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EDE" w:rsidRPr="00E50EDE" w:rsidRDefault="00E50EDE" w:rsidP="00E50EDE">
      <w:pPr>
        <w:ind w:firstLine="397"/>
        <w:jc w:val="center"/>
        <w:rPr>
          <w:sz w:val="28"/>
          <w:szCs w:val="28"/>
        </w:rPr>
      </w:pPr>
      <w:r w:rsidRPr="00E50EDE">
        <w:rPr>
          <w:sz w:val="28"/>
          <w:szCs w:val="28"/>
        </w:rPr>
        <w:t>Муни</w:t>
      </w:r>
      <w:r w:rsidR="00DD3B50">
        <w:rPr>
          <w:sz w:val="28"/>
          <w:szCs w:val="28"/>
        </w:rPr>
        <w:t xml:space="preserve">ципальное образование «Бирофельдское </w:t>
      </w:r>
      <w:r w:rsidRPr="00E50EDE">
        <w:rPr>
          <w:sz w:val="28"/>
          <w:szCs w:val="28"/>
        </w:rPr>
        <w:t xml:space="preserve"> сельское поселение»</w:t>
      </w:r>
    </w:p>
    <w:p w:rsidR="00E50EDE" w:rsidRPr="00E50EDE" w:rsidRDefault="00E50EDE" w:rsidP="00E50EDE">
      <w:pPr>
        <w:ind w:firstLine="397"/>
        <w:jc w:val="center"/>
        <w:rPr>
          <w:sz w:val="28"/>
          <w:szCs w:val="28"/>
        </w:rPr>
      </w:pPr>
      <w:r w:rsidRPr="00E50EDE">
        <w:rPr>
          <w:sz w:val="28"/>
          <w:szCs w:val="28"/>
        </w:rPr>
        <w:t>Биробиджанского муниципального района</w:t>
      </w:r>
    </w:p>
    <w:p w:rsidR="00E50EDE" w:rsidRDefault="00E50EDE" w:rsidP="00E50EDE">
      <w:pPr>
        <w:ind w:firstLine="397"/>
        <w:jc w:val="center"/>
        <w:rPr>
          <w:sz w:val="28"/>
          <w:szCs w:val="28"/>
        </w:rPr>
      </w:pPr>
      <w:r w:rsidRPr="00E50EDE">
        <w:rPr>
          <w:sz w:val="28"/>
          <w:szCs w:val="28"/>
        </w:rPr>
        <w:t>Еврейской автономной области</w:t>
      </w:r>
    </w:p>
    <w:p w:rsidR="00EC0E8B" w:rsidRPr="00E50EDE" w:rsidRDefault="00EC0E8B" w:rsidP="00E50EDE">
      <w:pPr>
        <w:ind w:firstLine="397"/>
        <w:jc w:val="center"/>
        <w:rPr>
          <w:sz w:val="28"/>
          <w:szCs w:val="28"/>
        </w:rPr>
      </w:pPr>
    </w:p>
    <w:p w:rsidR="00E50EDE" w:rsidRDefault="00E50EDE" w:rsidP="00E50EDE">
      <w:pPr>
        <w:ind w:firstLine="397"/>
        <w:jc w:val="center"/>
        <w:rPr>
          <w:sz w:val="28"/>
          <w:szCs w:val="28"/>
        </w:rPr>
      </w:pPr>
      <w:r w:rsidRPr="00E50EDE">
        <w:rPr>
          <w:sz w:val="28"/>
          <w:szCs w:val="28"/>
        </w:rPr>
        <w:t>СОБРАНИЕ ДЕПУТАТОВ</w:t>
      </w:r>
    </w:p>
    <w:p w:rsidR="00EC0E8B" w:rsidRPr="00E50EDE" w:rsidRDefault="00EC0E8B" w:rsidP="00E50EDE">
      <w:pPr>
        <w:ind w:firstLine="397"/>
        <w:jc w:val="center"/>
        <w:rPr>
          <w:sz w:val="28"/>
          <w:szCs w:val="28"/>
        </w:rPr>
      </w:pPr>
    </w:p>
    <w:p w:rsidR="00E50EDE" w:rsidRDefault="00E50EDE" w:rsidP="00E50EDE">
      <w:pPr>
        <w:ind w:firstLine="397"/>
        <w:jc w:val="center"/>
        <w:rPr>
          <w:sz w:val="28"/>
          <w:szCs w:val="28"/>
        </w:rPr>
      </w:pPr>
      <w:r w:rsidRPr="00E50EDE">
        <w:rPr>
          <w:sz w:val="28"/>
          <w:szCs w:val="28"/>
        </w:rPr>
        <w:t>РЕШЕНИЕ</w:t>
      </w:r>
    </w:p>
    <w:p w:rsidR="00EC0E8B" w:rsidRDefault="00F67C2C" w:rsidP="00EC0E8B">
      <w:pPr>
        <w:ind w:firstLine="397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C0E8B" w:rsidRPr="00A66211" w:rsidRDefault="00A66211" w:rsidP="00F67C2C">
      <w:pPr>
        <w:rPr>
          <w:sz w:val="28"/>
          <w:szCs w:val="28"/>
        </w:rPr>
      </w:pPr>
      <w:r w:rsidRPr="00A66211">
        <w:rPr>
          <w:sz w:val="28"/>
          <w:szCs w:val="28"/>
        </w:rPr>
        <w:t>16.09</w:t>
      </w:r>
      <w:r>
        <w:rPr>
          <w:sz w:val="28"/>
          <w:szCs w:val="28"/>
        </w:rPr>
        <w:t>.2026</w:t>
      </w:r>
      <w:r w:rsidR="00EC0E8B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</w:t>
      </w:r>
      <w:r w:rsidR="00EC0E8B">
        <w:rPr>
          <w:sz w:val="28"/>
          <w:szCs w:val="28"/>
        </w:rPr>
        <w:t xml:space="preserve">               </w:t>
      </w:r>
      <w:r w:rsidR="00F67C2C">
        <w:rPr>
          <w:sz w:val="28"/>
          <w:szCs w:val="28"/>
        </w:rPr>
        <w:t xml:space="preserve">     </w:t>
      </w:r>
      <w:r w:rsidR="00EC0E8B">
        <w:rPr>
          <w:sz w:val="28"/>
          <w:szCs w:val="28"/>
        </w:rPr>
        <w:t xml:space="preserve">                   </w:t>
      </w:r>
      <w:r w:rsidR="00CC7D0A">
        <w:rPr>
          <w:sz w:val="28"/>
          <w:szCs w:val="28"/>
        </w:rPr>
        <w:t xml:space="preserve">     </w:t>
      </w:r>
      <w:r w:rsidR="00B47EE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CC7D0A">
        <w:rPr>
          <w:sz w:val="28"/>
          <w:szCs w:val="28"/>
        </w:rPr>
        <w:t xml:space="preserve">  № </w:t>
      </w:r>
      <w:r w:rsidRPr="00A66211">
        <w:rPr>
          <w:sz w:val="28"/>
          <w:szCs w:val="28"/>
        </w:rPr>
        <w:t xml:space="preserve"> 148</w:t>
      </w:r>
    </w:p>
    <w:p w:rsidR="00E50EDE" w:rsidRDefault="00DD3B50" w:rsidP="00EC0E8B">
      <w:pPr>
        <w:ind w:firstLine="397"/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DD3B50" w:rsidRPr="00E50EDE" w:rsidRDefault="00DD3B50" w:rsidP="00E50EDE">
      <w:pPr>
        <w:ind w:firstLine="397"/>
        <w:jc w:val="both"/>
        <w:rPr>
          <w:sz w:val="28"/>
          <w:szCs w:val="28"/>
        </w:rPr>
      </w:pPr>
      <w:bookmarkStart w:id="0" w:name="_GoBack"/>
      <w:bookmarkEnd w:id="0"/>
    </w:p>
    <w:p w:rsidR="00E50EDE" w:rsidRDefault="00E50EDE" w:rsidP="002D1DDC">
      <w:pPr>
        <w:ind w:firstLine="397"/>
        <w:jc w:val="both"/>
        <w:rPr>
          <w:sz w:val="28"/>
          <w:szCs w:val="28"/>
        </w:rPr>
      </w:pPr>
      <w:r w:rsidRPr="00E50EDE">
        <w:rPr>
          <w:sz w:val="28"/>
          <w:szCs w:val="28"/>
        </w:rPr>
        <w:t>Об отпуске главы муниц</w:t>
      </w:r>
      <w:r w:rsidR="00DD3B50">
        <w:rPr>
          <w:sz w:val="28"/>
          <w:szCs w:val="28"/>
        </w:rPr>
        <w:t>ипального образования «Бирофельдское</w:t>
      </w:r>
      <w:r w:rsidRPr="00E50EDE"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</w:p>
    <w:p w:rsidR="00EC0E8B" w:rsidRPr="00E50EDE" w:rsidRDefault="00EC0E8B" w:rsidP="00B840BC">
      <w:pPr>
        <w:ind w:firstLine="397"/>
        <w:jc w:val="both"/>
        <w:rPr>
          <w:sz w:val="28"/>
          <w:szCs w:val="28"/>
        </w:rPr>
      </w:pPr>
    </w:p>
    <w:p w:rsidR="00E50EDE" w:rsidRPr="00E50EDE" w:rsidRDefault="002D1DDC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19 Трудово</w:t>
      </w:r>
      <w:r w:rsidR="005423CD">
        <w:rPr>
          <w:sz w:val="28"/>
          <w:szCs w:val="28"/>
        </w:rPr>
        <w:t>го кодекса Российской Федерации</w:t>
      </w:r>
      <w:r>
        <w:rPr>
          <w:sz w:val="28"/>
          <w:szCs w:val="28"/>
        </w:rPr>
        <w:t>, частью 2 статьи 66 Федерального закона от 20.03.2025 № 33-ФЗ «Об общих принципах</w:t>
      </w:r>
      <w:r w:rsidR="00B10AFA">
        <w:rPr>
          <w:sz w:val="28"/>
          <w:szCs w:val="28"/>
        </w:rPr>
        <w:t xml:space="preserve"> организации местн</w:t>
      </w:r>
      <w:r w:rsidR="005423CD">
        <w:rPr>
          <w:sz w:val="28"/>
          <w:szCs w:val="28"/>
        </w:rPr>
        <w:t>ого самоуправления в единой сист</w:t>
      </w:r>
      <w:r w:rsidR="00B10AFA">
        <w:rPr>
          <w:sz w:val="28"/>
          <w:szCs w:val="28"/>
        </w:rPr>
        <w:t>еме публичной власти»</w:t>
      </w:r>
      <w:r w:rsidR="005423CD">
        <w:rPr>
          <w:sz w:val="28"/>
          <w:szCs w:val="28"/>
        </w:rPr>
        <w:t xml:space="preserve">, </w:t>
      </w:r>
      <w:r w:rsidR="00B10AFA">
        <w:rPr>
          <w:sz w:val="28"/>
          <w:szCs w:val="28"/>
        </w:rPr>
        <w:t xml:space="preserve">Уставом муниципального образования «Бирофельдское сельское поселение» Собрание депутатов </w:t>
      </w:r>
    </w:p>
    <w:p w:rsidR="00E50EDE" w:rsidRPr="00E50EDE" w:rsidRDefault="00E50EDE" w:rsidP="00B840BC">
      <w:pPr>
        <w:spacing w:line="360" w:lineRule="auto"/>
        <w:ind w:firstLine="397"/>
        <w:jc w:val="both"/>
        <w:rPr>
          <w:sz w:val="28"/>
          <w:szCs w:val="28"/>
        </w:rPr>
      </w:pPr>
      <w:r w:rsidRPr="00E50EDE">
        <w:rPr>
          <w:sz w:val="28"/>
          <w:szCs w:val="28"/>
        </w:rPr>
        <w:t>РЕШИЛО:</w:t>
      </w:r>
    </w:p>
    <w:p w:rsidR="00E50EDE" w:rsidRPr="00E50EDE" w:rsidRDefault="00E50EDE" w:rsidP="00B840BC">
      <w:pPr>
        <w:spacing w:line="360" w:lineRule="auto"/>
        <w:ind w:firstLine="397"/>
        <w:jc w:val="both"/>
        <w:rPr>
          <w:sz w:val="28"/>
          <w:szCs w:val="28"/>
        </w:rPr>
      </w:pPr>
      <w:r w:rsidRPr="00E50EDE">
        <w:rPr>
          <w:sz w:val="28"/>
          <w:szCs w:val="28"/>
        </w:rPr>
        <w:t>1.</w:t>
      </w:r>
      <w:r w:rsidRPr="00E50EDE">
        <w:rPr>
          <w:sz w:val="28"/>
          <w:szCs w:val="28"/>
        </w:rPr>
        <w:tab/>
        <w:t>Предостав</w:t>
      </w:r>
      <w:r w:rsidR="00B10AFA">
        <w:rPr>
          <w:sz w:val="28"/>
          <w:szCs w:val="28"/>
        </w:rPr>
        <w:t>ит</w:t>
      </w:r>
      <w:r w:rsidRPr="00E50EDE">
        <w:rPr>
          <w:sz w:val="28"/>
          <w:szCs w:val="28"/>
        </w:rPr>
        <w:t>ь</w:t>
      </w:r>
      <w:r w:rsidR="00B10AFA">
        <w:rPr>
          <w:sz w:val="28"/>
          <w:szCs w:val="28"/>
        </w:rPr>
        <w:t xml:space="preserve"> Телегиной Ларисе Сергеевне,</w:t>
      </w:r>
      <w:r w:rsidRPr="00E50EDE">
        <w:rPr>
          <w:sz w:val="28"/>
          <w:szCs w:val="28"/>
        </w:rPr>
        <w:t xml:space="preserve"> главе м</w:t>
      </w:r>
      <w:r w:rsidR="00DD3B50">
        <w:rPr>
          <w:sz w:val="28"/>
          <w:szCs w:val="28"/>
        </w:rPr>
        <w:t xml:space="preserve">униципального образования «Бирофельдское </w:t>
      </w:r>
      <w:r w:rsidRPr="00E50EDE">
        <w:rPr>
          <w:sz w:val="28"/>
          <w:szCs w:val="28"/>
        </w:rPr>
        <w:t>сельское поселение» Биробиджанского муниципального района Еврейской автономной области</w:t>
      </w:r>
      <w:r w:rsidR="002926DC">
        <w:rPr>
          <w:sz w:val="28"/>
          <w:szCs w:val="28"/>
        </w:rPr>
        <w:t>,</w:t>
      </w:r>
      <w:r w:rsidR="00B10AFA">
        <w:rPr>
          <w:sz w:val="28"/>
          <w:szCs w:val="28"/>
        </w:rPr>
        <w:t xml:space="preserve"> </w:t>
      </w:r>
      <w:r w:rsidR="00686FBF">
        <w:rPr>
          <w:sz w:val="28"/>
          <w:szCs w:val="28"/>
        </w:rPr>
        <w:t xml:space="preserve">часть ежегодного основного оплачиваемого отпуска за отработанный период с </w:t>
      </w:r>
      <w:r w:rsidR="00B10AFA" w:rsidRPr="00F522A4">
        <w:rPr>
          <w:sz w:val="28"/>
          <w:szCs w:val="28"/>
        </w:rPr>
        <w:t>02</w:t>
      </w:r>
      <w:r w:rsidR="00C31EDB" w:rsidRPr="00F522A4">
        <w:rPr>
          <w:sz w:val="28"/>
          <w:szCs w:val="28"/>
        </w:rPr>
        <w:t>.10.202</w:t>
      </w:r>
      <w:r w:rsidR="00B10AFA" w:rsidRPr="00F522A4">
        <w:rPr>
          <w:sz w:val="28"/>
          <w:szCs w:val="28"/>
        </w:rPr>
        <w:t>5</w:t>
      </w:r>
      <w:r w:rsidR="00686FBF" w:rsidRPr="00F522A4">
        <w:rPr>
          <w:sz w:val="28"/>
          <w:szCs w:val="28"/>
        </w:rPr>
        <w:t xml:space="preserve"> по </w:t>
      </w:r>
      <w:r w:rsidR="00B10AFA" w:rsidRPr="00F522A4">
        <w:rPr>
          <w:sz w:val="28"/>
          <w:szCs w:val="28"/>
        </w:rPr>
        <w:t>01.06</w:t>
      </w:r>
      <w:r w:rsidR="00C31EDB" w:rsidRPr="00F522A4">
        <w:rPr>
          <w:sz w:val="28"/>
          <w:szCs w:val="28"/>
        </w:rPr>
        <w:t>.2026</w:t>
      </w:r>
      <w:r w:rsidR="008D2E51">
        <w:rPr>
          <w:sz w:val="28"/>
          <w:szCs w:val="28"/>
        </w:rPr>
        <w:t xml:space="preserve"> продолжительностью </w:t>
      </w:r>
      <w:r w:rsidR="00B840BC">
        <w:rPr>
          <w:sz w:val="28"/>
          <w:szCs w:val="28"/>
        </w:rPr>
        <w:t>40</w:t>
      </w:r>
      <w:r w:rsidR="008D2E51">
        <w:rPr>
          <w:sz w:val="28"/>
          <w:szCs w:val="28"/>
        </w:rPr>
        <w:t xml:space="preserve"> календарных дней с </w:t>
      </w:r>
      <w:r w:rsidR="00B840BC">
        <w:rPr>
          <w:sz w:val="28"/>
          <w:szCs w:val="28"/>
        </w:rPr>
        <w:t>23.09.2026</w:t>
      </w:r>
      <w:r w:rsidR="008D2E51">
        <w:rPr>
          <w:sz w:val="28"/>
          <w:szCs w:val="28"/>
        </w:rPr>
        <w:t xml:space="preserve"> по </w:t>
      </w:r>
      <w:r w:rsidR="00B840BC">
        <w:rPr>
          <w:sz w:val="28"/>
          <w:szCs w:val="28"/>
        </w:rPr>
        <w:t>01.11.</w:t>
      </w:r>
      <w:r w:rsidR="008D2E51">
        <w:rPr>
          <w:sz w:val="28"/>
          <w:szCs w:val="28"/>
        </w:rPr>
        <w:t>202</w:t>
      </w:r>
      <w:r w:rsidR="00B840BC">
        <w:rPr>
          <w:sz w:val="28"/>
          <w:szCs w:val="28"/>
        </w:rPr>
        <w:t>6</w:t>
      </w:r>
      <w:r w:rsidR="00F67C2C">
        <w:rPr>
          <w:sz w:val="28"/>
          <w:szCs w:val="28"/>
        </w:rPr>
        <w:t xml:space="preserve"> включительно, в том числе</w:t>
      </w:r>
      <w:r w:rsidR="00BD2D3D">
        <w:rPr>
          <w:sz w:val="28"/>
          <w:szCs w:val="28"/>
        </w:rPr>
        <w:t>:</w:t>
      </w:r>
    </w:p>
    <w:p w:rsidR="00E50EDE" w:rsidRPr="00E50EDE" w:rsidRDefault="00B10AFA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E50EDE" w:rsidRPr="00E50EDE">
        <w:rPr>
          <w:sz w:val="28"/>
          <w:szCs w:val="28"/>
        </w:rPr>
        <w:t>Ежегодный основной оплачива</w:t>
      </w:r>
      <w:r w:rsidR="00B769C1">
        <w:rPr>
          <w:sz w:val="28"/>
          <w:szCs w:val="28"/>
        </w:rPr>
        <w:t xml:space="preserve">емый отпуск продолжительностью </w:t>
      </w:r>
      <w:r w:rsidR="00B840BC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="00E50EDE" w:rsidRPr="00E50EDE">
        <w:rPr>
          <w:sz w:val="28"/>
          <w:szCs w:val="28"/>
        </w:rPr>
        <w:t xml:space="preserve"> календарны</w:t>
      </w:r>
      <w:r>
        <w:rPr>
          <w:sz w:val="28"/>
          <w:szCs w:val="28"/>
        </w:rPr>
        <w:t>х дней</w:t>
      </w:r>
      <w:r w:rsidR="00E50EDE" w:rsidRPr="00E50EDE">
        <w:rPr>
          <w:sz w:val="28"/>
          <w:szCs w:val="28"/>
        </w:rPr>
        <w:t>.</w:t>
      </w:r>
    </w:p>
    <w:p w:rsidR="00E50EDE" w:rsidRPr="00E50EDE" w:rsidRDefault="00B10AFA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1.2. За работу в южных районах Дальнего Востока</w:t>
      </w:r>
      <w:r w:rsidR="00E50EDE" w:rsidRPr="00E50E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E50EDE" w:rsidRPr="00E50EDE">
        <w:rPr>
          <w:sz w:val="28"/>
          <w:szCs w:val="28"/>
        </w:rPr>
        <w:t xml:space="preserve">приравненных к ним местностях продолжительностью </w:t>
      </w:r>
      <w:r>
        <w:rPr>
          <w:sz w:val="28"/>
          <w:szCs w:val="28"/>
        </w:rPr>
        <w:t>5</w:t>
      </w:r>
      <w:r w:rsidR="00E50EDE" w:rsidRPr="00E50EDE">
        <w:rPr>
          <w:sz w:val="28"/>
          <w:szCs w:val="28"/>
        </w:rPr>
        <w:t xml:space="preserve"> календарных дн</w:t>
      </w:r>
      <w:r>
        <w:rPr>
          <w:sz w:val="28"/>
          <w:szCs w:val="28"/>
        </w:rPr>
        <w:t>ей</w:t>
      </w:r>
      <w:r w:rsidR="00E50EDE" w:rsidRPr="00E50EDE">
        <w:rPr>
          <w:sz w:val="28"/>
          <w:szCs w:val="28"/>
        </w:rPr>
        <w:t>.</w:t>
      </w:r>
    </w:p>
    <w:p w:rsidR="0076399B" w:rsidRDefault="00B10AFA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1.3. </w:t>
      </w:r>
      <w:r w:rsidR="00E50EDE" w:rsidRPr="00E50EDE">
        <w:rPr>
          <w:sz w:val="28"/>
          <w:szCs w:val="28"/>
        </w:rPr>
        <w:t>За ненормированный служебный день продол</w:t>
      </w:r>
      <w:r w:rsidR="0076399B">
        <w:rPr>
          <w:sz w:val="28"/>
          <w:szCs w:val="28"/>
        </w:rPr>
        <w:t xml:space="preserve">жительностью </w:t>
      </w:r>
      <w:r w:rsidR="00B840BC">
        <w:rPr>
          <w:sz w:val="28"/>
          <w:szCs w:val="28"/>
        </w:rPr>
        <w:t>5</w:t>
      </w:r>
      <w:r w:rsidR="00CC7D0A">
        <w:rPr>
          <w:sz w:val="28"/>
          <w:szCs w:val="28"/>
        </w:rPr>
        <w:t xml:space="preserve"> календарных дней</w:t>
      </w:r>
      <w:r w:rsidR="008D2E51">
        <w:rPr>
          <w:sz w:val="28"/>
          <w:szCs w:val="28"/>
        </w:rPr>
        <w:t>.</w:t>
      </w:r>
    </w:p>
    <w:p w:rsidR="00686FBF" w:rsidRPr="00E50EDE" w:rsidRDefault="008D2E51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2. Полно</w:t>
      </w:r>
      <w:r w:rsidR="00686FBF">
        <w:rPr>
          <w:sz w:val="28"/>
          <w:szCs w:val="28"/>
        </w:rPr>
        <w:t>мочия главы администрации Бирофельдского сельского поселения на период отпуска указанного в пун</w:t>
      </w:r>
      <w:r>
        <w:rPr>
          <w:sz w:val="28"/>
          <w:szCs w:val="28"/>
        </w:rPr>
        <w:t xml:space="preserve">кте 1 настоящего решения </w:t>
      </w:r>
      <w:r>
        <w:rPr>
          <w:sz w:val="28"/>
          <w:szCs w:val="28"/>
        </w:rPr>
        <w:lastRenderedPageBreak/>
        <w:t>исполняет заместитель главы администрации Бирофельдского сельского поселения – Пряжникова Светлана Юрьевна.</w:t>
      </w:r>
    </w:p>
    <w:p w:rsidR="008D2E51" w:rsidRDefault="008D2E51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0EDE" w:rsidRPr="00E50EDE">
        <w:rPr>
          <w:sz w:val="28"/>
          <w:szCs w:val="28"/>
        </w:rPr>
        <w:t>.</w:t>
      </w:r>
      <w:r w:rsidR="00E50EDE" w:rsidRPr="00E50EDE">
        <w:rPr>
          <w:sz w:val="28"/>
          <w:szCs w:val="28"/>
        </w:rPr>
        <w:tab/>
      </w:r>
      <w:r>
        <w:rPr>
          <w:sz w:val="28"/>
          <w:szCs w:val="28"/>
        </w:rPr>
        <w:t>Контроль за исполнением настоящего решения возложить на постоянную комиссию по бюджету, налогам и сборам.</w:t>
      </w:r>
    </w:p>
    <w:p w:rsidR="00E50EDE" w:rsidRPr="00E50EDE" w:rsidRDefault="008D2E51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решение в «Информационном бюллетене Бирофельдского сельского поселения Биробиджанского муниципального района Еврейской автономной области», и разместить на официальном сайте администрации Бирофельдского сельского поселения: </w:t>
      </w:r>
      <w:r w:rsidRPr="00185EAD">
        <w:rPr>
          <w:sz w:val="28"/>
          <w:szCs w:val="28"/>
        </w:rPr>
        <w:t>«</w:t>
      </w:r>
      <w:r w:rsidRPr="00185EAD">
        <w:rPr>
          <w:sz w:val="28"/>
          <w:szCs w:val="28"/>
          <w:lang w:val="en-US"/>
        </w:rPr>
        <w:t>http</w:t>
      </w:r>
      <w:r w:rsidRPr="00185EAD">
        <w:rPr>
          <w:sz w:val="28"/>
          <w:szCs w:val="28"/>
        </w:rPr>
        <w:t>://</w:t>
      </w:r>
      <w:r w:rsidRPr="00185EAD">
        <w:rPr>
          <w:sz w:val="28"/>
          <w:szCs w:val="28"/>
          <w:lang w:val="en-US"/>
        </w:rPr>
        <w:t>birofeld</w:t>
      </w:r>
      <w:r w:rsidRPr="00185EAD">
        <w:rPr>
          <w:sz w:val="28"/>
          <w:szCs w:val="28"/>
        </w:rPr>
        <w:t>.</w:t>
      </w:r>
      <w:r w:rsidRPr="00185EAD">
        <w:rPr>
          <w:sz w:val="28"/>
          <w:szCs w:val="28"/>
          <w:lang w:val="en-US"/>
        </w:rPr>
        <w:t>ru</w:t>
      </w:r>
      <w:r w:rsidR="00CD1AFF">
        <w:rPr>
          <w:sz w:val="28"/>
          <w:szCs w:val="28"/>
        </w:rPr>
        <w:t>».</w:t>
      </w:r>
    </w:p>
    <w:p w:rsidR="00E50EDE" w:rsidRPr="00E50EDE" w:rsidRDefault="008D2E51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50EDE" w:rsidRPr="00E50EDE">
        <w:rPr>
          <w:sz w:val="28"/>
          <w:szCs w:val="28"/>
        </w:rPr>
        <w:t>.</w:t>
      </w:r>
      <w:r w:rsidR="00E50EDE" w:rsidRPr="00E50EDE">
        <w:rPr>
          <w:sz w:val="28"/>
          <w:szCs w:val="28"/>
        </w:rPr>
        <w:tab/>
        <w:t>Настоящее решение вступает в силу со дня его подписания.</w:t>
      </w:r>
    </w:p>
    <w:p w:rsidR="00E50EDE" w:rsidRDefault="00E50EDE" w:rsidP="00EC0E8B">
      <w:pPr>
        <w:spacing w:line="360" w:lineRule="auto"/>
        <w:ind w:firstLine="397"/>
        <w:jc w:val="both"/>
        <w:rPr>
          <w:sz w:val="28"/>
          <w:szCs w:val="28"/>
        </w:rPr>
      </w:pPr>
    </w:p>
    <w:p w:rsidR="00EC0E8B" w:rsidRDefault="00EC0E8B" w:rsidP="00EC0E8B">
      <w:pPr>
        <w:spacing w:line="360" w:lineRule="auto"/>
        <w:ind w:firstLine="397"/>
        <w:jc w:val="both"/>
        <w:rPr>
          <w:sz w:val="28"/>
          <w:szCs w:val="28"/>
        </w:rPr>
      </w:pPr>
    </w:p>
    <w:p w:rsidR="0009246F" w:rsidRDefault="0009246F" w:rsidP="0009246F">
      <w:pPr>
        <w:jc w:val="both"/>
        <w:rPr>
          <w:sz w:val="28"/>
          <w:szCs w:val="28"/>
        </w:rPr>
      </w:pPr>
    </w:p>
    <w:p w:rsidR="0009246F" w:rsidRDefault="0009246F" w:rsidP="0009246F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</w:p>
    <w:p w:rsidR="00E50EDE" w:rsidRPr="00E50EDE" w:rsidRDefault="0009246F" w:rsidP="0009246F">
      <w:pPr>
        <w:jc w:val="both"/>
        <w:rPr>
          <w:sz w:val="28"/>
          <w:szCs w:val="28"/>
        </w:rPr>
      </w:pPr>
      <w:r>
        <w:rPr>
          <w:sz w:val="28"/>
          <w:szCs w:val="28"/>
        </w:rPr>
        <w:t>Собрания д</w:t>
      </w:r>
      <w:r w:rsidR="00B769C1">
        <w:rPr>
          <w:sz w:val="28"/>
          <w:szCs w:val="28"/>
        </w:rPr>
        <w:t>епутатов</w:t>
      </w:r>
      <w:r w:rsidR="00E50EDE" w:rsidRPr="00E50EDE">
        <w:rPr>
          <w:sz w:val="28"/>
          <w:szCs w:val="28"/>
        </w:rPr>
        <w:t xml:space="preserve"> </w:t>
      </w:r>
      <w:r w:rsidR="00E50EDE" w:rsidRPr="00E50EDE">
        <w:rPr>
          <w:sz w:val="28"/>
          <w:szCs w:val="28"/>
        </w:rPr>
        <w:tab/>
      </w:r>
      <w:r w:rsidR="00E50EDE" w:rsidRPr="00E50EDE">
        <w:rPr>
          <w:sz w:val="28"/>
          <w:szCs w:val="28"/>
        </w:rPr>
        <w:tab/>
      </w:r>
      <w:r w:rsidR="00E50EDE" w:rsidRPr="00E50EDE">
        <w:rPr>
          <w:sz w:val="28"/>
          <w:szCs w:val="28"/>
        </w:rPr>
        <w:tab/>
      </w:r>
      <w:r w:rsidR="00B840BC">
        <w:rPr>
          <w:sz w:val="28"/>
          <w:szCs w:val="28"/>
        </w:rPr>
        <w:t xml:space="preserve">            </w:t>
      </w:r>
      <w:r w:rsidR="00CC7D0A">
        <w:rPr>
          <w:sz w:val="28"/>
          <w:szCs w:val="28"/>
        </w:rPr>
        <w:t xml:space="preserve"> </w:t>
      </w:r>
      <w:r w:rsidR="00B769C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="00B769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="00B769C1">
        <w:rPr>
          <w:sz w:val="28"/>
          <w:szCs w:val="28"/>
        </w:rPr>
        <w:t xml:space="preserve"> </w:t>
      </w:r>
      <w:r>
        <w:rPr>
          <w:sz w:val="28"/>
          <w:szCs w:val="28"/>
        </w:rPr>
        <w:t>Д.О. Анципрович</w:t>
      </w:r>
      <w:r w:rsidR="00E50EDE" w:rsidRPr="00E50EDE">
        <w:rPr>
          <w:sz w:val="28"/>
          <w:szCs w:val="28"/>
        </w:rPr>
        <w:tab/>
      </w:r>
      <w:r w:rsidR="00E50EDE" w:rsidRPr="00E50EDE">
        <w:rPr>
          <w:sz w:val="28"/>
          <w:szCs w:val="28"/>
        </w:rPr>
        <w:tab/>
      </w:r>
      <w:r w:rsidR="00DD3B50">
        <w:rPr>
          <w:sz w:val="28"/>
          <w:szCs w:val="28"/>
        </w:rPr>
        <w:tab/>
      </w:r>
      <w:r w:rsidR="00DD3B50">
        <w:rPr>
          <w:sz w:val="28"/>
          <w:szCs w:val="28"/>
        </w:rPr>
        <w:tab/>
      </w:r>
    </w:p>
    <w:p w:rsidR="00E50EDE" w:rsidRPr="00E50EDE" w:rsidRDefault="00E50EDE" w:rsidP="00EC0E8B">
      <w:pPr>
        <w:spacing w:line="360" w:lineRule="auto"/>
        <w:ind w:firstLine="397"/>
        <w:jc w:val="both"/>
        <w:rPr>
          <w:sz w:val="28"/>
          <w:szCs w:val="28"/>
        </w:rPr>
      </w:pPr>
    </w:p>
    <w:p w:rsidR="008974B5" w:rsidRPr="00E50EDE" w:rsidRDefault="008974B5">
      <w:pPr>
        <w:rPr>
          <w:sz w:val="28"/>
          <w:szCs w:val="28"/>
        </w:rPr>
      </w:pPr>
    </w:p>
    <w:sectPr w:rsidR="008974B5" w:rsidRPr="00E50EDE" w:rsidSect="00965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EDE"/>
    <w:rsid w:val="00036B99"/>
    <w:rsid w:val="000608B5"/>
    <w:rsid w:val="0009246F"/>
    <w:rsid w:val="0012553B"/>
    <w:rsid w:val="00207873"/>
    <w:rsid w:val="002926DC"/>
    <w:rsid w:val="002D1DDC"/>
    <w:rsid w:val="003F285F"/>
    <w:rsid w:val="005423CD"/>
    <w:rsid w:val="005652C1"/>
    <w:rsid w:val="00595DAC"/>
    <w:rsid w:val="00686FBF"/>
    <w:rsid w:val="0076399B"/>
    <w:rsid w:val="008974B5"/>
    <w:rsid w:val="008D2E51"/>
    <w:rsid w:val="009237C3"/>
    <w:rsid w:val="00965848"/>
    <w:rsid w:val="009B6A6F"/>
    <w:rsid w:val="00A66211"/>
    <w:rsid w:val="00B10AFA"/>
    <w:rsid w:val="00B47EE8"/>
    <w:rsid w:val="00B769C1"/>
    <w:rsid w:val="00B840BC"/>
    <w:rsid w:val="00BD2D3D"/>
    <w:rsid w:val="00C31EDB"/>
    <w:rsid w:val="00CC7D0A"/>
    <w:rsid w:val="00CD1AFF"/>
    <w:rsid w:val="00D260E6"/>
    <w:rsid w:val="00DD3B50"/>
    <w:rsid w:val="00E50EDE"/>
    <w:rsid w:val="00E626A7"/>
    <w:rsid w:val="00EC0E8B"/>
    <w:rsid w:val="00F522A4"/>
    <w:rsid w:val="00F67C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B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B5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B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B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1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2026-09-30T01:07:00Z</cp:lastPrinted>
  <dcterms:created xsi:type="dcterms:W3CDTF">2024-08-02T00:59:00Z</dcterms:created>
  <dcterms:modified xsi:type="dcterms:W3CDTF">2026-09-30T01:08:00Z</dcterms:modified>
</cp:coreProperties>
</file>