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1607D" w:rsidRPr="00743F0D" w:rsidRDefault="0031607D" w:rsidP="0031607D">
      <w:pPr>
        <w:jc w:val="center"/>
        <w:outlineLvl w:val="0"/>
        <w:rPr>
          <w:sz w:val="28"/>
          <w:szCs w:val="28"/>
        </w:rPr>
      </w:pPr>
      <w:r w:rsidRPr="00743F0D">
        <w:rPr>
          <w:sz w:val="28"/>
          <w:szCs w:val="28"/>
        </w:rPr>
        <w:t>Муниципальное образование «</w:t>
      </w:r>
      <w:r w:rsidR="008B4316" w:rsidRPr="00743F0D">
        <w:rPr>
          <w:sz w:val="28"/>
          <w:szCs w:val="28"/>
        </w:rPr>
        <w:t>Бирофельдское</w:t>
      </w:r>
      <w:r w:rsidRPr="00743F0D">
        <w:rPr>
          <w:sz w:val="28"/>
          <w:szCs w:val="28"/>
        </w:rPr>
        <w:t xml:space="preserve"> сельское поселение»</w:t>
      </w:r>
    </w:p>
    <w:p w:rsidR="0031607D" w:rsidRPr="00743F0D" w:rsidRDefault="0031607D" w:rsidP="0031607D">
      <w:pPr>
        <w:jc w:val="center"/>
        <w:rPr>
          <w:sz w:val="28"/>
          <w:szCs w:val="28"/>
        </w:rPr>
      </w:pPr>
      <w:r w:rsidRPr="00743F0D">
        <w:rPr>
          <w:sz w:val="28"/>
          <w:szCs w:val="28"/>
        </w:rPr>
        <w:t>Биробиджанского муниципального района</w:t>
      </w:r>
    </w:p>
    <w:p w:rsidR="0031607D" w:rsidRPr="00743F0D" w:rsidRDefault="0031607D" w:rsidP="0031607D">
      <w:pPr>
        <w:jc w:val="center"/>
        <w:rPr>
          <w:sz w:val="28"/>
          <w:szCs w:val="28"/>
        </w:rPr>
      </w:pPr>
      <w:r w:rsidRPr="00743F0D">
        <w:rPr>
          <w:sz w:val="28"/>
          <w:szCs w:val="28"/>
        </w:rPr>
        <w:t>Еврейской автономной области</w:t>
      </w:r>
    </w:p>
    <w:p w:rsidR="0031607D" w:rsidRPr="00743F0D" w:rsidRDefault="0031607D" w:rsidP="0031607D">
      <w:pPr>
        <w:jc w:val="center"/>
        <w:rPr>
          <w:sz w:val="28"/>
          <w:szCs w:val="28"/>
        </w:rPr>
      </w:pPr>
    </w:p>
    <w:p w:rsidR="0031607D" w:rsidRPr="00743F0D" w:rsidRDefault="0031607D" w:rsidP="0031607D">
      <w:pPr>
        <w:jc w:val="center"/>
        <w:rPr>
          <w:sz w:val="28"/>
          <w:szCs w:val="28"/>
        </w:rPr>
      </w:pPr>
      <w:r w:rsidRPr="00743F0D">
        <w:rPr>
          <w:sz w:val="28"/>
          <w:szCs w:val="28"/>
        </w:rPr>
        <w:t>АДМИНИСТРАЦИЯ СЕЛЬСКОГО ПОСЕЛЕНИЯ</w:t>
      </w:r>
    </w:p>
    <w:p w:rsidR="0031607D" w:rsidRPr="00743F0D" w:rsidRDefault="0031607D" w:rsidP="0031607D">
      <w:pPr>
        <w:jc w:val="center"/>
        <w:rPr>
          <w:sz w:val="28"/>
          <w:szCs w:val="28"/>
        </w:rPr>
      </w:pPr>
    </w:p>
    <w:p w:rsidR="0031607D" w:rsidRPr="00743F0D" w:rsidRDefault="0031607D" w:rsidP="0031607D">
      <w:pPr>
        <w:jc w:val="center"/>
        <w:outlineLvl w:val="0"/>
        <w:rPr>
          <w:sz w:val="28"/>
          <w:szCs w:val="28"/>
        </w:rPr>
      </w:pPr>
      <w:r w:rsidRPr="00743F0D">
        <w:rPr>
          <w:sz w:val="28"/>
          <w:szCs w:val="28"/>
        </w:rPr>
        <w:t>ПОСТАНОВЛЕНИЕ</w:t>
      </w:r>
    </w:p>
    <w:p w:rsidR="008B4316" w:rsidRPr="00743F0D" w:rsidRDefault="008B4316" w:rsidP="0031607D">
      <w:pPr>
        <w:jc w:val="center"/>
        <w:outlineLvl w:val="0"/>
        <w:rPr>
          <w:sz w:val="28"/>
          <w:szCs w:val="28"/>
        </w:rPr>
      </w:pPr>
      <w:r w:rsidRPr="00743F0D">
        <w:rPr>
          <w:sz w:val="28"/>
          <w:szCs w:val="28"/>
        </w:rPr>
        <w:t xml:space="preserve">     </w:t>
      </w:r>
    </w:p>
    <w:p w:rsidR="0031607D" w:rsidRPr="00743F0D" w:rsidRDefault="00BC389B" w:rsidP="0031607D">
      <w:pPr>
        <w:outlineLvl w:val="0"/>
        <w:rPr>
          <w:sz w:val="28"/>
          <w:szCs w:val="28"/>
        </w:rPr>
      </w:pPr>
      <w:r>
        <w:rPr>
          <w:sz w:val="28"/>
          <w:szCs w:val="28"/>
        </w:rPr>
        <w:t>07</w:t>
      </w:r>
      <w:r w:rsidR="00254813">
        <w:rPr>
          <w:sz w:val="28"/>
          <w:szCs w:val="28"/>
        </w:rPr>
        <w:t>.0</w:t>
      </w:r>
      <w:r>
        <w:rPr>
          <w:sz w:val="28"/>
          <w:szCs w:val="28"/>
        </w:rPr>
        <w:t>9</w:t>
      </w:r>
      <w:r w:rsidR="00A46543">
        <w:rPr>
          <w:sz w:val="28"/>
          <w:szCs w:val="28"/>
        </w:rPr>
        <w:t>.202</w:t>
      </w:r>
      <w:r w:rsidR="00656308">
        <w:rPr>
          <w:sz w:val="28"/>
          <w:szCs w:val="28"/>
        </w:rPr>
        <w:t>6</w:t>
      </w:r>
      <w:r w:rsidR="0031607D" w:rsidRPr="00743F0D">
        <w:rPr>
          <w:sz w:val="28"/>
          <w:szCs w:val="28"/>
        </w:rPr>
        <w:tab/>
      </w:r>
      <w:r w:rsidR="0031607D" w:rsidRPr="00743F0D">
        <w:rPr>
          <w:sz w:val="28"/>
          <w:szCs w:val="28"/>
        </w:rPr>
        <w:tab/>
      </w:r>
      <w:r w:rsidR="0031607D" w:rsidRPr="00743F0D">
        <w:rPr>
          <w:sz w:val="28"/>
          <w:szCs w:val="28"/>
        </w:rPr>
        <w:tab/>
      </w:r>
      <w:r w:rsidR="0031607D" w:rsidRPr="00743F0D">
        <w:rPr>
          <w:sz w:val="28"/>
          <w:szCs w:val="28"/>
        </w:rPr>
        <w:tab/>
      </w:r>
      <w:r w:rsidR="008B4316" w:rsidRPr="00743F0D">
        <w:rPr>
          <w:sz w:val="28"/>
          <w:szCs w:val="28"/>
        </w:rPr>
        <w:t xml:space="preserve">          </w:t>
      </w:r>
      <w:r w:rsidR="0031607D" w:rsidRPr="00743F0D">
        <w:rPr>
          <w:sz w:val="28"/>
          <w:szCs w:val="28"/>
        </w:rPr>
        <w:tab/>
      </w:r>
      <w:r w:rsidR="0031607D" w:rsidRPr="00743F0D">
        <w:rPr>
          <w:sz w:val="28"/>
          <w:szCs w:val="28"/>
        </w:rPr>
        <w:tab/>
      </w:r>
      <w:r w:rsidR="0031607D" w:rsidRPr="00743F0D">
        <w:rPr>
          <w:sz w:val="28"/>
          <w:szCs w:val="28"/>
        </w:rPr>
        <w:tab/>
      </w:r>
      <w:r w:rsidR="00743F0D" w:rsidRPr="00743F0D">
        <w:rPr>
          <w:sz w:val="28"/>
          <w:szCs w:val="28"/>
        </w:rPr>
        <w:t xml:space="preserve">          </w:t>
      </w:r>
      <w:r w:rsidR="0031607D" w:rsidRPr="00743F0D">
        <w:rPr>
          <w:sz w:val="28"/>
          <w:szCs w:val="28"/>
        </w:rPr>
        <w:tab/>
        <w:t xml:space="preserve">   </w:t>
      </w:r>
      <w:r w:rsidR="008C7078">
        <w:rPr>
          <w:sz w:val="28"/>
          <w:szCs w:val="28"/>
        </w:rPr>
        <w:t xml:space="preserve">      </w:t>
      </w:r>
      <w:r w:rsidR="00A46543">
        <w:rPr>
          <w:sz w:val="28"/>
          <w:szCs w:val="28"/>
        </w:rPr>
        <w:t xml:space="preserve">    </w:t>
      </w:r>
      <w:r w:rsidR="008C7078">
        <w:rPr>
          <w:sz w:val="28"/>
          <w:szCs w:val="28"/>
        </w:rPr>
        <w:t xml:space="preserve">        </w:t>
      </w:r>
      <w:r w:rsidR="00BA4984">
        <w:rPr>
          <w:sz w:val="28"/>
          <w:szCs w:val="28"/>
        </w:rPr>
        <w:t xml:space="preserve"> </w:t>
      </w:r>
      <w:r w:rsidR="00A46543">
        <w:rPr>
          <w:sz w:val="28"/>
          <w:szCs w:val="28"/>
        </w:rPr>
        <w:t xml:space="preserve">    </w:t>
      </w:r>
      <w:r w:rsidR="008C7078">
        <w:rPr>
          <w:sz w:val="28"/>
          <w:szCs w:val="28"/>
        </w:rPr>
        <w:t xml:space="preserve">    </w:t>
      </w:r>
      <w:r w:rsidR="001E6D38">
        <w:rPr>
          <w:sz w:val="28"/>
          <w:szCs w:val="28"/>
        </w:rPr>
        <w:t xml:space="preserve">   </w:t>
      </w:r>
      <w:r w:rsidR="0031607D" w:rsidRPr="00743F0D">
        <w:rPr>
          <w:sz w:val="28"/>
          <w:szCs w:val="28"/>
        </w:rPr>
        <w:t xml:space="preserve">№ </w:t>
      </w:r>
      <w:r>
        <w:rPr>
          <w:sz w:val="28"/>
          <w:szCs w:val="28"/>
        </w:rPr>
        <w:t>90</w:t>
      </w:r>
      <w:r w:rsidR="0031607D" w:rsidRPr="00743F0D">
        <w:rPr>
          <w:sz w:val="28"/>
          <w:szCs w:val="28"/>
        </w:rPr>
        <w:t xml:space="preserve">                                                                                                                                                                                                                                                                                                                                                                                                                                                                                                                                                                                                                                                                                                                                                                                                                                                                                                                                                                                                                                                                                                                                                                                                                                                                                                                                                                                                                                                                                                                                                                                                                                                                                                                                                                                                                                                                                                                                                                                                                                                                                                                                                                                                                                                                                                                                                                                                                                                                                                                                                                                                                                                                                                                                                                                                                                                                                                                                                                                                                                                                                                                                                                                                                                                                                                                                                                                                                                                                                                                                                                                                                                                                                                                                                                                                                                                                                                                                                                                                                                                                                                                                                                                                                                      </w:t>
      </w:r>
    </w:p>
    <w:p w:rsidR="0031607D" w:rsidRPr="00743F0D" w:rsidRDefault="0031607D" w:rsidP="0031607D">
      <w:pPr>
        <w:jc w:val="center"/>
        <w:rPr>
          <w:sz w:val="28"/>
          <w:szCs w:val="28"/>
        </w:rPr>
      </w:pPr>
      <w:r w:rsidRPr="00743F0D">
        <w:rPr>
          <w:sz w:val="28"/>
          <w:szCs w:val="28"/>
        </w:rPr>
        <w:t xml:space="preserve">с. </w:t>
      </w:r>
      <w:r w:rsidR="008B4316" w:rsidRPr="00743F0D">
        <w:rPr>
          <w:sz w:val="28"/>
          <w:szCs w:val="28"/>
        </w:rPr>
        <w:t>Бирофельд</w:t>
      </w:r>
    </w:p>
    <w:p w:rsidR="0031607D" w:rsidRPr="00743F0D" w:rsidRDefault="0031607D" w:rsidP="0031607D">
      <w:pPr>
        <w:jc w:val="center"/>
        <w:rPr>
          <w:sz w:val="28"/>
          <w:szCs w:val="28"/>
        </w:rPr>
      </w:pPr>
    </w:p>
    <w:p w:rsidR="0031607D" w:rsidRPr="00743F0D" w:rsidRDefault="0031607D" w:rsidP="0031607D">
      <w:pPr>
        <w:pStyle w:val="western"/>
        <w:spacing w:before="0" w:beforeAutospacing="0" w:after="0" w:afterAutospacing="0"/>
        <w:ind w:firstLine="708"/>
        <w:jc w:val="both"/>
        <w:rPr>
          <w:sz w:val="28"/>
          <w:szCs w:val="28"/>
        </w:rPr>
      </w:pPr>
      <w:r w:rsidRPr="00743F0D">
        <w:rPr>
          <w:sz w:val="28"/>
          <w:szCs w:val="28"/>
        </w:rPr>
        <w:t>О проведении открытого конкурса по отбору  управляющей организации для упр</w:t>
      </w:r>
      <w:r w:rsidR="008B4316" w:rsidRPr="00743F0D">
        <w:rPr>
          <w:sz w:val="28"/>
          <w:szCs w:val="28"/>
        </w:rPr>
        <w:t xml:space="preserve">авления многоквартирными домами, расположенными по адресам: Еврейская автономная область, Биробиджанский район, с. Бирофельд, ул. Совхозная, </w:t>
      </w:r>
      <w:r w:rsidR="00984022" w:rsidRPr="00743F0D">
        <w:rPr>
          <w:sz w:val="28"/>
          <w:szCs w:val="28"/>
        </w:rPr>
        <w:t xml:space="preserve">№ </w:t>
      </w:r>
      <w:r w:rsidR="008B4316" w:rsidRPr="00743F0D">
        <w:rPr>
          <w:sz w:val="28"/>
          <w:szCs w:val="28"/>
        </w:rPr>
        <w:t xml:space="preserve">1, </w:t>
      </w:r>
      <w:r w:rsidR="00984022" w:rsidRPr="00743F0D">
        <w:rPr>
          <w:sz w:val="28"/>
          <w:szCs w:val="28"/>
        </w:rPr>
        <w:t xml:space="preserve">№ </w:t>
      </w:r>
      <w:r w:rsidR="008B4316" w:rsidRPr="00743F0D">
        <w:rPr>
          <w:sz w:val="28"/>
          <w:szCs w:val="28"/>
        </w:rPr>
        <w:t xml:space="preserve">3, </w:t>
      </w:r>
      <w:r w:rsidR="00984022" w:rsidRPr="00743F0D">
        <w:rPr>
          <w:sz w:val="28"/>
          <w:szCs w:val="28"/>
        </w:rPr>
        <w:t xml:space="preserve">№ </w:t>
      </w:r>
      <w:r w:rsidR="008B4316" w:rsidRPr="00743F0D">
        <w:rPr>
          <w:sz w:val="28"/>
          <w:szCs w:val="28"/>
        </w:rPr>
        <w:t>5, ул. Централь</w:t>
      </w:r>
      <w:r w:rsidR="00F65FB0" w:rsidRPr="00743F0D">
        <w:rPr>
          <w:sz w:val="28"/>
          <w:szCs w:val="28"/>
        </w:rPr>
        <w:t xml:space="preserve">ная, </w:t>
      </w:r>
      <w:r w:rsidR="00984022" w:rsidRPr="00743F0D">
        <w:rPr>
          <w:sz w:val="28"/>
          <w:szCs w:val="28"/>
        </w:rPr>
        <w:t xml:space="preserve">№ </w:t>
      </w:r>
      <w:r w:rsidR="008B4316" w:rsidRPr="00743F0D">
        <w:rPr>
          <w:sz w:val="28"/>
          <w:szCs w:val="28"/>
        </w:rPr>
        <w:t>2,</w:t>
      </w:r>
      <w:r w:rsidR="00F65FB0" w:rsidRPr="00743F0D">
        <w:rPr>
          <w:sz w:val="28"/>
          <w:szCs w:val="28"/>
        </w:rPr>
        <w:t xml:space="preserve"> </w:t>
      </w:r>
      <w:r w:rsidR="00984022" w:rsidRPr="00743F0D">
        <w:rPr>
          <w:sz w:val="28"/>
          <w:szCs w:val="28"/>
        </w:rPr>
        <w:t xml:space="preserve">№ </w:t>
      </w:r>
      <w:r w:rsidR="008B4316" w:rsidRPr="00743F0D">
        <w:rPr>
          <w:sz w:val="28"/>
          <w:szCs w:val="28"/>
        </w:rPr>
        <w:t xml:space="preserve">4, </w:t>
      </w:r>
      <w:r w:rsidR="00984022" w:rsidRPr="00743F0D">
        <w:rPr>
          <w:sz w:val="28"/>
          <w:szCs w:val="28"/>
        </w:rPr>
        <w:t xml:space="preserve">№ </w:t>
      </w:r>
      <w:r w:rsidR="008B4316" w:rsidRPr="00743F0D">
        <w:rPr>
          <w:sz w:val="28"/>
          <w:szCs w:val="28"/>
        </w:rPr>
        <w:t>6,</w:t>
      </w:r>
      <w:r w:rsidR="00F65FB0" w:rsidRPr="00743F0D">
        <w:rPr>
          <w:sz w:val="28"/>
          <w:szCs w:val="28"/>
        </w:rPr>
        <w:t xml:space="preserve"> </w:t>
      </w:r>
      <w:r w:rsidR="00984022" w:rsidRPr="00743F0D">
        <w:rPr>
          <w:sz w:val="28"/>
          <w:szCs w:val="28"/>
        </w:rPr>
        <w:t>№ 8,</w:t>
      </w:r>
      <w:r w:rsidR="008B4316" w:rsidRPr="00743F0D">
        <w:rPr>
          <w:sz w:val="28"/>
          <w:szCs w:val="28"/>
        </w:rPr>
        <w:t xml:space="preserve"> </w:t>
      </w:r>
      <w:r w:rsidR="00984022" w:rsidRPr="00743F0D">
        <w:rPr>
          <w:sz w:val="28"/>
          <w:szCs w:val="28"/>
        </w:rPr>
        <w:t xml:space="preserve">№ </w:t>
      </w:r>
      <w:r w:rsidR="008B4316" w:rsidRPr="00743F0D">
        <w:rPr>
          <w:sz w:val="28"/>
          <w:szCs w:val="28"/>
        </w:rPr>
        <w:t xml:space="preserve">10, </w:t>
      </w:r>
      <w:r w:rsidR="00984022" w:rsidRPr="00743F0D">
        <w:rPr>
          <w:sz w:val="28"/>
          <w:szCs w:val="28"/>
        </w:rPr>
        <w:t xml:space="preserve">№ </w:t>
      </w:r>
      <w:r w:rsidR="008B4316" w:rsidRPr="00743F0D">
        <w:rPr>
          <w:sz w:val="28"/>
          <w:szCs w:val="28"/>
        </w:rPr>
        <w:t xml:space="preserve">12, </w:t>
      </w:r>
      <w:r w:rsidR="00984022" w:rsidRPr="00743F0D">
        <w:rPr>
          <w:sz w:val="28"/>
          <w:szCs w:val="28"/>
        </w:rPr>
        <w:t xml:space="preserve">№ </w:t>
      </w:r>
      <w:r w:rsidR="008B4316" w:rsidRPr="00743F0D">
        <w:rPr>
          <w:sz w:val="28"/>
          <w:szCs w:val="28"/>
        </w:rPr>
        <w:t>14</w:t>
      </w:r>
    </w:p>
    <w:p w:rsidR="0031607D" w:rsidRPr="00743F0D" w:rsidRDefault="0031607D" w:rsidP="0031607D">
      <w:pPr>
        <w:pStyle w:val="western"/>
        <w:spacing w:before="0" w:beforeAutospacing="0" w:after="0" w:afterAutospacing="0"/>
        <w:rPr>
          <w:sz w:val="28"/>
          <w:szCs w:val="28"/>
        </w:rPr>
      </w:pPr>
    </w:p>
    <w:p w:rsidR="0031607D" w:rsidRPr="00743F0D" w:rsidRDefault="00F65FB0" w:rsidP="0031607D">
      <w:pPr>
        <w:pStyle w:val="western"/>
        <w:spacing w:before="0" w:beforeAutospacing="0" w:after="0" w:afterAutospacing="0"/>
        <w:jc w:val="both"/>
        <w:rPr>
          <w:sz w:val="28"/>
          <w:szCs w:val="28"/>
          <w:shd w:val="clear" w:color="auto" w:fill="FFFFFF"/>
        </w:rPr>
      </w:pPr>
      <w:r w:rsidRPr="00743F0D">
        <w:rPr>
          <w:sz w:val="28"/>
          <w:szCs w:val="28"/>
        </w:rPr>
        <w:t xml:space="preserve">В </w:t>
      </w:r>
      <w:r w:rsidR="0031607D" w:rsidRPr="00743F0D">
        <w:rPr>
          <w:sz w:val="28"/>
          <w:szCs w:val="28"/>
        </w:rPr>
        <w:t>соответствии с частью 17 статьи 161 Жилищного кодекса Р</w:t>
      </w:r>
      <w:r w:rsidRPr="00743F0D">
        <w:rPr>
          <w:sz w:val="28"/>
          <w:szCs w:val="28"/>
        </w:rPr>
        <w:t>оссийской Федерации, </w:t>
      </w:r>
      <w:r w:rsidR="0031607D" w:rsidRPr="00743F0D">
        <w:rPr>
          <w:sz w:val="28"/>
          <w:szCs w:val="28"/>
        </w:rPr>
        <w:t>Постановлением</w:t>
      </w:r>
      <w:r w:rsidRPr="00743F0D">
        <w:rPr>
          <w:sz w:val="28"/>
          <w:szCs w:val="28"/>
        </w:rPr>
        <w:t xml:space="preserve"> </w:t>
      </w:r>
      <w:r w:rsidR="0031607D" w:rsidRPr="00743F0D">
        <w:rPr>
          <w:bCs/>
          <w:sz w:val="28"/>
          <w:szCs w:val="28"/>
          <w:shd w:val="clear" w:color="auto" w:fill="FFFFFF"/>
        </w:rPr>
        <w:t>Правительства</w:t>
      </w:r>
      <w:r w:rsidR="0031607D" w:rsidRPr="00743F0D">
        <w:rPr>
          <w:sz w:val="28"/>
          <w:szCs w:val="28"/>
          <w:shd w:val="clear" w:color="auto" w:fill="FFFFFF"/>
        </w:rPr>
        <w:t> </w:t>
      </w:r>
      <w:r w:rsidR="0031607D" w:rsidRPr="00743F0D">
        <w:rPr>
          <w:bCs/>
          <w:sz w:val="28"/>
          <w:szCs w:val="28"/>
          <w:shd w:val="clear" w:color="auto" w:fill="FFFFFF"/>
        </w:rPr>
        <w:t>РФ</w:t>
      </w:r>
      <w:r w:rsidR="0031607D" w:rsidRPr="00743F0D">
        <w:rPr>
          <w:sz w:val="28"/>
          <w:szCs w:val="28"/>
          <w:shd w:val="clear" w:color="auto" w:fill="FFFFFF"/>
        </w:rPr>
        <w:t> </w:t>
      </w:r>
      <w:r w:rsidR="0031607D" w:rsidRPr="00743F0D">
        <w:rPr>
          <w:bCs/>
          <w:sz w:val="28"/>
          <w:szCs w:val="28"/>
          <w:shd w:val="clear" w:color="auto" w:fill="FFFFFF"/>
        </w:rPr>
        <w:t>от</w:t>
      </w:r>
      <w:r w:rsidR="0031607D" w:rsidRPr="00743F0D">
        <w:rPr>
          <w:sz w:val="28"/>
          <w:szCs w:val="28"/>
          <w:shd w:val="clear" w:color="auto" w:fill="FFFFFF"/>
        </w:rPr>
        <w:t> 6 </w:t>
      </w:r>
      <w:r w:rsidR="0031607D" w:rsidRPr="00743F0D">
        <w:rPr>
          <w:bCs/>
          <w:sz w:val="28"/>
          <w:szCs w:val="28"/>
          <w:shd w:val="clear" w:color="auto" w:fill="FFFFFF"/>
        </w:rPr>
        <w:t>февраля</w:t>
      </w:r>
      <w:r w:rsidR="0031607D" w:rsidRPr="00743F0D">
        <w:rPr>
          <w:sz w:val="28"/>
          <w:szCs w:val="28"/>
          <w:shd w:val="clear" w:color="auto" w:fill="FFFFFF"/>
        </w:rPr>
        <w:t> </w:t>
      </w:r>
      <w:r w:rsidR="0031607D" w:rsidRPr="00743F0D">
        <w:rPr>
          <w:bCs/>
          <w:sz w:val="28"/>
          <w:szCs w:val="28"/>
          <w:shd w:val="clear" w:color="auto" w:fill="FFFFFF"/>
        </w:rPr>
        <w:t>2006</w:t>
      </w:r>
      <w:r w:rsidR="0031607D" w:rsidRPr="00743F0D">
        <w:rPr>
          <w:sz w:val="28"/>
          <w:szCs w:val="28"/>
          <w:shd w:val="clear" w:color="auto" w:fill="FFFFFF"/>
        </w:rPr>
        <w:t> г. № </w:t>
      </w:r>
      <w:r w:rsidR="0031607D" w:rsidRPr="00743F0D">
        <w:rPr>
          <w:bCs/>
          <w:sz w:val="28"/>
          <w:szCs w:val="28"/>
          <w:shd w:val="clear" w:color="auto" w:fill="FFFFFF"/>
        </w:rPr>
        <w:t>75</w:t>
      </w:r>
      <w:r w:rsidR="0031607D" w:rsidRPr="00743F0D">
        <w:rPr>
          <w:sz w:val="28"/>
          <w:szCs w:val="28"/>
          <w:shd w:val="clear" w:color="auto" w:fill="FFFFFF"/>
        </w:rPr>
        <w:t> "О порядке проведения органом местного самоуправления открытого конкурса по отбору управляющей организации для управления многоквартирным домом"</w:t>
      </w:r>
      <w:r w:rsidR="0031607D" w:rsidRPr="00743F0D">
        <w:rPr>
          <w:sz w:val="28"/>
          <w:szCs w:val="28"/>
        </w:rPr>
        <w:t>,  на основании Устава муниципального образования «</w:t>
      </w:r>
      <w:r w:rsidRPr="00743F0D">
        <w:rPr>
          <w:sz w:val="28"/>
          <w:szCs w:val="28"/>
        </w:rPr>
        <w:t>Бирофельдское</w:t>
      </w:r>
      <w:r w:rsidR="0031607D" w:rsidRPr="00743F0D">
        <w:rPr>
          <w:sz w:val="28"/>
          <w:szCs w:val="28"/>
        </w:rPr>
        <w:t xml:space="preserve"> сельское поселение» Биробиджанского муниципального района Еврейской автономной области администрация сельского поселения</w:t>
      </w:r>
    </w:p>
    <w:p w:rsidR="0031607D" w:rsidRPr="00743F0D" w:rsidRDefault="0031607D" w:rsidP="0031607D">
      <w:pPr>
        <w:pStyle w:val="western"/>
        <w:spacing w:before="0" w:beforeAutospacing="0" w:after="0" w:afterAutospacing="0"/>
        <w:ind w:firstLine="709"/>
        <w:jc w:val="both"/>
        <w:rPr>
          <w:sz w:val="28"/>
          <w:szCs w:val="28"/>
        </w:rPr>
      </w:pPr>
    </w:p>
    <w:p w:rsidR="0031607D" w:rsidRPr="00743F0D" w:rsidRDefault="0031607D" w:rsidP="0031607D">
      <w:pPr>
        <w:pStyle w:val="western"/>
        <w:spacing w:before="0" w:beforeAutospacing="0" w:after="0" w:afterAutospacing="0"/>
        <w:ind w:firstLine="709"/>
        <w:jc w:val="both"/>
        <w:rPr>
          <w:sz w:val="28"/>
          <w:szCs w:val="28"/>
        </w:rPr>
      </w:pPr>
      <w:r w:rsidRPr="00743F0D">
        <w:rPr>
          <w:sz w:val="28"/>
          <w:szCs w:val="28"/>
        </w:rPr>
        <w:t>ПОСТАНОВЛЯЕТ:</w:t>
      </w:r>
    </w:p>
    <w:p w:rsidR="0031607D" w:rsidRPr="00743F0D" w:rsidRDefault="0031607D" w:rsidP="00F65FB0">
      <w:pPr>
        <w:pStyle w:val="western"/>
        <w:spacing w:before="0" w:beforeAutospacing="0" w:after="0" w:afterAutospacing="0"/>
        <w:ind w:firstLine="708"/>
        <w:jc w:val="both"/>
        <w:rPr>
          <w:sz w:val="28"/>
          <w:szCs w:val="28"/>
        </w:rPr>
      </w:pPr>
      <w:r w:rsidRPr="00743F0D">
        <w:rPr>
          <w:sz w:val="28"/>
          <w:szCs w:val="28"/>
        </w:rPr>
        <w:t xml:space="preserve">1. Утвердить прилагаемую конкурсную документацию по отбору управляющей организации для управления многоквартирными домами </w:t>
      </w:r>
      <w:r w:rsidR="00F65FB0" w:rsidRPr="00743F0D">
        <w:rPr>
          <w:sz w:val="28"/>
          <w:szCs w:val="28"/>
        </w:rPr>
        <w:t xml:space="preserve">с. Бирофельд, </w:t>
      </w:r>
      <w:r w:rsidR="00984022" w:rsidRPr="00743F0D">
        <w:rPr>
          <w:sz w:val="28"/>
          <w:szCs w:val="28"/>
        </w:rPr>
        <w:t xml:space="preserve">ул. Совхозная, № 1, № 3, № 5, ул. Центральная, № 2, № 4, № 6, № 8, № 10, № 12, № 14, </w:t>
      </w:r>
      <w:r w:rsidRPr="00743F0D">
        <w:rPr>
          <w:sz w:val="28"/>
          <w:szCs w:val="28"/>
        </w:rPr>
        <w:t xml:space="preserve">расположенными на территории </w:t>
      </w:r>
      <w:r w:rsidR="00F65FB0" w:rsidRPr="00743F0D">
        <w:rPr>
          <w:sz w:val="28"/>
          <w:szCs w:val="28"/>
        </w:rPr>
        <w:t>Бирофельдского</w:t>
      </w:r>
      <w:r w:rsidRPr="00743F0D">
        <w:rPr>
          <w:sz w:val="28"/>
          <w:szCs w:val="28"/>
        </w:rPr>
        <w:t xml:space="preserve"> сельского поселения Биробиджанского муниципального района Еврейской автономной области.</w:t>
      </w:r>
    </w:p>
    <w:p w:rsidR="0031607D" w:rsidRPr="00743F0D" w:rsidRDefault="0031607D" w:rsidP="00F65FB0">
      <w:pPr>
        <w:pStyle w:val="western"/>
        <w:spacing w:before="0" w:beforeAutospacing="0" w:after="0" w:afterAutospacing="0"/>
        <w:ind w:firstLine="708"/>
        <w:jc w:val="both"/>
        <w:rPr>
          <w:sz w:val="28"/>
          <w:szCs w:val="28"/>
        </w:rPr>
      </w:pPr>
      <w:r w:rsidRPr="00743F0D">
        <w:rPr>
          <w:sz w:val="28"/>
          <w:szCs w:val="28"/>
        </w:rPr>
        <w:t xml:space="preserve">2. Опубликовать извещение о проведении открытого конкурса по отбору управляющей организации для управления многоквартирными домами </w:t>
      </w:r>
      <w:r w:rsidR="00F65FB0" w:rsidRPr="00743F0D">
        <w:rPr>
          <w:sz w:val="28"/>
          <w:szCs w:val="28"/>
        </w:rPr>
        <w:t xml:space="preserve">с. Бирофельд, </w:t>
      </w:r>
      <w:r w:rsidR="00984022" w:rsidRPr="00743F0D">
        <w:rPr>
          <w:sz w:val="28"/>
          <w:szCs w:val="28"/>
        </w:rPr>
        <w:t>ул. Совхозная, № 1, № 3, № 5, ул. Центральная, № 2, № 4, № 6, № 8, № 10, № 12, № 14,</w:t>
      </w:r>
      <w:r w:rsidR="00F65FB0" w:rsidRPr="00743F0D">
        <w:rPr>
          <w:sz w:val="28"/>
          <w:szCs w:val="28"/>
        </w:rPr>
        <w:t xml:space="preserve"> расположенными на территории Бирофельдского сельского поселения Биробиджанского муниципального района Еврейской автономной области </w:t>
      </w:r>
      <w:r w:rsidRPr="00743F0D">
        <w:rPr>
          <w:sz w:val="28"/>
          <w:szCs w:val="28"/>
        </w:rPr>
        <w:t xml:space="preserve">в соответствии с действующим законодательством на сайте администрации </w:t>
      </w:r>
      <w:r w:rsidR="00F65FB0" w:rsidRPr="00743F0D">
        <w:rPr>
          <w:sz w:val="28"/>
          <w:szCs w:val="28"/>
        </w:rPr>
        <w:t>Бирофельдского</w:t>
      </w:r>
      <w:r w:rsidRPr="00743F0D">
        <w:rPr>
          <w:sz w:val="28"/>
          <w:szCs w:val="28"/>
        </w:rPr>
        <w:t xml:space="preserve"> сельского поселения Биробиджанского муниципального района Еврейской автономной области (</w:t>
      </w:r>
      <w:hyperlink r:id="rId5" w:history="1">
        <w:r w:rsidR="00984022" w:rsidRPr="00743F0D">
          <w:rPr>
            <w:rStyle w:val="a7"/>
            <w:color w:val="auto"/>
            <w:sz w:val="28"/>
            <w:szCs w:val="28"/>
          </w:rPr>
          <w:t>http://</w:t>
        </w:r>
        <w:r w:rsidR="00984022" w:rsidRPr="00743F0D">
          <w:rPr>
            <w:rStyle w:val="a7"/>
            <w:color w:val="auto"/>
            <w:sz w:val="28"/>
            <w:szCs w:val="28"/>
            <w:lang w:val="en-US"/>
          </w:rPr>
          <w:t>birofeld</w:t>
        </w:r>
        <w:r w:rsidR="00984022" w:rsidRPr="00743F0D">
          <w:rPr>
            <w:rStyle w:val="a7"/>
            <w:color w:val="auto"/>
            <w:sz w:val="28"/>
            <w:szCs w:val="28"/>
          </w:rPr>
          <w:t>.ru/</w:t>
        </w:r>
      </w:hyperlink>
      <w:r w:rsidRPr="00743F0D">
        <w:rPr>
          <w:sz w:val="28"/>
          <w:szCs w:val="28"/>
        </w:rPr>
        <w:t xml:space="preserve">) в разделе «Муниципальное имущество» и в информационно-телекоммуникационной сети «Интернет» на официальном сайте Российской Федерации, определенном Правительством Российской Федерации </w:t>
      </w:r>
      <w:hyperlink r:id="rId6" w:history="1">
        <w:r w:rsidRPr="00743F0D">
          <w:rPr>
            <w:rStyle w:val="a7"/>
            <w:color w:val="auto"/>
            <w:sz w:val="28"/>
            <w:szCs w:val="28"/>
            <w:lang w:val="en-US"/>
          </w:rPr>
          <w:t>www</w:t>
        </w:r>
        <w:r w:rsidRPr="00743F0D">
          <w:rPr>
            <w:rStyle w:val="a7"/>
            <w:color w:val="auto"/>
            <w:sz w:val="28"/>
            <w:szCs w:val="28"/>
          </w:rPr>
          <w:t>.</w:t>
        </w:r>
        <w:r w:rsidRPr="00743F0D">
          <w:rPr>
            <w:rStyle w:val="a7"/>
            <w:color w:val="auto"/>
            <w:sz w:val="28"/>
            <w:szCs w:val="28"/>
            <w:lang w:val="en-US"/>
          </w:rPr>
          <w:t>torgi</w:t>
        </w:r>
        <w:r w:rsidRPr="00743F0D">
          <w:rPr>
            <w:rStyle w:val="a7"/>
            <w:color w:val="auto"/>
            <w:sz w:val="28"/>
            <w:szCs w:val="28"/>
          </w:rPr>
          <w:t>.</w:t>
        </w:r>
        <w:r w:rsidRPr="00743F0D">
          <w:rPr>
            <w:rStyle w:val="a7"/>
            <w:color w:val="auto"/>
            <w:sz w:val="28"/>
            <w:szCs w:val="28"/>
            <w:lang w:val="en-US"/>
          </w:rPr>
          <w:t>gov</w:t>
        </w:r>
        <w:r w:rsidRPr="00743F0D">
          <w:rPr>
            <w:rStyle w:val="a7"/>
            <w:color w:val="auto"/>
            <w:sz w:val="28"/>
            <w:szCs w:val="28"/>
          </w:rPr>
          <w:t>.</w:t>
        </w:r>
        <w:r w:rsidRPr="00743F0D">
          <w:rPr>
            <w:rStyle w:val="a7"/>
            <w:color w:val="auto"/>
            <w:sz w:val="28"/>
            <w:szCs w:val="28"/>
            <w:lang w:val="en-US"/>
          </w:rPr>
          <w:t>ru</w:t>
        </w:r>
      </w:hyperlink>
      <w:r w:rsidRPr="00743F0D">
        <w:rPr>
          <w:sz w:val="28"/>
          <w:szCs w:val="28"/>
        </w:rPr>
        <w:t xml:space="preserve">, и в информационном бюллетене </w:t>
      </w:r>
      <w:r w:rsidR="008C7078">
        <w:rPr>
          <w:sz w:val="28"/>
          <w:szCs w:val="28"/>
        </w:rPr>
        <w:lastRenderedPageBreak/>
        <w:t>Бирофельд</w:t>
      </w:r>
      <w:r w:rsidR="00984022" w:rsidRPr="00743F0D">
        <w:rPr>
          <w:sz w:val="28"/>
          <w:szCs w:val="28"/>
        </w:rPr>
        <w:t>ского</w:t>
      </w:r>
      <w:r w:rsidRPr="00743F0D">
        <w:rPr>
          <w:sz w:val="28"/>
          <w:szCs w:val="28"/>
        </w:rPr>
        <w:t xml:space="preserve"> сельского поселения Биробиджанского муниципального района Еврейской автономной области.</w:t>
      </w:r>
    </w:p>
    <w:p w:rsidR="0031607D" w:rsidRPr="00743F0D" w:rsidRDefault="0031607D" w:rsidP="0031607D">
      <w:pPr>
        <w:ind w:firstLine="709"/>
        <w:jc w:val="both"/>
        <w:rPr>
          <w:sz w:val="28"/>
          <w:szCs w:val="28"/>
        </w:rPr>
      </w:pPr>
      <w:r w:rsidRPr="00743F0D">
        <w:rPr>
          <w:sz w:val="28"/>
          <w:szCs w:val="28"/>
        </w:rPr>
        <w:t>3. Контроль за исполнением  настоящего постановления  оставляю за собой.</w:t>
      </w:r>
    </w:p>
    <w:p w:rsidR="0031607D" w:rsidRPr="00743F0D" w:rsidRDefault="0031607D" w:rsidP="00984022">
      <w:pPr>
        <w:pStyle w:val="11"/>
        <w:spacing w:before="0" w:beforeAutospacing="0" w:after="0" w:afterAutospacing="0"/>
        <w:ind w:firstLine="709"/>
        <w:jc w:val="both"/>
        <w:rPr>
          <w:sz w:val="28"/>
          <w:szCs w:val="28"/>
        </w:rPr>
      </w:pPr>
      <w:r w:rsidRPr="00743F0D">
        <w:rPr>
          <w:sz w:val="28"/>
          <w:szCs w:val="28"/>
        </w:rPr>
        <w:t>4.</w:t>
      </w:r>
      <w:r w:rsidR="00984022" w:rsidRPr="00743F0D">
        <w:rPr>
          <w:sz w:val="28"/>
          <w:szCs w:val="28"/>
        </w:rPr>
        <w:t xml:space="preserve"> Опубликовать настоящее постановление в Информационном бюллетене Бирофельдского сельского поселения Биробиджанского муниципального района Еврейской автономной области и разместить на официальном сайте администрации сельского поселения в Сети Интернет </w:t>
      </w:r>
      <w:hyperlink r:id="rId7" w:tooltip="http://birofeld.ru/" w:history="1">
        <w:r w:rsidR="00984022" w:rsidRPr="00743F0D">
          <w:rPr>
            <w:sz w:val="28"/>
            <w:szCs w:val="28"/>
          </w:rPr>
          <w:t>http://birofeld.ru</w:t>
        </w:r>
      </w:hyperlink>
      <w:r w:rsidR="00984022" w:rsidRPr="00743F0D">
        <w:rPr>
          <w:sz w:val="28"/>
          <w:szCs w:val="28"/>
        </w:rPr>
        <w:t>.</w:t>
      </w:r>
    </w:p>
    <w:p w:rsidR="0031607D" w:rsidRPr="00743F0D" w:rsidRDefault="0031607D" w:rsidP="0031607D">
      <w:pPr>
        <w:ind w:firstLine="708"/>
        <w:jc w:val="both"/>
        <w:rPr>
          <w:sz w:val="28"/>
          <w:szCs w:val="28"/>
        </w:rPr>
      </w:pPr>
      <w:r w:rsidRPr="00743F0D">
        <w:rPr>
          <w:sz w:val="28"/>
          <w:szCs w:val="28"/>
        </w:rPr>
        <w:t>5. Настоящее постановление вступает в силу после дня его официального опубликования.</w:t>
      </w:r>
    </w:p>
    <w:p w:rsidR="0031607D" w:rsidRPr="00743F0D" w:rsidRDefault="0031607D" w:rsidP="0031607D">
      <w:pPr>
        <w:pStyle w:val="western"/>
        <w:spacing w:before="0" w:beforeAutospacing="0" w:after="0" w:afterAutospacing="0"/>
        <w:ind w:firstLine="706"/>
        <w:jc w:val="both"/>
        <w:rPr>
          <w:sz w:val="28"/>
          <w:szCs w:val="28"/>
        </w:rPr>
      </w:pPr>
    </w:p>
    <w:p w:rsidR="0031607D" w:rsidRPr="00743F0D" w:rsidRDefault="0031607D" w:rsidP="0031607D">
      <w:pPr>
        <w:pStyle w:val="western"/>
        <w:spacing w:before="0" w:beforeAutospacing="0" w:after="0" w:afterAutospacing="0"/>
        <w:ind w:firstLine="706"/>
        <w:jc w:val="both"/>
        <w:rPr>
          <w:sz w:val="28"/>
          <w:szCs w:val="28"/>
        </w:rPr>
      </w:pPr>
    </w:p>
    <w:p w:rsidR="0031607D" w:rsidRPr="00743F0D" w:rsidRDefault="0031607D" w:rsidP="0031607D">
      <w:pPr>
        <w:pStyle w:val="western"/>
        <w:spacing w:before="0" w:beforeAutospacing="0" w:after="0" w:afterAutospacing="0"/>
        <w:rPr>
          <w:sz w:val="28"/>
          <w:szCs w:val="28"/>
        </w:rPr>
      </w:pPr>
    </w:p>
    <w:p w:rsidR="0031607D" w:rsidRPr="00743F0D" w:rsidRDefault="0031607D" w:rsidP="0031607D">
      <w:pPr>
        <w:pStyle w:val="western"/>
        <w:spacing w:before="0" w:beforeAutospacing="0" w:after="0" w:afterAutospacing="0"/>
        <w:rPr>
          <w:sz w:val="28"/>
          <w:szCs w:val="28"/>
        </w:rPr>
      </w:pPr>
      <w:r w:rsidRPr="00743F0D">
        <w:rPr>
          <w:sz w:val="28"/>
          <w:szCs w:val="28"/>
        </w:rPr>
        <w:t xml:space="preserve">Глава администрации </w:t>
      </w:r>
    </w:p>
    <w:p w:rsidR="0031607D" w:rsidRPr="00743F0D" w:rsidRDefault="0031607D" w:rsidP="0031607D">
      <w:pPr>
        <w:pStyle w:val="western"/>
        <w:spacing w:before="0" w:beforeAutospacing="0" w:after="0" w:afterAutospacing="0"/>
        <w:rPr>
          <w:sz w:val="28"/>
          <w:szCs w:val="28"/>
        </w:rPr>
      </w:pPr>
      <w:r w:rsidRPr="00743F0D">
        <w:rPr>
          <w:sz w:val="28"/>
          <w:szCs w:val="28"/>
        </w:rPr>
        <w:t xml:space="preserve">сельского  поселения                                                                </w:t>
      </w:r>
      <w:r w:rsidR="00984022" w:rsidRPr="00743F0D">
        <w:rPr>
          <w:sz w:val="28"/>
          <w:szCs w:val="28"/>
        </w:rPr>
        <w:t>Л.С. Телегина</w:t>
      </w:r>
    </w:p>
    <w:p w:rsidR="0031607D" w:rsidRPr="00743F0D" w:rsidRDefault="0031607D" w:rsidP="0031607D">
      <w:pPr>
        <w:ind w:left="4248" w:firstLine="708"/>
        <w:jc w:val="right"/>
      </w:pPr>
      <w:r w:rsidRPr="00743F0D">
        <w:rPr>
          <w:sz w:val="28"/>
          <w:szCs w:val="28"/>
        </w:rPr>
        <w:br w:type="page"/>
      </w:r>
    </w:p>
    <w:p w:rsidR="00225667" w:rsidRPr="00743F0D" w:rsidRDefault="00225667" w:rsidP="00225667">
      <w:pPr>
        <w:ind w:left="4248" w:firstLine="708"/>
        <w:jc w:val="right"/>
      </w:pPr>
      <w:r w:rsidRPr="00743F0D">
        <w:lastRenderedPageBreak/>
        <w:t>Утверждена</w:t>
      </w:r>
    </w:p>
    <w:p w:rsidR="00225667" w:rsidRPr="00743F0D" w:rsidRDefault="00225667" w:rsidP="00225667">
      <w:pPr>
        <w:ind w:left="4956"/>
        <w:jc w:val="right"/>
      </w:pPr>
      <w:r w:rsidRPr="00743F0D">
        <w:t>постановлением</w:t>
      </w:r>
    </w:p>
    <w:p w:rsidR="00225667" w:rsidRPr="00743F0D" w:rsidRDefault="00225667" w:rsidP="00225667">
      <w:pPr>
        <w:ind w:left="4956"/>
        <w:jc w:val="right"/>
      </w:pPr>
      <w:r w:rsidRPr="00743F0D">
        <w:t xml:space="preserve"> администрации сельского поселения</w:t>
      </w:r>
    </w:p>
    <w:p w:rsidR="00225667" w:rsidRPr="00743F0D" w:rsidRDefault="00225667" w:rsidP="00225667">
      <w:pPr>
        <w:ind w:left="2880" w:firstLine="720"/>
        <w:jc w:val="right"/>
      </w:pPr>
      <w:r w:rsidRPr="00743F0D">
        <w:t xml:space="preserve">                   от </w:t>
      </w:r>
      <w:r w:rsidR="00BC389B">
        <w:t>07</w:t>
      </w:r>
      <w:r w:rsidR="00A46543">
        <w:t>.</w:t>
      </w:r>
      <w:r w:rsidR="00656308">
        <w:t>0</w:t>
      </w:r>
      <w:r w:rsidR="00BC389B">
        <w:t>9</w:t>
      </w:r>
      <w:r w:rsidR="00A46543">
        <w:t>.202</w:t>
      </w:r>
      <w:r w:rsidR="00656308">
        <w:t>6</w:t>
      </w:r>
      <w:r w:rsidR="00A46543">
        <w:t xml:space="preserve"> </w:t>
      </w:r>
      <w:r w:rsidRPr="00743F0D">
        <w:t xml:space="preserve">г. № </w:t>
      </w:r>
      <w:r w:rsidR="00BC389B">
        <w:t>90</w:t>
      </w:r>
    </w:p>
    <w:p w:rsidR="00225667" w:rsidRPr="00743F0D" w:rsidRDefault="00225667" w:rsidP="00225667">
      <w:pPr>
        <w:jc w:val="right"/>
      </w:pPr>
      <w:r w:rsidRPr="00743F0D">
        <w:rPr>
          <w:b/>
        </w:rPr>
        <w:t>«</w:t>
      </w:r>
      <w:r w:rsidRPr="00743F0D">
        <w:t xml:space="preserve">О проведении открытого конкурса по отбору </w:t>
      </w:r>
    </w:p>
    <w:p w:rsidR="00225667" w:rsidRPr="00743F0D" w:rsidRDefault="00225667" w:rsidP="00225667">
      <w:pPr>
        <w:jc w:val="right"/>
      </w:pPr>
      <w:r w:rsidRPr="00743F0D">
        <w:t xml:space="preserve">управляющей организации для управления </w:t>
      </w:r>
    </w:p>
    <w:p w:rsidR="00984022" w:rsidRPr="00743F0D" w:rsidRDefault="00225667" w:rsidP="00984022">
      <w:pPr>
        <w:jc w:val="right"/>
      </w:pPr>
      <w:r w:rsidRPr="00743F0D">
        <w:t xml:space="preserve">многоквартирными домами </w:t>
      </w:r>
    </w:p>
    <w:p w:rsidR="00984022" w:rsidRPr="00743F0D" w:rsidRDefault="00984022" w:rsidP="00984022">
      <w:pPr>
        <w:jc w:val="right"/>
      </w:pPr>
      <w:r w:rsidRPr="00743F0D">
        <w:t>ул. Совхозная, № 1, № 3, № 5,</w:t>
      </w:r>
    </w:p>
    <w:p w:rsidR="00984022" w:rsidRPr="00743F0D" w:rsidRDefault="00984022" w:rsidP="00984022">
      <w:pPr>
        <w:jc w:val="right"/>
      </w:pPr>
      <w:r w:rsidRPr="00743F0D">
        <w:t xml:space="preserve"> ул. Центральная, № 2, № 4, № 6, </w:t>
      </w:r>
    </w:p>
    <w:p w:rsidR="00225667" w:rsidRPr="00743F0D" w:rsidRDefault="00984022" w:rsidP="00984022">
      <w:pPr>
        <w:jc w:val="right"/>
      </w:pPr>
      <w:r w:rsidRPr="00743F0D">
        <w:t>№ 8, № 10, № 12, № 14</w:t>
      </w:r>
      <w:r w:rsidR="00225667" w:rsidRPr="00743F0D">
        <w:t xml:space="preserve"> расположенными </w:t>
      </w:r>
    </w:p>
    <w:p w:rsidR="00225667" w:rsidRPr="00743F0D" w:rsidRDefault="00225667" w:rsidP="00225667">
      <w:pPr>
        <w:jc w:val="right"/>
      </w:pPr>
      <w:r w:rsidRPr="00743F0D">
        <w:t>на территории с.</w:t>
      </w:r>
      <w:r w:rsidR="00984022" w:rsidRPr="00743F0D">
        <w:t xml:space="preserve"> Бирофельд</w:t>
      </w:r>
      <w:r w:rsidRPr="00743F0D">
        <w:t xml:space="preserve"> </w:t>
      </w:r>
    </w:p>
    <w:p w:rsidR="00225667" w:rsidRPr="00743F0D" w:rsidRDefault="00225667" w:rsidP="00225667">
      <w:pPr>
        <w:jc w:val="right"/>
      </w:pPr>
      <w:r w:rsidRPr="00743F0D">
        <w:t xml:space="preserve">муниципального образования </w:t>
      </w:r>
    </w:p>
    <w:p w:rsidR="00225667" w:rsidRPr="00743F0D" w:rsidRDefault="00225667" w:rsidP="00225667">
      <w:pPr>
        <w:jc w:val="right"/>
      </w:pPr>
      <w:r w:rsidRPr="00743F0D">
        <w:t>«</w:t>
      </w:r>
      <w:r w:rsidR="00984022" w:rsidRPr="00743F0D">
        <w:t>Бирофельдское</w:t>
      </w:r>
      <w:r w:rsidRPr="00743F0D">
        <w:t xml:space="preserve"> сельско</w:t>
      </w:r>
      <w:r w:rsidR="00984022" w:rsidRPr="00743F0D">
        <w:t xml:space="preserve">е </w:t>
      </w:r>
      <w:r w:rsidRPr="00743F0D">
        <w:t>поселени</w:t>
      </w:r>
      <w:r w:rsidR="00984022" w:rsidRPr="00743F0D">
        <w:t>е</w:t>
      </w:r>
      <w:r w:rsidRPr="00743F0D">
        <w:t xml:space="preserve">» </w:t>
      </w:r>
    </w:p>
    <w:p w:rsidR="00225667" w:rsidRPr="00743F0D" w:rsidRDefault="00225667" w:rsidP="00225667">
      <w:pPr>
        <w:jc w:val="right"/>
      </w:pPr>
      <w:r w:rsidRPr="00743F0D">
        <w:t xml:space="preserve">Биробиджанского муниципального района </w:t>
      </w:r>
    </w:p>
    <w:p w:rsidR="00225667" w:rsidRPr="00743F0D" w:rsidRDefault="00225667" w:rsidP="00225667">
      <w:pPr>
        <w:jc w:val="right"/>
      </w:pPr>
      <w:r w:rsidRPr="00743F0D">
        <w:t>Еврейской автономной области</w:t>
      </w:r>
    </w:p>
    <w:p w:rsidR="00225667" w:rsidRPr="00743F0D" w:rsidRDefault="00225667" w:rsidP="00225667">
      <w:pPr>
        <w:spacing w:after="160"/>
        <w:jc w:val="center"/>
        <w:rPr>
          <w:b/>
          <w:sz w:val="28"/>
        </w:rPr>
      </w:pPr>
    </w:p>
    <w:p w:rsidR="00225667" w:rsidRPr="00743F0D" w:rsidRDefault="00225667" w:rsidP="00225667">
      <w:pPr>
        <w:spacing w:after="160"/>
        <w:jc w:val="center"/>
        <w:rPr>
          <w:b/>
          <w:sz w:val="28"/>
        </w:rPr>
      </w:pPr>
    </w:p>
    <w:p w:rsidR="00225667" w:rsidRPr="00743F0D" w:rsidRDefault="00225667" w:rsidP="00225667">
      <w:pPr>
        <w:spacing w:after="160"/>
        <w:jc w:val="center"/>
        <w:rPr>
          <w:b/>
          <w:sz w:val="28"/>
        </w:rPr>
      </w:pPr>
    </w:p>
    <w:p w:rsidR="00225667" w:rsidRPr="00743F0D" w:rsidRDefault="00225667" w:rsidP="00225667">
      <w:pPr>
        <w:jc w:val="center"/>
        <w:rPr>
          <w:b/>
          <w:sz w:val="28"/>
        </w:rPr>
      </w:pPr>
      <w:r w:rsidRPr="00743F0D">
        <w:rPr>
          <w:b/>
          <w:sz w:val="28"/>
        </w:rPr>
        <w:t>КОНКУРСНАЯ ДОКУМЕНТАЦИЯ</w:t>
      </w:r>
    </w:p>
    <w:p w:rsidR="00225667" w:rsidRPr="00743F0D" w:rsidRDefault="00225667" w:rsidP="00225667">
      <w:pPr>
        <w:jc w:val="center"/>
        <w:rPr>
          <w:sz w:val="28"/>
        </w:rPr>
      </w:pPr>
    </w:p>
    <w:p w:rsidR="00225667" w:rsidRPr="00743F0D" w:rsidRDefault="00225667" w:rsidP="00984022">
      <w:pPr>
        <w:jc w:val="center"/>
        <w:rPr>
          <w:sz w:val="28"/>
          <w:szCs w:val="28"/>
        </w:rPr>
      </w:pPr>
      <w:r w:rsidRPr="00743F0D">
        <w:rPr>
          <w:sz w:val="28"/>
          <w:szCs w:val="28"/>
        </w:rPr>
        <w:t xml:space="preserve">по проведению открытого конкурса по отбору управляющей организации для управления многоквартирными домами </w:t>
      </w:r>
      <w:r w:rsidR="00984022" w:rsidRPr="00743F0D">
        <w:rPr>
          <w:sz w:val="28"/>
          <w:szCs w:val="28"/>
        </w:rPr>
        <w:t xml:space="preserve">ул. Совхозная, № 1, № 3, № 5, ул. Центральная, № 2, № 4, № 6, № 8, № 10, № 12, № 14, расположенными на </w:t>
      </w:r>
      <w:r w:rsidR="0031607D" w:rsidRPr="00743F0D">
        <w:rPr>
          <w:sz w:val="28"/>
          <w:szCs w:val="28"/>
        </w:rPr>
        <w:t>территории</w:t>
      </w:r>
      <w:r w:rsidR="00984022" w:rsidRPr="00743F0D">
        <w:rPr>
          <w:sz w:val="28"/>
          <w:szCs w:val="28"/>
        </w:rPr>
        <w:t xml:space="preserve"> Бирофельдского</w:t>
      </w:r>
      <w:r w:rsidR="0031607D" w:rsidRPr="00743F0D">
        <w:rPr>
          <w:sz w:val="28"/>
          <w:szCs w:val="28"/>
        </w:rPr>
        <w:t xml:space="preserve"> сельского поселения</w:t>
      </w:r>
      <w:r w:rsidR="00984022" w:rsidRPr="00743F0D">
        <w:rPr>
          <w:sz w:val="28"/>
          <w:szCs w:val="28"/>
        </w:rPr>
        <w:t xml:space="preserve"> </w:t>
      </w:r>
      <w:r w:rsidR="0031607D" w:rsidRPr="00743F0D">
        <w:rPr>
          <w:sz w:val="28"/>
          <w:szCs w:val="28"/>
        </w:rPr>
        <w:t>Биробиджанского муниципального района</w:t>
      </w:r>
      <w:r w:rsidR="00984022" w:rsidRPr="00743F0D">
        <w:rPr>
          <w:sz w:val="28"/>
          <w:szCs w:val="28"/>
        </w:rPr>
        <w:t xml:space="preserve"> </w:t>
      </w:r>
      <w:r w:rsidR="0031607D" w:rsidRPr="00743F0D">
        <w:rPr>
          <w:sz w:val="28"/>
          <w:szCs w:val="28"/>
        </w:rPr>
        <w:t>Еврейской автономной области</w:t>
      </w:r>
    </w:p>
    <w:p w:rsidR="00225667" w:rsidRPr="00743F0D" w:rsidRDefault="00225667" w:rsidP="00984022">
      <w:pPr>
        <w:spacing w:after="160"/>
        <w:ind w:hanging="698"/>
        <w:jc w:val="center"/>
      </w:pPr>
    </w:p>
    <w:p w:rsidR="00225667" w:rsidRPr="00743F0D" w:rsidRDefault="00225667" w:rsidP="00225667">
      <w:pPr>
        <w:spacing w:after="160"/>
        <w:ind w:hanging="698"/>
        <w:jc w:val="center"/>
      </w:pPr>
    </w:p>
    <w:p w:rsidR="00225667" w:rsidRPr="00743F0D" w:rsidRDefault="00225667" w:rsidP="00984022">
      <w:pPr>
        <w:spacing w:after="160"/>
        <w:ind w:hanging="698"/>
        <w:jc w:val="both"/>
      </w:pPr>
    </w:p>
    <w:p w:rsidR="00225667" w:rsidRPr="00743F0D" w:rsidRDefault="00225667" w:rsidP="00225667">
      <w:pPr>
        <w:spacing w:after="160"/>
        <w:ind w:hanging="698"/>
        <w:jc w:val="center"/>
      </w:pPr>
    </w:p>
    <w:p w:rsidR="00225667" w:rsidRPr="00743F0D" w:rsidRDefault="00225667" w:rsidP="00225667">
      <w:pPr>
        <w:spacing w:after="160"/>
        <w:ind w:hanging="698"/>
        <w:jc w:val="center"/>
      </w:pPr>
    </w:p>
    <w:p w:rsidR="00225667" w:rsidRPr="00743F0D" w:rsidRDefault="00225667" w:rsidP="00225667">
      <w:pPr>
        <w:spacing w:after="160"/>
        <w:ind w:hanging="698"/>
        <w:jc w:val="center"/>
      </w:pPr>
    </w:p>
    <w:p w:rsidR="00225667" w:rsidRPr="00743F0D" w:rsidRDefault="00225667" w:rsidP="00225667">
      <w:pPr>
        <w:spacing w:after="160"/>
        <w:ind w:hanging="698"/>
        <w:jc w:val="center"/>
      </w:pPr>
    </w:p>
    <w:p w:rsidR="00225667" w:rsidRPr="00743F0D" w:rsidRDefault="00225667" w:rsidP="00225667">
      <w:pPr>
        <w:spacing w:after="160"/>
        <w:ind w:hanging="698"/>
        <w:jc w:val="center"/>
      </w:pPr>
    </w:p>
    <w:p w:rsidR="00225667" w:rsidRPr="00743F0D" w:rsidRDefault="00225667" w:rsidP="00225667">
      <w:pPr>
        <w:spacing w:after="160"/>
        <w:ind w:hanging="698"/>
        <w:jc w:val="center"/>
      </w:pPr>
    </w:p>
    <w:p w:rsidR="00225667" w:rsidRPr="00743F0D" w:rsidRDefault="00225667" w:rsidP="00225667">
      <w:pPr>
        <w:spacing w:after="160"/>
        <w:ind w:hanging="698"/>
        <w:jc w:val="center"/>
      </w:pPr>
    </w:p>
    <w:p w:rsidR="00225667" w:rsidRPr="00743F0D" w:rsidRDefault="00225667" w:rsidP="00225667">
      <w:pPr>
        <w:spacing w:after="160"/>
        <w:ind w:hanging="698"/>
        <w:jc w:val="center"/>
      </w:pPr>
    </w:p>
    <w:p w:rsidR="0031607D" w:rsidRPr="00743F0D" w:rsidRDefault="0031607D" w:rsidP="00225667">
      <w:pPr>
        <w:spacing w:after="160"/>
        <w:ind w:hanging="698"/>
        <w:jc w:val="center"/>
      </w:pPr>
    </w:p>
    <w:p w:rsidR="00225667" w:rsidRPr="00743F0D" w:rsidRDefault="00225667" w:rsidP="00225667">
      <w:pPr>
        <w:spacing w:after="160"/>
        <w:ind w:hanging="698"/>
        <w:jc w:val="center"/>
      </w:pPr>
    </w:p>
    <w:p w:rsidR="00225667" w:rsidRPr="00743F0D" w:rsidRDefault="00225667" w:rsidP="00225667">
      <w:pPr>
        <w:spacing w:after="160"/>
        <w:ind w:hanging="698"/>
        <w:jc w:val="center"/>
        <w:rPr>
          <w:i/>
          <w:sz w:val="28"/>
          <w:szCs w:val="28"/>
        </w:rPr>
      </w:pPr>
      <w:r w:rsidRPr="00743F0D">
        <w:rPr>
          <w:i/>
          <w:sz w:val="28"/>
          <w:szCs w:val="28"/>
        </w:rPr>
        <w:t>с.</w:t>
      </w:r>
      <w:r w:rsidR="00984022" w:rsidRPr="00743F0D">
        <w:rPr>
          <w:i/>
          <w:sz w:val="28"/>
          <w:szCs w:val="28"/>
        </w:rPr>
        <w:t xml:space="preserve"> Бирофельд</w:t>
      </w:r>
    </w:p>
    <w:p w:rsidR="00225667" w:rsidRPr="00743F0D" w:rsidRDefault="00225667" w:rsidP="00225667">
      <w:pPr>
        <w:spacing w:after="160"/>
        <w:ind w:hanging="698"/>
        <w:jc w:val="center"/>
        <w:rPr>
          <w:i/>
          <w:sz w:val="28"/>
        </w:rPr>
      </w:pPr>
      <w:r w:rsidRPr="00743F0D">
        <w:rPr>
          <w:i/>
          <w:sz w:val="28"/>
        </w:rPr>
        <w:t>202</w:t>
      </w:r>
      <w:r w:rsidR="00656308">
        <w:rPr>
          <w:i/>
          <w:sz w:val="28"/>
        </w:rPr>
        <w:t>6</w:t>
      </w:r>
    </w:p>
    <w:p w:rsidR="00225667" w:rsidRPr="00743F0D" w:rsidRDefault="00225667" w:rsidP="00225667">
      <w:pPr>
        <w:pStyle w:val="a3"/>
        <w:ind w:firstLine="709"/>
        <w:jc w:val="both"/>
        <w:rPr>
          <w:sz w:val="28"/>
          <w:szCs w:val="28"/>
        </w:rPr>
      </w:pPr>
    </w:p>
    <w:p w:rsidR="00225667" w:rsidRPr="00743F0D" w:rsidRDefault="00225667" w:rsidP="00225667">
      <w:pPr>
        <w:spacing w:line="360" w:lineRule="auto"/>
        <w:ind w:firstLine="2700"/>
        <w:rPr>
          <w:b/>
          <w:sz w:val="28"/>
          <w:szCs w:val="28"/>
        </w:rPr>
      </w:pPr>
      <w:r w:rsidRPr="00743F0D">
        <w:rPr>
          <w:b/>
        </w:rPr>
        <w:t xml:space="preserve">                    </w:t>
      </w:r>
      <w:r w:rsidRPr="00743F0D">
        <w:rPr>
          <w:b/>
          <w:sz w:val="28"/>
          <w:szCs w:val="28"/>
        </w:rPr>
        <w:t>Общие сведения</w:t>
      </w:r>
    </w:p>
    <w:p w:rsidR="00225667" w:rsidRPr="00743F0D" w:rsidRDefault="00225667" w:rsidP="00225667">
      <w:pPr>
        <w:pStyle w:val="a3"/>
        <w:ind w:firstLine="709"/>
        <w:jc w:val="both"/>
        <w:rPr>
          <w:sz w:val="28"/>
          <w:szCs w:val="28"/>
        </w:rPr>
      </w:pPr>
      <w:r w:rsidRPr="00743F0D">
        <w:rPr>
          <w:sz w:val="28"/>
          <w:szCs w:val="28"/>
        </w:rPr>
        <w:t>Настоящая Конкурсная документация определяет порядок проведения конкурса, требования к содержанию и форме заявки на участие в конкурсе и оформления документов, необходимых для участия в конкурсе.</w:t>
      </w:r>
    </w:p>
    <w:p w:rsidR="00225667" w:rsidRPr="00743F0D" w:rsidRDefault="00225667" w:rsidP="00225667">
      <w:pPr>
        <w:pStyle w:val="a3"/>
        <w:ind w:firstLine="709"/>
        <w:jc w:val="both"/>
        <w:rPr>
          <w:b/>
          <w:sz w:val="28"/>
          <w:szCs w:val="28"/>
          <w:u w:val="single"/>
        </w:rPr>
      </w:pPr>
      <w:r w:rsidRPr="00743F0D">
        <w:rPr>
          <w:sz w:val="28"/>
          <w:szCs w:val="28"/>
        </w:rPr>
        <w:t xml:space="preserve"> Настоящая Конкурсная документация  размещается заказчиком </w:t>
      </w:r>
      <w:r w:rsidRPr="00743F0D">
        <w:rPr>
          <w:b/>
          <w:sz w:val="28"/>
          <w:szCs w:val="28"/>
          <w:u w:val="single"/>
        </w:rPr>
        <w:t xml:space="preserve">на официальном сайте </w:t>
      </w:r>
      <w:r w:rsidRPr="00743F0D">
        <w:rPr>
          <w:b/>
          <w:sz w:val="28"/>
          <w:szCs w:val="28"/>
          <w:u w:val="single"/>
          <w:lang w:val="en-US"/>
        </w:rPr>
        <w:t>www</w:t>
      </w:r>
      <w:r w:rsidRPr="00743F0D">
        <w:rPr>
          <w:b/>
          <w:sz w:val="28"/>
          <w:szCs w:val="28"/>
          <w:u w:val="single"/>
        </w:rPr>
        <w:t>.</w:t>
      </w:r>
      <w:proofErr w:type="spellStart"/>
      <w:r w:rsidRPr="00743F0D">
        <w:rPr>
          <w:b/>
          <w:sz w:val="28"/>
          <w:szCs w:val="28"/>
          <w:u w:val="single"/>
          <w:lang w:val="en-US"/>
        </w:rPr>
        <w:t>torgi</w:t>
      </w:r>
      <w:proofErr w:type="spellEnd"/>
      <w:r w:rsidRPr="00743F0D">
        <w:rPr>
          <w:b/>
          <w:sz w:val="28"/>
          <w:szCs w:val="28"/>
          <w:u w:val="single"/>
        </w:rPr>
        <w:t>.</w:t>
      </w:r>
      <w:proofErr w:type="spellStart"/>
      <w:r w:rsidRPr="00743F0D">
        <w:rPr>
          <w:b/>
          <w:sz w:val="28"/>
          <w:szCs w:val="28"/>
          <w:u w:val="single"/>
          <w:lang w:val="en-US"/>
        </w:rPr>
        <w:t>gov</w:t>
      </w:r>
      <w:proofErr w:type="spellEnd"/>
      <w:r w:rsidRPr="00743F0D">
        <w:rPr>
          <w:b/>
          <w:sz w:val="28"/>
          <w:szCs w:val="28"/>
          <w:u w:val="single"/>
        </w:rPr>
        <w:t>.</w:t>
      </w:r>
      <w:proofErr w:type="spellStart"/>
      <w:r w:rsidRPr="00743F0D">
        <w:rPr>
          <w:b/>
          <w:sz w:val="28"/>
          <w:szCs w:val="28"/>
          <w:u w:val="single"/>
          <w:lang w:val="en-US"/>
        </w:rPr>
        <w:t>ru</w:t>
      </w:r>
      <w:proofErr w:type="spellEnd"/>
      <w:r w:rsidRPr="00743F0D">
        <w:rPr>
          <w:b/>
          <w:sz w:val="28"/>
          <w:szCs w:val="28"/>
          <w:u w:val="single"/>
        </w:rPr>
        <w:t>.</w:t>
      </w:r>
    </w:p>
    <w:p w:rsidR="00225667" w:rsidRPr="00743F0D" w:rsidRDefault="00225667" w:rsidP="00225667">
      <w:pPr>
        <w:pStyle w:val="a3"/>
        <w:ind w:firstLine="709"/>
        <w:jc w:val="both"/>
        <w:rPr>
          <w:sz w:val="28"/>
          <w:szCs w:val="28"/>
        </w:rPr>
      </w:pPr>
      <w:r w:rsidRPr="00743F0D">
        <w:rPr>
          <w:sz w:val="28"/>
          <w:szCs w:val="28"/>
        </w:rPr>
        <w:t xml:space="preserve">Конкурсная  документация разработана в соответствии с положениями ст. 161 Жилищного кодекса Российской Федерации, Постановлением Правительства Российской Федерации от 06.02.2006 № 75 «О порядке проведения органом местного самоуправления открытого конкурса по отбору управляющей организации для управления многоквартирным домом» </w:t>
      </w:r>
    </w:p>
    <w:p w:rsidR="00225667" w:rsidRPr="00743F0D" w:rsidRDefault="00225667" w:rsidP="00225667">
      <w:pPr>
        <w:ind w:firstLine="709"/>
        <w:jc w:val="both"/>
        <w:rPr>
          <w:sz w:val="28"/>
          <w:szCs w:val="28"/>
        </w:rPr>
      </w:pPr>
      <w:r w:rsidRPr="00743F0D">
        <w:rPr>
          <w:sz w:val="28"/>
          <w:szCs w:val="28"/>
        </w:rPr>
        <w:t xml:space="preserve">В конкурсе может принять участие любое юридическое лицо независимо от организационно-правовой формы, формы собственности, места нахождения и места происхождения капитала или любое физическое лицо, в том числе индивидуальный предприниматель, имеющее лицензию на право выполнения работ. </w:t>
      </w:r>
    </w:p>
    <w:p w:rsidR="00225667" w:rsidRPr="00743F0D" w:rsidRDefault="00225667" w:rsidP="00225667">
      <w:pPr>
        <w:pStyle w:val="a5"/>
        <w:tabs>
          <w:tab w:val="left" w:pos="7200"/>
        </w:tabs>
        <w:ind w:left="0" w:firstLine="709"/>
        <w:jc w:val="both"/>
      </w:pPr>
      <w:r w:rsidRPr="00743F0D">
        <w:rPr>
          <w:sz w:val="28"/>
          <w:szCs w:val="28"/>
        </w:rPr>
        <w:t>Участник размещения заказа несет все расходы, связанные с подготовкой и подачей заявки на участие в конкурсе, независимо от характера проведения и результатов конкурса</w:t>
      </w:r>
      <w:r w:rsidRPr="00743F0D">
        <w:t>.</w:t>
      </w:r>
    </w:p>
    <w:p w:rsidR="005331ED" w:rsidRPr="00743F0D" w:rsidRDefault="005331ED" w:rsidP="00225667">
      <w:pPr>
        <w:pStyle w:val="a9"/>
        <w:jc w:val="center"/>
        <w:rPr>
          <w:b/>
          <w:sz w:val="28"/>
          <w:szCs w:val="28"/>
          <w:u w:val="single"/>
        </w:rPr>
      </w:pPr>
    </w:p>
    <w:p w:rsidR="005331ED" w:rsidRPr="00743F0D" w:rsidRDefault="005331ED" w:rsidP="00225667">
      <w:pPr>
        <w:pStyle w:val="a9"/>
        <w:jc w:val="center"/>
        <w:rPr>
          <w:b/>
          <w:sz w:val="28"/>
          <w:szCs w:val="28"/>
          <w:u w:val="single"/>
        </w:rPr>
      </w:pPr>
    </w:p>
    <w:p w:rsidR="005331ED" w:rsidRPr="00743F0D" w:rsidRDefault="005331ED" w:rsidP="00225667">
      <w:pPr>
        <w:pStyle w:val="a9"/>
        <w:jc w:val="center"/>
        <w:rPr>
          <w:b/>
          <w:sz w:val="28"/>
          <w:szCs w:val="28"/>
          <w:u w:val="single"/>
        </w:rPr>
      </w:pPr>
    </w:p>
    <w:p w:rsidR="005331ED" w:rsidRPr="00743F0D" w:rsidRDefault="005331ED" w:rsidP="00225667">
      <w:pPr>
        <w:pStyle w:val="a9"/>
        <w:jc w:val="center"/>
        <w:rPr>
          <w:b/>
          <w:sz w:val="28"/>
          <w:szCs w:val="28"/>
          <w:u w:val="single"/>
        </w:rPr>
      </w:pPr>
    </w:p>
    <w:p w:rsidR="005331ED" w:rsidRPr="00743F0D" w:rsidRDefault="005331ED" w:rsidP="00225667">
      <w:pPr>
        <w:pStyle w:val="a9"/>
        <w:jc w:val="center"/>
        <w:rPr>
          <w:b/>
          <w:sz w:val="28"/>
          <w:szCs w:val="28"/>
          <w:u w:val="single"/>
        </w:rPr>
      </w:pPr>
    </w:p>
    <w:p w:rsidR="005331ED" w:rsidRPr="00743F0D" w:rsidRDefault="005331ED" w:rsidP="00225667">
      <w:pPr>
        <w:pStyle w:val="a9"/>
        <w:jc w:val="center"/>
        <w:rPr>
          <w:b/>
          <w:sz w:val="28"/>
          <w:szCs w:val="28"/>
          <w:u w:val="single"/>
        </w:rPr>
      </w:pPr>
    </w:p>
    <w:p w:rsidR="005331ED" w:rsidRPr="00743F0D" w:rsidRDefault="005331ED" w:rsidP="00225667">
      <w:pPr>
        <w:pStyle w:val="a9"/>
        <w:jc w:val="center"/>
        <w:rPr>
          <w:b/>
          <w:sz w:val="28"/>
          <w:szCs w:val="28"/>
          <w:u w:val="single"/>
        </w:rPr>
      </w:pPr>
    </w:p>
    <w:p w:rsidR="005331ED" w:rsidRPr="00743F0D" w:rsidRDefault="005331ED" w:rsidP="00225667">
      <w:pPr>
        <w:pStyle w:val="a9"/>
        <w:jc w:val="center"/>
        <w:rPr>
          <w:b/>
          <w:sz w:val="28"/>
          <w:szCs w:val="28"/>
          <w:u w:val="single"/>
        </w:rPr>
      </w:pPr>
    </w:p>
    <w:p w:rsidR="005331ED" w:rsidRPr="00743F0D" w:rsidRDefault="005331ED" w:rsidP="00225667">
      <w:pPr>
        <w:pStyle w:val="a9"/>
        <w:jc w:val="center"/>
        <w:rPr>
          <w:b/>
          <w:sz w:val="28"/>
          <w:szCs w:val="28"/>
          <w:u w:val="single"/>
        </w:rPr>
      </w:pPr>
    </w:p>
    <w:p w:rsidR="005331ED" w:rsidRPr="00743F0D" w:rsidRDefault="005331ED" w:rsidP="00225667">
      <w:pPr>
        <w:pStyle w:val="a9"/>
        <w:jc w:val="center"/>
        <w:rPr>
          <w:b/>
          <w:sz w:val="28"/>
          <w:szCs w:val="28"/>
          <w:u w:val="single"/>
        </w:rPr>
      </w:pPr>
    </w:p>
    <w:p w:rsidR="005331ED" w:rsidRPr="00743F0D" w:rsidRDefault="005331ED" w:rsidP="00225667">
      <w:pPr>
        <w:pStyle w:val="a9"/>
        <w:jc w:val="center"/>
        <w:rPr>
          <w:b/>
          <w:sz w:val="28"/>
          <w:szCs w:val="28"/>
          <w:u w:val="single"/>
        </w:rPr>
      </w:pPr>
    </w:p>
    <w:p w:rsidR="005331ED" w:rsidRPr="00743F0D" w:rsidRDefault="005331ED" w:rsidP="00225667">
      <w:pPr>
        <w:pStyle w:val="a9"/>
        <w:jc w:val="center"/>
        <w:rPr>
          <w:b/>
          <w:sz w:val="28"/>
          <w:szCs w:val="28"/>
          <w:u w:val="single"/>
        </w:rPr>
      </w:pPr>
    </w:p>
    <w:p w:rsidR="005331ED" w:rsidRPr="00743F0D" w:rsidRDefault="005331ED" w:rsidP="00225667">
      <w:pPr>
        <w:pStyle w:val="a9"/>
        <w:jc w:val="center"/>
        <w:rPr>
          <w:b/>
          <w:sz w:val="28"/>
          <w:szCs w:val="28"/>
          <w:u w:val="single"/>
        </w:rPr>
      </w:pPr>
    </w:p>
    <w:p w:rsidR="005331ED" w:rsidRPr="00743F0D" w:rsidRDefault="005331ED" w:rsidP="00225667">
      <w:pPr>
        <w:pStyle w:val="a9"/>
        <w:jc w:val="center"/>
        <w:rPr>
          <w:b/>
          <w:sz w:val="28"/>
          <w:szCs w:val="28"/>
          <w:u w:val="single"/>
        </w:rPr>
      </w:pPr>
    </w:p>
    <w:p w:rsidR="005331ED" w:rsidRPr="00743F0D" w:rsidRDefault="005331ED" w:rsidP="00225667">
      <w:pPr>
        <w:pStyle w:val="a9"/>
        <w:jc w:val="center"/>
        <w:rPr>
          <w:b/>
          <w:sz w:val="28"/>
          <w:szCs w:val="28"/>
          <w:u w:val="single"/>
        </w:rPr>
      </w:pPr>
    </w:p>
    <w:p w:rsidR="005331ED" w:rsidRPr="00743F0D" w:rsidRDefault="005331ED" w:rsidP="00225667">
      <w:pPr>
        <w:pStyle w:val="a9"/>
        <w:jc w:val="center"/>
        <w:rPr>
          <w:b/>
          <w:sz w:val="28"/>
          <w:szCs w:val="28"/>
          <w:u w:val="single"/>
        </w:rPr>
      </w:pPr>
    </w:p>
    <w:p w:rsidR="005331ED" w:rsidRPr="00743F0D" w:rsidRDefault="005331ED" w:rsidP="00225667">
      <w:pPr>
        <w:pStyle w:val="a9"/>
        <w:jc w:val="center"/>
        <w:rPr>
          <w:b/>
          <w:sz w:val="28"/>
          <w:szCs w:val="28"/>
          <w:u w:val="single"/>
        </w:rPr>
      </w:pPr>
    </w:p>
    <w:p w:rsidR="005331ED" w:rsidRPr="00743F0D" w:rsidRDefault="005331ED" w:rsidP="00225667">
      <w:pPr>
        <w:pStyle w:val="a9"/>
        <w:jc w:val="center"/>
        <w:rPr>
          <w:b/>
          <w:sz w:val="28"/>
          <w:szCs w:val="28"/>
          <w:u w:val="single"/>
        </w:rPr>
      </w:pPr>
    </w:p>
    <w:p w:rsidR="005331ED" w:rsidRPr="00743F0D" w:rsidRDefault="005331ED" w:rsidP="00225667">
      <w:pPr>
        <w:pStyle w:val="a9"/>
        <w:jc w:val="center"/>
        <w:rPr>
          <w:b/>
          <w:sz w:val="28"/>
          <w:szCs w:val="28"/>
          <w:u w:val="single"/>
        </w:rPr>
      </w:pPr>
    </w:p>
    <w:p w:rsidR="005331ED" w:rsidRPr="00743F0D" w:rsidRDefault="005331ED" w:rsidP="00225667">
      <w:pPr>
        <w:pStyle w:val="a9"/>
        <w:jc w:val="center"/>
        <w:rPr>
          <w:b/>
          <w:sz w:val="28"/>
          <w:szCs w:val="28"/>
          <w:u w:val="single"/>
        </w:rPr>
      </w:pPr>
    </w:p>
    <w:p w:rsidR="005331ED" w:rsidRPr="00743F0D" w:rsidRDefault="005331ED" w:rsidP="00225667">
      <w:pPr>
        <w:pStyle w:val="a9"/>
        <w:jc w:val="center"/>
        <w:rPr>
          <w:b/>
          <w:sz w:val="28"/>
          <w:szCs w:val="28"/>
          <w:u w:val="single"/>
        </w:rPr>
      </w:pPr>
    </w:p>
    <w:p w:rsidR="005331ED" w:rsidRPr="00743F0D" w:rsidRDefault="005331ED" w:rsidP="00225667">
      <w:pPr>
        <w:pStyle w:val="a9"/>
        <w:jc w:val="center"/>
        <w:rPr>
          <w:b/>
          <w:sz w:val="28"/>
          <w:szCs w:val="28"/>
          <w:u w:val="single"/>
        </w:rPr>
      </w:pPr>
    </w:p>
    <w:p w:rsidR="005331ED" w:rsidRPr="00743F0D" w:rsidRDefault="005331ED" w:rsidP="00225667">
      <w:pPr>
        <w:pStyle w:val="a9"/>
        <w:jc w:val="center"/>
        <w:rPr>
          <w:b/>
          <w:sz w:val="28"/>
          <w:szCs w:val="28"/>
          <w:u w:val="single"/>
        </w:rPr>
      </w:pPr>
    </w:p>
    <w:p w:rsidR="005331ED" w:rsidRPr="00743F0D" w:rsidRDefault="005331ED" w:rsidP="00225667">
      <w:pPr>
        <w:pStyle w:val="a9"/>
        <w:jc w:val="center"/>
        <w:rPr>
          <w:b/>
          <w:sz w:val="28"/>
          <w:szCs w:val="28"/>
          <w:u w:val="single"/>
        </w:rPr>
      </w:pPr>
    </w:p>
    <w:p w:rsidR="00225667" w:rsidRPr="00743F0D" w:rsidRDefault="00225667" w:rsidP="00225667">
      <w:pPr>
        <w:pStyle w:val="a9"/>
        <w:jc w:val="center"/>
        <w:rPr>
          <w:b/>
          <w:sz w:val="28"/>
          <w:szCs w:val="28"/>
          <w:u w:val="single"/>
        </w:rPr>
      </w:pPr>
      <w:r w:rsidRPr="00743F0D">
        <w:rPr>
          <w:b/>
          <w:sz w:val="28"/>
          <w:szCs w:val="28"/>
          <w:u w:val="single"/>
        </w:rPr>
        <w:lastRenderedPageBreak/>
        <w:t>Информационная карта для участников конкурса по выбору управляющей организации для управления многоквартирными домами</w:t>
      </w:r>
    </w:p>
    <w:p w:rsidR="00225667" w:rsidRPr="00743F0D" w:rsidRDefault="00225667" w:rsidP="00225667">
      <w:pPr>
        <w:jc w:val="center"/>
        <w:rPr>
          <w:b/>
          <w:sz w:val="28"/>
          <w:szCs w:val="28"/>
          <w:u w:val="single"/>
        </w:rPr>
      </w:pPr>
    </w:p>
    <w:p w:rsidR="00225667" w:rsidRPr="00743F0D" w:rsidRDefault="00225667" w:rsidP="005331ED">
      <w:pPr>
        <w:ind w:firstLine="708"/>
        <w:jc w:val="both"/>
        <w:rPr>
          <w:sz w:val="28"/>
          <w:szCs w:val="28"/>
        </w:rPr>
      </w:pPr>
      <w:r w:rsidRPr="00743F0D">
        <w:rPr>
          <w:b/>
          <w:sz w:val="28"/>
          <w:szCs w:val="28"/>
        </w:rPr>
        <w:t xml:space="preserve">1. </w:t>
      </w:r>
      <w:r w:rsidRPr="00743F0D">
        <w:rPr>
          <w:b/>
          <w:sz w:val="28"/>
          <w:szCs w:val="28"/>
          <w:u w:val="single"/>
        </w:rPr>
        <w:t xml:space="preserve">Предмет конкурса </w:t>
      </w:r>
      <w:r w:rsidRPr="00743F0D">
        <w:rPr>
          <w:b/>
          <w:sz w:val="28"/>
          <w:szCs w:val="28"/>
        </w:rPr>
        <w:t xml:space="preserve">- </w:t>
      </w:r>
      <w:r w:rsidRPr="00743F0D">
        <w:rPr>
          <w:sz w:val="28"/>
          <w:szCs w:val="28"/>
        </w:rPr>
        <w:t>право заключения договора управления многоквартирными домами</w:t>
      </w:r>
      <w:r w:rsidR="005331ED" w:rsidRPr="00743F0D">
        <w:rPr>
          <w:sz w:val="28"/>
          <w:szCs w:val="28"/>
        </w:rPr>
        <w:t xml:space="preserve"> </w:t>
      </w:r>
      <w:r w:rsidR="00984022" w:rsidRPr="00743F0D">
        <w:rPr>
          <w:sz w:val="28"/>
          <w:szCs w:val="28"/>
        </w:rPr>
        <w:t>ул. Совхозная, № 1, № 3, № 5, ул. Центральная, № 2, № 4, № 6, № 8, № 10, № 12, № 14</w:t>
      </w:r>
      <w:r w:rsidR="005331ED" w:rsidRPr="00743F0D">
        <w:rPr>
          <w:sz w:val="28"/>
          <w:szCs w:val="28"/>
        </w:rPr>
        <w:t>, расположенными на территории с.</w:t>
      </w:r>
      <w:r w:rsidR="009D244F" w:rsidRPr="00743F0D">
        <w:rPr>
          <w:sz w:val="28"/>
          <w:szCs w:val="28"/>
        </w:rPr>
        <w:t xml:space="preserve"> Бирофельд</w:t>
      </w:r>
      <w:r w:rsidR="005331ED" w:rsidRPr="00743F0D">
        <w:rPr>
          <w:sz w:val="28"/>
          <w:szCs w:val="28"/>
        </w:rPr>
        <w:t xml:space="preserve"> муниципального образования «</w:t>
      </w:r>
      <w:r w:rsidR="009D244F" w:rsidRPr="00743F0D">
        <w:rPr>
          <w:sz w:val="28"/>
          <w:szCs w:val="28"/>
        </w:rPr>
        <w:t>Бирофельдское</w:t>
      </w:r>
      <w:r w:rsidR="005331ED" w:rsidRPr="00743F0D">
        <w:rPr>
          <w:sz w:val="28"/>
          <w:szCs w:val="28"/>
        </w:rPr>
        <w:t xml:space="preserve"> сельско</w:t>
      </w:r>
      <w:r w:rsidR="009D244F" w:rsidRPr="00743F0D">
        <w:rPr>
          <w:sz w:val="28"/>
          <w:szCs w:val="28"/>
        </w:rPr>
        <w:t>е</w:t>
      </w:r>
      <w:r w:rsidR="005331ED" w:rsidRPr="00743F0D">
        <w:rPr>
          <w:sz w:val="28"/>
          <w:szCs w:val="28"/>
        </w:rPr>
        <w:t xml:space="preserve"> поселени</w:t>
      </w:r>
      <w:r w:rsidR="009D244F" w:rsidRPr="00743F0D">
        <w:rPr>
          <w:sz w:val="28"/>
          <w:szCs w:val="28"/>
        </w:rPr>
        <w:t>е</w:t>
      </w:r>
      <w:r w:rsidR="005331ED" w:rsidRPr="00743F0D">
        <w:rPr>
          <w:sz w:val="28"/>
          <w:szCs w:val="28"/>
        </w:rPr>
        <w:t>» Биробиджанского муниципального района Еврейской автономной области</w:t>
      </w:r>
    </w:p>
    <w:p w:rsidR="00225667" w:rsidRPr="00743F0D" w:rsidRDefault="00225667" w:rsidP="00225667">
      <w:pPr>
        <w:rPr>
          <w:b/>
          <w:sz w:val="28"/>
          <w:szCs w:val="28"/>
        </w:rPr>
      </w:pPr>
      <w:r w:rsidRPr="00743F0D">
        <w:rPr>
          <w:b/>
          <w:sz w:val="28"/>
          <w:szCs w:val="28"/>
          <w:u w:val="single"/>
        </w:rPr>
        <w:t>Форма торгов</w:t>
      </w:r>
      <w:r w:rsidRPr="00743F0D">
        <w:rPr>
          <w:b/>
          <w:sz w:val="28"/>
          <w:szCs w:val="28"/>
        </w:rPr>
        <w:t xml:space="preserve"> - </w:t>
      </w:r>
      <w:r w:rsidRPr="00743F0D">
        <w:rPr>
          <w:sz w:val="28"/>
          <w:szCs w:val="28"/>
        </w:rPr>
        <w:t>открытый конкурс в электронной форме</w:t>
      </w:r>
      <w:r w:rsidRPr="00743F0D">
        <w:rPr>
          <w:b/>
          <w:sz w:val="28"/>
          <w:szCs w:val="28"/>
        </w:rPr>
        <w:t>.</w:t>
      </w:r>
    </w:p>
    <w:p w:rsidR="00225667" w:rsidRPr="00743F0D" w:rsidRDefault="00225667" w:rsidP="00225667">
      <w:pPr>
        <w:jc w:val="both"/>
        <w:rPr>
          <w:b/>
          <w:sz w:val="28"/>
          <w:szCs w:val="28"/>
        </w:rPr>
      </w:pPr>
      <w:r w:rsidRPr="00743F0D">
        <w:rPr>
          <w:b/>
          <w:sz w:val="28"/>
          <w:szCs w:val="28"/>
        </w:rPr>
        <w:t xml:space="preserve">2. Торги проводит:  </w:t>
      </w:r>
    </w:p>
    <w:p w:rsidR="00225667" w:rsidRPr="00743F0D" w:rsidRDefault="00225667" w:rsidP="00225667">
      <w:pPr>
        <w:jc w:val="both"/>
        <w:rPr>
          <w:b/>
          <w:sz w:val="28"/>
          <w:szCs w:val="28"/>
          <w:u w:val="single"/>
        </w:rPr>
      </w:pPr>
      <w:r w:rsidRPr="00743F0D">
        <w:rPr>
          <w:b/>
          <w:sz w:val="28"/>
          <w:szCs w:val="28"/>
          <w:u w:val="single"/>
        </w:rPr>
        <w:t>Организатор конкурса – администрация муниципального образования «</w:t>
      </w:r>
      <w:r w:rsidR="009D244F" w:rsidRPr="00743F0D">
        <w:rPr>
          <w:b/>
          <w:sz w:val="28"/>
          <w:szCs w:val="28"/>
          <w:u w:val="single"/>
        </w:rPr>
        <w:t>Бирофельдское  </w:t>
      </w:r>
      <w:r w:rsidRPr="00743F0D">
        <w:rPr>
          <w:b/>
          <w:sz w:val="28"/>
          <w:szCs w:val="28"/>
          <w:u w:val="single"/>
        </w:rPr>
        <w:t xml:space="preserve">сельское поселение» Биробиджанского муниципального района Еврейской автономной области </w:t>
      </w:r>
    </w:p>
    <w:p w:rsidR="00225667" w:rsidRPr="00743F0D" w:rsidRDefault="00225667" w:rsidP="00225667">
      <w:pPr>
        <w:jc w:val="both"/>
        <w:rPr>
          <w:bCs/>
          <w:sz w:val="28"/>
          <w:szCs w:val="28"/>
        </w:rPr>
      </w:pPr>
      <w:proofErr w:type="gramStart"/>
      <w:r w:rsidRPr="00743F0D">
        <w:rPr>
          <w:sz w:val="28"/>
          <w:szCs w:val="28"/>
        </w:rPr>
        <w:t xml:space="preserve">Место нахождения, адрес: </w:t>
      </w:r>
      <w:r w:rsidRPr="00743F0D">
        <w:rPr>
          <w:bCs/>
          <w:sz w:val="28"/>
          <w:szCs w:val="28"/>
        </w:rPr>
        <w:t>6795</w:t>
      </w:r>
      <w:r w:rsidR="009D244F" w:rsidRPr="00743F0D">
        <w:rPr>
          <w:bCs/>
          <w:sz w:val="28"/>
          <w:szCs w:val="28"/>
        </w:rPr>
        <w:t>20</w:t>
      </w:r>
      <w:r w:rsidRPr="00743F0D">
        <w:rPr>
          <w:bCs/>
          <w:sz w:val="28"/>
          <w:szCs w:val="28"/>
        </w:rPr>
        <w:t xml:space="preserve"> Еврейская автономная область, Биробиджанский район,   с. </w:t>
      </w:r>
      <w:r w:rsidR="009D244F" w:rsidRPr="00743F0D">
        <w:rPr>
          <w:bCs/>
          <w:sz w:val="28"/>
          <w:szCs w:val="28"/>
        </w:rPr>
        <w:t>Бирофельд</w:t>
      </w:r>
      <w:r w:rsidRPr="00743F0D">
        <w:rPr>
          <w:bCs/>
          <w:sz w:val="28"/>
          <w:szCs w:val="28"/>
        </w:rPr>
        <w:t>, ул. Центральная, д.</w:t>
      </w:r>
      <w:r w:rsidR="009D244F" w:rsidRPr="00743F0D">
        <w:rPr>
          <w:bCs/>
          <w:sz w:val="28"/>
          <w:szCs w:val="28"/>
        </w:rPr>
        <w:t>45</w:t>
      </w:r>
      <w:proofErr w:type="gramEnd"/>
    </w:p>
    <w:p w:rsidR="00225667" w:rsidRPr="00743F0D" w:rsidRDefault="00225667" w:rsidP="00225667">
      <w:pPr>
        <w:rPr>
          <w:sz w:val="28"/>
          <w:szCs w:val="28"/>
        </w:rPr>
      </w:pPr>
      <w:r w:rsidRPr="00743F0D">
        <w:rPr>
          <w:sz w:val="28"/>
          <w:szCs w:val="28"/>
        </w:rPr>
        <w:t xml:space="preserve">Номер контактного телефона:  </w:t>
      </w:r>
      <w:r w:rsidR="009D244F" w:rsidRPr="00743F0D">
        <w:rPr>
          <w:sz w:val="28"/>
          <w:szCs w:val="28"/>
        </w:rPr>
        <w:t>78</w:t>
      </w:r>
      <w:r w:rsidRPr="00743F0D">
        <w:rPr>
          <w:sz w:val="28"/>
          <w:szCs w:val="28"/>
        </w:rPr>
        <w:t>-</w:t>
      </w:r>
      <w:r w:rsidR="009D244F" w:rsidRPr="00743F0D">
        <w:rPr>
          <w:sz w:val="28"/>
          <w:szCs w:val="28"/>
        </w:rPr>
        <w:t>2</w:t>
      </w:r>
      <w:r w:rsidRPr="00743F0D">
        <w:rPr>
          <w:sz w:val="28"/>
          <w:szCs w:val="28"/>
        </w:rPr>
        <w:t>-</w:t>
      </w:r>
      <w:r w:rsidR="009D244F" w:rsidRPr="00743F0D">
        <w:rPr>
          <w:sz w:val="28"/>
          <w:szCs w:val="28"/>
        </w:rPr>
        <w:t>97</w:t>
      </w:r>
      <w:r w:rsidRPr="00743F0D">
        <w:rPr>
          <w:sz w:val="28"/>
          <w:szCs w:val="28"/>
        </w:rPr>
        <w:t>.</w:t>
      </w:r>
    </w:p>
    <w:p w:rsidR="00225667" w:rsidRPr="00743F0D" w:rsidRDefault="00225667" w:rsidP="00225667">
      <w:pPr>
        <w:rPr>
          <w:sz w:val="28"/>
          <w:szCs w:val="28"/>
        </w:rPr>
      </w:pPr>
      <w:r w:rsidRPr="00743F0D">
        <w:rPr>
          <w:b/>
          <w:sz w:val="28"/>
          <w:szCs w:val="28"/>
        </w:rPr>
        <w:t>3</w:t>
      </w:r>
      <w:r w:rsidRPr="00743F0D">
        <w:rPr>
          <w:b/>
          <w:sz w:val="28"/>
          <w:szCs w:val="28"/>
          <w:u w:val="single"/>
        </w:rPr>
        <w:t>.</w:t>
      </w:r>
      <w:r w:rsidRPr="00743F0D">
        <w:rPr>
          <w:sz w:val="28"/>
          <w:szCs w:val="28"/>
          <w:u w:val="single"/>
        </w:rPr>
        <w:t xml:space="preserve"> </w:t>
      </w:r>
      <w:r w:rsidRPr="00743F0D">
        <w:rPr>
          <w:b/>
          <w:sz w:val="28"/>
          <w:szCs w:val="28"/>
          <w:u w:val="single"/>
        </w:rPr>
        <w:t>Срок, место и порядок предоставления конкурсной документации</w:t>
      </w:r>
      <w:r w:rsidRPr="00743F0D">
        <w:rPr>
          <w:b/>
          <w:sz w:val="28"/>
          <w:szCs w:val="28"/>
        </w:rPr>
        <w:t xml:space="preserve"> </w:t>
      </w:r>
    </w:p>
    <w:p w:rsidR="00225667" w:rsidRPr="00743F0D" w:rsidRDefault="00225667" w:rsidP="00225667">
      <w:pPr>
        <w:jc w:val="both"/>
        <w:rPr>
          <w:sz w:val="28"/>
          <w:szCs w:val="28"/>
        </w:rPr>
      </w:pPr>
      <w:r w:rsidRPr="00743F0D">
        <w:rPr>
          <w:sz w:val="28"/>
          <w:szCs w:val="28"/>
        </w:rPr>
        <w:t xml:space="preserve">Конкурсная документация предоставляется на сайт </w:t>
      </w:r>
      <w:hyperlink r:id="rId8" w:history="1">
        <w:r w:rsidRPr="00743F0D">
          <w:rPr>
            <w:rStyle w:val="a7"/>
            <w:color w:val="auto"/>
            <w:sz w:val="28"/>
            <w:szCs w:val="28"/>
            <w:lang w:val="en-US"/>
          </w:rPr>
          <w:t>www</w:t>
        </w:r>
        <w:r w:rsidRPr="00743F0D">
          <w:rPr>
            <w:rStyle w:val="a7"/>
            <w:color w:val="auto"/>
            <w:sz w:val="28"/>
            <w:szCs w:val="28"/>
          </w:rPr>
          <w:t>.</w:t>
        </w:r>
        <w:proofErr w:type="spellStart"/>
        <w:r w:rsidRPr="00743F0D">
          <w:rPr>
            <w:rStyle w:val="a7"/>
            <w:color w:val="auto"/>
            <w:sz w:val="28"/>
            <w:szCs w:val="28"/>
            <w:lang w:val="en-US"/>
          </w:rPr>
          <w:t>torgi</w:t>
        </w:r>
        <w:proofErr w:type="spellEnd"/>
        <w:r w:rsidRPr="00743F0D">
          <w:rPr>
            <w:rStyle w:val="a7"/>
            <w:color w:val="auto"/>
            <w:sz w:val="28"/>
            <w:szCs w:val="28"/>
          </w:rPr>
          <w:t>.</w:t>
        </w:r>
        <w:proofErr w:type="spellStart"/>
        <w:r w:rsidRPr="00743F0D">
          <w:rPr>
            <w:rStyle w:val="a7"/>
            <w:color w:val="auto"/>
            <w:sz w:val="28"/>
            <w:szCs w:val="28"/>
            <w:lang w:val="en-US"/>
          </w:rPr>
          <w:t>gov</w:t>
        </w:r>
        <w:proofErr w:type="spellEnd"/>
        <w:r w:rsidRPr="00743F0D">
          <w:rPr>
            <w:rStyle w:val="a7"/>
            <w:color w:val="auto"/>
            <w:sz w:val="28"/>
            <w:szCs w:val="28"/>
          </w:rPr>
          <w:t>.</w:t>
        </w:r>
        <w:proofErr w:type="spellStart"/>
        <w:r w:rsidRPr="00743F0D">
          <w:rPr>
            <w:rStyle w:val="a7"/>
            <w:color w:val="auto"/>
            <w:sz w:val="28"/>
            <w:szCs w:val="28"/>
            <w:lang w:val="en-US"/>
          </w:rPr>
          <w:t>ru</w:t>
        </w:r>
        <w:proofErr w:type="spellEnd"/>
      </w:hyperlink>
      <w:r w:rsidRPr="00743F0D">
        <w:rPr>
          <w:sz w:val="28"/>
          <w:szCs w:val="28"/>
        </w:rPr>
        <w:t>.</w:t>
      </w:r>
    </w:p>
    <w:p w:rsidR="00225667" w:rsidRPr="00743F0D" w:rsidRDefault="00225667" w:rsidP="00225667">
      <w:pPr>
        <w:rPr>
          <w:sz w:val="28"/>
          <w:szCs w:val="28"/>
        </w:rPr>
      </w:pPr>
      <w:r w:rsidRPr="00743F0D">
        <w:rPr>
          <w:sz w:val="28"/>
          <w:szCs w:val="28"/>
        </w:rPr>
        <w:t>Телефон: 7</w:t>
      </w:r>
      <w:r w:rsidR="009D244F" w:rsidRPr="00743F0D">
        <w:rPr>
          <w:sz w:val="28"/>
          <w:szCs w:val="28"/>
        </w:rPr>
        <w:t>8</w:t>
      </w:r>
      <w:r w:rsidRPr="00743F0D">
        <w:rPr>
          <w:sz w:val="28"/>
          <w:szCs w:val="28"/>
        </w:rPr>
        <w:t>-</w:t>
      </w:r>
      <w:r w:rsidR="009D244F" w:rsidRPr="00743F0D">
        <w:rPr>
          <w:sz w:val="28"/>
          <w:szCs w:val="28"/>
        </w:rPr>
        <w:t>2</w:t>
      </w:r>
      <w:r w:rsidRPr="00743F0D">
        <w:rPr>
          <w:sz w:val="28"/>
          <w:szCs w:val="28"/>
        </w:rPr>
        <w:t>-</w:t>
      </w:r>
      <w:r w:rsidR="009D244F" w:rsidRPr="00743F0D">
        <w:rPr>
          <w:sz w:val="28"/>
          <w:szCs w:val="28"/>
        </w:rPr>
        <w:t>97</w:t>
      </w:r>
      <w:r w:rsidRPr="00743F0D">
        <w:rPr>
          <w:sz w:val="28"/>
          <w:szCs w:val="28"/>
        </w:rPr>
        <w:t xml:space="preserve">; </w:t>
      </w:r>
    </w:p>
    <w:p w:rsidR="00225667" w:rsidRPr="00743F0D" w:rsidRDefault="00225667" w:rsidP="00225667">
      <w:pPr>
        <w:jc w:val="both"/>
        <w:rPr>
          <w:sz w:val="28"/>
          <w:szCs w:val="28"/>
        </w:rPr>
      </w:pPr>
      <w:r w:rsidRPr="00743F0D">
        <w:rPr>
          <w:sz w:val="28"/>
          <w:szCs w:val="28"/>
        </w:rPr>
        <w:t>Предоставление конкурсной документации:</w:t>
      </w:r>
    </w:p>
    <w:p w:rsidR="00225667" w:rsidRPr="00743F0D" w:rsidRDefault="00225667" w:rsidP="00225667">
      <w:pPr>
        <w:jc w:val="both"/>
        <w:rPr>
          <w:sz w:val="28"/>
          <w:szCs w:val="28"/>
        </w:rPr>
      </w:pPr>
      <w:r w:rsidRPr="00743F0D">
        <w:rPr>
          <w:sz w:val="28"/>
          <w:szCs w:val="28"/>
        </w:rPr>
        <w:t xml:space="preserve">а) на сайте </w:t>
      </w:r>
      <w:hyperlink r:id="rId9" w:history="1">
        <w:r w:rsidRPr="00743F0D">
          <w:rPr>
            <w:rStyle w:val="a7"/>
            <w:color w:val="auto"/>
            <w:sz w:val="28"/>
            <w:szCs w:val="28"/>
            <w:lang w:val="en-US"/>
          </w:rPr>
          <w:t>www</w:t>
        </w:r>
        <w:r w:rsidRPr="00743F0D">
          <w:rPr>
            <w:rStyle w:val="a7"/>
            <w:color w:val="auto"/>
            <w:sz w:val="28"/>
            <w:szCs w:val="28"/>
          </w:rPr>
          <w:t>.</w:t>
        </w:r>
        <w:proofErr w:type="spellStart"/>
        <w:r w:rsidRPr="00743F0D">
          <w:rPr>
            <w:rStyle w:val="a7"/>
            <w:color w:val="auto"/>
            <w:sz w:val="28"/>
            <w:szCs w:val="28"/>
            <w:lang w:val="en-US"/>
          </w:rPr>
          <w:t>torgi</w:t>
        </w:r>
        <w:proofErr w:type="spellEnd"/>
        <w:r w:rsidRPr="00743F0D">
          <w:rPr>
            <w:rStyle w:val="a7"/>
            <w:color w:val="auto"/>
            <w:sz w:val="28"/>
            <w:szCs w:val="28"/>
          </w:rPr>
          <w:t>.</w:t>
        </w:r>
        <w:proofErr w:type="spellStart"/>
        <w:r w:rsidRPr="00743F0D">
          <w:rPr>
            <w:rStyle w:val="a7"/>
            <w:color w:val="auto"/>
            <w:sz w:val="28"/>
            <w:szCs w:val="28"/>
            <w:lang w:val="en-US"/>
          </w:rPr>
          <w:t>gov</w:t>
        </w:r>
        <w:proofErr w:type="spellEnd"/>
        <w:r w:rsidRPr="00743F0D">
          <w:rPr>
            <w:rStyle w:val="a7"/>
            <w:color w:val="auto"/>
            <w:sz w:val="28"/>
            <w:szCs w:val="28"/>
          </w:rPr>
          <w:t>.</w:t>
        </w:r>
        <w:proofErr w:type="spellStart"/>
        <w:r w:rsidRPr="00743F0D">
          <w:rPr>
            <w:rStyle w:val="a7"/>
            <w:color w:val="auto"/>
            <w:sz w:val="28"/>
            <w:szCs w:val="28"/>
            <w:lang w:val="en-US"/>
          </w:rPr>
          <w:t>ru</w:t>
        </w:r>
        <w:proofErr w:type="spellEnd"/>
      </w:hyperlink>
      <w:r w:rsidRPr="00743F0D">
        <w:rPr>
          <w:sz w:val="28"/>
          <w:szCs w:val="28"/>
        </w:rPr>
        <w:t xml:space="preserve">. </w:t>
      </w:r>
    </w:p>
    <w:p w:rsidR="00225667" w:rsidRPr="00743F0D" w:rsidRDefault="00225667" w:rsidP="00225667">
      <w:pPr>
        <w:ind w:firstLine="708"/>
        <w:jc w:val="both"/>
        <w:rPr>
          <w:b/>
          <w:sz w:val="28"/>
          <w:szCs w:val="28"/>
        </w:rPr>
      </w:pPr>
      <w:r w:rsidRPr="00743F0D">
        <w:rPr>
          <w:sz w:val="28"/>
          <w:szCs w:val="28"/>
        </w:rPr>
        <w:t>В случае направления конкурсной документации по почте, заказчик не берет на себя ответственность за утерю почтой или вручение с опозданием конкурсной документации.</w:t>
      </w:r>
    </w:p>
    <w:p w:rsidR="00225667" w:rsidRPr="00743F0D" w:rsidRDefault="00225667" w:rsidP="00225667">
      <w:pPr>
        <w:jc w:val="both"/>
        <w:rPr>
          <w:sz w:val="28"/>
          <w:szCs w:val="28"/>
        </w:rPr>
      </w:pPr>
      <w:r w:rsidRPr="00743F0D">
        <w:rPr>
          <w:b/>
          <w:sz w:val="28"/>
          <w:szCs w:val="28"/>
        </w:rPr>
        <w:t>4</w:t>
      </w:r>
      <w:r w:rsidRPr="00743F0D">
        <w:rPr>
          <w:b/>
          <w:sz w:val="28"/>
          <w:szCs w:val="28"/>
          <w:u w:val="single"/>
        </w:rPr>
        <w:t>. Размер, порядок и сроки внесения платы, взимаемой за предоставление конкурсной документации</w:t>
      </w:r>
      <w:r w:rsidRPr="00743F0D">
        <w:rPr>
          <w:b/>
          <w:sz w:val="28"/>
          <w:szCs w:val="28"/>
        </w:rPr>
        <w:t xml:space="preserve"> - </w:t>
      </w:r>
      <w:r w:rsidRPr="00743F0D">
        <w:rPr>
          <w:sz w:val="28"/>
          <w:szCs w:val="28"/>
        </w:rPr>
        <w:t>конкурсная документация предоставляется бесплатно.</w:t>
      </w:r>
    </w:p>
    <w:p w:rsidR="00225667" w:rsidRPr="00743F0D" w:rsidRDefault="00225667" w:rsidP="00225667">
      <w:pPr>
        <w:jc w:val="both"/>
        <w:rPr>
          <w:b/>
          <w:sz w:val="28"/>
          <w:szCs w:val="28"/>
          <w:u w:val="single"/>
        </w:rPr>
      </w:pPr>
      <w:r w:rsidRPr="00743F0D">
        <w:rPr>
          <w:b/>
          <w:sz w:val="28"/>
          <w:szCs w:val="28"/>
        </w:rPr>
        <w:t xml:space="preserve">5. </w:t>
      </w:r>
      <w:r w:rsidRPr="00743F0D">
        <w:rPr>
          <w:b/>
          <w:sz w:val="28"/>
          <w:szCs w:val="28"/>
          <w:u w:val="single"/>
        </w:rPr>
        <w:t>Место, порядок, даты начала и окончания подачи заявок на участие в конкурсе</w:t>
      </w:r>
    </w:p>
    <w:p w:rsidR="00225667" w:rsidRPr="00743F0D" w:rsidRDefault="00225667" w:rsidP="00225667">
      <w:pPr>
        <w:jc w:val="both"/>
        <w:rPr>
          <w:b/>
          <w:sz w:val="28"/>
          <w:szCs w:val="28"/>
        </w:rPr>
      </w:pPr>
      <w:r w:rsidRPr="00743F0D">
        <w:rPr>
          <w:sz w:val="28"/>
          <w:szCs w:val="28"/>
        </w:rPr>
        <w:t xml:space="preserve">На сайте </w:t>
      </w:r>
      <w:hyperlink r:id="rId10" w:history="1">
        <w:r w:rsidRPr="00743F0D">
          <w:rPr>
            <w:rStyle w:val="a7"/>
            <w:color w:val="auto"/>
            <w:sz w:val="28"/>
            <w:szCs w:val="28"/>
            <w:lang w:val="en-US"/>
          </w:rPr>
          <w:t>www</w:t>
        </w:r>
        <w:r w:rsidRPr="00743F0D">
          <w:rPr>
            <w:rStyle w:val="a7"/>
            <w:color w:val="auto"/>
            <w:sz w:val="28"/>
            <w:szCs w:val="28"/>
          </w:rPr>
          <w:t>.</w:t>
        </w:r>
        <w:proofErr w:type="spellStart"/>
        <w:r w:rsidRPr="00743F0D">
          <w:rPr>
            <w:rStyle w:val="a7"/>
            <w:color w:val="auto"/>
            <w:sz w:val="28"/>
            <w:szCs w:val="28"/>
            <w:lang w:val="en-US"/>
          </w:rPr>
          <w:t>torgi</w:t>
        </w:r>
        <w:proofErr w:type="spellEnd"/>
        <w:r w:rsidRPr="00743F0D">
          <w:rPr>
            <w:rStyle w:val="a7"/>
            <w:color w:val="auto"/>
            <w:sz w:val="28"/>
            <w:szCs w:val="28"/>
          </w:rPr>
          <w:t>.</w:t>
        </w:r>
        <w:proofErr w:type="spellStart"/>
        <w:r w:rsidRPr="00743F0D">
          <w:rPr>
            <w:rStyle w:val="a7"/>
            <w:color w:val="auto"/>
            <w:sz w:val="28"/>
            <w:szCs w:val="28"/>
            <w:lang w:val="en-US"/>
          </w:rPr>
          <w:t>gov</w:t>
        </w:r>
        <w:proofErr w:type="spellEnd"/>
        <w:r w:rsidRPr="00743F0D">
          <w:rPr>
            <w:rStyle w:val="a7"/>
            <w:color w:val="auto"/>
            <w:sz w:val="28"/>
            <w:szCs w:val="28"/>
          </w:rPr>
          <w:t>.</w:t>
        </w:r>
        <w:proofErr w:type="spellStart"/>
        <w:r w:rsidRPr="00743F0D">
          <w:rPr>
            <w:rStyle w:val="a7"/>
            <w:color w:val="auto"/>
            <w:sz w:val="28"/>
            <w:szCs w:val="28"/>
            <w:lang w:val="en-US"/>
          </w:rPr>
          <w:t>ru</w:t>
        </w:r>
        <w:proofErr w:type="spellEnd"/>
      </w:hyperlink>
      <w:r w:rsidRPr="00743F0D">
        <w:rPr>
          <w:rStyle w:val="a7"/>
          <w:color w:val="auto"/>
          <w:sz w:val="28"/>
          <w:szCs w:val="28"/>
        </w:rPr>
        <w:t xml:space="preserve">. </w:t>
      </w:r>
      <w:r w:rsidRPr="00743F0D">
        <w:rPr>
          <w:sz w:val="28"/>
          <w:szCs w:val="28"/>
        </w:rPr>
        <w:t xml:space="preserve">Дата начала подачи заявок </w:t>
      </w:r>
      <w:r w:rsidR="00BC389B">
        <w:rPr>
          <w:b/>
          <w:sz w:val="28"/>
          <w:szCs w:val="28"/>
          <w:u w:val="single"/>
        </w:rPr>
        <w:t>07</w:t>
      </w:r>
      <w:r w:rsidR="00101035">
        <w:rPr>
          <w:b/>
          <w:sz w:val="28"/>
          <w:szCs w:val="28"/>
          <w:u w:val="single"/>
        </w:rPr>
        <w:t xml:space="preserve"> </w:t>
      </w:r>
      <w:r w:rsidR="00BC389B">
        <w:rPr>
          <w:b/>
          <w:sz w:val="28"/>
          <w:szCs w:val="28"/>
          <w:u w:val="single"/>
        </w:rPr>
        <w:t>сентября</w:t>
      </w:r>
      <w:r w:rsidR="00147A2E" w:rsidRPr="00743F0D">
        <w:rPr>
          <w:b/>
          <w:sz w:val="28"/>
          <w:szCs w:val="28"/>
          <w:u w:val="single"/>
        </w:rPr>
        <w:t xml:space="preserve"> 202</w:t>
      </w:r>
      <w:r w:rsidR="00656308">
        <w:rPr>
          <w:b/>
          <w:sz w:val="28"/>
          <w:szCs w:val="28"/>
          <w:u w:val="single"/>
        </w:rPr>
        <w:t>6</w:t>
      </w:r>
      <w:r w:rsidR="00147A2E" w:rsidRPr="00743F0D">
        <w:rPr>
          <w:b/>
          <w:sz w:val="28"/>
          <w:szCs w:val="28"/>
          <w:u w:val="single"/>
        </w:rPr>
        <w:t xml:space="preserve"> года с 10</w:t>
      </w:r>
      <w:r w:rsidRPr="00743F0D">
        <w:rPr>
          <w:b/>
          <w:sz w:val="28"/>
          <w:szCs w:val="28"/>
          <w:u w:val="single"/>
        </w:rPr>
        <w:t>:00 ч</w:t>
      </w:r>
      <w:r w:rsidRPr="00743F0D">
        <w:rPr>
          <w:b/>
          <w:sz w:val="28"/>
          <w:szCs w:val="28"/>
        </w:rPr>
        <w:t xml:space="preserve">. </w:t>
      </w:r>
    </w:p>
    <w:p w:rsidR="00225667" w:rsidRPr="00743F0D" w:rsidRDefault="00225667" w:rsidP="00225667">
      <w:pPr>
        <w:jc w:val="both"/>
        <w:rPr>
          <w:b/>
          <w:sz w:val="28"/>
          <w:szCs w:val="28"/>
        </w:rPr>
      </w:pPr>
      <w:r w:rsidRPr="00743F0D">
        <w:rPr>
          <w:b/>
          <w:sz w:val="28"/>
          <w:szCs w:val="28"/>
        </w:rPr>
        <w:t>Дата окончания подачи заявок: до 1</w:t>
      </w:r>
      <w:r w:rsidR="00C26C9D">
        <w:rPr>
          <w:b/>
          <w:sz w:val="28"/>
          <w:szCs w:val="28"/>
        </w:rPr>
        <w:t>1</w:t>
      </w:r>
      <w:r w:rsidRPr="00743F0D">
        <w:rPr>
          <w:b/>
          <w:sz w:val="28"/>
          <w:szCs w:val="28"/>
        </w:rPr>
        <w:t xml:space="preserve"> час. 00 мин. (местное время) </w:t>
      </w:r>
      <w:r w:rsidR="00BC389B">
        <w:rPr>
          <w:b/>
          <w:sz w:val="28"/>
          <w:szCs w:val="28"/>
          <w:u w:val="single"/>
        </w:rPr>
        <w:t>07</w:t>
      </w:r>
      <w:r w:rsidR="00101035" w:rsidRPr="00101035">
        <w:rPr>
          <w:b/>
          <w:sz w:val="28"/>
          <w:szCs w:val="28"/>
          <w:u w:val="single"/>
        </w:rPr>
        <w:t>.</w:t>
      </w:r>
      <w:r w:rsidR="00BC389B">
        <w:rPr>
          <w:b/>
          <w:sz w:val="28"/>
          <w:szCs w:val="28"/>
          <w:u w:val="single"/>
        </w:rPr>
        <w:t>10</w:t>
      </w:r>
      <w:r w:rsidRPr="00101035">
        <w:rPr>
          <w:b/>
          <w:sz w:val="28"/>
          <w:szCs w:val="28"/>
          <w:u w:val="single"/>
        </w:rPr>
        <w:t>.</w:t>
      </w:r>
      <w:r w:rsidRPr="00743F0D">
        <w:rPr>
          <w:b/>
          <w:sz w:val="28"/>
          <w:szCs w:val="28"/>
          <w:u w:val="single"/>
        </w:rPr>
        <w:t>202</w:t>
      </w:r>
      <w:r w:rsidR="0081542B" w:rsidRPr="00743F0D">
        <w:rPr>
          <w:b/>
          <w:sz w:val="28"/>
          <w:szCs w:val="28"/>
          <w:u w:val="single"/>
        </w:rPr>
        <w:t>6</w:t>
      </w:r>
      <w:r w:rsidRPr="00743F0D">
        <w:rPr>
          <w:b/>
          <w:sz w:val="28"/>
          <w:szCs w:val="28"/>
        </w:rPr>
        <w:t xml:space="preserve"> года.</w:t>
      </w:r>
    </w:p>
    <w:p w:rsidR="00225667" w:rsidRPr="00743F0D" w:rsidRDefault="00225667" w:rsidP="00225667">
      <w:pPr>
        <w:jc w:val="both"/>
        <w:rPr>
          <w:sz w:val="28"/>
          <w:szCs w:val="28"/>
        </w:rPr>
      </w:pPr>
      <w:r w:rsidRPr="00743F0D">
        <w:rPr>
          <w:sz w:val="28"/>
          <w:szCs w:val="28"/>
        </w:rPr>
        <w:t xml:space="preserve">Порядок приема заявок: </w:t>
      </w:r>
    </w:p>
    <w:p w:rsidR="00225667" w:rsidRPr="00743F0D" w:rsidRDefault="00225667" w:rsidP="00225667">
      <w:pPr>
        <w:jc w:val="both"/>
        <w:rPr>
          <w:sz w:val="28"/>
          <w:szCs w:val="28"/>
        </w:rPr>
      </w:pPr>
      <w:r w:rsidRPr="00743F0D">
        <w:rPr>
          <w:sz w:val="28"/>
          <w:szCs w:val="28"/>
        </w:rPr>
        <w:t xml:space="preserve">- направляются на сайт электронной площадки. </w:t>
      </w:r>
    </w:p>
    <w:p w:rsidR="00225667" w:rsidRPr="00743F0D" w:rsidRDefault="00225667" w:rsidP="00225667">
      <w:pPr>
        <w:rPr>
          <w:sz w:val="28"/>
          <w:szCs w:val="28"/>
        </w:rPr>
      </w:pPr>
      <w:r w:rsidRPr="00743F0D">
        <w:rPr>
          <w:sz w:val="28"/>
          <w:szCs w:val="28"/>
        </w:rPr>
        <w:t>Контактное лицо по приему заявок:</w:t>
      </w:r>
      <w:r w:rsidR="0069119E" w:rsidRPr="0069119E">
        <w:rPr>
          <w:sz w:val="28"/>
          <w:szCs w:val="28"/>
        </w:rPr>
        <w:t xml:space="preserve"> </w:t>
      </w:r>
      <w:r w:rsidR="0069119E" w:rsidRPr="00743F0D">
        <w:rPr>
          <w:sz w:val="28"/>
          <w:szCs w:val="28"/>
        </w:rPr>
        <w:t>Телегина Лариса Сергеевна, телефон:78-2-97</w:t>
      </w:r>
      <w:r w:rsidR="0069119E">
        <w:rPr>
          <w:sz w:val="28"/>
          <w:szCs w:val="28"/>
        </w:rPr>
        <w:t>,</w:t>
      </w:r>
      <w:r w:rsidRPr="00743F0D">
        <w:rPr>
          <w:sz w:val="28"/>
          <w:szCs w:val="28"/>
        </w:rPr>
        <w:t xml:space="preserve"> </w:t>
      </w:r>
      <w:r w:rsidR="009D244F" w:rsidRPr="00743F0D">
        <w:rPr>
          <w:sz w:val="28"/>
          <w:szCs w:val="28"/>
        </w:rPr>
        <w:t>Пряжникова Светлана Юрьевна</w:t>
      </w:r>
      <w:r w:rsidRPr="00743F0D">
        <w:rPr>
          <w:sz w:val="28"/>
          <w:szCs w:val="28"/>
        </w:rPr>
        <w:t>, телефон: 7</w:t>
      </w:r>
      <w:r w:rsidR="009D244F" w:rsidRPr="00743F0D">
        <w:rPr>
          <w:sz w:val="28"/>
          <w:szCs w:val="28"/>
        </w:rPr>
        <w:t>8</w:t>
      </w:r>
      <w:r w:rsidRPr="00743F0D">
        <w:rPr>
          <w:sz w:val="28"/>
          <w:szCs w:val="28"/>
        </w:rPr>
        <w:t>-</w:t>
      </w:r>
      <w:r w:rsidR="009D244F" w:rsidRPr="00743F0D">
        <w:rPr>
          <w:sz w:val="28"/>
          <w:szCs w:val="28"/>
        </w:rPr>
        <w:t>2</w:t>
      </w:r>
      <w:r w:rsidRPr="00743F0D">
        <w:rPr>
          <w:sz w:val="28"/>
          <w:szCs w:val="28"/>
        </w:rPr>
        <w:t>-</w:t>
      </w:r>
      <w:r w:rsidR="009D244F" w:rsidRPr="00743F0D">
        <w:rPr>
          <w:sz w:val="28"/>
          <w:szCs w:val="28"/>
        </w:rPr>
        <w:t>97</w:t>
      </w:r>
      <w:r w:rsidR="0069119E">
        <w:rPr>
          <w:sz w:val="28"/>
          <w:szCs w:val="28"/>
        </w:rPr>
        <w:t>.</w:t>
      </w:r>
    </w:p>
    <w:p w:rsidR="00225667" w:rsidRPr="00743F0D" w:rsidRDefault="00225667" w:rsidP="00225667">
      <w:pPr>
        <w:jc w:val="both"/>
        <w:rPr>
          <w:b/>
          <w:sz w:val="28"/>
          <w:szCs w:val="28"/>
          <w:u w:val="single"/>
        </w:rPr>
      </w:pPr>
      <w:r w:rsidRPr="00743F0D">
        <w:rPr>
          <w:b/>
          <w:sz w:val="28"/>
          <w:szCs w:val="28"/>
        </w:rPr>
        <w:t>6.</w:t>
      </w:r>
      <w:r w:rsidRPr="00743F0D">
        <w:rPr>
          <w:b/>
          <w:sz w:val="28"/>
          <w:szCs w:val="28"/>
          <w:u w:val="single"/>
        </w:rPr>
        <w:t xml:space="preserve"> Место, дата и время открытия доступа к поданным в форме электронного документа заявкам</w:t>
      </w:r>
    </w:p>
    <w:p w:rsidR="00225667" w:rsidRPr="00743F0D" w:rsidRDefault="00225667" w:rsidP="00225667">
      <w:pPr>
        <w:jc w:val="both"/>
        <w:rPr>
          <w:b/>
          <w:sz w:val="28"/>
          <w:szCs w:val="28"/>
        </w:rPr>
      </w:pPr>
      <w:r w:rsidRPr="00743F0D">
        <w:rPr>
          <w:sz w:val="28"/>
          <w:szCs w:val="28"/>
        </w:rPr>
        <w:t xml:space="preserve">Рассмотрение заявок на участие в конкурсе производится конкурсной комиссией по адресу: </w:t>
      </w:r>
      <w:r w:rsidRPr="00743F0D">
        <w:rPr>
          <w:bCs/>
          <w:sz w:val="28"/>
          <w:szCs w:val="28"/>
        </w:rPr>
        <w:t>6795</w:t>
      </w:r>
      <w:r w:rsidR="009D244F" w:rsidRPr="00743F0D">
        <w:rPr>
          <w:bCs/>
          <w:sz w:val="28"/>
          <w:szCs w:val="28"/>
        </w:rPr>
        <w:t>20</w:t>
      </w:r>
      <w:r w:rsidRPr="00743F0D">
        <w:rPr>
          <w:bCs/>
          <w:sz w:val="28"/>
          <w:szCs w:val="28"/>
        </w:rPr>
        <w:t xml:space="preserve"> Еврейская автономная область, Биробиджанский район,   с. </w:t>
      </w:r>
      <w:r w:rsidR="009D244F" w:rsidRPr="00743F0D">
        <w:rPr>
          <w:bCs/>
          <w:sz w:val="28"/>
          <w:szCs w:val="28"/>
        </w:rPr>
        <w:t>Бирофельд</w:t>
      </w:r>
      <w:r w:rsidRPr="00743F0D">
        <w:rPr>
          <w:bCs/>
          <w:sz w:val="28"/>
          <w:szCs w:val="28"/>
        </w:rPr>
        <w:t xml:space="preserve">, ул. Центральная, д. </w:t>
      </w:r>
      <w:r w:rsidR="009D244F" w:rsidRPr="00743F0D">
        <w:rPr>
          <w:bCs/>
          <w:sz w:val="28"/>
          <w:szCs w:val="28"/>
        </w:rPr>
        <w:t>45</w:t>
      </w:r>
      <w:r w:rsidRPr="00743F0D">
        <w:rPr>
          <w:bCs/>
          <w:sz w:val="28"/>
          <w:szCs w:val="28"/>
        </w:rPr>
        <w:t xml:space="preserve">, </w:t>
      </w:r>
      <w:r w:rsidRPr="00743F0D">
        <w:rPr>
          <w:sz w:val="28"/>
          <w:szCs w:val="28"/>
        </w:rPr>
        <w:t xml:space="preserve"> </w:t>
      </w:r>
      <w:r w:rsidR="00BC389B">
        <w:rPr>
          <w:b/>
          <w:sz w:val="28"/>
          <w:szCs w:val="28"/>
        </w:rPr>
        <w:t>0</w:t>
      </w:r>
      <w:r w:rsidR="00C26C9D">
        <w:rPr>
          <w:b/>
          <w:sz w:val="28"/>
          <w:szCs w:val="28"/>
        </w:rPr>
        <w:t>7</w:t>
      </w:r>
      <w:r w:rsidRPr="00743F0D">
        <w:rPr>
          <w:b/>
          <w:sz w:val="28"/>
          <w:szCs w:val="28"/>
        </w:rPr>
        <w:t>.</w:t>
      </w:r>
      <w:r w:rsidR="00BC389B">
        <w:rPr>
          <w:b/>
          <w:sz w:val="28"/>
          <w:szCs w:val="28"/>
        </w:rPr>
        <w:t>10</w:t>
      </w:r>
      <w:r w:rsidRPr="00743F0D">
        <w:rPr>
          <w:b/>
          <w:sz w:val="28"/>
          <w:szCs w:val="28"/>
        </w:rPr>
        <w:t>.202</w:t>
      </w:r>
      <w:r w:rsidR="0081542B" w:rsidRPr="00743F0D">
        <w:rPr>
          <w:b/>
          <w:sz w:val="28"/>
          <w:szCs w:val="28"/>
        </w:rPr>
        <w:t>6</w:t>
      </w:r>
      <w:r w:rsidRPr="00743F0D">
        <w:rPr>
          <w:b/>
          <w:sz w:val="28"/>
          <w:szCs w:val="28"/>
        </w:rPr>
        <w:t xml:space="preserve"> г. в </w:t>
      </w:r>
      <w:r w:rsidR="00C26C9D">
        <w:rPr>
          <w:b/>
          <w:sz w:val="28"/>
          <w:szCs w:val="28"/>
        </w:rPr>
        <w:t>12</w:t>
      </w:r>
      <w:r w:rsidRPr="00743F0D">
        <w:rPr>
          <w:b/>
          <w:sz w:val="28"/>
          <w:szCs w:val="28"/>
        </w:rPr>
        <w:t xml:space="preserve"> часов 00 минут по местному времени. </w:t>
      </w:r>
    </w:p>
    <w:p w:rsidR="00225667" w:rsidRPr="00743F0D" w:rsidRDefault="00225667" w:rsidP="00225667">
      <w:pPr>
        <w:jc w:val="both"/>
        <w:rPr>
          <w:b/>
          <w:sz w:val="28"/>
          <w:szCs w:val="28"/>
          <w:u w:val="single"/>
        </w:rPr>
      </w:pPr>
      <w:r w:rsidRPr="00743F0D">
        <w:rPr>
          <w:b/>
          <w:sz w:val="28"/>
          <w:szCs w:val="28"/>
        </w:rPr>
        <w:t xml:space="preserve">7. </w:t>
      </w:r>
      <w:r w:rsidRPr="00743F0D">
        <w:rPr>
          <w:b/>
          <w:sz w:val="28"/>
          <w:szCs w:val="28"/>
          <w:u w:val="single"/>
        </w:rPr>
        <w:t>Место и дата проведения конкурса</w:t>
      </w:r>
    </w:p>
    <w:p w:rsidR="00225667" w:rsidRPr="00743F0D" w:rsidRDefault="00225667" w:rsidP="00225667">
      <w:pPr>
        <w:jc w:val="both"/>
        <w:rPr>
          <w:sz w:val="28"/>
          <w:szCs w:val="28"/>
        </w:rPr>
      </w:pPr>
      <w:r w:rsidRPr="00743F0D">
        <w:rPr>
          <w:sz w:val="28"/>
          <w:szCs w:val="28"/>
        </w:rPr>
        <w:lastRenderedPageBreak/>
        <w:t xml:space="preserve">На сайте </w:t>
      </w:r>
      <w:hyperlink r:id="rId11" w:history="1">
        <w:r w:rsidRPr="00743F0D">
          <w:rPr>
            <w:rStyle w:val="a7"/>
            <w:color w:val="auto"/>
            <w:sz w:val="28"/>
            <w:szCs w:val="28"/>
            <w:lang w:val="en-US"/>
          </w:rPr>
          <w:t>www</w:t>
        </w:r>
        <w:r w:rsidRPr="00743F0D">
          <w:rPr>
            <w:rStyle w:val="a7"/>
            <w:color w:val="auto"/>
            <w:sz w:val="28"/>
            <w:szCs w:val="28"/>
          </w:rPr>
          <w:t>.</w:t>
        </w:r>
        <w:proofErr w:type="spellStart"/>
        <w:r w:rsidRPr="00743F0D">
          <w:rPr>
            <w:rStyle w:val="a7"/>
            <w:color w:val="auto"/>
            <w:sz w:val="28"/>
            <w:szCs w:val="28"/>
            <w:lang w:val="en-US"/>
          </w:rPr>
          <w:t>torgi</w:t>
        </w:r>
        <w:proofErr w:type="spellEnd"/>
        <w:r w:rsidRPr="00743F0D">
          <w:rPr>
            <w:rStyle w:val="a7"/>
            <w:color w:val="auto"/>
            <w:sz w:val="28"/>
            <w:szCs w:val="28"/>
          </w:rPr>
          <w:t>.</w:t>
        </w:r>
        <w:proofErr w:type="spellStart"/>
        <w:r w:rsidRPr="00743F0D">
          <w:rPr>
            <w:rStyle w:val="a7"/>
            <w:color w:val="auto"/>
            <w:sz w:val="28"/>
            <w:szCs w:val="28"/>
            <w:lang w:val="en-US"/>
          </w:rPr>
          <w:t>gov</w:t>
        </w:r>
        <w:proofErr w:type="spellEnd"/>
        <w:r w:rsidRPr="00743F0D">
          <w:rPr>
            <w:rStyle w:val="a7"/>
            <w:color w:val="auto"/>
            <w:sz w:val="28"/>
            <w:szCs w:val="28"/>
          </w:rPr>
          <w:t>.</w:t>
        </w:r>
        <w:proofErr w:type="spellStart"/>
        <w:r w:rsidRPr="00743F0D">
          <w:rPr>
            <w:rStyle w:val="a7"/>
            <w:color w:val="auto"/>
            <w:sz w:val="28"/>
            <w:szCs w:val="28"/>
            <w:lang w:val="en-US"/>
          </w:rPr>
          <w:t>ru</w:t>
        </w:r>
        <w:proofErr w:type="spellEnd"/>
      </w:hyperlink>
      <w:r w:rsidRPr="00743F0D">
        <w:rPr>
          <w:rStyle w:val="a7"/>
          <w:color w:val="auto"/>
          <w:sz w:val="28"/>
          <w:szCs w:val="28"/>
        </w:rPr>
        <w:t xml:space="preserve">. </w:t>
      </w:r>
      <w:r w:rsidR="00BD107A">
        <w:rPr>
          <w:sz w:val="28"/>
          <w:szCs w:val="28"/>
          <w:u w:val="single"/>
        </w:rPr>
        <w:t>0</w:t>
      </w:r>
      <w:r w:rsidR="00C26C9D">
        <w:rPr>
          <w:sz w:val="28"/>
          <w:szCs w:val="28"/>
          <w:u w:val="single"/>
        </w:rPr>
        <w:t>7</w:t>
      </w:r>
      <w:r w:rsidR="00656308">
        <w:rPr>
          <w:sz w:val="28"/>
          <w:szCs w:val="28"/>
          <w:u w:val="single"/>
        </w:rPr>
        <w:t>.</w:t>
      </w:r>
      <w:r w:rsidR="00BC389B">
        <w:rPr>
          <w:sz w:val="28"/>
          <w:szCs w:val="28"/>
          <w:u w:val="single"/>
        </w:rPr>
        <w:t>10</w:t>
      </w:r>
      <w:r w:rsidRPr="00743F0D">
        <w:rPr>
          <w:sz w:val="28"/>
          <w:szCs w:val="28"/>
          <w:u w:val="single"/>
        </w:rPr>
        <w:t>.20</w:t>
      </w:r>
      <w:r w:rsidR="0081542B" w:rsidRPr="00743F0D">
        <w:rPr>
          <w:sz w:val="28"/>
          <w:szCs w:val="28"/>
          <w:u w:val="single"/>
        </w:rPr>
        <w:t>26</w:t>
      </w:r>
      <w:r w:rsidRPr="00743F0D">
        <w:rPr>
          <w:sz w:val="28"/>
          <w:szCs w:val="28"/>
          <w:u w:val="single"/>
        </w:rPr>
        <w:t xml:space="preserve">   в 1</w:t>
      </w:r>
      <w:r w:rsidR="00C26C9D">
        <w:rPr>
          <w:sz w:val="28"/>
          <w:szCs w:val="28"/>
          <w:u w:val="single"/>
        </w:rPr>
        <w:t>4</w:t>
      </w:r>
      <w:r w:rsidRPr="00743F0D">
        <w:rPr>
          <w:sz w:val="28"/>
          <w:szCs w:val="28"/>
          <w:u w:val="single"/>
        </w:rPr>
        <w:t>-00 часов</w:t>
      </w:r>
      <w:r w:rsidRPr="00743F0D">
        <w:rPr>
          <w:sz w:val="28"/>
          <w:szCs w:val="28"/>
        </w:rPr>
        <w:t>.</w:t>
      </w:r>
    </w:p>
    <w:p w:rsidR="00225667" w:rsidRPr="00743F0D" w:rsidRDefault="00225667" w:rsidP="00225667">
      <w:pPr>
        <w:jc w:val="both"/>
        <w:rPr>
          <w:b/>
          <w:u w:val="single"/>
        </w:rPr>
      </w:pPr>
      <w:r w:rsidRPr="00743F0D">
        <w:rPr>
          <w:sz w:val="28"/>
          <w:szCs w:val="28"/>
        </w:rPr>
        <w:t>8.</w:t>
      </w:r>
      <w:bookmarkStart w:id="0" w:name="OLE_LINK2"/>
      <w:bookmarkStart w:id="1" w:name="OLE_LINK30"/>
      <w:r w:rsidRPr="00743F0D">
        <w:rPr>
          <w:sz w:val="28"/>
          <w:szCs w:val="28"/>
        </w:rPr>
        <w:t xml:space="preserve"> </w:t>
      </w:r>
      <w:r w:rsidRPr="00743F0D">
        <w:rPr>
          <w:b/>
          <w:sz w:val="28"/>
          <w:szCs w:val="28"/>
          <w:u w:val="single"/>
        </w:rPr>
        <w:t>Предмет договора управления</w:t>
      </w:r>
    </w:p>
    <w:p w:rsidR="00225667" w:rsidRPr="00743F0D" w:rsidRDefault="00225667" w:rsidP="00225667">
      <w:pPr>
        <w:jc w:val="both"/>
        <w:rPr>
          <w:b/>
        </w:rPr>
      </w:pPr>
    </w:p>
    <w:tbl>
      <w:tblPr>
        <w:tblW w:w="0" w:type="auto"/>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500"/>
        <w:gridCol w:w="4320"/>
      </w:tblGrid>
      <w:tr w:rsidR="00225667" w:rsidRPr="00743F0D" w:rsidTr="00225667">
        <w:tc>
          <w:tcPr>
            <w:tcW w:w="4500"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pStyle w:val="2"/>
              <w:rPr>
                <w:sz w:val="28"/>
                <w:szCs w:val="28"/>
                <w:lang w:eastAsia="en-US"/>
              </w:rPr>
            </w:pPr>
            <w:r w:rsidRPr="00743F0D">
              <w:rPr>
                <w:sz w:val="28"/>
                <w:szCs w:val="28"/>
                <w:lang w:eastAsia="en-US"/>
              </w:rPr>
              <w:t>Предмет договоров управления</w:t>
            </w:r>
          </w:p>
          <w:p w:rsidR="00225667" w:rsidRPr="00743F0D" w:rsidRDefault="00225667" w:rsidP="00225667">
            <w:pPr>
              <w:spacing w:line="276" w:lineRule="auto"/>
              <w:rPr>
                <w:b/>
                <w:sz w:val="28"/>
                <w:szCs w:val="28"/>
                <w:lang w:eastAsia="en-US"/>
              </w:rPr>
            </w:pPr>
          </w:p>
        </w:tc>
        <w:tc>
          <w:tcPr>
            <w:tcW w:w="4320"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spacing w:line="276" w:lineRule="auto"/>
              <w:jc w:val="center"/>
              <w:rPr>
                <w:b/>
                <w:sz w:val="28"/>
                <w:szCs w:val="28"/>
                <w:lang w:eastAsia="en-US"/>
              </w:rPr>
            </w:pPr>
            <w:r w:rsidRPr="00743F0D">
              <w:rPr>
                <w:b/>
                <w:sz w:val="28"/>
                <w:szCs w:val="28"/>
                <w:lang w:eastAsia="en-US"/>
              </w:rPr>
              <w:t>Срок оказания услуг</w:t>
            </w:r>
          </w:p>
        </w:tc>
      </w:tr>
      <w:tr w:rsidR="00225667" w:rsidRPr="00743F0D" w:rsidTr="00225667">
        <w:trPr>
          <w:trHeight w:val="1130"/>
        </w:trPr>
        <w:tc>
          <w:tcPr>
            <w:tcW w:w="4500"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spacing w:line="276" w:lineRule="auto"/>
              <w:jc w:val="both"/>
              <w:rPr>
                <w:b/>
                <w:sz w:val="28"/>
                <w:szCs w:val="28"/>
                <w:u w:val="single"/>
                <w:lang w:eastAsia="en-US"/>
              </w:rPr>
            </w:pPr>
            <w:r w:rsidRPr="00743F0D">
              <w:rPr>
                <w:b/>
                <w:sz w:val="28"/>
                <w:szCs w:val="28"/>
                <w:u w:val="single"/>
                <w:lang w:eastAsia="en-US"/>
              </w:rPr>
              <w:t>Лот № 1</w:t>
            </w:r>
          </w:p>
          <w:p w:rsidR="00225667" w:rsidRPr="00743F0D" w:rsidRDefault="00225667" w:rsidP="0081542B">
            <w:pPr>
              <w:spacing w:line="276" w:lineRule="auto"/>
              <w:jc w:val="both"/>
              <w:rPr>
                <w:sz w:val="28"/>
                <w:szCs w:val="28"/>
                <w:lang w:eastAsia="en-US"/>
              </w:rPr>
            </w:pPr>
            <w:r w:rsidRPr="00743F0D">
              <w:rPr>
                <w:sz w:val="28"/>
                <w:szCs w:val="28"/>
                <w:lang w:eastAsia="en-US"/>
              </w:rPr>
              <w:t xml:space="preserve">многоквартирные дома № </w:t>
            </w:r>
            <w:r w:rsidR="0081542B" w:rsidRPr="00743F0D">
              <w:rPr>
                <w:sz w:val="28"/>
                <w:szCs w:val="28"/>
                <w:lang w:eastAsia="en-US"/>
              </w:rPr>
              <w:t xml:space="preserve">1,3,5 с. Бирофельд, ул. </w:t>
            </w:r>
            <w:proofErr w:type="gramStart"/>
            <w:r w:rsidR="0081542B" w:rsidRPr="00743F0D">
              <w:rPr>
                <w:sz w:val="28"/>
                <w:szCs w:val="28"/>
                <w:lang w:eastAsia="en-US"/>
              </w:rPr>
              <w:t>Совхозная</w:t>
            </w:r>
            <w:proofErr w:type="gramEnd"/>
          </w:p>
        </w:tc>
        <w:tc>
          <w:tcPr>
            <w:tcW w:w="4320" w:type="dxa"/>
            <w:tcBorders>
              <w:top w:val="single" w:sz="4" w:space="0" w:color="auto"/>
              <w:left w:val="single" w:sz="4" w:space="0" w:color="auto"/>
              <w:bottom w:val="single" w:sz="4" w:space="0" w:color="auto"/>
              <w:right w:val="single" w:sz="4" w:space="0" w:color="auto"/>
            </w:tcBorders>
            <w:vAlign w:val="center"/>
            <w:hideMark/>
          </w:tcPr>
          <w:p w:rsidR="00225667" w:rsidRPr="00743F0D" w:rsidRDefault="00225667" w:rsidP="00225667">
            <w:pPr>
              <w:spacing w:line="276" w:lineRule="auto"/>
              <w:jc w:val="center"/>
              <w:rPr>
                <w:sz w:val="28"/>
                <w:szCs w:val="28"/>
                <w:lang w:eastAsia="en-US"/>
              </w:rPr>
            </w:pPr>
            <w:r w:rsidRPr="00743F0D">
              <w:rPr>
                <w:sz w:val="28"/>
                <w:szCs w:val="28"/>
                <w:lang w:eastAsia="en-US"/>
              </w:rPr>
              <w:t>В течение 3 лет с момента заключения договора управления</w:t>
            </w:r>
          </w:p>
        </w:tc>
      </w:tr>
      <w:tr w:rsidR="00225667" w:rsidRPr="00743F0D" w:rsidTr="00225667">
        <w:trPr>
          <w:trHeight w:val="1130"/>
        </w:trPr>
        <w:tc>
          <w:tcPr>
            <w:tcW w:w="4500"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spacing w:line="276" w:lineRule="auto"/>
              <w:jc w:val="both"/>
              <w:rPr>
                <w:b/>
                <w:sz w:val="28"/>
                <w:szCs w:val="28"/>
                <w:u w:val="single"/>
                <w:lang w:eastAsia="en-US"/>
              </w:rPr>
            </w:pPr>
            <w:r w:rsidRPr="00743F0D">
              <w:rPr>
                <w:b/>
                <w:sz w:val="28"/>
                <w:szCs w:val="28"/>
                <w:u w:val="single"/>
                <w:lang w:eastAsia="en-US"/>
              </w:rPr>
              <w:t>Лот № 2</w:t>
            </w:r>
          </w:p>
          <w:p w:rsidR="00225667" w:rsidRPr="00743F0D" w:rsidRDefault="00225667" w:rsidP="0081542B">
            <w:pPr>
              <w:spacing w:line="276" w:lineRule="auto"/>
              <w:jc w:val="both"/>
              <w:rPr>
                <w:sz w:val="28"/>
                <w:szCs w:val="28"/>
                <w:lang w:eastAsia="en-US"/>
              </w:rPr>
            </w:pPr>
            <w:r w:rsidRPr="00743F0D">
              <w:rPr>
                <w:sz w:val="28"/>
                <w:szCs w:val="28"/>
                <w:lang w:eastAsia="en-US"/>
              </w:rPr>
              <w:t xml:space="preserve">многоквартирный дом № </w:t>
            </w:r>
            <w:r w:rsidR="0081542B" w:rsidRPr="00743F0D">
              <w:rPr>
                <w:sz w:val="28"/>
                <w:szCs w:val="28"/>
                <w:lang w:eastAsia="en-US"/>
              </w:rPr>
              <w:t>14</w:t>
            </w:r>
            <w:r w:rsidRPr="00743F0D">
              <w:rPr>
                <w:sz w:val="28"/>
                <w:szCs w:val="28"/>
                <w:lang w:eastAsia="en-US"/>
              </w:rPr>
              <w:t xml:space="preserve"> в с. </w:t>
            </w:r>
            <w:r w:rsidR="0081542B" w:rsidRPr="00743F0D">
              <w:rPr>
                <w:sz w:val="28"/>
                <w:szCs w:val="28"/>
                <w:lang w:eastAsia="en-US"/>
              </w:rPr>
              <w:t>Бирофельд</w:t>
            </w:r>
            <w:r w:rsidRPr="00743F0D">
              <w:rPr>
                <w:sz w:val="28"/>
                <w:szCs w:val="28"/>
                <w:lang w:eastAsia="en-US"/>
              </w:rPr>
              <w:t>, ул.</w:t>
            </w:r>
            <w:r w:rsidR="0081542B" w:rsidRPr="00743F0D">
              <w:rPr>
                <w:sz w:val="28"/>
                <w:szCs w:val="28"/>
                <w:lang w:eastAsia="en-US"/>
              </w:rPr>
              <w:t xml:space="preserve"> </w:t>
            </w:r>
            <w:proofErr w:type="gramStart"/>
            <w:r w:rsidRPr="00743F0D">
              <w:rPr>
                <w:sz w:val="28"/>
                <w:szCs w:val="28"/>
                <w:lang w:eastAsia="en-US"/>
              </w:rPr>
              <w:t>Центральная</w:t>
            </w:r>
            <w:proofErr w:type="gramEnd"/>
          </w:p>
        </w:tc>
        <w:tc>
          <w:tcPr>
            <w:tcW w:w="4320" w:type="dxa"/>
            <w:tcBorders>
              <w:top w:val="single" w:sz="4" w:space="0" w:color="auto"/>
              <w:left w:val="single" w:sz="4" w:space="0" w:color="auto"/>
              <w:bottom w:val="single" w:sz="4" w:space="0" w:color="auto"/>
              <w:right w:val="single" w:sz="4" w:space="0" w:color="auto"/>
            </w:tcBorders>
            <w:vAlign w:val="center"/>
          </w:tcPr>
          <w:p w:rsidR="00225667" w:rsidRPr="00743F0D" w:rsidRDefault="00225667" w:rsidP="00225667">
            <w:pPr>
              <w:spacing w:line="276" w:lineRule="auto"/>
              <w:jc w:val="center"/>
              <w:rPr>
                <w:sz w:val="28"/>
                <w:szCs w:val="28"/>
                <w:lang w:eastAsia="en-US"/>
              </w:rPr>
            </w:pPr>
            <w:r w:rsidRPr="00743F0D">
              <w:rPr>
                <w:sz w:val="28"/>
                <w:szCs w:val="28"/>
                <w:lang w:eastAsia="en-US"/>
              </w:rPr>
              <w:t>В течение 3 лет с момента заключения договора управления</w:t>
            </w:r>
          </w:p>
        </w:tc>
      </w:tr>
      <w:tr w:rsidR="0081542B" w:rsidRPr="00743F0D" w:rsidTr="00225667">
        <w:trPr>
          <w:trHeight w:val="1130"/>
        </w:trPr>
        <w:tc>
          <w:tcPr>
            <w:tcW w:w="4500" w:type="dxa"/>
            <w:tcBorders>
              <w:top w:val="single" w:sz="4" w:space="0" w:color="auto"/>
              <w:left w:val="single" w:sz="4" w:space="0" w:color="auto"/>
              <w:bottom w:val="single" w:sz="4" w:space="0" w:color="auto"/>
              <w:right w:val="single" w:sz="4" w:space="0" w:color="auto"/>
            </w:tcBorders>
          </w:tcPr>
          <w:p w:rsidR="0081542B" w:rsidRPr="00743F0D" w:rsidRDefault="0081542B" w:rsidP="0081542B">
            <w:pPr>
              <w:spacing w:line="276" w:lineRule="auto"/>
              <w:jc w:val="both"/>
              <w:rPr>
                <w:b/>
                <w:sz w:val="28"/>
                <w:szCs w:val="28"/>
                <w:u w:val="single"/>
                <w:lang w:eastAsia="en-US"/>
              </w:rPr>
            </w:pPr>
            <w:r w:rsidRPr="00743F0D">
              <w:rPr>
                <w:b/>
                <w:sz w:val="28"/>
                <w:szCs w:val="28"/>
                <w:u w:val="single"/>
                <w:lang w:eastAsia="en-US"/>
              </w:rPr>
              <w:t>Лот № 3</w:t>
            </w:r>
          </w:p>
          <w:p w:rsidR="0081542B" w:rsidRPr="00743F0D" w:rsidRDefault="0081542B" w:rsidP="0081542B">
            <w:pPr>
              <w:spacing w:line="276" w:lineRule="auto"/>
              <w:jc w:val="both"/>
              <w:rPr>
                <w:b/>
                <w:sz w:val="28"/>
                <w:szCs w:val="28"/>
                <w:u w:val="single"/>
                <w:lang w:eastAsia="en-US"/>
              </w:rPr>
            </w:pPr>
            <w:r w:rsidRPr="00743F0D">
              <w:rPr>
                <w:sz w:val="28"/>
                <w:szCs w:val="28"/>
                <w:lang w:eastAsia="en-US"/>
              </w:rPr>
              <w:t xml:space="preserve">многоквартирный дом № 2,4,6,8,10,12 в с. Бирофельд, ул. </w:t>
            </w:r>
            <w:proofErr w:type="gramStart"/>
            <w:r w:rsidRPr="00743F0D">
              <w:rPr>
                <w:sz w:val="28"/>
                <w:szCs w:val="28"/>
                <w:lang w:eastAsia="en-US"/>
              </w:rPr>
              <w:t>Центральная</w:t>
            </w:r>
            <w:proofErr w:type="gramEnd"/>
          </w:p>
        </w:tc>
        <w:tc>
          <w:tcPr>
            <w:tcW w:w="4320" w:type="dxa"/>
            <w:tcBorders>
              <w:top w:val="single" w:sz="4" w:space="0" w:color="auto"/>
              <w:left w:val="single" w:sz="4" w:space="0" w:color="auto"/>
              <w:bottom w:val="single" w:sz="4" w:space="0" w:color="auto"/>
              <w:right w:val="single" w:sz="4" w:space="0" w:color="auto"/>
            </w:tcBorders>
            <w:vAlign w:val="center"/>
          </w:tcPr>
          <w:p w:rsidR="0081542B" w:rsidRPr="00743F0D" w:rsidRDefault="0081542B" w:rsidP="00225667">
            <w:pPr>
              <w:spacing w:line="276" w:lineRule="auto"/>
              <w:jc w:val="center"/>
              <w:rPr>
                <w:sz w:val="28"/>
                <w:szCs w:val="28"/>
                <w:lang w:eastAsia="en-US"/>
              </w:rPr>
            </w:pPr>
            <w:r w:rsidRPr="00743F0D">
              <w:rPr>
                <w:sz w:val="28"/>
                <w:szCs w:val="28"/>
                <w:lang w:eastAsia="en-US"/>
              </w:rPr>
              <w:t>В течение 3 лет с момента заключения договора управления</w:t>
            </w:r>
          </w:p>
        </w:tc>
      </w:tr>
      <w:bookmarkEnd w:id="0"/>
    </w:tbl>
    <w:p w:rsidR="00225667" w:rsidRPr="00743F0D" w:rsidRDefault="00225667" w:rsidP="00225667">
      <w:pPr>
        <w:jc w:val="both"/>
        <w:rPr>
          <w:sz w:val="28"/>
          <w:szCs w:val="28"/>
        </w:rPr>
      </w:pPr>
    </w:p>
    <w:p w:rsidR="00225667" w:rsidRPr="00743F0D" w:rsidRDefault="00225667" w:rsidP="00225667">
      <w:pPr>
        <w:jc w:val="both"/>
        <w:rPr>
          <w:sz w:val="28"/>
          <w:szCs w:val="28"/>
        </w:rPr>
      </w:pPr>
      <w:r w:rsidRPr="00743F0D">
        <w:rPr>
          <w:sz w:val="28"/>
          <w:szCs w:val="28"/>
        </w:rPr>
        <w:t xml:space="preserve">8.1. Количество:  </w:t>
      </w:r>
      <w:r w:rsidR="0081542B" w:rsidRPr="00743F0D">
        <w:rPr>
          <w:sz w:val="28"/>
          <w:szCs w:val="28"/>
        </w:rPr>
        <w:t>10</w:t>
      </w:r>
      <w:r w:rsidRPr="00743F0D">
        <w:rPr>
          <w:sz w:val="28"/>
          <w:szCs w:val="28"/>
        </w:rPr>
        <w:t xml:space="preserve"> </w:t>
      </w:r>
      <w:proofErr w:type="gramStart"/>
      <w:r w:rsidRPr="00743F0D">
        <w:rPr>
          <w:sz w:val="28"/>
          <w:szCs w:val="28"/>
        </w:rPr>
        <w:t>многоквартирных</w:t>
      </w:r>
      <w:proofErr w:type="gramEnd"/>
      <w:r w:rsidRPr="00743F0D">
        <w:rPr>
          <w:sz w:val="28"/>
          <w:szCs w:val="28"/>
        </w:rPr>
        <w:t xml:space="preserve"> дома (Лот № 1, Лот № 2</w:t>
      </w:r>
      <w:r w:rsidR="0081542B" w:rsidRPr="00743F0D">
        <w:rPr>
          <w:sz w:val="28"/>
          <w:szCs w:val="28"/>
        </w:rPr>
        <w:t>, Лот № 3</w:t>
      </w:r>
      <w:r w:rsidRPr="00743F0D">
        <w:rPr>
          <w:sz w:val="28"/>
          <w:szCs w:val="28"/>
        </w:rPr>
        <w:t xml:space="preserve">).                              </w:t>
      </w:r>
    </w:p>
    <w:p w:rsidR="00225667" w:rsidRPr="00743F0D" w:rsidRDefault="00225667" w:rsidP="00225667">
      <w:pPr>
        <w:shd w:val="clear" w:color="auto" w:fill="FFFFFF"/>
        <w:jc w:val="both"/>
        <w:rPr>
          <w:bCs/>
          <w:sz w:val="28"/>
          <w:szCs w:val="28"/>
        </w:rPr>
      </w:pPr>
      <w:r w:rsidRPr="00743F0D">
        <w:rPr>
          <w:sz w:val="28"/>
          <w:szCs w:val="28"/>
        </w:rPr>
        <w:t>8.2. Объем оказания услуг:</w:t>
      </w:r>
      <w:r w:rsidRPr="00743F0D">
        <w:rPr>
          <w:bCs/>
          <w:sz w:val="28"/>
          <w:szCs w:val="28"/>
        </w:rPr>
        <w:t xml:space="preserve"> Лот № 1</w:t>
      </w:r>
      <w:r w:rsidR="0081542B" w:rsidRPr="00743F0D">
        <w:rPr>
          <w:bCs/>
          <w:sz w:val="28"/>
          <w:szCs w:val="28"/>
        </w:rPr>
        <w:t>,</w:t>
      </w:r>
      <w:r w:rsidR="0081542B" w:rsidRPr="00743F0D">
        <w:rPr>
          <w:sz w:val="28"/>
          <w:szCs w:val="28"/>
        </w:rPr>
        <w:t xml:space="preserve"> Лот № 2, Лот № 3</w:t>
      </w:r>
      <w:r w:rsidRPr="00743F0D">
        <w:rPr>
          <w:bCs/>
          <w:sz w:val="28"/>
          <w:szCs w:val="28"/>
        </w:rPr>
        <w:t xml:space="preserve"> в соответствии с Приложениями № 2,3;</w:t>
      </w:r>
    </w:p>
    <w:p w:rsidR="00225667" w:rsidRPr="00743F0D" w:rsidRDefault="00225667" w:rsidP="00225667">
      <w:pPr>
        <w:shd w:val="clear" w:color="auto" w:fill="FFFFFF"/>
        <w:tabs>
          <w:tab w:val="left" w:pos="3450"/>
        </w:tabs>
        <w:jc w:val="both"/>
        <w:rPr>
          <w:sz w:val="28"/>
          <w:szCs w:val="28"/>
        </w:rPr>
      </w:pPr>
      <w:r w:rsidRPr="00743F0D">
        <w:rPr>
          <w:bCs/>
          <w:sz w:val="28"/>
          <w:szCs w:val="28"/>
        </w:rPr>
        <w:t xml:space="preserve">                                               </w:t>
      </w:r>
      <w:r w:rsidRPr="00743F0D">
        <w:rPr>
          <w:b/>
          <w:bCs/>
          <w:sz w:val="28"/>
          <w:szCs w:val="28"/>
        </w:rPr>
        <w:t>Условия выполнения работ</w:t>
      </w:r>
      <w:r w:rsidRPr="00743F0D">
        <w:rPr>
          <w:sz w:val="28"/>
          <w:szCs w:val="28"/>
        </w:rPr>
        <w:t>:</w:t>
      </w:r>
    </w:p>
    <w:p w:rsidR="00225667" w:rsidRPr="00743F0D" w:rsidRDefault="00225667" w:rsidP="00225667">
      <w:pPr>
        <w:shd w:val="clear" w:color="auto" w:fill="FFFFFF"/>
        <w:jc w:val="both"/>
        <w:rPr>
          <w:sz w:val="28"/>
          <w:szCs w:val="28"/>
        </w:rPr>
      </w:pPr>
      <w:r w:rsidRPr="00743F0D">
        <w:rPr>
          <w:sz w:val="28"/>
          <w:szCs w:val="28"/>
        </w:rPr>
        <w:t>Техническая часть конкурсной заявки:</w:t>
      </w:r>
    </w:p>
    <w:p w:rsidR="00225667" w:rsidRPr="00743F0D" w:rsidRDefault="00225667" w:rsidP="00225667">
      <w:pPr>
        <w:widowControl w:val="0"/>
        <w:autoSpaceDE w:val="0"/>
        <w:autoSpaceDN w:val="0"/>
        <w:adjustRightInd w:val="0"/>
        <w:ind w:firstLine="756"/>
        <w:jc w:val="both"/>
        <w:rPr>
          <w:sz w:val="28"/>
          <w:szCs w:val="28"/>
        </w:rPr>
      </w:pPr>
      <w:r w:rsidRPr="00743F0D">
        <w:rPr>
          <w:sz w:val="28"/>
          <w:szCs w:val="28"/>
        </w:rPr>
        <w:t xml:space="preserve">1. Техническая часть: оказание услуг производить в соответствии </w:t>
      </w:r>
      <w:r w:rsidRPr="00743F0D">
        <w:rPr>
          <w:bCs/>
          <w:sz w:val="28"/>
          <w:szCs w:val="28"/>
        </w:rPr>
        <w:t>с «Правилами и нормами технической эксплуатации жилищного фонда», утвержденными Постановлением Госстроя  № 170 от 27.09.2003</w:t>
      </w:r>
    </w:p>
    <w:p w:rsidR="00225667" w:rsidRPr="00743F0D" w:rsidRDefault="00225667" w:rsidP="00225667">
      <w:pPr>
        <w:widowControl w:val="0"/>
        <w:autoSpaceDE w:val="0"/>
        <w:autoSpaceDN w:val="0"/>
        <w:adjustRightInd w:val="0"/>
        <w:ind w:firstLine="756"/>
        <w:jc w:val="both"/>
        <w:rPr>
          <w:sz w:val="28"/>
          <w:szCs w:val="28"/>
        </w:rPr>
      </w:pPr>
      <w:r w:rsidRPr="00743F0D">
        <w:rPr>
          <w:sz w:val="28"/>
          <w:szCs w:val="28"/>
        </w:rPr>
        <w:t>1.2. – предложения по качеству оказания услуг, к результатам работы</w:t>
      </w:r>
    </w:p>
    <w:p w:rsidR="00225667" w:rsidRPr="00743F0D" w:rsidRDefault="00225667" w:rsidP="00225667">
      <w:pPr>
        <w:widowControl w:val="0"/>
        <w:autoSpaceDE w:val="0"/>
        <w:autoSpaceDN w:val="0"/>
        <w:adjustRightInd w:val="0"/>
        <w:ind w:firstLine="756"/>
        <w:jc w:val="both"/>
        <w:rPr>
          <w:sz w:val="28"/>
          <w:szCs w:val="28"/>
        </w:rPr>
      </w:pPr>
      <w:r w:rsidRPr="00743F0D">
        <w:rPr>
          <w:sz w:val="28"/>
          <w:szCs w:val="28"/>
        </w:rPr>
        <w:t>1.3. - другие сведения по желанию участников конкурса.</w:t>
      </w:r>
    </w:p>
    <w:p w:rsidR="00225667" w:rsidRPr="00743F0D" w:rsidRDefault="00225667" w:rsidP="00225667">
      <w:pPr>
        <w:jc w:val="both"/>
        <w:rPr>
          <w:b/>
          <w:sz w:val="28"/>
          <w:szCs w:val="28"/>
          <w:u w:val="single"/>
        </w:rPr>
      </w:pPr>
      <w:r w:rsidRPr="00743F0D">
        <w:rPr>
          <w:b/>
          <w:sz w:val="28"/>
          <w:szCs w:val="28"/>
          <w:u w:val="single"/>
        </w:rPr>
        <w:t xml:space="preserve">9. Порядок проведения осмотров заинтересованными лицами и претендентами объекта конкурса и график таких осмотров: </w:t>
      </w:r>
      <w:r w:rsidRPr="00743F0D">
        <w:rPr>
          <w:sz w:val="28"/>
          <w:szCs w:val="28"/>
        </w:rPr>
        <w:t xml:space="preserve">организатор конкурса с заинтересованными лицами и претендентами объекта конкурса организует проведение осмотров многоквартирных домов, </w:t>
      </w:r>
      <w:proofErr w:type="gramStart"/>
      <w:r w:rsidRPr="00743F0D">
        <w:rPr>
          <w:sz w:val="28"/>
          <w:szCs w:val="28"/>
        </w:rPr>
        <w:t>согласно графика</w:t>
      </w:r>
      <w:proofErr w:type="gramEnd"/>
      <w:r w:rsidRPr="00743F0D">
        <w:rPr>
          <w:sz w:val="28"/>
          <w:szCs w:val="28"/>
        </w:rPr>
        <w:t xml:space="preserve"> осмотров.</w:t>
      </w:r>
    </w:p>
    <w:p w:rsidR="00225667" w:rsidRPr="00743F0D" w:rsidRDefault="00225667" w:rsidP="00225667">
      <w:pPr>
        <w:jc w:val="center"/>
        <w:rPr>
          <w:b/>
          <w:sz w:val="28"/>
          <w:szCs w:val="28"/>
        </w:rPr>
      </w:pPr>
    </w:p>
    <w:p w:rsidR="00225667" w:rsidRPr="00743F0D" w:rsidRDefault="00225667" w:rsidP="00225667">
      <w:pPr>
        <w:jc w:val="center"/>
        <w:rPr>
          <w:b/>
          <w:sz w:val="28"/>
          <w:szCs w:val="28"/>
        </w:rPr>
      </w:pPr>
      <w:r w:rsidRPr="00743F0D">
        <w:rPr>
          <w:b/>
          <w:sz w:val="28"/>
          <w:szCs w:val="28"/>
        </w:rPr>
        <w:t>ГРАФИК</w:t>
      </w:r>
    </w:p>
    <w:p w:rsidR="00225667" w:rsidRPr="00743F0D" w:rsidRDefault="00225667" w:rsidP="00225667">
      <w:pPr>
        <w:jc w:val="center"/>
        <w:rPr>
          <w:sz w:val="28"/>
          <w:szCs w:val="28"/>
        </w:rPr>
      </w:pPr>
      <w:r w:rsidRPr="00743F0D">
        <w:rPr>
          <w:sz w:val="28"/>
          <w:szCs w:val="28"/>
        </w:rPr>
        <w:t>проведения осмотров</w:t>
      </w:r>
    </w:p>
    <w:p w:rsidR="00225667" w:rsidRPr="00743F0D" w:rsidRDefault="00225667" w:rsidP="00225667">
      <w:pPr>
        <w:jc w:val="center"/>
        <w:rPr>
          <w:b/>
          <w:sz w:val="28"/>
          <w:szCs w:val="28"/>
          <w:u w:val="single"/>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828"/>
        <w:gridCol w:w="4842"/>
        <w:gridCol w:w="3262"/>
      </w:tblGrid>
      <w:tr w:rsidR="00225667" w:rsidRPr="00743F0D" w:rsidTr="00225667">
        <w:tc>
          <w:tcPr>
            <w:tcW w:w="828"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widowControl w:val="0"/>
              <w:autoSpaceDE w:val="0"/>
              <w:autoSpaceDN w:val="0"/>
              <w:adjustRightInd w:val="0"/>
              <w:spacing w:line="276" w:lineRule="auto"/>
              <w:rPr>
                <w:lang w:eastAsia="en-US"/>
              </w:rPr>
            </w:pPr>
            <w:r w:rsidRPr="00743F0D">
              <w:rPr>
                <w:lang w:eastAsia="en-US"/>
              </w:rPr>
              <w:t xml:space="preserve">№ </w:t>
            </w:r>
            <w:proofErr w:type="gramStart"/>
            <w:r w:rsidRPr="00743F0D">
              <w:rPr>
                <w:lang w:eastAsia="en-US"/>
              </w:rPr>
              <w:t>п</w:t>
            </w:r>
            <w:proofErr w:type="gramEnd"/>
            <w:r w:rsidRPr="00743F0D">
              <w:rPr>
                <w:lang w:eastAsia="en-US"/>
              </w:rPr>
              <w:t>/п</w:t>
            </w:r>
          </w:p>
        </w:tc>
        <w:tc>
          <w:tcPr>
            <w:tcW w:w="4842"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widowControl w:val="0"/>
              <w:autoSpaceDE w:val="0"/>
              <w:autoSpaceDN w:val="0"/>
              <w:adjustRightInd w:val="0"/>
              <w:spacing w:line="276" w:lineRule="auto"/>
              <w:rPr>
                <w:lang w:eastAsia="en-US"/>
              </w:rPr>
            </w:pPr>
            <w:r w:rsidRPr="00743F0D">
              <w:rPr>
                <w:lang w:eastAsia="en-US"/>
              </w:rPr>
              <w:t>Наименование объектов</w:t>
            </w:r>
          </w:p>
        </w:tc>
        <w:tc>
          <w:tcPr>
            <w:tcW w:w="3262"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widowControl w:val="0"/>
              <w:autoSpaceDE w:val="0"/>
              <w:autoSpaceDN w:val="0"/>
              <w:adjustRightInd w:val="0"/>
              <w:spacing w:line="276" w:lineRule="auto"/>
              <w:jc w:val="center"/>
              <w:rPr>
                <w:lang w:eastAsia="en-US"/>
              </w:rPr>
            </w:pPr>
            <w:r w:rsidRPr="00743F0D">
              <w:rPr>
                <w:lang w:eastAsia="en-US"/>
              </w:rPr>
              <w:t>Сроки проведения</w:t>
            </w:r>
          </w:p>
        </w:tc>
      </w:tr>
      <w:tr w:rsidR="00225667" w:rsidRPr="00743F0D" w:rsidTr="00225667">
        <w:tc>
          <w:tcPr>
            <w:tcW w:w="828"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widowControl w:val="0"/>
              <w:autoSpaceDE w:val="0"/>
              <w:autoSpaceDN w:val="0"/>
              <w:adjustRightInd w:val="0"/>
              <w:spacing w:line="276" w:lineRule="auto"/>
              <w:jc w:val="center"/>
              <w:rPr>
                <w:lang w:eastAsia="en-US"/>
              </w:rPr>
            </w:pPr>
            <w:r w:rsidRPr="00743F0D">
              <w:rPr>
                <w:lang w:eastAsia="en-US"/>
              </w:rPr>
              <w:t>1</w:t>
            </w:r>
          </w:p>
        </w:tc>
        <w:tc>
          <w:tcPr>
            <w:tcW w:w="4842"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widowControl w:val="0"/>
              <w:shd w:val="clear" w:color="auto" w:fill="FFFFFF"/>
              <w:autoSpaceDE w:val="0"/>
              <w:autoSpaceDN w:val="0"/>
              <w:adjustRightInd w:val="0"/>
              <w:spacing w:line="276" w:lineRule="auto"/>
              <w:jc w:val="center"/>
              <w:rPr>
                <w:bCs/>
                <w:lang w:eastAsia="en-US"/>
              </w:rPr>
            </w:pPr>
            <w:r w:rsidRPr="00743F0D">
              <w:rPr>
                <w:bCs/>
                <w:lang w:eastAsia="en-US"/>
              </w:rPr>
              <w:t>2</w:t>
            </w:r>
          </w:p>
        </w:tc>
        <w:tc>
          <w:tcPr>
            <w:tcW w:w="3262"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widowControl w:val="0"/>
              <w:autoSpaceDE w:val="0"/>
              <w:autoSpaceDN w:val="0"/>
              <w:adjustRightInd w:val="0"/>
              <w:spacing w:line="276" w:lineRule="auto"/>
              <w:jc w:val="center"/>
              <w:rPr>
                <w:lang w:eastAsia="en-US"/>
              </w:rPr>
            </w:pPr>
            <w:r w:rsidRPr="00743F0D">
              <w:rPr>
                <w:lang w:eastAsia="en-US"/>
              </w:rPr>
              <w:t>3</w:t>
            </w:r>
          </w:p>
        </w:tc>
      </w:tr>
      <w:tr w:rsidR="00225667" w:rsidRPr="00743F0D" w:rsidTr="00225667">
        <w:tc>
          <w:tcPr>
            <w:tcW w:w="828"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widowControl w:val="0"/>
              <w:autoSpaceDE w:val="0"/>
              <w:autoSpaceDN w:val="0"/>
              <w:adjustRightInd w:val="0"/>
              <w:spacing w:line="276" w:lineRule="auto"/>
              <w:jc w:val="center"/>
              <w:rPr>
                <w:lang w:eastAsia="en-US"/>
              </w:rPr>
            </w:pPr>
            <w:r w:rsidRPr="00743F0D">
              <w:rPr>
                <w:lang w:eastAsia="en-US"/>
              </w:rPr>
              <w:t>1</w:t>
            </w:r>
          </w:p>
        </w:tc>
        <w:tc>
          <w:tcPr>
            <w:tcW w:w="4842" w:type="dxa"/>
            <w:tcBorders>
              <w:top w:val="single" w:sz="4" w:space="0" w:color="auto"/>
              <w:left w:val="single" w:sz="4" w:space="0" w:color="auto"/>
              <w:bottom w:val="single" w:sz="4" w:space="0" w:color="auto"/>
              <w:right w:val="single" w:sz="4" w:space="0" w:color="auto"/>
            </w:tcBorders>
            <w:hideMark/>
          </w:tcPr>
          <w:p w:rsidR="0081542B" w:rsidRPr="00743F0D" w:rsidRDefault="0081542B" w:rsidP="0081542B">
            <w:pPr>
              <w:spacing w:line="276" w:lineRule="auto"/>
              <w:jc w:val="both"/>
              <w:rPr>
                <w:b/>
                <w:sz w:val="28"/>
                <w:szCs w:val="28"/>
                <w:u w:val="single"/>
                <w:lang w:eastAsia="en-US"/>
              </w:rPr>
            </w:pPr>
            <w:r w:rsidRPr="00743F0D">
              <w:rPr>
                <w:b/>
                <w:sz w:val="28"/>
                <w:szCs w:val="28"/>
                <w:u w:val="single"/>
                <w:lang w:eastAsia="en-US"/>
              </w:rPr>
              <w:t>Лот № 1</w:t>
            </w:r>
          </w:p>
          <w:p w:rsidR="00225667" w:rsidRPr="00743F0D" w:rsidRDefault="0081542B" w:rsidP="0081542B">
            <w:pPr>
              <w:spacing w:line="276" w:lineRule="auto"/>
              <w:jc w:val="both"/>
              <w:rPr>
                <w:sz w:val="28"/>
                <w:szCs w:val="28"/>
                <w:lang w:eastAsia="en-US"/>
              </w:rPr>
            </w:pPr>
            <w:r w:rsidRPr="00743F0D">
              <w:rPr>
                <w:sz w:val="28"/>
                <w:szCs w:val="28"/>
                <w:lang w:eastAsia="en-US"/>
              </w:rPr>
              <w:t xml:space="preserve">многоквартирные дома № 1,3,5 с. Бирофельд, ул. </w:t>
            </w:r>
            <w:proofErr w:type="gramStart"/>
            <w:r w:rsidRPr="00743F0D">
              <w:rPr>
                <w:sz w:val="28"/>
                <w:szCs w:val="28"/>
                <w:lang w:eastAsia="en-US"/>
              </w:rPr>
              <w:t>Совхозная</w:t>
            </w:r>
            <w:proofErr w:type="gramEnd"/>
          </w:p>
        </w:tc>
        <w:tc>
          <w:tcPr>
            <w:tcW w:w="3262" w:type="dxa"/>
            <w:tcBorders>
              <w:top w:val="single" w:sz="4" w:space="0" w:color="auto"/>
              <w:left w:val="single" w:sz="4" w:space="0" w:color="auto"/>
              <w:bottom w:val="single" w:sz="4" w:space="0" w:color="auto"/>
              <w:right w:val="single" w:sz="4" w:space="0" w:color="auto"/>
            </w:tcBorders>
            <w:vAlign w:val="bottom"/>
            <w:hideMark/>
          </w:tcPr>
          <w:p w:rsidR="00225667" w:rsidRPr="00743F0D" w:rsidRDefault="00BA4984" w:rsidP="00BC389B">
            <w:pPr>
              <w:widowControl w:val="0"/>
              <w:autoSpaceDE w:val="0"/>
              <w:autoSpaceDN w:val="0"/>
              <w:adjustRightInd w:val="0"/>
              <w:spacing w:line="276" w:lineRule="auto"/>
              <w:jc w:val="center"/>
              <w:rPr>
                <w:lang w:eastAsia="en-US"/>
              </w:rPr>
            </w:pPr>
            <w:r>
              <w:rPr>
                <w:lang w:eastAsia="en-US"/>
              </w:rPr>
              <w:t>1</w:t>
            </w:r>
            <w:r w:rsidR="00BC389B">
              <w:rPr>
                <w:lang w:eastAsia="en-US"/>
              </w:rPr>
              <w:t>7</w:t>
            </w:r>
            <w:r w:rsidR="00656308">
              <w:rPr>
                <w:lang w:eastAsia="en-US"/>
              </w:rPr>
              <w:t>.</w:t>
            </w:r>
            <w:r w:rsidR="00BD107A">
              <w:rPr>
                <w:lang w:eastAsia="en-US"/>
              </w:rPr>
              <w:t>0</w:t>
            </w:r>
            <w:r w:rsidR="00BC389B">
              <w:rPr>
                <w:lang w:eastAsia="en-US"/>
              </w:rPr>
              <w:t>9</w:t>
            </w:r>
            <w:r w:rsidR="00656308">
              <w:rPr>
                <w:lang w:eastAsia="en-US"/>
              </w:rPr>
              <w:t>.2026</w:t>
            </w:r>
          </w:p>
        </w:tc>
      </w:tr>
      <w:tr w:rsidR="0081542B" w:rsidRPr="00743F0D" w:rsidTr="00225667">
        <w:tc>
          <w:tcPr>
            <w:tcW w:w="828" w:type="dxa"/>
            <w:tcBorders>
              <w:top w:val="single" w:sz="4" w:space="0" w:color="auto"/>
              <w:left w:val="single" w:sz="4" w:space="0" w:color="auto"/>
              <w:bottom w:val="single" w:sz="4" w:space="0" w:color="auto"/>
              <w:right w:val="single" w:sz="4" w:space="0" w:color="auto"/>
            </w:tcBorders>
            <w:hideMark/>
          </w:tcPr>
          <w:p w:rsidR="0081542B" w:rsidRPr="00743F0D" w:rsidRDefault="0081542B" w:rsidP="0081542B">
            <w:pPr>
              <w:widowControl w:val="0"/>
              <w:autoSpaceDE w:val="0"/>
              <w:autoSpaceDN w:val="0"/>
              <w:adjustRightInd w:val="0"/>
              <w:spacing w:line="276" w:lineRule="auto"/>
              <w:jc w:val="center"/>
              <w:rPr>
                <w:lang w:eastAsia="en-US"/>
              </w:rPr>
            </w:pPr>
            <w:r w:rsidRPr="00743F0D">
              <w:rPr>
                <w:lang w:eastAsia="en-US"/>
              </w:rPr>
              <w:t>2</w:t>
            </w:r>
          </w:p>
        </w:tc>
        <w:tc>
          <w:tcPr>
            <w:tcW w:w="4842" w:type="dxa"/>
            <w:tcBorders>
              <w:top w:val="single" w:sz="4" w:space="0" w:color="auto"/>
              <w:left w:val="single" w:sz="4" w:space="0" w:color="auto"/>
              <w:bottom w:val="single" w:sz="4" w:space="0" w:color="auto"/>
              <w:right w:val="single" w:sz="4" w:space="0" w:color="auto"/>
            </w:tcBorders>
            <w:hideMark/>
          </w:tcPr>
          <w:p w:rsidR="0081542B" w:rsidRPr="00743F0D" w:rsidRDefault="0081542B" w:rsidP="0081542B">
            <w:pPr>
              <w:spacing w:line="276" w:lineRule="auto"/>
              <w:jc w:val="both"/>
              <w:rPr>
                <w:b/>
                <w:sz w:val="28"/>
                <w:szCs w:val="28"/>
                <w:u w:val="single"/>
                <w:lang w:eastAsia="en-US"/>
              </w:rPr>
            </w:pPr>
            <w:r w:rsidRPr="00743F0D">
              <w:rPr>
                <w:b/>
                <w:sz w:val="28"/>
                <w:szCs w:val="28"/>
                <w:u w:val="single"/>
                <w:lang w:eastAsia="en-US"/>
              </w:rPr>
              <w:t>Лот № 2</w:t>
            </w:r>
          </w:p>
          <w:p w:rsidR="0081542B" w:rsidRPr="00743F0D" w:rsidRDefault="0081542B" w:rsidP="0081542B">
            <w:pPr>
              <w:spacing w:line="276" w:lineRule="auto"/>
              <w:jc w:val="both"/>
              <w:rPr>
                <w:sz w:val="28"/>
                <w:szCs w:val="28"/>
                <w:lang w:eastAsia="en-US"/>
              </w:rPr>
            </w:pPr>
            <w:r w:rsidRPr="00743F0D">
              <w:rPr>
                <w:sz w:val="28"/>
                <w:szCs w:val="28"/>
                <w:lang w:eastAsia="en-US"/>
              </w:rPr>
              <w:lastRenderedPageBreak/>
              <w:t xml:space="preserve">многоквартирный дом № 14 в с. Бирофельд, ул. </w:t>
            </w:r>
            <w:proofErr w:type="gramStart"/>
            <w:r w:rsidRPr="00743F0D">
              <w:rPr>
                <w:sz w:val="28"/>
                <w:szCs w:val="28"/>
                <w:lang w:eastAsia="en-US"/>
              </w:rPr>
              <w:t>Центральная</w:t>
            </w:r>
            <w:proofErr w:type="gramEnd"/>
          </w:p>
        </w:tc>
        <w:tc>
          <w:tcPr>
            <w:tcW w:w="3262" w:type="dxa"/>
            <w:tcBorders>
              <w:top w:val="single" w:sz="4" w:space="0" w:color="auto"/>
              <w:left w:val="single" w:sz="4" w:space="0" w:color="auto"/>
              <w:bottom w:val="single" w:sz="4" w:space="0" w:color="auto"/>
              <w:right w:val="single" w:sz="4" w:space="0" w:color="auto"/>
            </w:tcBorders>
            <w:vAlign w:val="bottom"/>
            <w:hideMark/>
          </w:tcPr>
          <w:p w:rsidR="0081542B" w:rsidRPr="00743F0D" w:rsidRDefault="00BA4984" w:rsidP="00BC389B">
            <w:pPr>
              <w:widowControl w:val="0"/>
              <w:autoSpaceDE w:val="0"/>
              <w:autoSpaceDN w:val="0"/>
              <w:adjustRightInd w:val="0"/>
              <w:spacing w:line="276" w:lineRule="auto"/>
              <w:jc w:val="center"/>
              <w:rPr>
                <w:lang w:eastAsia="en-US"/>
              </w:rPr>
            </w:pPr>
            <w:r>
              <w:rPr>
                <w:lang w:eastAsia="en-US"/>
              </w:rPr>
              <w:lastRenderedPageBreak/>
              <w:t>1</w:t>
            </w:r>
            <w:r w:rsidR="00BC389B">
              <w:rPr>
                <w:lang w:eastAsia="en-US"/>
              </w:rPr>
              <w:t>7</w:t>
            </w:r>
            <w:r w:rsidR="00656308">
              <w:rPr>
                <w:lang w:eastAsia="en-US"/>
              </w:rPr>
              <w:t>.0</w:t>
            </w:r>
            <w:r w:rsidR="00BC389B">
              <w:rPr>
                <w:lang w:eastAsia="en-US"/>
              </w:rPr>
              <w:t>9</w:t>
            </w:r>
            <w:r w:rsidR="00656308">
              <w:rPr>
                <w:lang w:eastAsia="en-US"/>
              </w:rPr>
              <w:t>.2026</w:t>
            </w:r>
          </w:p>
        </w:tc>
      </w:tr>
      <w:tr w:rsidR="0081542B" w:rsidRPr="00743F0D" w:rsidTr="00225667">
        <w:tc>
          <w:tcPr>
            <w:tcW w:w="828" w:type="dxa"/>
            <w:tcBorders>
              <w:top w:val="single" w:sz="4" w:space="0" w:color="auto"/>
              <w:left w:val="single" w:sz="4" w:space="0" w:color="auto"/>
              <w:bottom w:val="single" w:sz="4" w:space="0" w:color="auto"/>
              <w:right w:val="single" w:sz="4" w:space="0" w:color="auto"/>
            </w:tcBorders>
          </w:tcPr>
          <w:p w:rsidR="0081542B" w:rsidRPr="00743F0D" w:rsidRDefault="0081542B" w:rsidP="00225667">
            <w:pPr>
              <w:widowControl w:val="0"/>
              <w:autoSpaceDE w:val="0"/>
              <w:autoSpaceDN w:val="0"/>
              <w:adjustRightInd w:val="0"/>
              <w:spacing w:line="276" w:lineRule="auto"/>
              <w:jc w:val="center"/>
              <w:rPr>
                <w:lang w:eastAsia="en-US"/>
              </w:rPr>
            </w:pPr>
            <w:r w:rsidRPr="00743F0D">
              <w:rPr>
                <w:lang w:eastAsia="en-US"/>
              </w:rPr>
              <w:lastRenderedPageBreak/>
              <w:t>3</w:t>
            </w:r>
          </w:p>
        </w:tc>
        <w:tc>
          <w:tcPr>
            <w:tcW w:w="4842" w:type="dxa"/>
            <w:tcBorders>
              <w:top w:val="single" w:sz="4" w:space="0" w:color="auto"/>
              <w:left w:val="single" w:sz="4" w:space="0" w:color="auto"/>
              <w:bottom w:val="single" w:sz="4" w:space="0" w:color="auto"/>
              <w:right w:val="single" w:sz="4" w:space="0" w:color="auto"/>
            </w:tcBorders>
          </w:tcPr>
          <w:p w:rsidR="0081542B" w:rsidRPr="00743F0D" w:rsidRDefault="0081542B" w:rsidP="0081542B">
            <w:pPr>
              <w:spacing w:line="276" w:lineRule="auto"/>
              <w:jc w:val="both"/>
              <w:rPr>
                <w:b/>
                <w:sz w:val="28"/>
                <w:szCs w:val="28"/>
                <w:u w:val="single"/>
                <w:lang w:eastAsia="en-US"/>
              </w:rPr>
            </w:pPr>
            <w:r w:rsidRPr="00743F0D">
              <w:rPr>
                <w:b/>
                <w:sz w:val="28"/>
                <w:szCs w:val="28"/>
                <w:u w:val="single"/>
                <w:lang w:eastAsia="en-US"/>
              </w:rPr>
              <w:t>Лот № 3</w:t>
            </w:r>
          </w:p>
          <w:p w:rsidR="0081542B" w:rsidRPr="00743F0D" w:rsidRDefault="0081542B" w:rsidP="0081542B">
            <w:pPr>
              <w:spacing w:line="276" w:lineRule="auto"/>
              <w:jc w:val="both"/>
              <w:rPr>
                <w:sz w:val="28"/>
                <w:szCs w:val="28"/>
                <w:lang w:eastAsia="en-US"/>
              </w:rPr>
            </w:pPr>
            <w:r w:rsidRPr="00743F0D">
              <w:rPr>
                <w:sz w:val="28"/>
                <w:szCs w:val="28"/>
                <w:lang w:eastAsia="en-US"/>
              </w:rPr>
              <w:t>многоквартирный дом № 2,4,6,8,10,12 в с. Бирофельд, ул. Центральная</w:t>
            </w:r>
          </w:p>
        </w:tc>
        <w:tc>
          <w:tcPr>
            <w:tcW w:w="3262" w:type="dxa"/>
            <w:tcBorders>
              <w:top w:val="single" w:sz="4" w:space="0" w:color="auto"/>
              <w:left w:val="single" w:sz="4" w:space="0" w:color="auto"/>
              <w:bottom w:val="single" w:sz="4" w:space="0" w:color="auto"/>
              <w:right w:val="single" w:sz="4" w:space="0" w:color="auto"/>
            </w:tcBorders>
            <w:vAlign w:val="bottom"/>
          </w:tcPr>
          <w:p w:rsidR="0081542B" w:rsidRPr="00743F0D" w:rsidRDefault="00BA4984" w:rsidP="00BC389B">
            <w:pPr>
              <w:widowControl w:val="0"/>
              <w:autoSpaceDE w:val="0"/>
              <w:autoSpaceDN w:val="0"/>
              <w:adjustRightInd w:val="0"/>
              <w:spacing w:line="276" w:lineRule="auto"/>
              <w:jc w:val="center"/>
              <w:rPr>
                <w:lang w:eastAsia="en-US"/>
              </w:rPr>
            </w:pPr>
            <w:r>
              <w:rPr>
                <w:lang w:eastAsia="en-US"/>
              </w:rPr>
              <w:t>1</w:t>
            </w:r>
            <w:r w:rsidR="00BC389B">
              <w:rPr>
                <w:lang w:eastAsia="en-US"/>
              </w:rPr>
              <w:t>7</w:t>
            </w:r>
            <w:r w:rsidR="00656308">
              <w:rPr>
                <w:lang w:eastAsia="en-US"/>
              </w:rPr>
              <w:t>.0</w:t>
            </w:r>
            <w:r w:rsidR="00BC389B">
              <w:rPr>
                <w:lang w:eastAsia="en-US"/>
              </w:rPr>
              <w:t>9</w:t>
            </w:r>
            <w:r w:rsidR="00656308">
              <w:rPr>
                <w:lang w:eastAsia="en-US"/>
              </w:rPr>
              <w:t>.2026</w:t>
            </w:r>
          </w:p>
        </w:tc>
      </w:tr>
    </w:tbl>
    <w:p w:rsidR="00225667" w:rsidRPr="00743F0D" w:rsidRDefault="00225667" w:rsidP="00225667">
      <w:pPr>
        <w:spacing w:line="360" w:lineRule="auto"/>
        <w:jc w:val="center"/>
        <w:rPr>
          <w:b/>
          <w:u w:val="single"/>
        </w:rPr>
      </w:pPr>
    </w:p>
    <w:p w:rsidR="00225667" w:rsidRPr="00743F0D" w:rsidRDefault="00225667" w:rsidP="00225667">
      <w:pPr>
        <w:shd w:val="clear" w:color="auto" w:fill="FFFFFF"/>
        <w:jc w:val="both"/>
        <w:rPr>
          <w:sz w:val="28"/>
          <w:szCs w:val="28"/>
        </w:rPr>
      </w:pPr>
      <w:bookmarkStart w:id="2" w:name="OLE_LINK4"/>
      <w:r w:rsidRPr="00743F0D">
        <w:rPr>
          <w:b/>
          <w:sz w:val="28"/>
          <w:szCs w:val="28"/>
        </w:rPr>
        <w:t xml:space="preserve">10. </w:t>
      </w:r>
      <w:r w:rsidRPr="00743F0D">
        <w:rPr>
          <w:b/>
          <w:sz w:val="28"/>
          <w:szCs w:val="28"/>
          <w:u w:val="single"/>
        </w:rPr>
        <w:t>Форма, сроки и порядок оплаты оказанных услуг</w:t>
      </w:r>
      <w:r w:rsidRPr="00743F0D">
        <w:rPr>
          <w:sz w:val="28"/>
          <w:szCs w:val="28"/>
        </w:rPr>
        <w:t xml:space="preserve">: срок внесения платы нанимателями помещений платы за содержание и ремонт в многоквартирном доме не позднее 10 числа месяца, следующего за </w:t>
      </w:r>
      <w:proofErr w:type="gramStart"/>
      <w:r w:rsidRPr="00743F0D">
        <w:rPr>
          <w:sz w:val="28"/>
          <w:szCs w:val="28"/>
        </w:rPr>
        <w:t>отчетным</w:t>
      </w:r>
      <w:proofErr w:type="gramEnd"/>
      <w:r w:rsidRPr="00743F0D">
        <w:rPr>
          <w:sz w:val="28"/>
          <w:szCs w:val="28"/>
        </w:rPr>
        <w:t>.</w:t>
      </w:r>
    </w:p>
    <w:p w:rsidR="00225667" w:rsidRPr="00743F0D" w:rsidRDefault="00225667" w:rsidP="00225667">
      <w:pPr>
        <w:jc w:val="both"/>
        <w:rPr>
          <w:b/>
          <w:sz w:val="28"/>
          <w:szCs w:val="28"/>
        </w:rPr>
      </w:pPr>
      <w:r w:rsidRPr="00743F0D">
        <w:rPr>
          <w:b/>
          <w:sz w:val="28"/>
          <w:szCs w:val="28"/>
        </w:rPr>
        <w:t xml:space="preserve">11. </w:t>
      </w:r>
      <w:r w:rsidRPr="00743F0D">
        <w:rPr>
          <w:b/>
          <w:sz w:val="28"/>
          <w:szCs w:val="28"/>
          <w:u w:val="single"/>
        </w:rPr>
        <w:t>Критерии оценки заявок на участие в конкурсе</w:t>
      </w:r>
      <w:r w:rsidRPr="00743F0D">
        <w:rPr>
          <w:b/>
          <w:sz w:val="28"/>
          <w:szCs w:val="28"/>
        </w:rPr>
        <w:t xml:space="preserve">: </w:t>
      </w:r>
    </w:p>
    <w:p w:rsidR="00225667" w:rsidRPr="00743F0D" w:rsidRDefault="00225667" w:rsidP="00225667">
      <w:pPr>
        <w:ind w:firstLine="720"/>
        <w:jc w:val="both"/>
      </w:pPr>
      <w:r w:rsidRPr="00743F0D">
        <w:t>11.1. цена оказываемых услуг – 50 %;</w:t>
      </w:r>
    </w:p>
    <w:p w:rsidR="00225667" w:rsidRPr="00743F0D" w:rsidRDefault="00225667" w:rsidP="00225667">
      <w:pPr>
        <w:ind w:firstLine="720"/>
        <w:jc w:val="both"/>
      </w:pPr>
      <w:r w:rsidRPr="00743F0D">
        <w:t>11.2. объем предоставляемых услуг – 50%.</w:t>
      </w:r>
    </w:p>
    <w:p w:rsidR="00225667" w:rsidRPr="00743F0D" w:rsidRDefault="00225667" w:rsidP="00225667">
      <w:pPr>
        <w:jc w:val="both"/>
        <w:rPr>
          <w:b/>
          <w:sz w:val="28"/>
          <w:szCs w:val="28"/>
        </w:rPr>
      </w:pPr>
    </w:p>
    <w:bookmarkEnd w:id="1"/>
    <w:bookmarkEnd w:id="2"/>
    <w:p w:rsidR="00225667" w:rsidRPr="00743F0D" w:rsidRDefault="00225667" w:rsidP="00225667">
      <w:pPr>
        <w:ind w:firstLine="180"/>
        <w:jc w:val="both"/>
        <w:rPr>
          <w:sz w:val="28"/>
          <w:szCs w:val="28"/>
        </w:rPr>
      </w:pPr>
      <w:r w:rsidRPr="00743F0D">
        <w:rPr>
          <w:sz w:val="28"/>
          <w:szCs w:val="28"/>
        </w:rPr>
        <w:t xml:space="preserve">Заказчик вправе отказаться от проведения конкурса не позднее, чем за пятнадцать дней до даты окончания срока подачи заявок на участие в конкурсе.  </w:t>
      </w:r>
      <w:r w:rsidRPr="00743F0D">
        <w:rPr>
          <w:sz w:val="28"/>
          <w:szCs w:val="28"/>
        </w:rPr>
        <w:tab/>
      </w:r>
    </w:p>
    <w:p w:rsidR="00225667" w:rsidRPr="00743F0D" w:rsidRDefault="00225667" w:rsidP="00225667">
      <w:pPr>
        <w:pStyle w:val="6"/>
        <w:spacing w:before="0" w:after="0"/>
        <w:ind w:left="720" w:hanging="540"/>
        <w:jc w:val="center"/>
        <w:rPr>
          <w:sz w:val="28"/>
          <w:szCs w:val="28"/>
        </w:rPr>
      </w:pPr>
      <w:r w:rsidRPr="00743F0D">
        <w:rPr>
          <w:sz w:val="28"/>
          <w:szCs w:val="28"/>
        </w:rPr>
        <w:t>Инструкция участникам конкурса</w:t>
      </w:r>
    </w:p>
    <w:p w:rsidR="00225667" w:rsidRPr="00743F0D" w:rsidRDefault="00225667" w:rsidP="00225667">
      <w:pPr>
        <w:ind w:hanging="1620"/>
        <w:rPr>
          <w:sz w:val="28"/>
          <w:szCs w:val="28"/>
        </w:rPr>
      </w:pPr>
    </w:p>
    <w:p w:rsidR="00225667" w:rsidRPr="00743F0D" w:rsidRDefault="00225667" w:rsidP="00225667">
      <w:pPr>
        <w:jc w:val="center"/>
        <w:rPr>
          <w:b/>
          <w:sz w:val="28"/>
          <w:szCs w:val="28"/>
        </w:rPr>
      </w:pPr>
      <w:r w:rsidRPr="00743F0D">
        <w:rPr>
          <w:b/>
          <w:sz w:val="28"/>
          <w:szCs w:val="28"/>
        </w:rPr>
        <w:t xml:space="preserve">1. Разъяснение конкурсной документации </w:t>
      </w:r>
    </w:p>
    <w:p w:rsidR="00225667" w:rsidRPr="00743F0D" w:rsidRDefault="00225667" w:rsidP="00225667">
      <w:pPr>
        <w:ind w:firstLine="720"/>
        <w:jc w:val="both"/>
        <w:rPr>
          <w:sz w:val="28"/>
          <w:szCs w:val="28"/>
        </w:rPr>
      </w:pPr>
      <w:r w:rsidRPr="00743F0D">
        <w:rPr>
          <w:sz w:val="28"/>
          <w:szCs w:val="28"/>
        </w:rPr>
        <w:t xml:space="preserve">Любой участник размещения заказа вправе направить запрос о разъяснении положений конкурсной документации (при необходимости таковых). В течение двух рабочих дней со дня поступления указанного запроса заказчик  размещает на электронной площадке разъяснения положений конкурсной документации, если указанный запрос поступил  не позднее, чем 2 рабочих дня до дня окончания подачи заявок на участие в конкурсе. В течение одного рабочего дня с даты направления разъяснения положений конкурсной документации по запросу заинтересованного лица данное разъяснение размещается организатором конкурса на официальном сайте </w:t>
      </w:r>
      <w:r w:rsidR="009D244F" w:rsidRPr="00743F0D">
        <w:rPr>
          <w:sz w:val="28"/>
          <w:szCs w:val="28"/>
        </w:rPr>
        <w:t>Бирофельдского</w:t>
      </w:r>
      <w:r w:rsidRPr="00743F0D">
        <w:rPr>
          <w:sz w:val="28"/>
          <w:szCs w:val="28"/>
        </w:rPr>
        <w:t xml:space="preserve"> сельского поселения, на официальном сайте РФ </w:t>
      </w:r>
      <w:r w:rsidRPr="00743F0D">
        <w:rPr>
          <w:sz w:val="28"/>
          <w:szCs w:val="28"/>
          <w:lang w:val="en-US"/>
        </w:rPr>
        <w:t>www</w:t>
      </w:r>
      <w:r w:rsidRPr="00743F0D">
        <w:rPr>
          <w:sz w:val="28"/>
          <w:szCs w:val="28"/>
        </w:rPr>
        <w:t>.</w:t>
      </w:r>
      <w:proofErr w:type="spellStart"/>
      <w:r w:rsidRPr="00743F0D">
        <w:rPr>
          <w:sz w:val="28"/>
          <w:szCs w:val="28"/>
          <w:lang w:val="en-US"/>
        </w:rPr>
        <w:t>torgi</w:t>
      </w:r>
      <w:proofErr w:type="spellEnd"/>
      <w:r w:rsidRPr="00743F0D">
        <w:rPr>
          <w:sz w:val="28"/>
          <w:szCs w:val="28"/>
        </w:rPr>
        <w:t>.</w:t>
      </w:r>
      <w:proofErr w:type="spellStart"/>
      <w:r w:rsidRPr="00743F0D">
        <w:rPr>
          <w:sz w:val="28"/>
          <w:szCs w:val="28"/>
          <w:lang w:val="en-US"/>
        </w:rPr>
        <w:t>gov</w:t>
      </w:r>
      <w:proofErr w:type="spellEnd"/>
      <w:r w:rsidRPr="00743F0D">
        <w:rPr>
          <w:sz w:val="28"/>
          <w:szCs w:val="28"/>
        </w:rPr>
        <w:t>.</w:t>
      </w:r>
      <w:proofErr w:type="spellStart"/>
      <w:r w:rsidRPr="00743F0D">
        <w:rPr>
          <w:sz w:val="28"/>
          <w:szCs w:val="28"/>
          <w:lang w:val="en-US"/>
        </w:rPr>
        <w:t>ru</w:t>
      </w:r>
      <w:proofErr w:type="spellEnd"/>
      <w:r w:rsidRPr="00743F0D">
        <w:rPr>
          <w:sz w:val="28"/>
          <w:szCs w:val="28"/>
        </w:rPr>
        <w:t xml:space="preserve"> с указанием предмета запроса. </w:t>
      </w:r>
    </w:p>
    <w:p w:rsidR="00225667" w:rsidRPr="00743F0D" w:rsidRDefault="00225667" w:rsidP="00225667">
      <w:pPr>
        <w:jc w:val="center"/>
      </w:pPr>
    </w:p>
    <w:p w:rsidR="00225667" w:rsidRPr="00743F0D" w:rsidRDefault="00225667" w:rsidP="00225667">
      <w:pPr>
        <w:jc w:val="center"/>
        <w:rPr>
          <w:b/>
          <w:sz w:val="28"/>
          <w:szCs w:val="28"/>
        </w:rPr>
      </w:pPr>
      <w:r w:rsidRPr="00743F0D">
        <w:rPr>
          <w:b/>
          <w:sz w:val="28"/>
          <w:szCs w:val="28"/>
        </w:rPr>
        <w:t>2. Внесение изменений в конкурсную документацию</w:t>
      </w:r>
    </w:p>
    <w:p w:rsidR="00225667" w:rsidRPr="00743F0D" w:rsidRDefault="00225667" w:rsidP="00225667">
      <w:pPr>
        <w:ind w:firstLine="709"/>
        <w:jc w:val="both"/>
        <w:rPr>
          <w:sz w:val="28"/>
          <w:szCs w:val="28"/>
        </w:rPr>
      </w:pPr>
      <w:r w:rsidRPr="00743F0D">
        <w:rPr>
          <w:sz w:val="28"/>
          <w:szCs w:val="28"/>
        </w:rPr>
        <w:t>Организатор конкурса по собственной инициативе или в соответствии с запросом заинтересованного лица вправе внести изменения в конкурсную документацию не позднее, чем за пятнадцать дней до даты окончания подачи заявок на участие в конкурсе.</w:t>
      </w:r>
    </w:p>
    <w:p w:rsidR="00225667" w:rsidRPr="00743F0D" w:rsidRDefault="00225667" w:rsidP="00225667">
      <w:pPr>
        <w:ind w:firstLine="708"/>
        <w:jc w:val="both"/>
        <w:rPr>
          <w:sz w:val="28"/>
          <w:szCs w:val="28"/>
        </w:rPr>
      </w:pPr>
      <w:r w:rsidRPr="00743F0D">
        <w:rPr>
          <w:sz w:val="28"/>
          <w:szCs w:val="28"/>
        </w:rPr>
        <w:t xml:space="preserve">В течение двух рабочих дней со дня принятия решения о внесении изменений в конкурсную документацию такие изменения размещаются организатором конкурса на официальном сайте. </w:t>
      </w:r>
    </w:p>
    <w:p w:rsidR="00225667" w:rsidRPr="00743F0D" w:rsidRDefault="00225667" w:rsidP="00225667">
      <w:pPr>
        <w:jc w:val="center"/>
      </w:pPr>
    </w:p>
    <w:p w:rsidR="00225667" w:rsidRPr="00743F0D" w:rsidRDefault="00225667" w:rsidP="00225667">
      <w:pPr>
        <w:jc w:val="center"/>
        <w:rPr>
          <w:sz w:val="28"/>
          <w:szCs w:val="28"/>
        </w:rPr>
      </w:pPr>
      <w:r w:rsidRPr="00743F0D">
        <w:rPr>
          <w:b/>
          <w:sz w:val="28"/>
          <w:szCs w:val="28"/>
        </w:rPr>
        <w:t>3. Одна конкурсная заявка от каждого участника размещения заказа</w:t>
      </w:r>
      <w:r w:rsidRPr="00743F0D">
        <w:rPr>
          <w:sz w:val="28"/>
          <w:szCs w:val="28"/>
        </w:rPr>
        <w:t xml:space="preserve"> </w:t>
      </w:r>
    </w:p>
    <w:p w:rsidR="00225667" w:rsidRPr="00743F0D" w:rsidRDefault="00225667" w:rsidP="00225667">
      <w:pPr>
        <w:ind w:firstLine="708"/>
        <w:jc w:val="both"/>
        <w:rPr>
          <w:sz w:val="28"/>
          <w:szCs w:val="28"/>
        </w:rPr>
      </w:pPr>
      <w:r w:rsidRPr="00743F0D">
        <w:rPr>
          <w:sz w:val="28"/>
          <w:szCs w:val="28"/>
        </w:rPr>
        <w:t xml:space="preserve">Заинтересованное лицо  вправе подать только одну конкурсную заявку на участие в конкурсе в отношении каждого предмета конкурса (лота). В </w:t>
      </w:r>
      <w:r w:rsidRPr="00743F0D">
        <w:rPr>
          <w:sz w:val="28"/>
          <w:szCs w:val="28"/>
        </w:rPr>
        <w:lastRenderedPageBreak/>
        <w:t>случае если участник подает более одной заявки на участие в конкурсе, все заявки с его участием отклоняются, независимо от характера проведения и результатов конкурса.</w:t>
      </w:r>
    </w:p>
    <w:p w:rsidR="00225667" w:rsidRPr="00743F0D" w:rsidRDefault="00225667" w:rsidP="00225667">
      <w:pPr>
        <w:jc w:val="center"/>
        <w:rPr>
          <w:b/>
          <w:sz w:val="28"/>
          <w:szCs w:val="28"/>
        </w:rPr>
      </w:pPr>
    </w:p>
    <w:p w:rsidR="00225667" w:rsidRPr="00743F0D" w:rsidRDefault="00225667" w:rsidP="00225667">
      <w:pPr>
        <w:jc w:val="center"/>
        <w:rPr>
          <w:b/>
          <w:sz w:val="28"/>
          <w:szCs w:val="28"/>
        </w:rPr>
      </w:pPr>
      <w:r w:rsidRPr="00743F0D">
        <w:rPr>
          <w:b/>
          <w:sz w:val="28"/>
          <w:szCs w:val="28"/>
        </w:rPr>
        <w:t>4. Документация, входящая в заявку на участие в конкурсе</w:t>
      </w:r>
    </w:p>
    <w:p w:rsidR="00225667" w:rsidRPr="00743F0D" w:rsidRDefault="00225667" w:rsidP="00225667">
      <w:pPr>
        <w:ind w:firstLine="283"/>
        <w:rPr>
          <w:bCs/>
          <w:sz w:val="28"/>
          <w:szCs w:val="28"/>
        </w:rPr>
      </w:pPr>
      <w:r w:rsidRPr="00743F0D">
        <w:rPr>
          <w:bCs/>
          <w:sz w:val="28"/>
          <w:szCs w:val="28"/>
        </w:rPr>
        <w:t>Заявка на участие в данном конкурсе, подготовленная заинтересованным лицом, должна содержать:</w:t>
      </w:r>
    </w:p>
    <w:p w:rsidR="00225667" w:rsidRPr="00743F0D" w:rsidRDefault="00225667" w:rsidP="00225667">
      <w:pPr>
        <w:pStyle w:val="a8"/>
        <w:shd w:val="clear" w:color="auto" w:fill="FFFFFF"/>
        <w:spacing w:before="0" w:beforeAutospacing="0" w:after="0" w:afterAutospacing="0"/>
        <w:ind w:firstLine="675"/>
        <w:jc w:val="both"/>
        <w:rPr>
          <w:sz w:val="28"/>
          <w:szCs w:val="28"/>
        </w:rPr>
      </w:pPr>
      <w:r w:rsidRPr="00743F0D">
        <w:rPr>
          <w:sz w:val="28"/>
          <w:szCs w:val="28"/>
        </w:rPr>
        <w:t>1) сведения и документы о претенденте:</w:t>
      </w:r>
    </w:p>
    <w:p w:rsidR="00225667" w:rsidRPr="00743F0D" w:rsidRDefault="00225667" w:rsidP="00225667">
      <w:pPr>
        <w:pStyle w:val="a8"/>
        <w:shd w:val="clear" w:color="auto" w:fill="FFFFFF"/>
        <w:spacing w:before="0" w:beforeAutospacing="0" w:after="0" w:afterAutospacing="0"/>
        <w:ind w:firstLine="675"/>
        <w:jc w:val="both"/>
        <w:rPr>
          <w:sz w:val="28"/>
          <w:szCs w:val="28"/>
        </w:rPr>
      </w:pPr>
      <w:r w:rsidRPr="00743F0D">
        <w:rPr>
          <w:sz w:val="28"/>
          <w:szCs w:val="28"/>
        </w:rPr>
        <w:t>наименование, организационно-правовую форму, место нахождения, почтовый адрес - для юридического лица;</w:t>
      </w:r>
    </w:p>
    <w:p w:rsidR="00225667" w:rsidRPr="00743F0D" w:rsidRDefault="00225667" w:rsidP="00225667">
      <w:pPr>
        <w:pStyle w:val="a8"/>
        <w:shd w:val="clear" w:color="auto" w:fill="FFFFFF"/>
        <w:spacing w:before="0" w:beforeAutospacing="0" w:after="0" w:afterAutospacing="0"/>
        <w:ind w:firstLine="675"/>
        <w:jc w:val="both"/>
        <w:rPr>
          <w:rStyle w:val="mark"/>
          <w:i/>
          <w:iCs/>
        </w:rPr>
      </w:pPr>
      <w:r w:rsidRPr="00743F0D">
        <w:rPr>
          <w:sz w:val="28"/>
          <w:szCs w:val="28"/>
        </w:rPr>
        <w:t>фамилию, имя, отчество </w:t>
      </w:r>
      <w:r w:rsidRPr="00743F0D">
        <w:rPr>
          <w:rStyle w:val="ed"/>
          <w:sz w:val="28"/>
          <w:szCs w:val="28"/>
        </w:rPr>
        <w:t>(при наличии)</w:t>
      </w:r>
      <w:r w:rsidRPr="00743F0D">
        <w:rPr>
          <w:sz w:val="28"/>
          <w:szCs w:val="28"/>
        </w:rPr>
        <w:t>, данные документа, удостоверяющего личность, место жительства - для индивидуального предпринимателя;</w:t>
      </w:r>
      <w:r w:rsidRPr="00743F0D">
        <w:rPr>
          <w:rStyle w:val="mark"/>
          <w:i/>
          <w:iCs/>
          <w:sz w:val="28"/>
          <w:szCs w:val="28"/>
        </w:rPr>
        <w:t> </w:t>
      </w:r>
    </w:p>
    <w:p w:rsidR="00225667" w:rsidRPr="00743F0D" w:rsidRDefault="00225667" w:rsidP="00225667">
      <w:pPr>
        <w:pStyle w:val="a8"/>
        <w:shd w:val="clear" w:color="auto" w:fill="FFFFFF"/>
        <w:spacing w:before="0" w:beforeAutospacing="0" w:after="0" w:afterAutospacing="0"/>
        <w:ind w:firstLine="675"/>
        <w:jc w:val="both"/>
      </w:pPr>
      <w:r w:rsidRPr="00743F0D">
        <w:rPr>
          <w:sz w:val="28"/>
          <w:szCs w:val="28"/>
        </w:rPr>
        <w:t xml:space="preserve"> номер телефона;</w:t>
      </w:r>
    </w:p>
    <w:p w:rsidR="00225667" w:rsidRPr="00743F0D" w:rsidRDefault="00225667" w:rsidP="00225667">
      <w:pPr>
        <w:pStyle w:val="a8"/>
        <w:shd w:val="clear" w:color="auto" w:fill="FFFFFF"/>
        <w:spacing w:before="0" w:beforeAutospacing="0" w:after="0" w:afterAutospacing="0"/>
        <w:ind w:firstLine="675"/>
        <w:jc w:val="both"/>
        <w:rPr>
          <w:sz w:val="28"/>
          <w:szCs w:val="28"/>
        </w:rPr>
      </w:pPr>
      <w:r w:rsidRPr="00743F0D">
        <w:rPr>
          <w:sz w:val="28"/>
          <w:szCs w:val="28"/>
        </w:rPr>
        <w:t>выписку из Единого государственного реестра юридических лиц - для юридического лица;</w:t>
      </w:r>
    </w:p>
    <w:p w:rsidR="00225667" w:rsidRPr="00743F0D" w:rsidRDefault="00225667" w:rsidP="00225667">
      <w:pPr>
        <w:pStyle w:val="a8"/>
        <w:shd w:val="clear" w:color="auto" w:fill="FFFFFF"/>
        <w:spacing w:before="0" w:beforeAutospacing="0" w:after="0" w:afterAutospacing="0"/>
        <w:ind w:firstLine="675"/>
        <w:jc w:val="both"/>
        <w:rPr>
          <w:sz w:val="28"/>
          <w:szCs w:val="28"/>
        </w:rPr>
      </w:pPr>
      <w:r w:rsidRPr="00743F0D">
        <w:rPr>
          <w:sz w:val="28"/>
          <w:szCs w:val="28"/>
        </w:rPr>
        <w:t>выписку из Единого государственного реестра индивидуальных предпринимателей - для индивидуального предпринимателя;</w:t>
      </w:r>
    </w:p>
    <w:p w:rsidR="00225667" w:rsidRPr="00743F0D" w:rsidRDefault="00225667" w:rsidP="00225667">
      <w:pPr>
        <w:pStyle w:val="a8"/>
        <w:shd w:val="clear" w:color="auto" w:fill="FFFFFF"/>
        <w:spacing w:before="0" w:beforeAutospacing="0" w:after="0" w:afterAutospacing="0"/>
        <w:ind w:firstLine="675"/>
        <w:jc w:val="both"/>
        <w:rPr>
          <w:sz w:val="28"/>
          <w:szCs w:val="28"/>
        </w:rPr>
      </w:pPr>
      <w:r w:rsidRPr="00743F0D">
        <w:rPr>
          <w:sz w:val="28"/>
          <w:szCs w:val="28"/>
        </w:rPr>
        <w:t>документ, подтверждающий полномочия лица на осуществление действий от имени юридического лица или индивидуального предпринимателя, подавшего заявку на участие в конкурсе;</w:t>
      </w:r>
    </w:p>
    <w:p w:rsidR="00225667" w:rsidRPr="00743F0D" w:rsidRDefault="00225667" w:rsidP="00225667">
      <w:pPr>
        <w:pStyle w:val="a8"/>
        <w:shd w:val="clear" w:color="auto" w:fill="FFFFFF"/>
        <w:spacing w:before="0" w:beforeAutospacing="0" w:after="0" w:afterAutospacing="0"/>
        <w:ind w:firstLine="675"/>
        <w:jc w:val="both"/>
        <w:rPr>
          <w:sz w:val="28"/>
          <w:szCs w:val="28"/>
        </w:rPr>
      </w:pPr>
      <w:r w:rsidRPr="00743F0D">
        <w:rPr>
          <w:sz w:val="28"/>
          <w:szCs w:val="28"/>
        </w:rPr>
        <w:t>реквизиты банковского счета для возврата средств, внесенных в качестве обеспечения заявки на участие в конкурсе;</w:t>
      </w:r>
    </w:p>
    <w:p w:rsidR="00225667" w:rsidRPr="00743F0D" w:rsidRDefault="00225667" w:rsidP="00225667">
      <w:pPr>
        <w:pStyle w:val="a8"/>
        <w:shd w:val="clear" w:color="auto" w:fill="FFFFFF"/>
        <w:spacing w:before="0" w:beforeAutospacing="0" w:after="0" w:afterAutospacing="0"/>
        <w:ind w:firstLine="675"/>
        <w:jc w:val="both"/>
        <w:rPr>
          <w:sz w:val="28"/>
          <w:szCs w:val="28"/>
        </w:rPr>
      </w:pPr>
      <w:r w:rsidRPr="00743F0D">
        <w:rPr>
          <w:sz w:val="28"/>
          <w:szCs w:val="28"/>
        </w:rPr>
        <w:t>2) документы, подтверждающие соответствие претендента установленным требованиям для участия в конкурсе, или заверенные в установленном порядке копии таких документов:</w:t>
      </w:r>
    </w:p>
    <w:p w:rsidR="00225667" w:rsidRPr="00743F0D" w:rsidRDefault="00225667" w:rsidP="00225667">
      <w:pPr>
        <w:pStyle w:val="a8"/>
        <w:shd w:val="clear" w:color="auto" w:fill="FFFFFF"/>
        <w:spacing w:before="0" w:beforeAutospacing="0" w:after="0" w:afterAutospacing="0"/>
        <w:ind w:firstLine="675"/>
        <w:jc w:val="both"/>
        <w:rPr>
          <w:sz w:val="28"/>
          <w:szCs w:val="28"/>
        </w:rPr>
      </w:pPr>
      <w:r w:rsidRPr="00743F0D">
        <w:rPr>
          <w:sz w:val="28"/>
          <w:szCs w:val="28"/>
        </w:rPr>
        <w:t>документы, подтверждающие внесение средств в качестве обеспечения заявки на участие в конкурсе;</w:t>
      </w:r>
    </w:p>
    <w:p w:rsidR="00225667" w:rsidRPr="00743F0D" w:rsidRDefault="00225667" w:rsidP="00225667">
      <w:pPr>
        <w:pStyle w:val="a8"/>
        <w:shd w:val="clear" w:color="auto" w:fill="FFFFFF"/>
        <w:spacing w:before="0" w:beforeAutospacing="0" w:after="0" w:afterAutospacing="0"/>
        <w:ind w:firstLine="675"/>
        <w:jc w:val="both"/>
        <w:rPr>
          <w:sz w:val="28"/>
          <w:szCs w:val="28"/>
        </w:rPr>
      </w:pPr>
      <w:r w:rsidRPr="00743F0D">
        <w:rPr>
          <w:sz w:val="28"/>
          <w:szCs w:val="28"/>
        </w:rPr>
        <w:t>копию документов, подтверждающих соответствие претендента требованию, установленному подпунктом 1 пункта 15 настоящих Правил, если федеральными законами установлены требования к лицам, осуществляющим выполнение работ, оказание услуг, предусмотренных договором управления многоквартирным домом;</w:t>
      </w:r>
    </w:p>
    <w:p w:rsidR="00225667" w:rsidRPr="00743F0D" w:rsidRDefault="00225667" w:rsidP="00225667">
      <w:pPr>
        <w:pStyle w:val="a8"/>
        <w:shd w:val="clear" w:color="auto" w:fill="FFFFFF"/>
        <w:spacing w:before="0" w:beforeAutospacing="0" w:after="0" w:afterAutospacing="0"/>
        <w:ind w:firstLine="675"/>
        <w:jc w:val="both"/>
        <w:rPr>
          <w:sz w:val="28"/>
          <w:szCs w:val="28"/>
        </w:rPr>
      </w:pPr>
      <w:r w:rsidRPr="00743F0D">
        <w:rPr>
          <w:sz w:val="28"/>
          <w:szCs w:val="28"/>
        </w:rPr>
        <w:t>копии утвержденного бухгалтерского баланса за последний отчетный период;</w:t>
      </w:r>
    </w:p>
    <w:p w:rsidR="00225667" w:rsidRPr="00743F0D" w:rsidRDefault="00225667" w:rsidP="00225667">
      <w:pPr>
        <w:pStyle w:val="a8"/>
        <w:shd w:val="clear" w:color="auto" w:fill="FFFFFF"/>
        <w:spacing w:before="0" w:beforeAutospacing="0" w:after="0" w:afterAutospacing="0"/>
        <w:ind w:firstLine="675"/>
        <w:jc w:val="both"/>
        <w:rPr>
          <w:rStyle w:val="mark"/>
          <w:i/>
          <w:iCs/>
        </w:rPr>
      </w:pPr>
      <w:r w:rsidRPr="00743F0D">
        <w:rPr>
          <w:sz w:val="28"/>
          <w:szCs w:val="28"/>
        </w:rPr>
        <w:t>3) реквизиты банковского счета для внесения собственниками помещений в многоквартирном доме</w:t>
      </w:r>
      <w:r w:rsidRPr="00743F0D">
        <w:rPr>
          <w:rStyle w:val="ed"/>
          <w:sz w:val="28"/>
          <w:szCs w:val="28"/>
        </w:rPr>
        <w:t>, лицами, принявшими помещения,</w:t>
      </w:r>
      <w:r w:rsidRPr="00743F0D">
        <w:rPr>
          <w:sz w:val="28"/>
          <w:szCs w:val="28"/>
        </w:rPr>
        <w:t> и нанимателями жилых помещений по договору социального найма и договору найма жилых помещений государственного или муниципального жилищного фонда платы за содержание и ремонт жилого помещения и платы за коммунальные услуги;</w:t>
      </w:r>
      <w:r w:rsidRPr="00743F0D">
        <w:rPr>
          <w:rStyle w:val="mark"/>
          <w:i/>
          <w:iCs/>
          <w:sz w:val="28"/>
          <w:szCs w:val="28"/>
        </w:rPr>
        <w:t> </w:t>
      </w:r>
    </w:p>
    <w:p w:rsidR="00225667" w:rsidRPr="00743F0D" w:rsidRDefault="00225667" w:rsidP="00225667">
      <w:pPr>
        <w:pStyle w:val="a8"/>
        <w:shd w:val="clear" w:color="auto" w:fill="FFFFFF"/>
        <w:spacing w:before="0" w:beforeAutospacing="0" w:after="0" w:afterAutospacing="0"/>
        <w:ind w:firstLine="675"/>
        <w:jc w:val="both"/>
      </w:pPr>
      <w:r w:rsidRPr="00743F0D">
        <w:rPr>
          <w:rStyle w:val="ed"/>
          <w:sz w:val="28"/>
          <w:szCs w:val="28"/>
        </w:rPr>
        <w:t xml:space="preserve"> 4) согласие претендента на включение его в перечень организаций для управления многоквартирным домом, предусмотренное пунктом 52 настоящих Правил.</w:t>
      </w:r>
      <w:r w:rsidRPr="00743F0D">
        <w:rPr>
          <w:rStyle w:val="mark"/>
          <w:i/>
          <w:iCs/>
          <w:sz w:val="28"/>
          <w:szCs w:val="28"/>
        </w:rPr>
        <w:t> </w:t>
      </w:r>
    </w:p>
    <w:p w:rsidR="00225667" w:rsidRPr="00743F0D" w:rsidRDefault="00225667" w:rsidP="00225667">
      <w:pPr>
        <w:widowControl w:val="0"/>
        <w:autoSpaceDE w:val="0"/>
        <w:autoSpaceDN w:val="0"/>
        <w:adjustRightInd w:val="0"/>
        <w:ind w:firstLine="103"/>
        <w:jc w:val="both"/>
        <w:rPr>
          <w:sz w:val="28"/>
          <w:szCs w:val="28"/>
        </w:rPr>
      </w:pPr>
    </w:p>
    <w:p w:rsidR="00225667" w:rsidRPr="00743F0D" w:rsidRDefault="00225667" w:rsidP="00225667">
      <w:pPr>
        <w:ind w:firstLine="617"/>
        <w:jc w:val="both"/>
        <w:rPr>
          <w:b/>
          <w:sz w:val="28"/>
          <w:szCs w:val="28"/>
        </w:rPr>
      </w:pPr>
      <w:r w:rsidRPr="00743F0D">
        <w:rPr>
          <w:b/>
          <w:sz w:val="28"/>
          <w:szCs w:val="28"/>
        </w:rPr>
        <w:lastRenderedPageBreak/>
        <w:t>Неполное предоставление информации</w:t>
      </w:r>
      <w:r w:rsidRPr="00743F0D">
        <w:rPr>
          <w:sz w:val="28"/>
          <w:szCs w:val="28"/>
        </w:rPr>
        <w:t xml:space="preserve">, требующейся в настоящей конкурсной документации, или же </w:t>
      </w:r>
      <w:r w:rsidRPr="00743F0D">
        <w:rPr>
          <w:b/>
          <w:sz w:val="28"/>
          <w:szCs w:val="28"/>
        </w:rPr>
        <w:t>подача заявки</w:t>
      </w:r>
      <w:r w:rsidRPr="00743F0D">
        <w:rPr>
          <w:sz w:val="28"/>
          <w:szCs w:val="28"/>
        </w:rPr>
        <w:t xml:space="preserve"> на участие в конкурсе, по существу </w:t>
      </w:r>
      <w:r w:rsidRPr="00743F0D">
        <w:rPr>
          <w:b/>
          <w:sz w:val="28"/>
          <w:szCs w:val="28"/>
        </w:rPr>
        <w:t>не отвечающей</w:t>
      </w:r>
      <w:r w:rsidRPr="00743F0D">
        <w:rPr>
          <w:sz w:val="28"/>
          <w:szCs w:val="28"/>
        </w:rPr>
        <w:t xml:space="preserve"> </w:t>
      </w:r>
      <w:r w:rsidRPr="00743F0D">
        <w:rPr>
          <w:b/>
          <w:sz w:val="28"/>
          <w:szCs w:val="28"/>
        </w:rPr>
        <w:t xml:space="preserve">требованиям конкурсной документации, дает право конкурсной комиссии не допускать участника размещения заказа к участию в конкурсе. </w:t>
      </w:r>
    </w:p>
    <w:p w:rsidR="005331ED" w:rsidRPr="00743F0D" w:rsidRDefault="005331ED" w:rsidP="00225667">
      <w:pPr>
        <w:pStyle w:val="western"/>
        <w:ind w:firstLine="619"/>
        <w:jc w:val="center"/>
        <w:rPr>
          <w:b/>
          <w:bCs/>
          <w:sz w:val="28"/>
          <w:szCs w:val="28"/>
        </w:rPr>
      </w:pPr>
    </w:p>
    <w:p w:rsidR="00225667" w:rsidRPr="00743F0D" w:rsidRDefault="00225667" w:rsidP="00225667">
      <w:pPr>
        <w:pStyle w:val="western"/>
        <w:ind w:firstLine="619"/>
        <w:jc w:val="center"/>
        <w:rPr>
          <w:sz w:val="28"/>
          <w:szCs w:val="28"/>
        </w:rPr>
      </w:pPr>
      <w:r w:rsidRPr="00743F0D">
        <w:rPr>
          <w:b/>
          <w:bCs/>
          <w:sz w:val="28"/>
          <w:szCs w:val="28"/>
        </w:rPr>
        <w:t>5. Требования к претендентам:</w:t>
      </w:r>
    </w:p>
    <w:p w:rsidR="00225667" w:rsidRPr="00743F0D" w:rsidRDefault="00225667" w:rsidP="00225667">
      <w:pPr>
        <w:pStyle w:val="western"/>
        <w:spacing w:before="0" w:beforeAutospacing="0" w:after="0" w:afterAutospacing="0"/>
        <w:ind w:firstLine="706"/>
        <w:jc w:val="both"/>
        <w:rPr>
          <w:sz w:val="28"/>
          <w:szCs w:val="28"/>
        </w:rPr>
      </w:pPr>
      <w:r w:rsidRPr="00743F0D">
        <w:rPr>
          <w:sz w:val="28"/>
          <w:szCs w:val="28"/>
        </w:rPr>
        <w:t xml:space="preserve">Конкурсная комиссия рассматривает заявки на участие в конкурсе на </w:t>
      </w:r>
      <w:r w:rsidRPr="00743F0D">
        <w:rPr>
          <w:b/>
          <w:bCs/>
          <w:sz w:val="28"/>
          <w:szCs w:val="28"/>
        </w:rPr>
        <w:t>соответствие требованиям, установленным конкурсной документацией, и соответствие участников размещения заказа нижеуказанным требованиям:</w:t>
      </w:r>
    </w:p>
    <w:p w:rsidR="00225667" w:rsidRPr="00743F0D" w:rsidRDefault="00225667" w:rsidP="00225667">
      <w:pPr>
        <w:pStyle w:val="a8"/>
        <w:shd w:val="clear" w:color="auto" w:fill="FFFFFF"/>
        <w:spacing w:before="0" w:beforeAutospacing="0" w:after="0" w:afterAutospacing="0"/>
        <w:ind w:firstLine="675"/>
        <w:jc w:val="both"/>
        <w:rPr>
          <w:sz w:val="28"/>
          <w:szCs w:val="28"/>
        </w:rPr>
      </w:pPr>
      <w:r w:rsidRPr="00743F0D">
        <w:rPr>
          <w:sz w:val="28"/>
          <w:szCs w:val="28"/>
        </w:rPr>
        <w:t>1) соответствие претендентов установленным федеральными законами требованиям к лицам, осуществляющим выполнение работ, оказание услуг, предусмотренных договором управления многоквартирным домом;</w:t>
      </w:r>
    </w:p>
    <w:p w:rsidR="00225667" w:rsidRPr="00743F0D" w:rsidRDefault="00225667" w:rsidP="00225667">
      <w:pPr>
        <w:pStyle w:val="a8"/>
        <w:shd w:val="clear" w:color="auto" w:fill="FFFFFF"/>
        <w:spacing w:before="0" w:beforeAutospacing="0" w:after="0" w:afterAutospacing="0"/>
        <w:ind w:firstLine="675"/>
        <w:jc w:val="both"/>
        <w:rPr>
          <w:sz w:val="28"/>
          <w:szCs w:val="28"/>
        </w:rPr>
      </w:pPr>
      <w:r w:rsidRPr="00743F0D">
        <w:rPr>
          <w:sz w:val="28"/>
          <w:szCs w:val="28"/>
        </w:rPr>
        <w:t>2) в отношении претендента не проводится процедура банкротства либо в отношении претендента - юридического лица не проводится процедура ликвидации;</w:t>
      </w:r>
    </w:p>
    <w:p w:rsidR="00225667" w:rsidRPr="00743F0D" w:rsidRDefault="00225667" w:rsidP="00225667">
      <w:pPr>
        <w:pStyle w:val="a8"/>
        <w:shd w:val="clear" w:color="auto" w:fill="FFFFFF"/>
        <w:spacing w:before="0" w:beforeAutospacing="0" w:after="0" w:afterAutospacing="0"/>
        <w:ind w:firstLine="675"/>
        <w:jc w:val="both"/>
        <w:rPr>
          <w:sz w:val="28"/>
          <w:szCs w:val="28"/>
        </w:rPr>
      </w:pPr>
      <w:r w:rsidRPr="00743F0D">
        <w:rPr>
          <w:sz w:val="28"/>
          <w:szCs w:val="28"/>
        </w:rPr>
        <w:t>3) деятельность претендента не приостановлена в порядке, предусмотренном </w:t>
      </w:r>
      <w:hyperlink r:id="rId12" w:tgtFrame="contents" w:history="1">
        <w:r w:rsidRPr="00743F0D">
          <w:rPr>
            <w:rStyle w:val="cmd"/>
            <w:sz w:val="28"/>
            <w:szCs w:val="28"/>
            <w:u w:val="single"/>
          </w:rPr>
          <w:t>Кодексом Российской Федерации об административных правонарушениях</w:t>
        </w:r>
      </w:hyperlink>
      <w:r w:rsidRPr="00743F0D">
        <w:rPr>
          <w:sz w:val="28"/>
          <w:szCs w:val="28"/>
        </w:rPr>
        <w:t>;</w:t>
      </w:r>
    </w:p>
    <w:p w:rsidR="00225667" w:rsidRPr="00743F0D" w:rsidRDefault="00225667" w:rsidP="00225667">
      <w:pPr>
        <w:pStyle w:val="a8"/>
        <w:shd w:val="clear" w:color="auto" w:fill="FFFFFF"/>
        <w:spacing w:before="0" w:beforeAutospacing="0" w:after="0" w:afterAutospacing="0"/>
        <w:ind w:firstLine="675"/>
        <w:jc w:val="both"/>
        <w:rPr>
          <w:sz w:val="28"/>
          <w:szCs w:val="28"/>
        </w:rPr>
      </w:pPr>
      <w:r w:rsidRPr="00743F0D">
        <w:rPr>
          <w:sz w:val="28"/>
          <w:szCs w:val="28"/>
        </w:rPr>
        <w:t xml:space="preserve">4) отсутствие у претендента задолженности по налогам, сборам и иным обязательным платежам в бюджеты любого уровня или государственные внебюджетные фонды за последний завершенный отчетный период в размере свыше 25 процентов балансовой стоимости активов претендента по данным бухгалтерской отчетности за последний завершенный отчетный период. Претендент считается соответствующим установленному требованию, если он </w:t>
      </w:r>
      <w:proofErr w:type="gramStart"/>
      <w:r w:rsidRPr="00743F0D">
        <w:rPr>
          <w:sz w:val="28"/>
          <w:szCs w:val="28"/>
        </w:rPr>
        <w:t>обжаловал наличие указанной задолженности в соответствии с законодательством Российской Федерации и решение по такой жалобе не вступило</w:t>
      </w:r>
      <w:proofErr w:type="gramEnd"/>
      <w:r w:rsidRPr="00743F0D">
        <w:rPr>
          <w:sz w:val="28"/>
          <w:szCs w:val="28"/>
        </w:rPr>
        <w:t xml:space="preserve"> в силу;</w:t>
      </w:r>
    </w:p>
    <w:p w:rsidR="00225667" w:rsidRPr="00743F0D" w:rsidRDefault="00225667" w:rsidP="00225667">
      <w:pPr>
        <w:pStyle w:val="a8"/>
        <w:shd w:val="clear" w:color="auto" w:fill="FFFFFF"/>
        <w:spacing w:before="0" w:beforeAutospacing="0" w:after="0" w:afterAutospacing="0"/>
        <w:ind w:firstLine="675"/>
        <w:jc w:val="both"/>
        <w:rPr>
          <w:rStyle w:val="ed"/>
        </w:rPr>
      </w:pPr>
      <w:r w:rsidRPr="00743F0D">
        <w:rPr>
          <w:sz w:val="28"/>
          <w:szCs w:val="28"/>
        </w:rPr>
        <w:t>5) отсутствие у претендента кредиторской задолженности за последний завершенный отчетный период в размере свыше 70 процентов балансовой стоимости активов претендента по данным бухгалтерской отчетности за последний завершенный отчетный период. </w:t>
      </w:r>
      <w:r w:rsidRPr="00743F0D">
        <w:rPr>
          <w:rStyle w:val="ed"/>
          <w:sz w:val="28"/>
          <w:szCs w:val="28"/>
        </w:rPr>
        <w:t>При этом под кредиторской задолженностью в целях применения настоящего подпункта понимается совокупность обязательств претендента (краткосрочных и долгосрочных), предполагающих существующие в текущее время (неисполненные) ее обязательства в пользу другого лица (кредитора), включая обязательства по кредитам и займам, которые приводят к уменьшению балансовой стоимости активов претендента</w:t>
      </w:r>
    </w:p>
    <w:p w:rsidR="00225667" w:rsidRPr="00743F0D" w:rsidRDefault="00225667" w:rsidP="00225667">
      <w:pPr>
        <w:pStyle w:val="a8"/>
        <w:shd w:val="clear" w:color="auto" w:fill="FFFFFF"/>
        <w:spacing w:before="0" w:beforeAutospacing="0" w:after="0" w:afterAutospacing="0"/>
        <w:ind w:firstLine="675"/>
        <w:jc w:val="both"/>
      </w:pPr>
      <w:r w:rsidRPr="00743F0D">
        <w:rPr>
          <w:sz w:val="28"/>
          <w:szCs w:val="28"/>
        </w:rPr>
        <w:t xml:space="preserve">6) внесение претендентом на счет, указанный в конкурсной документации, средств в качестве обеспечения заявки на участие в конкурсе. При этом претендент считается соответствующим данному требованию, если </w:t>
      </w:r>
      <w:r w:rsidRPr="00743F0D">
        <w:rPr>
          <w:sz w:val="28"/>
          <w:szCs w:val="28"/>
        </w:rPr>
        <w:lastRenderedPageBreak/>
        <w:t>непосредственно перед началом процедуры вскрытия конвертов с заявками на участие в конкурсе средства поступили на счет, указанный в конкурсной документации;</w:t>
      </w:r>
    </w:p>
    <w:p w:rsidR="00225667" w:rsidRPr="00743F0D" w:rsidRDefault="00225667" w:rsidP="00225667">
      <w:pPr>
        <w:pStyle w:val="a8"/>
        <w:shd w:val="clear" w:color="auto" w:fill="FFFFFF"/>
        <w:spacing w:before="0" w:beforeAutospacing="0" w:after="0" w:afterAutospacing="0"/>
        <w:ind w:firstLine="675"/>
        <w:jc w:val="both"/>
        <w:rPr>
          <w:rStyle w:val="mark"/>
          <w:i/>
          <w:iCs/>
        </w:rPr>
      </w:pPr>
      <w:r w:rsidRPr="00743F0D">
        <w:rPr>
          <w:rStyle w:val="ed"/>
          <w:sz w:val="28"/>
          <w:szCs w:val="28"/>
        </w:rPr>
        <w:t>7) отсутствие у претендента задолженности перед ресурсоснабжающей организацией за 2 и более расчетных периода, подтвержденное актами сверки либо решением суда, вступившим в законную силу;</w:t>
      </w:r>
      <w:r w:rsidRPr="00743F0D">
        <w:rPr>
          <w:rStyle w:val="mark"/>
          <w:i/>
          <w:iCs/>
          <w:sz w:val="28"/>
          <w:szCs w:val="28"/>
        </w:rPr>
        <w:t> </w:t>
      </w:r>
    </w:p>
    <w:p w:rsidR="00225667" w:rsidRPr="00743F0D" w:rsidRDefault="00225667" w:rsidP="00225667">
      <w:pPr>
        <w:pStyle w:val="a8"/>
        <w:shd w:val="clear" w:color="auto" w:fill="FFFFFF"/>
        <w:spacing w:before="0" w:beforeAutospacing="0" w:after="0" w:afterAutospacing="0"/>
        <w:ind w:firstLine="675"/>
        <w:jc w:val="both"/>
      </w:pPr>
      <w:r w:rsidRPr="00743F0D">
        <w:rPr>
          <w:rStyle w:val="ed"/>
          <w:sz w:val="28"/>
          <w:szCs w:val="28"/>
        </w:rPr>
        <w:t xml:space="preserve"> 8) отсутствие у претендента задолженности по уплате административных штрафов за совершение правонарушений в сфере предпринимательской деятельности по управлению многоквартирными домами.</w:t>
      </w:r>
      <w:r w:rsidRPr="00743F0D">
        <w:rPr>
          <w:rStyle w:val="mark"/>
          <w:i/>
          <w:iCs/>
          <w:sz w:val="28"/>
          <w:szCs w:val="28"/>
        </w:rPr>
        <w:t> </w:t>
      </w:r>
    </w:p>
    <w:p w:rsidR="00225667" w:rsidRPr="00743F0D" w:rsidRDefault="00225667" w:rsidP="00225667">
      <w:pPr>
        <w:pStyle w:val="western"/>
        <w:spacing w:before="0" w:beforeAutospacing="0" w:after="0" w:afterAutospacing="0"/>
        <w:ind w:firstLine="709"/>
        <w:jc w:val="both"/>
        <w:rPr>
          <w:sz w:val="28"/>
          <w:szCs w:val="28"/>
        </w:rPr>
      </w:pPr>
      <w:r w:rsidRPr="00743F0D">
        <w:rPr>
          <w:b/>
          <w:bCs/>
          <w:i/>
          <w:iCs/>
          <w:sz w:val="28"/>
          <w:szCs w:val="28"/>
        </w:rPr>
        <w:t>На основании результатов рассмотрения заявок</w:t>
      </w:r>
      <w:r w:rsidRPr="00743F0D">
        <w:rPr>
          <w:sz w:val="28"/>
          <w:szCs w:val="28"/>
        </w:rPr>
        <w:t xml:space="preserve"> на участие в конкурсе </w:t>
      </w:r>
      <w:r w:rsidRPr="00743F0D">
        <w:rPr>
          <w:b/>
          <w:bCs/>
          <w:i/>
          <w:iCs/>
          <w:sz w:val="28"/>
          <w:szCs w:val="28"/>
        </w:rPr>
        <w:t>конкурсной комиссией принимается решение</w:t>
      </w:r>
      <w:r w:rsidRPr="00743F0D">
        <w:rPr>
          <w:b/>
          <w:bCs/>
          <w:sz w:val="28"/>
          <w:szCs w:val="28"/>
        </w:rPr>
        <w:t xml:space="preserve"> </w:t>
      </w:r>
      <w:r w:rsidRPr="00743F0D">
        <w:rPr>
          <w:b/>
          <w:bCs/>
          <w:i/>
          <w:iCs/>
          <w:sz w:val="28"/>
          <w:szCs w:val="28"/>
        </w:rPr>
        <w:t>о допуске к участию в конкурсе</w:t>
      </w:r>
      <w:r w:rsidRPr="00743F0D">
        <w:rPr>
          <w:sz w:val="28"/>
          <w:szCs w:val="28"/>
        </w:rPr>
        <w:t xml:space="preserve"> претендента и </w:t>
      </w:r>
      <w:r w:rsidRPr="00743F0D">
        <w:rPr>
          <w:b/>
          <w:bCs/>
          <w:i/>
          <w:iCs/>
          <w:sz w:val="28"/>
          <w:szCs w:val="28"/>
        </w:rPr>
        <w:t>о признании претендента</w:t>
      </w:r>
      <w:r w:rsidRPr="00743F0D">
        <w:rPr>
          <w:sz w:val="28"/>
          <w:szCs w:val="28"/>
        </w:rPr>
        <w:t xml:space="preserve">, подавшего заявку на участие в конкурсе, </w:t>
      </w:r>
      <w:r w:rsidRPr="00743F0D">
        <w:rPr>
          <w:b/>
          <w:bCs/>
          <w:i/>
          <w:iCs/>
          <w:sz w:val="28"/>
          <w:szCs w:val="28"/>
        </w:rPr>
        <w:t>участником конкурса</w:t>
      </w:r>
      <w:r w:rsidRPr="00743F0D">
        <w:rPr>
          <w:sz w:val="28"/>
          <w:szCs w:val="28"/>
        </w:rPr>
        <w:t xml:space="preserve"> или </w:t>
      </w:r>
      <w:r w:rsidRPr="00743F0D">
        <w:rPr>
          <w:b/>
          <w:bCs/>
          <w:i/>
          <w:iCs/>
          <w:sz w:val="28"/>
          <w:szCs w:val="28"/>
        </w:rPr>
        <w:t>об отказе в допуске такого участника</w:t>
      </w:r>
      <w:r w:rsidRPr="00743F0D">
        <w:rPr>
          <w:sz w:val="28"/>
          <w:szCs w:val="28"/>
        </w:rPr>
        <w:t xml:space="preserve"> </w:t>
      </w:r>
      <w:r w:rsidRPr="00743F0D">
        <w:rPr>
          <w:b/>
          <w:bCs/>
          <w:i/>
          <w:iCs/>
          <w:sz w:val="28"/>
          <w:szCs w:val="28"/>
        </w:rPr>
        <w:t>к участию в конкурсе</w:t>
      </w:r>
      <w:r w:rsidRPr="00743F0D">
        <w:rPr>
          <w:sz w:val="28"/>
          <w:szCs w:val="28"/>
        </w:rPr>
        <w:t xml:space="preserve">. </w:t>
      </w:r>
    </w:p>
    <w:p w:rsidR="00225667" w:rsidRPr="00743F0D" w:rsidRDefault="00225667" w:rsidP="00225667">
      <w:pPr>
        <w:pStyle w:val="western"/>
        <w:spacing w:before="0" w:beforeAutospacing="0" w:after="0" w:afterAutospacing="0"/>
        <w:ind w:firstLine="709"/>
        <w:jc w:val="both"/>
        <w:rPr>
          <w:sz w:val="28"/>
          <w:szCs w:val="28"/>
        </w:rPr>
      </w:pPr>
      <w:proofErr w:type="gramStart"/>
      <w:r w:rsidRPr="00743F0D">
        <w:rPr>
          <w:b/>
          <w:bCs/>
          <w:i/>
          <w:iCs/>
          <w:sz w:val="28"/>
          <w:szCs w:val="28"/>
        </w:rPr>
        <w:t>Участникам конкурса</w:t>
      </w:r>
      <w:r w:rsidRPr="00743F0D">
        <w:rPr>
          <w:sz w:val="28"/>
          <w:szCs w:val="28"/>
        </w:rPr>
        <w:t xml:space="preserve">, подавшим заявки на участие в конкурсе и </w:t>
      </w:r>
      <w:r w:rsidRPr="00743F0D">
        <w:rPr>
          <w:b/>
          <w:bCs/>
          <w:i/>
          <w:iCs/>
          <w:sz w:val="28"/>
          <w:szCs w:val="28"/>
        </w:rPr>
        <w:t>признанным участниками конкурса</w:t>
      </w:r>
      <w:r w:rsidRPr="00743F0D">
        <w:rPr>
          <w:sz w:val="28"/>
          <w:szCs w:val="28"/>
        </w:rPr>
        <w:t xml:space="preserve">, и участникам конкурса, </w:t>
      </w:r>
      <w:r w:rsidRPr="00743F0D">
        <w:rPr>
          <w:b/>
          <w:bCs/>
          <w:i/>
          <w:iCs/>
          <w:sz w:val="28"/>
          <w:szCs w:val="28"/>
        </w:rPr>
        <w:t>подавшим заявки на участие в конкурсе и не допущенным к участию в конкурсе</w:t>
      </w:r>
      <w:r w:rsidRPr="00743F0D">
        <w:rPr>
          <w:sz w:val="28"/>
          <w:szCs w:val="28"/>
        </w:rPr>
        <w:t>, направляются уведомления о принятых конкурсной комиссией решениях не позднее дня, следующего за днем подписания Протокола рассмотрения заявок на участие в конкурсе.</w:t>
      </w:r>
      <w:proofErr w:type="gramEnd"/>
    </w:p>
    <w:p w:rsidR="00225667" w:rsidRPr="00743F0D" w:rsidRDefault="00225667" w:rsidP="00225667">
      <w:pPr>
        <w:pStyle w:val="western"/>
        <w:spacing w:before="0" w:beforeAutospacing="0" w:after="0" w:afterAutospacing="0"/>
        <w:ind w:firstLine="709"/>
        <w:jc w:val="both"/>
        <w:rPr>
          <w:sz w:val="28"/>
          <w:szCs w:val="28"/>
        </w:rPr>
      </w:pPr>
    </w:p>
    <w:p w:rsidR="00225667" w:rsidRPr="00743F0D" w:rsidRDefault="00225667" w:rsidP="00225667">
      <w:pPr>
        <w:pStyle w:val="western"/>
        <w:jc w:val="center"/>
        <w:rPr>
          <w:sz w:val="28"/>
          <w:szCs w:val="28"/>
        </w:rPr>
      </w:pPr>
      <w:r w:rsidRPr="00743F0D">
        <w:rPr>
          <w:b/>
          <w:bCs/>
          <w:sz w:val="28"/>
          <w:szCs w:val="28"/>
        </w:rPr>
        <w:t>6. Изменения в заявки на участие в конкурсе и их отзыв</w:t>
      </w:r>
    </w:p>
    <w:p w:rsidR="00225667" w:rsidRPr="00743F0D" w:rsidRDefault="00225667" w:rsidP="00225667">
      <w:pPr>
        <w:pStyle w:val="western"/>
        <w:ind w:firstLine="706"/>
        <w:rPr>
          <w:sz w:val="28"/>
          <w:szCs w:val="28"/>
        </w:rPr>
      </w:pPr>
      <w:r w:rsidRPr="00743F0D">
        <w:rPr>
          <w:sz w:val="28"/>
          <w:szCs w:val="28"/>
        </w:rPr>
        <w:t xml:space="preserve">Претендент, подавший заявку на участие в конкурсе, вправе изменить или отозвать заявку на участие в конкурсе в любое время непосредственно до начала процедуры рассмотрения конкурсной комиссией заявок на участие в конкурсе. </w:t>
      </w:r>
    </w:p>
    <w:p w:rsidR="00225667" w:rsidRPr="00743F0D" w:rsidRDefault="00225667" w:rsidP="00225667">
      <w:pPr>
        <w:pStyle w:val="a8"/>
        <w:jc w:val="both"/>
        <w:rPr>
          <w:sz w:val="28"/>
          <w:szCs w:val="28"/>
        </w:rPr>
      </w:pPr>
      <w:r w:rsidRPr="00743F0D">
        <w:rPr>
          <w:sz w:val="28"/>
          <w:szCs w:val="28"/>
        </w:rPr>
        <w:t>- Заявки на участие в конкурсе отзываются в следующем порядке:</w:t>
      </w:r>
    </w:p>
    <w:p w:rsidR="00225667" w:rsidRPr="00743F0D" w:rsidRDefault="00225667" w:rsidP="00225667">
      <w:pPr>
        <w:pStyle w:val="a8"/>
        <w:jc w:val="both"/>
        <w:rPr>
          <w:sz w:val="28"/>
          <w:szCs w:val="28"/>
        </w:rPr>
      </w:pPr>
      <w:r w:rsidRPr="00743F0D">
        <w:rPr>
          <w:sz w:val="28"/>
          <w:szCs w:val="28"/>
        </w:rPr>
        <w:t xml:space="preserve">- Участник конкурса уведомляет об отзыве заявки. При этом в соответствующем уведомлении в обязательном порядке должна быть указана следующая информация: наименование конкурса, дата и время подачи заявки на участие в конкурсе. </w:t>
      </w:r>
    </w:p>
    <w:p w:rsidR="00225667" w:rsidRPr="00743F0D" w:rsidRDefault="00225667" w:rsidP="00225667">
      <w:pPr>
        <w:pStyle w:val="a8"/>
        <w:jc w:val="both"/>
        <w:rPr>
          <w:sz w:val="28"/>
          <w:szCs w:val="28"/>
        </w:rPr>
      </w:pPr>
      <w:r w:rsidRPr="00743F0D">
        <w:rPr>
          <w:sz w:val="28"/>
          <w:szCs w:val="28"/>
        </w:rPr>
        <w:t xml:space="preserve">- Отзывы заявок на участие в конкурсе регистрируются в порядке, установленном настоящей конкурсной документации. </w:t>
      </w:r>
    </w:p>
    <w:p w:rsidR="00225667" w:rsidRPr="00743F0D" w:rsidRDefault="00225667" w:rsidP="00225667">
      <w:pPr>
        <w:pStyle w:val="a8"/>
        <w:jc w:val="both"/>
        <w:rPr>
          <w:sz w:val="28"/>
          <w:szCs w:val="28"/>
        </w:rPr>
      </w:pPr>
      <w:r w:rsidRPr="00743F0D">
        <w:rPr>
          <w:sz w:val="28"/>
          <w:szCs w:val="28"/>
        </w:rPr>
        <w:t xml:space="preserve">- В случае соответствия уведомления об отзыве заявки на участие в конкурсе требованиям, указанным выше, и соответствия регистрационного номера заявки, указанного в уведомлении об отзыве заявки, заявка на участие в конкурсе считается отозванной в надлежащем порядке. </w:t>
      </w:r>
    </w:p>
    <w:p w:rsidR="00225667" w:rsidRPr="00743F0D" w:rsidRDefault="00225667" w:rsidP="00225667">
      <w:pPr>
        <w:pStyle w:val="a8"/>
        <w:ind w:firstLine="706"/>
        <w:jc w:val="both"/>
        <w:rPr>
          <w:b/>
          <w:bCs/>
          <w:i/>
          <w:iCs/>
          <w:sz w:val="28"/>
          <w:szCs w:val="28"/>
        </w:rPr>
      </w:pPr>
      <w:r w:rsidRPr="00743F0D">
        <w:rPr>
          <w:b/>
          <w:bCs/>
          <w:i/>
          <w:iCs/>
          <w:sz w:val="28"/>
          <w:szCs w:val="28"/>
        </w:rPr>
        <w:lastRenderedPageBreak/>
        <w:t xml:space="preserve">!!! Заказчик не несет ответственности за негативные последствия, наступившие для участника размещения заказа, заявка на </w:t>
      </w:r>
      <w:r w:rsidR="009B72CF" w:rsidRPr="00743F0D">
        <w:rPr>
          <w:b/>
          <w:bCs/>
          <w:i/>
          <w:iCs/>
          <w:sz w:val="28"/>
          <w:szCs w:val="28"/>
        </w:rPr>
        <w:t>участие,</w:t>
      </w:r>
      <w:r w:rsidRPr="00743F0D">
        <w:rPr>
          <w:b/>
          <w:bCs/>
          <w:i/>
          <w:iCs/>
          <w:sz w:val="28"/>
          <w:szCs w:val="28"/>
        </w:rPr>
        <w:t xml:space="preserve"> в конкурсе которого отозвана. </w:t>
      </w:r>
    </w:p>
    <w:p w:rsidR="00225667" w:rsidRPr="00743F0D" w:rsidRDefault="00225667" w:rsidP="00225667">
      <w:pPr>
        <w:pStyle w:val="western"/>
        <w:jc w:val="center"/>
        <w:rPr>
          <w:sz w:val="28"/>
          <w:szCs w:val="28"/>
        </w:rPr>
      </w:pPr>
      <w:r w:rsidRPr="00743F0D">
        <w:rPr>
          <w:b/>
          <w:bCs/>
          <w:sz w:val="28"/>
          <w:szCs w:val="28"/>
        </w:rPr>
        <w:t>8. Соблюдение конфиденциальности</w:t>
      </w:r>
    </w:p>
    <w:p w:rsidR="00225667" w:rsidRPr="00743F0D" w:rsidRDefault="00225667" w:rsidP="00225667">
      <w:pPr>
        <w:pStyle w:val="western"/>
        <w:ind w:firstLine="706"/>
        <w:jc w:val="both"/>
        <w:rPr>
          <w:sz w:val="28"/>
          <w:szCs w:val="28"/>
        </w:rPr>
      </w:pPr>
      <w:r w:rsidRPr="00743F0D">
        <w:rPr>
          <w:sz w:val="28"/>
          <w:szCs w:val="28"/>
        </w:rPr>
        <w:t xml:space="preserve">При </w:t>
      </w:r>
      <w:proofErr w:type="gramStart"/>
      <w:r w:rsidRPr="00743F0D">
        <w:rPr>
          <w:sz w:val="28"/>
          <w:szCs w:val="28"/>
        </w:rPr>
        <w:t>проведении</w:t>
      </w:r>
      <w:proofErr w:type="gramEnd"/>
      <w:r w:rsidRPr="00743F0D">
        <w:rPr>
          <w:sz w:val="28"/>
          <w:szCs w:val="28"/>
        </w:rPr>
        <w:t xml:space="preserve"> конкурса какие-либо </w:t>
      </w:r>
      <w:r w:rsidRPr="00743F0D">
        <w:rPr>
          <w:b/>
          <w:bCs/>
          <w:sz w:val="28"/>
          <w:szCs w:val="28"/>
        </w:rPr>
        <w:t>переговоры</w:t>
      </w:r>
      <w:r w:rsidRPr="00743F0D">
        <w:rPr>
          <w:sz w:val="28"/>
          <w:szCs w:val="28"/>
        </w:rPr>
        <w:t xml:space="preserve"> организатора конкурса или конкурсной комиссии с участником конкурса </w:t>
      </w:r>
      <w:r w:rsidRPr="00743F0D">
        <w:rPr>
          <w:b/>
          <w:bCs/>
          <w:sz w:val="28"/>
          <w:szCs w:val="28"/>
        </w:rPr>
        <w:t>не допускаются</w:t>
      </w:r>
      <w:r w:rsidRPr="00743F0D">
        <w:rPr>
          <w:sz w:val="28"/>
          <w:szCs w:val="28"/>
        </w:rPr>
        <w:t>.</w:t>
      </w:r>
    </w:p>
    <w:p w:rsidR="00225667" w:rsidRPr="00743F0D" w:rsidRDefault="00225667" w:rsidP="00225667">
      <w:pPr>
        <w:pStyle w:val="a8"/>
        <w:spacing w:after="115" w:afterAutospacing="0"/>
        <w:jc w:val="center"/>
        <w:rPr>
          <w:sz w:val="28"/>
          <w:szCs w:val="28"/>
        </w:rPr>
      </w:pPr>
      <w:r w:rsidRPr="00743F0D">
        <w:rPr>
          <w:b/>
          <w:bCs/>
          <w:sz w:val="28"/>
          <w:szCs w:val="28"/>
        </w:rPr>
        <w:t>9. Условия допуска претендента к участию в конкурсе</w:t>
      </w:r>
    </w:p>
    <w:p w:rsidR="00225667" w:rsidRPr="00743F0D" w:rsidRDefault="00225667" w:rsidP="00D55DDF">
      <w:pPr>
        <w:pStyle w:val="a8"/>
        <w:spacing w:before="0" w:beforeAutospacing="0" w:after="0" w:afterAutospacing="0"/>
        <w:jc w:val="both"/>
        <w:rPr>
          <w:sz w:val="28"/>
          <w:szCs w:val="28"/>
        </w:rPr>
      </w:pPr>
      <w:r w:rsidRPr="00743F0D">
        <w:rPr>
          <w:sz w:val="28"/>
          <w:szCs w:val="28"/>
        </w:rPr>
        <w:t xml:space="preserve">При </w:t>
      </w:r>
      <w:proofErr w:type="gramStart"/>
      <w:r w:rsidRPr="00743F0D">
        <w:rPr>
          <w:sz w:val="28"/>
          <w:szCs w:val="28"/>
        </w:rPr>
        <w:t>рассмотрении</w:t>
      </w:r>
      <w:proofErr w:type="gramEnd"/>
      <w:r w:rsidRPr="00743F0D">
        <w:rPr>
          <w:sz w:val="28"/>
          <w:szCs w:val="28"/>
        </w:rPr>
        <w:t xml:space="preserve"> заявок на участие в конкурсе, претендент не допускается конкурсной комиссией к участию в конкурсе в случае:</w:t>
      </w:r>
    </w:p>
    <w:p w:rsidR="00225667" w:rsidRPr="00743F0D" w:rsidRDefault="00225667" w:rsidP="00D55DDF">
      <w:pPr>
        <w:pStyle w:val="a8"/>
        <w:spacing w:before="0" w:beforeAutospacing="0" w:after="0" w:afterAutospacing="0"/>
        <w:jc w:val="both"/>
        <w:rPr>
          <w:sz w:val="28"/>
          <w:szCs w:val="28"/>
        </w:rPr>
      </w:pPr>
      <w:r w:rsidRPr="00743F0D">
        <w:rPr>
          <w:sz w:val="28"/>
          <w:szCs w:val="28"/>
        </w:rPr>
        <w:t xml:space="preserve">- </w:t>
      </w:r>
      <w:r w:rsidRPr="00743F0D">
        <w:rPr>
          <w:b/>
          <w:bCs/>
          <w:i/>
          <w:iCs/>
          <w:sz w:val="28"/>
          <w:szCs w:val="28"/>
          <w:u w:val="single"/>
        </w:rPr>
        <w:t>непредставления</w:t>
      </w:r>
      <w:r w:rsidRPr="00743F0D">
        <w:rPr>
          <w:b/>
          <w:bCs/>
          <w:i/>
          <w:iCs/>
          <w:sz w:val="28"/>
          <w:szCs w:val="28"/>
        </w:rPr>
        <w:t xml:space="preserve"> определенных п. 4 настоящей конкурсной документации </w:t>
      </w:r>
      <w:r w:rsidRPr="00743F0D">
        <w:rPr>
          <w:b/>
          <w:bCs/>
          <w:i/>
          <w:iCs/>
          <w:sz w:val="28"/>
          <w:szCs w:val="28"/>
          <w:u w:val="single"/>
        </w:rPr>
        <w:t>документов</w:t>
      </w:r>
      <w:r w:rsidRPr="00743F0D">
        <w:rPr>
          <w:sz w:val="28"/>
          <w:szCs w:val="28"/>
        </w:rPr>
        <w:t xml:space="preserve"> либо наличия в таких документах недостоверных сведений об участнике конкурса;</w:t>
      </w:r>
    </w:p>
    <w:p w:rsidR="00225667" w:rsidRPr="00743F0D" w:rsidRDefault="00225667" w:rsidP="00D55DDF">
      <w:pPr>
        <w:pStyle w:val="a8"/>
        <w:spacing w:before="0" w:beforeAutospacing="0" w:after="0" w:afterAutospacing="0"/>
        <w:jc w:val="both"/>
        <w:rPr>
          <w:sz w:val="28"/>
          <w:szCs w:val="28"/>
        </w:rPr>
      </w:pPr>
      <w:r w:rsidRPr="00743F0D">
        <w:rPr>
          <w:sz w:val="28"/>
          <w:szCs w:val="28"/>
        </w:rPr>
        <w:t xml:space="preserve">- </w:t>
      </w:r>
      <w:r w:rsidRPr="00743F0D">
        <w:rPr>
          <w:b/>
          <w:bCs/>
          <w:i/>
          <w:iCs/>
          <w:sz w:val="28"/>
          <w:szCs w:val="28"/>
          <w:u w:val="single"/>
        </w:rPr>
        <w:t>несоответствие требованиям</w:t>
      </w:r>
      <w:r w:rsidRPr="00743F0D">
        <w:rPr>
          <w:b/>
          <w:bCs/>
          <w:i/>
          <w:iCs/>
          <w:sz w:val="28"/>
          <w:szCs w:val="28"/>
        </w:rPr>
        <w:t>, установленным п.5 настоящей конкурсной документации</w:t>
      </w:r>
      <w:r w:rsidRPr="00743F0D">
        <w:rPr>
          <w:sz w:val="28"/>
          <w:szCs w:val="28"/>
        </w:rPr>
        <w:t xml:space="preserve"> </w:t>
      </w:r>
      <w:r w:rsidRPr="00743F0D">
        <w:rPr>
          <w:sz w:val="28"/>
          <w:szCs w:val="28"/>
          <w:u w:val="single"/>
        </w:rPr>
        <w:t>к участникам конкурса;</w:t>
      </w:r>
    </w:p>
    <w:p w:rsidR="00225667" w:rsidRPr="00743F0D" w:rsidRDefault="00225667" w:rsidP="00D55DDF">
      <w:pPr>
        <w:pStyle w:val="western"/>
        <w:spacing w:before="0" w:beforeAutospacing="0" w:after="0" w:afterAutospacing="0"/>
        <w:jc w:val="both"/>
        <w:rPr>
          <w:sz w:val="28"/>
          <w:szCs w:val="28"/>
        </w:rPr>
      </w:pPr>
      <w:r w:rsidRPr="00743F0D">
        <w:rPr>
          <w:sz w:val="28"/>
          <w:szCs w:val="28"/>
        </w:rPr>
        <w:t xml:space="preserve">- </w:t>
      </w:r>
      <w:r w:rsidRPr="00743F0D">
        <w:rPr>
          <w:b/>
          <w:bCs/>
          <w:i/>
          <w:iCs/>
          <w:sz w:val="28"/>
          <w:szCs w:val="28"/>
          <w:u w:val="single"/>
        </w:rPr>
        <w:t>несоответствия заявки</w:t>
      </w:r>
      <w:r w:rsidRPr="00743F0D">
        <w:rPr>
          <w:sz w:val="28"/>
          <w:szCs w:val="28"/>
          <w:u w:val="single"/>
        </w:rPr>
        <w:t xml:space="preserve"> </w:t>
      </w:r>
      <w:r w:rsidRPr="00743F0D">
        <w:rPr>
          <w:sz w:val="28"/>
          <w:szCs w:val="28"/>
        </w:rPr>
        <w:t>на участие в конкурсе</w:t>
      </w:r>
      <w:r w:rsidRPr="00743F0D">
        <w:rPr>
          <w:sz w:val="28"/>
          <w:szCs w:val="28"/>
          <w:u w:val="single"/>
        </w:rPr>
        <w:t xml:space="preserve"> </w:t>
      </w:r>
      <w:r w:rsidRPr="00743F0D">
        <w:rPr>
          <w:b/>
          <w:bCs/>
          <w:i/>
          <w:iCs/>
          <w:sz w:val="28"/>
          <w:szCs w:val="28"/>
          <w:u w:val="single"/>
        </w:rPr>
        <w:t>требованиям конкурсной документации</w:t>
      </w:r>
      <w:r w:rsidRPr="00743F0D">
        <w:rPr>
          <w:sz w:val="28"/>
          <w:szCs w:val="28"/>
          <w:u w:val="single"/>
        </w:rPr>
        <w:t>.</w:t>
      </w:r>
    </w:p>
    <w:p w:rsidR="00225667" w:rsidRPr="00743F0D" w:rsidRDefault="00225667" w:rsidP="00225667">
      <w:pPr>
        <w:pStyle w:val="western"/>
        <w:jc w:val="both"/>
        <w:rPr>
          <w:sz w:val="28"/>
          <w:szCs w:val="28"/>
        </w:rPr>
      </w:pPr>
      <w:r w:rsidRPr="00743F0D">
        <w:rPr>
          <w:b/>
          <w:bCs/>
          <w:sz w:val="28"/>
          <w:szCs w:val="28"/>
        </w:rPr>
        <w:t>10. Порядок рассмотрения заявок на участие в конкурсе</w:t>
      </w:r>
    </w:p>
    <w:p w:rsidR="00225667" w:rsidRPr="00743F0D" w:rsidRDefault="00225667" w:rsidP="00225667">
      <w:pPr>
        <w:pStyle w:val="western"/>
        <w:ind w:firstLine="547"/>
        <w:jc w:val="both"/>
        <w:rPr>
          <w:sz w:val="28"/>
          <w:szCs w:val="28"/>
        </w:rPr>
      </w:pPr>
      <w:r w:rsidRPr="00743F0D">
        <w:rPr>
          <w:sz w:val="28"/>
          <w:szCs w:val="28"/>
        </w:rPr>
        <w:t>Наименование (для юридического лица), фамилия, имя, отчество (для индивидуального предпринимателя) каждого претендента, конверт с заявкой на участие, в конкурсе которого вскрывается, сведения и информация о наличии документов, предусмотренных конкурсной документацией, объявляются при вскрытии конвертов и заносятся в протокол вскрытия конвертов с заявками на участие в конкурсе.</w:t>
      </w:r>
    </w:p>
    <w:p w:rsidR="00225667" w:rsidRPr="00743F0D" w:rsidRDefault="00225667" w:rsidP="00225667">
      <w:pPr>
        <w:pStyle w:val="western"/>
        <w:ind w:firstLine="547"/>
        <w:jc w:val="both"/>
        <w:rPr>
          <w:sz w:val="28"/>
          <w:szCs w:val="28"/>
        </w:rPr>
      </w:pPr>
      <w:r w:rsidRPr="00743F0D">
        <w:rPr>
          <w:sz w:val="28"/>
          <w:szCs w:val="28"/>
        </w:rPr>
        <w:t>Протокол вскрытия конвертов ведется конкурсной комиссией и подписывается всеми присутствующими членами конкурсной комиссии. Протокол размещается на официальном сайте организатором конкурса или по его поручению специализированной организацией в день его подписания.</w:t>
      </w:r>
    </w:p>
    <w:p w:rsidR="00225667" w:rsidRPr="00743F0D" w:rsidRDefault="00225667" w:rsidP="00225667">
      <w:pPr>
        <w:pStyle w:val="western"/>
        <w:jc w:val="both"/>
        <w:rPr>
          <w:sz w:val="28"/>
          <w:szCs w:val="28"/>
        </w:rPr>
      </w:pPr>
      <w:r w:rsidRPr="00743F0D">
        <w:rPr>
          <w:b/>
          <w:bCs/>
          <w:sz w:val="28"/>
          <w:szCs w:val="28"/>
        </w:rPr>
        <w:t>11. Порядок проведения конкурса</w:t>
      </w:r>
    </w:p>
    <w:p w:rsidR="00225667" w:rsidRPr="00743F0D" w:rsidRDefault="00225667" w:rsidP="00225667">
      <w:pPr>
        <w:pStyle w:val="western"/>
        <w:ind w:firstLine="706"/>
        <w:jc w:val="both"/>
        <w:rPr>
          <w:sz w:val="28"/>
          <w:szCs w:val="28"/>
        </w:rPr>
      </w:pPr>
      <w:r w:rsidRPr="00743F0D">
        <w:rPr>
          <w:sz w:val="28"/>
          <w:szCs w:val="28"/>
        </w:rPr>
        <w:t>В конкурсе могут участвовать только лица, признанные участниками конкурса в соответствии с протоколом рассмотрения заявок на участие в конкурсе.</w:t>
      </w:r>
    </w:p>
    <w:p w:rsidR="00225667" w:rsidRPr="00743F0D" w:rsidRDefault="00225667" w:rsidP="00225667">
      <w:pPr>
        <w:pStyle w:val="western"/>
        <w:ind w:firstLine="706"/>
        <w:jc w:val="both"/>
        <w:rPr>
          <w:sz w:val="28"/>
          <w:szCs w:val="28"/>
        </w:rPr>
      </w:pPr>
      <w:r w:rsidRPr="00743F0D">
        <w:rPr>
          <w:sz w:val="28"/>
          <w:szCs w:val="28"/>
        </w:rPr>
        <w:t>Участники конкурса представляют предложения по общей стоимости дополнительных работ и услуг (при объединении в один лот нескольких объектов конкурса предлагается суммированная стоимость по всем объектам конкурса, входящим в лот) в соответствии со стоимостью работ и услуг, указанной в конкурсной документации.</w:t>
      </w:r>
    </w:p>
    <w:p w:rsidR="00225667" w:rsidRPr="00743F0D" w:rsidRDefault="00225667" w:rsidP="00225667">
      <w:pPr>
        <w:pStyle w:val="western"/>
        <w:ind w:firstLine="706"/>
        <w:jc w:val="both"/>
        <w:rPr>
          <w:sz w:val="28"/>
          <w:szCs w:val="28"/>
        </w:rPr>
      </w:pPr>
      <w:r w:rsidRPr="00743F0D">
        <w:rPr>
          <w:sz w:val="28"/>
          <w:szCs w:val="28"/>
        </w:rPr>
        <w:lastRenderedPageBreak/>
        <w:t xml:space="preserve">Участник конкурса </w:t>
      </w:r>
      <w:r w:rsidR="009B72CF" w:rsidRPr="00743F0D">
        <w:rPr>
          <w:sz w:val="28"/>
          <w:szCs w:val="28"/>
        </w:rPr>
        <w:t>называет,</w:t>
      </w:r>
      <w:r w:rsidRPr="00743F0D">
        <w:rPr>
          <w:sz w:val="28"/>
          <w:szCs w:val="28"/>
        </w:rPr>
        <w:t xml:space="preserve"> указывает перечень дополнительных работ и услуг (при объединении в один лот нескольких объектов конкурса - отдельно для каждого объекта конкурса, входящего в лот), общая стоимость которых должна соответствовать представленному им предложению по стоимости дополнительных работ и услуг. При </w:t>
      </w:r>
      <w:proofErr w:type="gramStart"/>
      <w:r w:rsidRPr="00743F0D">
        <w:rPr>
          <w:sz w:val="28"/>
          <w:szCs w:val="28"/>
        </w:rPr>
        <w:t>объединении</w:t>
      </w:r>
      <w:proofErr w:type="gramEnd"/>
      <w:r w:rsidRPr="00743F0D">
        <w:rPr>
          <w:sz w:val="28"/>
          <w:szCs w:val="28"/>
        </w:rPr>
        <w:t xml:space="preserve"> в один лот нескольких объектов конкурса разница между стоимостью дополнительных работ и услуг в отношении каждого объекта конкурса, входящего в лот, не должна превышать 20 %.</w:t>
      </w:r>
    </w:p>
    <w:p w:rsidR="00225667" w:rsidRPr="00743F0D" w:rsidRDefault="00225667" w:rsidP="00225667">
      <w:pPr>
        <w:pStyle w:val="western"/>
        <w:ind w:firstLine="706"/>
        <w:jc w:val="both"/>
        <w:rPr>
          <w:sz w:val="28"/>
          <w:szCs w:val="28"/>
        </w:rPr>
      </w:pPr>
      <w:r w:rsidRPr="00743F0D">
        <w:rPr>
          <w:sz w:val="28"/>
          <w:szCs w:val="28"/>
        </w:rPr>
        <w:t>В случае если общая стоимость определенных участником конкурса дополнительных работ и услуг (при объединении в один лот нескольких объектов конкурса - суммированная стоимость по всем объектам конкурса, входящим в лот) равна стоимости его предложения или превышает ее, такой участник признается победителем конкурса.</w:t>
      </w:r>
    </w:p>
    <w:p w:rsidR="00225667" w:rsidRPr="00743F0D" w:rsidRDefault="00225667" w:rsidP="00225667">
      <w:pPr>
        <w:pStyle w:val="western"/>
        <w:ind w:firstLine="706"/>
        <w:jc w:val="both"/>
        <w:rPr>
          <w:sz w:val="28"/>
          <w:szCs w:val="28"/>
        </w:rPr>
      </w:pPr>
      <w:r w:rsidRPr="00743F0D">
        <w:rPr>
          <w:sz w:val="28"/>
          <w:szCs w:val="28"/>
        </w:rPr>
        <w:t xml:space="preserve">В случае если указанная общая стоимость меньше стоимости его предложения, участник конкурса обязан увеличить предложение по стоимости дополнительных работ и услуг и определить перечень дополнительных работ и услуг таким образом, чтобы их общая стоимость была равна или превышала представленное им предложение. При </w:t>
      </w:r>
      <w:proofErr w:type="gramStart"/>
      <w:r w:rsidRPr="00743F0D">
        <w:rPr>
          <w:sz w:val="28"/>
          <w:szCs w:val="28"/>
        </w:rPr>
        <w:t>выполнении</w:t>
      </w:r>
      <w:proofErr w:type="gramEnd"/>
      <w:r w:rsidRPr="00743F0D">
        <w:rPr>
          <w:sz w:val="28"/>
          <w:szCs w:val="28"/>
        </w:rPr>
        <w:t xml:space="preserve"> указанных требований участник конкурса признается победителем конкурса.</w:t>
      </w:r>
    </w:p>
    <w:p w:rsidR="00225667" w:rsidRPr="00743F0D" w:rsidRDefault="00225667" w:rsidP="00225667">
      <w:pPr>
        <w:pStyle w:val="western"/>
        <w:jc w:val="both"/>
        <w:rPr>
          <w:sz w:val="28"/>
          <w:szCs w:val="28"/>
        </w:rPr>
      </w:pPr>
      <w:r w:rsidRPr="00743F0D">
        <w:rPr>
          <w:b/>
          <w:bCs/>
          <w:sz w:val="28"/>
          <w:szCs w:val="28"/>
        </w:rPr>
        <w:t>12. Заключение договора по результатам проведения конкурса</w:t>
      </w:r>
    </w:p>
    <w:p w:rsidR="00225667" w:rsidRPr="00743F0D" w:rsidRDefault="00225667" w:rsidP="00225667">
      <w:pPr>
        <w:pStyle w:val="western"/>
        <w:ind w:firstLine="547"/>
        <w:jc w:val="both"/>
        <w:rPr>
          <w:sz w:val="28"/>
          <w:szCs w:val="28"/>
        </w:rPr>
      </w:pPr>
      <w:r w:rsidRPr="00743F0D">
        <w:rPr>
          <w:sz w:val="28"/>
          <w:szCs w:val="28"/>
        </w:rPr>
        <w:t xml:space="preserve">Победитель конкурса в течение 10 рабочих дней с даты утверждения протокола конкурса представляет организатору конкурса подписанный им проект договора управления многоквартирным домом. </w:t>
      </w:r>
    </w:p>
    <w:p w:rsidR="00225667" w:rsidRPr="00743F0D" w:rsidRDefault="00225667" w:rsidP="00225667">
      <w:pPr>
        <w:pStyle w:val="western"/>
        <w:ind w:firstLine="547"/>
        <w:jc w:val="both"/>
        <w:rPr>
          <w:sz w:val="28"/>
          <w:szCs w:val="28"/>
        </w:rPr>
      </w:pPr>
      <w:r w:rsidRPr="00743F0D">
        <w:rPr>
          <w:sz w:val="28"/>
          <w:szCs w:val="28"/>
        </w:rPr>
        <w:t>Победитель конкурса в течение 20 дней с даты утверждения протокола конкурса направляет подписанный им проект договора управления многоквартирными домами собственникам помещений в многоквартирных домах для подписания указанных договоров в порядке, установленном статьей 445 Гражданского кодекса Российской Федерации.</w:t>
      </w:r>
    </w:p>
    <w:p w:rsidR="00225667" w:rsidRPr="00743F0D" w:rsidRDefault="00225667" w:rsidP="00225667">
      <w:pPr>
        <w:pStyle w:val="western"/>
        <w:ind w:firstLine="547"/>
        <w:jc w:val="both"/>
        <w:rPr>
          <w:sz w:val="28"/>
          <w:szCs w:val="28"/>
        </w:rPr>
      </w:pPr>
      <w:r w:rsidRPr="00743F0D">
        <w:rPr>
          <w:sz w:val="28"/>
          <w:szCs w:val="28"/>
        </w:rPr>
        <w:t>В случае если победитель конкурса в течение 10 рабочих дней, не представил организатору конкурса подписанный им проект договора управления многоквартирным домом, он признается уклонившимся от заключения договора управления многоквартирным домом.</w:t>
      </w:r>
    </w:p>
    <w:p w:rsidR="00225667" w:rsidRPr="00743F0D" w:rsidRDefault="00225667" w:rsidP="00225667">
      <w:pPr>
        <w:pStyle w:val="western"/>
        <w:ind w:firstLine="547"/>
        <w:jc w:val="both"/>
        <w:rPr>
          <w:sz w:val="28"/>
          <w:szCs w:val="28"/>
        </w:rPr>
      </w:pPr>
      <w:r w:rsidRPr="00743F0D">
        <w:rPr>
          <w:sz w:val="28"/>
          <w:szCs w:val="28"/>
        </w:rPr>
        <w:t xml:space="preserve">В случае признания победителя конкурса уклонившимся от заключения договора управления многоквартирным домом организатор конкурса предлагает заключить договор управления многоквартирными домами участнику конкурса, который сделал предыдущее предложение по наибольшей стоимости дополнительных работ и услуг. При этом заключение </w:t>
      </w:r>
      <w:r w:rsidRPr="00743F0D">
        <w:rPr>
          <w:sz w:val="28"/>
          <w:szCs w:val="28"/>
        </w:rPr>
        <w:lastRenderedPageBreak/>
        <w:t>договора управления многоквартирными домами таким участником конкурса является обязательным.</w:t>
      </w:r>
    </w:p>
    <w:p w:rsidR="00225667" w:rsidRPr="00743F0D" w:rsidRDefault="00225667" w:rsidP="00225667">
      <w:pPr>
        <w:pStyle w:val="western"/>
        <w:ind w:firstLine="547"/>
        <w:jc w:val="both"/>
        <w:rPr>
          <w:sz w:val="28"/>
          <w:szCs w:val="28"/>
        </w:rPr>
      </w:pPr>
      <w:r w:rsidRPr="00743F0D">
        <w:rPr>
          <w:sz w:val="28"/>
          <w:szCs w:val="28"/>
        </w:rPr>
        <w:t>В случае признания участника конкурса, который сделал предыдущее предложение по наибольшей стоимости дополнительных работ и услуг, уклонившимся от заключения договора управления многоквартирным домом организатор конкурса вправе обратиться в суд с требованием о понуждении этого участника заключить такой договор, а также о возмещении убытков, причиненных уклонением от заключения договора.</w:t>
      </w:r>
    </w:p>
    <w:p w:rsidR="00225667" w:rsidRPr="00743F0D" w:rsidRDefault="00225667" w:rsidP="00225667">
      <w:pPr>
        <w:pStyle w:val="western"/>
        <w:ind w:firstLine="547"/>
        <w:jc w:val="both"/>
        <w:rPr>
          <w:sz w:val="28"/>
          <w:szCs w:val="28"/>
        </w:rPr>
      </w:pPr>
      <w:r w:rsidRPr="00743F0D">
        <w:rPr>
          <w:sz w:val="28"/>
          <w:szCs w:val="28"/>
        </w:rPr>
        <w:t>В случае если единственный участник конкурса признан уклонившимся от заключения договора управления многоквартирным домом, организатор конкурса вправе обратиться в суд с требованием о понуждении его заключить такой договор, а также о возмещении убытков, причиненных уклонением от заключения договора.</w:t>
      </w:r>
    </w:p>
    <w:p w:rsidR="00225667" w:rsidRPr="00743F0D" w:rsidRDefault="00225667" w:rsidP="00225667">
      <w:pPr>
        <w:pStyle w:val="western"/>
        <w:ind w:firstLine="547"/>
        <w:jc w:val="both"/>
        <w:rPr>
          <w:sz w:val="28"/>
          <w:szCs w:val="28"/>
        </w:rPr>
      </w:pPr>
      <w:r w:rsidRPr="00743F0D">
        <w:rPr>
          <w:sz w:val="28"/>
          <w:szCs w:val="28"/>
        </w:rPr>
        <w:t xml:space="preserve">Обязательства сторон по договору управления многоквартирным домом могут быть изменены только в случае наступления обстоятельств непреодолимой силы либо на основании решения общего собрания собственников помещений в многоквартирном доме. При наступлении обстоятельств непреодолимой силы управляющая организация осуществляет указанные в договоре управления многоквартирным домом работы и услуги по содержанию и ремонту общего имущества собственников помещений в многоквартирном доме, выполнение и оказание которых возможно в сложившихся условиях, и предъявляет собственникам помещений в многоквартирном доме счета по оплате таких выполненных работ и оказанных услуг. При </w:t>
      </w:r>
      <w:proofErr w:type="gramStart"/>
      <w:r w:rsidRPr="00743F0D">
        <w:rPr>
          <w:sz w:val="28"/>
          <w:szCs w:val="28"/>
        </w:rPr>
        <w:t>этом</w:t>
      </w:r>
      <w:proofErr w:type="gramEnd"/>
      <w:r w:rsidRPr="00743F0D">
        <w:rPr>
          <w:sz w:val="28"/>
          <w:szCs w:val="28"/>
        </w:rPr>
        <w:t xml:space="preserve"> размер платы за содержание и ремонт жилого помещения, предусмотренный договором управления многоквартирным домом, должен быть изменен пропорционально объемам и количеству выполненных работ и оказанных услуг.</w:t>
      </w:r>
    </w:p>
    <w:p w:rsidR="00225667" w:rsidRPr="00743F0D" w:rsidRDefault="00225667" w:rsidP="00225667">
      <w:pPr>
        <w:pStyle w:val="western"/>
        <w:ind w:firstLine="547"/>
        <w:jc w:val="both"/>
        <w:rPr>
          <w:sz w:val="28"/>
          <w:szCs w:val="28"/>
        </w:rPr>
      </w:pPr>
      <w:r w:rsidRPr="00743F0D">
        <w:rPr>
          <w:sz w:val="28"/>
          <w:szCs w:val="28"/>
        </w:rPr>
        <w:t>Управляющая организация вправе взимать с собственников помещений плату за содержание и ремонт жилого помещения, а также плату за коммунальные услуги в порядке, предусмотренном условиями конкурса и договором управления многоквартирным домом, с даты начала выполнения обязательств, возникших по результатам конкурса. Собственники помещений обязаны вносить указанную плату.</w:t>
      </w:r>
    </w:p>
    <w:p w:rsidR="00225667" w:rsidRPr="00743F0D" w:rsidRDefault="00225667" w:rsidP="00225667">
      <w:pPr>
        <w:pStyle w:val="western"/>
        <w:spacing w:before="0" w:beforeAutospacing="0" w:after="0" w:afterAutospacing="0"/>
        <w:ind w:firstLine="547"/>
        <w:jc w:val="both"/>
        <w:rPr>
          <w:b/>
          <w:sz w:val="28"/>
          <w:szCs w:val="28"/>
        </w:rPr>
      </w:pPr>
      <w:r w:rsidRPr="00743F0D">
        <w:rPr>
          <w:b/>
          <w:bCs/>
          <w:sz w:val="28"/>
          <w:szCs w:val="28"/>
        </w:rPr>
        <w:t xml:space="preserve">13. Формы и способы осуществления собственниками помещений в многоквартирном доме контроля за выполнением управляющей организацией ее обязательств по договорам управления многоквартирными домами </w:t>
      </w:r>
    </w:p>
    <w:p w:rsidR="00225667" w:rsidRPr="00743F0D" w:rsidRDefault="00225667" w:rsidP="00225667">
      <w:pPr>
        <w:pStyle w:val="a8"/>
        <w:spacing w:before="0" w:beforeAutospacing="0" w:after="0" w:afterAutospacing="0"/>
        <w:ind w:firstLine="547"/>
        <w:jc w:val="both"/>
        <w:rPr>
          <w:sz w:val="28"/>
          <w:szCs w:val="28"/>
        </w:rPr>
      </w:pPr>
      <w:r w:rsidRPr="00743F0D">
        <w:rPr>
          <w:sz w:val="28"/>
          <w:szCs w:val="28"/>
        </w:rPr>
        <w:t xml:space="preserve">Формы и способы осуществления собственником помещений в многоквартирном доме контроля за выполнением управляющей </w:t>
      </w:r>
      <w:r w:rsidRPr="00743F0D">
        <w:rPr>
          <w:sz w:val="28"/>
          <w:szCs w:val="28"/>
        </w:rPr>
        <w:lastRenderedPageBreak/>
        <w:t>организацией ее обязательств по договорам управления многоквартирными домами, которые предусматривают:</w:t>
      </w:r>
    </w:p>
    <w:p w:rsidR="00225667" w:rsidRPr="00743F0D" w:rsidRDefault="00225667" w:rsidP="00225667">
      <w:pPr>
        <w:pStyle w:val="a8"/>
        <w:spacing w:before="0" w:beforeAutospacing="0" w:after="0" w:afterAutospacing="0"/>
        <w:ind w:firstLine="547"/>
        <w:jc w:val="both"/>
        <w:rPr>
          <w:sz w:val="28"/>
          <w:szCs w:val="28"/>
        </w:rPr>
      </w:pPr>
      <w:r w:rsidRPr="00743F0D">
        <w:rPr>
          <w:sz w:val="28"/>
          <w:szCs w:val="28"/>
        </w:rPr>
        <w:t>обязанность управляющей организации предоставлять по запросу собственника помещения в многоквартирном доме в течение 3 рабочих дней документы, связанные с выполнением обязательств по договору управления многоквартирным домом;</w:t>
      </w:r>
    </w:p>
    <w:p w:rsidR="00225667" w:rsidRPr="00743F0D" w:rsidRDefault="00225667" w:rsidP="00225667">
      <w:pPr>
        <w:pStyle w:val="a8"/>
        <w:spacing w:before="0" w:beforeAutospacing="0" w:after="0" w:afterAutospacing="0"/>
        <w:ind w:firstLine="547"/>
        <w:jc w:val="both"/>
        <w:rPr>
          <w:sz w:val="28"/>
          <w:szCs w:val="28"/>
        </w:rPr>
      </w:pPr>
      <w:proofErr w:type="gramStart"/>
      <w:r w:rsidRPr="00743F0D">
        <w:rPr>
          <w:sz w:val="28"/>
          <w:szCs w:val="28"/>
        </w:rPr>
        <w:t>право собственника помещений в многоквартирном доме за 15 дней до окончания срока действия договора управления многоквартирным домом ознакомиться с расположенным в помещении управляющей организации, а также на досках объявлений, находящихся во всех подъездах многоквартирного дома или в пределах земельного участка, на котором расположен многоквартирный дом, ежегодным письменным отчетом управляющей организации о выполнении договора управления многоквартирным домом, включающим информацию о выполненных</w:t>
      </w:r>
      <w:proofErr w:type="gramEnd"/>
      <w:r w:rsidRPr="00743F0D">
        <w:rPr>
          <w:sz w:val="28"/>
          <w:szCs w:val="28"/>
        </w:rPr>
        <w:t xml:space="preserve"> </w:t>
      </w:r>
      <w:proofErr w:type="gramStart"/>
      <w:r w:rsidRPr="00743F0D">
        <w:rPr>
          <w:sz w:val="28"/>
          <w:szCs w:val="28"/>
        </w:rPr>
        <w:t>работах</w:t>
      </w:r>
      <w:proofErr w:type="gramEnd"/>
      <w:r w:rsidRPr="00743F0D">
        <w:rPr>
          <w:sz w:val="28"/>
          <w:szCs w:val="28"/>
        </w:rPr>
        <w:t>, оказанных услугах по содержанию и ремонту общего имущества, а также сведения о нарушениях, выявленных органами государственной власти и органами местного самоуправления, уполномоченными контролировать деятельность, осуществляемую управляющими организациями.</w:t>
      </w:r>
    </w:p>
    <w:p w:rsidR="00225667" w:rsidRPr="00743F0D" w:rsidRDefault="00225667" w:rsidP="00225667">
      <w:pPr>
        <w:pStyle w:val="a8"/>
        <w:spacing w:before="0" w:beforeAutospacing="0" w:after="0" w:afterAutospacing="0" w:line="245" w:lineRule="atLeast"/>
        <w:ind w:firstLine="533"/>
        <w:jc w:val="both"/>
        <w:rPr>
          <w:sz w:val="28"/>
          <w:szCs w:val="28"/>
        </w:rPr>
      </w:pPr>
      <w:r w:rsidRPr="00743F0D">
        <w:rPr>
          <w:b/>
          <w:bCs/>
          <w:sz w:val="28"/>
          <w:szCs w:val="28"/>
        </w:rPr>
        <w:t>14. Последствия признания конкурса несостоявшимся</w:t>
      </w:r>
    </w:p>
    <w:p w:rsidR="00225667" w:rsidRPr="00743F0D" w:rsidRDefault="00225667" w:rsidP="00225667">
      <w:pPr>
        <w:pStyle w:val="western"/>
        <w:spacing w:before="0" w:beforeAutospacing="0" w:after="0" w:afterAutospacing="0"/>
        <w:ind w:firstLine="547"/>
        <w:jc w:val="both"/>
        <w:rPr>
          <w:sz w:val="28"/>
          <w:szCs w:val="28"/>
        </w:rPr>
      </w:pPr>
      <w:r w:rsidRPr="00743F0D">
        <w:rPr>
          <w:sz w:val="28"/>
          <w:szCs w:val="28"/>
        </w:rPr>
        <w:t>В случае если только один претендент признан участником конкурса, организатор конкурса в течение 3 рабочих дней с даты подписания протокола рассмотрения заявок на участие в конкурсе передает этому претенденту проект договора управления многоквартирным домом, входящий в состав конкурсной документации. При этом договор управления многоквартирным домом заключается на условиях выполнения обязательных работ и услуг, указанных в извещении о проведении конкурса и конкурсной документации, за плату за содержание и ремонт жилого помещения, размер которой указан в извещении о проведении конкурса. Такой участник конкурса не вправе отказаться от заключения договора управления многоквартирным домом.</w:t>
      </w:r>
    </w:p>
    <w:p w:rsidR="00225667" w:rsidRPr="00743F0D" w:rsidRDefault="00225667" w:rsidP="00225667">
      <w:pPr>
        <w:pStyle w:val="a8"/>
        <w:spacing w:before="0" w:beforeAutospacing="0" w:after="0" w:afterAutospacing="0" w:line="245" w:lineRule="atLeast"/>
        <w:ind w:firstLine="533"/>
        <w:jc w:val="both"/>
        <w:rPr>
          <w:sz w:val="28"/>
          <w:szCs w:val="28"/>
        </w:rPr>
      </w:pPr>
      <w:r w:rsidRPr="00743F0D">
        <w:rPr>
          <w:sz w:val="28"/>
          <w:szCs w:val="28"/>
        </w:rPr>
        <w:t xml:space="preserve">В случаях если на основании результатов рассмотрения заявок в конкурсе принято решение об отказе в допуске к участию в конкурсе всех претендентов, либо не поступило ни одной заявки, организатор конкурса в течение 3 месяцев проводит повторный конкурс. </w:t>
      </w:r>
    </w:p>
    <w:p w:rsidR="00225667" w:rsidRPr="00743F0D" w:rsidRDefault="00225667" w:rsidP="00225667">
      <w:pPr>
        <w:spacing w:line="360" w:lineRule="auto"/>
        <w:ind w:left="709" w:firstLine="6671"/>
        <w:rPr>
          <w:b/>
        </w:rPr>
      </w:pPr>
    </w:p>
    <w:p w:rsidR="00225667" w:rsidRPr="00743F0D" w:rsidRDefault="00225667" w:rsidP="00225667">
      <w:pPr>
        <w:spacing w:line="360" w:lineRule="auto"/>
        <w:ind w:left="709" w:firstLine="6671"/>
        <w:rPr>
          <w:b/>
        </w:rPr>
      </w:pPr>
    </w:p>
    <w:p w:rsidR="00774BAF" w:rsidRPr="00743F0D" w:rsidRDefault="00774BAF" w:rsidP="00225667">
      <w:pPr>
        <w:spacing w:line="360" w:lineRule="auto"/>
        <w:ind w:left="709" w:firstLine="6671"/>
        <w:rPr>
          <w:b/>
        </w:rPr>
      </w:pPr>
    </w:p>
    <w:p w:rsidR="00774BAF" w:rsidRPr="00743F0D" w:rsidRDefault="00774BAF" w:rsidP="00225667">
      <w:pPr>
        <w:spacing w:line="360" w:lineRule="auto"/>
        <w:ind w:left="709" w:firstLine="6671"/>
        <w:rPr>
          <w:b/>
        </w:rPr>
      </w:pPr>
    </w:p>
    <w:p w:rsidR="00774BAF" w:rsidRPr="00743F0D" w:rsidRDefault="00774BAF" w:rsidP="00225667">
      <w:pPr>
        <w:spacing w:line="360" w:lineRule="auto"/>
        <w:ind w:left="709" w:firstLine="6671"/>
        <w:rPr>
          <w:b/>
        </w:rPr>
      </w:pPr>
    </w:p>
    <w:p w:rsidR="00774BAF" w:rsidRPr="00743F0D" w:rsidRDefault="00774BAF" w:rsidP="00225667">
      <w:pPr>
        <w:spacing w:line="360" w:lineRule="auto"/>
        <w:ind w:left="709" w:firstLine="6671"/>
        <w:rPr>
          <w:b/>
        </w:rPr>
      </w:pPr>
    </w:p>
    <w:p w:rsidR="00774BAF" w:rsidRPr="00743F0D" w:rsidRDefault="00774BAF" w:rsidP="00225667">
      <w:pPr>
        <w:spacing w:line="360" w:lineRule="auto"/>
        <w:ind w:left="709" w:firstLine="6671"/>
        <w:rPr>
          <w:b/>
        </w:rPr>
      </w:pPr>
    </w:p>
    <w:p w:rsidR="00774BAF" w:rsidRPr="00743F0D" w:rsidRDefault="00774BAF" w:rsidP="00225667">
      <w:pPr>
        <w:spacing w:line="360" w:lineRule="auto"/>
        <w:ind w:left="709" w:firstLine="6671"/>
        <w:rPr>
          <w:b/>
        </w:rPr>
      </w:pPr>
    </w:p>
    <w:p w:rsidR="00774BAF" w:rsidRPr="00743F0D" w:rsidRDefault="00774BAF" w:rsidP="00225667">
      <w:pPr>
        <w:spacing w:line="360" w:lineRule="auto"/>
        <w:ind w:left="709" w:firstLine="6671"/>
        <w:rPr>
          <w:b/>
        </w:rPr>
      </w:pPr>
    </w:p>
    <w:p w:rsidR="00225667" w:rsidRPr="00743F0D" w:rsidRDefault="00225667" w:rsidP="00225667">
      <w:pPr>
        <w:spacing w:line="360" w:lineRule="auto"/>
        <w:ind w:left="709" w:firstLine="6671"/>
        <w:rPr>
          <w:b/>
        </w:rPr>
      </w:pPr>
      <w:r w:rsidRPr="00743F0D">
        <w:rPr>
          <w:b/>
        </w:rPr>
        <w:lastRenderedPageBreak/>
        <w:t>Приложение № 1</w:t>
      </w:r>
    </w:p>
    <w:p w:rsidR="00225667" w:rsidRPr="00743F0D" w:rsidRDefault="00225667" w:rsidP="00225667">
      <w:pPr>
        <w:spacing w:line="360" w:lineRule="auto"/>
        <w:ind w:firstLine="6840"/>
        <w:jc w:val="center"/>
        <w:rPr>
          <w:b/>
        </w:rPr>
      </w:pPr>
    </w:p>
    <w:p w:rsidR="00225667" w:rsidRPr="00743F0D" w:rsidRDefault="00225667" w:rsidP="00225667">
      <w:pPr>
        <w:pStyle w:val="ConsPlusNonformat"/>
        <w:widowControl/>
        <w:jc w:val="center"/>
        <w:rPr>
          <w:rFonts w:ascii="Times New Roman" w:hAnsi="Times New Roman" w:cs="Times New Roman"/>
          <w:b/>
          <w:sz w:val="24"/>
          <w:szCs w:val="24"/>
        </w:rPr>
      </w:pPr>
      <w:r w:rsidRPr="00743F0D">
        <w:rPr>
          <w:rFonts w:ascii="Times New Roman" w:hAnsi="Times New Roman" w:cs="Times New Roman"/>
          <w:b/>
          <w:sz w:val="24"/>
          <w:szCs w:val="24"/>
        </w:rPr>
        <w:t xml:space="preserve">ЗАЯВКА* </w:t>
      </w:r>
    </w:p>
    <w:p w:rsidR="00225667" w:rsidRPr="00743F0D" w:rsidRDefault="00225667" w:rsidP="00225667">
      <w:pPr>
        <w:pStyle w:val="ConsPlusNonformat"/>
        <w:widowControl/>
        <w:jc w:val="center"/>
        <w:rPr>
          <w:rFonts w:ascii="Times New Roman" w:hAnsi="Times New Roman" w:cs="Times New Roman"/>
          <w:b/>
          <w:sz w:val="24"/>
          <w:szCs w:val="24"/>
        </w:rPr>
      </w:pPr>
      <w:r w:rsidRPr="00743F0D">
        <w:rPr>
          <w:rFonts w:ascii="Times New Roman" w:hAnsi="Times New Roman" w:cs="Times New Roman"/>
          <w:b/>
          <w:sz w:val="24"/>
          <w:szCs w:val="24"/>
        </w:rPr>
        <w:t>на участие в конкурсе по отбору управляющей организации</w:t>
      </w:r>
    </w:p>
    <w:p w:rsidR="00225667" w:rsidRPr="00743F0D" w:rsidRDefault="00225667" w:rsidP="00225667">
      <w:pPr>
        <w:pStyle w:val="a3"/>
        <w:jc w:val="center"/>
        <w:rPr>
          <w:b/>
          <w:szCs w:val="24"/>
        </w:rPr>
      </w:pPr>
      <w:r w:rsidRPr="00743F0D">
        <w:rPr>
          <w:b/>
          <w:szCs w:val="24"/>
        </w:rPr>
        <w:t xml:space="preserve">для управления многоквартирными домами № </w:t>
      </w:r>
      <w:r w:rsidR="00D55DDF" w:rsidRPr="00743F0D">
        <w:rPr>
          <w:b/>
          <w:szCs w:val="24"/>
        </w:rPr>
        <w:t>____</w:t>
      </w:r>
      <w:proofErr w:type="gramStart"/>
      <w:r w:rsidRPr="00743F0D">
        <w:rPr>
          <w:b/>
          <w:szCs w:val="24"/>
        </w:rPr>
        <w:t xml:space="preserve"> </w:t>
      </w:r>
      <w:r w:rsidR="00D55DDF" w:rsidRPr="00743F0D">
        <w:rPr>
          <w:b/>
          <w:szCs w:val="24"/>
        </w:rPr>
        <w:t>,</w:t>
      </w:r>
      <w:proofErr w:type="gramEnd"/>
      <w:r w:rsidRPr="00743F0D">
        <w:rPr>
          <w:b/>
          <w:szCs w:val="24"/>
        </w:rPr>
        <w:t xml:space="preserve"> № </w:t>
      </w:r>
      <w:r w:rsidR="00D55DDF" w:rsidRPr="00743F0D">
        <w:rPr>
          <w:b/>
          <w:szCs w:val="24"/>
        </w:rPr>
        <w:t>______</w:t>
      </w:r>
      <w:r w:rsidRPr="00743F0D">
        <w:rPr>
          <w:b/>
          <w:szCs w:val="24"/>
        </w:rPr>
        <w:t xml:space="preserve"> </w:t>
      </w:r>
      <w:r w:rsidR="00D55DDF" w:rsidRPr="00743F0D">
        <w:rPr>
          <w:b/>
          <w:szCs w:val="24"/>
        </w:rPr>
        <w:t xml:space="preserve"> (многоквартирным домом №____ ) </w:t>
      </w:r>
      <w:r w:rsidRPr="00743F0D">
        <w:rPr>
          <w:b/>
          <w:i/>
          <w:szCs w:val="24"/>
        </w:rPr>
        <w:t xml:space="preserve">в с. </w:t>
      </w:r>
      <w:r w:rsidR="00810287" w:rsidRPr="00743F0D">
        <w:rPr>
          <w:b/>
          <w:i/>
          <w:szCs w:val="24"/>
        </w:rPr>
        <w:t>Бирофельд</w:t>
      </w:r>
      <w:r w:rsidRPr="00743F0D">
        <w:rPr>
          <w:b/>
          <w:i/>
          <w:szCs w:val="24"/>
        </w:rPr>
        <w:t>,</w:t>
      </w:r>
      <w:r w:rsidR="00810287" w:rsidRPr="00743F0D">
        <w:rPr>
          <w:b/>
          <w:i/>
          <w:szCs w:val="24"/>
        </w:rPr>
        <w:t xml:space="preserve"> </w:t>
      </w:r>
      <w:r w:rsidRPr="00743F0D">
        <w:rPr>
          <w:b/>
          <w:i/>
          <w:szCs w:val="24"/>
        </w:rPr>
        <w:t>ул.</w:t>
      </w:r>
      <w:r w:rsidR="00810287" w:rsidRPr="00743F0D">
        <w:rPr>
          <w:b/>
          <w:i/>
          <w:szCs w:val="24"/>
        </w:rPr>
        <w:t xml:space="preserve"> </w:t>
      </w:r>
      <w:r w:rsidR="00D55DDF" w:rsidRPr="00743F0D">
        <w:rPr>
          <w:b/>
          <w:i/>
          <w:szCs w:val="24"/>
        </w:rPr>
        <w:t>Центральная</w:t>
      </w:r>
      <w:r w:rsidR="00810287" w:rsidRPr="00743F0D">
        <w:rPr>
          <w:b/>
          <w:i/>
          <w:szCs w:val="24"/>
        </w:rPr>
        <w:t>, ул. Совхозная</w:t>
      </w:r>
    </w:p>
    <w:p w:rsidR="00225667" w:rsidRPr="00743F0D" w:rsidRDefault="00225667" w:rsidP="00225667">
      <w:pPr>
        <w:pStyle w:val="ConsPlusNonformat"/>
        <w:widowControl/>
        <w:rPr>
          <w:rFonts w:ascii="Times New Roman" w:hAnsi="Times New Roman" w:cs="Times New Roman"/>
          <w:sz w:val="24"/>
          <w:szCs w:val="24"/>
        </w:rPr>
      </w:pPr>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1. Заявление об участии в конкурсе</w:t>
      </w:r>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_____________________________________________________________________________,</w:t>
      </w:r>
    </w:p>
    <w:p w:rsidR="00225667" w:rsidRPr="00743F0D" w:rsidRDefault="00225667" w:rsidP="00225667">
      <w:pPr>
        <w:pStyle w:val="ConsPlusNonformat"/>
        <w:widowControl/>
        <w:jc w:val="center"/>
        <w:rPr>
          <w:rFonts w:ascii="Times New Roman" w:hAnsi="Times New Roman" w:cs="Times New Roman"/>
          <w:sz w:val="24"/>
          <w:szCs w:val="24"/>
        </w:rPr>
      </w:pPr>
      <w:r w:rsidRPr="00743F0D">
        <w:rPr>
          <w:rFonts w:ascii="Times New Roman" w:hAnsi="Times New Roman" w:cs="Times New Roman"/>
          <w:sz w:val="24"/>
          <w:szCs w:val="24"/>
        </w:rPr>
        <w:t>(организационно-правовая форма, наименование/фирменное наименование организации или ф.и.о. физического лица, данные документа, удостоверяющего личность)</w:t>
      </w:r>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_____________________________________________________________________________,</w:t>
      </w:r>
    </w:p>
    <w:p w:rsidR="00225667" w:rsidRPr="00743F0D" w:rsidRDefault="00225667" w:rsidP="00225667">
      <w:pPr>
        <w:pStyle w:val="ConsPlusNonformat"/>
        <w:widowControl/>
        <w:jc w:val="center"/>
        <w:rPr>
          <w:rFonts w:ascii="Times New Roman" w:hAnsi="Times New Roman" w:cs="Times New Roman"/>
          <w:sz w:val="24"/>
          <w:szCs w:val="24"/>
        </w:rPr>
      </w:pPr>
      <w:r w:rsidRPr="00743F0D">
        <w:rPr>
          <w:rFonts w:ascii="Times New Roman" w:hAnsi="Times New Roman" w:cs="Times New Roman"/>
          <w:sz w:val="24"/>
          <w:szCs w:val="24"/>
        </w:rPr>
        <w:t>(место нахождения, почтовый адрес организации или место жительства индивидуального предпринимателя)</w:t>
      </w:r>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_____________________________________________________________________________</w:t>
      </w:r>
    </w:p>
    <w:p w:rsidR="00225667" w:rsidRPr="00743F0D" w:rsidRDefault="00225667" w:rsidP="00225667">
      <w:pPr>
        <w:pStyle w:val="ConsPlusNonformat"/>
        <w:widowControl/>
        <w:jc w:val="center"/>
        <w:rPr>
          <w:rFonts w:ascii="Times New Roman" w:hAnsi="Times New Roman" w:cs="Times New Roman"/>
          <w:sz w:val="24"/>
          <w:szCs w:val="24"/>
        </w:rPr>
      </w:pPr>
      <w:r w:rsidRPr="00743F0D">
        <w:rPr>
          <w:rFonts w:ascii="Times New Roman" w:hAnsi="Times New Roman" w:cs="Times New Roman"/>
          <w:sz w:val="24"/>
          <w:szCs w:val="24"/>
        </w:rPr>
        <w:t>(номер телефона)</w:t>
      </w:r>
    </w:p>
    <w:p w:rsidR="00225667" w:rsidRPr="00743F0D" w:rsidRDefault="00225667" w:rsidP="00225667">
      <w:pPr>
        <w:pStyle w:val="ConsPlusNonformat"/>
        <w:widowControl/>
        <w:jc w:val="both"/>
        <w:rPr>
          <w:rFonts w:ascii="Times New Roman" w:hAnsi="Times New Roman" w:cs="Times New Roman"/>
          <w:sz w:val="24"/>
          <w:szCs w:val="24"/>
        </w:rPr>
      </w:pPr>
      <w:r w:rsidRPr="00743F0D">
        <w:rPr>
          <w:rFonts w:ascii="Times New Roman" w:hAnsi="Times New Roman" w:cs="Times New Roman"/>
          <w:sz w:val="24"/>
          <w:szCs w:val="24"/>
        </w:rPr>
        <w:t>заявляет  об    участии    в   конкурсе  по  отбору  управляющей организации для управления многоквартирным домом (многоквартирными домами), расположенным</w:t>
      </w:r>
      <w:r w:rsidR="00993194">
        <w:rPr>
          <w:rFonts w:ascii="Times New Roman" w:hAnsi="Times New Roman" w:cs="Times New Roman"/>
          <w:sz w:val="24"/>
          <w:szCs w:val="24"/>
        </w:rPr>
        <w:t xml:space="preserve"> </w:t>
      </w:r>
      <w:r w:rsidRPr="00743F0D">
        <w:rPr>
          <w:rFonts w:ascii="Times New Roman" w:hAnsi="Times New Roman" w:cs="Times New Roman"/>
          <w:sz w:val="24"/>
          <w:szCs w:val="24"/>
        </w:rPr>
        <w:t>(и) по адресу: _____________________________________________________________________________</w:t>
      </w:r>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_____________________________________________________________________________.</w:t>
      </w:r>
    </w:p>
    <w:p w:rsidR="00225667" w:rsidRPr="00743F0D" w:rsidRDefault="00225667" w:rsidP="00225667">
      <w:pPr>
        <w:pStyle w:val="ConsPlusNonformat"/>
        <w:widowControl/>
        <w:jc w:val="center"/>
        <w:rPr>
          <w:rFonts w:ascii="Times New Roman" w:hAnsi="Times New Roman" w:cs="Times New Roman"/>
          <w:sz w:val="24"/>
          <w:szCs w:val="24"/>
        </w:rPr>
      </w:pPr>
      <w:r w:rsidRPr="00743F0D">
        <w:rPr>
          <w:rFonts w:ascii="Times New Roman" w:hAnsi="Times New Roman" w:cs="Times New Roman"/>
          <w:sz w:val="24"/>
          <w:szCs w:val="24"/>
        </w:rPr>
        <w:t>(адрес многоквартирного дома)</w:t>
      </w:r>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2. Предложения претендента по условиям договора управления многоквартирным домом</w:t>
      </w:r>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_____________________________________________________________________________</w:t>
      </w:r>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_____________________________________________________________________________</w:t>
      </w:r>
    </w:p>
    <w:p w:rsidR="00225667" w:rsidRPr="00743F0D" w:rsidRDefault="00225667" w:rsidP="00225667">
      <w:pPr>
        <w:pStyle w:val="ConsPlusNonformat"/>
        <w:widowControl/>
        <w:jc w:val="both"/>
        <w:rPr>
          <w:rFonts w:ascii="Times New Roman" w:hAnsi="Times New Roman" w:cs="Times New Roman"/>
          <w:sz w:val="24"/>
          <w:szCs w:val="24"/>
        </w:rPr>
      </w:pPr>
      <w:r w:rsidRPr="00743F0D">
        <w:rPr>
          <w:rFonts w:ascii="Times New Roman" w:hAnsi="Times New Roman" w:cs="Times New Roman"/>
          <w:sz w:val="24"/>
          <w:szCs w:val="24"/>
        </w:rPr>
        <w:t xml:space="preserve"> (описание предлагаемого претендентом в качестве условия договора управления многоквартирным домом способа внесения  собственниками помещений в многоквартирном доме и нанимателями жилых помещений по договору социального найма и договору найма жилых помещений государственного или муниципального жилищного фонда платы за содержание и ремонт жилого </w:t>
      </w:r>
      <w:r w:rsidR="008C7078" w:rsidRPr="00743F0D">
        <w:rPr>
          <w:rFonts w:ascii="Times New Roman" w:hAnsi="Times New Roman" w:cs="Times New Roman"/>
          <w:sz w:val="24"/>
          <w:szCs w:val="24"/>
        </w:rPr>
        <w:t>помещения,</w:t>
      </w:r>
      <w:r w:rsidRPr="00743F0D">
        <w:rPr>
          <w:rFonts w:ascii="Times New Roman" w:hAnsi="Times New Roman" w:cs="Times New Roman"/>
          <w:sz w:val="24"/>
          <w:szCs w:val="24"/>
        </w:rPr>
        <w:t xml:space="preserve"> и коммунальные услуги)</w:t>
      </w:r>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 xml:space="preserve">Внесение  собственниками  помещений  в  многоквартирном доме и нанимателями  жилых  помещений  по  договору  социального  найма и договору найма жилых помещений государственного или муниципального жилищного  фонда  платы  за содержание и ремонт жилого помещения и платы за коммунальные услуги предлагаю осуществлять на счет </w:t>
      </w:r>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_____________________________________________________________________________</w:t>
      </w:r>
    </w:p>
    <w:p w:rsidR="00225667" w:rsidRPr="00743F0D" w:rsidRDefault="00225667" w:rsidP="00225667">
      <w:pPr>
        <w:pStyle w:val="ConsPlusNonformat"/>
        <w:widowControl/>
        <w:jc w:val="center"/>
        <w:rPr>
          <w:rFonts w:ascii="Times New Roman" w:hAnsi="Times New Roman" w:cs="Times New Roman"/>
          <w:sz w:val="24"/>
          <w:szCs w:val="24"/>
        </w:rPr>
      </w:pPr>
      <w:r w:rsidRPr="00743F0D">
        <w:rPr>
          <w:rFonts w:ascii="Times New Roman" w:hAnsi="Times New Roman" w:cs="Times New Roman"/>
          <w:sz w:val="24"/>
          <w:szCs w:val="24"/>
        </w:rPr>
        <w:t>(реквизиты банковского счета претендента)</w:t>
      </w:r>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К заявке прилагаются следующие документы:</w:t>
      </w:r>
    </w:p>
    <w:p w:rsidR="00225667" w:rsidRPr="00743F0D" w:rsidRDefault="00225667" w:rsidP="00225667">
      <w:pPr>
        <w:pStyle w:val="a8"/>
        <w:shd w:val="clear" w:color="auto" w:fill="FFFFFF"/>
        <w:spacing w:before="90" w:beforeAutospacing="0" w:after="90" w:afterAutospacing="0"/>
        <w:ind w:firstLine="675"/>
        <w:jc w:val="both"/>
        <w:rPr>
          <w:sz w:val="27"/>
          <w:szCs w:val="27"/>
        </w:rPr>
      </w:pPr>
      <w:r w:rsidRPr="00743F0D">
        <w:rPr>
          <w:sz w:val="27"/>
          <w:szCs w:val="27"/>
        </w:rPr>
        <w:t>- выписку из Единого государственного реестра юридических лиц - для юридического лица:</w:t>
      </w:r>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_____________________________________________________________________________</w:t>
      </w:r>
    </w:p>
    <w:p w:rsidR="00225667" w:rsidRPr="00743F0D" w:rsidRDefault="00225667" w:rsidP="00225667">
      <w:pPr>
        <w:pStyle w:val="ConsPlusNonformat"/>
        <w:widowControl/>
        <w:jc w:val="center"/>
        <w:rPr>
          <w:rFonts w:ascii="Times New Roman" w:hAnsi="Times New Roman" w:cs="Times New Roman"/>
          <w:sz w:val="24"/>
          <w:szCs w:val="24"/>
        </w:rPr>
      </w:pPr>
      <w:r w:rsidRPr="00743F0D">
        <w:rPr>
          <w:rFonts w:ascii="Times New Roman" w:hAnsi="Times New Roman" w:cs="Times New Roman"/>
          <w:sz w:val="24"/>
          <w:szCs w:val="24"/>
        </w:rPr>
        <w:t>(наименование и реквизиты документов, количество листов)</w:t>
      </w:r>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_________________________________________________________________;</w:t>
      </w:r>
    </w:p>
    <w:p w:rsidR="00225667" w:rsidRPr="00743F0D" w:rsidRDefault="00225667" w:rsidP="00225667">
      <w:pPr>
        <w:pStyle w:val="a8"/>
        <w:shd w:val="clear" w:color="auto" w:fill="FFFFFF"/>
        <w:spacing w:before="90" w:beforeAutospacing="0" w:after="90" w:afterAutospacing="0"/>
        <w:ind w:firstLine="675"/>
        <w:jc w:val="both"/>
        <w:rPr>
          <w:sz w:val="27"/>
          <w:szCs w:val="27"/>
        </w:rPr>
      </w:pPr>
      <w:r w:rsidRPr="00743F0D">
        <w:rPr>
          <w:sz w:val="27"/>
          <w:szCs w:val="27"/>
        </w:rPr>
        <w:t>- выписку из Единого государственного реестра индивидуальных предпринимателей - для индивидуального предпринимателя;</w:t>
      </w:r>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_____________________________________________________________________________</w:t>
      </w:r>
    </w:p>
    <w:p w:rsidR="00225667" w:rsidRPr="00743F0D" w:rsidRDefault="00225667" w:rsidP="00225667">
      <w:pPr>
        <w:pStyle w:val="ConsPlusNonformat"/>
        <w:widowControl/>
        <w:jc w:val="center"/>
        <w:rPr>
          <w:rFonts w:ascii="Times New Roman" w:hAnsi="Times New Roman" w:cs="Times New Roman"/>
          <w:sz w:val="24"/>
          <w:szCs w:val="24"/>
        </w:rPr>
      </w:pPr>
      <w:r w:rsidRPr="00743F0D">
        <w:rPr>
          <w:rFonts w:ascii="Times New Roman" w:hAnsi="Times New Roman" w:cs="Times New Roman"/>
          <w:sz w:val="24"/>
          <w:szCs w:val="24"/>
        </w:rPr>
        <w:t>(наименование и реквизиты документов, количество листов)</w:t>
      </w:r>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_________________________________________________________________;</w:t>
      </w:r>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lastRenderedPageBreak/>
        <w:t xml:space="preserve"> документ, подтверждающий полномочия лица на осуществление действий от имени юридического лица или индивидуального предпринимателя, подавшего заявку на участие в конкурсе:</w:t>
      </w:r>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_____________________________________________________________________________</w:t>
      </w:r>
    </w:p>
    <w:p w:rsidR="00225667" w:rsidRPr="00743F0D" w:rsidRDefault="00225667" w:rsidP="00225667">
      <w:pPr>
        <w:pStyle w:val="ConsPlusNonformat"/>
        <w:widowControl/>
        <w:jc w:val="center"/>
        <w:rPr>
          <w:rFonts w:ascii="Times New Roman" w:hAnsi="Times New Roman" w:cs="Times New Roman"/>
          <w:sz w:val="24"/>
          <w:szCs w:val="24"/>
        </w:rPr>
      </w:pPr>
      <w:r w:rsidRPr="00743F0D">
        <w:rPr>
          <w:rFonts w:ascii="Times New Roman" w:hAnsi="Times New Roman" w:cs="Times New Roman"/>
          <w:sz w:val="24"/>
          <w:szCs w:val="24"/>
        </w:rPr>
        <w:t>(наименование и реквизиты документов, количество листов)</w:t>
      </w:r>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_________________________________________________________________;</w:t>
      </w:r>
    </w:p>
    <w:p w:rsidR="00225667" w:rsidRPr="00743F0D" w:rsidRDefault="00225667" w:rsidP="00225667">
      <w:pPr>
        <w:pStyle w:val="ConsPlusNonformat"/>
        <w:widowControl/>
        <w:rPr>
          <w:sz w:val="27"/>
          <w:szCs w:val="27"/>
        </w:rPr>
      </w:pPr>
    </w:p>
    <w:p w:rsidR="00225667" w:rsidRPr="00743F0D" w:rsidRDefault="00225667" w:rsidP="00225667">
      <w:pPr>
        <w:pStyle w:val="a8"/>
        <w:shd w:val="clear" w:color="auto" w:fill="FFFFFF"/>
        <w:spacing w:before="90" w:beforeAutospacing="0" w:after="90" w:afterAutospacing="0"/>
        <w:ind w:firstLine="675"/>
        <w:jc w:val="both"/>
        <w:rPr>
          <w:sz w:val="27"/>
          <w:szCs w:val="27"/>
        </w:rPr>
      </w:pPr>
      <w:proofErr w:type="gramStart"/>
      <w:r w:rsidRPr="00743F0D">
        <w:rPr>
          <w:sz w:val="27"/>
          <w:szCs w:val="27"/>
        </w:rPr>
        <w:t>- реквизиты банковского счета для внесения собственниками помещений в многоквартирном доме</w:t>
      </w:r>
      <w:r w:rsidRPr="00743F0D">
        <w:rPr>
          <w:rStyle w:val="ed"/>
          <w:sz w:val="27"/>
          <w:szCs w:val="27"/>
        </w:rPr>
        <w:t>, лицами, принявшими помещения,</w:t>
      </w:r>
      <w:r w:rsidRPr="00743F0D">
        <w:rPr>
          <w:sz w:val="27"/>
          <w:szCs w:val="27"/>
        </w:rPr>
        <w:t> и нанимателями жилых помещений по договору социального найма и договору найма жилых помещений государственного или муниципального жилищного фонда платы за содержание и ремонт жилого помещения и платы за коммунальные услуги;</w:t>
      </w:r>
      <w:proofErr w:type="gramEnd"/>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__________________________________________________________________________________________________________________________________________________________</w:t>
      </w:r>
    </w:p>
    <w:p w:rsidR="00225667" w:rsidRPr="00743F0D" w:rsidRDefault="00225667" w:rsidP="00225667">
      <w:pPr>
        <w:pStyle w:val="ConsPlusNonformat"/>
        <w:widowControl/>
        <w:rPr>
          <w:rFonts w:ascii="Times New Roman" w:hAnsi="Times New Roman" w:cs="Times New Roman"/>
          <w:sz w:val="24"/>
          <w:szCs w:val="24"/>
        </w:rPr>
      </w:pPr>
    </w:p>
    <w:p w:rsidR="00225667" w:rsidRPr="00743F0D" w:rsidRDefault="00225667" w:rsidP="00225667">
      <w:pPr>
        <w:pStyle w:val="a8"/>
        <w:shd w:val="clear" w:color="auto" w:fill="FFFFFF"/>
        <w:spacing w:before="90" w:beforeAutospacing="0" w:after="90" w:afterAutospacing="0"/>
        <w:ind w:firstLine="675"/>
        <w:jc w:val="both"/>
        <w:rPr>
          <w:sz w:val="27"/>
          <w:szCs w:val="27"/>
        </w:rPr>
      </w:pPr>
      <w:r w:rsidRPr="00743F0D">
        <w:rPr>
          <w:sz w:val="27"/>
          <w:szCs w:val="27"/>
        </w:rPr>
        <w:t>- копию документов, подтверждающих соответствие претендента требованию, установленному подпунктом 1 пункта 15 настоящих Правил, если федеральными законами установлены требования к лицам, осуществляющим выполнение работ, оказание услуг, предусмотренных договором управления многоквартирным домом:</w:t>
      </w:r>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_____________________________________________________________________________</w:t>
      </w:r>
    </w:p>
    <w:p w:rsidR="00225667" w:rsidRPr="00743F0D" w:rsidRDefault="00225667" w:rsidP="00225667">
      <w:pPr>
        <w:pStyle w:val="ConsPlusNonformat"/>
        <w:widowControl/>
        <w:jc w:val="center"/>
        <w:rPr>
          <w:rFonts w:ascii="Times New Roman" w:hAnsi="Times New Roman" w:cs="Times New Roman"/>
          <w:sz w:val="24"/>
          <w:szCs w:val="24"/>
        </w:rPr>
      </w:pPr>
      <w:r w:rsidRPr="00743F0D">
        <w:rPr>
          <w:rFonts w:ascii="Times New Roman" w:hAnsi="Times New Roman" w:cs="Times New Roman"/>
          <w:sz w:val="24"/>
          <w:szCs w:val="24"/>
        </w:rPr>
        <w:t>(наименование и реквизиты документов, количество листов)</w:t>
      </w:r>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_____________________________________________________________________________</w:t>
      </w:r>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_____________________________________________________________________________</w:t>
      </w:r>
    </w:p>
    <w:p w:rsidR="00225667" w:rsidRPr="00743F0D" w:rsidRDefault="00225667" w:rsidP="00225667">
      <w:pPr>
        <w:pStyle w:val="a8"/>
        <w:shd w:val="clear" w:color="auto" w:fill="FFFFFF"/>
        <w:spacing w:before="90" w:beforeAutospacing="0" w:after="90" w:afterAutospacing="0"/>
        <w:ind w:firstLine="675"/>
        <w:jc w:val="both"/>
        <w:rPr>
          <w:sz w:val="27"/>
          <w:szCs w:val="27"/>
        </w:rPr>
      </w:pPr>
      <w:r w:rsidRPr="00743F0D">
        <w:rPr>
          <w:sz w:val="27"/>
          <w:szCs w:val="27"/>
        </w:rPr>
        <w:t>- копия утвержденного бухгалтерского баланса за последний отчетный период:</w:t>
      </w:r>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_____________________________________________________________________________</w:t>
      </w:r>
    </w:p>
    <w:p w:rsidR="00225667" w:rsidRPr="00743F0D" w:rsidRDefault="00225667" w:rsidP="00225667">
      <w:pPr>
        <w:pStyle w:val="ConsPlusNonformat"/>
        <w:widowControl/>
        <w:jc w:val="center"/>
        <w:rPr>
          <w:rFonts w:ascii="Times New Roman" w:hAnsi="Times New Roman" w:cs="Times New Roman"/>
          <w:sz w:val="24"/>
          <w:szCs w:val="24"/>
        </w:rPr>
      </w:pPr>
      <w:r w:rsidRPr="00743F0D">
        <w:rPr>
          <w:rFonts w:ascii="Times New Roman" w:hAnsi="Times New Roman" w:cs="Times New Roman"/>
          <w:sz w:val="24"/>
          <w:szCs w:val="24"/>
        </w:rPr>
        <w:t>(наименование и реквизиты документов, количество листов)</w:t>
      </w:r>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_____________________________________________________________________________</w:t>
      </w:r>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_____________________________________________________________________________</w:t>
      </w:r>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(должность, ф.и.о. руководителя организации или ф.и.о. индивидуального предпринимателя)</w:t>
      </w:r>
    </w:p>
    <w:p w:rsidR="00225667" w:rsidRPr="00743F0D" w:rsidRDefault="00225667" w:rsidP="00225667">
      <w:pPr>
        <w:pStyle w:val="ConsPlusNonformat"/>
        <w:widowControl/>
        <w:rPr>
          <w:rFonts w:ascii="Times New Roman" w:hAnsi="Times New Roman" w:cs="Times New Roman"/>
          <w:sz w:val="24"/>
          <w:szCs w:val="24"/>
        </w:rPr>
      </w:pPr>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_________________     ____________________________________</w:t>
      </w:r>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(подпись)                                                    (ф.и.о.)</w:t>
      </w:r>
    </w:p>
    <w:p w:rsidR="00225667" w:rsidRPr="00743F0D" w:rsidRDefault="00225667" w:rsidP="00225667">
      <w:pPr>
        <w:pStyle w:val="ConsPlusNonformat"/>
        <w:widowControl/>
        <w:rPr>
          <w:rFonts w:ascii="Times New Roman" w:hAnsi="Times New Roman" w:cs="Times New Roman"/>
          <w:sz w:val="24"/>
          <w:szCs w:val="24"/>
        </w:rPr>
      </w:pPr>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"__" _____________ 202</w:t>
      </w:r>
      <w:r w:rsidR="00656308">
        <w:rPr>
          <w:rFonts w:ascii="Times New Roman" w:hAnsi="Times New Roman" w:cs="Times New Roman"/>
          <w:sz w:val="24"/>
          <w:szCs w:val="24"/>
        </w:rPr>
        <w:t>6</w:t>
      </w:r>
      <w:r w:rsidRPr="00743F0D">
        <w:rPr>
          <w:rFonts w:ascii="Times New Roman" w:hAnsi="Times New Roman" w:cs="Times New Roman"/>
          <w:sz w:val="24"/>
          <w:szCs w:val="24"/>
        </w:rPr>
        <w:t xml:space="preserve"> г.</w:t>
      </w:r>
    </w:p>
    <w:p w:rsidR="00225667" w:rsidRPr="00743F0D" w:rsidRDefault="00225667" w:rsidP="00225667">
      <w:pPr>
        <w:pStyle w:val="ConsPlusNonformat"/>
        <w:widowControl/>
        <w:rPr>
          <w:rFonts w:ascii="Times New Roman" w:hAnsi="Times New Roman" w:cs="Times New Roman"/>
          <w:sz w:val="24"/>
          <w:szCs w:val="24"/>
        </w:rPr>
      </w:pPr>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М.П.</w:t>
      </w:r>
    </w:p>
    <w:p w:rsidR="00225667" w:rsidRPr="00743F0D" w:rsidRDefault="00225667" w:rsidP="00225667">
      <w:pPr>
        <w:pStyle w:val="ConsPlusNonformat"/>
        <w:widowControl/>
        <w:rPr>
          <w:rFonts w:ascii="Times New Roman" w:hAnsi="Times New Roman" w:cs="Times New Roman"/>
          <w:sz w:val="24"/>
          <w:szCs w:val="24"/>
        </w:rPr>
      </w:pPr>
    </w:p>
    <w:p w:rsidR="00225667" w:rsidRPr="00743F0D" w:rsidRDefault="00225667" w:rsidP="00225667">
      <w:pPr>
        <w:pStyle w:val="ConsPlusNonformat"/>
        <w:widowControl/>
        <w:rPr>
          <w:rFonts w:ascii="Times New Roman" w:hAnsi="Times New Roman" w:cs="Times New Roman"/>
          <w:sz w:val="24"/>
          <w:szCs w:val="24"/>
        </w:rPr>
      </w:pPr>
    </w:p>
    <w:p w:rsidR="00225667" w:rsidRPr="00743F0D" w:rsidRDefault="00225667" w:rsidP="00225667">
      <w:pPr>
        <w:pStyle w:val="ConsPlusNonformat"/>
        <w:widowControl/>
        <w:rPr>
          <w:rFonts w:ascii="Times New Roman" w:hAnsi="Times New Roman" w:cs="Times New Roman"/>
          <w:sz w:val="24"/>
          <w:szCs w:val="24"/>
        </w:rPr>
      </w:pPr>
    </w:p>
    <w:p w:rsidR="00225667" w:rsidRPr="00743F0D" w:rsidRDefault="00225667" w:rsidP="00225667">
      <w:pPr>
        <w:pStyle w:val="ConsPlusNonformat"/>
        <w:widowControl/>
        <w:rPr>
          <w:rFonts w:ascii="Times New Roman" w:hAnsi="Times New Roman" w:cs="Times New Roman"/>
          <w:sz w:val="24"/>
          <w:szCs w:val="24"/>
        </w:rPr>
      </w:pPr>
    </w:p>
    <w:p w:rsidR="00225667" w:rsidRPr="00743F0D" w:rsidRDefault="00225667" w:rsidP="00225667">
      <w:pPr>
        <w:pStyle w:val="ConsPlusNonformat"/>
        <w:widowControl/>
        <w:rPr>
          <w:rFonts w:ascii="Times New Roman" w:hAnsi="Times New Roman" w:cs="Times New Roman"/>
          <w:sz w:val="24"/>
          <w:szCs w:val="24"/>
        </w:rPr>
      </w:pPr>
    </w:p>
    <w:p w:rsidR="00774BAF" w:rsidRDefault="00774BAF" w:rsidP="00225667">
      <w:pPr>
        <w:pStyle w:val="ConsPlusNonformat"/>
        <w:widowControl/>
        <w:rPr>
          <w:rFonts w:ascii="Times New Roman" w:hAnsi="Times New Roman" w:cs="Times New Roman"/>
          <w:sz w:val="24"/>
          <w:szCs w:val="24"/>
        </w:rPr>
      </w:pPr>
    </w:p>
    <w:p w:rsidR="008C7078" w:rsidRPr="00743F0D" w:rsidRDefault="008C7078" w:rsidP="00225667">
      <w:pPr>
        <w:pStyle w:val="ConsPlusNonformat"/>
        <w:widowControl/>
        <w:rPr>
          <w:rFonts w:ascii="Times New Roman" w:hAnsi="Times New Roman" w:cs="Times New Roman"/>
          <w:sz w:val="24"/>
          <w:szCs w:val="24"/>
        </w:rPr>
      </w:pPr>
    </w:p>
    <w:p w:rsidR="00774BAF" w:rsidRPr="00743F0D" w:rsidRDefault="00774BAF" w:rsidP="00225667">
      <w:pPr>
        <w:pStyle w:val="ConsPlusNonformat"/>
        <w:widowControl/>
        <w:rPr>
          <w:rFonts w:ascii="Times New Roman" w:hAnsi="Times New Roman" w:cs="Times New Roman"/>
          <w:sz w:val="24"/>
          <w:szCs w:val="24"/>
        </w:rPr>
      </w:pPr>
    </w:p>
    <w:p w:rsidR="00225667" w:rsidRPr="00743F0D" w:rsidRDefault="00225667" w:rsidP="00225667">
      <w:pPr>
        <w:pStyle w:val="ConsPlusNonformat"/>
        <w:widowControl/>
        <w:rPr>
          <w:rFonts w:ascii="Times New Roman" w:hAnsi="Times New Roman" w:cs="Times New Roman"/>
          <w:sz w:val="24"/>
          <w:szCs w:val="24"/>
        </w:rPr>
      </w:pPr>
    </w:p>
    <w:p w:rsidR="00225667" w:rsidRPr="00743F0D" w:rsidRDefault="00225667" w:rsidP="00225667">
      <w:pPr>
        <w:pStyle w:val="ConsPlusNonformat"/>
        <w:widowControl/>
        <w:rPr>
          <w:rFonts w:ascii="Times New Roman" w:hAnsi="Times New Roman" w:cs="Times New Roman"/>
          <w:sz w:val="24"/>
          <w:szCs w:val="24"/>
        </w:rPr>
      </w:pPr>
    </w:p>
    <w:p w:rsidR="00225667" w:rsidRPr="00743F0D" w:rsidRDefault="00225667" w:rsidP="00225667">
      <w:pPr>
        <w:spacing w:line="360" w:lineRule="auto"/>
        <w:ind w:firstLine="7380"/>
        <w:jc w:val="center"/>
        <w:rPr>
          <w:b/>
        </w:rPr>
      </w:pPr>
      <w:r w:rsidRPr="00743F0D">
        <w:rPr>
          <w:b/>
        </w:rPr>
        <w:lastRenderedPageBreak/>
        <w:t>Приложение № 2</w:t>
      </w:r>
    </w:p>
    <w:p w:rsidR="00225667" w:rsidRPr="00743F0D" w:rsidRDefault="00225667" w:rsidP="00225667">
      <w:pPr>
        <w:pStyle w:val="ConsPlusNonformat"/>
        <w:widowControl/>
        <w:ind w:right="-5" w:firstLine="3969"/>
        <w:rPr>
          <w:rFonts w:ascii="Times New Roman" w:hAnsi="Times New Roman" w:cs="Times New Roman"/>
          <w:sz w:val="24"/>
          <w:szCs w:val="24"/>
        </w:rPr>
      </w:pPr>
      <w:r w:rsidRPr="00743F0D">
        <w:rPr>
          <w:rFonts w:ascii="Times New Roman" w:hAnsi="Times New Roman" w:cs="Times New Roman"/>
          <w:sz w:val="24"/>
          <w:szCs w:val="24"/>
        </w:rPr>
        <w:t xml:space="preserve">                              </w:t>
      </w:r>
    </w:p>
    <w:p w:rsidR="00225667" w:rsidRPr="00743F0D" w:rsidRDefault="00225667" w:rsidP="00225667">
      <w:pPr>
        <w:spacing w:line="360" w:lineRule="auto"/>
        <w:ind w:left="360"/>
        <w:jc w:val="center"/>
        <w:rPr>
          <w:b/>
        </w:rPr>
      </w:pPr>
    </w:p>
    <w:p w:rsidR="00225667" w:rsidRPr="00743F0D" w:rsidRDefault="00225667" w:rsidP="00225667">
      <w:pPr>
        <w:ind w:left="360"/>
        <w:jc w:val="center"/>
        <w:rPr>
          <w:b/>
        </w:rPr>
      </w:pPr>
      <w:r w:rsidRPr="00743F0D">
        <w:rPr>
          <w:b/>
        </w:rPr>
        <w:t>ПЕРЕЧЕНЬ</w:t>
      </w:r>
    </w:p>
    <w:p w:rsidR="00225667" w:rsidRPr="00743F0D" w:rsidRDefault="00225667" w:rsidP="00225667">
      <w:pPr>
        <w:ind w:left="360"/>
        <w:jc w:val="center"/>
        <w:rPr>
          <w:b/>
        </w:rPr>
      </w:pPr>
      <w:r w:rsidRPr="00743F0D">
        <w:rPr>
          <w:b/>
        </w:rPr>
        <w:t xml:space="preserve"> обязательных работ и услуг по содержанию и ремонту общего имущества собственников помещений в многоквартирном доме, являющимся объектом конкурса</w:t>
      </w:r>
    </w:p>
    <w:p w:rsidR="00225667" w:rsidRPr="00743F0D" w:rsidRDefault="00225667" w:rsidP="00225667">
      <w:pPr>
        <w:ind w:left="360"/>
        <w:jc w:val="center"/>
        <w:rPr>
          <w:b/>
        </w:rPr>
      </w:pPr>
      <w:r w:rsidRPr="00743F0D">
        <w:rPr>
          <w:b/>
        </w:rPr>
        <w:t>Лот № 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008"/>
        <w:gridCol w:w="5372"/>
        <w:gridCol w:w="3191"/>
      </w:tblGrid>
      <w:tr w:rsidR="00225667" w:rsidRPr="00743F0D" w:rsidTr="00225667">
        <w:tc>
          <w:tcPr>
            <w:tcW w:w="1008"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t xml:space="preserve">№ </w:t>
            </w:r>
            <w:proofErr w:type="gramStart"/>
            <w:r w:rsidRPr="00743F0D">
              <w:rPr>
                <w:rFonts w:ascii="Times New Roman" w:hAnsi="Times New Roman" w:cs="Times New Roman"/>
                <w:sz w:val="24"/>
                <w:szCs w:val="24"/>
                <w:lang w:eastAsia="en-US"/>
              </w:rPr>
              <w:t>п</w:t>
            </w:r>
            <w:proofErr w:type="gramEnd"/>
            <w:r w:rsidRPr="00743F0D">
              <w:rPr>
                <w:rFonts w:ascii="Times New Roman" w:hAnsi="Times New Roman" w:cs="Times New Roman"/>
                <w:sz w:val="24"/>
                <w:szCs w:val="24"/>
                <w:lang w:eastAsia="en-US"/>
              </w:rPr>
              <w:t>/п</w:t>
            </w:r>
          </w:p>
        </w:tc>
        <w:tc>
          <w:tcPr>
            <w:tcW w:w="5372"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t>Наименование работ</w:t>
            </w:r>
          </w:p>
        </w:tc>
        <w:tc>
          <w:tcPr>
            <w:tcW w:w="3191"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t>Периодичность проведения работ</w:t>
            </w:r>
          </w:p>
        </w:tc>
      </w:tr>
      <w:tr w:rsidR="00225667" w:rsidRPr="00743F0D" w:rsidTr="00225667">
        <w:tc>
          <w:tcPr>
            <w:tcW w:w="1008"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pStyle w:val="ConsPlusNonformat"/>
              <w:widowControl/>
              <w:spacing w:line="276" w:lineRule="auto"/>
              <w:jc w:val="center"/>
              <w:rPr>
                <w:rFonts w:ascii="Times New Roman" w:hAnsi="Times New Roman" w:cs="Times New Roman"/>
                <w:sz w:val="24"/>
                <w:szCs w:val="24"/>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225667" w:rsidRPr="00743F0D" w:rsidRDefault="00225667" w:rsidP="00A46543">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 xml:space="preserve">Эксплуатируемая площадь – </w:t>
            </w:r>
            <w:r w:rsidR="00A46543">
              <w:rPr>
                <w:rFonts w:ascii="Times New Roman" w:hAnsi="Times New Roman" w:cs="Times New Roman"/>
                <w:sz w:val="24"/>
                <w:szCs w:val="24"/>
                <w:lang w:eastAsia="en-US"/>
              </w:rPr>
              <w:t>2361,2</w:t>
            </w:r>
            <w:r w:rsidRPr="00743F0D">
              <w:rPr>
                <w:rFonts w:ascii="Times New Roman" w:hAnsi="Times New Roman" w:cs="Times New Roman"/>
                <w:sz w:val="24"/>
                <w:szCs w:val="24"/>
                <w:lang w:eastAsia="en-US"/>
              </w:rPr>
              <w:t xml:space="preserve"> кв. м.</w:t>
            </w:r>
          </w:p>
        </w:tc>
        <w:tc>
          <w:tcPr>
            <w:tcW w:w="3191"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pStyle w:val="ConsPlusNonformat"/>
              <w:widowControl/>
              <w:spacing w:line="276" w:lineRule="auto"/>
              <w:jc w:val="center"/>
              <w:rPr>
                <w:rFonts w:ascii="Times New Roman" w:hAnsi="Times New Roman" w:cs="Times New Roman"/>
                <w:sz w:val="24"/>
                <w:szCs w:val="24"/>
                <w:lang w:eastAsia="en-US"/>
              </w:rPr>
            </w:pPr>
          </w:p>
        </w:tc>
      </w:tr>
      <w:tr w:rsidR="00225667" w:rsidRPr="00743F0D" w:rsidTr="00225667">
        <w:tc>
          <w:tcPr>
            <w:tcW w:w="1008"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pStyle w:val="ConsPlusNonformat"/>
              <w:widowControl/>
              <w:spacing w:line="276" w:lineRule="auto"/>
              <w:jc w:val="center"/>
              <w:rPr>
                <w:rFonts w:ascii="Times New Roman" w:hAnsi="Times New Roman" w:cs="Times New Roman"/>
                <w:sz w:val="24"/>
                <w:szCs w:val="24"/>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Дополнительные работы по ремонту общего имущества</w:t>
            </w:r>
          </w:p>
        </w:tc>
        <w:tc>
          <w:tcPr>
            <w:tcW w:w="3191"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pStyle w:val="ConsPlusNonformat"/>
              <w:widowControl/>
              <w:spacing w:line="276" w:lineRule="auto"/>
              <w:jc w:val="center"/>
              <w:rPr>
                <w:rFonts w:ascii="Times New Roman" w:hAnsi="Times New Roman" w:cs="Times New Roman"/>
                <w:sz w:val="24"/>
                <w:szCs w:val="24"/>
                <w:lang w:eastAsia="en-US"/>
              </w:rPr>
            </w:pPr>
          </w:p>
        </w:tc>
      </w:tr>
      <w:tr w:rsidR="00225667" w:rsidRPr="00743F0D" w:rsidTr="00225667">
        <w:tc>
          <w:tcPr>
            <w:tcW w:w="1008"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pStyle w:val="ConsPlusNonformat"/>
              <w:widowControl/>
              <w:spacing w:line="276" w:lineRule="auto"/>
              <w:jc w:val="center"/>
              <w:rPr>
                <w:rFonts w:ascii="Times New Roman" w:hAnsi="Times New Roman" w:cs="Times New Roman"/>
                <w:b/>
                <w:sz w:val="24"/>
                <w:szCs w:val="24"/>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pStyle w:val="ConsPlusNonformat"/>
              <w:widowControl/>
              <w:spacing w:line="276" w:lineRule="auto"/>
              <w:rPr>
                <w:rFonts w:ascii="Times New Roman" w:hAnsi="Times New Roman" w:cs="Times New Roman"/>
                <w:b/>
                <w:sz w:val="24"/>
                <w:szCs w:val="24"/>
                <w:lang w:eastAsia="en-US"/>
              </w:rPr>
            </w:pPr>
            <w:r w:rsidRPr="00743F0D">
              <w:rPr>
                <w:rFonts w:ascii="Times New Roman" w:hAnsi="Times New Roman" w:cs="Times New Roman"/>
                <w:b/>
                <w:sz w:val="24"/>
                <w:szCs w:val="24"/>
                <w:lang w:eastAsia="en-US"/>
              </w:rPr>
              <w:t>Фундаменты</w:t>
            </w:r>
          </w:p>
        </w:tc>
        <w:tc>
          <w:tcPr>
            <w:tcW w:w="3191"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pStyle w:val="ConsPlusNonformat"/>
              <w:widowControl/>
              <w:spacing w:line="276" w:lineRule="auto"/>
              <w:jc w:val="center"/>
              <w:rPr>
                <w:rFonts w:ascii="Times New Roman" w:hAnsi="Times New Roman" w:cs="Times New Roman"/>
                <w:sz w:val="24"/>
                <w:szCs w:val="24"/>
                <w:lang w:eastAsia="en-US"/>
              </w:rPr>
            </w:pPr>
          </w:p>
        </w:tc>
      </w:tr>
      <w:tr w:rsidR="00225667" w:rsidRPr="00743F0D" w:rsidTr="00225667">
        <w:tc>
          <w:tcPr>
            <w:tcW w:w="1008"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t>1.</w:t>
            </w:r>
          </w:p>
        </w:tc>
        <w:tc>
          <w:tcPr>
            <w:tcW w:w="5372"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Устранение повреждений участков фундамента</w:t>
            </w:r>
          </w:p>
        </w:tc>
        <w:tc>
          <w:tcPr>
            <w:tcW w:w="3191"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по мере необходимости</w:t>
            </w:r>
          </w:p>
        </w:tc>
      </w:tr>
      <w:tr w:rsidR="00225667" w:rsidRPr="00743F0D" w:rsidTr="00225667">
        <w:tc>
          <w:tcPr>
            <w:tcW w:w="1008"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pStyle w:val="ConsPlusNonformat"/>
              <w:widowControl/>
              <w:spacing w:line="276" w:lineRule="auto"/>
              <w:jc w:val="center"/>
              <w:rPr>
                <w:rFonts w:ascii="Times New Roman" w:hAnsi="Times New Roman" w:cs="Times New Roman"/>
                <w:sz w:val="24"/>
                <w:szCs w:val="24"/>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pStyle w:val="ConsPlusNonformat"/>
              <w:widowControl/>
              <w:spacing w:line="276" w:lineRule="auto"/>
              <w:rPr>
                <w:rFonts w:ascii="Times New Roman" w:hAnsi="Times New Roman" w:cs="Times New Roman"/>
                <w:b/>
                <w:sz w:val="24"/>
                <w:szCs w:val="24"/>
                <w:lang w:eastAsia="en-US"/>
              </w:rPr>
            </w:pPr>
            <w:r w:rsidRPr="00743F0D">
              <w:rPr>
                <w:rFonts w:ascii="Times New Roman" w:hAnsi="Times New Roman" w:cs="Times New Roman"/>
                <w:b/>
                <w:sz w:val="24"/>
                <w:szCs w:val="24"/>
                <w:lang w:eastAsia="en-US"/>
              </w:rPr>
              <w:t>Деревянные стены</w:t>
            </w:r>
          </w:p>
        </w:tc>
        <w:tc>
          <w:tcPr>
            <w:tcW w:w="3191"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pStyle w:val="ConsPlusNonformat"/>
              <w:widowControl/>
              <w:spacing w:line="276" w:lineRule="auto"/>
              <w:rPr>
                <w:rFonts w:ascii="Times New Roman" w:hAnsi="Times New Roman" w:cs="Times New Roman"/>
                <w:sz w:val="24"/>
                <w:szCs w:val="24"/>
                <w:lang w:eastAsia="en-US"/>
              </w:rPr>
            </w:pPr>
          </w:p>
        </w:tc>
      </w:tr>
      <w:tr w:rsidR="00225667" w:rsidRPr="00743F0D" w:rsidTr="00225667">
        <w:tc>
          <w:tcPr>
            <w:tcW w:w="1008"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t>2.</w:t>
            </w:r>
          </w:p>
        </w:tc>
        <w:tc>
          <w:tcPr>
            <w:tcW w:w="5372"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Смена участков обшивки деревянных стен (заделка трещин и швов в панельных и каменных домах)</w:t>
            </w:r>
          </w:p>
        </w:tc>
        <w:tc>
          <w:tcPr>
            <w:tcW w:w="3191"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по мере необходимости</w:t>
            </w:r>
          </w:p>
        </w:tc>
      </w:tr>
      <w:tr w:rsidR="00225667" w:rsidRPr="00743F0D" w:rsidTr="00225667">
        <w:tc>
          <w:tcPr>
            <w:tcW w:w="1008"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pStyle w:val="ConsPlusNonformat"/>
              <w:widowControl/>
              <w:spacing w:line="276" w:lineRule="auto"/>
              <w:jc w:val="center"/>
              <w:rPr>
                <w:rFonts w:ascii="Times New Roman" w:hAnsi="Times New Roman" w:cs="Times New Roman"/>
                <w:b/>
                <w:sz w:val="24"/>
                <w:szCs w:val="24"/>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pStyle w:val="ConsPlusNonformat"/>
              <w:widowControl/>
              <w:spacing w:line="276" w:lineRule="auto"/>
              <w:rPr>
                <w:rFonts w:ascii="Times New Roman" w:hAnsi="Times New Roman" w:cs="Times New Roman"/>
                <w:b/>
                <w:sz w:val="24"/>
                <w:szCs w:val="24"/>
                <w:lang w:eastAsia="en-US"/>
              </w:rPr>
            </w:pPr>
            <w:r w:rsidRPr="00743F0D">
              <w:rPr>
                <w:rFonts w:ascii="Times New Roman" w:hAnsi="Times New Roman" w:cs="Times New Roman"/>
                <w:b/>
                <w:sz w:val="24"/>
                <w:szCs w:val="24"/>
                <w:lang w:eastAsia="en-US"/>
              </w:rPr>
              <w:t>Полы</w:t>
            </w:r>
          </w:p>
        </w:tc>
        <w:tc>
          <w:tcPr>
            <w:tcW w:w="3191"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pStyle w:val="ConsPlusNonformat"/>
              <w:widowControl/>
              <w:spacing w:line="276" w:lineRule="auto"/>
              <w:rPr>
                <w:rFonts w:ascii="Times New Roman" w:hAnsi="Times New Roman" w:cs="Times New Roman"/>
                <w:sz w:val="24"/>
                <w:szCs w:val="24"/>
                <w:lang w:eastAsia="en-US"/>
              </w:rPr>
            </w:pPr>
          </w:p>
        </w:tc>
      </w:tr>
      <w:tr w:rsidR="00225667" w:rsidRPr="00743F0D" w:rsidTr="00225667">
        <w:tc>
          <w:tcPr>
            <w:tcW w:w="1008"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t xml:space="preserve">3. </w:t>
            </w:r>
          </w:p>
        </w:tc>
        <w:tc>
          <w:tcPr>
            <w:tcW w:w="5372"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Восстановление отдельных участков половых лаг</w:t>
            </w:r>
          </w:p>
        </w:tc>
        <w:tc>
          <w:tcPr>
            <w:tcW w:w="3191"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по мере необходимости</w:t>
            </w:r>
          </w:p>
        </w:tc>
      </w:tr>
      <w:tr w:rsidR="00225667" w:rsidRPr="00743F0D" w:rsidTr="00225667">
        <w:tc>
          <w:tcPr>
            <w:tcW w:w="1008"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pStyle w:val="ConsPlusNonformat"/>
              <w:widowControl/>
              <w:spacing w:line="276" w:lineRule="auto"/>
              <w:jc w:val="center"/>
              <w:rPr>
                <w:rFonts w:ascii="Times New Roman" w:hAnsi="Times New Roman" w:cs="Times New Roman"/>
                <w:sz w:val="24"/>
                <w:szCs w:val="24"/>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pStyle w:val="ConsPlusNonformat"/>
              <w:widowControl/>
              <w:spacing w:line="276" w:lineRule="auto"/>
              <w:rPr>
                <w:rFonts w:ascii="Times New Roman" w:hAnsi="Times New Roman" w:cs="Times New Roman"/>
                <w:b/>
                <w:sz w:val="24"/>
                <w:szCs w:val="24"/>
                <w:lang w:eastAsia="en-US"/>
              </w:rPr>
            </w:pPr>
            <w:r w:rsidRPr="00743F0D">
              <w:rPr>
                <w:rFonts w:ascii="Times New Roman" w:hAnsi="Times New Roman" w:cs="Times New Roman"/>
                <w:b/>
                <w:sz w:val="24"/>
                <w:szCs w:val="24"/>
                <w:lang w:eastAsia="en-US"/>
              </w:rPr>
              <w:t>Перегородки</w:t>
            </w:r>
          </w:p>
        </w:tc>
        <w:tc>
          <w:tcPr>
            <w:tcW w:w="3191"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pStyle w:val="ConsPlusNonformat"/>
              <w:widowControl/>
              <w:spacing w:line="276" w:lineRule="auto"/>
              <w:rPr>
                <w:rFonts w:ascii="Times New Roman" w:hAnsi="Times New Roman" w:cs="Times New Roman"/>
                <w:sz w:val="24"/>
                <w:szCs w:val="24"/>
                <w:lang w:eastAsia="en-US"/>
              </w:rPr>
            </w:pPr>
          </w:p>
        </w:tc>
      </w:tr>
      <w:tr w:rsidR="00225667" w:rsidRPr="00743F0D" w:rsidTr="00225667">
        <w:tc>
          <w:tcPr>
            <w:tcW w:w="1008"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t>4.</w:t>
            </w:r>
          </w:p>
        </w:tc>
        <w:tc>
          <w:tcPr>
            <w:tcW w:w="5372"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Заделка разрушений отдельных участков в межквартирных перегородках</w:t>
            </w:r>
          </w:p>
        </w:tc>
        <w:tc>
          <w:tcPr>
            <w:tcW w:w="3191"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по мере необходимости</w:t>
            </w:r>
          </w:p>
        </w:tc>
      </w:tr>
      <w:tr w:rsidR="00225667" w:rsidRPr="00743F0D" w:rsidTr="00225667">
        <w:tc>
          <w:tcPr>
            <w:tcW w:w="1008"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pStyle w:val="ConsPlusNonformat"/>
              <w:widowControl/>
              <w:spacing w:line="276" w:lineRule="auto"/>
              <w:jc w:val="center"/>
              <w:rPr>
                <w:rFonts w:ascii="Times New Roman" w:hAnsi="Times New Roman" w:cs="Times New Roman"/>
                <w:sz w:val="24"/>
                <w:szCs w:val="24"/>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pStyle w:val="ConsPlusNonformat"/>
              <w:widowControl/>
              <w:spacing w:line="276" w:lineRule="auto"/>
              <w:rPr>
                <w:rFonts w:ascii="Times New Roman" w:hAnsi="Times New Roman" w:cs="Times New Roman"/>
                <w:b/>
                <w:sz w:val="24"/>
                <w:szCs w:val="24"/>
                <w:lang w:eastAsia="en-US"/>
              </w:rPr>
            </w:pPr>
            <w:r w:rsidRPr="00743F0D">
              <w:rPr>
                <w:rFonts w:ascii="Times New Roman" w:hAnsi="Times New Roman" w:cs="Times New Roman"/>
                <w:b/>
                <w:sz w:val="24"/>
                <w:szCs w:val="24"/>
                <w:lang w:eastAsia="en-US"/>
              </w:rPr>
              <w:t>Крыши</w:t>
            </w:r>
          </w:p>
        </w:tc>
        <w:tc>
          <w:tcPr>
            <w:tcW w:w="3191"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pStyle w:val="ConsPlusNonformat"/>
              <w:widowControl/>
              <w:spacing w:line="276" w:lineRule="auto"/>
              <w:rPr>
                <w:rFonts w:ascii="Times New Roman" w:hAnsi="Times New Roman" w:cs="Times New Roman"/>
                <w:sz w:val="24"/>
                <w:szCs w:val="24"/>
                <w:lang w:eastAsia="en-US"/>
              </w:rPr>
            </w:pPr>
          </w:p>
        </w:tc>
      </w:tr>
      <w:tr w:rsidR="00225667" w:rsidRPr="00743F0D" w:rsidTr="00225667">
        <w:tc>
          <w:tcPr>
            <w:tcW w:w="1008"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t xml:space="preserve">5. </w:t>
            </w:r>
          </w:p>
        </w:tc>
        <w:tc>
          <w:tcPr>
            <w:tcW w:w="5372"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Устранение протечек кровли</w:t>
            </w:r>
          </w:p>
        </w:tc>
        <w:tc>
          <w:tcPr>
            <w:tcW w:w="3191"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по мере необходимости</w:t>
            </w:r>
          </w:p>
        </w:tc>
      </w:tr>
      <w:tr w:rsidR="00225667" w:rsidRPr="00743F0D" w:rsidTr="00225667">
        <w:tc>
          <w:tcPr>
            <w:tcW w:w="1008"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pStyle w:val="ConsPlusNonformat"/>
              <w:widowControl/>
              <w:spacing w:line="276" w:lineRule="auto"/>
              <w:jc w:val="center"/>
              <w:rPr>
                <w:rFonts w:ascii="Times New Roman" w:hAnsi="Times New Roman" w:cs="Times New Roman"/>
                <w:sz w:val="24"/>
                <w:szCs w:val="24"/>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pStyle w:val="ConsPlusNonformat"/>
              <w:widowControl/>
              <w:spacing w:line="276" w:lineRule="auto"/>
              <w:rPr>
                <w:rFonts w:ascii="Times New Roman" w:hAnsi="Times New Roman" w:cs="Times New Roman"/>
                <w:b/>
                <w:sz w:val="24"/>
                <w:szCs w:val="24"/>
                <w:lang w:eastAsia="en-US"/>
              </w:rPr>
            </w:pPr>
            <w:r w:rsidRPr="00743F0D">
              <w:rPr>
                <w:rFonts w:ascii="Times New Roman" w:hAnsi="Times New Roman" w:cs="Times New Roman"/>
                <w:b/>
                <w:sz w:val="24"/>
                <w:szCs w:val="24"/>
                <w:lang w:eastAsia="en-US"/>
              </w:rPr>
              <w:t>Оконные проёмы</w:t>
            </w:r>
          </w:p>
        </w:tc>
        <w:tc>
          <w:tcPr>
            <w:tcW w:w="3191"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pStyle w:val="ConsPlusNonformat"/>
              <w:widowControl/>
              <w:spacing w:line="276" w:lineRule="auto"/>
              <w:rPr>
                <w:rFonts w:ascii="Times New Roman" w:hAnsi="Times New Roman" w:cs="Times New Roman"/>
                <w:sz w:val="24"/>
                <w:szCs w:val="24"/>
                <w:lang w:eastAsia="en-US"/>
              </w:rPr>
            </w:pPr>
          </w:p>
        </w:tc>
      </w:tr>
      <w:tr w:rsidR="00225667" w:rsidRPr="00743F0D" w:rsidTr="00225667">
        <w:tc>
          <w:tcPr>
            <w:tcW w:w="1008"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t>6.</w:t>
            </w:r>
          </w:p>
        </w:tc>
        <w:tc>
          <w:tcPr>
            <w:tcW w:w="5372"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Замена и ремонт оконных и дверных проемов</w:t>
            </w:r>
          </w:p>
        </w:tc>
        <w:tc>
          <w:tcPr>
            <w:tcW w:w="3191"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по мере необходимости</w:t>
            </w:r>
          </w:p>
        </w:tc>
      </w:tr>
    </w:tbl>
    <w:p w:rsidR="00225667" w:rsidRPr="00743F0D" w:rsidRDefault="00225667" w:rsidP="00225667">
      <w:pPr>
        <w:pStyle w:val="ConsPlusNonformat"/>
        <w:widowControl/>
        <w:rPr>
          <w:rFonts w:ascii="Times New Roman" w:hAnsi="Times New Roman" w:cs="Times New Roman"/>
          <w:sz w:val="24"/>
          <w:szCs w:val="24"/>
        </w:rPr>
      </w:pPr>
    </w:p>
    <w:p w:rsidR="00225667" w:rsidRPr="00743F0D" w:rsidRDefault="00225667" w:rsidP="00225667">
      <w:pPr>
        <w:ind w:left="360"/>
        <w:jc w:val="center"/>
        <w:rPr>
          <w:b/>
        </w:rPr>
      </w:pPr>
    </w:p>
    <w:p w:rsidR="00225667" w:rsidRPr="00743F0D" w:rsidRDefault="00225667" w:rsidP="00225667">
      <w:pPr>
        <w:rPr>
          <w:b/>
        </w:rPr>
      </w:pPr>
    </w:p>
    <w:tbl>
      <w:tblPr>
        <w:tblW w:w="9555" w:type="dxa"/>
        <w:tblInd w:w="93" w:type="dxa"/>
        <w:tblLook w:val="04A0"/>
      </w:tblPr>
      <w:tblGrid>
        <w:gridCol w:w="540"/>
        <w:gridCol w:w="5775"/>
        <w:gridCol w:w="3240"/>
      </w:tblGrid>
      <w:tr w:rsidR="00225667" w:rsidRPr="00743F0D" w:rsidTr="00225667">
        <w:trPr>
          <w:trHeight w:val="489"/>
        </w:trPr>
        <w:tc>
          <w:tcPr>
            <w:tcW w:w="540" w:type="dxa"/>
            <w:tcBorders>
              <w:top w:val="single" w:sz="4" w:space="0" w:color="auto"/>
              <w:left w:val="single" w:sz="4" w:space="0" w:color="auto"/>
              <w:bottom w:val="single" w:sz="4" w:space="0" w:color="auto"/>
              <w:right w:val="single" w:sz="4" w:space="0" w:color="auto"/>
            </w:tcBorders>
            <w:vAlign w:val="center"/>
            <w:hideMark/>
          </w:tcPr>
          <w:p w:rsidR="00225667" w:rsidRPr="00743F0D" w:rsidRDefault="00225667" w:rsidP="00225667">
            <w:pPr>
              <w:spacing w:line="276" w:lineRule="auto"/>
              <w:jc w:val="center"/>
              <w:rPr>
                <w:lang w:eastAsia="en-US"/>
              </w:rPr>
            </w:pPr>
            <w:r w:rsidRPr="00743F0D">
              <w:rPr>
                <w:lang w:eastAsia="en-US"/>
              </w:rPr>
              <w:t xml:space="preserve">№ </w:t>
            </w:r>
            <w:proofErr w:type="gramStart"/>
            <w:r w:rsidRPr="00743F0D">
              <w:rPr>
                <w:lang w:eastAsia="en-US"/>
              </w:rPr>
              <w:t>п</w:t>
            </w:r>
            <w:proofErr w:type="gramEnd"/>
            <w:r w:rsidRPr="00743F0D">
              <w:rPr>
                <w:lang w:eastAsia="en-US"/>
              </w:rPr>
              <w:t>/п</w:t>
            </w:r>
          </w:p>
        </w:tc>
        <w:tc>
          <w:tcPr>
            <w:tcW w:w="5775"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jc w:val="center"/>
              <w:rPr>
                <w:lang w:eastAsia="en-US"/>
              </w:rPr>
            </w:pPr>
            <w:r w:rsidRPr="00743F0D">
              <w:rPr>
                <w:lang w:eastAsia="en-US"/>
              </w:rPr>
              <w:t>Наименование работ</w:t>
            </w:r>
          </w:p>
        </w:tc>
        <w:tc>
          <w:tcPr>
            <w:tcW w:w="3240"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jc w:val="center"/>
              <w:rPr>
                <w:lang w:eastAsia="en-US"/>
              </w:rPr>
            </w:pPr>
            <w:r w:rsidRPr="00743F0D">
              <w:rPr>
                <w:lang w:eastAsia="en-US"/>
              </w:rPr>
              <w:t>периодичность выполнения работ</w:t>
            </w:r>
          </w:p>
        </w:tc>
      </w:tr>
      <w:tr w:rsidR="00225667" w:rsidRPr="00743F0D" w:rsidTr="00225667">
        <w:trPr>
          <w:trHeight w:val="307"/>
        </w:trPr>
        <w:tc>
          <w:tcPr>
            <w:tcW w:w="540" w:type="dxa"/>
            <w:tcBorders>
              <w:top w:val="single" w:sz="4" w:space="0" w:color="auto"/>
              <w:left w:val="single" w:sz="4" w:space="0" w:color="auto"/>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 </w:t>
            </w:r>
          </w:p>
        </w:tc>
        <w:tc>
          <w:tcPr>
            <w:tcW w:w="5775" w:type="dxa"/>
            <w:tcBorders>
              <w:top w:val="single" w:sz="4" w:space="0" w:color="auto"/>
              <w:left w:val="nil"/>
              <w:bottom w:val="single" w:sz="4" w:space="0" w:color="auto"/>
              <w:right w:val="single" w:sz="4" w:space="0" w:color="auto"/>
            </w:tcBorders>
            <w:vAlign w:val="center"/>
            <w:hideMark/>
          </w:tcPr>
          <w:p w:rsidR="00225667" w:rsidRPr="00743F0D" w:rsidRDefault="00225667" w:rsidP="00A46543">
            <w:pPr>
              <w:spacing w:line="276" w:lineRule="auto"/>
              <w:rPr>
                <w:sz w:val="20"/>
                <w:szCs w:val="20"/>
                <w:lang w:eastAsia="en-US"/>
              </w:rPr>
            </w:pPr>
            <w:r w:rsidRPr="00743F0D">
              <w:rPr>
                <w:sz w:val="20"/>
                <w:szCs w:val="20"/>
                <w:lang w:eastAsia="en-US"/>
              </w:rPr>
              <w:t xml:space="preserve">Эксплуатируемая площадь -  </w:t>
            </w:r>
            <w:r w:rsidR="00A46543">
              <w:rPr>
                <w:sz w:val="20"/>
                <w:szCs w:val="20"/>
                <w:lang w:eastAsia="en-US"/>
              </w:rPr>
              <w:t>2361,2</w:t>
            </w:r>
            <w:r w:rsidRPr="00743F0D">
              <w:rPr>
                <w:sz w:val="20"/>
                <w:szCs w:val="20"/>
                <w:lang w:eastAsia="en-US"/>
              </w:rPr>
              <w:t xml:space="preserve">  кв. м.</w:t>
            </w:r>
          </w:p>
        </w:tc>
        <w:tc>
          <w:tcPr>
            <w:tcW w:w="3240"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 </w:t>
            </w:r>
          </w:p>
        </w:tc>
      </w:tr>
      <w:tr w:rsidR="00225667" w:rsidRPr="00743F0D" w:rsidTr="00225667">
        <w:trPr>
          <w:trHeight w:val="349"/>
        </w:trPr>
        <w:tc>
          <w:tcPr>
            <w:tcW w:w="540" w:type="dxa"/>
            <w:tcBorders>
              <w:top w:val="single" w:sz="4" w:space="0" w:color="auto"/>
              <w:left w:val="single" w:sz="4" w:space="0" w:color="auto"/>
              <w:bottom w:val="single" w:sz="4" w:space="0" w:color="auto"/>
              <w:right w:val="single" w:sz="4" w:space="0" w:color="auto"/>
            </w:tcBorders>
            <w:vAlign w:val="center"/>
          </w:tcPr>
          <w:p w:rsidR="00225667" w:rsidRPr="00743F0D" w:rsidRDefault="00225667" w:rsidP="00225667">
            <w:pPr>
              <w:spacing w:line="276" w:lineRule="auto"/>
              <w:jc w:val="center"/>
              <w:rPr>
                <w:sz w:val="20"/>
                <w:szCs w:val="20"/>
                <w:lang w:eastAsia="en-US"/>
              </w:rPr>
            </w:pPr>
          </w:p>
        </w:tc>
        <w:tc>
          <w:tcPr>
            <w:tcW w:w="5775"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rPr>
                <w:b/>
                <w:sz w:val="20"/>
                <w:szCs w:val="20"/>
                <w:lang w:eastAsia="en-US"/>
              </w:rPr>
            </w:pPr>
            <w:r w:rsidRPr="00743F0D">
              <w:rPr>
                <w:b/>
                <w:sz w:val="20"/>
                <w:szCs w:val="20"/>
                <w:lang w:eastAsia="en-US"/>
              </w:rPr>
              <w:t>Содержание помещений общего пользования</w:t>
            </w:r>
          </w:p>
        </w:tc>
        <w:tc>
          <w:tcPr>
            <w:tcW w:w="3240"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 </w:t>
            </w:r>
          </w:p>
        </w:tc>
      </w:tr>
      <w:tr w:rsidR="00225667" w:rsidRPr="00743F0D" w:rsidTr="00225667">
        <w:trPr>
          <w:trHeight w:val="243"/>
        </w:trPr>
        <w:tc>
          <w:tcPr>
            <w:tcW w:w="540" w:type="dxa"/>
            <w:tcBorders>
              <w:top w:val="single" w:sz="4" w:space="0" w:color="auto"/>
              <w:left w:val="single" w:sz="4" w:space="0" w:color="auto"/>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1</w:t>
            </w:r>
          </w:p>
        </w:tc>
        <w:tc>
          <w:tcPr>
            <w:tcW w:w="5775"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rPr>
                <w:sz w:val="20"/>
                <w:szCs w:val="20"/>
                <w:lang w:eastAsia="en-US"/>
              </w:rPr>
            </w:pPr>
            <w:r w:rsidRPr="00743F0D">
              <w:rPr>
                <w:sz w:val="20"/>
                <w:szCs w:val="20"/>
                <w:lang w:eastAsia="en-US"/>
              </w:rPr>
              <w:t xml:space="preserve">Подметание полов во всех помещениях общего пользования. </w:t>
            </w:r>
          </w:p>
        </w:tc>
        <w:tc>
          <w:tcPr>
            <w:tcW w:w="3240"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1 раз в неделю</w:t>
            </w:r>
          </w:p>
        </w:tc>
      </w:tr>
      <w:tr w:rsidR="00225667" w:rsidRPr="00743F0D" w:rsidTr="00225667">
        <w:trPr>
          <w:trHeight w:val="340"/>
        </w:trPr>
        <w:tc>
          <w:tcPr>
            <w:tcW w:w="540" w:type="dxa"/>
            <w:tcBorders>
              <w:top w:val="single" w:sz="4" w:space="0" w:color="auto"/>
              <w:left w:val="single" w:sz="4" w:space="0" w:color="auto"/>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2</w:t>
            </w:r>
          </w:p>
        </w:tc>
        <w:tc>
          <w:tcPr>
            <w:tcW w:w="5775"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rPr>
                <w:sz w:val="20"/>
                <w:szCs w:val="20"/>
                <w:lang w:eastAsia="en-US"/>
              </w:rPr>
            </w:pPr>
            <w:r w:rsidRPr="00743F0D">
              <w:rPr>
                <w:sz w:val="20"/>
                <w:szCs w:val="20"/>
                <w:lang w:eastAsia="en-US"/>
              </w:rPr>
              <w:t>Подметание полов и влажная уборка.</w:t>
            </w:r>
          </w:p>
        </w:tc>
        <w:tc>
          <w:tcPr>
            <w:tcW w:w="3240"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1 раз в месяц</w:t>
            </w:r>
          </w:p>
        </w:tc>
      </w:tr>
      <w:tr w:rsidR="00225667" w:rsidRPr="00743F0D" w:rsidTr="00225667">
        <w:trPr>
          <w:trHeight w:val="334"/>
        </w:trPr>
        <w:tc>
          <w:tcPr>
            <w:tcW w:w="540" w:type="dxa"/>
            <w:tcBorders>
              <w:top w:val="single" w:sz="4" w:space="0" w:color="auto"/>
              <w:left w:val="single" w:sz="4" w:space="0" w:color="auto"/>
              <w:bottom w:val="single" w:sz="4" w:space="0" w:color="auto"/>
              <w:right w:val="single" w:sz="4" w:space="0" w:color="auto"/>
            </w:tcBorders>
            <w:vAlign w:val="center"/>
          </w:tcPr>
          <w:p w:rsidR="00225667" w:rsidRPr="00743F0D" w:rsidRDefault="00225667" w:rsidP="00225667">
            <w:pPr>
              <w:spacing w:line="276" w:lineRule="auto"/>
              <w:jc w:val="center"/>
              <w:rPr>
                <w:sz w:val="20"/>
                <w:szCs w:val="20"/>
                <w:lang w:eastAsia="en-US"/>
              </w:rPr>
            </w:pPr>
          </w:p>
        </w:tc>
        <w:tc>
          <w:tcPr>
            <w:tcW w:w="5775"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rPr>
                <w:b/>
                <w:sz w:val="20"/>
                <w:szCs w:val="20"/>
                <w:lang w:eastAsia="en-US"/>
              </w:rPr>
            </w:pPr>
            <w:r w:rsidRPr="00743F0D">
              <w:rPr>
                <w:b/>
                <w:sz w:val="20"/>
                <w:szCs w:val="20"/>
                <w:lang w:eastAsia="en-US"/>
              </w:rPr>
              <w:t>Уборка земельного участка, входящего в состав общего имущества многоквартирного дома.</w:t>
            </w:r>
          </w:p>
        </w:tc>
        <w:tc>
          <w:tcPr>
            <w:tcW w:w="3240"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 </w:t>
            </w:r>
          </w:p>
        </w:tc>
      </w:tr>
      <w:tr w:rsidR="00225667" w:rsidRPr="00743F0D" w:rsidTr="00225667">
        <w:trPr>
          <w:trHeight w:val="357"/>
        </w:trPr>
        <w:tc>
          <w:tcPr>
            <w:tcW w:w="540" w:type="dxa"/>
            <w:tcBorders>
              <w:top w:val="single" w:sz="4" w:space="0" w:color="auto"/>
              <w:left w:val="single" w:sz="4" w:space="0" w:color="auto"/>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3</w:t>
            </w:r>
          </w:p>
        </w:tc>
        <w:tc>
          <w:tcPr>
            <w:tcW w:w="5775"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rPr>
                <w:sz w:val="20"/>
                <w:szCs w:val="20"/>
                <w:lang w:eastAsia="en-US"/>
              </w:rPr>
            </w:pPr>
            <w:r w:rsidRPr="00743F0D">
              <w:rPr>
                <w:sz w:val="20"/>
                <w:szCs w:val="20"/>
                <w:lang w:eastAsia="en-US"/>
              </w:rPr>
              <w:t>Подметание земельного участка в летний период</w:t>
            </w:r>
          </w:p>
        </w:tc>
        <w:tc>
          <w:tcPr>
            <w:tcW w:w="3240"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ежедневно</w:t>
            </w:r>
          </w:p>
        </w:tc>
      </w:tr>
      <w:tr w:rsidR="00225667" w:rsidRPr="00743F0D" w:rsidTr="00225667">
        <w:trPr>
          <w:trHeight w:val="370"/>
        </w:trPr>
        <w:tc>
          <w:tcPr>
            <w:tcW w:w="540" w:type="dxa"/>
            <w:tcBorders>
              <w:top w:val="single" w:sz="4" w:space="0" w:color="auto"/>
              <w:left w:val="single" w:sz="4" w:space="0" w:color="auto"/>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4</w:t>
            </w:r>
          </w:p>
        </w:tc>
        <w:tc>
          <w:tcPr>
            <w:tcW w:w="5775"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rPr>
                <w:sz w:val="20"/>
                <w:szCs w:val="20"/>
                <w:lang w:eastAsia="en-US"/>
              </w:rPr>
            </w:pPr>
            <w:r w:rsidRPr="00743F0D">
              <w:rPr>
                <w:sz w:val="20"/>
                <w:szCs w:val="20"/>
                <w:lang w:eastAsia="en-US"/>
              </w:rPr>
              <w:t>Уборка мусора с газона, очистка урн.</w:t>
            </w:r>
          </w:p>
        </w:tc>
        <w:tc>
          <w:tcPr>
            <w:tcW w:w="3240"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ежедневно</w:t>
            </w:r>
          </w:p>
        </w:tc>
      </w:tr>
      <w:tr w:rsidR="00225667" w:rsidRPr="00743F0D" w:rsidTr="00225667">
        <w:trPr>
          <w:trHeight w:val="350"/>
        </w:trPr>
        <w:tc>
          <w:tcPr>
            <w:tcW w:w="540" w:type="dxa"/>
            <w:tcBorders>
              <w:top w:val="single" w:sz="4" w:space="0" w:color="auto"/>
              <w:left w:val="single" w:sz="4" w:space="0" w:color="auto"/>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5</w:t>
            </w:r>
          </w:p>
        </w:tc>
        <w:tc>
          <w:tcPr>
            <w:tcW w:w="5775"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rPr>
                <w:sz w:val="20"/>
                <w:szCs w:val="20"/>
                <w:lang w:eastAsia="en-US"/>
              </w:rPr>
            </w:pPr>
            <w:r w:rsidRPr="00743F0D">
              <w:rPr>
                <w:sz w:val="20"/>
                <w:szCs w:val="20"/>
                <w:lang w:eastAsia="en-US"/>
              </w:rPr>
              <w:t>Уборка мусора на контейнерных площадках.</w:t>
            </w:r>
          </w:p>
        </w:tc>
        <w:tc>
          <w:tcPr>
            <w:tcW w:w="3240"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ежедневно</w:t>
            </w:r>
          </w:p>
        </w:tc>
      </w:tr>
      <w:tr w:rsidR="00225667" w:rsidRPr="00743F0D" w:rsidTr="00225667">
        <w:trPr>
          <w:trHeight w:val="519"/>
        </w:trPr>
        <w:tc>
          <w:tcPr>
            <w:tcW w:w="540" w:type="dxa"/>
            <w:tcBorders>
              <w:top w:val="single" w:sz="4" w:space="0" w:color="auto"/>
              <w:left w:val="single" w:sz="4" w:space="0" w:color="auto"/>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6</w:t>
            </w:r>
          </w:p>
        </w:tc>
        <w:tc>
          <w:tcPr>
            <w:tcW w:w="5775"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rPr>
                <w:sz w:val="20"/>
                <w:szCs w:val="20"/>
                <w:lang w:eastAsia="en-US"/>
              </w:rPr>
            </w:pPr>
            <w:r w:rsidRPr="00743F0D">
              <w:rPr>
                <w:sz w:val="20"/>
                <w:szCs w:val="20"/>
                <w:lang w:eastAsia="en-US"/>
              </w:rPr>
              <w:t>Сдвижка и подметание снега при отсутствии снегопадов.</w:t>
            </w:r>
          </w:p>
        </w:tc>
        <w:tc>
          <w:tcPr>
            <w:tcW w:w="3240"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по необходимости</w:t>
            </w:r>
          </w:p>
        </w:tc>
      </w:tr>
      <w:tr w:rsidR="00225667" w:rsidRPr="00743F0D" w:rsidTr="00225667">
        <w:trPr>
          <w:trHeight w:val="342"/>
        </w:trPr>
        <w:tc>
          <w:tcPr>
            <w:tcW w:w="540" w:type="dxa"/>
            <w:tcBorders>
              <w:top w:val="single" w:sz="4" w:space="0" w:color="auto"/>
              <w:left w:val="single" w:sz="4" w:space="0" w:color="auto"/>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7</w:t>
            </w:r>
          </w:p>
        </w:tc>
        <w:tc>
          <w:tcPr>
            <w:tcW w:w="5775"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rPr>
                <w:sz w:val="20"/>
                <w:szCs w:val="20"/>
                <w:lang w:eastAsia="en-US"/>
              </w:rPr>
            </w:pPr>
            <w:r w:rsidRPr="00743F0D">
              <w:rPr>
                <w:sz w:val="20"/>
                <w:szCs w:val="20"/>
                <w:lang w:eastAsia="en-US"/>
              </w:rPr>
              <w:t>Сдвижка и подметание снега при снегопаде.</w:t>
            </w:r>
          </w:p>
        </w:tc>
        <w:tc>
          <w:tcPr>
            <w:tcW w:w="3240"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ежедневно</w:t>
            </w:r>
          </w:p>
        </w:tc>
      </w:tr>
      <w:tr w:rsidR="00225667" w:rsidRPr="00743F0D" w:rsidTr="00225667">
        <w:trPr>
          <w:trHeight w:val="361"/>
        </w:trPr>
        <w:tc>
          <w:tcPr>
            <w:tcW w:w="540" w:type="dxa"/>
            <w:tcBorders>
              <w:top w:val="single" w:sz="4" w:space="0" w:color="auto"/>
              <w:left w:val="single" w:sz="4" w:space="0" w:color="auto"/>
              <w:bottom w:val="single" w:sz="4" w:space="0" w:color="auto"/>
              <w:right w:val="single" w:sz="4" w:space="0" w:color="auto"/>
            </w:tcBorders>
            <w:vAlign w:val="center"/>
          </w:tcPr>
          <w:p w:rsidR="00225667" w:rsidRPr="00743F0D" w:rsidRDefault="00225667" w:rsidP="00225667">
            <w:pPr>
              <w:spacing w:line="276" w:lineRule="auto"/>
              <w:jc w:val="center"/>
              <w:rPr>
                <w:sz w:val="20"/>
                <w:szCs w:val="20"/>
                <w:lang w:eastAsia="en-US"/>
              </w:rPr>
            </w:pPr>
          </w:p>
        </w:tc>
        <w:tc>
          <w:tcPr>
            <w:tcW w:w="5775"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rPr>
                <w:b/>
                <w:sz w:val="20"/>
                <w:szCs w:val="20"/>
                <w:lang w:eastAsia="en-US"/>
              </w:rPr>
            </w:pPr>
            <w:r w:rsidRPr="00743F0D">
              <w:rPr>
                <w:b/>
                <w:sz w:val="20"/>
                <w:szCs w:val="20"/>
                <w:lang w:eastAsia="en-US"/>
              </w:rPr>
              <w:t xml:space="preserve"> Подготовка многоквартирного дома к сезонной эксплуатации</w:t>
            </w:r>
          </w:p>
        </w:tc>
        <w:tc>
          <w:tcPr>
            <w:tcW w:w="3240"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 </w:t>
            </w:r>
          </w:p>
        </w:tc>
      </w:tr>
      <w:tr w:rsidR="00225667" w:rsidRPr="00743F0D" w:rsidTr="00225667">
        <w:trPr>
          <w:trHeight w:val="342"/>
        </w:trPr>
        <w:tc>
          <w:tcPr>
            <w:tcW w:w="540" w:type="dxa"/>
            <w:tcBorders>
              <w:top w:val="single" w:sz="4" w:space="0" w:color="auto"/>
              <w:left w:val="single" w:sz="4" w:space="0" w:color="auto"/>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8</w:t>
            </w:r>
          </w:p>
        </w:tc>
        <w:tc>
          <w:tcPr>
            <w:tcW w:w="5775"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rPr>
                <w:sz w:val="20"/>
                <w:szCs w:val="20"/>
                <w:lang w:eastAsia="en-US"/>
              </w:rPr>
            </w:pPr>
            <w:r w:rsidRPr="00743F0D">
              <w:rPr>
                <w:sz w:val="20"/>
                <w:szCs w:val="20"/>
                <w:lang w:eastAsia="en-US"/>
              </w:rPr>
              <w:t>Укрепление водосточных труб, колен и воронок.</w:t>
            </w:r>
          </w:p>
        </w:tc>
        <w:tc>
          <w:tcPr>
            <w:tcW w:w="3240"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1 раз в год</w:t>
            </w:r>
          </w:p>
        </w:tc>
      </w:tr>
      <w:tr w:rsidR="00225667" w:rsidRPr="00743F0D" w:rsidTr="00225667">
        <w:trPr>
          <w:trHeight w:val="357"/>
        </w:trPr>
        <w:tc>
          <w:tcPr>
            <w:tcW w:w="540" w:type="dxa"/>
            <w:tcBorders>
              <w:top w:val="single" w:sz="4" w:space="0" w:color="auto"/>
              <w:left w:val="single" w:sz="4" w:space="0" w:color="auto"/>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9</w:t>
            </w:r>
          </w:p>
        </w:tc>
        <w:tc>
          <w:tcPr>
            <w:tcW w:w="5775"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rPr>
                <w:sz w:val="20"/>
                <w:szCs w:val="20"/>
                <w:lang w:eastAsia="en-US"/>
              </w:rPr>
            </w:pPr>
            <w:r w:rsidRPr="00743F0D">
              <w:rPr>
                <w:sz w:val="20"/>
                <w:szCs w:val="20"/>
                <w:lang w:eastAsia="en-US"/>
              </w:rPr>
              <w:t xml:space="preserve">Ремонт </w:t>
            </w:r>
            <w:proofErr w:type="gramStart"/>
            <w:r w:rsidRPr="00743F0D">
              <w:rPr>
                <w:sz w:val="20"/>
                <w:szCs w:val="20"/>
                <w:lang w:eastAsia="en-US"/>
              </w:rPr>
              <w:t>просевшей</w:t>
            </w:r>
            <w:proofErr w:type="gramEnd"/>
            <w:r w:rsidRPr="00743F0D">
              <w:rPr>
                <w:sz w:val="20"/>
                <w:szCs w:val="20"/>
                <w:lang w:eastAsia="en-US"/>
              </w:rPr>
              <w:t xml:space="preserve"> отмостки.</w:t>
            </w:r>
          </w:p>
        </w:tc>
        <w:tc>
          <w:tcPr>
            <w:tcW w:w="3240" w:type="dxa"/>
            <w:tcBorders>
              <w:top w:val="single" w:sz="4" w:space="0" w:color="auto"/>
              <w:left w:val="nil"/>
              <w:bottom w:val="single" w:sz="4" w:space="0" w:color="auto"/>
              <w:right w:val="single" w:sz="4" w:space="0" w:color="auto"/>
            </w:tcBorders>
            <w:vAlign w:val="center"/>
          </w:tcPr>
          <w:p w:rsidR="00225667" w:rsidRPr="00743F0D" w:rsidRDefault="00225667" w:rsidP="00225667">
            <w:pPr>
              <w:spacing w:line="276" w:lineRule="auto"/>
              <w:jc w:val="center"/>
              <w:rPr>
                <w:sz w:val="20"/>
                <w:szCs w:val="20"/>
                <w:lang w:eastAsia="en-US"/>
              </w:rPr>
            </w:pPr>
          </w:p>
        </w:tc>
      </w:tr>
      <w:tr w:rsidR="00225667" w:rsidRPr="00743F0D" w:rsidTr="00225667">
        <w:trPr>
          <w:trHeight w:val="237"/>
        </w:trPr>
        <w:tc>
          <w:tcPr>
            <w:tcW w:w="540" w:type="dxa"/>
            <w:tcBorders>
              <w:top w:val="single" w:sz="4" w:space="0" w:color="auto"/>
              <w:left w:val="single" w:sz="4" w:space="0" w:color="auto"/>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10</w:t>
            </w:r>
          </w:p>
        </w:tc>
        <w:tc>
          <w:tcPr>
            <w:tcW w:w="5775"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rPr>
                <w:sz w:val="20"/>
                <w:szCs w:val="20"/>
                <w:lang w:eastAsia="en-US"/>
              </w:rPr>
            </w:pPr>
            <w:r w:rsidRPr="00743F0D">
              <w:rPr>
                <w:sz w:val="20"/>
                <w:szCs w:val="20"/>
                <w:lang w:eastAsia="en-US"/>
              </w:rPr>
              <w:t>Замена разбитых стекол окон и дверей в помещениях общего пользования.</w:t>
            </w:r>
          </w:p>
        </w:tc>
        <w:tc>
          <w:tcPr>
            <w:tcW w:w="3240"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1 раз в год</w:t>
            </w:r>
          </w:p>
        </w:tc>
      </w:tr>
      <w:tr w:rsidR="00225667" w:rsidRPr="00743F0D" w:rsidTr="00225667">
        <w:trPr>
          <w:trHeight w:val="371"/>
        </w:trPr>
        <w:tc>
          <w:tcPr>
            <w:tcW w:w="540" w:type="dxa"/>
            <w:tcBorders>
              <w:top w:val="single" w:sz="4" w:space="0" w:color="auto"/>
              <w:left w:val="single" w:sz="4" w:space="0" w:color="auto"/>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11</w:t>
            </w:r>
          </w:p>
        </w:tc>
        <w:tc>
          <w:tcPr>
            <w:tcW w:w="5775"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rPr>
                <w:sz w:val="20"/>
                <w:szCs w:val="20"/>
                <w:lang w:eastAsia="en-US"/>
              </w:rPr>
            </w:pPr>
            <w:r w:rsidRPr="00743F0D">
              <w:rPr>
                <w:sz w:val="20"/>
                <w:szCs w:val="20"/>
                <w:lang w:eastAsia="en-US"/>
              </w:rPr>
              <w:t>Утепление и прочистка дымовентиляционных каналов, проверка состояния и ремонт продухов в цоколях зданий, ремонт и утепление входных дверей.</w:t>
            </w:r>
          </w:p>
        </w:tc>
        <w:tc>
          <w:tcPr>
            <w:tcW w:w="3240" w:type="dxa"/>
            <w:tcBorders>
              <w:top w:val="single" w:sz="4" w:space="0" w:color="auto"/>
              <w:left w:val="nil"/>
              <w:bottom w:val="single" w:sz="4" w:space="0" w:color="auto"/>
              <w:right w:val="single" w:sz="4" w:space="0" w:color="auto"/>
            </w:tcBorders>
            <w:vAlign w:val="center"/>
          </w:tcPr>
          <w:p w:rsidR="00225667" w:rsidRPr="00743F0D" w:rsidRDefault="00225667" w:rsidP="00225667">
            <w:pPr>
              <w:spacing w:line="276" w:lineRule="auto"/>
              <w:jc w:val="center"/>
              <w:rPr>
                <w:sz w:val="20"/>
                <w:szCs w:val="20"/>
                <w:lang w:eastAsia="en-US"/>
              </w:rPr>
            </w:pPr>
          </w:p>
        </w:tc>
      </w:tr>
      <w:tr w:rsidR="00225667" w:rsidRPr="00743F0D" w:rsidTr="00225667">
        <w:trPr>
          <w:trHeight w:val="333"/>
        </w:trPr>
        <w:tc>
          <w:tcPr>
            <w:tcW w:w="540" w:type="dxa"/>
            <w:tcBorders>
              <w:top w:val="single" w:sz="4" w:space="0" w:color="auto"/>
              <w:left w:val="single" w:sz="4" w:space="0" w:color="auto"/>
              <w:bottom w:val="single" w:sz="4" w:space="0" w:color="auto"/>
              <w:right w:val="single" w:sz="4" w:space="0" w:color="auto"/>
            </w:tcBorders>
            <w:vAlign w:val="center"/>
          </w:tcPr>
          <w:p w:rsidR="00225667" w:rsidRPr="00743F0D" w:rsidRDefault="00225667" w:rsidP="00225667">
            <w:pPr>
              <w:spacing w:line="276" w:lineRule="auto"/>
              <w:jc w:val="center"/>
              <w:rPr>
                <w:sz w:val="20"/>
                <w:szCs w:val="20"/>
                <w:lang w:eastAsia="en-US"/>
              </w:rPr>
            </w:pPr>
          </w:p>
        </w:tc>
        <w:tc>
          <w:tcPr>
            <w:tcW w:w="5775"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rPr>
                <w:b/>
                <w:sz w:val="20"/>
                <w:szCs w:val="20"/>
                <w:lang w:eastAsia="en-US"/>
              </w:rPr>
            </w:pPr>
            <w:r w:rsidRPr="00743F0D">
              <w:rPr>
                <w:b/>
                <w:sz w:val="20"/>
                <w:szCs w:val="20"/>
                <w:lang w:eastAsia="en-US"/>
              </w:rPr>
              <w:t>Проведение технических осмотров и мелкий ремонт.</w:t>
            </w:r>
          </w:p>
        </w:tc>
        <w:tc>
          <w:tcPr>
            <w:tcW w:w="3240"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 </w:t>
            </w:r>
          </w:p>
        </w:tc>
      </w:tr>
      <w:tr w:rsidR="00225667" w:rsidRPr="00743F0D" w:rsidTr="00225667">
        <w:trPr>
          <w:trHeight w:val="361"/>
        </w:trPr>
        <w:tc>
          <w:tcPr>
            <w:tcW w:w="540" w:type="dxa"/>
            <w:tcBorders>
              <w:top w:val="single" w:sz="4" w:space="0" w:color="auto"/>
              <w:left w:val="single" w:sz="4" w:space="0" w:color="auto"/>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12</w:t>
            </w:r>
          </w:p>
        </w:tc>
        <w:tc>
          <w:tcPr>
            <w:tcW w:w="5775"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rPr>
                <w:sz w:val="20"/>
                <w:szCs w:val="20"/>
                <w:lang w:eastAsia="en-US"/>
              </w:rPr>
            </w:pPr>
            <w:r w:rsidRPr="00743F0D">
              <w:rPr>
                <w:sz w:val="20"/>
                <w:szCs w:val="20"/>
                <w:lang w:eastAsia="en-US"/>
              </w:rPr>
              <w:t>Проведение технических осмотров и устранение незначительных неисправностей в системах вентиляции, дымоудаления, электротехнических устройств.</w:t>
            </w:r>
          </w:p>
        </w:tc>
        <w:tc>
          <w:tcPr>
            <w:tcW w:w="3240"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в течение года</w:t>
            </w:r>
          </w:p>
        </w:tc>
      </w:tr>
      <w:tr w:rsidR="00225667" w:rsidRPr="00743F0D" w:rsidTr="00225667">
        <w:trPr>
          <w:trHeight w:val="343"/>
        </w:trPr>
        <w:tc>
          <w:tcPr>
            <w:tcW w:w="540" w:type="dxa"/>
            <w:tcBorders>
              <w:top w:val="single" w:sz="4" w:space="0" w:color="auto"/>
              <w:left w:val="single" w:sz="4" w:space="0" w:color="auto"/>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13</w:t>
            </w:r>
          </w:p>
        </w:tc>
        <w:tc>
          <w:tcPr>
            <w:tcW w:w="5775"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rPr>
                <w:sz w:val="20"/>
                <w:szCs w:val="20"/>
                <w:lang w:eastAsia="en-US"/>
              </w:rPr>
            </w:pPr>
            <w:r w:rsidRPr="00743F0D">
              <w:rPr>
                <w:sz w:val="20"/>
                <w:szCs w:val="20"/>
                <w:lang w:eastAsia="en-US"/>
              </w:rPr>
              <w:t>Аварийное обслуживание.</w:t>
            </w:r>
          </w:p>
        </w:tc>
        <w:tc>
          <w:tcPr>
            <w:tcW w:w="3240"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в течение года</w:t>
            </w:r>
          </w:p>
        </w:tc>
      </w:tr>
      <w:tr w:rsidR="00225667" w:rsidRPr="00743F0D" w:rsidTr="00225667">
        <w:trPr>
          <w:trHeight w:val="369"/>
        </w:trPr>
        <w:tc>
          <w:tcPr>
            <w:tcW w:w="540" w:type="dxa"/>
            <w:tcBorders>
              <w:top w:val="single" w:sz="4" w:space="0" w:color="auto"/>
              <w:left w:val="single" w:sz="4" w:space="0" w:color="auto"/>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14</w:t>
            </w:r>
          </w:p>
        </w:tc>
        <w:tc>
          <w:tcPr>
            <w:tcW w:w="5775"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rPr>
                <w:sz w:val="20"/>
                <w:szCs w:val="20"/>
                <w:lang w:eastAsia="en-US"/>
              </w:rPr>
            </w:pPr>
            <w:r w:rsidRPr="00743F0D">
              <w:rPr>
                <w:sz w:val="20"/>
                <w:szCs w:val="20"/>
                <w:lang w:eastAsia="en-US"/>
              </w:rPr>
              <w:t>Дератизация.</w:t>
            </w:r>
          </w:p>
        </w:tc>
        <w:tc>
          <w:tcPr>
            <w:tcW w:w="3240"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2 раза в год</w:t>
            </w:r>
          </w:p>
        </w:tc>
      </w:tr>
      <w:tr w:rsidR="00225667" w:rsidRPr="00743F0D" w:rsidTr="00225667">
        <w:trPr>
          <w:trHeight w:val="274"/>
        </w:trPr>
        <w:tc>
          <w:tcPr>
            <w:tcW w:w="540" w:type="dxa"/>
            <w:tcBorders>
              <w:top w:val="single" w:sz="4" w:space="0" w:color="auto"/>
              <w:left w:val="single" w:sz="4" w:space="0" w:color="auto"/>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15</w:t>
            </w:r>
          </w:p>
        </w:tc>
        <w:tc>
          <w:tcPr>
            <w:tcW w:w="5775"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rPr>
                <w:sz w:val="20"/>
                <w:szCs w:val="20"/>
                <w:lang w:eastAsia="en-US"/>
              </w:rPr>
            </w:pPr>
            <w:r w:rsidRPr="00743F0D">
              <w:rPr>
                <w:sz w:val="20"/>
                <w:szCs w:val="20"/>
                <w:lang w:eastAsia="en-US"/>
              </w:rPr>
              <w:t>Дезинсекция.</w:t>
            </w:r>
          </w:p>
        </w:tc>
        <w:tc>
          <w:tcPr>
            <w:tcW w:w="3240"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2 раза в год</w:t>
            </w:r>
          </w:p>
        </w:tc>
      </w:tr>
    </w:tbl>
    <w:p w:rsidR="00225667" w:rsidRPr="00743F0D" w:rsidRDefault="00225667" w:rsidP="00225667">
      <w:pPr>
        <w:spacing w:line="360" w:lineRule="auto"/>
        <w:ind w:firstLine="7380"/>
        <w:jc w:val="center"/>
        <w:rPr>
          <w:b/>
        </w:rPr>
      </w:pPr>
    </w:p>
    <w:p w:rsidR="00D55DDF" w:rsidRPr="00743F0D" w:rsidRDefault="00D55DDF" w:rsidP="00D55DDF">
      <w:pPr>
        <w:ind w:left="360"/>
        <w:jc w:val="center"/>
        <w:rPr>
          <w:b/>
        </w:rPr>
      </w:pPr>
      <w:r w:rsidRPr="00743F0D">
        <w:rPr>
          <w:b/>
        </w:rPr>
        <w:t>Лот № 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008"/>
        <w:gridCol w:w="5372"/>
        <w:gridCol w:w="3191"/>
      </w:tblGrid>
      <w:tr w:rsidR="00D55DDF" w:rsidRPr="00743F0D" w:rsidTr="0031607D">
        <w:tc>
          <w:tcPr>
            <w:tcW w:w="1008" w:type="dxa"/>
            <w:tcBorders>
              <w:top w:val="single" w:sz="4" w:space="0" w:color="auto"/>
              <w:left w:val="single" w:sz="4" w:space="0" w:color="auto"/>
              <w:bottom w:val="single" w:sz="4" w:space="0" w:color="auto"/>
              <w:right w:val="single" w:sz="4" w:space="0" w:color="auto"/>
            </w:tcBorders>
            <w:hideMark/>
          </w:tcPr>
          <w:p w:rsidR="00D55DDF" w:rsidRPr="00743F0D" w:rsidRDefault="00D55DDF" w:rsidP="0031607D">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t xml:space="preserve">№ </w:t>
            </w:r>
            <w:proofErr w:type="gramStart"/>
            <w:r w:rsidRPr="00743F0D">
              <w:rPr>
                <w:rFonts w:ascii="Times New Roman" w:hAnsi="Times New Roman" w:cs="Times New Roman"/>
                <w:sz w:val="24"/>
                <w:szCs w:val="24"/>
                <w:lang w:eastAsia="en-US"/>
              </w:rPr>
              <w:t>п</w:t>
            </w:r>
            <w:proofErr w:type="gramEnd"/>
            <w:r w:rsidRPr="00743F0D">
              <w:rPr>
                <w:rFonts w:ascii="Times New Roman" w:hAnsi="Times New Roman" w:cs="Times New Roman"/>
                <w:sz w:val="24"/>
                <w:szCs w:val="24"/>
                <w:lang w:eastAsia="en-US"/>
              </w:rPr>
              <w:t>/п</w:t>
            </w:r>
          </w:p>
        </w:tc>
        <w:tc>
          <w:tcPr>
            <w:tcW w:w="5372" w:type="dxa"/>
            <w:tcBorders>
              <w:top w:val="single" w:sz="4" w:space="0" w:color="auto"/>
              <w:left w:val="single" w:sz="4" w:space="0" w:color="auto"/>
              <w:bottom w:val="single" w:sz="4" w:space="0" w:color="auto"/>
              <w:right w:val="single" w:sz="4" w:space="0" w:color="auto"/>
            </w:tcBorders>
            <w:hideMark/>
          </w:tcPr>
          <w:p w:rsidR="00D55DDF" w:rsidRPr="00743F0D" w:rsidRDefault="00D55DDF" w:rsidP="0031607D">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t>Наименование работ</w:t>
            </w:r>
          </w:p>
        </w:tc>
        <w:tc>
          <w:tcPr>
            <w:tcW w:w="3191" w:type="dxa"/>
            <w:tcBorders>
              <w:top w:val="single" w:sz="4" w:space="0" w:color="auto"/>
              <w:left w:val="single" w:sz="4" w:space="0" w:color="auto"/>
              <w:bottom w:val="single" w:sz="4" w:space="0" w:color="auto"/>
              <w:right w:val="single" w:sz="4" w:space="0" w:color="auto"/>
            </w:tcBorders>
            <w:hideMark/>
          </w:tcPr>
          <w:p w:rsidR="00D55DDF" w:rsidRPr="00743F0D" w:rsidRDefault="00D55DDF" w:rsidP="0031607D">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t>Периодичность проведения работ</w:t>
            </w:r>
          </w:p>
        </w:tc>
      </w:tr>
      <w:tr w:rsidR="00D55DDF" w:rsidRPr="00743F0D" w:rsidTr="0031607D">
        <w:tc>
          <w:tcPr>
            <w:tcW w:w="1008" w:type="dxa"/>
            <w:tcBorders>
              <w:top w:val="single" w:sz="4" w:space="0" w:color="auto"/>
              <w:left w:val="single" w:sz="4" w:space="0" w:color="auto"/>
              <w:bottom w:val="single" w:sz="4" w:space="0" w:color="auto"/>
              <w:right w:val="single" w:sz="4" w:space="0" w:color="auto"/>
            </w:tcBorders>
          </w:tcPr>
          <w:p w:rsidR="00D55DDF" w:rsidRPr="00743F0D" w:rsidRDefault="00D55DDF" w:rsidP="0031607D">
            <w:pPr>
              <w:pStyle w:val="ConsPlusNonformat"/>
              <w:widowControl/>
              <w:spacing w:line="276" w:lineRule="auto"/>
              <w:jc w:val="center"/>
              <w:rPr>
                <w:rFonts w:ascii="Times New Roman" w:hAnsi="Times New Roman" w:cs="Times New Roman"/>
                <w:sz w:val="24"/>
                <w:szCs w:val="24"/>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D55DDF" w:rsidRPr="00743F0D" w:rsidRDefault="00D55DDF" w:rsidP="00A46543">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 xml:space="preserve">Эксплуатируемая площадь – </w:t>
            </w:r>
            <w:r w:rsidR="00A46543">
              <w:rPr>
                <w:rFonts w:ascii="Times New Roman" w:hAnsi="Times New Roman" w:cs="Times New Roman"/>
                <w:sz w:val="24"/>
                <w:szCs w:val="24"/>
                <w:lang w:eastAsia="en-US"/>
              </w:rPr>
              <w:t>1185</w:t>
            </w:r>
            <w:r w:rsidRPr="00743F0D">
              <w:rPr>
                <w:rFonts w:ascii="Times New Roman" w:hAnsi="Times New Roman" w:cs="Times New Roman"/>
                <w:sz w:val="24"/>
                <w:szCs w:val="24"/>
                <w:lang w:eastAsia="en-US"/>
              </w:rPr>
              <w:t xml:space="preserve"> кв. м.</w:t>
            </w:r>
          </w:p>
        </w:tc>
        <w:tc>
          <w:tcPr>
            <w:tcW w:w="3191" w:type="dxa"/>
            <w:tcBorders>
              <w:top w:val="single" w:sz="4" w:space="0" w:color="auto"/>
              <w:left w:val="single" w:sz="4" w:space="0" w:color="auto"/>
              <w:bottom w:val="single" w:sz="4" w:space="0" w:color="auto"/>
              <w:right w:val="single" w:sz="4" w:space="0" w:color="auto"/>
            </w:tcBorders>
          </w:tcPr>
          <w:p w:rsidR="00D55DDF" w:rsidRPr="00743F0D" w:rsidRDefault="00D55DDF" w:rsidP="0031607D">
            <w:pPr>
              <w:pStyle w:val="ConsPlusNonformat"/>
              <w:widowControl/>
              <w:spacing w:line="276" w:lineRule="auto"/>
              <w:jc w:val="center"/>
              <w:rPr>
                <w:rFonts w:ascii="Times New Roman" w:hAnsi="Times New Roman" w:cs="Times New Roman"/>
                <w:sz w:val="24"/>
                <w:szCs w:val="24"/>
                <w:lang w:eastAsia="en-US"/>
              </w:rPr>
            </w:pPr>
          </w:p>
        </w:tc>
      </w:tr>
      <w:tr w:rsidR="00D55DDF" w:rsidRPr="00743F0D" w:rsidTr="0031607D">
        <w:tc>
          <w:tcPr>
            <w:tcW w:w="1008" w:type="dxa"/>
            <w:tcBorders>
              <w:top w:val="single" w:sz="4" w:space="0" w:color="auto"/>
              <w:left w:val="single" w:sz="4" w:space="0" w:color="auto"/>
              <w:bottom w:val="single" w:sz="4" w:space="0" w:color="auto"/>
              <w:right w:val="single" w:sz="4" w:space="0" w:color="auto"/>
            </w:tcBorders>
          </w:tcPr>
          <w:p w:rsidR="00D55DDF" w:rsidRPr="00743F0D" w:rsidRDefault="00D55DDF" w:rsidP="0031607D">
            <w:pPr>
              <w:pStyle w:val="ConsPlusNonformat"/>
              <w:widowControl/>
              <w:spacing w:line="276" w:lineRule="auto"/>
              <w:jc w:val="center"/>
              <w:rPr>
                <w:rFonts w:ascii="Times New Roman" w:hAnsi="Times New Roman" w:cs="Times New Roman"/>
                <w:sz w:val="24"/>
                <w:szCs w:val="24"/>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D55DDF" w:rsidRPr="00743F0D" w:rsidRDefault="00D55DDF" w:rsidP="0031607D">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Дополнительные работы по ремонту общего имущества</w:t>
            </w:r>
          </w:p>
        </w:tc>
        <w:tc>
          <w:tcPr>
            <w:tcW w:w="3191" w:type="dxa"/>
            <w:tcBorders>
              <w:top w:val="single" w:sz="4" w:space="0" w:color="auto"/>
              <w:left w:val="single" w:sz="4" w:space="0" w:color="auto"/>
              <w:bottom w:val="single" w:sz="4" w:space="0" w:color="auto"/>
              <w:right w:val="single" w:sz="4" w:space="0" w:color="auto"/>
            </w:tcBorders>
          </w:tcPr>
          <w:p w:rsidR="00D55DDF" w:rsidRPr="00743F0D" w:rsidRDefault="00D55DDF" w:rsidP="0031607D">
            <w:pPr>
              <w:pStyle w:val="ConsPlusNonformat"/>
              <w:widowControl/>
              <w:spacing w:line="276" w:lineRule="auto"/>
              <w:jc w:val="center"/>
              <w:rPr>
                <w:rFonts w:ascii="Times New Roman" w:hAnsi="Times New Roman" w:cs="Times New Roman"/>
                <w:sz w:val="24"/>
                <w:szCs w:val="24"/>
                <w:lang w:eastAsia="en-US"/>
              </w:rPr>
            </w:pPr>
          </w:p>
        </w:tc>
      </w:tr>
      <w:tr w:rsidR="00D55DDF" w:rsidRPr="00743F0D" w:rsidTr="0031607D">
        <w:tc>
          <w:tcPr>
            <w:tcW w:w="1008" w:type="dxa"/>
            <w:tcBorders>
              <w:top w:val="single" w:sz="4" w:space="0" w:color="auto"/>
              <w:left w:val="single" w:sz="4" w:space="0" w:color="auto"/>
              <w:bottom w:val="single" w:sz="4" w:space="0" w:color="auto"/>
              <w:right w:val="single" w:sz="4" w:space="0" w:color="auto"/>
            </w:tcBorders>
          </w:tcPr>
          <w:p w:rsidR="00D55DDF" w:rsidRPr="00743F0D" w:rsidRDefault="00D55DDF" w:rsidP="0031607D">
            <w:pPr>
              <w:pStyle w:val="ConsPlusNonformat"/>
              <w:widowControl/>
              <w:spacing w:line="276" w:lineRule="auto"/>
              <w:jc w:val="center"/>
              <w:rPr>
                <w:rFonts w:ascii="Times New Roman" w:hAnsi="Times New Roman" w:cs="Times New Roman"/>
                <w:b/>
                <w:sz w:val="24"/>
                <w:szCs w:val="24"/>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D55DDF" w:rsidRPr="00743F0D" w:rsidRDefault="00D55DDF" w:rsidP="0031607D">
            <w:pPr>
              <w:pStyle w:val="ConsPlusNonformat"/>
              <w:widowControl/>
              <w:spacing w:line="276" w:lineRule="auto"/>
              <w:rPr>
                <w:rFonts w:ascii="Times New Roman" w:hAnsi="Times New Roman" w:cs="Times New Roman"/>
                <w:b/>
                <w:sz w:val="24"/>
                <w:szCs w:val="24"/>
                <w:lang w:eastAsia="en-US"/>
              </w:rPr>
            </w:pPr>
            <w:r w:rsidRPr="00743F0D">
              <w:rPr>
                <w:rFonts w:ascii="Times New Roman" w:hAnsi="Times New Roman" w:cs="Times New Roman"/>
                <w:b/>
                <w:sz w:val="24"/>
                <w:szCs w:val="24"/>
                <w:lang w:eastAsia="en-US"/>
              </w:rPr>
              <w:t>Фундаменты</w:t>
            </w:r>
          </w:p>
        </w:tc>
        <w:tc>
          <w:tcPr>
            <w:tcW w:w="3191" w:type="dxa"/>
            <w:tcBorders>
              <w:top w:val="single" w:sz="4" w:space="0" w:color="auto"/>
              <w:left w:val="single" w:sz="4" w:space="0" w:color="auto"/>
              <w:bottom w:val="single" w:sz="4" w:space="0" w:color="auto"/>
              <w:right w:val="single" w:sz="4" w:space="0" w:color="auto"/>
            </w:tcBorders>
          </w:tcPr>
          <w:p w:rsidR="00D55DDF" w:rsidRPr="00743F0D" w:rsidRDefault="00D55DDF" w:rsidP="0031607D">
            <w:pPr>
              <w:pStyle w:val="ConsPlusNonformat"/>
              <w:widowControl/>
              <w:spacing w:line="276" w:lineRule="auto"/>
              <w:jc w:val="center"/>
              <w:rPr>
                <w:rFonts w:ascii="Times New Roman" w:hAnsi="Times New Roman" w:cs="Times New Roman"/>
                <w:sz w:val="24"/>
                <w:szCs w:val="24"/>
                <w:lang w:eastAsia="en-US"/>
              </w:rPr>
            </w:pPr>
          </w:p>
        </w:tc>
      </w:tr>
      <w:tr w:rsidR="00D55DDF" w:rsidRPr="00743F0D" w:rsidTr="0031607D">
        <w:tc>
          <w:tcPr>
            <w:tcW w:w="1008" w:type="dxa"/>
            <w:tcBorders>
              <w:top w:val="single" w:sz="4" w:space="0" w:color="auto"/>
              <w:left w:val="single" w:sz="4" w:space="0" w:color="auto"/>
              <w:bottom w:val="single" w:sz="4" w:space="0" w:color="auto"/>
              <w:right w:val="single" w:sz="4" w:space="0" w:color="auto"/>
            </w:tcBorders>
            <w:hideMark/>
          </w:tcPr>
          <w:p w:rsidR="00D55DDF" w:rsidRPr="00743F0D" w:rsidRDefault="00D55DDF" w:rsidP="0031607D">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t>1.</w:t>
            </w:r>
          </w:p>
        </w:tc>
        <w:tc>
          <w:tcPr>
            <w:tcW w:w="5372" w:type="dxa"/>
            <w:tcBorders>
              <w:top w:val="single" w:sz="4" w:space="0" w:color="auto"/>
              <w:left w:val="single" w:sz="4" w:space="0" w:color="auto"/>
              <w:bottom w:val="single" w:sz="4" w:space="0" w:color="auto"/>
              <w:right w:val="single" w:sz="4" w:space="0" w:color="auto"/>
            </w:tcBorders>
            <w:hideMark/>
          </w:tcPr>
          <w:p w:rsidR="00D55DDF" w:rsidRPr="00743F0D" w:rsidRDefault="00D55DDF" w:rsidP="0031607D">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Устранение повреждений участков фундамента</w:t>
            </w:r>
          </w:p>
        </w:tc>
        <w:tc>
          <w:tcPr>
            <w:tcW w:w="3191" w:type="dxa"/>
            <w:tcBorders>
              <w:top w:val="single" w:sz="4" w:space="0" w:color="auto"/>
              <w:left w:val="single" w:sz="4" w:space="0" w:color="auto"/>
              <w:bottom w:val="single" w:sz="4" w:space="0" w:color="auto"/>
              <w:right w:val="single" w:sz="4" w:space="0" w:color="auto"/>
            </w:tcBorders>
            <w:hideMark/>
          </w:tcPr>
          <w:p w:rsidR="00D55DDF" w:rsidRPr="00743F0D" w:rsidRDefault="00D55DDF" w:rsidP="0031607D">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по мере необходимости</w:t>
            </w:r>
          </w:p>
        </w:tc>
      </w:tr>
      <w:tr w:rsidR="00D55DDF" w:rsidRPr="00743F0D" w:rsidTr="0031607D">
        <w:tc>
          <w:tcPr>
            <w:tcW w:w="1008" w:type="dxa"/>
            <w:tcBorders>
              <w:top w:val="single" w:sz="4" w:space="0" w:color="auto"/>
              <w:left w:val="single" w:sz="4" w:space="0" w:color="auto"/>
              <w:bottom w:val="single" w:sz="4" w:space="0" w:color="auto"/>
              <w:right w:val="single" w:sz="4" w:space="0" w:color="auto"/>
            </w:tcBorders>
          </w:tcPr>
          <w:p w:rsidR="00D55DDF" w:rsidRPr="00743F0D" w:rsidRDefault="00D55DDF" w:rsidP="0031607D">
            <w:pPr>
              <w:pStyle w:val="ConsPlusNonformat"/>
              <w:widowControl/>
              <w:spacing w:line="276" w:lineRule="auto"/>
              <w:jc w:val="center"/>
              <w:rPr>
                <w:rFonts w:ascii="Times New Roman" w:hAnsi="Times New Roman" w:cs="Times New Roman"/>
                <w:sz w:val="24"/>
                <w:szCs w:val="24"/>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D55DDF" w:rsidRPr="00743F0D" w:rsidRDefault="00D55DDF" w:rsidP="0031607D">
            <w:pPr>
              <w:pStyle w:val="ConsPlusNonformat"/>
              <w:widowControl/>
              <w:spacing w:line="276" w:lineRule="auto"/>
              <w:rPr>
                <w:rFonts w:ascii="Times New Roman" w:hAnsi="Times New Roman" w:cs="Times New Roman"/>
                <w:b/>
                <w:sz w:val="24"/>
                <w:szCs w:val="24"/>
                <w:lang w:eastAsia="en-US"/>
              </w:rPr>
            </w:pPr>
            <w:r w:rsidRPr="00743F0D">
              <w:rPr>
                <w:rFonts w:ascii="Times New Roman" w:hAnsi="Times New Roman" w:cs="Times New Roman"/>
                <w:b/>
                <w:sz w:val="24"/>
                <w:szCs w:val="24"/>
                <w:lang w:eastAsia="en-US"/>
              </w:rPr>
              <w:t>Деревянные стены</w:t>
            </w:r>
          </w:p>
        </w:tc>
        <w:tc>
          <w:tcPr>
            <w:tcW w:w="3191" w:type="dxa"/>
            <w:tcBorders>
              <w:top w:val="single" w:sz="4" w:space="0" w:color="auto"/>
              <w:left w:val="single" w:sz="4" w:space="0" w:color="auto"/>
              <w:bottom w:val="single" w:sz="4" w:space="0" w:color="auto"/>
              <w:right w:val="single" w:sz="4" w:space="0" w:color="auto"/>
            </w:tcBorders>
          </w:tcPr>
          <w:p w:rsidR="00D55DDF" w:rsidRPr="00743F0D" w:rsidRDefault="00D55DDF" w:rsidP="0031607D">
            <w:pPr>
              <w:pStyle w:val="ConsPlusNonformat"/>
              <w:widowControl/>
              <w:spacing w:line="276" w:lineRule="auto"/>
              <w:rPr>
                <w:rFonts w:ascii="Times New Roman" w:hAnsi="Times New Roman" w:cs="Times New Roman"/>
                <w:sz w:val="24"/>
                <w:szCs w:val="24"/>
                <w:lang w:eastAsia="en-US"/>
              </w:rPr>
            </w:pPr>
          </w:p>
        </w:tc>
      </w:tr>
      <w:tr w:rsidR="00D55DDF" w:rsidRPr="00743F0D" w:rsidTr="0031607D">
        <w:tc>
          <w:tcPr>
            <w:tcW w:w="1008" w:type="dxa"/>
            <w:tcBorders>
              <w:top w:val="single" w:sz="4" w:space="0" w:color="auto"/>
              <w:left w:val="single" w:sz="4" w:space="0" w:color="auto"/>
              <w:bottom w:val="single" w:sz="4" w:space="0" w:color="auto"/>
              <w:right w:val="single" w:sz="4" w:space="0" w:color="auto"/>
            </w:tcBorders>
            <w:hideMark/>
          </w:tcPr>
          <w:p w:rsidR="00D55DDF" w:rsidRPr="00743F0D" w:rsidRDefault="00D55DDF" w:rsidP="0031607D">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t>2.</w:t>
            </w:r>
          </w:p>
        </w:tc>
        <w:tc>
          <w:tcPr>
            <w:tcW w:w="5372" w:type="dxa"/>
            <w:tcBorders>
              <w:top w:val="single" w:sz="4" w:space="0" w:color="auto"/>
              <w:left w:val="single" w:sz="4" w:space="0" w:color="auto"/>
              <w:bottom w:val="single" w:sz="4" w:space="0" w:color="auto"/>
              <w:right w:val="single" w:sz="4" w:space="0" w:color="auto"/>
            </w:tcBorders>
            <w:hideMark/>
          </w:tcPr>
          <w:p w:rsidR="00D55DDF" w:rsidRPr="00743F0D" w:rsidRDefault="00D55DDF" w:rsidP="0031607D">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Смена участков обшивки деревянных стен (заделка трещин и швов в панельных и каменных домах)</w:t>
            </w:r>
          </w:p>
        </w:tc>
        <w:tc>
          <w:tcPr>
            <w:tcW w:w="3191" w:type="dxa"/>
            <w:tcBorders>
              <w:top w:val="single" w:sz="4" w:space="0" w:color="auto"/>
              <w:left w:val="single" w:sz="4" w:space="0" w:color="auto"/>
              <w:bottom w:val="single" w:sz="4" w:space="0" w:color="auto"/>
              <w:right w:val="single" w:sz="4" w:space="0" w:color="auto"/>
            </w:tcBorders>
            <w:hideMark/>
          </w:tcPr>
          <w:p w:rsidR="00D55DDF" w:rsidRPr="00743F0D" w:rsidRDefault="00D55DDF" w:rsidP="0031607D">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по мере необходимости</w:t>
            </w:r>
          </w:p>
        </w:tc>
      </w:tr>
      <w:tr w:rsidR="00D55DDF" w:rsidRPr="00743F0D" w:rsidTr="0031607D">
        <w:tc>
          <w:tcPr>
            <w:tcW w:w="1008" w:type="dxa"/>
            <w:tcBorders>
              <w:top w:val="single" w:sz="4" w:space="0" w:color="auto"/>
              <w:left w:val="single" w:sz="4" w:space="0" w:color="auto"/>
              <w:bottom w:val="single" w:sz="4" w:space="0" w:color="auto"/>
              <w:right w:val="single" w:sz="4" w:space="0" w:color="auto"/>
            </w:tcBorders>
          </w:tcPr>
          <w:p w:rsidR="00D55DDF" w:rsidRPr="00743F0D" w:rsidRDefault="00D55DDF" w:rsidP="0031607D">
            <w:pPr>
              <w:pStyle w:val="ConsPlusNonformat"/>
              <w:widowControl/>
              <w:spacing w:line="276" w:lineRule="auto"/>
              <w:jc w:val="center"/>
              <w:rPr>
                <w:rFonts w:ascii="Times New Roman" w:hAnsi="Times New Roman" w:cs="Times New Roman"/>
                <w:b/>
                <w:sz w:val="24"/>
                <w:szCs w:val="24"/>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D55DDF" w:rsidRPr="00743F0D" w:rsidRDefault="00D55DDF" w:rsidP="0031607D">
            <w:pPr>
              <w:pStyle w:val="ConsPlusNonformat"/>
              <w:widowControl/>
              <w:spacing w:line="276" w:lineRule="auto"/>
              <w:rPr>
                <w:rFonts w:ascii="Times New Roman" w:hAnsi="Times New Roman" w:cs="Times New Roman"/>
                <w:b/>
                <w:sz w:val="24"/>
                <w:szCs w:val="24"/>
                <w:lang w:eastAsia="en-US"/>
              </w:rPr>
            </w:pPr>
            <w:r w:rsidRPr="00743F0D">
              <w:rPr>
                <w:rFonts w:ascii="Times New Roman" w:hAnsi="Times New Roman" w:cs="Times New Roman"/>
                <w:b/>
                <w:sz w:val="24"/>
                <w:szCs w:val="24"/>
                <w:lang w:eastAsia="en-US"/>
              </w:rPr>
              <w:t>Полы</w:t>
            </w:r>
          </w:p>
        </w:tc>
        <w:tc>
          <w:tcPr>
            <w:tcW w:w="3191" w:type="dxa"/>
            <w:tcBorders>
              <w:top w:val="single" w:sz="4" w:space="0" w:color="auto"/>
              <w:left w:val="single" w:sz="4" w:space="0" w:color="auto"/>
              <w:bottom w:val="single" w:sz="4" w:space="0" w:color="auto"/>
              <w:right w:val="single" w:sz="4" w:space="0" w:color="auto"/>
            </w:tcBorders>
          </w:tcPr>
          <w:p w:rsidR="00D55DDF" w:rsidRPr="00743F0D" w:rsidRDefault="00D55DDF" w:rsidP="0031607D">
            <w:pPr>
              <w:pStyle w:val="ConsPlusNonformat"/>
              <w:widowControl/>
              <w:spacing w:line="276" w:lineRule="auto"/>
              <w:rPr>
                <w:rFonts w:ascii="Times New Roman" w:hAnsi="Times New Roman" w:cs="Times New Roman"/>
                <w:sz w:val="24"/>
                <w:szCs w:val="24"/>
                <w:lang w:eastAsia="en-US"/>
              </w:rPr>
            </w:pPr>
          </w:p>
        </w:tc>
      </w:tr>
      <w:tr w:rsidR="00D55DDF" w:rsidRPr="00743F0D" w:rsidTr="0031607D">
        <w:tc>
          <w:tcPr>
            <w:tcW w:w="1008" w:type="dxa"/>
            <w:tcBorders>
              <w:top w:val="single" w:sz="4" w:space="0" w:color="auto"/>
              <w:left w:val="single" w:sz="4" w:space="0" w:color="auto"/>
              <w:bottom w:val="single" w:sz="4" w:space="0" w:color="auto"/>
              <w:right w:val="single" w:sz="4" w:space="0" w:color="auto"/>
            </w:tcBorders>
            <w:hideMark/>
          </w:tcPr>
          <w:p w:rsidR="00D55DDF" w:rsidRPr="00743F0D" w:rsidRDefault="00D55DDF" w:rsidP="0031607D">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t xml:space="preserve">3. </w:t>
            </w:r>
          </w:p>
        </w:tc>
        <w:tc>
          <w:tcPr>
            <w:tcW w:w="5372" w:type="dxa"/>
            <w:tcBorders>
              <w:top w:val="single" w:sz="4" w:space="0" w:color="auto"/>
              <w:left w:val="single" w:sz="4" w:space="0" w:color="auto"/>
              <w:bottom w:val="single" w:sz="4" w:space="0" w:color="auto"/>
              <w:right w:val="single" w:sz="4" w:space="0" w:color="auto"/>
            </w:tcBorders>
            <w:hideMark/>
          </w:tcPr>
          <w:p w:rsidR="00D55DDF" w:rsidRPr="00743F0D" w:rsidRDefault="00D55DDF" w:rsidP="0031607D">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Восстановление отдельных участков половых лаг</w:t>
            </w:r>
          </w:p>
        </w:tc>
        <w:tc>
          <w:tcPr>
            <w:tcW w:w="3191" w:type="dxa"/>
            <w:tcBorders>
              <w:top w:val="single" w:sz="4" w:space="0" w:color="auto"/>
              <w:left w:val="single" w:sz="4" w:space="0" w:color="auto"/>
              <w:bottom w:val="single" w:sz="4" w:space="0" w:color="auto"/>
              <w:right w:val="single" w:sz="4" w:space="0" w:color="auto"/>
            </w:tcBorders>
            <w:hideMark/>
          </w:tcPr>
          <w:p w:rsidR="00D55DDF" w:rsidRPr="00743F0D" w:rsidRDefault="00D55DDF" w:rsidP="0031607D">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по мере необходимости</w:t>
            </w:r>
          </w:p>
        </w:tc>
      </w:tr>
      <w:tr w:rsidR="00D55DDF" w:rsidRPr="00743F0D" w:rsidTr="0031607D">
        <w:tc>
          <w:tcPr>
            <w:tcW w:w="1008" w:type="dxa"/>
            <w:tcBorders>
              <w:top w:val="single" w:sz="4" w:space="0" w:color="auto"/>
              <w:left w:val="single" w:sz="4" w:space="0" w:color="auto"/>
              <w:bottom w:val="single" w:sz="4" w:space="0" w:color="auto"/>
              <w:right w:val="single" w:sz="4" w:space="0" w:color="auto"/>
            </w:tcBorders>
          </w:tcPr>
          <w:p w:rsidR="00D55DDF" w:rsidRPr="00743F0D" w:rsidRDefault="00D55DDF" w:rsidP="0031607D">
            <w:pPr>
              <w:pStyle w:val="ConsPlusNonformat"/>
              <w:widowControl/>
              <w:spacing w:line="276" w:lineRule="auto"/>
              <w:jc w:val="center"/>
              <w:rPr>
                <w:rFonts w:ascii="Times New Roman" w:hAnsi="Times New Roman" w:cs="Times New Roman"/>
                <w:sz w:val="24"/>
                <w:szCs w:val="24"/>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D55DDF" w:rsidRPr="00743F0D" w:rsidRDefault="00D55DDF" w:rsidP="0031607D">
            <w:pPr>
              <w:pStyle w:val="ConsPlusNonformat"/>
              <w:widowControl/>
              <w:spacing w:line="276" w:lineRule="auto"/>
              <w:rPr>
                <w:rFonts w:ascii="Times New Roman" w:hAnsi="Times New Roman" w:cs="Times New Roman"/>
                <w:b/>
                <w:sz w:val="24"/>
                <w:szCs w:val="24"/>
                <w:lang w:eastAsia="en-US"/>
              </w:rPr>
            </w:pPr>
            <w:r w:rsidRPr="00743F0D">
              <w:rPr>
                <w:rFonts w:ascii="Times New Roman" w:hAnsi="Times New Roman" w:cs="Times New Roman"/>
                <w:b/>
                <w:sz w:val="24"/>
                <w:szCs w:val="24"/>
                <w:lang w:eastAsia="en-US"/>
              </w:rPr>
              <w:t>Перегородки</w:t>
            </w:r>
          </w:p>
        </w:tc>
        <w:tc>
          <w:tcPr>
            <w:tcW w:w="3191" w:type="dxa"/>
            <w:tcBorders>
              <w:top w:val="single" w:sz="4" w:space="0" w:color="auto"/>
              <w:left w:val="single" w:sz="4" w:space="0" w:color="auto"/>
              <w:bottom w:val="single" w:sz="4" w:space="0" w:color="auto"/>
              <w:right w:val="single" w:sz="4" w:space="0" w:color="auto"/>
            </w:tcBorders>
          </w:tcPr>
          <w:p w:rsidR="00D55DDF" w:rsidRPr="00743F0D" w:rsidRDefault="00D55DDF" w:rsidP="0031607D">
            <w:pPr>
              <w:pStyle w:val="ConsPlusNonformat"/>
              <w:widowControl/>
              <w:spacing w:line="276" w:lineRule="auto"/>
              <w:rPr>
                <w:rFonts w:ascii="Times New Roman" w:hAnsi="Times New Roman" w:cs="Times New Roman"/>
                <w:sz w:val="24"/>
                <w:szCs w:val="24"/>
                <w:lang w:eastAsia="en-US"/>
              </w:rPr>
            </w:pPr>
          </w:p>
        </w:tc>
      </w:tr>
      <w:tr w:rsidR="00D55DDF" w:rsidRPr="00743F0D" w:rsidTr="0031607D">
        <w:tc>
          <w:tcPr>
            <w:tcW w:w="1008" w:type="dxa"/>
            <w:tcBorders>
              <w:top w:val="single" w:sz="4" w:space="0" w:color="auto"/>
              <w:left w:val="single" w:sz="4" w:space="0" w:color="auto"/>
              <w:bottom w:val="single" w:sz="4" w:space="0" w:color="auto"/>
              <w:right w:val="single" w:sz="4" w:space="0" w:color="auto"/>
            </w:tcBorders>
            <w:hideMark/>
          </w:tcPr>
          <w:p w:rsidR="00D55DDF" w:rsidRPr="00743F0D" w:rsidRDefault="00D55DDF" w:rsidP="0031607D">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t>4.</w:t>
            </w:r>
          </w:p>
        </w:tc>
        <w:tc>
          <w:tcPr>
            <w:tcW w:w="5372" w:type="dxa"/>
            <w:tcBorders>
              <w:top w:val="single" w:sz="4" w:space="0" w:color="auto"/>
              <w:left w:val="single" w:sz="4" w:space="0" w:color="auto"/>
              <w:bottom w:val="single" w:sz="4" w:space="0" w:color="auto"/>
              <w:right w:val="single" w:sz="4" w:space="0" w:color="auto"/>
            </w:tcBorders>
            <w:hideMark/>
          </w:tcPr>
          <w:p w:rsidR="00D55DDF" w:rsidRPr="00743F0D" w:rsidRDefault="00D55DDF" w:rsidP="0031607D">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Заделка разрушений отдельных участков в межквартирных перегородках</w:t>
            </w:r>
          </w:p>
        </w:tc>
        <w:tc>
          <w:tcPr>
            <w:tcW w:w="3191" w:type="dxa"/>
            <w:tcBorders>
              <w:top w:val="single" w:sz="4" w:space="0" w:color="auto"/>
              <w:left w:val="single" w:sz="4" w:space="0" w:color="auto"/>
              <w:bottom w:val="single" w:sz="4" w:space="0" w:color="auto"/>
              <w:right w:val="single" w:sz="4" w:space="0" w:color="auto"/>
            </w:tcBorders>
            <w:hideMark/>
          </w:tcPr>
          <w:p w:rsidR="00D55DDF" w:rsidRPr="00743F0D" w:rsidRDefault="00D55DDF" w:rsidP="0031607D">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по мере необходимости</w:t>
            </w:r>
          </w:p>
        </w:tc>
      </w:tr>
      <w:tr w:rsidR="00D55DDF" w:rsidRPr="00743F0D" w:rsidTr="0031607D">
        <w:tc>
          <w:tcPr>
            <w:tcW w:w="1008" w:type="dxa"/>
            <w:tcBorders>
              <w:top w:val="single" w:sz="4" w:space="0" w:color="auto"/>
              <w:left w:val="single" w:sz="4" w:space="0" w:color="auto"/>
              <w:bottom w:val="single" w:sz="4" w:space="0" w:color="auto"/>
              <w:right w:val="single" w:sz="4" w:space="0" w:color="auto"/>
            </w:tcBorders>
          </w:tcPr>
          <w:p w:rsidR="00D55DDF" w:rsidRPr="00743F0D" w:rsidRDefault="00D55DDF" w:rsidP="0031607D">
            <w:pPr>
              <w:pStyle w:val="ConsPlusNonformat"/>
              <w:widowControl/>
              <w:spacing w:line="276" w:lineRule="auto"/>
              <w:jc w:val="center"/>
              <w:rPr>
                <w:rFonts w:ascii="Times New Roman" w:hAnsi="Times New Roman" w:cs="Times New Roman"/>
                <w:sz w:val="24"/>
                <w:szCs w:val="24"/>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D55DDF" w:rsidRPr="00743F0D" w:rsidRDefault="00D55DDF" w:rsidP="0031607D">
            <w:pPr>
              <w:pStyle w:val="ConsPlusNonformat"/>
              <w:widowControl/>
              <w:spacing w:line="276" w:lineRule="auto"/>
              <w:rPr>
                <w:rFonts w:ascii="Times New Roman" w:hAnsi="Times New Roman" w:cs="Times New Roman"/>
                <w:b/>
                <w:sz w:val="24"/>
                <w:szCs w:val="24"/>
                <w:lang w:eastAsia="en-US"/>
              </w:rPr>
            </w:pPr>
            <w:r w:rsidRPr="00743F0D">
              <w:rPr>
                <w:rFonts w:ascii="Times New Roman" w:hAnsi="Times New Roman" w:cs="Times New Roman"/>
                <w:b/>
                <w:sz w:val="24"/>
                <w:szCs w:val="24"/>
                <w:lang w:eastAsia="en-US"/>
              </w:rPr>
              <w:t>Крыши</w:t>
            </w:r>
          </w:p>
        </w:tc>
        <w:tc>
          <w:tcPr>
            <w:tcW w:w="3191" w:type="dxa"/>
            <w:tcBorders>
              <w:top w:val="single" w:sz="4" w:space="0" w:color="auto"/>
              <w:left w:val="single" w:sz="4" w:space="0" w:color="auto"/>
              <w:bottom w:val="single" w:sz="4" w:space="0" w:color="auto"/>
              <w:right w:val="single" w:sz="4" w:space="0" w:color="auto"/>
            </w:tcBorders>
          </w:tcPr>
          <w:p w:rsidR="00D55DDF" w:rsidRPr="00743F0D" w:rsidRDefault="00D55DDF" w:rsidP="0031607D">
            <w:pPr>
              <w:pStyle w:val="ConsPlusNonformat"/>
              <w:widowControl/>
              <w:spacing w:line="276" w:lineRule="auto"/>
              <w:rPr>
                <w:rFonts w:ascii="Times New Roman" w:hAnsi="Times New Roman" w:cs="Times New Roman"/>
                <w:sz w:val="24"/>
                <w:szCs w:val="24"/>
                <w:lang w:eastAsia="en-US"/>
              </w:rPr>
            </w:pPr>
          </w:p>
        </w:tc>
      </w:tr>
      <w:tr w:rsidR="00D55DDF" w:rsidRPr="00743F0D" w:rsidTr="0031607D">
        <w:tc>
          <w:tcPr>
            <w:tcW w:w="1008" w:type="dxa"/>
            <w:tcBorders>
              <w:top w:val="single" w:sz="4" w:space="0" w:color="auto"/>
              <w:left w:val="single" w:sz="4" w:space="0" w:color="auto"/>
              <w:bottom w:val="single" w:sz="4" w:space="0" w:color="auto"/>
              <w:right w:val="single" w:sz="4" w:space="0" w:color="auto"/>
            </w:tcBorders>
            <w:hideMark/>
          </w:tcPr>
          <w:p w:rsidR="00D55DDF" w:rsidRPr="00743F0D" w:rsidRDefault="00D55DDF" w:rsidP="0031607D">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t xml:space="preserve">5. </w:t>
            </w:r>
          </w:p>
        </w:tc>
        <w:tc>
          <w:tcPr>
            <w:tcW w:w="5372" w:type="dxa"/>
            <w:tcBorders>
              <w:top w:val="single" w:sz="4" w:space="0" w:color="auto"/>
              <w:left w:val="single" w:sz="4" w:space="0" w:color="auto"/>
              <w:bottom w:val="single" w:sz="4" w:space="0" w:color="auto"/>
              <w:right w:val="single" w:sz="4" w:space="0" w:color="auto"/>
            </w:tcBorders>
            <w:hideMark/>
          </w:tcPr>
          <w:p w:rsidR="00D55DDF" w:rsidRPr="00743F0D" w:rsidRDefault="00D55DDF" w:rsidP="0031607D">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Устранение протечек кровли</w:t>
            </w:r>
          </w:p>
        </w:tc>
        <w:tc>
          <w:tcPr>
            <w:tcW w:w="3191" w:type="dxa"/>
            <w:tcBorders>
              <w:top w:val="single" w:sz="4" w:space="0" w:color="auto"/>
              <w:left w:val="single" w:sz="4" w:space="0" w:color="auto"/>
              <w:bottom w:val="single" w:sz="4" w:space="0" w:color="auto"/>
              <w:right w:val="single" w:sz="4" w:space="0" w:color="auto"/>
            </w:tcBorders>
            <w:hideMark/>
          </w:tcPr>
          <w:p w:rsidR="00D55DDF" w:rsidRPr="00743F0D" w:rsidRDefault="00D55DDF" w:rsidP="0031607D">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по мере необходимости</w:t>
            </w:r>
          </w:p>
        </w:tc>
      </w:tr>
      <w:tr w:rsidR="00D55DDF" w:rsidRPr="00743F0D" w:rsidTr="0031607D">
        <w:tc>
          <w:tcPr>
            <w:tcW w:w="1008" w:type="dxa"/>
            <w:tcBorders>
              <w:top w:val="single" w:sz="4" w:space="0" w:color="auto"/>
              <w:left w:val="single" w:sz="4" w:space="0" w:color="auto"/>
              <w:bottom w:val="single" w:sz="4" w:space="0" w:color="auto"/>
              <w:right w:val="single" w:sz="4" w:space="0" w:color="auto"/>
            </w:tcBorders>
          </w:tcPr>
          <w:p w:rsidR="00D55DDF" w:rsidRPr="00743F0D" w:rsidRDefault="00D55DDF" w:rsidP="0031607D">
            <w:pPr>
              <w:pStyle w:val="ConsPlusNonformat"/>
              <w:widowControl/>
              <w:spacing w:line="276" w:lineRule="auto"/>
              <w:jc w:val="center"/>
              <w:rPr>
                <w:rFonts w:ascii="Times New Roman" w:hAnsi="Times New Roman" w:cs="Times New Roman"/>
                <w:sz w:val="24"/>
                <w:szCs w:val="24"/>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D55DDF" w:rsidRPr="00743F0D" w:rsidRDefault="00D55DDF" w:rsidP="0031607D">
            <w:pPr>
              <w:pStyle w:val="ConsPlusNonformat"/>
              <w:widowControl/>
              <w:spacing w:line="276" w:lineRule="auto"/>
              <w:rPr>
                <w:rFonts w:ascii="Times New Roman" w:hAnsi="Times New Roman" w:cs="Times New Roman"/>
                <w:b/>
                <w:sz w:val="24"/>
                <w:szCs w:val="24"/>
                <w:lang w:eastAsia="en-US"/>
              </w:rPr>
            </w:pPr>
            <w:r w:rsidRPr="00743F0D">
              <w:rPr>
                <w:rFonts w:ascii="Times New Roman" w:hAnsi="Times New Roman" w:cs="Times New Roman"/>
                <w:b/>
                <w:sz w:val="24"/>
                <w:szCs w:val="24"/>
                <w:lang w:eastAsia="en-US"/>
              </w:rPr>
              <w:t>Оконные проёмы</w:t>
            </w:r>
          </w:p>
        </w:tc>
        <w:tc>
          <w:tcPr>
            <w:tcW w:w="3191" w:type="dxa"/>
            <w:tcBorders>
              <w:top w:val="single" w:sz="4" w:space="0" w:color="auto"/>
              <w:left w:val="single" w:sz="4" w:space="0" w:color="auto"/>
              <w:bottom w:val="single" w:sz="4" w:space="0" w:color="auto"/>
              <w:right w:val="single" w:sz="4" w:space="0" w:color="auto"/>
            </w:tcBorders>
          </w:tcPr>
          <w:p w:rsidR="00D55DDF" w:rsidRPr="00743F0D" w:rsidRDefault="00D55DDF" w:rsidP="0031607D">
            <w:pPr>
              <w:pStyle w:val="ConsPlusNonformat"/>
              <w:widowControl/>
              <w:spacing w:line="276" w:lineRule="auto"/>
              <w:rPr>
                <w:rFonts w:ascii="Times New Roman" w:hAnsi="Times New Roman" w:cs="Times New Roman"/>
                <w:sz w:val="24"/>
                <w:szCs w:val="24"/>
                <w:lang w:eastAsia="en-US"/>
              </w:rPr>
            </w:pPr>
          </w:p>
        </w:tc>
      </w:tr>
      <w:tr w:rsidR="00D55DDF" w:rsidRPr="00743F0D" w:rsidTr="0031607D">
        <w:tc>
          <w:tcPr>
            <w:tcW w:w="1008" w:type="dxa"/>
            <w:tcBorders>
              <w:top w:val="single" w:sz="4" w:space="0" w:color="auto"/>
              <w:left w:val="single" w:sz="4" w:space="0" w:color="auto"/>
              <w:bottom w:val="single" w:sz="4" w:space="0" w:color="auto"/>
              <w:right w:val="single" w:sz="4" w:space="0" w:color="auto"/>
            </w:tcBorders>
            <w:hideMark/>
          </w:tcPr>
          <w:p w:rsidR="00D55DDF" w:rsidRPr="00743F0D" w:rsidRDefault="00D55DDF" w:rsidP="0031607D">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t>6.</w:t>
            </w:r>
          </w:p>
        </w:tc>
        <w:tc>
          <w:tcPr>
            <w:tcW w:w="5372" w:type="dxa"/>
            <w:tcBorders>
              <w:top w:val="single" w:sz="4" w:space="0" w:color="auto"/>
              <w:left w:val="single" w:sz="4" w:space="0" w:color="auto"/>
              <w:bottom w:val="single" w:sz="4" w:space="0" w:color="auto"/>
              <w:right w:val="single" w:sz="4" w:space="0" w:color="auto"/>
            </w:tcBorders>
            <w:hideMark/>
          </w:tcPr>
          <w:p w:rsidR="00D55DDF" w:rsidRPr="00743F0D" w:rsidRDefault="00D55DDF" w:rsidP="0031607D">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Замена и ремонт оконных и дверных проемов</w:t>
            </w:r>
          </w:p>
        </w:tc>
        <w:tc>
          <w:tcPr>
            <w:tcW w:w="3191" w:type="dxa"/>
            <w:tcBorders>
              <w:top w:val="single" w:sz="4" w:space="0" w:color="auto"/>
              <w:left w:val="single" w:sz="4" w:space="0" w:color="auto"/>
              <w:bottom w:val="single" w:sz="4" w:space="0" w:color="auto"/>
              <w:right w:val="single" w:sz="4" w:space="0" w:color="auto"/>
            </w:tcBorders>
            <w:hideMark/>
          </w:tcPr>
          <w:p w:rsidR="00D55DDF" w:rsidRPr="00743F0D" w:rsidRDefault="00D55DDF" w:rsidP="0031607D">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по мере необходимости</w:t>
            </w:r>
          </w:p>
        </w:tc>
      </w:tr>
    </w:tbl>
    <w:p w:rsidR="00D55DDF" w:rsidRPr="00743F0D" w:rsidRDefault="00D55DDF" w:rsidP="00D55DDF">
      <w:pPr>
        <w:pStyle w:val="ConsPlusNonformat"/>
        <w:widowControl/>
        <w:rPr>
          <w:rFonts w:ascii="Times New Roman" w:hAnsi="Times New Roman" w:cs="Times New Roman"/>
          <w:sz w:val="24"/>
          <w:szCs w:val="24"/>
        </w:rPr>
      </w:pPr>
    </w:p>
    <w:p w:rsidR="00D55DDF" w:rsidRPr="00743F0D" w:rsidRDefault="00D55DDF" w:rsidP="00D55DDF">
      <w:pPr>
        <w:ind w:left="360"/>
        <w:jc w:val="center"/>
        <w:rPr>
          <w:b/>
        </w:rPr>
      </w:pPr>
    </w:p>
    <w:p w:rsidR="00D55DDF" w:rsidRPr="00743F0D" w:rsidRDefault="00D55DDF" w:rsidP="00D55DDF">
      <w:pPr>
        <w:rPr>
          <w:b/>
        </w:rPr>
      </w:pPr>
    </w:p>
    <w:tbl>
      <w:tblPr>
        <w:tblW w:w="9555" w:type="dxa"/>
        <w:tblInd w:w="93" w:type="dxa"/>
        <w:tblLook w:val="04A0"/>
      </w:tblPr>
      <w:tblGrid>
        <w:gridCol w:w="540"/>
        <w:gridCol w:w="5775"/>
        <w:gridCol w:w="3240"/>
      </w:tblGrid>
      <w:tr w:rsidR="00D55DDF" w:rsidRPr="00743F0D" w:rsidTr="0031607D">
        <w:trPr>
          <w:trHeight w:val="489"/>
        </w:trPr>
        <w:tc>
          <w:tcPr>
            <w:tcW w:w="540" w:type="dxa"/>
            <w:tcBorders>
              <w:top w:val="single" w:sz="4" w:space="0" w:color="auto"/>
              <w:left w:val="single" w:sz="4" w:space="0" w:color="auto"/>
              <w:bottom w:val="single" w:sz="4" w:space="0" w:color="auto"/>
              <w:right w:val="single" w:sz="4" w:space="0" w:color="auto"/>
            </w:tcBorders>
            <w:vAlign w:val="center"/>
            <w:hideMark/>
          </w:tcPr>
          <w:p w:rsidR="00D55DDF" w:rsidRPr="00743F0D" w:rsidRDefault="00D55DDF" w:rsidP="0031607D">
            <w:pPr>
              <w:spacing w:line="276" w:lineRule="auto"/>
              <w:jc w:val="center"/>
              <w:rPr>
                <w:lang w:eastAsia="en-US"/>
              </w:rPr>
            </w:pPr>
            <w:r w:rsidRPr="00743F0D">
              <w:rPr>
                <w:lang w:eastAsia="en-US"/>
              </w:rPr>
              <w:t xml:space="preserve">№ </w:t>
            </w:r>
            <w:proofErr w:type="gramStart"/>
            <w:r w:rsidRPr="00743F0D">
              <w:rPr>
                <w:lang w:eastAsia="en-US"/>
              </w:rPr>
              <w:t>п</w:t>
            </w:r>
            <w:proofErr w:type="gramEnd"/>
            <w:r w:rsidRPr="00743F0D">
              <w:rPr>
                <w:lang w:eastAsia="en-US"/>
              </w:rPr>
              <w:t>/п</w:t>
            </w:r>
          </w:p>
        </w:tc>
        <w:tc>
          <w:tcPr>
            <w:tcW w:w="5775"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jc w:val="center"/>
              <w:rPr>
                <w:lang w:eastAsia="en-US"/>
              </w:rPr>
            </w:pPr>
            <w:r w:rsidRPr="00743F0D">
              <w:rPr>
                <w:lang w:eastAsia="en-US"/>
              </w:rPr>
              <w:t>Наименование работ</w:t>
            </w:r>
          </w:p>
        </w:tc>
        <w:tc>
          <w:tcPr>
            <w:tcW w:w="3240"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jc w:val="center"/>
              <w:rPr>
                <w:lang w:eastAsia="en-US"/>
              </w:rPr>
            </w:pPr>
            <w:r w:rsidRPr="00743F0D">
              <w:rPr>
                <w:lang w:eastAsia="en-US"/>
              </w:rPr>
              <w:t>периодичность выполнения работ</w:t>
            </w:r>
          </w:p>
        </w:tc>
      </w:tr>
      <w:tr w:rsidR="00D55DDF" w:rsidRPr="00743F0D" w:rsidTr="0031607D">
        <w:trPr>
          <w:trHeight w:val="307"/>
        </w:trPr>
        <w:tc>
          <w:tcPr>
            <w:tcW w:w="540" w:type="dxa"/>
            <w:tcBorders>
              <w:top w:val="single" w:sz="4" w:space="0" w:color="auto"/>
              <w:left w:val="single" w:sz="4" w:space="0" w:color="auto"/>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 </w:t>
            </w:r>
          </w:p>
        </w:tc>
        <w:tc>
          <w:tcPr>
            <w:tcW w:w="5775" w:type="dxa"/>
            <w:tcBorders>
              <w:top w:val="single" w:sz="4" w:space="0" w:color="auto"/>
              <w:left w:val="nil"/>
              <w:bottom w:val="single" w:sz="4" w:space="0" w:color="auto"/>
              <w:right w:val="single" w:sz="4" w:space="0" w:color="auto"/>
            </w:tcBorders>
            <w:vAlign w:val="center"/>
            <w:hideMark/>
          </w:tcPr>
          <w:p w:rsidR="00D55DDF" w:rsidRPr="00743F0D" w:rsidRDefault="00D55DDF" w:rsidP="00A46543">
            <w:pPr>
              <w:spacing w:line="276" w:lineRule="auto"/>
              <w:rPr>
                <w:sz w:val="20"/>
                <w:szCs w:val="20"/>
                <w:lang w:eastAsia="en-US"/>
              </w:rPr>
            </w:pPr>
            <w:r w:rsidRPr="00743F0D">
              <w:rPr>
                <w:sz w:val="20"/>
                <w:szCs w:val="20"/>
                <w:lang w:eastAsia="en-US"/>
              </w:rPr>
              <w:t xml:space="preserve">Эксплуатируемая площадь -  </w:t>
            </w:r>
            <w:r w:rsidR="00A46543">
              <w:rPr>
                <w:sz w:val="20"/>
                <w:szCs w:val="20"/>
                <w:lang w:eastAsia="en-US"/>
              </w:rPr>
              <w:t>1185</w:t>
            </w:r>
            <w:r w:rsidRPr="00743F0D">
              <w:rPr>
                <w:sz w:val="20"/>
                <w:szCs w:val="20"/>
                <w:lang w:eastAsia="en-US"/>
              </w:rPr>
              <w:t xml:space="preserve">  кв. м.</w:t>
            </w:r>
          </w:p>
        </w:tc>
        <w:tc>
          <w:tcPr>
            <w:tcW w:w="3240"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 </w:t>
            </w:r>
          </w:p>
        </w:tc>
      </w:tr>
      <w:tr w:rsidR="00D55DDF" w:rsidRPr="00743F0D" w:rsidTr="0031607D">
        <w:trPr>
          <w:trHeight w:val="349"/>
        </w:trPr>
        <w:tc>
          <w:tcPr>
            <w:tcW w:w="540" w:type="dxa"/>
            <w:tcBorders>
              <w:top w:val="single" w:sz="4" w:space="0" w:color="auto"/>
              <w:left w:val="single" w:sz="4" w:space="0" w:color="auto"/>
              <w:bottom w:val="single" w:sz="4" w:space="0" w:color="auto"/>
              <w:right w:val="single" w:sz="4" w:space="0" w:color="auto"/>
            </w:tcBorders>
            <w:vAlign w:val="center"/>
          </w:tcPr>
          <w:p w:rsidR="00D55DDF" w:rsidRPr="00743F0D" w:rsidRDefault="00D55DDF" w:rsidP="0031607D">
            <w:pPr>
              <w:spacing w:line="276" w:lineRule="auto"/>
              <w:jc w:val="center"/>
              <w:rPr>
                <w:sz w:val="20"/>
                <w:szCs w:val="20"/>
                <w:lang w:eastAsia="en-US"/>
              </w:rPr>
            </w:pPr>
          </w:p>
        </w:tc>
        <w:tc>
          <w:tcPr>
            <w:tcW w:w="5775"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rPr>
                <w:b/>
                <w:sz w:val="20"/>
                <w:szCs w:val="20"/>
                <w:lang w:eastAsia="en-US"/>
              </w:rPr>
            </w:pPr>
            <w:r w:rsidRPr="00743F0D">
              <w:rPr>
                <w:b/>
                <w:sz w:val="20"/>
                <w:szCs w:val="20"/>
                <w:lang w:eastAsia="en-US"/>
              </w:rPr>
              <w:t>Содержание помещений общего пользования</w:t>
            </w:r>
          </w:p>
        </w:tc>
        <w:tc>
          <w:tcPr>
            <w:tcW w:w="3240"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 </w:t>
            </w:r>
          </w:p>
        </w:tc>
      </w:tr>
      <w:tr w:rsidR="00D55DDF" w:rsidRPr="00743F0D" w:rsidTr="0031607D">
        <w:trPr>
          <w:trHeight w:val="243"/>
        </w:trPr>
        <w:tc>
          <w:tcPr>
            <w:tcW w:w="540" w:type="dxa"/>
            <w:tcBorders>
              <w:top w:val="single" w:sz="4" w:space="0" w:color="auto"/>
              <w:left w:val="single" w:sz="4" w:space="0" w:color="auto"/>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1</w:t>
            </w:r>
          </w:p>
        </w:tc>
        <w:tc>
          <w:tcPr>
            <w:tcW w:w="5775"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rPr>
                <w:sz w:val="20"/>
                <w:szCs w:val="20"/>
                <w:lang w:eastAsia="en-US"/>
              </w:rPr>
            </w:pPr>
            <w:r w:rsidRPr="00743F0D">
              <w:rPr>
                <w:sz w:val="20"/>
                <w:szCs w:val="20"/>
                <w:lang w:eastAsia="en-US"/>
              </w:rPr>
              <w:t xml:space="preserve">Подметание полов во всех помещениях общего пользования. </w:t>
            </w:r>
          </w:p>
        </w:tc>
        <w:tc>
          <w:tcPr>
            <w:tcW w:w="3240"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1 раз в неделю</w:t>
            </w:r>
          </w:p>
        </w:tc>
      </w:tr>
      <w:tr w:rsidR="00D55DDF" w:rsidRPr="00743F0D" w:rsidTr="0031607D">
        <w:trPr>
          <w:trHeight w:val="340"/>
        </w:trPr>
        <w:tc>
          <w:tcPr>
            <w:tcW w:w="540" w:type="dxa"/>
            <w:tcBorders>
              <w:top w:val="single" w:sz="4" w:space="0" w:color="auto"/>
              <w:left w:val="single" w:sz="4" w:space="0" w:color="auto"/>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lastRenderedPageBreak/>
              <w:t>2</w:t>
            </w:r>
          </w:p>
        </w:tc>
        <w:tc>
          <w:tcPr>
            <w:tcW w:w="5775"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rPr>
                <w:sz w:val="20"/>
                <w:szCs w:val="20"/>
                <w:lang w:eastAsia="en-US"/>
              </w:rPr>
            </w:pPr>
            <w:r w:rsidRPr="00743F0D">
              <w:rPr>
                <w:sz w:val="20"/>
                <w:szCs w:val="20"/>
                <w:lang w:eastAsia="en-US"/>
              </w:rPr>
              <w:t>Подметание полов и влажная уборка.</w:t>
            </w:r>
          </w:p>
        </w:tc>
        <w:tc>
          <w:tcPr>
            <w:tcW w:w="3240"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1 раз в месяц</w:t>
            </w:r>
          </w:p>
        </w:tc>
      </w:tr>
      <w:tr w:rsidR="00D55DDF" w:rsidRPr="00743F0D" w:rsidTr="0031607D">
        <w:trPr>
          <w:trHeight w:val="334"/>
        </w:trPr>
        <w:tc>
          <w:tcPr>
            <w:tcW w:w="540" w:type="dxa"/>
            <w:tcBorders>
              <w:top w:val="single" w:sz="4" w:space="0" w:color="auto"/>
              <w:left w:val="single" w:sz="4" w:space="0" w:color="auto"/>
              <w:bottom w:val="single" w:sz="4" w:space="0" w:color="auto"/>
              <w:right w:val="single" w:sz="4" w:space="0" w:color="auto"/>
            </w:tcBorders>
            <w:vAlign w:val="center"/>
          </w:tcPr>
          <w:p w:rsidR="00D55DDF" w:rsidRPr="00743F0D" w:rsidRDefault="00D55DDF" w:rsidP="0031607D">
            <w:pPr>
              <w:spacing w:line="276" w:lineRule="auto"/>
              <w:jc w:val="center"/>
              <w:rPr>
                <w:sz w:val="20"/>
                <w:szCs w:val="20"/>
                <w:lang w:eastAsia="en-US"/>
              </w:rPr>
            </w:pPr>
          </w:p>
        </w:tc>
        <w:tc>
          <w:tcPr>
            <w:tcW w:w="5775"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rPr>
                <w:b/>
                <w:sz w:val="20"/>
                <w:szCs w:val="20"/>
                <w:lang w:eastAsia="en-US"/>
              </w:rPr>
            </w:pPr>
            <w:r w:rsidRPr="00743F0D">
              <w:rPr>
                <w:b/>
                <w:sz w:val="20"/>
                <w:szCs w:val="20"/>
                <w:lang w:eastAsia="en-US"/>
              </w:rPr>
              <w:t>Уборка земельного участка, входящего в состав общего имущества многоквартирного дома.</w:t>
            </w:r>
          </w:p>
        </w:tc>
        <w:tc>
          <w:tcPr>
            <w:tcW w:w="3240"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 </w:t>
            </w:r>
          </w:p>
        </w:tc>
      </w:tr>
      <w:tr w:rsidR="00D55DDF" w:rsidRPr="00743F0D" w:rsidTr="0031607D">
        <w:trPr>
          <w:trHeight w:val="357"/>
        </w:trPr>
        <w:tc>
          <w:tcPr>
            <w:tcW w:w="540" w:type="dxa"/>
            <w:tcBorders>
              <w:top w:val="single" w:sz="4" w:space="0" w:color="auto"/>
              <w:left w:val="single" w:sz="4" w:space="0" w:color="auto"/>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3</w:t>
            </w:r>
          </w:p>
        </w:tc>
        <w:tc>
          <w:tcPr>
            <w:tcW w:w="5775"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rPr>
                <w:sz w:val="20"/>
                <w:szCs w:val="20"/>
                <w:lang w:eastAsia="en-US"/>
              </w:rPr>
            </w:pPr>
            <w:r w:rsidRPr="00743F0D">
              <w:rPr>
                <w:sz w:val="20"/>
                <w:szCs w:val="20"/>
                <w:lang w:eastAsia="en-US"/>
              </w:rPr>
              <w:t>Подметание земельного участка в летний период</w:t>
            </w:r>
          </w:p>
        </w:tc>
        <w:tc>
          <w:tcPr>
            <w:tcW w:w="3240"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ежедневно</w:t>
            </w:r>
          </w:p>
        </w:tc>
      </w:tr>
      <w:tr w:rsidR="00D55DDF" w:rsidRPr="00743F0D" w:rsidTr="0031607D">
        <w:trPr>
          <w:trHeight w:val="370"/>
        </w:trPr>
        <w:tc>
          <w:tcPr>
            <w:tcW w:w="540" w:type="dxa"/>
            <w:tcBorders>
              <w:top w:val="single" w:sz="4" w:space="0" w:color="auto"/>
              <w:left w:val="single" w:sz="4" w:space="0" w:color="auto"/>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4</w:t>
            </w:r>
          </w:p>
        </w:tc>
        <w:tc>
          <w:tcPr>
            <w:tcW w:w="5775"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rPr>
                <w:sz w:val="20"/>
                <w:szCs w:val="20"/>
                <w:lang w:eastAsia="en-US"/>
              </w:rPr>
            </w:pPr>
            <w:r w:rsidRPr="00743F0D">
              <w:rPr>
                <w:sz w:val="20"/>
                <w:szCs w:val="20"/>
                <w:lang w:eastAsia="en-US"/>
              </w:rPr>
              <w:t>Уборка мусора с газона, очистка урн.</w:t>
            </w:r>
          </w:p>
        </w:tc>
        <w:tc>
          <w:tcPr>
            <w:tcW w:w="3240"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ежедневно</w:t>
            </w:r>
          </w:p>
        </w:tc>
      </w:tr>
      <w:tr w:rsidR="00D55DDF" w:rsidRPr="00743F0D" w:rsidTr="0031607D">
        <w:trPr>
          <w:trHeight w:val="350"/>
        </w:trPr>
        <w:tc>
          <w:tcPr>
            <w:tcW w:w="540" w:type="dxa"/>
            <w:tcBorders>
              <w:top w:val="single" w:sz="4" w:space="0" w:color="auto"/>
              <w:left w:val="single" w:sz="4" w:space="0" w:color="auto"/>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5</w:t>
            </w:r>
          </w:p>
        </w:tc>
        <w:tc>
          <w:tcPr>
            <w:tcW w:w="5775"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rPr>
                <w:sz w:val="20"/>
                <w:szCs w:val="20"/>
                <w:lang w:eastAsia="en-US"/>
              </w:rPr>
            </w:pPr>
            <w:r w:rsidRPr="00743F0D">
              <w:rPr>
                <w:sz w:val="20"/>
                <w:szCs w:val="20"/>
                <w:lang w:eastAsia="en-US"/>
              </w:rPr>
              <w:t>Уборка мусора на контейнерных площадках.</w:t>
            </w:r>
          </w:p>
        </w:tc>
        <w:tc>
          <w:tcPr>
            <w:tcW w:w="3240"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ежедневно</w:t>
            </w:r>
          </w:p>
        </w:tc>
      </w:tr>
      <w:tr w:rsidR="00D55DDF" w:rsidRPr="00743F0D" w:rsidTr="0031607D">
        <w:trPr>
          <w:trHeight w:val="519"/>
        </w:trPr>
        <w:tc>
          <w:tcPr>
            <w:tcW w:w="540" w:type="dxa"/>
            <w:tcBorders>
              <w:top w:val="single" w:sz="4" w:space="0" w:color="auto"/>
              <w:left w:val="single" w:sz="4" w:space="0" w:color="auto"/>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6</w:t>
            </w:r>
          </w:p>
        </w:tc>
        <w:tc>
          <w:tcPr>
            <w:tcW w:w="5775"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rPr>
                <w:sz w:val="20"/>
                <w:szCs w:val="20"/>
                <w:lang w:eastAsia="en-US"/>
              </w:rPr>
            </w:pPr>
            <w:r w:rsidRPr="00743F0D">
              <w:rPr>
                <w:sz w:val="20"/>
                <w:szCs w:val="20"/>
                <w:lang w:eastAsia="en-US"/>
              </w:rPr>
              <w:t>Сдвижка и подметание снега при отсутствии снегопадов.</w:t>
            </w:r>
          </w:p>
        </w:tc>
        <w:tc>
          <w:tcPr>
            <w:tcW w:w="3240"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по необходимости</w:t>
            </w:r>
          </w:p>
        </w:tc>
      </w:tr>
      <w:tr w:rsidR="00D55DDF" w:rsidRPr="00743F0D" w:rsidTr="0031607D">
        <w:trPr>
          <w:trHeight w:val="342"/>
        </w:trPr>
        <w:tc>
          <w:tcPr>
            <w:tcW w:w="540" w:type="dxa"/>
            <w:tcBorders>
              <w:top w:val="single" w:sz="4" w:space="0" w:color="auto"/>
              <w:left w:val="single" w:sz="4" w:space="0" w:color="auto"/>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7</w:t>
            </w:r>
          </w:p>
        </w:tc>
        <w:tc>
          <w:tcPr>
            <w:tcW w:w="5775"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rPr>
                <w:sz w:val="20"/>
                <w:szCs w:val="20"/>
                <w:lang w:eastAsia="en-US"/>
              </w:rPr>
            </w:pPr>
            <w:r w:rsidRPr="00743F0D">
              <w:rPr>
                <w:sz w:val="20"/>
                <w:szCs w:val="20"/>
                <w:lang w:eastAsia="en-US"/>
              </w:rPr>
              <w:t>Сдвижка и подметание снега при снегопаде.</w:t>
            </w:r>
          </w:p>
        </w:tc>
        <w:tc>
          <w:tcPr>
            <w:tcW w:w="3240"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ежедневно</w:t>
            </w:r>
          </w:p>
        </w:tc>
      </w:tr>
      <w:tr w:rsidR="00D55DDF" w:rsidRPr="00743F0D" w:rsidTr="0031607D">
        <w:trPr>
          <w:trHeight w:val="361"/>
        </w:trPr>
        <w:tc>
          <w:tcPr>
            <w:tcW w:w="540" w:type="dxa"/>
            <w:tcBorders>
              <w:top w:val="single" w:sz="4" w:space="0" w:color="auto"/>
              <w:left w:val="single" w:sz="4" w:space="0" w:color="auto"/>
              <w:bottom w:val="single" w:sz="4" w:space="0" w:color="auto"/>
              <w:right w:val="single" w:sz="4" w:space="0" w:color="auto"/>
            </w:tcBorders>
            <w:vAlign w:val="center"/>
          </w:tcPr>
          <w:p w:rsidR="00D55DDF" w:rsidRPr="00743F0D" w:rsidRDefault="00D55DDF" w:rsidP="0031607D">
            <w:pPr>
              <w:spacing w:line="276" w:lineRule="auto"/>
              <w:jc w:val="center"/>
              <w:rPr>
                <w:sz w:val="20"/>
                <w:szCs w:val="20"/>
                <w:lang w:eastAsia="en-US"/>
              </w:rPr>
            </w:pPr>
          </w:p>
        </w:tc>
        <w:tc>
          <w:tcPr>
            <w:tcW w:w="5775"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rPr>
                <w:b/>
                <w:sz w:val="20"/>
                <w:szCs w:val="20"/>
                <w:lang w:eastAsia="en-US"/>
              </w:rPr>
            </w:pPr>
            <w:r w:rsidRPr="00743F0D">
              <w:rPr>
                <w:b/>
                <w:sz w:val="20"/>
                <w:szCs w:val="20"/>
                <w:lang w:eastAsia="en-US"/>
              </w:rPr>
              <w:t xml:space="preserve"> Подготовка многоквартирного дома к сезонной эксплуатации</w:t>
            </w:r>
          </w:p>
        </w:tc>
        <w:tc>
          <w:tcPr>
            <w:tcW w:w="3240"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 </w:t>
            </w:r>
          </w:p>
        </w:tc>
      </w:tr>
      <w:tr w:rsidR="00D55DDF" w:rsidRPr="00743F0D" w:rsidTr="0031607D">
        <w:trPr>
          <w:trHeight w:val="342"/>
        </w:trPr>
        <w:tc>
          <w:tcPr>
            <w:tcW w:w="540" w:type="dxa"/>
            <w:tcBorders>
              <w:top w:val="single" w:sz="4" w:space="0" w:color="auto"/>
              <w:left w:val="single" w:sz="4" w:space="0" w:color="auto"/>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8</w:t>
            </w:r>
          </w:p>
        </w:tc>
        <w:tc>
          <w:tcPr>
            <w:tcW w:w="5775"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rPr>
                <w:sz w:val="20"/>
                <w:szCs w:val="20"/>
                <w:lang w:eastAsia="en-US"/>
              </w:rPr>
            </w:pPr>
            <w:r w:rsidRPr="00743F0D">
              <w:rPr>
                <w:sz w:val="20"/>
                <w:szCs w:val="20"/>
                <w:lang w:eastAsia="en-US"/>
              </w:rPr>
              <w:t>Укрепление водосточных труб, колен и воронок.</w:t>
            </w:r>
          </w:p>
        </w:tc>
        <w:tc>
          <w:tcPr>
            <w:tcW w:w="3240"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1 раз в год</w:t>
            </w:r>
          </w:p>
        </w:tc>
      </w:tr>
      <w:tr w:rsidR="00D55DDF" w:rsidRPr="00743F0D" w:rsidTr="0031607D">
        <w:trPr>
          <w:trHeight w:val="357"/>
        </w:trPr>
        <w:tc>
          <w:tcPr>
            <w:tcW w:w="540" w:type="dxa"/>
            <w:tcBorders>
              <w:top w:val="single" w:sz="4" w:space="0" w:color="auto"/>
              <w:left w:val="single" w:sz="4" w:space="0" w:color="auto"/>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9</w:t>
            </w:r>
          </w:p>
        </w:tc>
        <w:tc>
          <w:tcPr>
            <w:tcW w:w="5775"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rPr>
                <w:sz w:val="20"/>
                <w:szCs w:val="20"/>
                <w:lang w:eastAsia="en-US"/>
              </w:rPr>
            </w:pPr>
            <w:r w:rsidRPr="00743F0D">
              <w:rPr>
                <w:sz w:val="20"/>
                <w:szCs w:val="20"/>
                <w:lang w:eastAsia="en-US"/>
              </w:rPr>
              <w:t xml:space="preserve">Ремонт </w:t>
            </w:r>
            <w:proofErr w:type="gramStart"/>
            <w:r w:rsidRPr="00743F0D">
              <w:rPr>
                <w:sz w:val="20"/>
                <w:szCs w:val="20"/>
                <w:lang w:eastAsia="en-US"/>
              </w:rPr>
              <w:t>просевшей</w:t>
            </w:r>
            <w:proofErr w:type="gramEnd"/>
            <w:r w:rsidRPr="00743F0D">
              <w:rPr>
                <w:sz w:val="20"/>
                <w:szCs w:val="20"/>
                <w:lang w:eastAsia="en-US"/>
              </w:rPr>
              <w:t xml:space="preserve"> отмостки.</w:t>
            </w:r>
          </w:p>
        </w:tc>
        <w:tc>
          <w:tcPr>
            <w:tcW w:w="3240" w:type="dxa"/>
            <w:tcBorders>
              <w:top w:val="single" w:sz="4" w:space="0" w:color="auto"/>
              <w:left w:val="nil"/>
              <w:bottom w:val="single" w:sz="4" w:space="0" w:color="auto"/>
              <w:right w:val="single" w:sz="4" w:space="0" w:color="auto"/>
            </w:tcBorders>
            <w:vAlign w:val="center"/>
          </w:tcPr>
          <w:p w:rsidR="00D55DDF" w:rsidRPr="00743F0D" w:rsidRDefault="00D55DDF" w:rsidP="0031607D">
            <w:pPr>
              <w:spacing w:line="276" w:lineRule="auto"/>
              <w:jc w:val="center"/>
              <w:rPr>
                <w:sz w:val="20"/>
                <w:szCs w:val="20"/>
                <w:lang w:eastAsia="en-US"/>
              </w:rPr>
            </w:pPr>
          </w:p>
        </w:tc>
      </w:tr>
      <w:tr w:rsidR="00D55DDF" w:rsidRPr="00743F0D" w:rsidTr="0031607D">
        <w:trPr>
          <w:trHeight w:val="237"/>
        </w:trPr>
        <w:tc>
          <w:tcPr>
            <w:tcW w:w="540" w:type="dxa"/>
            <w:tcBorders>
              <w:top w:val="single" w:sz="4" w:space="0" w:color="auto"/>
              <w:left w:val="single" w:sz="4" w:space="0" w:color="auto"/>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10</w:t>
            </w:r>
          </w:p>
        </w:tc>
        <w:tc>
          <w:tcPr>
            <w:tcW w:w="5775"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rPr>
                <w:sz w:val="20"/>
                <w:szCs w:val="20"/>
                <w:lang w:eastAsia="en-US"/>
              </w:rPr>
            </w:pPr>
            <w:r w:rsidRPr="00743F0D">
              <w:rPr>
                <w:sz w:val="20"/>
                <w:szCs w:val="20"/>
                <w:lang w:eastAsia="en-US"/>
              </w:rPr>
              <w:t>Замена разбитых стекол окон и дверей в помещениях общего пользования.</w:t>
            </w:r>
          </w:p>
        </w:tc>
        <w:tc>
          <w:tcPr>
            <w:tcW w:w="3240"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1 раз в год</w:t>
            </w:r>
          </w:p>
        </w:tc>
      </w:tr>
      <w:tr w:rsidR="00D55DDF" w:rsidRPr="00743F0D" w:rsidTr="0031607D">
        <w:trPr>
          <w:trHeight w:val="371"/>
        </w:trPr>
        <w:tc>
          <w:tcPr>
            <w:tcW w:w="540" w:type="dxa"/>
            <w:tcBorders>
              <w:top w:val="single" w:sz="4" w:space="0" w:color="auto"/>
              <w:left w:val="single" w:sz="4" w:space="0" w:color="auto"/>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11</w:t>
            </w:r>
          </w:p>
        </w:tc>
        <w:tc>
          <w:tcPr>
            <w:tcW w:w="5775"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rPr>
                <w:sz w:val="20"/>
                <w:szCs w:val="20"/>
                <w:lang w:eastAsia="en-US"/>
              </w:rPr>
            </w:pPr>
            <w:r w:rsidRPr="00743F0D">
              <w:rPr>
                <w:sz w:val="20"/>
                <w:szCs w:val="20"/>
                <w:lang w:eastAsia="en-US"/>
              </w:rPr>
              <w:t>Утепление и прочистка дымовентиляционных каналов, проверка состояния и ремонт продухов в цоколях зданий, ремонт и утепление входных дверей.</w:t>
            </w:r>
          </w:p>
        </w:tc>
        <w:tc>
          <w:tcPr>
            <w:tcW w:w="3240" w:type="dxa"/>
            <w:tcBorders>
              <w:top w:val="single" w:sz="4" w:space="0" w:color="auto"/>
              <w:left w:val="nil"/>
              <w:bottom w:val="single" w:sz="4" w:space="0" w:color="auto"/>
              <w:right w:val="single" w:sz="4" w:space="0" w:color="auto"/>
            </w:tcBorders>
            <w:vAlign w:val="center"/>
          </w:tcPr>
          <w:p w:rsidR="00D55DDF" w:rsidRPr="00743F0D" w:rsidRDefault="00D55DDF" w:rsidP="0031607D">
            <w:pPr>
              <w:spacing w:line="276" w:lineRule="auto"/>
              <w:jc w:val="center"/>
              <w:rPr>
                <w:sz w:val="20"/>
                <w:szCs w:val="20"/>
                <w:lang w:eastAsia="en-US"/>
              </w:rPr>
            </w:pPr>
          </w:p>
        </w:tc>
      </w:tr>
      <w:tr w:rsidR="00D55DDF" w:rsidRPr="00743F0D" w:rsidTr="0031607D">
        <w:trPr>
          <w:trHeight w:val="333"/>
        </w:trPr>
        <w:tc>
          <w:tcPr>
            <w:tcW w:w="540" w:type="dxa"/>
            <w:tcBorders>
              <w:top w:val="single" w:sz="4" w:space="0" w:color="auto"/>
              <w:left w:val="single" w:sz="4" w:space="0" w:color="auto"/>
              <w:bottom w:val="single" w:sz="4" w:space="0" w:color="auto"/>
              <w:right w:val="single" w:sz="4" w:space="0" w:color="auto"/>
            </w:tcBorders>
            <w:vAlign w:val="center"/>
          </w:tcPr>
          <w:p w:rsidR="00D55DDF" w:rsidRPr="00743F0D" w:rsidRDefault="00D55DDF" w:rsidP="0031607D">
            <w:pPr>
              <w:spacing w:line="276" w:lineRule="auto"/>
              <w:jc w:val="center"/>
              <w:rPr>
                <w:sz w:val="20"/>
                <w:szCs w:val="20"/>
                <w:lang w:eastAsia="en-US"/>
              </w:rPr>
            </w:pPr>
          </w:p>
        </w:tc>
        <w:tc>
          <w:tcPr>
            <w:tcW w:w="5775"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rPr>
                <w:b/>
                <w:sz w:val="20"/>
                <w:szCs w:val="20"/>
                <w:lang w:eastAsia="en-US"/>
              </w:rPr>
            </w:pPr>
            <w:r w:rsidRPr="00743F0D">
              <w:rPr>
                <w:b/>
                <w:sz w:val="20"/>
                <w:szCs w:val="20"/>
                <w:lang w:eastAsia="en-US"/>
              </w:rPr>
              <w:t>Проведение технических осмотров и мелкий ремонт.</w:t>
            </w:r>
          </w:p>
        </w:tc>
        <w:tc>
          <w:tcPr>
            <w:tcW w:w="3240"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 </w:t>
            </w:r>
          </w:p>
        </w:tc>
      </w:tr>
      <w:tr w:rsidR="00D55DDF" w:rsidRPr="00743F0D" w:rsidTr="0031607D">
        <w:trPr>
          <w:trHeight w:val="361"/>
        </w:trPr>
        <w:tc>
          <w:tcPr>
            <w:tcW w:w="540" w:type="dxa"/>
            <w:tcBorders>
              <w:top w:val="single" w:sz="4" w:space="0" w:color="auto"/>
              <w:left w:val="single" w:sz="4" w:space="0" w:color="auto"/>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12</w:t>
            </w:r>
          </w:p>
        </w:tc>
        <w:tc>
          <w:tcPr>
            <w:tcW w:w="5775"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rPr>
                <w:sz w:val="20"/>
                <w:szCs w:val="20"/>
                <w:lang w:eastAsia="en-US"/>
              </w:rPr>
            </w:pPr>
            <w:r w:rsidRPr="00743F0D">
              <w:rPr>
                <w:sz w:val="20"/>
                <w:szCs w:val="20"/>
                <w:lang w:eastAsia="en-US"/>
              </w:rPr>
              <w:t>Проведение технических осмотров и устранение незначительных неисправностей в системах вентиляции, дымоудаления, электротехнических устройств.</w:t>
            </w:r>
          </w:p>
        </w:tc>
        <w:tc>
          <w:tcPr>
            <w:tcW w:w="3240"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в течение года</w:t>
            </w:r>
          </w:p>
        </w:tc>
      </w:tr>
      <w:tr w:rsidR="00D55DDF" w:rsidRPr="00743F0D" w:rsidTr="0031607D">
        <w:trPr>
          <w:trHeight w:val="343"/>
        </w:trPr>
        <w:tc>
          <w:tcPr>
            <w:tcW w:w="540" w:type="dxa"/>
            <w:tcBorders>
              <w:top w:val="single" w:sz="4" w:space="0" w:color="auto"/>
              <w:left w:val="single" w:sz="4" w:space="0" w:color="auto"/>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13</w:t>
            </w:r>
          </w:p>
        </w:tc>
        <w:tc>
          <w:tcPr>
            <w:tcW w:w="5775"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rPr>
                <w:sz w:val="20"/>
                <w:szCs w:val="20"/>
                <w:lang w:eastAsia="en-US"/>
              </w:rPr>
            </w:pPr>
            <w:r w:rsidRPr="00743F0D">
              <w:rPr>
                <w:sz w:val="20"/>
                <w:szCs w:val="20"/>
                <w:lang w:eastAsia="en-US"/>
              </w:rPr>
              <w:t>Аварийное обслуживание.</w:t>
            </w:r>
          </w:p>
        </w:tc>
        <w:tc>
          <w:tcPr>
            <w:tcW w:w="3240"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в течение года</w:t>
            </w:r>
          </w:p>
        </w:tc>
      </w:tr>
      <w:tr w:rsidR="00D55DDF" w:rsidRPr="00743F0D" w:rsidTr="0031607D">
        <w:trPr>
          <w:trHeight w:val="369"/>
        </w:trPr>
        <w:tc>
          <w:tcPr>
            <w:tcW w:w="540" w:type="dxa"/>
            <w:tcBorders>
              <w:top w:val="single" w:sz="4" w:space="0" w:color="auto"/>
              <w:left w:val="single" w:sz="4" w:space="0" w:color="auto"/>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14</w:t>
            </w:r>
          </w:p>
        </w:tc>
        <w:tc>
          <w:tcPr>
            <w:tcW w:w="5775"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rPr>
                <w:sz w:val="20"/>
                <w:szCs w:val="20"/>
                <w:lang w:eastAsia="en-US"/>
              </w:rPr>
            </w:pPr>
            <w:r w:rsidRPr="00743F0D">
              <w:rPr>
                <w:sz w:val="20"/>
                <w:szCs w:val="20"/>
                <w:lang w:eastAsia="en-US"/>
              </w:rPr>
              <w:t>Дератизация.</w:t>
            </w:r>
          </w:p>
        </w:tc>
        <w:tc>
          <w:tcPr>
            <w:tcW w:w="3240"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2 раза в год</w:t>
            </w:r>
          </w:p>
        </w:tc>
      </w:tr>
      <w:tr w:rsidR="00D55DDF" w:rsidRPr="00743F0D" w:rsidTr="0031607D">
        <w:trPr>
          <w:trHeight w:val="274"/>
        </w:trPr>
        <w:tc>
          <w:tcPr>
            <w:tcW w:w="540" w:type="dxa"/>
            <w:tcBorders>
              <w:top w:val="single" w:sz="4" w:space="0" w:color="auto"/>
              <w:left w:val="single" w:sz="4" w:space="0" w:color="auto"/>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15</w:t>
            </w:r>
          </w:p>
        </w:tc>
        <w:tc>
          <w:tcPr>
            <w:tcW w:w="5775"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rPr>
                <w:sz w:val="20"/>
                <w:szCs w:val="20"/>
                <w:lang w:eastAsia="en-US"/>
              </w:rPr>
            </w:pPr>
            <w:r w:rsidRPr="00743F0D">
              <w:rPr>
                <w:sz w:val="20"/>
                <w:szCs w:val="20"/>
                <w:lang w:eastAsia="en-US"/>
              </w:rPr>
              <w:t>Дезинсекция.</w:t>
            </w:r>
          </w:p>
        </w:tc>
        <w:tc>
          <w:tcPr>
            <w:tcW w:w="3240"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2 раза в год</w:t>
            </w:r>
          </w:p>
        </w:tc>
      </w:tr>
    </w:tbl>
    <w:p w:rsidR="00225667" w:rsidRPr="00743F0D" w:rsidRDefault="00225667" w:rsidP="00225667">
      <w:pPr>
        <w:spacing w:line="360" w:lineRule="auto"/>
        <w:ind w:firstLine="7380"/>
        <w:jc w:val="center"/>
      </w:pPr>
    </w:p>
    <w:p w:rsidR="00D55DDF" w:rsidRPr="00743F0D" w:rsidRDefault="00D55DDF" w:rsidP="00225667">
      <w:pPr>
        <w:spacing w:line="360" w:lineRule="auto"/>
        <w:ind w:firstLine="7380"/>
        <w:jc w:val="center"/>
      </w:pPr>
    </w:p>
    <w:p w:rsidR="00774BAF" w:rsidRPr="00743F0D" w:rsidRDefault="00774BAF" w:rsidP="00774BAF">
      <w:pPr>
        <w:ind w:left="360"/>
        <w:jc w:val="center"/>
        <w:rPr>
          <w:b/>
        </w:rPr>
      </w:pPr>
      <w:r w:rsidRPr="00743F0D">
        <w:rPr>
          <w:b/>
        </w:rPr>
        <w:t>Лот № 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008"/>
        <w:gridCol w:w="5372"/>
        <w:gridCol w:w="3191"/>
      </w:tblGrid>
      <w:tr w:rsidR="00774BAF" w:rsidRPr="00743F0D" w:rsidTr="00B20F42">
        <w:tc>
          <w:tcPr>
            <w:tcW w:w="1008" w:type="dxa"/>
            <w:tcBorders>
              <w:top w:val="single" w:sz="4" w:space="0" w:color="auto"/>
              <w:left w:val="single" w:sz="4" w:space="0" w:color="auto"/>
              <w:bottom w:val="single" w:sz="4" w:space="0" w:color="auto"/>
              <w:right w:val="single" w:sz="4" w:space="0" w:color="auto"/>
            </w:tcBorders>
            <w:hideMark/>
          </w:tcPr>
          <w:p w:rsidR="00774BAF" w:rsidRPr="00743F0D" w:rsidRDefault="00774BAF" w:rsidP="00B20F42">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t xml:space="preserve">№ </w:t>
            </w:r>
            <w:proofErr w:type="gramStart"/>
            <w:r w:rsidRPr="00743F0D">
              <w:rPr>
                <w:rFonts w:ascii="Times New Roman" w:hAnsi="Times New Roman" w:cs="Times New Roman"/>
                <w:sz w:val="24"/>
                <w:szCs w:val="24"/>
                <w:lang w:eastAsia="en-US"/>
              </w:rPr>
              <w:t>п</w:t>
            </w:r>
            <w:proofErr w:type="gramEnd"/>
            <w:r w:rsidRPr="00743F0D">
              <w:rPr>
                <w:rFonts w:ascii="Times New Roman" w:hAnsi="Times New Roman" w:cs="Times New Roman"/>
                <w:sz w:val="24"/>
                <w:szCs w:val="24"/>
                <w:lang w:eastAsia="en-US"/>
              </w:rPr>
              <w:t>/п</w:t>
            </w:r>
          </w:p>
        </w:tc>
        <w:tc>
          <w:tcPr>
            <w:tcW w:w="5372" w:type="dxa"/>
            <w:tcBorders>
              <w:top w:val="single" w:sz="4" w:space="0" w:color="auto"/>
              <w:left w:val="single" w:sz="4" w:space="0" w:color="auto"/>
              <w:bottom w:val="single" w:sz="4" w:space="0" w:color="auto"/>
              <w:right w:val="single" w:sz="4" w:space="0" w:color="auto"/>
            </w:tcBorders>
            <w:hideMark/>
          </w:tcPr>
          <w:p w:rsidR="00774BAF" w:rsidRPr="00743F0D" w:rsidRDefault="00774BAF" w:rsidP="00B20F42">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t>Наименование работ</w:t>
            </w:r>
          </w:p>
        </w:tc>
        <w:tc>
          <w:tcPr>
            <w:tcW w:w="3191" w:type="dxa"/>
            <w:tcBorders>
              <w:top w:val="single" w:sz="4" w:space="0" w:color="auto"/>
              <w:left w:val="single" w:sz="4" w:space="0" w:color="auto"/>
              <w:bottom w:val="single" w:sz="4" w:space="0" w:color="auto"/>
              <w:right w:val="single" w:sz="4" w:space="0" w:color="auto"/>
            </w:tcBorders>
            <w:hideMark/>
          </w:tcPr>
          <w:p w:rsidR="00774BAF" w:rsidRPr="00743F0D" w:rsidRDefault="00774BAF" w:rsidP="00B20F42">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t>Периодичность проведения работ</w:t>
            </w:r>
          </w:p>
        </w:tc>
      </w:tr>
      <w:tr w:rsidR="00774BAF" w:rsidRPr="00743F0D" w:rsidTr="00B20F42">
        <w:tc>
          <w:tcPr>
            <w:tcW w:w="1008" w:type="dxa"/>
            <w:tcBorders>
              <w:top w:val="single" w:sz="4" w:space="0" w:color="auto"/>
              <w:left w:val="single" w:sz="4" w:space="0" w:color="auto"/>
              <w:bottom w:val="single" w:sz="4" w:space="0" w:color="auto"/>
              <w:right w:val="single" w:sz="4" w:space="0" w:color="auto"/>
            </w:tcBorders>
          </w:tcPr>
          <w:p w:rsidR="00774BAF" w:rsidRPr="00743F0D" w:rsidRDefault="00774BAF" w:rsidP="00B20F42">
            <w:pPr>
              <w:pStyle w:val="ConsPlusNonformat"/>
              <w:widowControl/>
              <w:spacing w:line="276" w:lineRule="auto"/>
              <w:jc w:val="center"/>
              <w:rPr>
                <w:rFonts w:ascii="Times New Roman" w:hAnsi="Times New Roman" w:cs="Times New Roman"/>
                <w:sz w:val="24"/>
                <w:szCs w:val="24"/>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774BAF" w:rsidRPr="00743F0D" w:rsidRDefault="00774BAF" w:rsidP="00A46543">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 xml:space="preserve">Эксплуатируемая площадь – </w:t>
            </w:r>
            <w:r w:rsidR="00A46543">
              <w:rPr>
                <w:rFonts w:ascii="Times New Roman" w:hAnsi="Times New Roman" w:cs="Times New Roman"/>
                <w:sz w:val="24"/>
                <w:szCs w:val="24"/>
                <w:lang w:eastAsia="en-US"/>
              </w:rPr>
              <w:t>3263,9</w:t>
            </w:r>
            <w:r w:rsidRPr="00743F0D">
              <w:rPr>
                <w:rFonts w:ascii="Times New Roman" w:hAnsi="Times New Roman" w:cs="Times New Roman"/>
                <w:sz w:val="24"/>
                <w:szCs w:val="24"/>
                <w:lang w:eastAsia="en-US"/>
              </w:rPr>
              <w:t xml:space="preserve"> кв. м.</w:t>
            </w:r>
          </w:p>
        </w:tc>
        <w:tc>
          <w:tcPr>
            <w:tcW w:w="3191" w:type="dxa"/>
            <w:tcBorders>
              <w:top w:val="single" w:sz="4" w:space="0" w:color="auto"/>
              <w:left w:val="single" w:sz="4" w:space="0" w:color="auto"/>
              <w:bottom w:val="single" w:sz="4" w:space="0" w:color="auto"/>
              <w:right w:val="single" w:sz="4" w:space="0" w:color="auto"/>
            </w:tcBorders>
          </w:tcPr>
          <w:p w:rsidR="00774BAF" w:rsidRPr="00743F0D" w:rsidRDefault="00774BAF" w:rsidP="00B20F42">
            <w:pPr>
              <w:pStyle w:val="ConsPlusNonformat"/>
              <w:widowControl/>
              <w:spacing w:line="276" w:lineRule="auto"/>
              <w:jc w:val="center"/>
              <w:rPr>
                <w:rFonts w:ascii="Times New Roman" w:hAnsi="Times New Roman" w:cs="Times New Roman"/>
                <w:sz w:val="24"/>
                <w:szCs w:val="24"/>
                <w:lang w:eastAsia="en-US"/>
              </w:rPr>
            </w:pPr>
          </w:p>
        </w:tc>
      </w:tr>
      <w:tr w:rsidR="00774BAF" w:rsidRPr="00743F0D" w:rsidTr="00B20F42">
        <w:tc>
          <w:tcPr>
            <w:tcW w:w="1008" w:type="dxa"/>
            <w:tcBorders>
              <w:top w:val="single" w:sz="4" w:space="0" w:color="auto"/>
              <w:left w:val="single" w:sz="4" w:space="0" w:color="auto"/>
              <w:bottom w:val="single" w:sz="4" w:space="0" w:color="auto"/>
              <w:right w:val="single" w:sz="4" w:space="0" w:color="auto"/>
            </w:tcBorders>
          </w:tcPr>
          <w:p w:rsidR="00774BAF" w:rsidRPr="00743F0D" w:rsidRDefault="00774BAF" w:rsidP="00B20F42">
            <w:pPr>
              <w:pStyle w:val="ConsPlusNonformat"/>
              <w:widowControl/>
              <w:spacing w:line="276" w:lineRule="auto"/>
              <w:jc w:val="center"/>
              <w:rPr>
                <w:rFonts w:ascii="Times New Roman" w:hAnsi="Times New Roman" w:cs="Times New Roman"/>
                <w:sz w:val="24"/>
                <w:szCs w:val="24"/>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774BAF" w:rsidRPr="00743F0D" w:rsidRDefault="00774BAF" w:rsidP="00B20F42">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Дополнительные работы по ремонту общего имущества</w:t>
            </w:r>
          </w:p>
        </w:tc>
        <w:tc>
          <w:tcPr>
            <w:tcW w:w="3191" w:type="dxa"/>
            <w:tcBorders>
              <w:top w:val="single" w:sz="4" w:space="0" w:color="auto"/>
              <w:left w:val="single" w:sz="4" w:space="0" w:color="auto"/>
              <w:bottom w:val="single" w:sz="4" w:space="0" w:color="auto"/>
              <w:right w:val="single" w:sz="4" w:space="0" w:color="auto"/>
            </w:tcBorders>
          </w:tcPr>
          <w:p w:rsidR="00774BAF" w:rsidRPr="00743F0D" w:rsidRDefault="00774BAF" w:rsidP="00B20F42">
            <w:pPr>
              <w:pStyle w:val="ConsPlusNonformat"/>
              <w:widowControl/>
              <w:spacing w:line="276" w:lineRule="auto"/>
              <w:jc w:val="center"/>
              <w:rPr>
                <w:rFonts w:ascii="Times New Roman" w:hAnsi="Times New Roman" w:cs="Times New Roman"/>
                <w:sz w:val="24"/>
                <w:szCs w:val="24"/>
                <w:lang w:eastAsia="en-US"/>
              </w:rPr>
            </w:pPr>
          </w:p>
        </w:tc>
      </w:tr>
      <w:tr w:rsidR="00774BAF" w:rsidRPr="00743F0D" w:rsidTr="00B20F42">
        <w:tc>
          <w:tcPr>
            <w:tcW w:w="1008" w:type="dxa"/>
            <w:tcBorders>
              <w:top w:val="single" w:sz="4" w:space="0" w:color="auto"/>
              <w:left w:val="single" w:sz="4" w:space="0" w:color="auto"/>
              <w:bottom w:val="single" w:sz="4" w:space="0" w:color="auto"/>
              <w:right w:val="single" w:sz="4" w:space="0" w:color="auto"/>
            </w:tcBorders>
          </w:tcPr>
          <w:p w:rsidR="00774BAF" w:rsidRPr="00743F0D" w:rsidRDefault="00774BAF" w:rsidP="00B20F42">
            <w:pPr>
              <w:pStyle w:val="ConsPlusNonformat"/>
              <w:widowControl/>
              <w:spacing w:line="276" w:lineRule="auto"/>
              <w:jc w:val="center"/>
              <w:rPr>
                <w:rFonts w:ascii="Times New Roman" w:hAnsi="Times New Roman" w:cs="Times New Roman"/>
                <w:b/>
                <w:sz w:val="24"/>
                <w:szCs w:val="24"/>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774BAF" w:rsidRPr="00743F0D" w:rsidRDefault="00774BAF" w:rsidP="00B20F42">
            <w:pPr>
              <w:pStyle w:val="ConsPlusNonformat"/>
              <w:widowControl/>
              <w:spacing w:line="276" w:lineRule="auto"/>
              <w:rPr>
                <w:rFonts w:ascii="Times New Roman" w:hAnsi="Times New Roman" w:cs="Times New Roman"/>
                <w:b/>
                <w:sz w:val="24"/>
                <w:szCs w:val="24"/>
                <w:lang w:eastAsia="en-US"/>
              </w:rPr>
            </w:pPr>
            <w:r w:rsidRPr="00743F0D">
              <w:rPr>
                <w:rFonts w:ascii="Times New Roman" w:hAnsi="Times New Roman" w:cs="Times New Roman"/>
                <w:b/>
                <w:sz w:val="24"/>
                <w:szCs w:val="24"/>
                <w:lang w:eastAsia="en-US"/>
              </w:rPr>
              <w:t>Фундаменты</w:t>
            </w:r>
          </w:p>
        </w:tc>
        <w:tc>
          <w:tcPr>
            <w:tcW w:w="3191" w:type="dxa"/>
            <w:tcBorders>
              <w:top w:val="single" w:sz="4" w:space="0" w:color="auto"/>
              <w:left w:val="single" w:sz="4" w:space="0" w:color="auto"/>
              <w:bottom w:val="single" w:sz="4" w:space="0" w:color="auto"/>
              <w:right w:val="single" w:sz="4" w:space="0" w:color="auto"/>
            </w:tcBorders>
          </w:tcPr>
          <w:p w:rsidR="00774BAF" w:rsidRPr="00743F0D" w:rsidRDefault="00774BAF" w:rsidP="00B20F42">
            <w:pPr>
              <w:pStyle w:val="ConsPlusNonformat"/>
              <w:widowControl/>
              <w:spacing w:line="276" w:lineRule="auto"/>
              <w:jc w:val="center"/>
              <w:rPr>
                <w:rFonts w:ascii="Times New Roman" w:hAnsi="Times New Roman" w:cs="Times New Roman"/>
                <w:sz w:val="24"/>
                <w:szCs w:val="24"/>
                <w:lang w:eastAsia="en-US"/>
              </w:rPr>
            </w:pPr>
          </w:p>
        </w:tc>
      </w:tr>
      <w:tr w:rsidR="00774BAF" w:rsidRPr="00743F0D" w:rsidTr="00B20F42">
        <w:tc>
          <w:tcPr>
            <w:tcW w:w="1008" w:type="dxa"/>
            <w:tcBorders>
              <w:top w:val="single" w:sz="4" w:space="0" w:color="auto"/>
              <w:left w:val="single" w:sz="4" w:space="0" w:color="auto"/>
              <w:bottom w:val="single" w:sz="4" w:space="0" w:color="auto"/>
              <w:right w:val="single" w:sz="4" w:space="0" w:color="auto"/>
            </w:tcBorders>
            <w:hideMark/>
          </w:tcPr>
          <w:p w:rsidR="00774BAF" w:rsidRPr="00743F0D" w:rsidRDefault="00774BAF" w:rsidP="00B20F42">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t>1.</w:t>
            </w:r>
          </w:p>
        </w:tc>
        <w:tc>
          <w:tcPr>
            <w:tcW w:w="5372" w:type="dxa"/>
            <w:tcBorders>
              <w:top w:val="single" w:sz="4" w:space="0" w:color="auto"/>
              <w:left w:val="single" w:sz="4" w:space="0" w:color="auto"/>
              <w:bottom w:val="single" w:sz="4" w:space="0" w:color="auto"/>
              <w:right w:val="single" w:sz="4" w:space="0" w:color="auto"/>
            </w:tcBorders>
            <w:hideMark/>
          </w:tcPr>
          <w:p w:rsidR="00774BAF" w:rsidRPr="00743F0D" w:rsidRDefault="00774BAF" w:rsidP="00B20F42">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Устранение повреждений участков фундамента</w:t>
            </w:r>
          </w:p>
        </w:tc>
        <w:tc>
          <w:tcPr>
            <w:tcW w:w="3191" w:type="dxa"/>
            <w:tcBorders>
              <w:top w:val="single" w:sz="4" w:space="0" w:color="auto"/>
              <w:left w:val="single" w:sz="4" w:space="0" w:color="auto"/>
              <w:bottom w:val="single" w:sz="4" w:space="0" w:color="auto"/>
              <w:right w:val="single" w:sz="4" w:space="0" w:color="auto"/>
            </w:tcBorders>
            <w:hideMark/>
          </w:tcPr>
          <w:p w:rsidR="00774BAF" w:rsidRPr="00743F0D" w:rsidRDefault="00774BAF" w:rsidP="00B20F42">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по мере необходимости</w:t>
            </w:r>
          </w:p>
        </w:tc>
      </w:tr>
      <w:tr w:rsidR="00774BAF" w:rsidRPr="00743F0D" w:rsidTr="00B20F42">
        <w:tc>
          <w:tcPr>
            <w:tcW w:w="1008" w:type="dxa"/>
            <w:tcBorders>
              <w:top w:val="single" w:sz="4" w:space="0" w:color="auto"/>
              <w:left w:val="single" w:sz="4" w:space="0" w:color="auto"/>
              <w:bottom w:val="single" w:sz="4" w:space="0" w:color="auto"/>
              <w:right w:val="single" w:sz="4" w:space="0" w:color="auto"/>
            </w:tcBorders>
          </w:tcPr>
          <w:p w:rsidR="00774BAF" w:rsidRPr="00743F0D" w:rsidRDefault="00774BAF" w:rsidP="00B20F42">
            <w:pPr>
              <w:pStyle w:val="ConsPlusNonformat"/>
              <w:widowControl/>
              <w:spacing w:line="276" w:lineRule="auto"/>
              <w:jc w:val="center"/>
              <w:rPr>
                <w:rFonts w:ascii="Times New Roman" w:hAnsi="Times New Roman" w:cs="Times New Roman"/>
                <w:sz w:val="24"/>
                <w:szCs w:val="24"/>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774BAF" w:rsidRPr="00743F0D" w:rsidRDefault="00774BAF" w:rsidP="00B20F42">
            <w:pPr>
              <w:pStyle w:val="ConsPlusNonformat"/>
              <w:widowControl/>
              <w:spacing w:line="276" w:lineRule="auto"/>
              <w:rPr>
                <w:rFonts w:ascii="Times New Roman" w:hAnsi="Times New Roman" w:cs="Times New Roman"/>
                <w:b/>
                <w:sz w:val="24"/>
                <w:szCs w:val="24"/>
                <w:lang w:eastAsia="en-US"/>
              </w:rPr>
            </w:pPr>
            <w:r w:rsidRPr="00743F0D">
              <w:rPr>
                <w:rFonts w:ascii="Times New Roman" w:hAnsi="Times New Roman" w:cs="Times New Roman"/>
                <w:b/>
                <w:sz w:val="24"/>
                <w:szCs w:val="24"/>
                <w:lang w:eastAsia="en-US"/>
              </w:rPr>
              <w:t>Деревянные стены</w:t>
            </w:r>
          </w:p>
        </w:tc>
        <w:tc>
          <w:tcPr>
            <w:tcW w:w="3191" w:type="dxa"/>
            <w:tcBorders>
              <w:top w:val="single" w:sz="4" w:space="0" w:color="auto"/>
              <w:left w:val="single" w:sz="4" w:space="0" w:color="auto"/>
              <w:bottom w:val="single" w:sz="4" w:space="0" w:color="auto"/>
              <w:right w:val="single" w:sz="4" w:space="0" w:color="auto"/>
            </w:tcBorders>
          </w:tcPr>
          <w:p w:rsidR="00774BAF" w:rsidRPr="00743F0D" w:rsidRDefault="00774BAF" w:rsidP="00B20F42">
            <w:pPr>
              <w:pStyle w:val="ConsPlusNonformat"/>
              <w:widowControl/>
              <w:spacing w:line="276" w:lineRule="auto"/>
              <w:rPr>
                <w:rFonts w:ascii="Times New Roman" w:hAnsi="Times New Roman" w:cs="Times New Roman"/>
                <w:sz w:val="24"/>
                <w:szCs w:val="24"/>
                <w:lang w:eastAsia="en-US"/>
              </w:rPr>
            </w:pPr>
          </w:p>
        </w:tc>
      </w:tr>
      <w:tr w:rsidR="00774BAF" w:rsidRPr="00743F0D" w:rsidTr="00B20F42">
        <w:tc>
          <w:tcPr>
            <w:tcW w:w="1008" w:type="dxa"/>
            <w:tcBorders>
              <w:top w:val="single" w:sz="4" w:space="0" w:color="auto"/>
              <w:left w:val="single" w:sz="4" w:space="0" w:color="auto"/>
              <w:bottom w:val="single" w:sz="4" w:space="0" w:color="auto"/>
              <w:right w:val="single" w:sz="4" w:space="0" w:color="auto"/>
            </w:tcBorders>
            <w:hideMark/>
          </w:tcPr>
          <w:p w:rsidR="00774BAF" w:rsidRPr="00743F0D" w:rsidRDefault="00774BAF" w:rsidP="00B20F42">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t>2.</w:t>
            </w:r>
          </w:p>
        </w:tc>
        <w:tc>
          <w:tcPr>
            <w:tcW w:w="5372" w:type="dxa"/>
            <w:tcBorders>
              <w:top w:val="single" w:sz="4" w:space="0" w:color="auto"/>
              <w:left w:val="single" w:sz="4" w:space="0" w:color="auto"/>
              <w:bottom w:val="single" w:sz="4" w:space="0" w:color="auto"/>
              <w:right w:val="single" w:sz="4" w:space="0" w:color="auto"/>
            </w:tcBorders>
            <w:hideMark/>
          </w:tcPr>
          <w:p w:rsidR="00774BAF" w:rsidRPr="00743F0D" w:rsidRDefault="00774BAF" w:rsidP="00B20F42">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Смена участков обшивки деревянных стен (заделка трещин и швов в панельных и каменных домах)</w:t>
            </w:r>
          </w:p>
        </w:tc>
        <w:tc>
          <w:tcPr>
            <w:tcW w:w="3191" w:type="dxa"/>
            <w:tcBorders>
              <w:top w:val="single" w:sz="4" w:space="0" w:color="auto"/>
              <w:left w:val="single" w:sz="4" w:space="0" w:color="auto"/>
              <w:bottom w:val="single" w:sz="4" w:space="0" w:color="auto"/>
              <w:right w:val="single" w:sz="4" w:space="0" w:color="auto"/>
            </w:tcBorders>
            <w:hideMark/>
          </w:tcPr>
          <w:p w:rsidR="00774BAF" w:rsidRPr="00743F0D" w:rsidRDefault="00774BAF" w:rsidP="00B20F42">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по мере необходимости</w:t>
            </w:r>
          </w:p>
        </w:tc>
      </w:tr>
      <w:tr w:rsidR="00774BAF" w:rsidRPr="00743F0D" w:rsidTr="00B20F42">
        <w:tc>
          <w:tcPr>
            <w:tcW w:w="1008" w:type="dxa"/>
            <w:tcBorders>
              <w:top w:val="single" w:sz="4" w:space="0" w:color="auto"/>
              <w:left w:val="single" w:sz="4" w:space="0" w:color="auto"/>
              <w:bottom w:val="single" w:sz="4" w:space="0" w:color="auto"/>
              <w:right w:val="single" w:sz="4" w:space="0" w:color="auto"/>
            </w:tcBorders>
          </w:tcPr>
          <w:p w:rsidR="00774BAF" w:rsidRPr="00743F0D" w:rsidRDefault="00774BAF" w:rsidP="00B20F42">
            <w:pPr>
              <w:pStyle w:val="ConsPlusNonformat"/>
              <w:widowControl/>
              <w:spacing w:line="276" w:lineRule="auto"/>
              <w:jc w:val="center"/>
              <w:rPr>
                <w:rFonts w:ascii="Times New Roman" w:hAnsi="Times New Roman" w:cs="Times New Roman"/>
                <w:b/>
                <w:sz w:val="24"/>
                <w:szCs w:val="24"/>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774BAF" w:rsidRPr="00743F0D" w:rsidRDefault="00774BAF" w:rsidP="00B20F42">
            <w:pPr>
              <w:pStyle w:val="ConsPlusNonformat"/>
              <w:widowControl/>
              <w:spacing w:line="276" w:lineRule="auto"/>
              <w:rPr>
                <w:rFonts w:ascii="Times New Roman" w:hAnsi="Times New Roman" w:cs="Times New Roman"/>
                <w:b/>
                <w:sz w:val="24"/>
                <w:szCs w:val="24"/>
                <w:lang w:eastAsia="en-US"/>
              </w:rPr>
            </w:pPr>
            <w:r w:rsidRPr="00743F0D">
              <w:rPr>
                <w:rFonts w:ascii="Times New Roman" w:hAnsi="Times New Roman" w:cs="Times New Roman"/>
                <w:b/>
                <w:sz w:val="24"/>
                <w:szCs w:val="24"/>
                <w:lang w:eastAsia="en-US"/>
              </w:rPr>
              <w:t>Полы</w:t>
            </w:r>
          </w:p>
        </w:tc>
        <w:tc>
          <w:tcPr>
            <w:tcW w:w="3191" w:type="dxa"/>
            <w:tcBorders>
              <w:top w:val="single" w:sz="4" w:space="0" w:color="auto"/>
              <w:left w:val="single" w:sz="4" w:space="0" w:color="auto"/>
              <w:bottom w:val="single" w:sz="4" w:space="0" w:color="auto"/>
              <w:right w:val="single" w:sz="4" w:space="0" w:color="auto"/>
            </w:tcBorders>
          </w:tcPr>
          <w:p w:rsidR="00774BAF" w:rsidRPr="00743F0D" w:rsidRDefault="00774BAF" w:rsidP="00B20F42">
            <w:pPr>
              <w:pStyle w:val="ConsPlusNonformat"/>
              <w:widowControl/>
              <w:spacing w:line="276" w:lineRule="auto"/>
              <w:rPr>
                <w:rFonts w:ascii="Times New Roman" w:hAnsi="Times New Roman" w:cs="Times New Roman"/>
                <w:sz w:val="24"/>
                <w:szCs w:val="24"/>
                <w:lang w:eastAsia="en-US"/>
              </w:rPr>
            </w:pPr>
          </w:p>
        </w:tc>
      </w:tr>
      <w:tr w:rsidR="00774BAF" w:rsidRPr="00743F0D" w:rsidTr="00B20F42">
        <w:tc>
          <w:tcPr>
            <w:tcW w:w="1008" w:type="dxa"/>
            <w:tcBorders>
              <w:top w:val="single" w:sz="4" w:space="0" w:color="auto"/>
              <w:left w:val="single" w:sz="4" w:space="0" w:color="auto"/>
              <w:bottom w:val="single" w:sz="4" w:space="0" w:color="auto"/>
              <w:right w:val="single" w:sz="4" w:space="0" w:color="auto"/>
            </w:tcBorders>
            <w:hideMark/>
          </w:tcPr>
          <w:p w:rsidR="00774BAF" w:rsidRPr="00743F0D" w:rsidRDefault="00774BAF" w:rsidP="00B20F42">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t xml:space="preserve">3. </w:t>
            </w:r>
          </w:p>
        </w:tc>
        <w:tc>
          <w:tcPr>
            <w:tcW w:w="5372" w:type="dxa"/>
            <w:tcBorders>
              <w:top w:val="single" w:sz="4" w:space="0" w:color="auto"/>
              <w:left w:val="single" w:sz="4" w:space="0" w:color="auto"/>
              <w:bottom w:val="single" w:sz="4" w:space="0" w:color="auto"/>
              <w:right w:val="single" w:sz="4" w:space="0" w:color="auto"/>
            </w:tcBorders>
            <w:hideMark/>
          </w:tcPr>
          <w:p w:rsidR="00774BAF" w:rsidRPr="00743F0D" w:rsidRDefault="00774BAF" w:rsidP="00B20F42">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Восстановление отдельных участков половых лаг</w:t>
            </w:r>
          </w:p>
        </w:tc>
        <w:tc>
          <w:tcPr>
            <w:tcW w:w="3191" w:type="dxa"/>
            <w:tcBorders>
              <w:top w:val="single" w:sz="4" w:space="0" w:color="auto"/>
              <w:left w:val="single" w:sz="4" w:space="0" w:color="auto"/>
              <w:bottom w:val="single" w:sz="4" w:space="0" w:color="auto"/>
              <w:right w:val="single" w:sz="4" w:space="0" w:color="auto"/>
            </w:tcBorders>
            <w:hideMark/>
          </w:tcPr>
          <w:p w:rsidR="00774BAF" w:rsidRPr="00743F0D" w:rsidRDefault="00774BAF" w:rsidP="00B20F42">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по мере необходимости</w:t>
            </w:r>
          </w:p>
        </w:tc>
      </w:tr>
      <w:tr w:rsidR="00774BAF" w:rsidRPr="00743F0D" w:rsidTr="00B20F42">
        <w:tc>
          <w:tcPr>
            <w:tcW w:w="1008" w:type="dxa"/>
            <w:tcBorders>
              <w:top w:val="single" w:sz="4" w:space="0" w:color="auto"/>
              <w:left w:val="single" w:sz="4" w:space="0" w:color="auto"/>
              <w:bottom w:val="single" w:sz="4" w:space="0" w:color="auto"/>
              <w:right w:val="single" w:sz="4" w:space="0" w:color="auto"/>
            </w:tcBorders>
          </w:tcPr>
          <w:p w:rsidR="00774BAF" w:rsidRPr="00743F0D" w:rsidRDefault="00774BAF" w:rsidP="00B20F42">
            <w:pPr>
              <w:pStyle w:val="ConsPlusNonformat"/>
              <w:widowControl/>
              <w:spacing w:line="276" w:lineRule="auto"/>
              <w:jc w:val="center"/>
              <w:rPr>
                <w:rFonts w:ascii="Times New Roman" w:hAnsi="Times New Roman" w:cs="Times New Roman"/>
                <w:sz w:val="24"/>
                <w:szCs w:val="24"/>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774BAF" w:rsidRPr="00743F0D" w:rsidRDefault="00774BAF" w:rsidP="00B20F42">
            <w:pPr>
              <w:pStyle w:val="ConsPlusNonformat"/>
              <w:widowControl/>
              <w:spacing w:line="276" w:lineRule="auto"/>
              <w:rPr>
                <w:rFonts w:ascii="Times New Roman" w:hAnsi="Times New Roman" w:cs="Times New Roman"/>
                <w:b/>
                <w:sz w:val="24"/>
                <w:szCs w:val="24"/>
                <w:lang w:eastAsia="en-US"/>
              </w:rPr>
            </w:pPr>
            <w:r w:rsidRPr="00743F0D">
              <w:rPr>
                <w:rFonts w:ascii="Times New Roman" w:hAnsi="Times New Roman" w:cs="Times New Roman"/>
                <w:b/>
                <w:sz w:val="24"/>
                <w:szCs w:val="24"/>
                <w:lang w:eastAsia="en-US"/>
              </w:rPr>
              <w:t>Перегородки</w:t>
            </w:r>
          </w:p>
        </w:tc>
        <w:tc>
          <w:tcPr>
            <w:tcW w:w="3191" w:type="dxa"/>
            <w:tcBorders>
              <w:top w:val="single" w:sz="4" w:space="0" w:color="auto"/>
              <w:left w:val="single" w:sz="4" w:space="0" w:color="auto"/>
              <w:bottom w:val="single" w:sz="4" w:space="0" w:color="auto"/>
              <w:right w:val="single" w:sz="4" w:space="0" w:color="auto"/>
            </w:tcBorders>
          </w:tcPr>
          <w:p w:rsidR="00774BAF" w:rsidRPr="00743F0D" w:rsidRDefault="00774BAF" w:rsidP="00B20F42">
            <w:pPr>
              <w:pStyle w:val="ConsPlusNonformat"/>
              <w:widowControl/>
              <w:spacing w:line="276" w:lineRule="auto"/>
              <w:rPr>
                <w:rFonts w:ascii="Times New Roman" w:hAnsi="Times New Roman" w:cs="Times New Roman"/>
                <w:sz w:val="24"/>
                <w:szCs w:val="24"/>
                <w:lang w:eastAsia="en-US"/>
              </w:rPr>
            </w:pPr>
          </w:p>
        </w:tc>
      </w:tr>
      <w:tr w:rsidR="00774BAF" w:rsidRPr="00743F0D" w:rsidTr="00B20F42">
        <w:tc>
          <w:tcPr>
            <w:tcW w:w="1008" w:type="dxa"/>
            <w:tcBorders>
              <w:top w:val="single" w:sz="4" w:space="0" w:color="auto"/>
              <w:left w:val="single" w:sz="4" w:space="0" w:color="auto"/>
              <w:bottom w:val="single" w:sz="4" w:space="0" w:color="auto"/>
              <w:right w:val="single" w:sz="4" w:space="0" w:color="auto"/>
            </w:tcBorders>
            <w:hideMark/>
          </w:tcPr>
          <w:p w:rsidR="00774BAF" w:rsidRPr="00743F0D" w:rsidRDefault="00774BAF" w:rsidP="00B20F42">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t>4.</w:t>
            </w:r>
          </w:p>
        </w:tc>
        <w:tc>
          <w:tcPr>
            <w:tcW w:w="5372" w:type="dxa"/>
            <w:tcBorders>
              <w:top w:val="single" w:sz="4" w:space="0" w:color="auto"/>
              <w:left w:val="single" w:sz="4" w:space="0" w:color="auto"/>
              <w:bottom w:val="single" w:sz="4" w:space="0" w:color="auto"/>
              <w:right w:val="single" w:sz="4" w:space="0" w:color="auto"/>
            </w:tcBorders>
            <w:hideMark/>
          </w:tcPr>
          <w:p w:rsidR="00774BAF" w:rsidRPr="00743F0D" w:rsidRDefault="00774BAF" w:rsidP="00B20F42">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Заделка разрушений отдельных участков в межквартирных перегородках</w:t>
            </w:r>
          </w:p>
        </w:tc>
        <w:tc>
          <w:tcPr>
            <w:tcW w:w="3191" w:type="dxa"/>
            <w:tcBorders>
              <w:top w:val="single" w:sz="4" w:space="0" w:color="auto"/>
              <w:left w:val="single" w:sz="4" w:space="0" w:color="auto"/>
              <w:bottom w:val="single" w:sz="4" w:space="0" w:color="auto"/>
              <w:right w:val="single" w:sz="4" w:space="0" w:color="auto"/>
            </w:tcBorders>
            <w:hideMark/>
          </w:tcPr>
          <w:p w:rsidR="00774BAF" w:rsidRPr="00743F0D" w:rsidRDefault="00774BAF" w:rsidP="00B20F42">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по мере необходимости</w:t>
            </w:r>
          </w:p>
        </w:tc>
      </w:tr>
      <w:tr w:rsidR="00774BAF" w:rsidRPr="00743F0D" w:rsidTr="00B20F42">
        <w:tc>
          <w:tcPr>
            <w:tcW w:w="1008" w:type="dxa"/>
            <w:tcBorders>
              <w:top w:val="single" w:sz="4" w:space="0" w:color="auto"/>
              <w:left w:val="single" w:sz="4" w:space="0" w:color="auto"/>
              <w:bottom w:val="single" w:sz="4" w:space="0" w:color="auto"/>
              <w:right w:val="single" w:sz="4" w:space="0" w:color="auto"/>
            </w:tcBorders>
          </w:tcPr>
          <w:p w:rsidR="00774BAF" w:rsidRPr="00743F0D" w:rsidRDefault="00774BAF" w:rsidP="00B20F42">
            <w:pPr>
              <w:pStyle w:val="ConsPlusNonformat"/>
              <w:widowControl/>
              <w:spacing w:line="276" w:lineRule="auto"/>
              <w:jc w:val="center"/>
              <w:rPr>
                <w:rFonts w:ascii="Times New Roman" w:hAnsi="Times New Roman" w:cs="Times New Roman"/>
                <w:sz w:val="24"/>
                <w:szCs w:val="24"/>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774BAF" w:rsidRPr="00743F0D" w:rsidRDefault="00774BAF" w:rsidP="00B20F42">
            <w:pPr>
              <w:pStyle w:val="ConsPlusNonformat"/>
              <w:widowControl/>
              <w:spacing w:line="276" w:lineRule="auto"/>
              <w:rPr>
                <w:rFonts w:ascii="Times New Roman" w:hAnsi="Times New Roman" w:cs="Times New Roman"/>
                <w:b/>
                <w:sz w:val="24"/>
                <w:szCs w:val="24"/>
                <w:lang w:eastAsia="en-US"/>
              </w:rPr>
            </w:pPr>
            <w:r w:rsidRPr="00743F0D">
              <w:rPr>
                <w:rFonts w:ascii="Times New Roman" w:hAnsi="Times New Roman" w:cs="Times New Roman"/>
                <w:b/>
                <w:sz w:val="24"/>
                <w:szCs w:val="24"/>
                <w:lang w:eastAsia="en-US"/>
              </w:rPr>
              <w:t>Крыши</w:t>
            </w:r>
          </w:p>
        </w:tc>
        <w:tc>
          <w:tcPr>
            <w:tcW w:w="3191" w:type="dxa"/>
            <w:tcBorders>
              <w:top w:val="single" w:sz="4" w:space="0" w:color="auto"/>
              <w:left w:val="single" w:sz="4" w:space="0" w:color="auto"/>
              <w:bottom w:val="single" w:sz="4" w:space="0" w:color="auto"/>
              <w:right w:val="single" w:sz="4" w:space="0" w:color="auto"/>
            </w:tcBorders>
          </w:tcPr>
          <w:p w:rsidR="00774BAF" w:rsidRPr="00743F0D" w:rsidRDefault="00774BAF" w:rsidP="00B20F42">
            <w:pPr>
              <w:pStyle w:val="ConsPlusNonformat"/>
              <w:widowControl/>
              <w:spacing w:line="276" w:lineRule="auto"/>
              <w:rPr>
                <w:rFonts w:ascii="Times New Roman" w:hAnsi="Times New Roman" w:cs="Times New Roman"/>
                <w:sz w:val="24"/>
                <w:szCs w:val="24"/>
                <w:lang w:eastAsia="en-US"/>
              </w:rPr>
            </w:pPr>
          </w:p>
        </w:tc>
      </w:tr>
      <w:tr w:rsidR="00774BAF" w:rsidRPr="00743F0D" w:rsidTr="00B20F42">
        <w:tc>
          <w:tcPr>
            <w:tcW w:w="1008" w:type="dxa"/>
            <w:tcBorders>
              <w:top w:val="single" w:sz="4" w:space="0" w:color="auto"/>
              <w:left w:val="single" w:sz="4" w:space="0" w:color="auto"/>
              <w:bottom w:val="single" w:sz="4" w:space="0" w:color="auto"/>
              <w:right w:val="single" w:sz="4" w:space="0" w:color="auto"/>
            </w:tcBorders>
            <w:hideMark/>
          </w:tcPr>
          <w:p w:rsidR="00774BAF" w:rsidRPr="00743F0D" w:rsidRDefault="00774BAF" w:rsidP="00B20F42">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lastRenderedPageBreak/>
              <w:t xml:space="preserve">5. </w:t>
            </w:r>
          </w:p>
        </w:tc>
        <w:tc>
          <w:tcPr>
            <w:tcW w:w="5372" w:type="dxa"/>
            <w:tcBorders>
              <w:top w:val="single" w:sz="4" w:space="0" w:color="auto"/>
              <w:left w:val="single" w:sz="4" w:space="0" w:color="auto"/>
              <w:bottom w:val="single" w:sz="4" w:space="0" w:color="auto"/>
              <w:right w:val="single" w:sz="4" w:space="0" w:color="auto"/>
            </w:tcBorders>
            <w:hideMark/>
          </w:tcPr>
          <w:p w:rsidR="00774BAF" w:rsidRPr="00743F0D" w:rsidRDefault="00774BAF" w:rsidP="00B20F42">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Устранение протечек кровли</w:t>
            </w:r>
          </w:p>
        </w:tc>
        <w:tc>
          <w:tcPr>
            <w:tcW w:w="3191" w:type="dxa"/>
            <w:tcBorders>
              <w:top w:val="single" w:sz="4" w:space="0" w:color="auto"/>
              <w:left w:val="single" w:sz="4" w:space="0" w:color="auto"/>
              <w:bottom w:val="single" w:sz="4" w:space="0" w:color="auto"/>
              <w:right w:val="single" w:sz="4" w:space="0" w:color="auto"/>
            </w:tcBorders>
            <w:hideMark/>
          </w:tcPr>
          <w:p w:rsidR="00774BAF" w:rsidRPr="00743F0D" w:rsidRDefault="00774BAF" w:rsidP="00B20F42">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по мере необходимости</w:t>
            </w:r>
          </w:p>
        </w:tc>
      </w:tr>
      <w:tr w:rsidR="00774BAF" w:rsidRPr="00743F0D" w:rsidTr="00B20F42">
        <w:tc>
          <w:tcPr>
            <w:tcW w:w="1008" w:type="dxa"/>
            <w:tcBorders>
              <w:top w:val="single" w:sz="4" w:space="0" w:color="auto"/>
              <w:left w:val="single" w:sz="4" w:space="0" w:color="auto"/>
              <w:bottom w:val="single" w:sz="4" w:space="0" w:color="auto"/>
              <w:right w:val="single" w:sz="4" w:space="0" w:color="auto"/>
            </w:tcBorders>
          </w:tcPr>
          <w:p w:rsidR="00774BAF" w:rsidRPr="00743F0D" w:rsidRDefault="00774BAF" w:rsidP="00B20F42">
            <w:pPr>
              <w:pStyle w:val="ConsPlusNonformat"/>
              <w:widowControl/>
              <w:spacing w:line="276" w:lineRule="auto"/>
              <w:jc w:val="center"/>
              <w:rPr>
                <w:rFonts w:ascii="Times New Roman" w:hAnsi="Times New Roman" w:cs="Times New Roman"/>
                <w:sz w:val="24"/>
                <w:szCs w:val="24"/>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774BAF" w:rsidRPr="00743F0D" w:rsidRDefault="00774BAF" w:rsidP="00B20F42">
            <w:pPr>
              <w:pStyle w:val="ConsPlusNonformat"/>
              <w:widowControl/>
              <w:spacing w:line="276" w:lineRule="auto"/>
              <w:rPr>
                <w:rFonts w:ascii="Times New Roman" w:hAnsi="Times New Roman" w:cs="Times New Roman"/>
                <w:b/>
                <w:sz w:val="24"/>
                <w:szCs w:val="24"/>
                <w:lang w:eastAsia="en-US"/>
              </w:rPr>
            </w:pPr>
            <w:r w:rsidRPr="00743F0D">
              <w:rPr>
                <w:rFonts w:ascii="Times New Roman" w:hAnsi="Times New Roman" w:cs="Times New Roman"/>
                <w:b/>
                <w:sz w:val="24"/>
                <w:szCs w:val="24"/>
                <w:lang w:eastAsia="en-US"/>
              </w:rPr>
              <w:t>Оконные проёмы</w:t>
            </w:r>
          </w:p>
        </w:tc>
        <w:tc>
          <w:tcPr>
            <w:tcW w:w="3191" w:type="dxa"/>
            <w:tcBorders>
              <w:top w:val="single" w:sz="4" w:space="0" w:color="auto"/>
              <w:left w:val="single" w:sz="4" w:space="0" w:color="auto"/>
              <w:bottom w:val="single" w:sz="4" w:space="0" w:color="auto"/>
              <w:right w:val="single" w:sz="4" w:space="0" w:color="auto"/>
            </w:tcBorders>
          </w:tcPr>
          <w:p w:rsidR="00774BAF" w:rsidRPr="00743F0D" w:rsidRDefault="00774BAF" w:rsidP="00B20F42">
            <w:pPr>
              <w:pStyle w:val="ConsPlusNonformat"/>
              <w:widowControl/>
              <w:spacing w:line="276" w:lineRule="auto"/>
              <w:rPr>
                <w:rFonts w:ascii="Times New Roman" w:hAnsi="Times New Roman" w:cs="Times New Roman"/>
                <w:sz w:val="24"/>
                <w:szCs w:val="24"/>
                <w:lang w:eastAsia="en-US"/>
              </w:rPr>
            </w:pPr>
          </w:p>
        </w:tc>
      </w:tr>
      <w:tr w:rsidR="00774BAF" w:rsidRPr="00743F0D" w:rsidTr="00B20F42">
        <w:tc>
          <w:tcPr>
            <w:tcW w:w="1008" w:type="dxa"/>
            <w:tcBorders>
              <w:top w:val="single" w:sz="4" w:space="0" w:color="auto"/>
              <w:left w:val="single" w:sz="4" w:space="0" w:color="auto"/>
              <w:bottom w:val="single" w:sz="4" w:space="0" w:color="auto"/>
              <w:right w:val="single" w:sz="4" w:space="0" w:color="auto"/>
            </w:tcBorders>
            <w:hideMark/>
          </w:tcPr>
          <w:p w:rsidR="00774BAF" w:rsidRPr="00743F0D" w:rsidRDefault="00774BAF" w:rsidP="00B20F42">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t>6.</w:t>
            </w:r>
          </w:p>
        </w:tc>
        <w:tc>
          <w:tcPr>
            <w:tcW w:w="5372" w:type="dxa"/>
            <w:tcBorders>
              <w:top w:val="single" w:sz="4" w:space="0" w:color="auto"/>
              <w:left w:val="single" w:sz="4" w:space="0" w:color="auto"/>
              <w:bottom w:val="single" w:sz="4" w:space="0" w:color="auto"/>
              <w:right w:val="single" w:sz="4" w:space="0" w:color="auto"/>
            </w:tcBorders>
            <w:hideMark/>
          </w:tcPr>
          <w:p w:rsidR="00774BAF" w:rsidRPr="00743F0D" w:rsidRDefault="00774BAF" w:rsidP="00B20F42">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Замена и ремонт оконных и дверных проемов</w:t>
            </w:r>
          </w:p>
        </w:tc>
        <w:tc>
          <w:tcPr>
            <w:tcW w:w="3191" w:type="dxa"/>
            <w:tcBorders>
              <w:top w:val="single" w:sz="4" w:space="0" w:color="auto"/>
              <w:left w:val="single" w:sz="4" w:space="0" w:color="auto"/>
              <w:bottom w:val="single" w:sz="4" w:space="0" w:color="auto"/>
              <w:right w:val="single" w:sz="4" w:space="0" w:color="auto"/>
            </w:tcBorders>
            <w:hideMark/>
          </w:tcPr>
          <w:p w:rsidR="00774BAF" w:rsidRPr="00743F0D" w:rsidRDefault="00774BAF" w:rsidP="00B20F42">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по мере необходимости</w:t>
            </w:r>
          </w:p>
        </w:tc>
      </w:tr>
    </w:tbl>
    <w:p w:rsidR="00774BAF" w:rsidRPr="00743F0D" w:rsidRDefault="00774BAF" w:rsidP="00774BAF">
      <w:pPr>
        <w:pStyle w:val="ConsPlusNonformat"/>
        <w:widowControl/>
        <w:rPr>
          <w:rFonts w:ascii="Times New Roman" w:hAnsi="Times New Roman" w:cs="Times New Roman"/>
          <w:sz w:val="24"/>
          <w:szCs w:val="24"/>
        </w:rPr>
      </w:pPr>
    </w:p>
    <w:p w:rsidR="00774BAF" w:rsidRPr="00743F0D" w:rsidRDefault="00774BAF" w:rsidP="00774BAF">
      <w:pPr>
        <w:ind w:left="360"/>
        <w:jc w:val="center"/>
        <w:rPr>
          <w:b/>
        </w:rPr>
      </w:pPr>
    </w:p>
    <w:p w:rsidR="00774BAF" w:rsidRPr="00743F0D" w:rsidRDefault="00774BAF" w:rsidP="00774BAF">
      <w:pPr>
        <w:rPr>
          <w:b/>
        </w:rPr>
      </w:pPr>
    </w:p>
    <w:tbl>
      <w:tblPr>
        <w:tblW w:w="9555" w:type="dxa"/>
        <w:tblInd w:w="93" w:type="dxa"/>
        <w:tblLook w:val="04A0"/>
      </w:tblPr>
      <w:tblGrid>
        <w:gridCol w:w="540"/>
        <w:gridCol w:w="5775"/>
        <w:gridCol w:w="3240"/>
      </w:tblGrid>
      <w:tr w:rsidR="00774BAF" w:rsidRPr="00743F0D" w:rsidTr="00B20F42">
        <w:trPr>
          <w:trHeight w:val="489"/>
        </w:trPr>
        <w:tc>
          <w:tcPr>
            <w:tcW w:w="540" w:type="dxa"/>
            <w:tcBorders>
              <w:top w:val="single" w:sz="4" w:space="0" w:color="auto"/>
              <w:left w:val="single" w:sz="4" w:space="0" w:color="auto"/>
              <w:bottom w:val="single" w:sz="4" w:space="0" w:color="auto"/>
              <w:right w:val="single" w:sz="4" w:space="0" w:color="auto"/>
            </w:tcBorders>
            <w:vAlign w:val="center"/>
            <w:hideMark/>
          </w:tcPr>
          <w:p w:rsidR="00774BAF" w:rsidRPr="00743F0D" w:rsidRDefault="00774BAF" w:rsidP="00B20F42">
            <w:pPr>
              <w:spacing w:line="276" w:lineRule="auto"/>
              <w:jc w:val="center"/>
              <w:rPr>
                <w:lang w:eastAsia="en-US"/>
              </w:rPr>
            </w:pPr>
            <w:r w:rsidRPr="00743F0D">
              <w:rPr>
                <w:lang w:eastAsia="en-US"/>
              </w:rPr>
              <w:t xml:space="preserve">№ </w:t>
            </w:r>
            <w:proofErr w:type="gramStart"/>
            <w:r w:rsidRPr="00743F0D">
              <w:rPr>
                <w:lang w:eastAsia="en-US"/>
              </w:rPr>
              <w:t>п</w:t>
            </w:r>
            <w:proofErr w:type="gramEnd"/>
            <w:r w:rsidRPr="00743F0D">
              <w:rPr>
                <w:lang w:eastAsia="en-US"/>
              </w:rPr>
              <w:t>/п</w:t>
            </w:r>
          </w:p>
        </w:tc>
        <w:tc>
          <w:tcPr>
            <w:tcW w:w="5775" w:type="dxa"/>
            <w:tcBorders>
              <w:top w:val="single" w:sz="4" w:space="0" w:color="auto"/>
              <w:left w:val="nil"/>
              <w:bottom w:val="single" w:sz="4" w:space="0" w:color="auto"/>
              <w:right w:val="single" w:sz="4" w:space="0" w:color="auto"/>
            </w:tcBorders>
            <w:vAlign w:val="center"/>
            <w:hideMark/>
          </w:tcPr>
          <w:p w:rsidR="00774BAF" w:rsidRPr="00743F0D" w:rsidRDefault="00774BAF" w:rsidP="00B20F42">
            <w:pPr>
              <w:spacing w:line="276" w:lineRule="auto"/>
              <w:jc w:val="center"/>
              <w:rPr>
                <w:lang w:eastAsia="en-US"/>
              </w:rPr>
            </w:pPr>
            <w:r w:rsidRPr="00743F0D">
              <w:rPr>
                <w:lang w:eastAsia="en-US"/>
              </w:rPr>
              <w:t>Наименование работ</w:t>
            </w:r>
          </w:p>
        </w:tc>
        <w:tc>
          <w:tcPr>
            <w:tcW w:w="3240" w:type="dxa"/>
            <w:tcBorders>
              <w:top w:val="single" w:sz="4" w:space="0" w:color="auto"/>
              <w:left w:val="nil"/>
              <w:bottom w:val="single" w:sz="4" w:space="0" w:color="auto"/>
              <w:right w:val="single" w:sz="4" w:space="0" w:color="auto"/>
            </w:tcBorders>
            <w:vAlign w:val="center"/>
            <w:hideMark/>
          </w:tcPr>
          <w:p w:rsidR="00774BAF" w:rsidRPr="00743F0D" w:rsidRDefault="00774BAF" w:rsidP="00B20F42">
            <w:pPr>
              <w:spacing w:line="276" w:lineRule="auto"/>
              <w:jc w:val="center"/>
              <w:rPr>
                <w:lang w:eastAsia="en-US"/>
              </w:rPr>
            </w:pPr>
            <w:r w:rsidRPr="00743F0D">
              <w:rPr>
                <w:lang w:eastAsia="en-US"/>
              </w:rPr>
              <w:t>периодичность выполнения работ</w:t>
            </w:r>
          </w:p>
        </w:tc>
      </w:tr>
      <w:tr w:rsidR="00774BAF" w:rsidRPr="00743F0D" w:rsidTr="00B20F42">
        <w:trPr>
          <w:trHeight w:val="307"/>
        </w:trPr>
        <w:tc>
          <w:tcPr>
            <w:tcW w:w="540" w:type="dxa"/>
            <w:tcBorders>
              <w:top w:val="single" w:sz="4" w:space="0" w:color="auto"/>
              <w:left w:val="single" w:sz="4" w:space="0" w:color="auto"/>
              <w:bottom w:val="single" w:sz="4" w:space="0" w:color="auto"/>
              <w:right w:val="single" w:sz="4" w:space="0" w:color="auto"/>
            </w:tcBorders>
            <w:vAlign w:val="center"/>
            <w:hideMark/>
          </w:tcPr>
          <w:p w:rsidR="00774BAF" w:rsidRPr="00743F0D" w:rsidRDefault="00774BAF" w:rsidP="00B20F42">
            <w:pPr>
              <w:spacing w:line="276" w:lineRule="auto"/>
              <w:jc w:val="center"/>
              <w:rPr>
                <w:sz w:val="20"/>
                <w:szCs w:val="20"/>
                <w:lang w:eastAsia="en-US"/>
              </w:rPr>
            </w:pPr>
            <w:r w:rsidRPr="00743F0D">
              <w:rPr>
                <w:sz w:val="20"/>
                <w:szCs w:val="20"/>
                <w:lang w:eastAsia="en-US"/>
              </w:rPr>
              <w:t> </w:t>
            </w:r>
          </w:p>
        </w:tc>
        <w:tc>
          <w:tcPr>
            <w:tcW w:w="5775" w:type="dxa"/>
            <w:tcBorders>
              <w:top w:val="single" w:sz="4" w:space="0" w:color="auto"/>
              <w:left w:val="nil"/>
              <w:bottom w:val="single" w:sz="4" w:space="0" w:color="auto"/>
              <w:right w:val="single" w:sz="4" w:space="0" w:color="auto"/>
            </w:tcBorders>
            <w:vAlign w:val="center"/>
            <w:hideMark/>
          </w:tcPr>
          <w:p w:rsidR="00774BAF" w:rsidRPr="00743F0D" w:rsidRDefault="00774BAF" w:rsidP="00A46543">
            <w:pPr>
              <w:spacing w:line="276" w:lineRule="auto"/>
              <w:rPr>
                <w:sz w:val="20"/>
                <w:szCs w:val="20"/>
                <w:lang w:eastAsia="en-US"/>
              </w:rPr>
            </w:pPr>
            <w:r w:rsidRPr="00743F0D">
              <w:rPr>
                <w:sz w:val="20"/>
                <w:szCs w:val="20"/>
                <w:lang w:eastAsia="en-US"/>
              </w:rPr>
              <w:t xml:space="preserve">Эксплуатируемая площадь </w:t>
            </w:r>
            <w:r w:rsidR="00A46543">
              <w:rPr>
                <w:sz w:val="20"/>
                <w:szCs w:val="20"/>
                <w:lang w:eastAsia="en-US"/>
              </w:rPr>
              <w:t>3263,9</w:t>
            </w:r>
            <w:r w:rsidRPr="00743F0D">
              <w:rPr>
                <w:sz w:val="20"/>
                <w:szCs w:val="20"/>
                <w:lang w:eastAsia="en-US"/>
              </w:rPr>
              <w:t xml:space="preserve">  кв. м.</w:t>
            </w:r>
          </w:p>
        </w:tc>
        <w:tc>
          <w:tcPr>
            <w:tcW w:w="3240" w:type="dxa"/>
            <w:tcBorders>
              <w:top w:val="single" w:sz="4" w:space="0" w:color="auto"/>
              <w:left w:val="nil"/>
              <w:bottom w:val="single" w:sz="4" w:space="0" w:color="auto"/>
              <w:right w:val="single" w:sz="4" w:space="0" w:color="auto"/>
            </w:tcBorders>
            <w:vAlign w:val="center"/>
            <w:hideMark/>
          </w:tcPr>
          <w:p w:rsidR="00774BAF" w:rsidRPr="00743F0D" w:rsidRDefault="00774BAF" w:rsidP="00B20F42">
            <w:pPr>
              <w:spacing w:line="276" w:lineRule="auto"/>
              <w:jc w:val="center"/>
              <w:rPr>
                <w:sz w:val="20"/>
                <w:szCs w:val="20"/>
                <w:lang w:eastAsia="en-US"/>
              </w:rPr>
            </w:pPr>
            <w:r w:rsidRPr="00743F0D">
              <w:rPr>
                <w:sz w:val="20"/>
                <w:szCs w:val="20"/>
                <w:lang w:eastAsia="en-US"/>
              </w:rPr>
              <w:t> </w:t>
            </w:r>
          </w:p>
        </w:tc>
      </w:tr>
      <w:tr w:rsidR="00774BAF" w:rsidRPr="00743F0D" w:rsidTr="00B20F42">
        <w:trPr>
          <w:trHeight w:val="349"/>
        </w:trPr>
        <w:tc>
          <w:tcPr>
            <w:tcW w:w="540" w:type="dxa"/>
            <w:tcBorders>
              <w:top w:val="single" w:sz="4" w:space="0" w:color="auto"/>
              <w:left w:val="single" w:sz="4" w:space="0" w:color="auto"/>
              <w:bottom w:val="single" w:sz="4" w:space="0" w:color="auto"/>
              <w:right w:val="single" w:sz="4" w:space="0" w:color="auto"/>
            </w:tcBorders>
            <w:vAlign w:val="center"/>
          </w:tcPr>
          <w:p w:rsidR="00774BAF" w:rsidRPr="00743F0D" w:rsidRDefault="00774BAF" w:rsidP="00B20F42">
            <w:pPr>
              <w:spacing w:line="276" w:lineRule="auto"/>
              <w:jc w:val="center"/>
              <w:rPr>
                <w:sz w:val="20"/>
                <w:szCs w:val="20"/>
                <w:lang w:eastAsia="en-US"/>
              </w:rPr>
            </w:pPr>
          </w:p>
        </w:tc>
        <w:tc>
          <w:tcPr>
            <w:tcW w:w="5775" w:type="dxa"/>
            <w:tcBorders>
              <w:top w:val="single" w:sz="4" w:space="0" w:color="auto"/>
              <w:left w:val="nil"/>
              <w:bottom w:val="single" w:sz="4" w:space="0" w:color="auto"/>
              <w:right w:val="single" w:sz="4" w:space="0" w:color="auto"/>
            </w:tcBorders>
            <w:vAlign w:val="center"/>
            <w:hideMark/>
          </w:tcPr>
          <w:p w:rsidR="00774BAF" w:rsidRPr="00743F0D" w:rsidRDefault="00774BAF" w:rsidP="00B20F42">
            <w:pPr>
              <w:spacing w:line="276" w:lineRule="auto"/>
              <w:rPr>
                <w:b/>
                <w:sz w:val="20"/>
                <w:szCs w:val="20"/>
                <w:lang w:eastAsia="en-US"/>
              </w:rPr>
            </w:pPr>
            <w:r w:rsidRPr="00743F0D">
              <w:rPr>
                <w:b/>
                <w:sz w:val="20"/>
                <w:szCs w:val="20"/>
                <w:lang w:eastAsia="en-US"/>
              </w:rPr>
              <w:t>Содержание помещений общего пользования</w:t>
            </w:r>
          </w:p>
        </w:tc>
        <w:tc>
          <w:tcPr>
            <w:tcW w:w="3240" w:type="dxa"/>
            <w:tcBorders>
              <w:top w:val="single" w:sz="4" w:space="0" w:color="auto"/>
              <w:left w:val="nil"/>
              <w:bottom w:val="single" w:sz="4" w:space="0" w:color="auto"/>
              <w:right w:val="single" w:sz="4" w:space="0" w:color="auto"/>
            </w:tcBorders>
            <w:vAlign w:val="center"/>
            <w:hideMark/>
          </w:tcPr>
          <w:p w:rsidR="00774BAF" w:rsidRPr="00743F0D" w:rsidRDefault="00774BAF" w:rsidP="00B20F42">
            <w:pPr>
              <w:spacing w:line="276" w:lineRule="auto"/>
              <w:jc w:val="center"/>
              <w:rPr>
                <w:sz w:val="20"/>
                <w:szCs w:val="20"/>
                <w:lang w:eastAsia="en-US"/>
              </w:rPr>
            </w:pPr>
            <w:r w:rsidRPr="00743F0D">
              <w:rPr>
                <w:sz w:val="20"/>
                <w:szCs w:val="20"/>
                <w:lang w:eastAsia="en-US"/>
              </w:rPr>
              <w:t> </w:t>
            </w:r>
          </w:p>
        </w:tc>
      </w:tr>
      <w:tr w:rsidR="00774BAF" w:rsidRPr="00743F0D" w:rsidTr="00B20F42">
        <w:trPr>
          <w:trHeight w:val="243"/>
        </w:trPr>
        <w:tc>
          <w:tcPr>
            <w:tcW w:w="540" w:type="dxa"/>
            <w:tcBorders>
              <w:top w:val="single" w:sz="4" w:space="0" w:color="auto"/>
              <w:left w:val="single" w:sz="4" w:space="0" w:color="auto"/>
              <w:bottom w:val="single" w:sz="4" w:space="0" w:color="auto"/>
              <w:right w:val="single" w:sz="4" w:space="0" w:color="auto"/>
            </w:tcBorders>
            <w:vAlign w:val="center"/>
            <w:hideMark/>
          </w:tcPr>
          <w:p w:rsidR="00774BAF" w:rsidRPr="00743F0D" w:rsidRDefault="00774BAF" w:rsidP="00B20F42">
            <w:pPr>
              <w:spacing w:line="276" w:lineRule="auto"/>
              <w:jc w:val="center"/>
              <w:rPr>
                <w:sz w:val="20"/>
                <w:szCs w:val="20"/>
                <w:lang w:eastAsia="en-US"/>
              </w:rPr>
            </w:pPr>
            <w:r w:rsidRPr="00743F0D">
              <w:rPr>
                <w:sz w:val="20"/>
                <w:szCs w:val="20"/>
                <w:lang w:eastAsia="en-US"/>
              </w:rPr>
              <w:t>1</w:t>
            </w:r>
          </w:p>
        </w:tc>
        <w:tc>
          <w:tcPr>
            <w:tcW w:w="5775" w:type="dxa"/>
            <w:tcBorders>
              <w:top w:val="single" w:sz="4" w:space="0" w:color="auto"/>
              <w:left w:val="nil"/>
              <w:bottom w:val="single" w:sz="4" w:space="0" w:color="auto"/>
              <w:right w:val="single" w:sz="4" w:space="0" w:color="auto"/>
            </w:tcBorders>
            <w:vAlign w:val="center"/>
            <w:hideMark/>
          </w:tcPr>
          <w:p w:rsidR="00774BAF" w:rsidRPr="00743F0D" w:rsidRDefault="00774BAF" w:rsidP="00B20F42">
            <w:pPr>
              <w:spacing w:line="276" w:lineRule="auto"/>
              <w:rPr>
                <w:sz w:val="20"/>
                <w:szCs w:val="20"/>
                <w:lang w:eastAsia="en-US"/>
              </w:rPr>
            </w:pPr>
            <w:r w:rsidRPr="00743F0D">
              <w:rPr>
                <w:sz w:val="20"/>
                <w:szCs w:val="20"/>
                <w:lang w:eastAsia="en-US"/>
              </w:rPr>
              <w:t xml:space="preserve">Подметание полов во всех помещениях общего пользования. </w:t>
            </w:r>
          </w:p>
        </w:tc>
        <w:tc>
          <w:tcPr>
            <w:tcW w:w="3240" w:type="dxa"/>
            <w:tcBorders>
              <w:top w:val="single" w:sz="4" w:space="0" w:color="auto"/>
              <w:left w:val="nil"/>
              <w:bottom w:val="single" w:sz="4" w:space="0" w:color="auto"/>
              <w:right w:val="single" w:sz="4" w:space="0" w:color="auto"/>
            </w:tcBorders>
            <w:vAlign w:val="center"/>
            <w:hideMark/>
          </w:tcPr>
          <w:p w:rsidR="00774BAF" w:rsidRPr="00743F0D" w:rsidRDefault="00774BAF" w:rsidP="00B20F42">
            <w:pPr>
              <w:spacing w:line="276" w:lineRule="auto"/>
              <w:jc w:val="center"/>
              <w:rPr>
                <w:sz w:val="20"/>
                <w:szCs w:val="20"/>
                <w:lang w:eastAsia="en-US"/>
              </w:rPr>
            </w:pPr>
            <w:r w:rsidRPr="00743F0D">
              <w:rPr>
                <w:sz w:val="20"/>
                <w:szCs w:val="20"/>
                <w:lang w:eastAsia="en-US"/>
              </w:rPr>
              <w:t>1 раз в неделю</w:t>
            </w:r>
          </w:p>
        </w:tc>
      </w:tr>
      <w:tr w:rsidR="00774BAF" w:rsidRPr="00743F0D" w:rsidTr="00B20F42">
        <w:trPr>
          <w:trHeight w:val="340"/>
        </w:trPr>
        <w:tc>
          <w:tcPr>
            <w:tcW w:w="540" w:type="dxa"/>
            <w:tcBorders>
              <w:top w:val="single" w:sz="4" w:space="0" w:color="auto"/>
              <w:left w:val="single" w:sz="4" w:space="0" w:color="auto"/>
              <w:bottom w:val="single" w:sz="4" w:space="0" w:color="auto"/>
              <w:right w:val="single" w:sz="4" w:space="0" w:color="auto"/>
            </w:tcBorders>
            <w:vAlign w:val="center"/>
            <w:hideMark/>
          </w:tcPr>
          <w:p w:rsidR="00774BAF" w:rsidRPr="00743F0D" w:rsidRDefault="00774BAF" w:rsidP="00B20F42">
            <w:pPr>
              <w:spacing w:line="276" w:lineRule="auto"/>
              <w:jc w:val="center"/>
              <w:rPr>
                <w:sz w:val="20"/>
                <w:szCs w:val="20"/>
                <w:lang w:eastAsia="en-US"/>
              </w:rPr>
            </w:pPr>
            <w:r w:rsidRPr="00743F0D">
              <w:rPr>
                <w:sz w:val="20"/>
                <w:szCs w:val="20"/>
                <w:lang w:eastAsia="en-US"/>
              </w:rPr>
              <w:t>2</w:t>
            </w:r>
          </w:p>
        </w:tc>
        <w:tc>
          <w:tcPr>
            <w:tcW w:w="5775" w:type="dxa"/>
            <w:tcBorders>
              <w:top w:val="single" w:sz="4" w:space="0" w:color="auto"/>
              <w:left w:val="nil"/>
              <w:bottom w:val="single" w:sz="4" w:space="0" w:color="auto"/>
              <w:right w:val="single" w:sz="4" w:space="0" w:color="auto"/>
            </w:tcBorders>
            <w:vAlign w:val="center"/>
            <w:hideMark/>
          </w:tcPr>
          <w:p w:rsidR="00774BAF" w:rsidRPr="00743F0D" w:rsidRDefault="00774BAF" w:rsidP="00B20F42">
            <w:pPr>
              <w:spacing w:line="276" w:lineRule="auto"/>
              <w:rPr>
                <w:sz w:val="20"/>
                <w:szCs w:val="20"/>
                <w:lang w:eastAsia="en-US"/>
              </w:rPr>
            </w:pPr>
            <w:r w:rsidRPr="00743F0D">
              <w:rPr>
                <w:sz w:val="20"/>
                <w:szCs w:val="20"/>
                <w:lang w:eastAsia="en-US"/>
              </w:rPr>
              <w:t>Подметание полов и влажная уборка.</w:t>
            </w:r>
          </w:p>
        </w:tc>
        <w:tc>
          <w:tcPr>
            <w:tcW w:w="3240" w:type="dxa"/>
            <w:tcBorders>
              <w:top w:val="single" w:sz="4" w:space="0" w:color="auto"/>
              <w:left w:val="nil"/>
              <w:bottom w:val="single" w:sz="4" w:space="0" w:color="auto"/>
              <w:right w:val="single" w:sz="4" w:space="0" w:color="auto"/>
            </w:tcBorders>
            <w:vAlign w:val="center"/>
            <w:hideMark/>
          </w:tcPr>
          <w:p w:rsidR="00774BAF" w:rsidRPr="00743F0D" w:rsidRDefault="00774BAF" w:rsidP="00B20F42">
            <w:pPr>
              <w:spacing w:line="276" w:lineRule="auto"/>
              <w:jc w:val="center"/>
              <w:rPr>
                <w:sz w:val="20"/>
                <w:szCs w:val="20"/>
                <w:lang w:eastAsia="en-US"/>
              </w:rPr>
            </w:pPr>
            <w:r w:rsidRPr="00743F0D">
              <w:rPr>
                <w:sz w:val="20"/>
                <w:szCs w:val="20"/>
                <w:lang w:eastAsia="en-US"/>
              </w:rPr>
              <w:t>1 раз в месяц</w:t>
            </w:r>
          </w:p>
        </w:tc>
      </w:tr>
      <w:tr w:rsidR="00774BAF" w:rsidRPr="00743F0D" w:rsidTr="00B20F42">
        <w:trPr>
          <w:trHeight w:val="334"/>
        </w:trPr>
        <w:tc>
          <w:tcPr>
            <w:tcW w:w="540" w:type="dxa"/>
            <w:tcBorders>
              <w:top w:val="single" w:sz="4" w:space="0" w:color="auto"/>
              <w:left w:val="single" w:sz="4" w:space="0" w:color="auto"/>
              <w:bottom w:val="single" w:sz="4" w:space="0" w:color="auto"/>
              <w:right w:val="single" w:sz="4" w:space="0" w:color="auto"/>
            </w:tcBorders>
            <w:vAlign w:val="center"/>
          </w:tcPr>
          <w:p w:rsidR="00774BAF" w:rsidRPr="00743F0D" w:rsidRDefault="00774BAF" w:rsidP="00B20F42">
            <w:pPr>
              <w:spacing w:line="276" w:lineRule="auto"/>
              <w:jc w:val="center"/>
              <w:rPr>
                <w:sz w:val="20"/>
                <w:szCs w:val="20"/>
                <w:lang w:eastAsia="en-US"/>
              </w:rPr>
            </w:pPr>
          </w:p>
        </w:tc>
        <w:tc>
          <w:tcPr>
            <w:tcW w:w="5775" w:type="dxa"/>
            <w:tcBorders>
              <w:top w:val="single" w:sz="4" w:space="0" w:color="auto"/>
              <w:left w:val="nil"/>
              <w:bottom w:val="single" w:sz="4" w:space="0" w:color="auto"/>
              <w:right w:val="single" w:sz="4" w:space="0" w:color="auto"/>
            </w:tcBorders>
            <w:vAlign w:val="center"/>
            <w:hideMark/>
          </w:tcPr>
          <w:p w:rsidR="00774BAF" w:rsidRPr="00743F0D" w:rsidRDefault="00774BAF" w:rsidP="00B20F42">
            <w:pPr>
              <w:spacing w:line="276" w:lineRule="auto"/>
              <w:rPr>
                <w:b/>
                <w:sz w:val="20"/>
                <w:szCs w:val="20"/>
                <w:lang w:eastAsia="en-US"/>
              </w:rPr>
            </w:pPr>
            <w:r w:rsidRPr="00743F0D">
              <w:rPr>
                <w:b/>
                <w:sz w:val="20"/>
                <w:szCs w:val="20"/>
                <w:lang w:eastAsia="en-US"/>
              </w:rPr>
              <w:t>Уборка земельного участка, входящего в состав общего имущества многоквартирного дома.</w:t>
            </w:r>
          </w:p>
        </w:tc>
        <w:tc>
          <w:tcPr>
            <w:tcW w:w="3240" w:type="dxa"/>
            <w:tcBorders>
              <w:top w:val="single" w:sz="4" w:space="0" w:color="auto"/>
              <w:left w:val="nil"/>
              <w:bottom w:val="single" w:sz="4" w:space="0" w:color="auto"/>
              <w:right w:val="single" w:sz="4" w:space="0" w:color="auto"/>
            </w:tcBorders>
            <w:vAlign w:val="center"/>
            <w:hideMark/>
          </w:tcPr>
          <w:p w:rsidR="00774BAF" w:rsidRPr="00743F0D" w:rsidRDefault="00774BAF" w:rsidP="00B20F42">
            <w:pPr>
              <w:spacing w:line="276" w:lineRule="auto"/>
              <w:jc w:val="center"/>
              <w:rPr>
                <w:sz w:val="20"/>
                <w:szCs w:val="20"/>
                <w:lang w:eastAsia="en-US"/>
              </w:rPr>
            </w:pPr>
            <w:r w:rsidRPr="00743F0D">
              <w:rPr>
                <w:sz w:val="20"/>
                <w:szCs w:val="20"/>
                <w:lang w:eastAsia="en-US"/>
              </w:rPr>
              <w:t> </w:t>
            </w:r>
          </w:p>
        </w:tc>
      </w:tr>
      <w:tr w:rsidR="00774BAF" w:rsidRPr="00743F0D" w:rsidTr="00B20F42">
        <w:trPr>
          <w:trHeight w:val="357"/>
        </w:trPr>
        <w:tc>
          <w:tcPr>
            <w:tcW w:w="540" w:type="dxa"/>
            <w:tcBorders>
              <w:top w:val="single" w:sz="4" w:space="0" w:color="auto"/>
              <w:left w:val="single" w:sz="4" w:space="0" w:color="auto"/>
              <w:bottom w:val="single" w:sz="4" w:space="0" w:color="auto"/>
              <w:right w:val="single" w:sz="4" w:space="0" w:color="auto"/>
            </w:tcBorders>
            <w:vAlign w:val="center"/>
            <w:hideMark/>
          </w:tcPr>
          <w:p w:rsidR="00774BAF" w:rsidRPr="00743F0D" w:rsidRDefault="00774BAF" w:rsidP="00B20F42">
            <w:pPr>
              <w:spacing w:line="276" w:lineRule="auto"/>
              <w:jc w:val="center"/>
              <w:rPr>
                <w:sz w:val="20"/>
                <w:szCs w:val="20"/>
                <w:lang w:eastAsia="en-US"/>
              </w:rPr>
            </w:pPr>
            <w:r w:rsidRPr="00743F0D">
              <w:rPr>
                <w:sz w:val="20"/>
                <w:szCs w:val="20"/>
                <w:lang w:eastAsia="en-US"/>
              </w:rPr>
              <w:t>3</w:t>
            </w:r>
          </w:p>
        </w:tc>
        <w:tc>
          <w:tcPr>
            <w:tcW w:w="5775" w:type="dxa"/>
            <w:tcBorders>
              <w:top w:val="single" w:sz="4" w:space="0" w:color="auto"/>
              <w:left w:val="nil"/>
              <w:bottom w:val="single" w:sz="4" w:space="0" w:color="auto"/>
              <w:right w:val="single" w:sz="4" w:space="0" w:color="auto"/>
            </w:tcBorders>
            <w:vAlign w:val="center"/>
            <w:hideMark/>
          </w:tcPr>
          <w:p w:rsidR="00774BAF" w:rsidRPr="00743F0D" w:rsidRDefault="00774BAF" w:rsidP="00B20F42">
            <w:pPr>
              <w:spacing w:line="276" w:lineRule="auto"/>
              <w:rPr>
                <w:sz w:val="20"/>
                <w:szCs w:val="20"/>
                <w:lang w:eastAsia="en-US"/>
              </w:rPr>
            </w:pPr>
            <w:r w:rsidRPr="00743F0D">
              <w:rPr>
                <w:sz w:val="20"/>
                <w:szCs w:val="20"/>
                <w:lang w:eastAsia="en-US"/>
              </w:rPr>
              <w:t>Подметание земельного участка в летний период</w:t>
            </w:r>
          </w:p>
        </w:tc>
        <w:tc>
          <w:tcPr>
            <w:tcW w:w="3240" w:type="dxa"/>
            <w:tcBorders>
              <w:top w:val="single" w:sz="4" w:space="0" w:color="auto"/>
              <w:left w:val="nil"/>
              <w:bottom w:val="single" w:sz="4" w:space="0" w:color="auto"/>
              <w:right w:val="single" w:sz="4" w:space="0" w:color="auto"/>
            </w:tcBorders>
            <w:vAlign w:val="center"/>
            <w:hideMark/>
          </w:tcPr>
          <w:p w:rsidR="00774BAF" w:rsidRPr="00743F0D" w:rsidRDefault="00774BAF" w:rsidP="00B20F42">
            <w:pPr>
              <w:spacing w:line="276" w:lineRule="auto"/>
              <w:jc w:val="center"/>
              <w:rPr>
                <w:sz w:val="20"/>
                <w:szCs w:val="20"/>
                <w:lang w:eastAsia="en-US"/>
              </w:rPr>
            </w:pPr>
            <w:r w:rsidRPr="00743F0D">
              <w:rPr>
                <w:sz w:val="20"/>
                <w:szCs w:val="20"/>
                <w:lang w:eastAsia="en-US"/>
              </w:rPr>
              <w:t>ежедневно</w:t>
            </w:r>
          </w:p>
        </w:tc>
      </w:tr>
      <w:tr w:rsidR="00774BAF" w:rsidRPr="00743F0D" w:rsidTr="00B20F42">
        <w:trPr>
          <w:trHeight w:val="370"/>
        </w:trPr>
        <w:tc>
          <w:tcPr>
            <w:tcW w:w="540" w:type="dxa"/>
            <w:tcBorders>
              <w:top w:val="single" w:sz="4" w:space="0" w:color="auto"/>
              <w:left w:val="single" w:sz="4" w:space="0" w:color="auto"/>
              <w:bottom w:val="single" w:sz="4" w:space="0" w:color="auto"/>
              <w:right w:val="single" w:sz="4" w:space="0" w:color="auto"/>
            </w:tcBorders>
            <w:vAlign w:val="center"/>
            <w:hideMark/>
          </w:tcPr>
          <w:p w:rsidR="00774BAF" w:rsidRPr="00743F0D" w:rsidRDefault="00774BAF" w:rsidP="00B20F42">
            <w:pPr>
              <w:spacing w:line="276" w:lineRule="auto"/>
              <w:jc w:val="center"/>
              <w:rPr>
                <w:sz w:val="20"/>
                <w:szCs w:val="20"/>
                <w:lang w:eastAsia="en-US"/>
              </w:rPr>
            </w:pPr>
            <w:r w:rsidRPr="00743F0D">
              <w:rPr>
                <w:sz w:val="20"/>
                <w:szCs w:val="20"/>
                <w:lang w:eastAsia="en-US"/>
              </w:rPr>
              <w:t>4</w:t>
            </w:r>
          </w:p>
        </w:tc>
        <w:tc>
          <w:tcPr>
            <w:tcW w:w="5775" w:type="dxa"/>
            <w:tcBorders>
              <w:top w:val="single" w:sz="4" w:space="0" w:color="auto"/>
              <w:left w:val="nil"/>
              <w:bottom w:val="single" w:sz="4" w:space="0" w:color="auto"/>
              <w:right w:val="single" w:sz="4" w:space="0" w:color="auto"/>
            </w:tcBorders>
            <w:vAlign w:val="center"/>
            <w:hideMark/>
          </w:tcPr>
          <w:p w:rsidR="00774BAF" w:rsidRPr="00743F0D" w:rsidRDefault="00774BAF" w:rsidP="00B20F42">
            <w:pPr>
              <w:spacing w:line="276" w:lineRule="auto"/>
              <w:rPr>
                <w:sz w:val="20"/>
                <w:szCs w:val="20"/>
                <w:lang w:eastAsia="en-US"/>
              </w:rPr>
            </w:pPr>
            <w:r w:rsidRPr="00743F0D">
              <w:rPr>
                <w:sz w:val="20"/>
                <w:szCs w:val="20"/>
                <w:lang w:eastAsia="en-US"/>
              </w:rPr>
              <w:t>Уборка мусора с газона, очистка урн.</w:t>
            </w:r>
          </w:p>
        </w:tc>
        <w:tc>
          <w:tcPr>
            <w:tcW w:w="3240" w:type="dxa"/>
            <w:tcBorders>
              <w:top w:val="single" w:sz="4" w:space="0" w:color="auto"/>
              <w:left w:val="nil"/>
              <w:bottom w:val="single" w:sz="4" w:space="0" w:color="auto"/>
              <w:right w:val="single" w:sz="4" w:space="0" w:color="auto"/>
            </w:tcBorders>
            <w:vAlign w:val="center"/>
            <w:hideMark/>
          </w:tcPr>
          <w:p w:rsidR="00774BAF" w:rsidRPr="00743F0D" w:rsidRDefault="00774BAF" w:rsidP="00B20F42">
            <w:pPr>
              <w:spacing w:line="276" w:lineRule="auto"/>
              <w:jc w:val="center"/>
              <w:rPr>
                <w:sz w:val="20"/>
                <w:szCs w:val="20"/>
                <w:lang w:eastAsia="en-US"/>
              </w:rPr>
            </w:pPr>
            <w:r w:rsidRPr="00743F0D">
              <w:rPr>
                <w:sz w:val="20"/>
                <w:szCs w:val="20"/>
                <w:lang w:eastAsia="en-US"/>
              </w:rPr>
              <w:t>ежедневно</w:t>
            </w:r>
          </w:p>
        </w:tc>
      </w:tr>
      <w:tr w:rsidR="00774BAF" w:rsidRPr="00743F0D" w:rsidTr="00B20F42">
        <w:trPr>
          <w:trHeight w:val="350"/>
        </w:trPr>
        <w:tc>
          <w:tcPr>
            <w:tcW w:w="540" w:type="dxa"/>
            <w:tcBorders>
              <w:top w:val="single" w:sz="4" w:space="0" w:color="auto"/>
              <w:left w:val="single" w:sz="4" w:space="0" w:color="auto"/>
              <w:bottom w:val="single" w:sz="4" w:space="0" w:color="auto"/>
              <w:right w:val="single" w:sz="4" w:space="0" w:color="auto"/>
            </w:tcBorders>
            <w:vAlign w:val="center"/>
            <w:hideMark/>
          </w:tcPr>
          <w:p w:rsidR="00774BAF" w:rsidRPr="00743F0D" w:rsidRDefault="00774BAF" w:rsidP="00B20F42">
            <w:pPr>
              <w:spacing w:line="276" w:lineRule="auto"/>
              <w:jc w:val="center"/>
              <w:rPr>
                <w:sz w:val="20"/>
                <w:szCs w:val="20"/>
                <w:lang w:eastAsia="en-US"/>
              </w:rPr>
            </w:pPr>
            <w:r w:rsidRPr="00743F0D">
              <w:rPr>
                <w:sz w:val="20"/>
                <w:szCs w:val="20"/>
                <w:lang w:eastAsia="en-US"/>
              </w:rPr>
              <w:t>5</w:t>
            </w:r>
          </w:p>
        </w:tc>
        <w:tc>
          <w:tcPr>
            <w:tcW w:w="5775" w:type="dxa"/>
            <w:tcBorders>
              <w:top w:val="single" w:sz="4" w:space="0" w:color="auto"/>
              <w:left w:val="nil"/>
              <w:bottom w:val="single" w:sz="4" w:space="0" w:color="auto"/>
              <w:right w:val="single" w:sz="4" w:space="0" w:color="auto"/>
            </w:tcBorders>
            <w:vAlign w:val="center"/>
            <w:hideMark/>
          </w:tcPr>
          <w:p w:rsidR="00774BAF" w:rsidRPr="00743F0D" w:rsidRDefault="00774BAF" w:rsidP="00B20F42">
            <w:pPr>
              <w:spacing w:line="276" w:lineRule="auto"/>
              <w:rPr>
                <w:sz w:val="20"/>
                <w:szCs w:val="20"/>
                <w:lang w:eastAsia="en-US"/>
              </w:rPr>
            </w:pPr>
            <w:r w:rsidRPr="00743F0D">
              <w:rPr>
                <w:sz w:val="20"/>
                <w:szCs w:val="20"/>
                <w:lang w:eastAsia="en-US"/>
              </w:rPr>
              <w:t>Уборка мусора на контейнерных площадках.</w:t>
            </w:r>
          </w:p>
        </w:tc>
        <w:tc>
          <w:tcPr>
            <w:tcW w:w="3240" w:type="dxa"/>
            <w:tcBorders>
              <w:top w:val="single" w:sz="4" w:space="0" w:color="auto"/>
              <w:left w:val="nil"/>
              <w:bottom w:val="single" w:sz="4" w:space="0" w:color="auto"/>
              <w:right w:val="single" w:sz="4" w:space="0" w:color="auto"/>
            </w:tcBorders>
            <w:vAlign w:val="center"/>
            <w:hideMark/>
          </w:tcPr>
          <w:p w:rsidR="00774BAF" w:rsidRPr="00743F0D" w:rsidRDefault="00774BAF" w:rsidP="00B20F42">
            <w:pPr>
              <w:spacing w:line="276" w:lineRule="auto"/>
              <w:jc w:val="center"/>
              <w:rPr>
                <w:sz w:val="20"/>
                <w:szCs w:val="20"/>
                <w:lang w:eastAsia="en-US"/>
              </w:rPr>
            </w:pPr>
            <w:r w:rsidRPr="00743F0D">
              <w:rPr>
                <w:sz w:val="20"/>
                <w:szCs w:val="20"/>
                <w:lang w:eastAsia="en-US"/>
              </w:rPr>
              <w:t>ежедневно</w:t>
            </w:r>
          </w:p>
        </w:tc>
      </w:tr>
      <w:tr w:rsidR="00774BAF" w:rsidRPr="00743F0D" w:rsidTr="00B20F42">
        <w:trPr>
          <w:trHeight w:val="519"/>
        </w:trPr>
        <w:tc>
          <w:tcPr>
            <w:tcW w:w="540" w:type="dxa"/>
            <w:tcBorders>
              <w:top w:val="single" w:sz="4" w:space="0" w:color="auto"/>
              <w:left w:val="single" w:sz="4" w:space="0" w:color="auto"/>
              <w:bottom w:val="single" w:sz="4" w:space="0" w:color="auto"/>
              <w:right w:val="single" w:sz="4" w:space="0" w:color="auto"/>
            </w:tcBorders>
            <w:vAlign w:val="center"/>
            <w:hideMark/>
          </w:tcPr>
          <w:p w:rsidR="00774BAF" w:rsidRPr="00743F0D" w:rsidRDefault="00774BAF" w:rsidP="00B20F42">
            <w:pPr>
              <w:spacing w:line="276" w:lineRule="auto"/>
              <w:jc w:val="center"/>
              <w:rPr>
                <w:sz w:val="20"/>
                <w:szCs w:val="20"/>
                <w:lang w:eastAsia="en-US"/>
              </w:rPr>
            </w:pPr>
            <w:r w:rsidRPr="00743F0D">
              <w:rPr>
                <w:sz w:val="20"/>
                <w:szCs w:val="20"/>
                <w:lang w:eastAsia="en-US"/>
              </w:rPr>
              <w:t>6</w:t>
            </w:r>
          </w:p>
        </w:tc>
        <w:tc>
          <w:tcPr>
            <w:tcW w:w="5775" w:type="dxa"/>
            <w:tcBorders>
              <w:top w:val="single" w:sz="4" w:space="0" w:color="auto"/>
              <w:left w:val="nil"/>
              <w:bottom w:val="single" w:sz="4" w:space="0" w:color="auto"/>
              <w:right w:val="single" w:sz="4" w:space="0" w:color="auto"/>
            </w:tcBorders>
            <w:vAlign w:val="center"/>
            <w:hideMark/>
          </w:tcPr>
          <w:p w:rsidR="00774BAF" w:rsidRPr="00743F0D" w:rsidRDefault="00774BAF" w:rsidP="00B20F42">
            <w:pPr>
              <w:spacing w:line="276" w:lineRule="auto"/>
              <w:rPr>
                <w:sz w:val="20"/>
                <w:szCs w:val="20"/>
                <w:lang w:eastAsia="en-US"/>
              </w:rPr>
            </w:pPr>
            <w:r w:rsidRPr="00743F0D">
              <w:rPr>
                <w:sz w:val="20"/>
                <w:szCs w:val="20"/>
                <w:lang w:eastAsia="en-US"/>
              </w:rPr>
              <w:t>Сдвижка и подметание снега при отсутствии снегопадов.</w:t>
            </w:r>
          </w:p>
        </w:tc>
        <w:tc>
          <w:tcPr>
            <w:tcW w:w="3240" w:type="dxa"/>
            <w:tcBorders>
              <w:top w:val="single" w:sz="4" w:space="0" w:color="auto"/>
              <w:left w:val="nil"/>
              <w:bottom w:val="single" w:sz="4" w:space="0" w:color="auto"/>
              <w:right w:val="single" w:sz="4" w:space="0" w:color="auto"/>
            </w:tcBorders>
            <w:vAlign w:val="center"/>
            <w:hideMark/>
          </w:tcPr>
          <w:p w:rsidR="00774BAF" w:rsidRPr="00743F0D" w:rsidRDefault="00774BAF" w:rsidP="00B20F42">
            <w:pPr>
              <w:spacing w:line="276" w:lineRule="auto"/>
              <w:jc w:val="center"/>
              <w:rPr>
                <w:sz w:val="20"/>
                <w:szCs w:val="20"/>
                <w:lang w:eastAsia="en-US"/>
              </w:rPr>
            </w:pPr>
            <w:r w:rsidRPr="00743F0D">
              <w:rPr>
                <w:sz w:val="20"/>
                <w:szCs w:val="20"/>
                <w:lang w:eastAsia="en-US"/>
              </w:rPr>
              <w:t>по необходимости</w:t>
            </w:r>
          </w:p>
        </w:tc>
      </w:tr>
      <w:tr w:rsidR="00774BAF" w:rsidRPr="00743F0D" w:rsidTr="00B20F42">
        <w:trPr>
          <w:trHeight w:val="342"/>
        </w:trPr>
        <w:tc>
          <w:tcPr>
            <w:tcW w:w="540" w:type="dxa"/>
            <w:tcBorders>
              <w:top w:val="single" w:sz="4" w:space="0" w:color="auto"/>
              <w:left w:val="single" w:sz="4" w:space="0" w:color="auto"/>
              <w:bottom w:val="single" w:sz="4" w:space="0" w:color="auto"/>
              <w:right w:val="single" w:sz="4" w:space="0" w:color="auto"/>
            </w:tcBorders>
            <w:vAlign w:val="center"/>
            <w:hideMark/>
          </w:tcPr>
          <w:p w:rsidR="00774BAF" w:rsidRPr="00743F0D" w:rsidRDefault="00774BAF" w:rsidP="00B20F42">
            <w:pPr>
              <w:spacing w:line="276" w:lineRule="auto"/>
              <w:jc w:val="center"/>
              <w:rPr>
                <w:sz w:val="20"/>
                <w:szCs w:val="20"/>
                <w:lang w:eastAsia="en-US"/>
              </w:rPr>
            </w:pPr>
            <w:r w:rsidRPr="00743F0D">
              <w:rPr>
                <w:sz w:val="20"/>
                <w:szCs w:val="20"/>
                <w:lang w:eastAsia="en-US"/>
              </w:rPr>
              <w:t>7</w:t>
            </w:r>
          </w:p>
        </w:tc>
        <w:tc>
          <w:tcPr>
            <w:tcW w:w="5775" w:type="dxa"/>
            <w:tcBorders>
              <w:top w:val="single" w:sz="4" w:space="0" w:color="auto"/>
              <w:left w:val="nil"/>
              <w:bottom w:val="single" w:sz="4" w:space="0" w:color="auto"/>
              <w:right w:val="single" w:sz="4" w:space="0" w:color="auto"/>
            </w:tcBorders>
            <w:vAlign w:val="center"/>
            <w:hideMark/>
          </w:tcPr>
          <w:p w:rsidR="00774BAF" w:rsidRPr="00743F0D" w:rsidRDefault="00774BAF" w:rsidP="00B20F42">
            <w:pPr>
              <w:spacing w:line="276" w:lineRule="auto"/>
              <w:rPr>
                <w:sz w:val="20"/>
                <w:szCs w:val="20"/>
                <w:lang w:eastAsia="en-US"/>
              </w:rPr>
            </w:pPr>
            <w:r w:rsidRPr="00743F0D">
              <w:rPr>
                <w:sz w:val="20"/>
                <w:szCs w:val="20"/>
                <w:lang w:eastAsia="en-US"/>
              </w:rPr>
              <w:t>Сдвижка и подметание снега при снегопаде.</w:t>
            </w:r>
          </w:p>
        </w:tc>
        <w:tc>
          <w:tcPr>
            <w:tcW w:w="3240" w:type="dxa"/>
            <w:tcBorders>
              <w:top w:val="single" w:sz="4" w:space="0" w:color="auto"/>
              <w:left w:val="nil"/>
              <w:bottom w:val="single" w:sz="4" w:space="0" w:color="auto"/>
              <w:right w:val="single" w:sz="4" w:space="0" w:color="auto"/>
            </w:tcBorders>
            <w:vAlign w:val="center"/>
            <w:hideMark/>
          </w:tcPr>
          <w:p w:rsidR="00774BAF" w:rsidRPr="00743F0D" w:rsidRDefault="00774BAF" w:rsidP="00B20F42">
            <w:pPr>
              <w:spacing w:line="276" w:lineRule="auto"/>
              <w:jc w:val="center"/>
              <w:rPr>
                <w:sz w:val="20"/>
                <w:szCs w:val="20"/>
                <w:lang w:eastAsia="en-US"/>
              </w:rPr>
            </w:pPr>
            <w:r w:rsidRPr="00743F0D">
              <w:rPr>
                <w:sz w:val="20"/>
                <w:szCs w:val="20"/>
                <w:lang w:eastAsia="en-US"/>
              </w:rPr>
              <w:t>ежедневно</w:t>
            </w:r>
          </w:p>
        </w:tc>
      </w:tr>
      <w:tr w:rsidR="00774BAF" w:rsidRPr="00743F0D" w:rsidTr="00B20F42">
        <w:trPr>
          <w:trHeight w:val="361"/>
        </w:trPr>
        <w:tc>
          <w:tcPr>
            <w:tcW w:w="540" w:type="dxa"/>
            <w:tcBorders>
              <w:top w:val="single" w:sz="4" w:space="0" w:color="auto"/>
              <w:left w:val="single" w:sz="4" w:space="0" w:color="auto"/>
              <w:bottom w:val="single" w:sz="4" w:space="0" w:color="auto"/>
              <w:right w:val="single" w:sz="4" w:space="0" w:color="auto"/>
            </w:tcBorders>
            <w:vAlign w:val="center"/>
          </w:tcPr>
          <w:p w:rsidR="00774BAF" w:rsidRPr="00743F0D" w:rsidRDefault="00774BAF" w:rsidP="00B20F42">
            <w:pPr>
              <w:spacing w:line="276" w:lineRule="auto"/>
              <w:jc w:val="center"/>
              <w:rPr>
                <w:sz w:val="20"/>
                <w:szCs w:val="20"/>
                <w:lang w:eastAsia="en-US"/>
              </w:rPr>
            </w:pPr>
          </w:p>
        </w:tc>
        <w:tc>
          <w:tcPr>
            <w:tcW w:w="5775" w:type="dxa"/>
            <w:tcBorders>
              <w:top w:val="single" w:sz="4" w:space="0" w:color="auto"/>
              <w:left w:val="nil"/>
              <w:bottom w:val="single" w:sz="4" w:space="0" w:color="auto"/>
              <w:right w:val="single" w:sz="4" w:space="0" w:color="auto"/>
            </w:tcBorders>
            <w:vAlign w:val="center"/>
            <w:hideMark/>
          </w:tcPr>
          <w:p w:rsidR="00774BAF" w:rsidRPr="00743F0D" w:rsidRDefault="00774BAF" w:rsidP="00B20F42">
            <w:pPr>
              <w:spacing w:line="276" w:lineRule="auto"/>
              <w:rPr>
                <w:b/>
                <w:sz w:val="20"/>
                <w:szCs w:val="20"/>
                <w:lang w:eastAsia="en-US"/>
              </w:rPr>
            </w:pPr>
            <w:r w:rsidRPr="00743F0D">
              <w:rPr>
                <w:b/>
                <w:sz w:val="20"/>
                <w:szCs w:val="20"/>
                <w:lang w:eastAsia="en-US"/>
              </w:rPr>
              <w:t xml:space="preserve"> Подготовка многоквартирного дома к сезонной эксплуатации</w:t>
            </w:r>
          </w:p>
        </w:tc>
        <w:tc>
          <w:tcPr>
            <w:tcW w:w="3240" w:type="dxa"/>
            <w:tcBorders>
              <w:top w:val="single" w:sz="4" w:space="0" w:color="auto"/>
              <w:left w:val="nil"/>
              <w:bottom w:val="single" w:sz="4" w:space="0" w:color="auto"/>
              <w:right w:val="single" w:sz="4" w:space="0" w:color="auto"/>
            </w:tcBorders>
            <w:vAlign w:val="center"/>
            <w:hideMark/>
          </w:tcPr>
          <w:p w:rsidR="00774BAF" w:rsidRPr="00743F0D" w:rsidRDefault="00774BAF" w:rsidP="00B20F42">
            <w:pPr>
              <w:spacing w:line="276" w:lineRule="auto"/>
              <w:jc w:val="center"/>
              <w:rPr>
                <w:sz w:val="20"/>
                <w:szCs w:val="20"/>
                <w:lang w:eastAsia="en-US"/>
              </w:rPr>
            </w:pPr>
            <w:r w:rsidRPr="00743F0D">
              <w:rPr>
                <w:sz w:val="20"/>
                <w:szCs w:val="20"/>
                <w:lang w:eastAsia="en-US"/>
              </w:rPr>
              <w:t> </w:t>
            </w:r>
          </w:p>
        </w:tc>
      </w:tr>
      <w:tr w:rsidR="00774BAF" w:rsidRPr="00743F0D" w:rsidTr="00B20F42">
        <w:trPr>
          <w:trHeight w:val="342"/>
        </w:trPr>
        <w:tc>
          <w:tcPr>
            <w:tcW w:w="540" w:type="dxa"/>
            <w:tcBorders>
              <w:top w:val="single" w:sz="4" w:space="0" w:color="auto"/>
              <w:left w:val="single" w:sz="4" w:space="0" w:color="auto"/>
              <w:bottom w:val="single" w:sz="4" w:space="0" w:color="auto"/>
              <w:right w:val="single" w:sz="4" w:space="0" w:color="auto"/>
            </w:tcBorders>
            <w:vAlign w:val="center"/>
            <w:hideMark/>
          </w:tcPr>
          <w:p w:rsidR="00774BAF" w:rsidRPr="00743F0D" w:rsidRDefault="00774BAF" w:rsidP="00B20F42">
            <w:pPr>
              <w:spacing w:line="276" w:lineRule="auto"/>
              <w:jc w:val="center"/>
              <w:rPr>
                <w:sz w:val="20"/>
                <w:szCs w:val="20"/>
                <w:lang w:eastAsia="en-US"/>
              </w:rPr>
            </w:pPr>
            <w:r w:rsidRPr="00743F0D">
              <w:rPr>
                <w:sz w:val="20"/>
                <w:szCs w:val="20"/>
                <w:lang w:eastAsia="en-US"/>
              </w:rPr>
              <w:t>8</w:t>
            </w:r>
          </w:p>
        </w:tc>
        <w:tc>
          <w:tcPr>
            <w:tcW w:w="5775" w:type="dxa"/>
            <w:tcBorders>
              <w:top w:val="single" w:sz="4" w:space="0" w:color="auto"/>
              <w:left w:val="nil"/>
              <w:bottom w:val="single" w:sz="4" w:space="0" w:color="auto"/>
              <w:right w:val="single" w:sz="4" w:space="0" w:color="auto"/>
            </w:tcBorders>
            <w:vAlign w:val="center"/>
            <w:hideMark/>
          </w:tcPr>
          <w:p w:rsidR="00774BAF" w:rsidRPr="00743F0D" w:rsidRDefault="00774BAF" w:rsidP="00B20F42">
            <w:pPr>
              <w:spacing w:line="276" w:lineRule="auto"/>
              <w:rPr>
                <w:sz w:val="20"/>
                <w:szCs w:val="20"/>
                <w:lang w:eastAsia="en-US"/>
              </w:rPr>
            </w:pPr>
            <w:r w:rsidRPr="00743F0D">
              <w:rPr>
                <w:sz w:val="20"/>
                <w:szCs w:val="20"/>
                <w:lang w:eastAsia="en-US"/>
              </w:rPr>
              <w:t>Укрепление водосточных труб, колен и воронок.</w:t>
            </w:r>
          </w:p>
        </w:tc>
        <w:tc>
          <w:tcPr>
            <w:tcW w:w="3240" w:type="dxa"/>
            <w:tcBorders>
              <w:top w:val="single" w:sz="4" w:space="0" w:color="auto"/>
              <w:left w:val="nil"/>
              <w:bottom w:val="single" w:sz="4" w:space="0" w:color="auto"/>
              <w:right w:val="single" w:sz="4" w:space="0" w:color="auto"/>
            </w:tcBorders>
            <w:vAlign w:val="center"/>
            <w:hideMark/>
          </w:tcPr>
          <w:p w:rsidR="00774BAF" w:rsidRPr="00743F0D" w:rsidRDefault="00774BAF" w:rsidP="00B20F42">
            <w:pPr>
              <w:spacing w:line="276" w:lineRule="auto"/>
              <w:jc w:val="center"/>
              <w:rPr>
                <w:sz w:val="20"/>
                <w:szCs w:val="20"/>
                <w:lang w:eastAsia="en-US"/>
              </w:rPr>
            </w:pPr>
            <w:r w:rsidRPr="00743F0D">
              <w:rPr>
                <w:sz w:val="20"/>
                <w:szCs w:val="20"/>
                <w:lang w:eastAsia="en-US"/>
              </w:rPr>
              <w:t>1 раз в год</w:t>
            </w:r>
          </w:p>
        </w:tc>
      </w:tr>
      <w:tr w:rsidR="00774BAF" w:rsidRPr="00743F0D" w:rsidTr="00B20F42">
        <w:trPr>
          <w:trHeight w:val="357"/>
        </w:trPr>
        <w:tc>
          <w:tcPr>
            <w:tcW w:w="540" w:type="dxa"/>
            <w:tcBorders>
              <w:top w:val="single" w:sz="4" w:space="0" w:color="auto"/>
              <w:left w:val="single" w:sz="4" w:space="0" w:color="auto"/>
              <w:bottom w:val="single" w:sz="4" w:space="0" w:color="auto"/>
              <w:right w:val="single" w:sz="4" w:space="0" w:color="auto"/>
            </w:tcBorders>
            <w:vAlign w:val="center"/>
            <w:hideMark/>
          </w:tcPr>
          <w:p w:rsidR="00774BAF" w:rsidRPr="00743F0D" w:rsidRDefault="00774BAF" w:rsidP="00B20F42">
            <w:pPr>
              <w:spacing w:line="276" w:lineRule="auto"/>
              <w:jc w:val="center"/>
              <w:rPr>
                <w:sz w:val="20"/>
                <w:szCs w:val="20"/>
                <w:lang w:eastAsia="en-US"/>
              </w:rPr>
            </w:pPr>
            <w:r w:rsidRPr="00743F0D">
              <w:rPr>
                <w:sz w:val="20"/>
                <w:szCs w:val="20"/>
                <w:lang w:eastAsia="en-US"/>
              </w:rPr>
              <w:t>9</w:t>
            </w:r>
          </w:p>
        </w:tc>
        <w:tc>
          <w:tcPr>
            <w:tcW w:w="5775" w:type="dxa"/>
            <w:tcBorders>
              <w:top w:val="single" w:sz="4" w:space="0" w:color="auto"/>
              <w:left w:val="nil"/>
              <w:bottom w:val="single" w:sz="4" w:space="0" w:color="auto"/>
              <w:right w:val="single" w:sz="4" w:space="0" w:color="auto"/>
            </w:tcBorders>
            <w:vAlign w:val="center"/>
            <w:hideMark/>
          </w:tcPr>
          <w:p w:rsidR="00774BAF" w:rsidRPr="00743F0D" w:rsidRDefault="00774BAF" w:rsidP="00B20F42">
            <w:pPr>
              <w:spacing w:line="276" w:lineRule="auto"/>
              <w:rPr>
                <w:sz w:val="20"/>
                <w:szCs w:val="20"/>
                <w:lang w:eastAsia="en-US"/>
              </w:rPr>
            </w:pPr>
            <w:r w:rsidRPr="00743F0D">
              <w:rPr>
                <w:sz w:val="20"/>
                <w:szCs w:val="20"/>
                <w:lang w:eastAsia="en-US"/>
              </w:rPr>
              <w:t xml:space="preserve">Ремонт </w:t>
            </w:r>
            <w:proofErr w:type="gramStart"/>
            <w:r w:rsidRPr="00743F0D">
              <w:rPr>
                <w:sz w:val="20"/>
                <w:szCs w:val="20"/>
                <w:lang w:eastAsia="en-US"/>
              </w:rPr>
              <w:t>просевшей</w:t>
            </w:r>
            <w:proofErr w:type="gramEnd"/>
            <w:r w:rsidRPr="00743F0D">
              <w:rPr>
                <w:sz w:val="20"/>
                <w:szCs w:val="20"/>
                <w:lang w:eastAsia="en-US"/>
              </w:rPr>
              <w:t xml:space="preserve"> отмостки.</w:t>
            </w:r>
          </w:p>
        </w:tc>
        <w:tc>
          <w:tcPr>
            <w:tcW w:w="3240" w:type="dxa"/>
            <w:tcBorders>
              <w:top w:val="single" w:sz="4" w:space="0" w:color="auto"/>
              <w:left w:val="nil"/>
              <w:bottom w:val="single" w:sz="4" w:space="0" w:color="auto"/>
              <w:right w:val="single" w:sz="4" w:space="0" w:color="auto"/>
            </w:tcBorders>
            <w:vAlign w:val="center"/>
          </w:tcPr>
          <w:p w:rsidR="00774BAF" w:rsidRPr="00743F0D" w:rsidRDefault="00774BAF" w:rsidP="00B20F42">
            <w:pPr>
              <w:spacing w:line="276" w:lineRule="auto"/>
              <w:jc w:val="center"/>
              <w:rPr>
                <w:sz w:val="20"/>
                <w:szCs w:val="20"/>
                <w:lang w:eastAsia="en-US"/>
              </w:rPr>
            </w:pPr>
          </w:p>
        </w:tc>
      </w:tr>
      <w:tr w:rsidR="00774BAF" w:rsidRPr="00743F0D" w:rsidTr="00B20F42">
        <w:trPr>
          <w:trHeight w:val="237"/>
        </w:trPr>
        <w:tc>
          <w:tcPr>
            <w:tcW w:w="540" w:type="dxa"/>
            <w:tcBorders>
              <w:top w:val="single" w:sz="4" w:space="0" w:color="auto"/>
              <w:left w:val="single" w:sz="4" w:space="0" w:color="auto"/>
              <w:bottom w:val="single" w:sz="4" w:space="0" w:color="auto"/>
              <w:right w:val="single" w:sz="4" w:space="0" w:color="auto"/>
            </w:tcBorders>
            <w:vAlign w:val="center"/>
            <w:hideMark/>
          </w:tcPr>
          <w:p w:rsidR="00774BAF" w:rsidRPr="00743F0D" w:rsidRDefault="00774BAF" w:rsidP="00B20F42">
            <w:pPr>
              <w:spacing w:line="276" w:lineRule="auto"/>
              <w:jc w:val="center"/>
              <w:rPr>
                <w:sz w:val="20"/>
                <w:szCs w:val="20"/>
                <w:lang w:eastAsia="en-US"/>
              </w:rPr>
            </w:pPr>
            <w:r w:rsidRPr="00743F0D">
              <w:rPr>
                <w:sz w:val="20"/>
                <w:szCs w:val="20"/>
                <w:lang w:eastAsia="en-US"/>
              </w:rPr>
              <w:t>10</w:t>
            </w:r>
          </w:p>
        </w:tc>
        <w:tc>
          <w:tcPr>
            <w:tcW w:w="5775" w:type="dxa"/>
            <w:tcBorders>
              <w:top w:val="single" w:sz="4" w:space="0" w:color="auto"/>
              <w:left w:val="nil"/>
              <w:bottom w:val="single" w:sz="4" w:space="0" w:color="auto"/>
              <w:right w:val="single" w:sz="4" w:space="0" w:color="auto"/>
            </w:tcBorders>
            <w:vAlign w:val="center"/>
            <w:hideMark/>
          </w:tcPr>
          <w:p w:rsidR="00774BAF" w:rsidRPr="00743F0D" w:rsidRDefault="00774BAF" w:rsidP="00B20F42">
            <w:pPr>
              <w:spacing w:line="276" w:lineRule="auto"/>
              <w:rPr>
                <w:sz w:val="20"/>
                <w:szCs w:val="20"/>
                <w:lang w:eastAsia="en-US"/>
              </w:rPr>
            </w:pPr>
            <w:r w:rsidRPr="00743F0D">
              <w:rPr>
                <w:sz w:val="20"/>
                <w:szCs w:val="20"/>
                <w:lang w:eastAsia="en-US"/>
              </w:rPr>
              <w:t>Замена разбитых стекол окон и дверей в помещениях общего пользования.</w:t>
            </w:r>
          </w:p>
        </w:tc>
        <w:tc>
          <w:tcPr>
            <w:tcW w:w="3240" w:type="dxa"/>
            <w:tcBorders>
              <w:top w:val="single" w:sz="4" w:space="0" w:color="auto"/>
              <w:left w:val="nil"/>
              <w:bottom w:val="single" w:sz="4" w:space="0" w:color="auto"/>
              <w:right w:val="single" w:sz="4" w:space="0" w:color="auto"/>
            </w:tcBorders>
            <w:vAlign w:val="center"/>
            <w:hideMark/>
          </w:tcPr>
          <w:p w:rsidR="00774BAF" w:rsidRPr="00743F0D" w:rsidRDefault="00774BAF" w:rsidP="00B20F42">
            <w:pPr>
              <w:spacing w:line="276" w:lineRule="auto"/>
              <w:jc w:val="center"/>
              <w:rPr>
                <w:sz w:val="20"/>
                <w:szCs w:val="20"/>
                <w:lang w:eastAsia="en-US"/>
              </w:rPr>
            </w:pPr>
            <w:r w:rsidRPr="00743F0D">
              <w:rPr>
                <w:sz w:val="20"/>
                <w:szCs w:val="20"/>
                <w:lang w:eastAsia="en-US"/>
              </w:rPr>
              <w:t>1 раз в год</w:t>
            </w:r>
          </w:p>
        </w:tc>
      </w:tr>
      <w:tr w:rsidR="00774BAF" w:rsidRPr="00743F0D" w:rsidTr="00B20F42">
        <w:trPr>
          <w:trHeight w:val="371"/>
        </w:trPr>
        <w:tc>
          <w:tcPr>
            <w:tcW w:w="540" w:type="dxa"/>
            <w:tcBorders>
              <w:top w:val="single" w:sz="4" w:space="0" w:color="auto"/>
              <w:left w:val="single" w:sz="4" w:space="0" w:color="auto"/>
              <w:bottom w:val="single" w:sz="4" w:space="0" w:color="auto"/>
              <w:right w:val="single" w:sz="4" w:space="0" w:color="auto"/>
            </w:tcBorders>
            <w:vAlign w:val="center"/>
            <w:hideMark/>
          </w:tcPr>
          <w:p w:rsidR="00774BAF" w:rsidRPr="00743F0D" w:rsidRDefault="00774BAF" w:rsidP="00B20F42">
            <w:pPr>
              <w:spacing w:line="276" w:lineRule="auto"/>
              <w:jc w:val="center"/>
              <w:rPr>
                <w:sz w:val="20"/>
                <w:szCs w:val="20"/>
                <w:lang w:eastAsia="en-US"/>
              </w:rPr>
            </w:pPr>
            <w:r w:rsidRPr="00743F0D">
              <w:rPr>
                <w:sz w:val="20"/>
                <w:szCs w:val="20"/>
                <w:lang w:eastAsia="en-US"/>
              </w:rPr>
              <w:t>11</w:t>
            </w:r>
          </w:p>
        </w:tc>
        <w:tc>
          <w:tcPr>
            <w:tcW w:w="5775" w:type="dxa"/>
            <w:tcBorders>
              <w:top w:val="single" w:sz="4" w:space="0" w:color="auto"/>
              <w:left w:val="nil"/>
              <w:bottom w:val="single" w:sz="4" w:space="0" w:color="auto"/>
              <w:right w:val="single" w:sz="4" w:space="0" w:color="auto"/>
            </w:tcBorders>
            <w:vAlign w:val="center"/>
            <w:hideMark/>
          </w:tcPr>
          <w:p w:rsidR="00774BAF" w:rsidRPr="00743F0D" w:rsidRDefault="00774BAF" w:rsidP="00B20F42">
            <w:pPr>
              <w:spacing w:line="276" w:lineRule="auto"/>
              <w:rPr>
                <w:sz w:val="20"/>
                <w:szCs w:val="20"/>
                <w:lang w:eastAsia="en-US"/>
              </w:rPr>
            </w:pPr>
            <w:r w:rsidRPr="00743F0D">
              <w:rPr>
                <w:sz w:val="20"/>
                <w:szCs w:val="20"/>
                <w:lang w:eastAsia="en-US"/>
              </w:rPr>
              <w:t>Утепление и прочистка дымовентиляционных каналов, проверка состояния и ремонт продухов в цоколях зданий, ремонт и утепление входных дверей.</w:t>
            </w:r>
          </w:p>
        </w:tc>
        <w:tc>
          <w:tcPr>
            <w:tcW w:w="3240" w:type="dxa"/>
            <w:tcBorders>
              <w:top w:val="single" w:sz="4" w:space="0" w:color="auto"/>
              <w:left w:val="nil"/>
              <w:bottom w:val="single" w:sz="4" w:space="0" w:color="auto"/>
              <w:right w:val="single" w:sz="4" w:space="0" w:color="auto"/>
            </w:tcBorders>
            <w:vAlign w:val="center"/>
          </w:tcPr>
          <w:p w:rsidR="00774BAF" w:rsidRPr="00743F0D" w:rsidRDefault="00774BAF" w:rsidP="00B20F42">
            <w:pPr>
              <w:spacing w:line="276" w:lineRule="auto"/>
              <w:jc w:val="center"/>
              <w:rPr>
                <w:sz w:val="20"/>
                <w:szCs w:val="20"/>
                <w:lang w:eastAsia="en-US"/>
              </w:rPr>
            </w:pPr>
          </w:p>
        </w:tc>
      </w:tr>
      <w:tr w:rsidR="00774BAF" w:rsidRPr="00743F0D" w:rsidTr="00B20F42">
        <w:trPr>
          <w:trHeight w:val="333"/>
        </w:trPr>
        <w:tc>
          <w:tcPr>
            <w:tcW w:w="540" w:type="dxa"/>
            <w:tcBorders>
              <w:top w:val="single" w:sz="4" w:space="0" w:color="auto"/>
              <w:left w:val="single" w:sz="4" w:space="0" w:color="auto"/>
              <w:bottom w:val="single" w:sz="4" w:space="0" w:color="auto"/>
              <w:right w:val="single" w:sz="4" w:space="0" w:color="auto"/>
            </w:tcBorders>
            <w:vAlign w:val="center"/>
          </w:tcPr>
          <w:p w:rsidR="00774BAF" w:rsidRPr="00743F0D" w:rsidRDefault="00774BAF" w:rsidP="00B20F42">
            <w:pPr>
              <w:spacing w:line="276" w:lineRule="auto"/>
              <w:jc w:val="center"/>
              <w:rPr>
                <w:sz w:val="20"/>
                <w:szCs w:val="20"/>
                <w:lang w:eastAsia="en-US"/>
              </w:rPr>
            </w:pPr>
          </w:p>
        </w:tc>
        <w:tc>
          <w:tcPr>
            <w:tcW w:w="5775" w:type="dxa"/>
            <w:tcBorders>
              <w:top w:val="single" w:sz="4" w:space="0" w:color="auto"/>
              <w:left w:val="nil"/>
              <w:bottom w:val="single" w:sz="4" w:space="0" w:color="auto"/>
              <w:right w:val="single" w:sz="4" w:space="0" w:color="auto"/>
            </w:tcBorders>
            <w:vAlign w:val="center"/>
            <w:hideMark/>
          </w:tcPr>
          <w:p w:rsidR="00774BAF" w:rsidRPr="00743F0D" w:rsidRDefault="00774BAF" w:rsidP="00B20F42">
            <w:pPr>
              <w:spacing w:line="276" w:lineRule="auto"/>
              <w:rPr>
                <w:b/>
                <w:sz w:val="20"/>
                <w:szCs w:val="20"/>
                <w:lang w:eastAsia="en-US"/>
              </w:rPr>
            </w:pPr>
            <w:r w:rsidRPr="00743F0D">
              <w:rPr>
                <w:b/>
                <w:sz w:val="20"/>
                <w:szCs w:val="20"/>
                <w:lang w:eastAsia="en-US"/>
              </w:rPr>
              <w:t>Проведение технических осмотров и мелкий ремонт.</w:t>
            </w:r>
          </w:p>
        </w:tc>
        <w:tc>
          <w:tcPr>
            <w:tcW w:w="3240" w:type="dxa"/>
            <w:tcBorders>
              <w:top w:val="single" w:sz="4" w:space="0" w:color="auto"/>
              <w:left w:val="nil"/>
              <w:bottom w:val="single" w:sz="4" w:space="0" w:color="auto"/>
              <w:right w:val="single" w:sz="4" w:space="0" w:color="auto"/>
            </w:tcBorders>
            <w:vAlign w:val="center"/>
            <w:hideMark/>
          </w:tcPr>
          <w:p w:rsidR="00774BAF" w:rsidRPr="00743F0D" w:rsidRDefault="00774BAF" w:rsidP="00B20F42">
            <w:pPr>
              <w:spacing w:line="276" w:lineRule="auto"/>
              <w:jc w:val="center"/>
              <w:rPr>
                <w:sz w:val="20"/>
                <w:szCs w:val="20"/>
                <w:lang w:eastAsia="en-US"/>
              </w:rPr>
            </w:pPr>
            <w:r w:rsidRPr="00743F0D">
              <w:rPr>
                <w:sz w:val="20"/>
                <w:szCs w:val="20"/>
                <w:lang w:eastAsia="en-US"/>
              </w:rPr>
              <w:t> </w:t>
            </w:r>
          </w:p>
        </w:tc>
      </w:tr>
      <w:tr w:rsidR="00774BAF" w:rsidRPr="00743F0D" w:rsidTr="00B20F42">
        <w:trPr>
          <w:trHeight w:val="361"/>
        </w:trPr>
        <w:tc>
          <w:tcPr>
            <w:tcW w:w="540" w:type="dxa"/>
            <w:tcBorders>
              <w:top w:val="single" w:sz="4" w:space="0" w:color="auto"/>
              <w:left w:val="single" w:sz="4" w:space="0" w:color="auto"/>
              <w:bottom w:val="single" w:sz="4" w:space="0" w:color="auto"/>
              <w:right w:val="single" w:sz="4" w:space="0" w:color="auto"/>
            </w:tcBorders>
            <w:vAlign w:val="center"/>
            <w:hideMark/>
          </w:tcPr>
          <w:p w:rsidR="00774BAF" w:rsidRPr="00743F0D" w:rsidRDefault="00774BAF" w:rsidP="00B20F42">
            <w:pPr>
              <w:spacing w:line="276" w:lineRule="auto"/>
              <w:jc w:val="center"/>
              <w:rPr>
                <w:sz w:val="20"/>
                <w:szCs w:val="20"/>
                <w:lang w:eastAsia="en-US"/>
              </w:rPr>
            </w:pPr>
            <w:r w:rsidRPr="00743F0D">
              <w:rPr>
                <w:sz w:val="20"/>
                <w:szCs w:val="20"/>
                <w:lang w:eastAsia="en-US"/>
              </w:rPr>
              <w:t>12</w:t>
            </w:r>
          </w:p>
        </w:tc>
        <w:tc>
          <w:tcPr>
            <w:tcW w:w="5775" w:type="dxa"/>
            <w:tcBorders>
              <w:top w:val="single" w:sz="4" w:space="0" w:color="auto"/>
              <w:left w:val="nil"/>
              <w:bottom w:val="single" w:sz="4" w:space="0" w:color="auto"/>
              <w:right w:val="single" w:sz="4" w:space="0" w:color="auto"/>
            </w:tcBorders>
            <w:vAlign w:val="center"/>
            <w:hideMark/>
          </w:tcPr>
          <w:p w:rsidR="00774BAF" w:rsidRPr="00743F0D" w:rsidRDefault="00774BAF" w:rsidP="00B20F42">
            <w:pPr>
              <w:spacing w:line="276" w:lineRule="auto"/>
              <w:rPr>
                <w:sz w:val="20"/>
                <w:szCs w:val="20"/>
                <w:lang w:eastAsia="en-US"/>
              </w:rPr>
            </w:pPr>
            <w:r w:rsidRPr="00743F0D">
              <w:rPr>
                <w:sz w:val="20"/>
                <w:szCs w:val="20"/>
                <w:lang w:eastAsia="en-US"/>
              </w:rPr>
              <w:t>Проведение технических осмотров и устранение незначительных неисправностей в системах вентиляции, дымоудаления, электротехнических устройств.</w:t>
            </w:r>
          </w:p>
        </w:tc>
        <w:tc>
          <w:tcPr>
            <w:tcW w:w="3240" w:type="dxa"/>
            <w:tcBorders>
              <w:top w:val="single" w:sz="4" w:space="0" w:color="auto"/>
              <w:left w:val="nil"/>
              <w:bottom w:val="single" w:sz="4" w:space="0" w:color="auto"/>
              <w:right w:val="single" w:sz="4" w:space="0" w:color="auto"/>
            </w:tcBorders>
            <w:vAlign w:val="center"/>
            <w:hideMark/>
          </w:tcPr>
          <w:p w:rsidR="00774BAF" w:rsidRPr="00743F0D" w:rsidRDefault="00774BAF" w:rsidP="00B20F42">
            <w:pPr>
              <w:spacing w:line="276" w:lineRule="auto"/>
              <w:jc w:val="center"/>
              <w:rPr>
                <w:sz w:val="20"/>
                <w:szCs w:val="20"/>
                <w:lang w:eastAsia="en-US"/>
              </w:rPr>
            </w:pPr>
            <w:r w:rsidRPr="00743F0D">
              <w:rPr>
                <w:sz w:val="20"/>
                <w:szCs w:val="20"/>
                <w:lang w:eastAsia="en-US"/>
              </w:rPr>
              <w:t>в течение года</w:t>
            </w:r>
          </w:p>
        </w:tc>
      </w:tr>
      <w:tr w:rsidR="00774BAF" w:rsidRPr="00743F0D" w:rsidTr="00B20F42">
        <w:trPr>
          <w:trHeight w:val="343"/>
        </w:trPr>
        <w:tc>
          <w:tcPr>
            <w:tcW w:w="540" w:type="dxa"/>
            <w:tcBorders>
              <w:top w:val="single" w:sz="4" w:space="0" w:color="auto"/>
              <w:left w:val="single" w:sz="4" w:space="0" w:color="auto"/>
              <w:bottom w:val="single" w:sz="4" w:space="0" w:color="auto"/>
              <w:right w:val="single" w:sz="4" w:space="0" w:color="auto"/>
            </w:tcBorders>
            <w:vAlign w:val="center"/>
            <w:hideMark/>
          </w:tcPr>
          <w:p w:rsidR="00774BAF" w:rsidRPr="00743F0D" w:rsidRDefault="00774BAF" w:rsidP="00B20F42">
            <w:pPr>
              <w:spacing w:line="276" w:lineRule="auto"/>
              <w:jc w:val="center"/>
              <w:rPr>
                <w:sz w:val="20"/>
                <w:szCs w:val="20"/>
                <w:lang w:eastAsia="en-US"/>
              </w:rPr>
            </w:pPr>
            <w:r w:rsidRPr="00743F0D">
              <w:rPr>
                <w:sz w:val="20"/>
                <w:szCs w:val="20"/>
                <w:lang w:eastAsia="en-US"/>
              </w:rPr>
              <w:t>13</w:t>
            </w:r>
          </w:p>
        </w:tc>
        <w:tc>
          <w:tcPr>
            <w:tcW w:w="5775" w:type="dxa"/>
            <w:tcBorders>
              <w:top w:val="single" w:sz="4" w:space="0" w:color="auto"/>
              <w:left w:val="nil"/>
              <w:bottom w:val="single" w:sz="4" w:space="0" w:color="auto"/>
              <w:right w:val="single" w:sz="4" w:space="0" w:color="auto"/>
            </w:tcBorders>
            <w:vAlign w:val="center"/>
            <w:hideMark/>
          </w:tcPr>
          <w:p w:rsidR="00774BAF" w:rsidRPr="00743F0D" w:rsidRDefault="00774BAF" w:rsidP="00B20F42">
            <w:pPr>
              <w:spacing w:line="276" w:lineRule="auto"/>
              <w:rPr>
                <w:sz w:val="20"/>
                <w:szCs w:val="20"/>
                <w:lang w:eastAsia="en-US"/>
              </w:rPr>
            </w:pPr>
            <w:r w:rsidRPr="00743F0D">
              <w:rPr>
                <w:sz w:val="20"/>
                <w:szCs w:val="20"/>
                <w:lang w:eastAsia="en-US"/>
              </w:rPr>
              <w:t>Аварийное обслуживание.</w:t>
            </w:r>
          </w:p>
        </w:tc>
        <w:tc>
          <w:tcPr>
            <w:tcW w:w="3240" w:type="dxa"/>
            <w:tcBorders>
              <w:top w:val="single" w:sz="4" w:space="0" w:color="auto"/>
              <w:left w:val="nil"/>
              <w:bottom w:val="single" w:sz="4" w:space="0" w:color="auto"/>
              <w:right w:val="single" w:sz="4" w:space="0" w:color="auto"/>
            </w:tcBorders>
            <w:vAlign w:val="center"/>
            <w:hideMark/>
          </w:tcPr>
          <w:p w:rsidR="00774BAF" w:rsidRPr="00743F0D" w:rsidRDefault="00774BAF" w:rsidP="00B20F42">
            <w:pPr>
              <w:spacing w:line="276" w:lineRule="auto"/>
              <w:jc w:val="center"/>
              <w:rPr>
                <w:sz w:val="20"/>
                <w:szCs w:val="20"/>
                <w:lang w:eastAsia="en-US"/>
              </w:rPr>
            </w:pPr>
            <w:r w:rsidRPr="00743F0D">
              <w:rPr>
                <w:sz w:val="20"/>
                <w:szCs w:val="20"/>
                <w:lang w:eastAsia="en-US"/>
              </w:rPr>
              <w:t>в течение года</w:t>
            </w:r>
          </w:p>
        </w:tc>
      </w:tr>
      <w:tr w:rsidR="00774BAF" w:rsidRPr="00743F0D" w:rsidTr="00B20F42">
        <w:trPr>
          <w:trHeight w:val="369"/>
        </w:trPr>
        <w:tc>
          <w:tcPr>
            <w:tcW w:w="540" w:type="dxa"/>
            <w:tcBorders>
              <w:top w:val="single" w:sz="4" w:space="0" w:color="auto"/>
              <w:left w:val="single" w:sz="4" w:space="0" w:color="auto"/>
              <w:bottom w:val="single" w:sz="4" w:space="0" w:color="auto"/>
              <w:right w:val="single" w:sz="4" w:space="0" w:color="auto"/>
            </w:tcBorders>
            <w:vAlign w:val="center"/>
            <w:hideMark/>
          </w:tcPr>
          <w:p w:rsidR="00774BAF" w:rsidRPr="00743F0D" w:rsidRDefault="00774BAF" w:rsidP="00B20F42">
            <w:pPr>
              <w:spacing w:line="276" w:lineRule="auto"/>
              <w:jc w:val="center"/>
              <w:rPr>
                <w:sz w:val="20"/>
                <w:szCs w:val="20"/>
                <w:lang w:eastAsia="en-US"/>
              </w:rPr>
            </w:pPr>
            <w:r w:rsidRPr="00743F0D">
              <w:rPr>
                <w:sz w:val="20"/>
                <w:szCs w:val="20"/>
                <w:lang w:eastAsia="en-US"/>
              </w:rPr>
              <w:t>14</w:t>
            </w:r>
          </w:p>
        </w:tc>
        <w:tc>
          <w:tcPr>
            <w:tcW w:w="5775" w:type="dxa"/>
            <w:tcBorders>
              <w:top w:val="single" w:sz="4" w:space="0" w:color="auto"/>
              <w:left w:val="nil"/>
              <w:bottom w:val="single" w:sz="4" w:space="0" w:color="auto"/>
              <w:right w:val="single" w:sz="4" w:space="0" w:color="auto"/>
            </w:tcBorders>
            <w:vAlign w:val="center"/>
            <w:hideMark/>
          </w:tcPr>
          <w:p w:rsidR="00774BAF" w:rsidRPr="00743F0D" w:rsidRDefault="00774BAF" w:rsidP="00B20F42">
            <w:pPr>
              <w:spacing w:line="276" w:lineRule="auto"/>
              <w:rPr>
                <w:sz w:val="20"/>
                <w:szCs w:val="20"/>
                <w:lang w:eastAsia="en-US"/>
              </w:rPr>
            </w:pPr>
            <w:r w:rsidRPr="00743F0D">
              <w:rPr>
                <w:sz w:val="20"/>
                <w:szCs w:val="20"/>
                <w:lang w:eastAsia="en-US"/>
              </w:rPr>
              <w:t>Дератизация.</w:t>
            </w:r>
          </w:p>
        </w:tc>
        <w:tc>
          <w:tcPr>
            <w:tcW w:w="3240" w:type="dxa"/>
            <w:tcBorders>
              <w:top w:val="single" w:sz="4" w:space="0" w:color="auto"/>
              <w:left w:val="nil"/>
              <w:bottom w:val="single" w:sz="4" w:space="0" w:color="auto"/>
              <w:right w:val="single" w:sz="4" w:space="0" w:color="auto"/>
            </w:tcBorders>
            <w:vAlign w:val="center"/>
            <w:hideMark/>
          </w:tcPr>
          <w:p w:rsidR="00774BAF" w:rsidRPr="00743F0D" w:rsidRDefault="00774BAF" w:rsidP="00B20F42">
            <w:pPr>
              <w:spacing w:line="276" w:lineRule="auto"/>
              <w:jc w:val="center"/>
              <w:rPr>
                <w:sz w:val="20"/>
                <w:szCs w:val="20"/>
                <w:lang w:eastAsia="en-US"/>
              </w:rPr>
            </w:pPr>
            <w:r w:rsidRPr="00743F0D">
              <w:rPr>
                <w:sz w:val="20"/>
                <w:szCs w:val="20"/>
                <w:lang w:eastAsia="en-US"/>
              </w:rPr>
              <w:t>2 раза в год</w:t>
            </w:r>
          </w:p>
        </w:tc>
      </w:tr>
      <w:tr w:rsidR="00774BAF" w:rsidRPr="00743F0D" w:rsidTr="00B20F42">
        <w:trPr>
          <w:trHeight w:val="274"/>
        </w:trPr>
        <w:tc>
          <w:tcPr>
            <w:tcW w:w="540" w:type="dxa"/>
            <w:tcBorders>
              <w:top w:val="single" w:sz="4" w:space="0" w:color="auto"/>
              <w:left w:val="single" w:sz="4" w:space="0" w:color="auto"/>
              <w:bottom w:val="single" w:sz="4" w:space="0" w:color="auto"/>
              <w:right w:val="single" w:sz="4" w:space="0" w:color="auto"/>
            </w:tcBorders>
            <w:vAlign w:val="center"/>
            <w:hideMark/>
          </w:tcPr>
          <w:p w:rsidR="00774BAF" w:rsidRPr="00743F0D" w:rsidRDefault="00774BAF" w:rsidP="00B20F42">
            <w:pPr>
              <w:spacing w:line="276" w:lineRule="auto"/>
              <w:jc w:val="center"/>
              <w:rPr>
                <w:sz w:val="20"/>
                <w:szCs w:val="20"/>
                <w:lang w:eastAsia="en-US"/>
              </w:rPr>
            </w:pPr>
            <w:r w:rsidRPr="00743F0D">
              <w:rPr>
                <w:sz w:val="20"/>
                <w:szCs w:val="20"/>
                <w:lang w:eastAsia="en-US"/>
              </w:rPr>
              <w:t>15</w:t>
            </w:r>
          </w:p>
        </w:tc>
        <w:tc>
          <w:tcPr>
            <w:tcW w:w="5775" w:type="dxa"/>
            <w:tcBorders>
              <w:top w:val="single" w:sz="4" w:space="0" w:color="auto"/>
              <w:left w:val="nil"/>
              <w:bottom w:val="single" w:sz="4" w:space="0" w:color="auto"/>
              <w:right w:val="single" w:sz="4" w:space="0" w:color="auto"/>
            </w:tcBorders>
            <w:vAlign w:val="center"/>
            <w:hideMark/>
          </w:tcPr>
          <w:p w:rsidR="00774BAF" w:rsidRPr="00743F0D" w:rsidRDefault="00774BAF" w:rsidP="00B20F42">
            <w:pPr>
              <w:spacing w:line="276" w:lineRule="auto"/>
              <w:rPr>
                <w:sz w:val="20"/>
                <w:szCs w:val="20"/>
                <w:lang w:eastAsia="en-US"/>
              </w:rPr>
            </w:pPr>
            <w:r w:rsidRPr="00743F0D">
              <w:rPr>
                <w:sz w:val="20"/>
                <w:szCs w:val="20"/>
                <w:lang w:eastAsia="en-US"/>
              </w:rPr>
              <w:t>Дезинсекция.</w:t>
            </w:r>
          </w:p>
        </w:tc>
        <w:tc>
          <w:tcPr>
            <w:tcW w:w="3240" w:type="dxa"/>
            <w:tcBorders>
              <w:top w:val="single" w:sz="4" w:space="0" w:color="auto"/>
              <w:left w:val="nil"/>
              <w:bottom w:val="single" w:sz="4" w:space="0" w:color="auto"/>
              <w:right w:val="single" w:sz="4" w:space="0" w:color="auto"/>
            </w:tcBorders>
            <w:vAlign w:val="center"/>
            <w:hideMark/>
          </w:tcPr>
          <w:p w:rsidR="00774BAF" w:rsidRPr="00743F0D" w:rsidRDefault="00774BAF" w:rsidP="00B20F42">
            <w:pPr>
              <w:spacing w:line="276" w:lineRule="auto"/>
              <w:jc w:val="center"/>
              <w:rPr>
                <w:sz w:val="20"/>
                <w:szCs w:val="20"/>
                <w:lang w:eastAsia="en-US"/>
              </w:rPr>
            </w:pPr>
            <w:r w:rsidRPr="00743F0D">
              <w:rPr>
                <w:sz w:val="20"/>
                <w:szCs w:val="20"/>
                <w:lang w:eastAsia="en-US"/>
              </w:rPr>
              <w:t>2 раза в год</w:t>
            </w:r>
          </w:p>
        </w:tc>
      </w:tr>
    </w:tbl>
    <w:p w:rsidR="00D55DDF" w:rsidRPr="00743F0D" w:rsidRDefault="00D55DDF" w:rsidP="00774BAF">
      <w:pPr>
        <w:spacing w:line="360" w:lineRule="auto"/>
        <w:rPr>
          <w:b/>
        </w:rPr>
      </w:pPr>
    </w:p>
    <w:p w:rsidR="00D55DDF" w:rsidRPr="00743F0D" w:rsidRDefault="00D55DDF" w:rsidP="00225667">
      <w:pPr>
        <w:spacing w:line="360" w:lineRule="auto"/>
        <w:ind w:firstLine="7380"/>
        <w:jc w:val="center"/>
        <w:rPr>
          <w:b/>
        </w:rPr>
      </w:pPr>
    </w:p>
    <w:p w:rsidR="00D55DDF" w:rsidRDefault="00D55DDF" w:rsidP="00225667">
      <w:pPr>
        <w:spacing w:line="360" w:lineRule="auto"/>
        <w:ind w:firstLine="7380"/>
        <w:jc w:val="center"/>
        <w:rPr>
          <w:b/>
        </w:rPr>
      </w:pPr>
    </w:p>
    <w:p w:rsidR="008C7078" w:rsidRDefault="008C7078" w:rsidP="00225667">
      <w:pPr>
        <w:spacing w:line="360" w:lineRule="auto"/>
        <w:ind w:firstLine="7380"/>
        <w:jc w:val="center"/>
        <w:rPr>
          <w:b/>
        </w:rPr>
      </w:pPr>
    </w:p>
    <w:p w:rsidR="008C7078" w:rsidRDefault="008C7078" w:rsidP="00225667">
      <w:pPr>
        <w:spacing w:line="360" w:lineRule="auto"/>
        <w:ind w:firstLine="7380"/>
        <w:jc w:val="center"/>
        <w:rPr>
          <w:b/>
        </w:rPr>
      </w:pPr>
    </w:p>
    <w:p w:rsidR="008C7078" w:rsidRDefault="008C7078" w:rsidP="00225667">
      <w:pPr>
        <w:spacing w:line="360" w:lineRule="auto"/>
        <w:ind w:firstLine="7380"/>
        <w:jc w:val="center"/>
        <w:rPr>
          <w:b/>
        </w:rPr>
      </w:pPr>
    </w:p>
    <w:p w:rsidR="008C7078" w:rsidRDefault="008C7078" w:rsidP="00225667">
      <w:pPr>
        <w:spacing w:line="360" w:lineRule="auto"/>
        <w:ind w:firstLine="7380"/>
        <w:jc w:val="center"/>
        <w:rPr>
          <w:b/>
        </w:rPr>
      </w:pPr>
    </w:p>
    <w:p w:rsidR="008C7078" w:rsidRPr="00743F0D" w:rsidRDefault="008C7078" w:rsidP="00225667">
      <w:pPr>
        <w:spacing w:line="360" w:lineRule="auto"/>
        <w:ind w:firstLine="7380"/>
        <w:jc w:val="center"/>
        <w:rPr>
          <w:b/>
        </w:rPr>
      </w:pPr>
    </w:p>
    <w:p w:rsidR="00225667" w:rsidRPr="00743F0D" w:rsidRDefault="00225667" w:rsidP="00225667">
      <w:pPr>
        <w:spacing w:line="360" w:lineRule="auto"/>
        <w:ind w:firstLine="7380"/>
        <w:jc w:val="center"/>
        <w:rPr>
          <w:b/>
          <w:bCs/>
        </w:rPr>
      </w:pPr>
      <w:r w:rsidRPr="00743F0D">
        <w:rPr>
          <w:b/>
        </w:rPr>
        <w:lastRenderedPageBreak/>
        <w:t>Приложение № 3</w:t>
      </w:r>
    </w:p>
    <w:p w:rsidR="00225667" w:rsidRPr="00743F0D" w:rsidRDefault="00225667" w:rsidP="00225667">
      <w:pPr>
        <w:pStyle w:val="ConsPlusNonformat"/>
        <w:widowControl/>
        <w:jc w:val="center"/>
      </w:pPr>
      <w:r w:rsidRPr="00743F0D">
        <w:rPr>
          <w:rFonts w:ascii="Times New Roman" w:hAnsi="Times New Roman" w:cs="Times New Roman"/>
          <w:sz w:val="24"/>
          <w:szCs w:val="24"/>
        </w:rPr>
        <w:t xml:space="preserve">                                                               </w:t>
      </w:r>
    </w:p>
    <w:p w:rsidR="00225667" w:rsidRPr="00743F0D" w:rsidRDefault="00225667" w:rsidP="00225667">
      <w:pPr>
        <w:ind w:left="360"/>
        <w:jc w:val="center"/>
        <w:rPr>
          <w:b/>
        </w:rPr>
      </w:pPr>
      <w:r w:rsidRPr="00743F0D">
        <w:rPr>
          <w:b/>
        </w:rPr>
        <w:t>ПЕРЕЧЕНЬ</w:t>
      </w:r>
    </w:p>
    <w:p w:rsidR="00225667" w:rsidRPr="00743F0D" w:rsidRDefault="00225667" w:rsidP="00225667">
      <w:pPr>
        <w:ind w:left="360"/>
        <w:jc w:val="center"/>
        <w:rPr>
          <w:b/>
        </w:rPr>
      </w:pPr>
      <w:r w:rsidRPr="00743F0D">
        <w:rPr>
          <w:b/>
        </w:rPr>
        <w:t xml:space="preserve"> дополнительных работ и услуг по содержанию и ремонту общего имущества собственников помещений в многоквартирном доме, являющимся объектом конкурса</w:t>
      </w:r>
    </w:p>
    <w:p w:rsidR="00225667" w:rsidRPr="00743F0D" w:rsidRDefault="00225667" w:rsidP="00225667">
      <w:pPr>
        <w:tabs>
          <w:tab w:val="left" w:pos="4050"/>
        </w:tabs>
        <w:spacing w:line="360" w:lineRule="auto"/>
        <w:rPr>
          <w:b/>
        </w:rPr>
      </w:pPr>
      <w:r w:rsidRPr="00743F0D">
        <w:rPr>
          <w:b/>
        </w:rPr>
        <w:tab/>
      </w:r>
    </w:p>
    <w:p w:rsidR="00225667" w:rsidRPr="00743F0D" w:rsidRDefault="00225667" w:rsidP="00225667">
      <w:pPr>
        <w:tabs>
          <w:tab w:val="left" w:pos="4050"/>
        </w:tabs>
        <w:spacing w:line="360" w:lineRule="auto"/>
        <w:jc w:val="center"/>
        <w:rPr>
          <w:b/>
        </w:rPr>
      </w:pPr>
      <w:r w:rsidRPr="00743F0D">
        <w:rPr>
          <w:b/>
        </w:rPr>
        <w:t>Лот № 1, №2</w:t>
      </w:r>
      <w:r w:rsidR="0081542B" w:rsidRPr="00743F0D">
        <w:rPr>
          <w:b/>
        </w:rPr>
        <w:t>, № 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008"/>
        <w:gridCol w:w="4680"/>
        <w:gridCol w:w="3191"/>
      </w:tblGrid>
      <w:tr w:rsidR="00225667" w:rsidRPr="00743F0D" w:rsidTr="00225667">
        <w:tc>
          <w:tcPr>
            <w:tcW w:w="1008" w:type="dxa"/>
            <w:tcBorders>
              <w:top w:val="single" w:sz="4" w:space="0" w:color="auto"/>
              <w:left w:val="single" w:sz="4" w:space="0" w:color="auto"/>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w:t>
            </w:r>
          </w:p>
          <w:p w:rsidR="00225667" w:rsidRPr="00743F0D" w:rsidRDefault="00225667" w:rsidP="00225667">
            <w:pPr>
              <w:spacing w:line="276" w:lineRule="auto"/>
              <w:jc w:val="center"/>
              <w:rPr>
                <w:sz w:val="20"/>
                <w:szCs w:val="20"/>
                <w:lang w:eastAsia="en-US"/>
              </w:rPr>
            </w:pPr>
            <w:r w:rsidRPr="00743F0D">
              <w:rPr>
                <w:sz w:val="20"/>
                <w:szCs w:val="20"/>
                <w:lang w:eastAsia="en-US"/>
              </w:rPr>
              <w:t xml:space="preserve"> </w:t>
            </w:r>
            <w:proofErr w:type="gramStart"/>
            <w:r w:rsidRPr="00743F0D">
              <w:rPr>
                <w:sz w:val="20"/>
                <w:szCs w:val="20"/>
                <w:lang w:eastAsia="en-US"/>
              </w:rPr>
              <w:t>п</w:t>
            </w:r>
            <w:proofErr w:type="gramEnd"/>
            <w:r w:rsidRPr="00743F0D">
              <w:rPr>
                <w:sz w:val="20"/>
                <w:szCs w:val="20"/>
                <w:lang w:eastAsia="en-US"/>
              </w:rPr>
              <w:t>/п</w:t>
            </w:r>
          </w:p>
        </w:tc>
        <w:tc>
          <w:tcPr>
            <w:tcW w:w="4680" w:type="dxa"/>
            <w:tcBorders>
              <w:top w:val="single" w:sz="4" w:space="0" w:color="auto"/>
              <w:left w:val="single" w:sz="4" w:space="0" w:color="auto"/>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Наименование работ</w:t>
            </w:r>
          </w:p>
        </w:tc>
        <w:tc>
          <w:tcPr>
            <w:tcW w:w="3191" w:type="dxa"/>
            <w:tcBorders>
              <w:top w:val="single" w:sz="4" w:space="0" w:color="auto"/>
              <w:left w:val="single" w:sz="4" w:space="0" w:color="auto"/>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периодичность выполнения работ</w:t>
            </w:r>
          </w:p>
        </w:tc>
      </w:tr>
      <w:tr w:rsidR="00225667" w:rsidRPr="00743F0D" w:rsidTr="00225667">
        <w:tc>
          <w:tcPr>
            <w:tcW w:w="1008"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tabs>
                <w:tab w:val="left" w:pos="4050"/>
              </w:tabs>
              <w:spacing w:line="276" w:lineRule="auto"/>
              <w:jc w:val="center"/>
              <w:rPr>
                <w:b/>
                <w:lang w:eastAsia="en-US"/>
              </w:rPr>
            </w:pPr>
            <w:r w:rsidRPr="00743F0D">
              <w:rPr>
                <w:b/>
                <w:lang w:eastAsia="en-US"/>
              </w:rPr>
              <w:t>1</w:t>
            </w:r>
          </w:p>
        </w:tc>
        <w:tc>
          <w:tcPr>
            <w:tcW w:w="4680"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tabs>
                <w:tab w:val="left" w:pos="4050"/>
              </w:tabs>
              <w:spacing w:line="276" w:lineRule="auto"/>
              <w:rPr>
                <w:lang w:eastAsia="en-US"/>
              </w:rPr>
            </w:pPr>
            <w:r w:rsidRPr="00743F0D">
              <w:rPr>
                <w:lang w:eastAsia="en-US"/>
              </w:rPr>
              <w:t>По желанию нанимателя жилого помещения в размере средств, накопленных нанимателем на лицевом счете.</w:t>
            </w:r>
          </w:p>
        </w:tc>
        <w:tc>
          <w:tcPr>
            <w:tcW w:w="3191"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tabs>
                <w:tab w:val="left" w:pos="4050"/>
              </w:tabs>
              <w:spacing w:line="276" w:lineRule="auto"/>
              <w:jc w:val="center"/>
              <w:rPr>
                <w:b/>
                <w:lang w:eastAsia="en-US"/>
              </w:rPr>
            </w:pPr>
          </w:p>
        </w:tc>
      </w:tr>
    </w:tbl>
    <w:p w:rsidR="00225667" w:rsidRPr="00743F0D" w:rsidRDefault="00225667"/>
    <w:p w:rsidR="00225667" w:rsidRPr="00743F0D" w:rsidRDefault="00225667"/>
    <w:p w:rsidR="00225667" w:rsidRPr="00743F0D" w:rsidRDefault="00225667" w:rsidP="00225667">
      <w:pPr>
        <w:tabs>
          <w:tab w:val="left" w:pos="6915"/>
        </w:tabs>
        <w:spacing w:line="360" w:lineRule="auto"/>
        <w:jc w:val="right"/>
        <w:rPr>
          <w:b/>
        </w:rPr>
      </w:pPr>
      <w:r w:rsidRPr="00743F0D">
        <w:rPr>
          <w:b/>
        </w:rPr>
        <w:t>Приложение № 4</w:t>
      </w:r>
    </w:p>
    <w:p w:rsidR="00225667" w:rsidRPr="00743F0D" w:rsidRDefault="00225667" w:rsidP="00225667">
      <w:pPr>
        <w:jc w:val="center"/>
        <w:rPr>
          <w:b/>
        </w:rPr>
      </w:pPr>
      <w:r w:rsidRPr="00743F0D">
        <w:rPr>
          <w:b/>
        </w:rPr>
        <w:t>Анкета участника конкурса</w:t>
      </w:r>
    </w:p>
    <w:p w:rsidR="00225667" w:rsidRPr="00743F0D" w:rsidRDefault="00225667" w:rsidP="00225667">
      <w:pPr>
        <w:tabs>
          <w:tab w:val="left" w:pos="6105"/>
        </w:tabs>
        <w:jc w:val="both"/>
      </w:pPr>
      <w:r w:rsidRPr="00743F0D">
        <w:tab/>
      </w:r>
    </w:p>
    <w:tbl>
      <w:tblPr>
        <w:tblW w:w="9907"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400"/>
        <w:gridCol w:w="4507"/>
      </w:tblGrid>
      <w:tr w:rsidR="00225667" w:rsidRPr="00743F0D" w:rsidTr="00225667">
        <w:tc>
          <w:tcPr>
            <w:tcW w:w="5400"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spacing w:line="276" w:lineRule="auto"/>
              <w:jc w:val="both"/>
              <w:rPr>
                <w:lang w:eastAsia="en-US"/>
              </w:rPr>
            </w:pPr>
            <w:r w:rsidRPr="00743F0D">
              <w:rPr>
                <w:lang w:eastAsia="en-US"/>
              </w:rPr>
              <w:t xml:space="preserve">1. Фирменное наименование </w:t>
            </w:r>
          </w:p>
          <w:p w:rsidR="00225667" w:rsidRPr="00743F0D" w:rsidRDefault="00225667" w:rsidP="00225667">
            <w:pPr>
              <w:spacing w:line="276" w:lineRule="auto"/>
              <w:jc w:val="both"/>
              <w:rPr>
                <w:lang w:eastAsia="en-US"/>
              </w:rPr>
            </w:pPr>
          </w:p>
        </w:tc>
        <w:tc>
          <w:tcPr>
            <w:tcW w:w="4507"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spacing w:line="276" w:lineRule="auto"/>
              <w:jc w:val="both"/>
              <w:rPr>
                <w:lang w:eastAsia="en-US"/>
              </w:rPr>
            </w:pPr>
          </w:p>
        </w:tc>
      </w:tr>
      <w:tr w:rsidR="00225667" w:rsidRPr="00743F0D" w:rsidTr="00225667">
        <w:tc>
          <w:tcPr>
            <w:tcW w:w="5400"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spacing w:line="276" w:lineRule="auto"/>
              <w:jc w:val="both"/>
              <w:rPr>
                <w:lang w:eastAsia="en-US"/>
              </w:rPr>
            </w:pPr>
            <w:r w:rsidRPr="00743F0D">
              <w:rPr>
                <w:lang w:eastAsia="en-US"/>
              </w:rPr>
              <w:t>2. Сведения об организационно-правовой форме</w:t>
            </w:r>
          </w:p>
          <w:p w:rsidR="00225667" w:rsidRPr="00743F0D" w:rsidRDefault="00225667" w:rsidP="00225667">
            <w:pPr>
              <w:spacing w:line="276" w:lineRule="auto"/>
              <w:jc w:val="both"/>
              <w:rPr>
                <w:lang w:eastAsia="en-US"/>
              </w:rPr>
            </w:pPr>
          </w:p>
        </w:tc>
        <w:tc>
          <w:tcPr>
            <w:tcW w:w="4507"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spacing w:line="276" w:lineRule="auto"/>
              <w:jc w:val="both"/>
              <w:rPr>
                <w:lang w:eastAsia="en-US"/>
              </w:rPr>
            </w:pPr>
          </w:p>
        </w:tc>
      </w:tr>
      <w:tr w:rsidR="00225667" w:rsidRPr="00743F0D" w:rsidTr="00225667">
        <w:tc>
          <w:tcPr>
            <w:tcW w:w="5400"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spacing w:line="276" w:lineRule="auto"/>
              <w:jc w:val="both"/>
              <w:rPr>
                <w:lang w:eastAsia="en-US"/>
              </w:rPr>
            </w:pPr>
            <w:r w:rsidRPr="00743F0D">
              <w:rPr>
                <w:lang w:eastAsia="en-US"/>
              </w:rPr>
              <w:t>3. Место нахождения (для юридических лиц)</w:t>
            </w:r>
          </w:p>
          <w:p w:rsidR="00225667" w:rsidRPr="00743F0D" w:rsidRDefault="00225667" w:rsidP="00D55DDF">
            <w:pPr>
              <w:spacing w:line="276" w:lineRule="auto"/>
              <w:jc w:val="both"/>
              <w:rPr>
                <w:lang w:eastAsia="en-US"/>
              </w:rPr>
            </w:pPr>
          </w:p>
        </w:tc>
        <w:tc>
          <w:tcPr>
            <w:tcW w:w="4507"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spacing w:line="276" w:lineRule="auto"/>
              <w:jc w:val="both"/>
              <w:rPr>
                <w:lang w:eastAsia="en-US"/>
              </w:rPr>
            </w:pPr>
          </w:p>
        </w:tc>
      </w:tr>
      <w:tr w:rsidR="00225667" w:rsidRPr="00743F0D" w:rsidTr="00225667">
        <w:tc>
          <w:tcPr>
            <w:tcW w:w="5400"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spacing w:line="276" w:lineRule="auto"/>
              <w:jc w:val="both"/>
              <w:rPr>
                <w:lang w:eastAsia="en-US"/>
              </w:rPr>
            </w:pPr>
            <w:r w:rsidRPr="00743F0D">
              <w:rPr>
                <w:lang w:eastAsia="en-US"/>
              </w:rPr>
              <w:t>4 Почтовый адрес (для юридических лиц)</w:t>
            </w:r>
          </w:p>
          <w:p w:rsidR="00225667" w:rsidRPr="00743F0D" w:rsidRDefault="00225667" w:rsidP="00225667">
            <w:pPr>
              <w:spacing w:line="276" w:lineRule="auto"/>
              <w:jc w:val="both"/>
              <w:rPr>
                <w:lang w:eastAsia="en-US"/>
              </w:rPr>
            </w:pPr>
          </w:p>
        </w:tc>
        <w:tc>
          <w:tcPr>
            <w:tcW w:w="4507"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spacing w:line="276" w:lineRule="auto"/>
              <w:jc w:val="both"/>
              <w:rPr>
                <w:lang w:eastAsia="en-US"/>
              </w:rPr>
            </w:pPr>
          </w:p>
        </w:tc>
      </w:tr>
      <w:tr w:rsidR="00225667" w:rsidRPr="00743F0D" w:rsidTr="00225667">
        <w:tc>
          <w:tcPr>
            <w:tcW w:w="5400"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spacing w:line="276" w:lineRule="auto"/>
              <w:jc w:val="both"/>
              <w:rPr>
                <w:lang w:eastAsia="en-US"/>
              </w:rPr>
            </w:pPr>
            <w:r w:rsidRPr="00743F0D">
              <w:rPr>
                <w:lang w:eastAsia="en-US"/>
              </w:rPr>
              <w:t>5. Фамилия, имя, отчество; паспортные данные (для физических лиц)</w:t>
            </w:r>
          </w:p>
          <w:p w:rsidR="00225667" w:rsidRPr="00743F0D" w:rsidRDefault="00225667" w:rsidP="00225667">
            <w:pPr>
              <w:spacing w:line="276" w:lineRule="auto"/>
              <w:jc w:val="both"/>
              <w:rPr>
                <w:lang w:eastAsia="en-US"/>
              </w:rPr>
            </w:pPr>
          </w:p>
        </w:tc>
        <w:tc>
          <w:tcPr>
            <w:tcW w:w="4507"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spacing w:line="276" w:lineRule="auto"/>
              <w:jc w:val="both"/>
              <w:rPr>
                <w:lang w:eastAsia="en-US"/>
              </w:rPr>
            </w:pPr>
          </w:p>
        </w:tc>
      </w:tr>
      <w:tr w:rsidR="00225667" w:rsidRPr="00743F0D" w:rsidTr="00225667">
        <w:tc>
          <w:tcPr>
            <w:tcW w:w="5400"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spacing w:line="276" w:lineRule="auto"/>
              <w:jc w:val="both"/>
              <w:rPr>
                <w:lang w:eastAsia="en-US"/>
              </w:rPr>
            </w:pPr>
            <w:r w:rsidRPr="00743F0D">
              <w:rPr>
                <w:lang w:eastAsia="en-US"/>
              </w:rPr>
              <w:t>6. Сведения о месте жительства (для физических лиц)</w:t>
            </w:r>
          </w:p>
          <w:p w:rsidR="00225667" w:rsidRPr="00743F0D" w:rsidRDefault="00225667" w:rsidP="00225667">
            <w:pPr>
              <w:spacing w:line="276" w:lineRule="auto"/>
              <w:jc w:val="both"/>
              <w:rPr>
                <w:lang w:eastAsia="en-US"/>
              </w:rPr>
            </w:pPr>
          </w:p>
        </w:tc>
        <w:tc>
          <w:tcPr>
            <w:tcW w:w="4507"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spacing w:line="276" w:lineRule="auto"/>
              <w:jc w:val="both"/>
              <w:rPr>
                <w:lang w:eastAsia="en-US"/>
              </w:rPr>
            </w:pPr>
          </w:p>
        </w:tc>
      </w:tr>
      <w:tr w:rsidR="00225667" w:rsidRPr="00743F0D" w:rsidTr="00225667">
        <w:tc>
          <w:tcPr>
            <w:tcW w:w="5400"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spacing w:line="276" w:lineRule="auto"/>
              <w:jc w:val="both"/>
              <w:rPr>
                <w:lang w:eastAsia="en-US"/>
              </w:rPr>
            </w:pPr>
            <w:r w:rsidRPr="00743F0D">
              <w:rPr>
                <w:lang w:eastAsia="en-US"/>
              </w:rPr>
              <w:t>7. Номер контактного телефона</w:t>
            </w:r>
          </w:p>
          <w:p w:rsidR="00225667" w:rsidRPr="00743F0D" w:rsidRDefault="00225667" w:rsidP="00225667">
            <w:pPr>
              <w:spacing w:line="276" w:lineRule="auto"/>
              <w:jc w:val="both"/>
              <w:rPr>
                <w:lang w:eastAsia="en-US"/>
              </w:rPr>
            </w:pPr>
          </w:p>
        </w:tc>
        <w:tc>
          <w:tcPr>
            <w:tcW w:w="4507"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spacing w:line="276" w:lineRule="auto"/>
              <w:jc w:val="both"/>
              <w:rPr>
                <w:lang w:eastAsia="en-US"/>
              </w:rPr>
            </w:pPr>
          </w:p>
        </w:tc>
      </w:tr>
      <w:tr w:rsidR="00225667" w:rsidRPr="00743F0D" w:rsidTr="00225667">
        <w:tc>
          <w:tcPr>
            <w:tcW w:w="5400"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spacing w:line="276" w:lineRule="auto"/>
              <w:jc w:val="both"/>
              <w:rPr>
                <w:lang w:eastAsia="en-US"/>
              </w:rPr>
            </w:pPr>
            <w:r w:rsidRPr="00743F0D">
              <w:rPr>
                <w:lang w:eastAsia="en-US"/>
              </w:rPr>
              <w:t>8. Реквизиты банковского счёта для внесения нанимателями жилых помещений по договору платы за содержание и ремонт жилого помещения и платы за коммунальные услуги</w:t>
            </w:r>
          </w:p>
        </w:tc>
        <w:tc>
          <w:tcPr>
            <w:tcW w:w="4507"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spacing w:line="276" w:lineRule="auto"/>
              <w:jc w:val="both"/>
              <w:rPr>
                <w:lang w:eastAsia="en-US"/>
              </w:rPr>
            </w:pPr>
          </w:p>
        </w:tc>
      </w:tr>
    </w:tbl>
    <w:p w:rsidR="00225667" w:rsidRPr="00743F0D" w:rsidRDefault="00225667" w:rsidP="00D55DDF"/>
    <w:p w:rsidR="00225667" w:rsidRPr="00743F0D" w:rsidRDefault="00225667" w:rsidP="00225667">
      <w:pPr>
        <w:ind w:firstLine="360"/>
        <w:rPr>
          <w:vertAlign w:val="superscript"/>
        </w:rPr>
      </w:pPr>
    </w:p>
    <w:p w:rsidR="00225667" w:rsidRPr="00743F0D" w:rsidRDefault="00225667" w:rsidP="00225667">
      <w:pPr>
        <w:ind w:firstLine="360"/>
        <w:rPr>
          <w:vertAlign w:val="superscript"/>
        </w:rPr>
      </w:pPr>
    </w:p>
    <w:p w:rsidR="00225667" w:rsidRPr="00743F0D" w:rsidRDefault="00225667" w:rsidP="00225667">
      <w:pPr>
        <w:jc w:val="both"/>
      </w:pPr>
      <w:r w:rsidRPr="00743F0D">
        <w:t>Руководитель ______________________________________   ______________________</w:t>
      </w:r>
    </w:p>
    <w:p w:rsidR="00225667" w:rsidRPr="00743F0D" w:rsidRDefault="00225667" w:rsidP="00225667">
      <w:pPr>
        <w:jc w:val="both"/>
      </w:pPr>
      <w:r w:rsidRPr="00743F0D">
        <w:t xml:space="preserve">                                                                  Ф.И.О.                                       подпись</w:t>
      </w:r>
    </w:p>
    <w:p w:rsidR="00225667" w:rsidRPr="00743F0D" w:rsidRDefault="00225667" w:rsidP="00225667">
      <w:pPr>
        <w:jc w:val="both"/>
      </w:pPr>
    </w:p>
    <w:p w:rsidR="00225667" w:rsidRPr="00743F0D" w:rsidRDefault="00225667" w:rsidP="00225667">
      <w:pPr>
        <w:jc w:val="both"/>
      </w:pPr>
    </w:p>
    <w:p w:rsidR="00225667" w:rsidRPr="00743F0D" w:rsidRDefault="00225667" w:rsidP="00225667">
      <w:pPr>
        <w:jc w:val="both"/>
      </w:pPr>
      <w:r w:rsidRPr="00743F0D">
        <w:t xml:space="preserve">                      М.П.</w:t>
      </w:r>
    </w:p>
    <w:p w:rsidR="00225667" w:rsidRPr="00743F0D" w:rsidRDefault="00225667" w:rsidP="00225667">
      <w:pPr>
        <w:spacing w:line="360" w:lineRule="auto"/>
        <w:ind w:firstLine="6840"/>
        <w:jc w:val="center"/>
        <w:rPr>
          <w:b/>
        </w:rPr>
      </w:pPr>
      <w:r w:rsidRPr="00743F0D">
        <w:rPr>
          <w:b/>
        </w:rPr>
        <w:lastRenderedPageBreak/>
        <w:t>Приложение № 5</w:t>
      </w:r>
    </w:p>
    <w:p w:rsidR="00225667" w:rsidRPr="00743F0D" w:rsidRDefault="00225667" w:rsidP="00225667">
      <w:pPr>
        <w:spacing w:line="360" w:lineRule="auto"/>
        <w:ind w:firstLine="6840"/>
        <w:jc w:val="center"/>
        <w:rPr>
          <w:b/>
        </w:rPr>
      </w:pPr>
    </w:p>
    <w:p w:rsidR="00225667" w:rsidRPr="00743F0D" w:rsidRDefault="00225667" w:rsidP="00225667">
      <w:pPr>
        <w:pStyle w:val="1"/>
        <w:spacing w:before="0"/>
        <w:jc w:val="center"/>
        <w:rPr>
          <w:rFonts w:ascii="Times New Roman" w:hAnsi="Times New Roman" w:cs="Times New Roman"/>
          <w:b w:val="0"/>
          <w:color w:val="auto"/>
          <w:sz w:val="24"/>
          <w:szCs w:val="24"/>
        </w:rPr>
      </w:pPr>
      <w:r w:rsidRPr="00743F0D">
        <w:rPr>
          <w:rFonts w:ascii="Times New Roman" w:hAnsi="Times New Roman" w:cs="Times New Roman"/>
          <w:b w:val="0"/>
          <w:color w:val="auto"/>
          <w:sz w:val="24"/>
          <w:szCs w:val="24"/>
        </w:rPr>
        <w:t>ДОВЕРЕННОСТЬ НА УПОЛНОМОЧЕННОЕ ЛИЦО, ИМЕЮЩЕЕ ПРАВО ПОДПИСИ</w:t>
      </w:r>
    </w:p>
    <w:p w:rsidR="00225667" w:rsidRPr="00743F0D" w:rsidRDefault="00225667" w:rsidP="00225667">
      <w:pPr>
        <w:pStyle w:val="1"/>
        <w:spacing w:before="0"/>
        <w:jc w:val="center"/>
        <w:rPr>
          <w:rFonts w:ascii="Times New Roman" w:hAnsi="Times New Roman" w:cs="Times New Roman"/>
          <w:b w:val="0"/>
          <w:color w:val="auto"/>
          <w:sz w:val="24"/>
          <w:szCs w:val="24"/>
        </w:rPr>
      </w:pPr>
      <w:r w:rsidRPr="00743F0D">
        <w:rPr>
          <w:rFonts w:ascii="Times New Roman" w:hAnsi="Times New Roman" w:cs="Times New Roman"/>
          <w:b w:val="0"/>
          <w:color w:val="auto"/>
          <w:sz w:val="24"/>
          <w:szCs w:val="24"/>
        </w:rPr>
        <w:t>И ПРЕДСТАВЛЕНИЯ ИНТЕРЕСОВ ОРГАНИЗАЦИИ-УЧАСТНИКА КОНКУРСА</w:t>
      </w:r>
    </w:p>
    <w:p w:rsidR="00225667" w:rsidRPr="00743F0D" w:rsidRDefault="00225667" w:rsidP="00225667">
      <w:pPr>
        <w:ind w:firstLine="709"/>
      </w:pPr>
    </w:p>
    <w:p w:rsidR="00225667" w:rsidRPr="00743F0D" w:rsidRDefault="00225667" w:rsidP="00225667">
      <w:r w:rsidRPr="00743F0D">
        <w:t>Дата, исх. номер</w:t>
      </w:r>
    </w:p>
    <w:p w:rsidR="00225667" w:rsidRPr="00743F0D" w:rsidRDefault="00225667" w:rsidP="00225667"/>
    <w:p w:rsidR="00225667" w:rsidRPr="00743F0D" w:rsidRDefault="00225667" w:rsidP="00225667">
      <w:pPr>
        <w:jc w:val="center"/>
      </w:pPr>
      <w:bookmarkStart w:id="3" w:name="_Toc119343918"/>
      <w:r w:rsidRPr="00743F0D">
        <w:t>ДОВЕРЕННОСТЬ  № ____</w:t>
      </w:r>
      <w:bookmarkEnd w:id="3"/>
    </w:p>
    <w:p w:rsidR="00225667" w:rsidRPr="00743F0D" w:rsidRDefault="00225667" w:rsidP="00225667"/>
    <w:p w:rsidR="00225667" w:rsidRPr="00743F0D" w:rsidRDefault="00225667" w:rsidP="00225667">
      <w:r w:rsidRPr="00743F0D">
        <w:t>_____________________________________________________________________________</w:t>
      </w:r>
    </w:p>
    <w:p w:rsidR="00225667" w:rsidRPr="00743F0D" w:rsidRDefault="00225667" w:rsidP="00225667">
      <w:pPr>
        <w:rPr>
          <w:vertAlign w:val="superscript"/>
        </w:rPr>
      </w:pPr>
      <w:r w:rsidRPr="00743F0D">
        <w:rPr>
          <w:vertAlign w:val="superscript"/>
        </w:rPr>
        <w:t xml:space="preserve">                                                                                 (прописью число, месяц и год выдачи доверенности)</w:t>
      </w:r>
    </w:p>
    <w:p w:rsidR="00225667" w:rsidRPr="00743F0D" w:rsidRDefault="00225667" w:rsidP="00225667">
      <w:r w:rsidRPr="00743F0D">
        <w:t>Юридическое лицо / индивидуальный предприниматель – участник конкурса:</w:t>
      </w:r>
    </w:p>
    <w:p w:rsidR="00225667" w:rsidRPr="00743F0D" w:rsidRDefault="00225667" w:rsidP="00225667">
      <w:r w:rsidRPr="00743F0D">
        <w:t>_____________________________________________________________________________</w:t>
      </w:r>
    </w:p>
    <w:p w:rsidR="00225667" w:rsidRPr="00743F0D" w:rsidRDefault="00225667" w:rsidP="00225667">
      <w:pPr>
        <w:ind w:left="2832"/>
        <w:rPr>
          <w:vertAlign w:val="superscript"/>
        </w:rPr>
      </w:pPr>
      <w:r w:rsidRPr="00743F0D">
        <w:rPr>
          <w:vertAlign w:val="superscript"/>
        </w:rPr>
        <w:t xml:space="preserve">    (наименование юридического лица)</w:t>
      </w:r>
    </w:p>
    <w:p w:rsidR="00225667" w:rsidRPr="00743F0D" w:rsidRDefault="00225667" w:rsidP="00225667">
      <w:r w:rsidRPr="00743F0D">
        <w:t>доверяет _____________________________________________________________________________</w:t>
      </w:r>
    </w:p>
    <w:p w:rsidR="00225667" w:rsidRPr="00743F0D" w:rsidRDefault="00225667" w:rsidP="00225667">
      <w:pPr>
        <w:ind w:left="2832"/>
        <w:rPr>
          <w:vertAlign w:val="superscript"/>
        </w:rPr>
      </w:pPr>
      <w:r w:rsidRPr="00743F0D">
        <w:rPr>
          <w:vertAlign w:val="superscript"/>
        </w:rPr>
        <w:t>(фамилия, имя, отчество, должность)</w:t>
      </w:r>
    </w:p>
    <w:p w:rsidR="00225667" w:rsidRPr="00743F0D" w:rsidRDefault="00225667" w:rsidP="00225667">
      <w:pPr>
        <w:spacing w:line="360" w:lineRule="auto"/>
      </w:pPr>
      <w:r w:rsidRPr="00743F0D">
        <w:t>паспорт серии ______ №_______________ выдан ___________________________________</w:t>
      </w:r>
    </w:p>
    <w:p w:rsidR="00225667" w:rsidRPr="00743F0D" w:rsidRDefault="00225667" w:rsidP="00225667">
      <w:pPr>
        <w:spacing w:line="360" w:lineRule="auto"/>
      </w:pPr>
      <w:r w:rsidRPr="00743F0D">
        <w:t>______________________________________________ «___» ________________202___г.</w:t>
      </w:r>
    </w:p>
    <w:p w:rsidR="00225667" w:rsidRPr="00743F0D" w:rsidRDefault="00225667" w:rsidP="00225667">
      <w:pPr>
        <w:pStyle w:val="a3"/>
        <w:spacing w:line="360" w:lineRule="auto"/>
        <w:rPr>
          <w:szCs w:val="24"/>
        </w:rPr>
      </w:pPr>
      <w:r w:rsidRPr="00743F0D">
        <w:rPr>
          <w:szCs w:val="24"/>
        </w:rPr>
        <w:t>представлять интересы _____________________________________________________________________________</w:t>
      </w:r>
    </w:p>
    <w:p w:rsidR="00225667" w:rsidRPr="00743F0D" w:rsidRDefault="00225667" w:rsidP="00225667">
      <w:pPr>
        <w:pStyle w:val="a3"/>
        <w:ind w:left="3540"/>
        <w:rPr>
          <w:szCs w:val="24"/>
          <w:vertAlign w:val="superscript"/>
        </w:rPr>
      </w:pPr>
      <w:r w:rsidRPr="00743F0D">
        <w:rPr>
          <w:szCs w:val="24"/>
          <w:vertAlign w:val="superscript"/>
        </w:rPr>
        <w:t>(наименование организации)</w:t>
      </w:r>
    </w:p>
    <w:p w:rsidR="00225667" w:rsidRPr="00743F0D" w:rsidRDefault="00225667" w:rsidP="00225667">
      <w:pPr>
        <w:pStyle w:val="a3"/>
        <w:jc w:val="both"/>
        <w:rPr>
          <w:szCs w:val="24"/>
        </w:rPr>
      </w:pPr>
      <w:r w:rsidRPr="00743F0D">
        <w:rPr>
          <w:szCs w:val="24"/>
        </w:rPr>
        <w:t xml:space="preserve">на конкурсах, проводимых администрацией </w:t>
      </w:r>
      <w:r w:rsidR="00E04944" w:rsidRPr="00743F0D">
        <w:rPr>
          <w:szCs w:val="24"/>
        </w:rPr>
        <w:t>Бирофельдского</w:t>
      </w:r>
      <w:r w:rsidRPr="00743F0D">
        <w:rPr>
          <w:szCs w:val="24"/>
        </w:rPr>
        <w:t xml:space="preserve"> сельского поселения. </w:t>
      </w:r>
    </w:p>
    <w:p w:rsidR="00225667" w:rsidRPr="00743F0D" w:rsidRDefault="00225667" w:rsidP="00225667">
      <w:pPr>
        <w:pStyle w:val="a3"/>
        <w:jc w:val="both"/>
        <w:rPr>
          <w:szCs w:val="24"/>
        </w:rPr>
      </w:pPr>
      <w:r w:rsidRPr="00743F0D">
        <w:rPr>
          <w:szCs w:val="24"/>
        </w:rPr>
        <w:tab/>
        <w:t>В целях выполнения данного поручения он уполномочен представлять конкурсной комиссии необходимые документы, подписывать и получать от имени организации - доверителя все документы, связанные с его выполнением, давать разъяснения положений заявки на участие в конкурсе, поданной вышеуказанным участником размещения заказа.</w:t>
      </w:r>
    </w:p>
    <w:p w:rsidR="00225667" w:rsidRPr="00743F0D" w:rsidRDefault="00225667" w:rsidP="00225667">
      <w:pPr>
        <w:pStyle w:val="a3"/>
        <w:rPr>
          <w:szCs w:val="24"/>
        </w:rPr>
      </w:pPr>
    </w:p>
    <w:p w:rsidR="00225667" w:rsidRPr="00743F0D" w:rsidRDefault="00225667" w:rsidP="00225667">
      <w:pPr>
        <w:pStyle w:val="a3"/>
        <w:rPr>
          <w:szCs w:val="24"/>
        </w:rPr>
      </w:pPr>
      <w:r w:rsidRPr="00743F0D">
        <w:rPr>
          <w:szCs w:val="24"/>
        </w:rPr>
        <w:t xml:space="preserve">Подпись _____________________________________       ________________________ удостоверяем. </w:t>
      </w:r>
    </w:p>
    <w:p w:rsidR="00225667" w:rsidRPr="00743F0D" w:rsidRDefault="00225667" w:rsidP="00225667">
      <w:pPr>
        <w:pStyle w:val="a3"/>
        <w:rPr>
          <w:szCs w:val="24"/>
          <w:vertAlign w:val="superscript"/>
        </w:rPr>
      </w:pPr>
      <w:r w:rsidRPr="00743F0D">
        <w:rPr>
          <w:szCs w:val="24"/>
          <w:vertAlign w:val="superscript"/>
        </w:rPr>
        <w:t xml:space="preserve">                                                  (Ф.И.О. </w:t>
      </w:r>
      <w:proofErr w:type="gramStart"/>
      <w:r w:rsidRPr="00743F0D">
        <w:rPr>
          <w:szCs w:val="24"/>
          <w:vertAlign w:val="superscript"/>
        </w:rPr>
        <w:t>удостоверяемого</w:t>
      </w:r>
      <w:proofErr w:type="gramEnd"/>
      <w:r w:rsidRPr="00743F0D">
        <w:rPr>
          <w:szCs w:val="24"/>
          <w:vertAlign w:val="superscript"/>
        </w:rPr>
        <w:t>)                                                                   (Подпись удостоверяемого)</w:t>
      </w:r>
    </w:p>
    <w:p w:rsidR="00225667" w:rsidRPr="00743F0D" w:rsidRDefault="00225667" w:rsidP="00225667">
      <w:pPr>
        <w:pStyle w:val="a3"/>
        <w:rPr>
          <w:szCs w:val="24"/>
        </w:rPr>
      </w:pPr>
    </w:p>
    <w:p w:rsidR="00225667" w:rsidRPr="00743F0D" w:rsidRDefault="00225667" w:rsidP="00225667">
      <w:pPr>
        <w:pStyle w:val="a3"/>
        <w:rPr>
          <w:szCs w:val="24"/>
        </w:rPr>
      </w:pPr>
      <w:r w:rsidRPr="00743F0D">
        <w:rPr>
          <w:szCs w:val="24"/>
        </w:rPr>
        <w:t xml:space="preserve">Доверенность действительна  по  «____»  ____________________ _________ </w:t>
      </w:r>
      <w:proofErr w:type="gramStart"/>
      <w:r w:rsidRPr="00743F0D">
        <w:rPr>
          <w:szCs w:val="24"/>
        </w:rPr>
        <w:t>г</w:t>
      </w:r>
      <w:proofErr w:type="gramEnd"/>
      <w:r w:rsidRPr="00743F0D">
        <w:rPr>
          <w:szCs w:val="24"/>
        </w:rPr>
        <w:t>.</w:t>
      </w:r>
    </w:p>
    <w:p w:rsidR="00225667" w:rsidRPr="00743F0D" w:rsidRDefault="00225667" w:rsidP="00225667">
      <w:pPr>
        <w:pStyle w:val="a3"/>
        <w:rPr>
          <w:szCs w:val="24"/>
        </w:rPr>
      </w:pPr>
    </w:p>
    <w:p w:rsidR="00225667" w:rsidRPr="00743F0D" w:rsidRDefault="00225667" w:rsidP="00225667">
      <w:pPr>
        <w:pStyle w:val="a3"/>
        <w:rPr>
          <w:szCs w:val="24"/>
        </w:rPr>
      </w:pPr>
    </w:p>
    <w:p w:rsidR="00225667" w:rsidRPr="00743F0D" w:rsidRDefault="00225667" w:rsidP="00225667">
      <w:pPr>
        <w:pStyle w:val="a3"/>
        <w:rPr>
          <w:szCs w:val="24"/>
        </w:rPr>
      </w:pPr>
      <w:r w:rsidRPr="00743F0D">
        <w:rPr>
          <w:szCs w:val="24"/>
        </w:rPr>
        <w:t>Руководитель организации</w:t>
      </w:r>
      <w:proofErr w:type="gramStart"/>
      <w:r w:rsidRPr="00743F0D">
        <w:rPr>
          <w:szCs w:val="24"/>
        </w:rPr>
        <w:t xml:space="preserve">  ________________________ ( ___________________________ )</w:t>
      </w:r>
      <w:proofErr w:type="gramEnd"/>
    </w:p>
    <w:p w:rsidR="00225667" w:rsidRPr="00743F0D" w:rsidRDefault="00225667" w:rsidP="00225667">
      <w:pPr>
        <w:pStyle w:val="a3"/>
        <w:rPr>
          <w:szCs w:val="24"/>
          <w:vertAlign w:val="superscript"/>
        </w:rPr>
      </w:pPr>
      <w:r w:rsidRPr="00743F0D">
        <w:rPr>
          <w:szCs w:val="24"/>
          <w:vertAlign w:val="superscript"/>
        </w:rPr>
        <w:t xml:space="preserve">                                                                                                                                                                                                   (Ф.И.О.)</w:t>
      </w:r>
    </w:p>
    <w:p w:rsidR="00225667" w:rsidRPr="00743F0D" w:rsidRDefault="00225667" w:rsidP="00225667">
      <w:pPr>
        <w:pStyle w:val="a3"/>
        <w:rPr>
          <w:szCs w:val="24"/>
        </w:rPr>
      </w:pPr>
    </w:p>
    <w:p w:rsidR="00225667" w:rsidRPr="00743F0D" w:rsidRDefault="00225667" w:rsidP="00225667">
      <w:pPr>
        <w:pStyle w:val="a3"/>
        <w:rPr>
          <w:szCs w:val="24"/>
        </w:rPr>
      </w:pPr>
      <w:r w:rsidRPr="00743F0D">
        <w:rPr>
          <w:szCs w:val="24"/>
        </w:rPr>
        <w:t>Главный бухгалтер</w:t>
      </w:r>
      <w:proofErr w:type="gramStart"/>
      <w:r w:rsidRPr="00743F0D">
        <w:rPr>
          <w:szCs w:val="24"/>
        </w:rPr>
        <w:t xml:space="preserve">               _________________________ ( __________________________ )</w:t>
      </w:r>
      <w:proofErr w:type="gramEnd"/>
    </w:p>
    <w:p w:rsidR="00225667" w:rsidRPr="00743F0D" w:rsidRDefault="00225667" w:rsidP="00225667">
      <w:pPr>
        <w:pStyle w:val="a3"/>
        <w:rPr>
          <w:szCs w:val="24"/>
          <w:vertAlign w:val="superscript"/>
        </w:rPr>
      </w:pPr>
      <w:r w:rsidRPr="00743F0D">
        <w:rPr>
          <w:szCs w:val="24"/>
        </w:rPr>
        <w:t xml:space="preserve">                                                                                                                                 </w:t>
      </w:r>
      <w:r w:rsidRPr="00743F0D">
        <w:rPr>
          <w:szCs w:val="24"/>
          <w:vertAlign w:val="superscript"/>
        </w:rPr>
        <w:t xml:space="preserve"> (Ф.И.О.)</w:t>
      </w:r>
    </w:p>
    <w:p w:rsidR="00225667" w:rsidRPr="00743F0D" w:rsidRDefault="00225667" w:rsidP="00225667">
      <w:pPr>
        <w:pStyle w:val="a3"/>
        <w:rPr>
          <w:szCs w:val="24"/>
          <w:vertAlign w:val="superscript"/>
        </w:rPr>
      </w:pPr>
    </w:p>
    <w:p w:rsidR="00225667" w:rsidRPr="00743F0D" w:rsidRDefault="00225667" w:rsidP="00225667">
      <w:pPr>
        <w:pStyle w:val="a3"/>
        <w:rPr>
          <w:szCs w:val="24"/>
          <w:vertAlign w:val="superscript"/>
        </w:rPr>
      </w:pPr>
    </w:p>
    <w:p w:rsidR="00225667" w:rsidRPr="00743F0D" w:rsidRDefault="00225667" w:rsidP="00225667">
      <w:pPr>
        <w:pStyle w:val="a3"/>
        <w:rPr>
          <w:szCs w:val="24"/>
          <w:vertAlign w:val="superscript"/>
        </w:rPr>
      </w:pPr>
    </w:p>
    <w:p w:rsidR="00E04944" w:rsidRPr="00743F0D" w:rsidRDefault="00225667" w:rsidP="00774BAF">
      <w:pPr>
        <w:pStyle w:val="a3"/>
        <w:rPr>
          <w:szCs w:val="24"/>
          <w:vertAlign w:val="superscript"/>
        </w:rPr>
      </w:pPr>
      <w:r w:rsidRPr="00743F0D">
        <w:rPr>
          <w:szCs w:val="24"/>
          <w:vertAlign w:val="superscript"/>
        </w:rPr>
        <w:t xml:space="preserve"> М.</w:t>
      </w:r>
      <w:r w:rsidR="008C7078" w:rsidRPr="00743F0D">
        <w:rPr>
          <w:szCs w:val="24"/>
          <w:vertAlign w:val="superscript"/>
        </w:rPr>
        <w:t>П.</w:t>
      </w:r>
    </w:p>
    <w:p w:rsidR="00E04944" w:rsidRDefault="00E04944" w:rsidP="00225667">
      <w:pPr>
        <w:spacing w:line="360" w:lineRule="auto"/>
        <w:jc w:val="center"/>
        <w:rPr>
          <w:b/>
        </w:rPr>
      </w:pPr>
    </w:p>
    <w:p w:rsidR="008C7078" w:rsidRDefault="008C7078" w:rsidP="00225667">
      <w:pPr>
        <w:spacing w:line="360" w:lineRule="auto"/>
        <w:jc w:val="center"/>
        <w:rPr>
          <w:b/>
        </w:rPr>
      </w:pPr>
    </w:p>
    <w:p w:rsidR="008C7078" w:rsidRPr="00743F0D" w:rsidRDefault="008C7078" w:rsidP="00225667">
      <w:pPr>
        <w:spacing w:line="360" w:lineRule="auto"/>
        <w:jc w:val="center"/>
        <w:rPr>
          <w:b/>
        </w:rPr>
      </w:pPr>
    </w:p>
    <w:p w:rsidR="00E04944" w:rsidRPr="00743F0D" w:rsidRDefault="00E04944" w:rsidP="00225667">
      <w:pPr>
        <w:spacing w:line="360" w:lineRule="auto"/>
        <w:jc w:val="center"/>
        <w:rPr>
          <w:b/>
        </w:rPr>
      </w:pPr>
    </w:p>
    <w:p w:rsidR="00225667" w:rsidRPr="00743F0D" w:rsidRDefault="00225667" w:rsidP="00225667">
      <w:pPr>
        <w:tabs>
          <w:tab w:val="left" w:pos="993"/>
        </w:tabs>
        <w:ind w:left="5920" w:firstLine="657"/>
        <w:jc w:val="right"/>
        <w:rPr>
          <w:sz w:val="20"/>
          <w:szCs w:val="20"/>
        </w:rPr>
      </w:pPr>
      <w:r w:rsidRPr="00743F0D">
        <w:rPr>
          <w:sz w:val="20"/>
          <w:szCs w:val="20"/>
        </w:rPr>
        <w:lastRenderedPageBreak/>
        <w:t>Приложение № 6</w:t>
      </w:r>
    </w:p>
    <w:p w:rsidR="00D55DDF" w:rsidRPr="00743F0D" w:rsidRDefault="00225667" w:rsidP="00D55DDF">
      <w:pPr>
        <w:jc w:val="right"/>
        <w:rPr>
          <w:sz w:val="20"/>
          <w:szCs w:val="20"/>
        </w:rPr>
      </w:pPr>
      <w:r w:rsidRPr="00743F0D">
        <w:rPr>
          <w:sz w:val="20"/>
          <w:szCs w:val="20"/>
        </w:rPr>
        <w:t xml:space="preserve"> к конкурсной документации по проведению </w:t>
      </w:r>
    </w:p>
    <w:p w:rsidR="00D55DDF" w:rsidRPr="00743F0D" w:rsidRDefault="00225667" w:rsidP="00D55DDF">
      <w:pPr>
        <w:jc w:val="right"/>
        <w:rPr>
          <w:sz w:val="20"/>
          <w:szCs w:val="20"/>
        </w:rPr>
      </w:pPr>
      <w:r w:rsidRPr="00743F0D">
        <w:rPr>
          <w:sz w:val="20"/>
          <w:szCs w:val="20"/>
        </w:rPr>
        <w:t xml:space="preserve">открытого конкурса по отбору управляющей организации </w:t>
      </w:r>
    </w:p>
    <w:p w:rsidR="00D55DDF" w:rsidRPr="00743F0D" w:rsidRDefault="00225667" w:rsidP="00774BAF">
      <w:pPr>
        <w:jc w:val="right"/>
        <w:rPr>
          <w:sz w:val="20"/>
          <w:szCs w:val="20"/>
        </w:rPr>
      </w:pPr>
      <w:r w:rsidRPr="00743F0D">
        <w:rPr>
          <w:sz w:val="20"/>
          <w:szCs w:val="20"/>
        </w:rPr>
        <w:t xml:space="preserve">для управления </w:t>
      </w:r>
      <w:r w:rsidR="00D55DDF" w:rsidRPr="00743F0D">
        <w:rPr>
          <w:sz w:val="20"/>
          <w:szCs w:val="20"/>
        </w:rPr>
        <w:t xml:space="preserve">многоквартирными домами № 2, № 4, № </w:t>
      </w:r>
      <w:r w:rsidR="00774BAF" w:rsidRPr="00743F0D">
        <w:rPr>
          <w:sz w:val="20"/>
          <w:szCs w:val="20"/>
        </w:rPr>
        <w:t>6</w:t>
      </w:r>
      <w:r w:rsidR="00D55DDF" w:rsidRPr="00743F0D">
        <w:rPr>
          <w:sz w:val="20"/>
          <w:szCs w:val="20"/>
        </w:rPr>
        <w:t xml:space="preserve">, </w:t>
      </w:r>
      <w:r w:rsidR="00774BAF" w:rsidRPr="00743F0D">
        <w:rPr>
          <w:sz w:val="20"/>
          <w:szCs w:val="20"/>
        </w:rPr>
        <w:t>№ 8, № 10, № 12, № 14</w:t>
      </w:r>
    </w:p>
    <w:p w:rsidR="00D55DDF" w:rsidRPr="00743F0D" w:rsidRDefault="00D55DDF" w:rsidP="00D55DDF">
      <w:pPr>
        <w:jc w:val="right"/>
        <w:rPr>
          <w:sz w:val="20"/>
          <w:szCs w:val="20"/>
        </w:rPr>
      </w:pPr>
      <w:r w:rsidRPr="00743F0D">
        <w:rPr>
          <w:sz w:val="20"/>
          <w:szCs w:val="20"/>
        </w:rPr>
        <w:t xml:space="preserve">ул. Центральная, </w:t>
      </w:r>
      <w:r w:rsidR="00774BAF" w:rsidRPr="00743F0D">
        <w:rPr>
          <w:sz w:val="20"/>
          <w:szCs w:val="20"/>
        </w:rPr>
        <w:t xml:space="preserve"> №1, № 3, № 5 ул. Совхозная, </w:t>
      </w:r>
      <w:r w:rsidRPr="00743F0D">
        <w:rPr>
          <w:sz w:val="20"/>
          <w:szCs w:val="20"/>
        </w:rPr>
        <w:t xml:space="preserve">расположенными </w:t>
      </w:r>
    </w:p>
    <w:p w:rsidR="00D55DDF" w:rsidRPr="00743F0D" w:rsidRDefault="00D55DDF" w:rsidP="00D55DDF">
      <w:pPr>
        <w:jc w:val="right"/>
        <w:rPr>
          <w:sz w:val="20"/>
          <w:szCs w:val="20"/>
        </w:rPr>
      </w:pPr>
      <w:r w:rsidRPr="00743F0D">
        <w:rPr>
          <w:sz w:val="20"/>
          <w:szCs w:val="20"/>
        </w:rPr>
        <w:t>на территории с.</w:t>
      </w:r>
      <w:r w:rsidR="00774BAF" w:rsidRPr="00743F0D">
        <w:rPr>
          <w:sz w:val="20"/>
          <w:szCs w:val="20"/>
        </w:rPr>
        <w:t xml:space="preserve"> Бирофельд</w:t>
      </w:r>
      <w:r w:rsidRPr="00743F0D">
        <w:rPr>
          <w:sz w:val="20"/>
          <w:szCs w:val="20"/>
        </w:rPr>
        <w:t xml:space="preserve"> </w:t>
      </w:r>
    </w:p>
    <w:p w:rsidR="00D55DDF" w:rsidRPr="00743F0D" w:rsidRDefault="00D55DDF" w:rsidP="00D55DDF">
      <w:pPr>
        <w:jc w:val="right"/>
        <w:rPr>
          <w:sz w:val="20"/>
          <w:szCs w:val="20"/>
        </w:rPr>
      </w:pPr>
      <w:r w:rsidRPr="00743F0D">
        <w:rPr>
          <w:sz w:val="20"/>
          <w:szCs w:val="20"/>
        </w:rPr>
        <w:t xml:space="preserve">муниципального образования </w:t>
      </w:r>
    </w:p>
    <w:p w:rsidR="00D55DDF" w:rsidRPr="00743F0D" w:rsidRDefault="00D55DDF" w:rsidP="00D55DDF">
      <w:pPr>
        <w:jc w:val="right"/>
        <w:rPr>
          <w:sz w:val="20"/>
          <w:szCs w:val="20"/>
        </w:rPr>
      </w:pPr>
      <w:r w:rsidRPr="00743F0D">
        <w:rPr>
          <w:sz w:val="20"/>
          <w:szCs w:val="20"/>
        </w:rPr>
        <w:t>«</w:t>
      </w:r>
      <w:r w:rsidR="00774BAF" w:rsidRPr="00743F0D">
        <w:rPr>
          <w:sz w:val="20"/>
          <w:szCs w:val="20"/>
        </w:rPr>
        <w:t>Бирофельдское</w:t>
      </w:r>
      <w:r w:rsidRPr="00743F0D">
        <w:rPr>
          <w:sz w:val="20"/>
          <w:szCs w:val="20"/>
        </w:rPr>
        <w:t xml:space="preserve"> сельско</w:t>
      </w:r>
      <w:r w:rsidR="00774BAF" w:rsidRPr="00743F0D">
        <w:rPr>
          <w:sz w:val="20"/>
          <w:szCs w:val="20"/>
        </w:rPr>
        <w:t>е</w:t>
      </w:r>
      <w:r w:rsidRPr="00743F0D">
        <w:rPr>
          <w:sz w:val="20"/>
          <w:szCs w:val="20"/>
        </w:rPr>
        <w:t xml:space="preserve"> поселени</w:t>
      </w:r>
      <w:r w:rsidR="00774BAF" w:rsidRPr="00743F0D">
        <w:rPr>
          <w:sz w:val="20"/>
          <w:szCs w:val="20"/>
        </w:rPr>
        <w:t>е</w:t>
      </w:r>
      <w:r w:rsidRPr="00743F0D">
        <w:rPr>
          <w:sz w:val="20"/>
          <w:szCs w:val="20"/>
        </w:rPr>
        <w:t xml:space="preserve">» </w:t>
      </w:r>
    </w:p>
    <w:p w:rsidR="00D55DDF" w:rsidRPr="00743F0D" w:rsidRDefault="00D55DDF" w:rsidP="00D55DDF">
      <w:pPr>
        <w:jc w:val="right"/>
        <w:rPr>
          <w:sz w:val="20"/>
          <w:szCs w:val="20"/>
        </w:rPr>
      </w:pPr>
      <w:r w:rsidRPr="00743F0D">
        <w:rPr>
          <w:sz w:val="20"/>
          <w:szCs w:val="20"/>
        </w:rPr>
        <w:t xml:space="preserve">Биробиджанского муниципального района </w:t>
      </w:r>
    </w:p>
    <w:p w:rsidR="00D55DDF" w:rsidRPr="00743F0D" w:rsidRDefault="00D55DDF" w:rsidP="00D55DDF">
      <w:pPr>
        <w:jc w:val="right"/>
        <w:rPr>
          <w:sz w:val="20"/>
          <w:szCs w:val="20"/>
        </w:rPr>
      </w:pPr>
      <w:r w:rsidRPr="00743F0D">
        <w:rPr>
          <w:sz w:val="20"/>
          <w:szCs w:val="20"/>
        </w:rPr>
        <w:t>Еврейской автономной области</w:t>
      </w:r>
    </w:p>
    <w:p w:rsidR="00225667" w:rsidRPr="00743F0D" w:rsidRDefault="00225667" w:rsidP="00225667">
      <w:pPr>
        <w:ind w:left="5103"/>
        <w:jc w:val="right"/>
      </w:pPr>
    </w:p>
    <w:p w:rsidR="00225667" w:rsidRPr="00743F0D" w:rsidRDefault="00225667" w:rsidP="00225667">
      <w:pPr>
        <w:ind w:left="1400"/>
        <w:jc w:val="both"/>
        <w:rPr>
          <w:rFonts w:cs="Calibri"/>
          <w:shd w:val="clear" w:color="auto" w:fill="FFFFFF"/>
        </w:rPr>
      </w:pPr>
    </w:p>
    <w:p w:rsidR="00225667" w:rsidRPr="00743F0D" w:rsidRDefault="00225667" w:rsidP="00225667">
      <w:pPr>
        <w:ind w:left="1400"/>
        <w:jc w:val="right"/>
        <w:rPr>
          <w:shd w:val="clear" w:color="auto" w:fill="FFFFFF"/>
        </w:rPr>
      </w:pPr>
      <w:r w:rsidRPr="00743F0D">
        <w:rPr>
          <w:shd w:val="clear" w:color="auto" w:fill="FFFFFF"/>
        </w:rPr>
        <w:t>ПРОЕКТ</w:t>
      </w:r>
    </w:p>
    <w:p w:rsidR="00225667" w:rsidRPr="00743F0D" w:rsidRDefault="00225667" w:rsidP="00225667">
      <w:pPr>
        <w:jc w:val="both"/>
        <w:rPr>
          <w:shd w:val="clear" w:color="auto" w:fill="FFFFFF"/>
        </w:rPr>
      </w:pPr>
    </w:p>
    <w:p w:rsidR="00225667" w:rsidRPr="00743F0D" w:rsidRDefault="00225667" w:rsidP="00225667">
      <w:pPr>
        <w:jc w:val="center"/>
        <w:rPr>
          <w:rFonts w:cs="Calibri"/>
        </w:rPr>
      </w:pPr>
      <w:r w:rsidRPr="00743F0D">
        <w:rPr>
          <w:shd w:val="clear" w:color="auto" w:fill="FFFFFF"/>
        </w:rPr>
        <w:t>ДОГОВОР</w:t>
      </w:r>
    </w:p>
    <w:p w:rsidR="00225667" w:rsidRPr="00743F0D" w:rsidRDefault="00225667" w:rsidP="00225667">
      <w:pPr>
        <w:jc w:val="center"/>
        <w:rPr>
          <w:rFonts w:cs="Calibri"/>
          <w:shd w:val="clear" w:color="auto" w:fill="FFFFFF"/>
        </w:rPr>
      </w:pPr>
      <w:r w:rsidRPr="00743F0D">
        <w:rPr>
          <w:shd w:val="clear" w:color="auto" w:fill="FFFFFF"/>
        </w:rPr>
        <w:t>управления многоквартирным домом</w:t>
      </w:r>
    </w:p>
    <w:p w:rsidR="00225667" w:rsidRPr="00743F0D" w:rsidRDefault="00225667" w:rsidP="00225667">
      <w:pPr>
        <w:jc w:val="both"/>
        <w:rPr>
          <w:shd w:val="clear" w:color="auto" w:fill="FFFFFF"/>
        </w:rPr>
      </w:pPr>
    </w:p>
    <w:p w:rsidR="00225667" w:rsidRPr="00743F0D" w:rsidRDefault="00D55DDF" w:rsidP="00225667">
      <w:pPr>
        <w:rPr>
          <w:shd w:val="clear" w:color="auto" w:fill="FFFFFF"/>
        </w:rPr>
      </w:pPr>
      <w:r w:rsidRPr="00743F0D">
        <w:rPr>
          <w:shd w:val="clear" w:color="auto" w:fill="FFFFFF"/>
        </w:rPr>
        <w:t>с.</w:t>
      </w:r>
      <w:r w:rsidR="00774BAF" w:rsidRPr="00743F0D">
        <w:rPr>
          <w:shd w:val="clear" w:color="auto" w:fill="FFFFFF"/>
        </w:rPr>
        <w:t xml:space="preserve"> Бирофельд</w:t>
      </w:r>
      <w:r w:rsidR="00225667" w:rsidRPr="00743F0D">
        <w:rPr>
          <w:shd w:val="clear" w:color="auto" w:fill="FFFFFF"/>
        </w:rPr>
        <w:tab/>
      </w:r>
      <w:r w:rsidR="00225667" w:rsidRPr="00743F0D">
        <w:rPr>
          <w:shd w:val="clear" w:color="auto" w:fill="FFFFFF"/>
        </w:rPr>
        <w:tab/>
      </w:r>
      <w:r w:rsidR="00225667" w:rsidRPr="00743F0D">
        <w:rPr>
          <w:shd w:val="clear" w:color="auto" w:fill="FFFFFF"/>
        </w:rPr>
        <w:tab/>
      </w:r>
      <w:r w:rsidR="00225667" w:rsidRPr="00743F0D">
        <w:rPr>
          <w:shd w:val="clear" w:color="auto" w:fill="FFFFFF"/>
        </w:rPr>
        <w:tab/>
      </w:r>
      <w:r w:rsidR="00225667" w:rsidRPr="00743F0D">
        <w:rPr>
          <w:shd w:val="clear" w:color="auto" w:fill="FFFFFF"/>
        </w:rPr>
        <w:tab/>
      </w:r>
      <w:r w:rsidR="00225667" w:rsidRPr="00743F0D">
        <w:rPr>
          <w:shd w:val="clear" w:color="auto" w:fill="FFFFFF"/>
        </w:rPr>
        <w:tab/>
      </w:r>
      <w:r w:rsidR="00225667" w:rsidRPr="00743F0D">
        <w:rPr>
          <w:shd w:val="clear" w:color="auto" w:fill="FFFFFF"/>
        </w:rPr>
        <w:tab/>
        <w:t>«___»______________202</w:t>
      </w:r>
      <w:r w:rsidR="00656308">
        <w:rPr>
          <w:shd w:val="clear" w:color="auto" w:fill="FFFFFF"/>
        </w:rPr>
        <w:t>6</w:t>
      </w:r>
      <w:r w:rsidRPr="00743F0D">
        <w:rPr>
          <w:shd w:val="clear" w:color="auto" w:fill="FFFFFF"/>
        </w:rPr>
        <w:t xml:space="preserve"> </w:t>
      </w:r>
      <w:r w:rsidR="00225667" w:rsidRPr="00743F0D">
        <w:rPr>
          <w:shd w:val="clear" w:color="auto" w:fill="FFFFFF"/>
        </w:rPr>
        <w:t>г.</w:t>
      </w:r>
    </w:p>
    <w:p w:rsidR="00225667" w:rsidRPr="00743F0D" w:rsidRDefault="00225667" w:rsidP="00225667">
      <w:pPr>
        <w:jc w:val="center"/>
        <w:rPr>
          <w:shd w:val="clear" w:color="auto" w:fill="FFFFFF"/>
        </w:rPr>
      </w:pPr>
      <w:r w:rsidRPr="00743F0D">
        <w:rPr>
          <w:shd w:val="clear" w:color="auto" w:fill="FFFFFF"/>
        </w:rPr>
        <w:t>__________________________________________________</w:t>
      </w:r>
      <w:r w:rsidR="00D55DDF" w:rsidRPr="00743F0D">
        <w:rPr>
          <w:shd w:val="clear" w:color="auto" w:fill="FFFFFF"/>
        </w:rPr>
        <w:t>__________________________</w:t>
      </w:r>
      <w:r w:rsidRPr="00743F0D">
        <w:rPr>
          <w:shd w:val="clear" w:color="auto" w:fill="FFFFFF"/>
        </w:rPr>
        <w:t>,     (Наименование юридического лица)</w:t>
      </w:r>
    </w:p>
    <w:p w:rsidR="00225667" w:rsidRPr="00743F0D" w:rsidRDefault="00225667" w:rsidP="00225667">
      <w:pPr>
        <w:jc w:val="both"/>
        <w:rPr>
          <w:shd w:val="clear" w:color="auto" w:fill="FFFFFF"/>
        </w:rPr>
      </w:pPr>
      <w:r w:rsidRPr="00743F0D">
        <w:rPr>
          <w:shd w:val="clear" w:color="auto" w:fill="FFFFFF"/>
        </w:rPr>
        <w:t>именуемо</w:t>
      </w:r>
      <w:proofErr w:type="gramStart"/>
      <w:r w:rsidRPr="00743F0D">
        <w:rPr>
          <w:shd w:val="clear" w:color="auto" w:fill="FFFFFF"/>
        </w:rPr>
        <w:t>е(</w:t>
      </w:r>
      <w:proofErr w:type="gramEnd"/>
      <w:r w:rsidRPr="00743F0D">
        <w:rPr>
          <w:shd w:val="clear" w:color="auto" w:fill="FFFFFF"/>
        </w:rPr>
        <w:t>ый) в дальнейшем «Управляющая организация», в лице __________________________________________________</w:t>
      </w:r>
      <w:r w:rsidR="00D55DDF" w:rsidRPr="00743F0D">
        <w:rPr>
          <w:shd w:val="clear" w:color="auto" w:fill="FFFFFF"/>
        </w:rPr>
        <w:t>___________________________</w:t>
      </w:r>
      <w:r w:rsidRPr="00743F0D">
        <w:rPr>
          <w:shd w:val="clear" w:color="auto" w:fill="FFFFFF"/>
        </w:rPr>
        <w:t>,</w:t>
      </w:r>
    </w:p>
    <w:p w:rsidR="00225667" w:rsidRPr="00743F0D" w:rsidRDefault="00225667" w:rsidP="00225667">
      <w:pPr>
        <w:jc w:val="center"/>
        <w:rPr>
          <w:shd w:val="clear" w:color="auto" w:fill="FFFFFF"/>
        </w:rPr>
      </w:pPr>
      <w:r w:rsidRPr="00743F0D">
        <w:rPr>
          <w:shd w:val="clear" w:color="auto" w:fill="FFFFFF"/>
        </w:rPr>
        <w:t>(должность, фамилия, имя, отчество руководителя, представителя юридического лица)</w:t>
      </w:r>
    </w:p>
    <w:p w:rsidR="00225667" w:rsidRPr="00743F0D" w:rsidRDefault="00225667" w:rsidP="00225667">
      <w:pPr>
        <w:rPr>
          <w:shd w:val="clear" w:color="auto" w:fill="FFFFFF"/>
        </w:rPr>
      </w:pPr>
      <w:proofErr w:type="gramStart"/>
      <w:r w:rsidRPr="00743F0D">
        <w:rPr>
          <w:shd w:val="clear" w:color="auto" w:fill="FFFFFF"/>
        </w:rPr>
        <w:t>действующего</w:t>
      </w:r>
      <w:proofErr w:type="gramEnd"/>
      <w:r w:rsidRPr="00743F0D">
        <w:rPr>
          <w:shd w:val="clear" w:color="auto" w:fill="FFFFFF"/>
        </w:rPr>
        <w:t xml:space="preserve"> на основании __________________,  с одной стороны,</w:t>
      </w:r>
    </w:p>
    <w:p w:rsidR="00225667" w:rsidRPr="00743F0D" w:rsidRDefault="00225667" w:rsidP="00225667">
      <w:pPr>
        <w:ind w:firstLine="720"/>
        <w:jc w:val="both"/>
        <w:rPr>
          <w:rFonts w:cs="Calibri"/>
        </w:rPr>
      </w:pPr>
      <w:r w:rsidRPr="00743F0D">
        <w:rPr>
          <w:shd w:val="clear" w:color="auto" w:fill="FFFFFF"/>
        </w:rPr>
        <w:t>(устава, доверенности и т.п.)</w:t>
      </w:r>
    </w:p>
    <w:p w:rsidR="00225667" w:rsidRPr="00743F0D" w:rsidRDefault="00225667" w:rsidP="00225667">
      <w:pPr>
        <w:tabs>
          <w:tab w:val="left" w:leader="underscore" w:pos="9072"/>
        </w:tabs>
        <w:jc w:val="both"/>
      </w:pPr>
      <w:r w:rsidRPr="00743F0D">
        <w:rPr>
          <w:shd w:val="clear" w:color="auto" w:fill="FFFFFF"/>
        </w:rPr>
        <w:t>и</w:t>
      </w:r>
      <w:r w:rsidRPr="00743F0D">
        <w:rPr>
          <w:shd w:val="clear" w:color="auto" w:fill="FFFFFF"/>
        </w:rPr>
        <w:tab/>
      </w:r>
    </w:p>
    <w:p w:rsidR="00225667" w:rsidRPr="00743F0D" w:rsidRDefault="00225667" w:rsidP="00225667">
      <w:pPr>
        <w:ind w:firstLine="709"/>
        <w:jc w:val="center"/>
      </w:pPr>
      <w:r w:rsidRPr="00743F0D">
        <w:rPr>
          <w:shd w:val="clear" w:color="auto" w:fill="FFFFFF"/>
        </w:rPr>
        <w:t>(наименование юридического лица, индивидуального предпринимателя, фамилия, имя, отчество физического лица)</w:t>
      </w:r>
    </w:p>
    <w:p w:rsidR="00225667" w:rsidRPr="00743F0D" w:rsidRDefault="00225667" w:rsidP="00225667">
      <w:pPr>
        <w:jc w:val="both"/>
        <w:rPr>
          <w:rFonts w:cs="Calibri"/>
          <w:shd w:val="clear" w:color="auto" w:fill="FFFFFF"/>
        </w:rPr>
      </w:pPr>
      <w:r w:rsidRPr="00743F0D">
        <w:rPr>
          <w:shd w:val="clear" w:color="auto" w:fill="FFFFFF"/>
        </w:rPr>
        <w:t xml:space="preserve">собственник помещения в многоквартирном доме, </w:t>
      </w:r>
      <w:proofErr w:type="gramStart"/>
      <w:r w:rsidRPr="00743F0D">
        <w:rPr>
          <w:shd w:val="clear" w:color="auto" w:fill="FFFFFF"/>
        </w:rPr>
        <w:t>расположенным</w:t>
      </w:r>
      <w:proofErr w:type="gramEnd"/>
      <w:r w:rsidRPr="00743F0D">
        <w:rPr>
          <w:shd w:val="clear" w:color="auto" w:fill="FFFFFF"/>
        </w:rPr>
        <w:t xml:space="preserve"> по адресу: </w:t>
      </w:r>
      <w:proofErr w:type="gramStart"/>
      <w:r w:rsidR="00D55DDF" w:rsidRPr="00743F0D">
        <w:rPr>
          <w:shd w:val="clear" w:color="auto" w:fill="FFFFFF"/>
        </w:rPr>
        <w:t>Еврейская автономная область, Биробиджанский район</w:t>
      </w:r>
      <w:r w:rsidRPr="00743F0D">
        <w:rPr>
          <w:shd w:val="clear" w:color="auto" w:fill="FFFFFF"/>
        </w:rPr>
        <w:t xml:space="preserve">, </w:t>
      </w:r>
      <w:r w:rsidR="00D55DDF" w:rsidRPr="00743F0D">
        <w:rPr>
          <w:shd w:val="clear" w:color="auto" w:fill="FFFFFF"/>
        </w:rPr>
        <w:t>с.</w:t>
      </w:r>
      <w:r w:rsidR="00774BAF" w:rsidRPr="00743F0D">
        <w:rPr>
          <w:shd w:val="clear" w:color="auto" w:fill="FFFFFF"/>
        </w:rPr>
        <w:t xml:space="preserve"> Бирофельд</w:t>
      </w:r>
      <w:r w:rsidRPr="00743F0D">
        <w:rPr>
          <w:shd w:val="clear" w:color="auto" w:fill="FFFFFF"/>
        </w:rPr>
        <w:t xml:space="preserve">, ул. _____________, д. _____, именуемый в дальнейшем «Собственник», с другой стороны, далее именуемые «Стороны», </w:t>
      </w:r>
      <w:r w:rsidRPr="00743F0D">
        <w:t xml:space="preserve">руководствуясь </w:t>
      </w:r>
      <w:hyperlink r:id="rId13" w:history="1">
        <w:r w:rsidRPr="00743F0D">
          <w:rPr>
            <w:rStyle w:val="a7"/>
            <w:color w:val="auto"/>
          </w:rPr>
          <w:t>ст. 162</w:t>
        </w:r>
      </w:hyperlink>
      <w:r w:rsidRPr="00743F0D">
        <w:t xml:space="preserve"> Жилищного кодекса Российской Федерации, </w:t>
      </w:r>
      <w:hyperlink r:id="rId14" w:history="1">
        <w:r w:rsidRPr="00743F0D">
          <w:rPr>
            <w:rStyle w:val="a7"/>
            <w:color w:val="auto"/>
          </w:rPr>
          <w:t>Постановлением</w:t>
        </w:r>
      </w:hyperlink>
      <w:r w:rsidRPr="00743F0D">
        <w:t xml:space="preserve">  Правительства Российской Федерации от 13.08.2006 № 491 «Об утверждении  Правил содержания  общего имущества в многоквартирном доме и Правил изменения  размера  платы за содержание и ремонт жилого помещения в случае оказания услуг и выполнения работ</w:t>
      </w:r>
      <w:proofErr w:type="gramEnd"/>
      <w:r w:rsidRPr="00743F0D">
        <w:t xml:space="preserve"> </w:t>
      </w:r>
      <w:proofErr w:type="gramStart"/>
      <w:r w:rsidRPr="00743F0D">
        <w:t xml:space="preserve">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 </w:t>
      </w:r>
      <w:hyperlink r:id="rId15" w:history="1">
        <w:r w:rsidRPr="00743F0D">
          <w:rPr>
            <w:rStyle w:val="a7"/>
            <w:color w:val="auto"/>
          </w:rPr>
          <w:t>Приказом</w:t>
        </w:r>
      </w:hyperlink>
      <w:r w:rsidRPr="00743F0D">
        <w:t xml:space="preserve"> Минрегиона России от 27.06.2012 № 252 «Об утверждении примерных условий энергосервисного договора, направленного на сбережение и (или) повышение эффективности  потребления  коммунальных  услуг  при  использовании  общего имущества  в многоквартирном доме», </w:t>
      </w:r>
      <w:r w:rsidRPr="00743F0D">
        <w:rPr>
          <w:shd w:val="clear" w:color="auto" w:fill="FFFFFF"/>
        </w:rPr>
        <w:t>заключили настоящий Договор о нижеследующем.</w:t>
      </w:r>
      <w:proofErr w:type="gramEnd"/>
    </w:p>
    <w:p w:rsidR="00225667" w:rsidRPr="00743F0D" w:rsidRDefault="00225667" w:rsidP="00225667">
      <w:pPr>
        <w:tabs>
          <w:tab w:val="left" w:pos="0"/>
          <w:tab w:val="left" w:pos="3930"/>
        </w:tabs>
        <w:jc w:val="center"/>
        <w:rPr>
          <w:shd w:val="clear" w:color="auto" w:fill="FFFFFF"/>
        </w:rPr>
      </w:pPr>
      <w:r w:rsidRPr="00743F0D">
        <w:rPr>
          <w:shd w:val="clear" w:color="auto" w:fill="FFFFFF"/>
        </w:rPr>
        <w:t>1. Общие положения</w:t>
      </w:r>
    </w:p>
    <w:p w:rsidR="00225667" w:rsidRPr="00743F0D" w:rsidRDefault="00225667" w:rsidP="00225667">
      <w:pPr>
        <w:tabs>
          <w:tab w:val="left" w:pos="3930"/>
        </w:tabs>
        <w:ind w:firstLine="709"/>
        <w:jc w:val="both"/>
        <w:rPr>
          <w:rFonts w:cs="Calibri"/>
        </w:rPr>
      </w:pPr>
    </w:p>
    <w:p w:rsidR="00225667" w:rsidRPr="00743F0D" w:rsidRDefault="00225667" w:rsidP="00225667">
      <w:pPr>
        <w:tabs>
          <w:tab w:val="left" w:pos="0"/>
        </w:tabs>
        <w:ind w:firstLine="709"/>
        <w:jc w:val="both"/>
      </w:pPr>
      <w:r w:rsidRPr="00743F0D">
        <w:rPr>
          <w:shd w:val="clear" w:color="auto" w:fill="FFFFFF"/>
        </w:rPr>
        <w:t xml:space="preserve">1.1. Настоящий Договор заключен на основании результатов открытого конкурса по отбору управляющей организации для управления многоквартирным домом, расположенным по адресу: </w:t>
      </w:r>
      <w:proofErr w:type="gramStart"/>
      <w:r w:rsidR="00D55DDF" w:rsidRPr="00743F0D">
        <w:rPr>
          <w:shd w:val="clear" w:color="auto" w:fill="FFFFFF"/>
        </w:rPr>
        <w:t xml:space="preserve">Еврейская автономная область, Биробиджанский район, </w:t>
      </w:r>
      <w:r w:rsidR="00774BAF" w:rsidRPr="00743F0D">
        <w:rPr>
          <w:shd w:val="clear" w:color="auto" w:fill="FFFFFF"/>
        </w:rPr>
        <w:t>с. Бирофельд</w:t>
      </w:r>
      <w:r w:rsidR="00D55DDF" w:rsidRPr="00743F0D">
        <w:rPr>
          <w:shd w:val="clear" w:color="auto" w:fill="FFFFFF"/>
        </w:rPr>
        <w:t>, ул. Центральная, д</w:t>
      </w:r>
      <w:r w:rsidR="00774BAF" w:rsidRPr="00743F0D">
        <w:rPr>
          <w:shd w:val="clear" w:color="auto" w:fill="FFFFFF"/>
        </w:rPr>
        <w:t>, ул. Совхозная, д</w:t>
      </w:r>
      <w:r w:rsidR="00D55DDF" w:rsidRPr="00743F0D">
        <w:rPr>
          <w:shd w:val="clear" w:color="auto" w:fill="FFFFFF"/>
        </w:rPr>
        <w:t xml:space="preserve">. _____, </w:t>
      </w:r>
      <w:r w:rsidRPr="00743F0D">
        <w:rPr>
          <w:shd w:val="clear" w:color="auto" w:fill="FFFFFF"/>
        </w:rPr>
        <w:t>(протокол конкурса от  «___»___________________ 202</w:t>
      </w:r>
      <w:r w:rsidR="00D55DDF" w:rsidRPr="00743F0D">
        <w:rPr>
          <w:shd w:val="clear" w:color="auto" w:fill="FFFFFF"/>
        </w:rPr>
        <w:t>5</w:t>
      </w:r>
      <w:r w:rsidRPr="00743F0D">
        <w:rPr>
          <w:shd w:val="clear" w:color="auto" w:fill="FFFFFF"/>
        </w:rPr>
        <w:t>г.) и условиях, определённых конкурсной документацией.</w:t>
      </w:r>
      <w:proofErr w:type="gramEnd"/>
    </w:p>
    <w:p w:rsidR="00225667" w:rsidRPr="00743F0D" w:rsidRDefault="00225667" w:rsidP="00225667">
      <w:pPr>
        <w:tabs>
          <w:tab w:val="left" w:pos="0"/>
          <w:tab w:val="left" w:pos="851"/>
        </w:tabs>
        <w:ind w:firstLine="709"/>
        <w:jc w:val="both"/>
      </w:pPr>
      <w:r w:rsidRPr="00743F0D">
        <w:rPr>
          <w:shd w:val="clear" w:color="auto" w:fill="FFFFFF"/>
        </w:rPr>
        <w:t xml:space="preserve">1.2. </w:t>
      </w:r>
      <w:proofErr w:type="gramStart"/>
      <w:r w:rsidRPr="00743F0D">
        <w:rPr>
          <w:shd w:val="clear" w:color="auto" w:fill="FFFFFF"/>
        </w:rPr>
        <w:t xml:space="preserve">При выполнении условий настоящего Договора Стороны руководствуются Гражданским </w:t>
      </w:r>
      <w:r w:rsidRPr="00743F0D">
        <w:rPr>
          <w:u w:val="single"/>
        </w:rPr>
        <w:t xml:space="preserve">кодексом </w:t>
      </w:r>
      <w:r w:rsidRPr="00743F0D">
        <w:rPr>
          <w:shd w:val="clear" w:color="auto" w:fill="FFFFFF"/>
        </w:rPr>
        <w:t xml:space="preserve">Российской Федерации, Жилищным </w:t>
      </w:r>
      <w:r w:rsidRPr="00743F0D">
        <w:rPr>
          <w:u w:val="single"/>
        </w:rPr>
        <w:t xml:space="preserve">кодексом </w:t>
      </w:r>
      <w:r w:rsidRPr="00743F0D">
        <w:rPr>
          <w:shd w:val="clear" w:color="auto" w:fill="FFFFFF"/>
        </w:rPr>
        <w:t xml:space="preserve">Российской Федерации, </w:t>
      </w:r>
      <w:r w:rsidRPr="00743F0D">
        <w:rPr>
          <w:u w:val="single"/>
        </w:rPr>
        <w:t xml:space="preserve">Правилами </w:t>
      </w:r>
      <w:r w:rsidRPr="00743F0D">
        <w:rPr>
          <w:shd w:val="clear" w:color="auto" w:fill="FFFFFF"/>
        </w:rPr>
        <w:t xml:space="preserve">содержания общего имущества в многоквартирном доме и </w:t>
      </w:r>
      <w:r w:rsidRPr="00743F0D">
        <w:rPr>
          <w:u w:val="single"/>
        </w:rPr>
        <w:t xml:space="preserve">Правилами </w:t>
      </w:r>
      <w:r w:rsidRPr="00743F0D">
        <w:rPr>
          <w:shd w:val="clear" w:color="auto" w:fill="FFFFFF"/>
        </w:rPr>
        <w:t xml:space="preserve">изменения размера платы за содержание и ремонт жилого помещения в случае </w:t>
      </w:r>
      <w:r w:rsidRPr="00743F0D">
        <w:rPr>
          <w:shd w:val="clear" w:color="auto" w:fill="FFFFFF"/>
        </w:rPr>
        <w:lastRenderedPageBreak/>
        <w:t>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 утвержденными</w:t>
      </w:r>
      <w:proofErr w:type="gramEnd"/>
      <w:r w:rsidRPr="00743F0D">
        <w:rPr>
          <w:shd w:val="clear" w:color="auto" w:fill="FFFFFF"/>
        </w:rPr>
        <w:t xml:space="preserve"> </w:t>
      </w:r>
      <w:proofErr w:type="gramStart"/>
      <w:r w:rsidRPr="00743F0D">
        <w:rPr>
          <w:shd w:val="clear" w:color="auto" w:fill="FFFFFF"/>
        </w:rPr>
        <w:t xml:space="preserve">постановлением Правительства Российской Федерации от 13.08.2006 № 491 (далее - Правила содержания общего имущества и Правила изменения размера платы за содержание и ремонт жилого помещения), Правилами предоставления коммунальных услуг собственникам и пользователям помещений в многоквартирных домах, утвержденных постановлением Правительства Российской Федерации от 06.05.2011 № 354, </w:t>
      </w:r>
      <w:r w:rsidRPr="00743F0D">
        <w:rPr>
          <w:u w:val="single"/>
        </w:rPr>
        <w:t xml:space="preserve">Правилами </w:t>
      </w:r>
      <w:r w:rsidRPr="00743F0D">
        <w:rPr>
          <w:shd w:val="clear" w:color="auto" w:fill="FFFFFF"/>
        </w:rPr>
        <w:t xml:space="preserve">пользования жилыми помещениями, утвержденными постановлением Правительства Российской Федерации от 21.01.2006 № 25 (далее - Правила пользования жилыми помещениями), </w:t>
      </w:r>
      <w:r w:rsidRPr="00743F0D">
        <w:rPr>
          <w:u w:val="single"/>
        </w:rPr>
        <w:t>Правилами</w:t>
      </w:r>
      <w:proofErr w:type="gramEnd"/>
      <w:r w:rsidRPr="00743F0D">
        <w:rPr>
          <w:u w:val="single"/>
        </w:rPr>
        <w:t xml:space="preserve"> </w:t>
      </w:r>
      <w:r w:rsidRPr="00743F0D">
        <w:rPr>
          <w:shd w:val="clear" w:color="auto" w:fill="FFFFFF"/>
        </w:rPr>
        <w:t>и нормами технической эксплуатации жилищного фонда, утвержденными постановлением Госстроя России от 27.09.2003 № 170 (далее - Правила и нормы технической эксплуатации жилищного фонда), иными положениями действующего законодательства, применимыми к настоящему Договору.</w:t>
      </w:r>
    </w:p>
    <w:p w:rsidR="00225667" w:rsidRPr="00743F0D" w:rsidRDefault="00225667" w:rsidP="00225667">
      <w:pPr>
        <w:tabs>
          <w:tab w:val="left" w:pos="0"/>
          <w:tab w:val="left" w:pos="452"/>
        </w:tabs>
        <w:ind w:firstLine="709"/>
        <w:jc w:val="both"/>
        <w:rPr>
          <w:rFonts w:cs="Calibri"/>
          <w:shd w:val="clear" w:color="auto" w:fill="FFFFFF"/>
        </w:rPr>
      </w:pPr>
      <w:r w:rsidRPr="00743F0D">
        <w:rPr>
          <w:shd w:val="clear" w:color="auto" w:fill="FFFFFF"/>
        </w:rPr>
        <w:t>1.3. Условия настоящего Договора являются одинаковыми для всех собственников жилых и нежилых помещений в многоквартирном доме.</w:t>
      </w:r>
    </w:p>
    <w:p w:rsidR="00225667" w:rsidRPr="00743F0D" w:rsidRDefault="00225667" w:rsidP="00225667">
      <w:pPr>
        <w:tabs>
          <w:tab w:val="left" w:pos="0"/>
          <w:tab w:val="left" w:pos="3574"/>
        </w:tabs>
        <w:ind w:firstLine="709"/>
        <w:jc w:val="center"/>
        <w:rPr>
          <w:shd w:val="clear" w:color="auto" w:fill="FFFFFF"/>
        </w:rPr>
      </w:pPr>
    </w:p>
    <w:p w:rsidR="00225667" w:rsidRPr="00743F0D" w:rsidRDefault="00225667" w:rsidP="00225667">
      <w:pPr>
        <w:tabs>
          <w:tab w:val="left" w:pos="0"/>
          <w:tab w:val="left" w:pos="3574"/>
        </w:tabs>
        <w:jc w:val="center"/>
        <w:rPr>
          <w:shd w:val="clear" w:color="auto" w:fill="FFFFFF"/>
        </w:rPr>
      </w:pPr>
      <w:r w:rsidRPr="00743F0D">
        <w:rPr>
          <w:shd w:val="clear" w:color="auto" w:fill="FFFFFF"/>
        </w:rPr>
        <w:t>2. Предмет и цель Договора</w:t>
      </w:r>
    </w:p>
    <w:p w:rsidR="00225667" w:rsidRPr="00743F0D" w:rsidRDefault="00225667" w:rsidP="00225667">
      <w:pPr>
        <w:tabs>
          <w:tab w:val="left" w:pos="0"/>
          <w:tab w:val="left" w:pos="3574"/>
        </w:tabs>
        <w:jc w:val="center"/>
        <w:rPr>
          <w:rFonts w:cs="Calibri"/>
        </w:rPr>
      </w:pPr>
    </w:p>
    <w:p w:rsidR="00225667" w:rsidRPr="00743F0D" w:rsidRDefault="00225667" w:rsidP="00774BAF">
      <w:pPr>
        <w:tabs>
          <w:tab w:val="left" w:pos="0"/>
          <w:tab w:val="left" w:pos="1018"/>
        </w:tabs>
        <w:ind w:firstLine="709"/>
        <w:jc w:val="both"/>
        <w:rPr>
          <w:shd w:val="clear" w:color="auto" w:fill="FFFFFF"/>
        </w:rPr>
      </w:pPr>
      <w:r w:rsidRPr="00743F0D">
        <w:rPr>
          <w:shd w:val="clear" w:color="auto" w:fill="FFFFFF"/>
        </w:rPr>
        <w:t xml:space="preserve">2.1. </w:t>
      </w:r>
      <w:proofErr w:type="gramStart"/>
      <w:r w:rsidRPr="00743F0D">
        <w:rPr>
          <w:shd w:val="clear" w:color="auto" w:fill="FFFFFF"/>
        </w:rPr>
        <w:t>В соответствии с условиями настоящего Договора Управляющая организация по заданию Собственника помещений в многоквартирном доме в течение</w:t>
      </w:r>
      <w:proofErr w:type="gramEnd"/>
      <w:r w:rsidRPr="00743F0D">
        <w:rPr>
          <w:shd w:val="clear" w:color="auto" w:fill="FFFFFF"/>
        </w:rPr>
        <w:t xml:space="preserve"> указанного в </w:t>
      </w:r>
      <w:r w:rsidRPr="00743F0D">
        <w:rPr>
          <w:u w:val="single"/>
        </w:rPr>
        <w:t>пункте 8.1</w:t>
      </w:r>
      <w:r w:rsidR="00D55DDF" w:rsidRPr="00743F0D">
        <w:rPr>
          <w:u w:val="single"/>
        </w:rPr>
        <w:t xml:space="preserve"> </w:t>
      </w:r>
      <w:r w:rsidRPr="00743F0D">
        <w:rPr>
          <w:shd w:val="clear" w:color="auto" w:fill="FFFFFF"/>
        </w:rPr>
        <w:t xml:space="preserve">настоящего Договора срока за плату обязуется оказывать услуги и выполнять работы по надлежащему содержанию и ремонту общего имущества в многоквартирном доме, расположенном по адресу: </w:t>
      </w:r>
      <w:proofErr w:type="gramStart"/>
      <w:r w:rsidR="00D55DDF" w:rsidRPr="00743F0D">
        <w:rPr>
          <w:shd w:val="clear" w:color="auto" w:fill="FFFFFF"/>
        </w:rPr>
        <w:t xml:space="preserve">Еврейская автономная область, Биробиджанский район, </w:t>
      </w:r>
      <w:r w:rsidR="00774BAF" w:rsidRPr="00743F0D">
        <w:rPr>
          <w:shd w:val="clear" w:color="auto" w:fill="FFFFFF"/>
        </w:rPr>
        <w:t>с. Бирофельд</w:t>
      </w:r>
      <w:r w:rsidR="00D55DDF" w:rsidRPr="00743F0D">
        <w:rPr>
          <w:shd w:val="clear" w:color="auto" w:fill="FFFFFF"/>
        </w:rPr>
        <w:t>, ул. Центральная, д. _____,</w:t>
      </w:r>
      <w:r w:rsidR="00774BAF" w:rsidRPr="00743F0D">
        <w:rPr>
          <w:shd w:val="clear" w:color="auto" w:fill="FFFFFF"/>
        </w:rPr>
        <w:t xml:space="preserve"> ул. Совхозная, д ….</w:t>
      </w:r>
      <w:r w:rsidR="00D55DDF" w:rsidRPr="00743F0D">
        <w:rPr>
          <w:shd w:val="clear" w:color="auto" w:fill="FFFFFF"/>
        </w:rPr>
        <w:t xml:space="preserve">  </w:t>
      </w:r>
      <w:r w:rsidRPr="00743F0D">
        <w:rPr>
          <w:shd w:val="clear" w:color="auto" w:fill="FFFFFF"/>
        </w:rPr>
        <w:t>(далее - многоквартирный дом), предоставлять установленные Договором коммунальные услуги Собственнику помещений в многоквартирном доме и пользующимся помещениями в доме лицам (далее - пользователи помещений), осуществлять иную направленную на достижение целей управления многоквартирным домом деятельность.</w:t>
      </w:r>
      <w:proofErr w:type="gramEnd"/>
    </w:p>
    <w:p w:rsidR="00225667" w:rsidRPr="00743F0D" w:rsidRDefault="00225667" w:rsidP="00225667">
      <w:pPr>
        <w:tabs>
          <w:tab w:val="left" w:pos="0"/>
          <w:tab w:val="left" w:pos="1156"/>
        </w:tabs>
        <w:ind w:firstLine="709"/>
        <w:jc w:val="both"/>
      </w:pPr>
      <w:r w:rsidRPr="00743F0D">
        <w:rPr>
          <w:u w:val="single"/>
        </w:rPr>
        <w:t>2.2. Характеристика,</w:t>
      </w:r>
      <w:r w:rsidRPr="00743F0D">
        <w:rPr>
          <w:shd w:val="clear" w:color="auto" w:fill="FFFFFF"/>
        </w:rPr>
        <w:t xml:space="preserve"> состав и состояние общего имущества собственников помещений в многоквартирном доме на момент заключения настоящего Договора указаны в приложении № 1, которое является неотъемлемой частью настоящего Договора.</w:t>
      </w:r>
    </w:p>
    <w:p w:rsidR="00225667" w:rsidRPr="00743F0D" w:rsidRDefault="00225667" w:rsidP="00225667">
      <w:pPr>
        <w:tabs>
          <w:tab w:val="left" w:pos="0"/>
          <w:tab w:val="left" w:pos="1014"/>
        </w:tabs>
        <w:ind w:firstLine="709"/>
        <w:jc w:val="both"/>
      </w:pPr>
      <w:r w:rsidRPr="00743F0D">
        <w:rPr>
          <w:u w:val="single"/>
        </w:rPr>
        <w:t xml:space="preserve">2.3. Перечень </w:t>
      </w:r>
      <w:r w:rsidRPr="00743F0D">
        <w:rPr>
          <w:shd w:val="clear" w:color="auto" w:fill="FFFFFF"/>
        </w:rPr>
        <w:t>услуг и работ по содержанию и ремонту общего имущества в многоквартирном доме (приложение № 2 к настоящему Договору) определены с учетом состава, конструктивных особенностей, степени физического износа и технического состояния общего имущества.</w:t>
      </w:r>
    </w:p>
    <w:p w:rsidR="00225667" w:rsidRPr="00743F0D" w:rsidRDefault="00225667" w:rsidP="00225667">
      <w:pPr>
        <w:ind w:firstLine="709"/>
        <w:jc w:val="both"/>
      </w:pPr>
      <w:r w:rsidRPr="00743F0D">
        <w:rPr>
          <w:shd w:val="clear" w:color="auto" w:fill="FFFFFF"/>
        </w:rPr>
        <w:t>Изменения в перечни услуг и работ по содержанию и ремонту общего имущества в многоквартирном доме вносятся на основании решения общего собрания собственников помещений.</w:t>
      </w:r>
    </w:p>
    <w:p w:rsidR="00225667" w:rsidRPr="00743F0D" w:rsidRDefault="00225667" w:rsidP="00225667">
      <w:pPr>
        <w:ind w:firstLine="709"/>
        <w:jc w:val="both"/>
      </w:pPr>
      <w:r w:rsidRPr="00743F0D">
        <w:rPr>
          <w:shd w:val="clear" w:color="auto" w:fill="FFFFFF"/>
        </w:rPr>
        <w:t>Если в результате действия обстоятельств непреодолимой силы исполнение Управляющей организацией указанных в приложении № 2 обязатель</w:t>
      </w:r>
      <w:proofErr w:type="gramStart"/>
      <w:r w:rsidRPr="00743F0D">
        <w:rPr>
          <w:shd w:val="clear" w:color="auto" w:fill="FFFFFF"/>
        </w:rPr>
        <w:t>ств ст</w:t>
      </w:r>
      <w:proofErr w:type="gramEnd"/>
      <w:r w:rsidRPr="00743F0D">
        <w:rPr>
          <w:shd w:val="clear" w:color="auto" w:fill="FFFFFF"/>
        </w:rPr>
        <w:t>ановится невозможным, она обязаны выполнять те работы и услуги, осуществление которых возможно в сложившихся условиях, предъявляя Собственникам счета на оплату фактически оказанных услуг и выполненных работ. Размер платы за содержание и ремонт жилого помещения, установленный настоящим Договором, должен быть изменен пропорционально объемам и количеству фактически выполненных работ и фактически оказанных услуг.</w:t>
      </w:r>
    </w:p>
    <w:p w:rsidR="00225667" w:rsidRPr="00743F0D" w:rsidRDefault="00225667" w:rsidP="00225667">
      <w:pPr>
        <w:tabs>
          <w:tab w:val="left" w:pos="0"/>
        </w:tabs>
        <w:ind w:firstLine="709"/>
        <w:jc w:val="both"/>
      </w:pPr>
      <w:r w:rsidRPr="00743F0D">
        <w:rPr>
          <w:shd w:val="clear" w:color="auto" w:fill="FFFFFF"/>
        </w:rPr>
        <w:t xml:space="preserve">2.4. Капитальный ремонт общего имущества в многоквартирном доме проводится </w:t>
      </w:r>
      <w:proofErr w:type="gramStart"/>
      <w:r w:rsidRPr="00743F0D">
        <w:rPr>
          <w:shd w:val="clear" w:color="auto" w:fill="FFFFFF"/>
        </w:rPr>
        <w:t>на основании решения общего собрания собственников помещений в многоквартирном доме об оплате расходов на капитальный ремонт в соответствии</w:t>
      </w:r>
      <w:proofErr w:type="gramEnd"/>
      <w:r w:rsidRPr="00743F0D">
        <w:rPr>
          <w:shd w:val="clear" w:color="auto" w:fill="FFFFFF"/>
        </w:rPr>
        <w:t xml:space="preserve"> с порядком, установленным действующим законодательством.</w:t>
      </w:r>
    </w:p>
    <w:p w:rsidR="00225667" w:rsidRPr="00743F0D" w:rsidRDefault="00225667" w:rsidP="00225667">
      <w:pPr>
        <w:tabs>
          <w:tab w:val="left" w:pos="0"/>
        </w:tabs>
        <w:ind w:firstLine="709"/>
        <w:jc w:val="both"/>
      </w:pPr>
      <w:r w:rsidRPr="00743F0D">
        <w:rPr>
          <w:shd w:val="clear" w:color="auto" w:fill="FFFFFF"/>
        </w:rPr>
        <w:lastRenderedPageBreak/>
        <w:t>2.5. Управляющая организация по настоящему Договору предоставляет следующие коммунальные услуги: холодное водоснабжение, водоотведение, электроснабжение, газоснабжение.</w:t>
      </w:r>
    </w:p>
    <w:p w:rsidR="00225667" w:rsidRPr="00743F0D" w:rsidRDefault="00225667" w:rsidP="00225667">
      <w:pPr>
        <w:tabs>
          <w:tab w:val="left" w:pos="0"/>
          <w:tab w:val="left" w:pos="142"/>
        </w:tabs>
        <w:ind w:firstLine="709"/>
        <w:jc w:val="both"/>
      </w:pPr>
      <w:r w:rsidRPr="00743F0D">
        <w:rPr>
          <w:shd w:val="clear" w:color="auto" w:fill="FFFFFF"/>
        </w:rPr>
        <w:t>2.6. Цель Договора - обеспечение благоприятных и безопасных условий проживания граждан, надлежащего содержания общего имущества в многоквартирном доме, а также предоставление коммунальных услуг Собственнику помещений в многоквартирном доме и пользующимся его помещениями в многоквартирном доме лицам.</w:t>
      </w:r>
    </w:p>
    <w:p w:rsidR="00225667" w:rsidRPr="00743F0D" w:rsidRDefault="00225667" w:rsidP="00225667">
      <w:pPr>
        <w:tabs>
          <w:tab w:val="left" w:pos="0"/>
          <w:tab w:val="left" w:pos="3409"/>
        </w:tabs>
        <w:jc w:val="center"/>
        <w:rPr>
          <w:shd w:val="clear" w:color="auto" w:fill="FFFFFF"/>
        </w:rPr>
      </w:pPr>
    </w:p>
    <w:p w:rsidR="00225667" w:rsidRPr="00743F0D" w:rsidRDefault="00225667" w:rsidP="00225667">
      <w:pPr>
        <w:tabs>
          <w:tab w:val="left" w:pos="0"/>
          <w:tab w:val="left" w:pos="3409"/>
        </w:tabs>
        <w:jc w:val="center"/>
        <w:rPr>
          <w:shd w:val="clear" w:color="auto" w:fill="FFFFFF"/>
        </w:rPr>
      </w:pPr>
      <w:r w:rsidRPr="00743F0D">
        <w:rPr>
          <w:shd w:val="clear" w:color="auto" w:fill="FFFFFF"/>
        </w:rPr>
        <w:t>3. Права и обязанности Сторон</w:t>
      </w:r>
    </w:p>
    <w:p w:rsidR="00225667" w:rsidRPr="00743F0D" w:rsidRDefault="00225667" w:rsidP="00225667">
      <w:pPr>
        <w:tabs>
          <w:tab w:val="left" w:pos="0"/>
          <w:tab w:val="left" w:pos="3409"/>
        </w:tabs>
        <w:jc w:val="center"/>
      </w:pPr>
    </w:p>
    <w:p w:rsidR="00225667" w:rsidRPr="00743F0D" w:rsidRDefault="00225667" w:rsidP="00225667">
      <w:pPr>
        <w:ind w:firstLine="709"/>
        <w:jc w:val="both"/>
      </w:pPr>
      <w:r w:rsidRPr="00743F0D">
        <w:rPr>
          <w:shd w:val="clear" w:color="auto" w:fill="FFFFFF"/>
        </w:rPr>
        <w:t>В целях обеспечения выполнения условий настоящего Договора:</w:t>
      </w:r>
    </w:p>
    <w:p w:rsidR="00225667" w:rsidRPr="00743F0D" w:rsidRDefault="00225667" w:rsidP="00225667">
      <w:pPr>
        <w:tabs>
          <w:tab w:val="left" w:pos="0"/>
          <w:tab w:val="left" w:pos="1051"/>
        </w:tabs>
        <w:ind w:firstLine="709"/>
        <w:jc w:val="both"/>
      </w:pPr>
      <w:r w:rsidRPr="00743F0D">
        <w:rPr>
          <w:shd w:val="clear" w:color="auto" w:fill="FFFFFF"/>
        </w:rPr>
        <w:t>3.1. Управляющая организация обязана:</w:t>
      </w:r>
    </w:p>
    <w:p w:rsidR="00225667" w:rsidRPr="00743F0D" w:rsidRDefault="00225667" w:rsidP="00225667">
      <w:pPr>
        <w:tabs>
          <w:tab w:val="left" w:pos="0"/>
          <w:tab w:val="left" w:pos="1229"/>
          <w:tab w:val="left" w:leader="underscore" w:pos="9388"/>
        </w:tabs>
        <w:ind w:firstLine="709"/>
        <w:jc w:val="both"/>
        <w:rPr>
          <w:shd w:val="clear" w:color="auto" w:fill="FFFFFF"/>
        </w:rPr>
      </w:pPr>
      <w:r w:rsidRPr="00743F0D">
        <w:rPr>
          <w:shd w:val="clear" w:color="auto" w:fill="FFFFFF"/>
        </w:rPr>
        <w:t>3.1.1. Приступить к выполнению настоящего Договора не позднее</w:t>
      </w:r>
      <w:r w:rsidRPr="00743F0D">
        <w:rPr>
          <w:shd w:val="clear" w:color="auto" w:fill="FFFFFF"/>
        </w:rPr>
        <w:tab/>
      </w:r>
    </w:p>
    <w:p w:rsidR="00225667" w:rsidRPr="00743F0D" w:rsidRDefault="00225667" w:rsidP="00225667">
      <w:pPr>
        <w:tabs>
          <w:tab w:val="left" w:pos="0"/>
          <w:tab w:val="left" w:pos="1229"/>
          <w:tab w:val="left" w:leader="underscore" w:pos="9388"/>
        </w:tabs>
        <w:ind w:firstLine="709"/>
        <w:jc w:val="both"/>
        <w:rPr>
          <w:shd w:val="clear" w:color="auto" w:fill="FFFFFF"/>
        </w:rPr>
      </w:pPr>
      <w:r w:rsidRPr="00743F0D">
        <w:rPr>
          <w:shd w:val="clear" w:color="auto" w:fill="FFFFFF"/>
        </w:rPr>
        <w:t>(не позднее чем через тридцать дней со дня подписания договора).</w:t>
      </w:r>
    </w:p>
    <w:p w:rsidR="00225667" w:rsidRPr="00743F0D" w:rsidRDefault="00225667" w:rsidP="00225667">
      <w:pPr>
        <w:tabs>
          <w:tab w:val="left" w:pos="0"/>
          <w:tab w:val="left" w:pos="1229"/>
          <w:tab w:val="left" w:leader="underscore" w:pos="9388"/>
        </w:tabs>
        <w:ind w:firstLine="709"/>
        <w:jc w:val="both"/>
      </w:pPr>
      <w:r w:rsidRPr="00743F0D">
        <w:rPr>
          <w:shd w:val="clear" w:color="auto" w:fill="FFFFFF"/>
        </w:rPr>
        <w:t xml:space="preserve">3.1.2. Осуществлять в соответствии с требованиями действующего законодательства управление общим имуществом в многоквартирном доме, оказывать самостоятельно или с привлечением других лиц услуги и выполнять работы по содержанию и ремонту общего имущества в многоквартирном доме согласно перечню, указанному в </w:t>
      </w:r>
      <w:r w:rsidRPr="00743F0D">
        <w:rPr>
          <w:u w:val="single"/>
        </w:rPr>
        <w:t xml:space="preserve">приложении № 2 </w:t>
      </w:r>
      <w:r w:rsidRPr="00743F0D">
        <w:rPr>
          <w:shd w:val="clear" w:color="auto" w:fill="FFFFFF"/>
        </w:rPr>
        <w:t>к настоящему Договору.</w:t>
      </w:r>
    </w:p>
    <w:p w:rsidR="00225667" w:rsidRPr="00743F0D" w:rsidRDefault="00225667" w:rsidP="00225667">
      <w:pPr>
        <w:ind w:firstLine="709"/>
        <w:jc w:val="both"/>
      </w:pPr>
      <w:r w:rsidRPr="00743F0D">
        <w:rPr>
          <w:shd w:val="clear" w:color="auto" w:fill="FFFFFF"/>
        </w:rPr>
        <w:t>В случае оказания услуг и выполнения работ ненадлежащего качества Управляющая организация обязана устранить все выявленные недостатки за свой счет.</w:t>
      </w:r>
    </w:p>
    <w:p w:rsidR="00225667" w:rsidRPr="00743F0D" w:rsidRDefault="00225667" w:rsidP="00225667">
      <w:pPr>
        <w:tabs>
          <w:tab w:val="left" w:pos="0"/>
        </w:tabs>
        <w:ind w:firstLine="709"/>
        <w:jc w:val="both"/>
      </w:pPr>
      <w:r w:rsidRPr="00743F0D">
        <w:rPr>
          <w:shd w:val="clear" w:color="auto" w:fill="FFFFFF"/>
        </w:rPr>
        <w:t>3.1.3. Передать уполномоченному представителю собственников помещений заверенные ею копии устава, выписки из Единого государственного реестра юридических лиц, а в случае внесения изменений в учредительные документы - копии соответствующих документов.</w:t>
      </w:r>
    </w:p>
    <w:p w:rsidR="00225667" w:rsidRPr="00743F0D" w:rsidRDefault="00225667" w:rsidP="00225667">
      <w:pPr>
        <w:tabs>
          <w:tab w:val="left" w:pos="0"/>
        </w:tabs>
        <w:ind w:firstLine="709"/>
        <w:jc w:val="both"/>
      </w:pPr>
      <w:r w:rsidRPr="00743F0D">
        <w:rPr>
          <w:shd w:val="clear" w:color="auto" w:fill="FFFFFF"/>
        </w:rPr>
        <w:t xml:space="preserve">3.1.4. </w:t>
      </w:r>
      <w:proofErr w:type="gramStart"/>
      <w:r w:rsidRPr="00743F0D">
        <w:rPr>
          <w:shd w:val="clear" w:color="auto" w:fill="FFFFFF"/>
        </w:rPr>
        <w:t>Предоставлять Собственнику и пользователям помещений в многоквартирном доме коммунальные услуги в необходимом объеме и надлежащего качества, безопасные для их жизни и здоровья, не причиняющие вреда их имуществу, по следующему перечню: холодное водоснабжение, водоотведение, электроснабжение, газоснабжение, в том числе в случае, если коммунальные ресурсы не производятся Управляющей организацией самостоятельно, посредством заключения с ресурсоснабжающими организациями договоров на предоставление коммунальных ресурсов на условиях</w:t>
      </w:r>
      <w:proofErr w:type="gramEnd"/>
      <w:r w:rsidRPr="00743F0D">
        <w:rPr>
          <w:shd w:val="clear" w:color="auto" w:fill="FFFFFF"/>
        </w:rPr>
        <w:t xml:space="preserve">, не противоречащих </w:t>
      </w:r>
      <w:r w:rsidRPr="00743F0D">
        <w:rPr>
          <w:u w:val="single"/>
        </w:rPr>
        <w:t xml:space="preserve">Правилам </w:t>
      </w:r>
      <w:r w:rsidRPr="00743F0D">
        <w:rPr>
          <w:shd w:val="clear" w:color="auto" w:fill="FFFFFF"/>
        </w:rPr>
        <w:t>предоставления коммунальных услуг гражданам.</w:t>
      </w:r>
    </w:p>
    <w:p w:rsidR="00225667" w:rsidRPr="00743F0D" w:rsidRDefault="00225667" w:rsidP="00225667">
      <w:pPr>
        <w:ind w:firstLine="709"/>
        <w:jc w:val="both"/>
      </w:pPr>
      <w:r w:rsidRPr="00743F0D">
        <w:rPr>
          <w:shd w:val="clear" w:color="auto" w:fill="FFFFFF"/>
        </w:rPr>
        <w:t xml:space="preserve">Осуществлять </w:t>
      </w:r>
      <w:proofErr w:type="gramStart"/>
      <w:r w:rsidRPr="00743F0D">
        <w:rPr>
          <w:shd w:val="clear" w:color="auto" w:fill="FFFFFF"/>
        </w:rPr>
        <w:t>контроль за</w:t>
      </w:r>
      <w:proofErr w:type="gramEnd"/>
      <w:r w:rsidRPr="00743F0D">
        <w:rPr>
          <w:shd w:val="clear" w:color="auto" w:fill="FFFFFF"/>
        </w:rPr>
        <w:t xml:space="preserve"> соблюдением условий договоров, заключенных с ресурсоснабжающими организациями, качеством и количеством (объемом) поставляемых коммунальных ресурсов.</w:t>
      </w:r>
    </w:p>
    <w:p w:rsidR="00225667" w:rsidRPr="00743F0D" w:rsidRDefault="00225667" w:rsidP="00225667">
      <w:pPr>
        <w:tabs>
          <w:tab w:val="left" w:pos="0"/>
        </w:tabs>
        <w:ind w:firstLine="709"/>
        <w:jc w:val="both"/>
      </w:pPr>
      <w:r w:rsidRPr="00743F0D">
        <w:rPr>
          <w:shd w:val="clear" w:color="auto" w:fill="FFFFFF"/>
        </w:rPr>
        <w:t>3.1.5. Обеспечивать предоставление Собственнику и пользователям помещений иных услуг (радиовещания, телевидения, видеонаблюдения, обеспечения работы домофона, кодового замка двери подъезда, охраны общего имущества в многоквартирном доме и т.п.), предусмотренных решением общего собрания собственников помещений (ненужное зачеркнуть).</w:t>
      </w:r>
    </w:p>
    <w:p w:rsidR="00225667" w:rsidRPr="00743F0D" w:rsidRDefault="00225667" w:rsidP="00225667">
      <w:pPr>
        <w:tabs>
          <w:tab w:val="left" w:pos="0"/>
        </w:tabs>
        <w:ind w:firstLine="709"/>
        <w:jc w:val="both"/>
      </w:pPr>
      <w:r w:rsidRPr="00743F0D">
        <w:rPr>
          <w:shd w:val="clear" w:color="auto" w:fill="FFFFFF"/>
        </w:rPr>
        <w:t xml:space="preserve">3.1.6. Информировать Собственника помещений о заключении договоров и порядке оказания и оплаты услуг, предусмотренных в </w:t>
      </w:r>
      <w:r w:rsidRPr="00743F0D">
        <w:rPr>
          <w:u w:val="single"/>
        </w:rPr>
        <w:t xml:space="preserve">подпунктах </w:t>
      </w:r>
      <w:r w:rsidRPr="00743F0D">
        <w:rPr>
          <w:sz w:val="20"/>
          <w:u w:val="single"/>
        </w:rPr>
        <w:t>3.1.4</w:t>
      </w:r>
      <w:r w:rsidRPr="00743F0D">
        <w:rPr>
          <w:shd w:val="clear" w:color="auto" w:fill="FFFFFF"/>
        </w:rPr>
        <w:t xml:space="preserve">и </w:t>
      </w:r>
      <w:r w:rsidRPr="00743F0D">
        <w:rPr>
          <w:sz w:val="20"/>
          <w:u w:val="single"/>
        </w:rPr>
        <w:t>3.1.5</w:t>
      </w:r>
      <w:r w:rsidRPr="00743F0D">
        <w:rPr>
          <w:shd w:val="clear" w:color="auto" w:fill="FFFFFF"/>
        </w:rPr>
        <w:t>настоящего Договора.</w:t>
      </w:r>
    </w:p>
    <w:p w:rsidR="00225667" w:rsidRPr="00743F0D" w:rsidRDefault="00225667" w:rsidP="00225667">
      <w:pPr>
        <w:tabs>
          <w:tab w:val="left" w:pos="0"/>
        </w:tabs>
        <w:ind w:firstLine="709"/>
        <w:jc w:val="both"/>
      </w:pPr>
      <w:r w:rsidRPr="00743F0D">
        <w:rPr>
          <w:shd w:val="clear" w:color="auto" w:fill="FFFFFF"/>
        </w:rPr>
        <w:t>3.1.7. Доводить до сведения Собственника помещений информацию о видах, стоимости и порядке оказания (выполнения) за отдельную плату услуг и работ в отношении имущества Собственника помещений, не входящего в состав общего имущества в многоквартирном доме, посредством размещения данной информации на стендах в подъездах многоквартирного дома, в помещении и на Интернет-сайте Управляющей организации.</w:t>
      </w:r>
    </w:p>
    <w:p w:rsidR="00225667" w:rsidRPr="00743F0D" w:rsidRDefault="00225667" w:rsidP="00225667">
      <w:pPr>
        <w:tabs>
          <w:tab w:val="left" w:pos="0"/>
        </w:tabs>
        <w:ind w:firstLine="709"/>
        <w:jc w:val="both"/>
      </w:pPr>
      <w:r w:rsidRPr="00743F0D">
        <w:rPr>
          <w:shd w:val="clear" w:color="auto" w:fill="FFFFFF"/>
        </w:rPr>
        <w:lastRenderedPageBreak/>
        <w:t xml:space="preserve">3.1.8. </w:t>
      </w:r>
      <w:proofErr w:type="gramStart"/>
      <w:r w:rsidRPr="00743F0D">
        <w:rPr>
          <w:shd w:val="clear" w:color="auto" w:fill="FFFFFF"/>
        </w:rPr>
        <w:t>Представлять Собственнику помещений предложения о проведении капитального ремонта с указанием перечня, необходимого объема и сроков выполнения работ, порядка финансирования, ремонта, сроков возмещения расходов с представлением расчета расходов на их проведение, в том числе стоимости материалов, и расчета размера платы за капитальный ремонт для каждого собственника помещения, а также другие предложения, связанные с условиями проведения капитального ремонта.</w:t>
      </w:r>
      <w:proofErr w:type="gramEnd"/>
    </w:p>
    <w:p w:rsidR="00225667" w:rsidRPr="00743F0D" w:rsidRDefault="00225667" w:rsidP="00225667">
      <w:pPr>
        <w:tabs>
          <w:tab w:val="left" w:pos="0"/>
        </w:tabs>
        <w:ind w:firstLine="709"/>
        <w:jc w:val="both"/>
      </w:pPr>
      <w:r w:rsidRPr="00743F0D">
        <w:rPr>
          <w:shd w:val="clear" w:color="auto" w:fill="FFFFFF"/>
        </w:rPr>
        <w:t xml:space="preserve">3.1.9. </w:t>
      </w:r>
      <w:proofErr w:type="gramStart"/>
      <w:r w:rsidRPr="00743F0D">
        <w:rPr>
          <w:shd w:val="clear" w:color="auto" w:fill="FFFFFF"/>
        </w:rPr>
        <w:t xml:space="preserve">Регулярно с учетом периодичности, установленной </w:t>
      </w:r>
      <w:r w:rsidRPr="00743F0D">
        <w:rPr>
          <w:u w:val="single"/>
        </w:rPr>
        <w:t xml:space="preserve">Правилами </w:t>
      </w:r>
      <w:r w:rsidRPr="00743F0D">
        <w:rPr>
          <w:shd w:val="clear" w:color="auto" w:fill="FFFFFF"/>
        </w:rPr>
        <w:t>и нормами технической эксплуатации жилищного фонда, а также не менее 2 раз в год с участием уполномоченного общим собранием собственников помещений представителя проводить осмотры общего имущества в многоквартирном доме, на их основе производить анализ и оценку технического состояния общего имущества, разрабатывать и корректировать с учетом обращений собственников помещений планы работ.</w:t>
      </w:r>
      <w:proofErr w:type="gramEnd"/>
    </w:p>
    <w:p w:rsidR="00225667" w:rsidRPr="00743F0D" w:rsidRDefault="00225667" w:rsidP="00225667">
      <w:pPr>
        <w:ind w:firstLine="709"/>
        <w:jc w:val="both"/>
      </w:pPr>
      <w:r w:rsidRPr="00743F0D">
        <w:rPr>
          <w:shd w:val="clear" w:color="auto" w:fill="FFFFFF"/>
        </w:rPr>
        <w:t>Результаты осмотров (общих, частичных, внеочередных) должны отражаться в специальных документах по учету технического состояния зданий: журналах, паспортах, актах.</w:t>
      </w:r>
    </w:p>
    <w:p w:rsidR="00225667" w:rsidRPr="00743F0D" w:rsidRDefault="00225667" w:rsidP="00225667">
      <w:pPr>
        <w:tabs>
          <w:tab w:val="left" w:pos="0"/>
        </w:tabs>
        <w:ind w:firstLine="709"/>
        <w:jc w:val="both"/>
      </w:pPr>
      <w:r w:rsidRPr="00743F0D">
        <w:rPr>
          <w:shd w:val="clear" w:color="auto" w:fill="FFFFFF"/>
        </w:rPr>
        <w:t>3.1.10. Производить начисления и сбор платежей, осуществляемых собственниками помещения, пользователями помещений, нанимателями жилых помещений и другими лицами.</w:t>
      </w:r>
    </w:p>
    <w:p w:rsidR="00225667" w:rsidRPr="00743F0D" w:rsidRDefault="00225667" w:rsidP="00225667">
      <w:pPr>
        <w:ind w:firstLine="709"/>
        <w:jc w:val="both"/>
      </w:pPr>
      <w:proofErr w:type="gramStart"/>
      <w:r w:rsidRPr="00743F0D">
        <w:rPr>
          <w:shd w:val="clear" w:color="auto" w:fill="FFFFFF"/>
        </w:rPr>
        <w:t>Производить по требованию Собственника помещения сверку платы за содержание и ремонт жилого помещения и коммунальные услуги и не позднее 3 рабочих дней выдавать документы, подтверждающие правильность начисления Собственнику помещения платежей с учетом соответствия качества предоставляемых услуг требованиям законодательства, а также правильность начисления неустоек (штрафов, пеней), либо в случае неправильного начисления платы производить ее корректировку.</w:t>
      </w:r>
      <w:proofErr w:type="gramEnd"/>
    </w:p>
    <w:p w:rsidR="00225667" w:rsidRPr="00743F0D" w:rsidRDefault="00225667" w:rsidP="00225667">
      <w:pPr>
        <w:tabs>
          <w:tab w:val="left" w:pos="0"/>
          <w:tab w:val="left" w:pos="1339"/>
        </w:tabs>
        <w:ind w:firstLine="709"/>
        <w:jc w:val="both"/>
      </w:pPr>
      <w:r w:rsidRPr="00743F0D">
        <w:rPr>
          <w:shd w:val="clear" w:color="auto" w:fill="FFFFFF"/>
        </w:rPr>
        <w:t xml:space="preserve">3.1.11. Информировать Собственника помещения об изменении размера платы по настоящему Договору не </w:t>
      </w:r>
      <w:r w:rsidR="008C7078" w:rsidRPr="00743F0D">
        <w:rPr>
          <w:shd w:val="clear" w:color="auto" w:fill="FFFFFF"/>
        </w:rPr>
        <w:t>позднее,</w:t>
      </w:r>
      <w:r w:rsidRPr="00743F0D">
        <w:rPr>
          <w:shd w:val="clear" w:color="auto" w:fill="FFFFFF"/>
        </w:rPr>
        <w:t xml:space="preserve"> чем за 20 дней до даты предоставления платежных документов, на основании которых будет вноситься плата в ином размере.</w:t>
      </w:r>
    </w:p>
    <w:p w:rsidR="00225667" w:rsidRPr="00743F0D" w:rsidRDefault="00225667" w:rsidP="00225667">
      <w:pPr>
        <w:tabs>
          <w:tab w:val="left" w:pos="0"/>
          <w:tab w:val="left" w:pos="1339"/>
        </w:tabs>
        <w:ind w:firstLine="709"/>
        <w:jc w:val="both"/>
      </w:pPr>
      <w:r w:rsidRPr="00743F0D">
        <w:rPr>
          <w:shd w:val="clear" w:color="auto" w:fill="FFFFFF"/>
        </w:rPr>
        <w:t>3.1.12. Вести отдельный учет поступлений платежей и затрат, связанных с выполнением настоящего Договора.</w:t>
      </w:r>
    </w:p>
    <w:p w:rsidR="00225667" w:rsidRPr="00743F0D" w:rsidRDefault="00225667" w:rsidP="00225667">
      <w:pPr>
        <w:tabs>
          <w:tab w:val="left" w:pos="0"/>
          <w:tab w:val="left" w:pos="1339"/>
        </w:tabs>
        <w:ind w:firstLine="709"/>
        <w:jc w:val="both"/>
      </w:pPr>
      <w:r w:rsidRPr="00743F0D">
        <w:rPr>
          <w:shd w:val="clear" w:color="auto" w:fill="FFFFFF"/>
        </w:rPr>
        <w:t xml:space="preserve">3.1.13. </w:t>
      </w:r>
      <w:proofErr w:type="gramStart"/>
      <w:r w:rsidRPr="00743F0D">
        <w:rPr>
          <w:shd w:val="clear" w:color="auto" w:fill="FFFFFF"/>
        </w:rPr>
        <w:t>Ежегодно в течение первого квартала, следующего за истекшим годом, а также за 30 дней до истечения срока действия либо расторжения настоящего Договора представлять собственникам помещений отчет Управляющей организации о выполнении Договора управления многоквартирным домом за предыдущий год по согласованно приложению № 3 к настоящему Договору).</w:t>
      </w:r>
      <w:proofErr w:type="gramEnd"/>
    </w:p>
    <w:p w:rsidR="00225667" w:rsidRPr="00743F0D" w:rsidRDefault="00225667" w:rsidP="00225667">
      <w:pPr>
        <w:ind w:firstLine="709"/>
        <w:jc w:val="both"/>
      </w:pPr>
      <w:r w:rsidRPr="00743F0D">
        <w:rPr>
          <w:shd w:val="clear" w:color="auto" w:fill="FFFFFF"/>
        </w:rPr>
        <w:t>Отчет представляется письменно на общем собрании собственников помещений, а также через уполномоченных представителей собственников помещений, размещается на доске объявлений в доступном для посетителей помещении Управляющей организации, а также на Интернет-сайте Управляющей организации.</w:t>
      </w:r>
    </w:p>
    <w:p w:rsidR="00225667" w:rsidRPr="00743F0D" w:rsidRDefault="00225667" w:rsidP="00225667">
      <w:pPr>
        <w:ind w:firstLine="709"/>
        <w:jc w:val="both"/>
      </w:pPr>
      <w:r w:rsidRPr="00743F0D">
        <w:rPr>
          <w:shd w:val="clear" w:color="auto" w:fill="FFFFFF"/>
        </w:rPr>
        <w:t xml:space="preserve">По требованию собственников помещений Управляющая организация обязана </w:t>
      </w:r>
      <w:proofErr w:type="gramStart"/>
      <w:r w:rsidRPr="00743F0D">
        <w:rPr>
          <w:shd w:val="clear" w:color="auto" w:fill="FFFFFF"/>
        </w:rPr>
        <w:t>предоставить иные документы</w:t>
      </w:r>
      <w:proofErr w:type="gramEnd"/>
      <w:r w:rsidRPr="00743F0D">
        <w:rPr>
          <w:shd w:val="clear" w:color="auto" w:fill="FFFFFF"/>
        </w:rPr>
        <w:t>, подтверждающие произведенные ею расходы и их обоснованность.</w:t>
      </w:r>
    </w:p>
    <w:p w:rsidR="00225667" w:rsidRPr="00743F0D" w:rsidRDefault="00225667" w:rsidP="00225667">
      <w:pPr>
        <w:tabs>
          <w:tab w:val="left" w:pos="0"/>
          <w:tab w:val="left" w:pos="1339"/>
        </w:tabs>
        <w:ind w:firstLine="709"/>
        <w:jc w:val="both"/>
      </w:pPr>
      <w:r w:rsidRPr="00743F0D">
        <w:rPr>
          <w:shd w:val="clear" w:color="auto" w:fill="FFFFFF"/>
        </w:rPr>
        <w:t xml:space="preserve">3.1.14. Вести и хранить документацию, полученную от ранее управлявшей многоквартирным домом организации/заказчика-застройщика/уполномоченного органа местного самоуправления (ненужное зачеркнуть) согласно </w:t>
      </w:r>
      <w:r w:rsidRPr="00743F0D">
        <w:rPr>
          <w:u w:val="single"/>
        </w:rPr>
        <w:t xml:space="preserve">перечню </w:t>
      </w:r>
      <w:r w:rsidRPr="00743F0D">
        <w:rPr>
          <w:shd w:val="clear" w:color="auto" w:fill="FFFFFF"/>
        </w:rPr>
        <w:t>технической документации на многоквартирный дом и иных связанных с управлением многоквартирным домом документов (приложение №4).</w:t>
      </w:r>
    </w:p>
    <w:p w:rsidR="00225667" w:rsidRPr="00743F0D" w:rsidRDefault="00225667" w:rsidP="00225667">
      <w:pPr>
        <w:ind w:firstLine="709"/>
        <w:jc w:val="both"/>
      </w:pPr>
      <w:r w:rsidRPr="00743F0D">
        <w:rPr>
          <w:shd w:val="clear" w:color="auto" w:fill="FFFFFF"/>
        </w:rPr>
        <w:t xml:space="preserve">По обращению Собственника помещения предоставлять информацию о перечнях, объемах, качестве и периодичности оказанных услуг и (или) выполненных работ не позднее 5 рабочих дней </w:t>
      </w:r>
      <w:proofErr w:type="gramStart"/>
      <w:r w:rsidRPr="00743F0D">
        <w:rPr>
          <w:shd w:val="clear" w:color="auto" w:fill="FFFFFF"/>
        </w:rPr>
        <w:t>с даты обращения</w:t>
      </w:r>
      <w:proofErr w:type="gramEnd"/>
      <w:r w:rsidRPr="00743F0D">
        <w:rPr>
          <w:shd w:val="clear" w:color="auto" w:fill="FFFFFF"/>
        </w:rPr>
        <w:t>.</w:t>
      </w:r>
    </w:p>
    <w:p w:rsidR="00225667" w:rsidRPr="00743F0D" w:rsidRDefault="00225667" w:rsidP="00225667">
      <w:pPr>
        <w:tabs>
          <w:tab w:val="left" w:pos="0"/>
          <w:tab w:val="left" w:pos="1339"/>
        </w:tabs>
        <w:ind w:firstLine="709"/>
        <w:jc w:val="both"/>
      </w:pPr>
      <w:r w:rsidRPr="00743F0D">
        <w:rPr>
          <w:shd w:val="clear" w:color="auto" w:fill="FFFFFF"/>
        </w:rPr>
        <w:t xml:space="preserve">3.1.15. Обеспечивать по решению общего собрания собственников помещений и за счет их средств изготовление недостающей документации на многоквартирный дом и </w:t>
      </w:r>
      <w:r w:rsidRPr="00743F0D">
        <w:rPr>
          <w:shd w:val="clear" w:color="auto" w:fill="FFFFFF"/>
        </w:rPr>
        <w:lastRenderedPageBreak/>
        <w:t>внесение в нее с учетом результатов проводимых осмотров изменений, отражающих состояние дома.</w:t>
      </w:r>
    </w:p>
    <w:p w:rsidR="00225667" w:rsidRPr="00743F0D" w:rsidRDefault="00225667" w:rsidP="00225667">
      <w:pPr>
        <w:tabs>
          <w:tab w:val="left" w:pos="0"/>
          <w:tab w:val="left" w:pos="1339"/>
        </w:tabs>
        <w:ind w:firstLine="709"/>
        <w:jc w:val="both"/>
      </w:pPr>
      <w:r w:rsidRPr="00743F0D">
        <w:rPr>
          <w:shd w:val="clear" w:color="auto" w:fill="FFFFFF"/>
        </w:rPr>
        <w:t>3.1.16. Вести в специальных журналах учет устных и письменных заявок собственников и пользователей помещений на оперативное устранение неисправностей и повреждений инженерного оборудования, строительных конструкций и других элементов многоквартирного дома.</w:t>
      </w:r>
    </w:p>
    <w:p w:rsidR="00225667" w:rsidRPr="00743F0D" w:rsidRDefault="00225667" w:rsidP="00225667">
      <w:pPr>
        <w:ind w:firstLine="709"/>
        <w:jc w:val="both"/>
      </w:pPr>
      <w:r w:rsidRPr="00743F0D">
        <w:rPr>
          <w:shd w:val="clear" w:color="auto" w:fill="FFFFFF"/>
        </w:rPr>
        <w:t xml:space="preserve">Указанные заявки рассматривать в день их поступления. Устранение неисправностей организовывать не </w:t>
      </w:r>
      <w:proofErr w:type="gramStart"/>
      <w:r w:rsidRPr="00743F0D">
        <w:rPr>
          <w:shd w:val="clear" w:color="auto" w:fill="FFFFFF"/>
        </w:rPr>
        <w:t>позднее</w:t>
      </w:r>
      <w:proofErr w:type="gramEnd"/>
      <w:r w:rsidRPr="00743F0D">
        <w:rPr>
          <w:shd w:val="clear" w:color="auto" w:fill="FFFFFF"/>
        </w:rPr>
        <w:t xml:space="preserve"> чем на следующий день. В случаях, когда для устранения неисправностей требуется длительное время, о принятых решениях сообщать заявителям не позднее 5 дней с момента поступления заявки.</w:t>
      </w:r>
    </w:p>
    <w:p w:rsidR="00225667" w:rsidRPr="00743F0D" w:rsidRDefault="00225667" w:rsidP="00225667">
      <w:pPr>
        <w:tabs>
          <w:tab w:val="left" w:pos="0"/>
          <w:tab w:val="left" w:pos="1483"/>
        </w:tabs>
        <w:ind w:firstLine="709"/>
        <w:jc w:val="both"/>
      </w:pPr>
      <w:r w:rsidRPr="00743F0D">
        <w:rPr>
          <w:shd w:val="clear" w:color="auto" w:fill="FFFFFF"/>
        </w:rPr>
        <w:t>3.1.17. Организовать круглосуточное аварийно-диспетчерское обслуживание многоквартирного дома в целях оперативного приема заявок, устранения неисправностей и незамедлительного устранения аварий.</w:t>
      </w:r>
    </w:p>
    <w:p w:rsidR="00225667" w:rsidRPr="00743F0D" w:rsidRDefault="00225667" w:rsidP="00225667">
      <w:pPr>
        <w:ind w:firstLine="709"/>
        <w:jc w:val="both"/>
      </w:pPr>
      <w:r w:rsidRPr="00743F0D">
        <w:rPr>
          <w:shd w:val="clear" w:color="auto" w:fill="FFFFFF"/>
        </w:rPr>
        <w:t>Принимать от собственников и пользователей помещений в многоквартирном доме лиц заявки по телефонам диспетчерской, аварийной или аварийно-диспетчерской службы</w:t>
      </w:r>
    </w:p>
    <w:p w:rsidR="00225667" w:rsidRPr="00743F0D" w:rsidRDefault="00225667" w:rsidP="00225667">
      <w:pPr>
        <w:tabs>
          <w:tab w:val="left" w:leader="underscore" w:pos="1301"/>
          <w:tab w:val="left" w:leader="underscore" w:pos="2779"/>
        </w:tabs>
        <w:ind w:firstLine="709"/>
        <w:jc w:val="both"/>
      </w:pPr>
      <w:r w:rsidRPr="00743F0D">
        <w:rPr>
          <w:shd w:val="clear" w:color="auto" w:fill="FFFFFF"/>
        </w:rPr>
        <w:tab/>
        <w:t>,</w:t>
      </w:r>
      <w:r w:rsidRPr="00743F0D">
        <w:rPr>
          <w:shd w:val="clear" w:color="auto" w:fill="FFFFFF"/>
        </w:rPr>
        <w:tab/>
        <w:t>, устранять неисправности и аварии, а также выполнять заявки потребителей в сроки, установленные законодательством и настоящим Договором.</w:t>
      </w:r>
    </w:p>
    <w:p w:rsidR="00225667" w:rsidRPr="00743F0D" w:rsidRDefault="00225667" w:rsidP="00225667">
      <w:pPr>
        <w:ind w:firstLine="709"/>
        <w:jc w:val="both"/>
      </w:pPr>
      <w:r w:rsidRPr="00743F0D">
        <w:rPr>
          <w:shd w:val="clear" w:color="auto" w:fill="FFFFFF"/>
        </w:rPr>
        <w:t>Обеспечить доведение до сведения собственников и пользователей помещений информации о телефонах аварийно-диспетчерских служб посредством ее размещения в подъездах многоквартирного дома.</w:t>
      </w:r>
    </w:p>
    <w:p w:rsidR="00225667" w:rsidRPr="00743F0D" w:rsidRDefault="00225667" w:rsidP="00225667">
      <w:pPr>
        <w:tabs>
          <w:tab w:val="left" w:pos="0"/>
          <w:tab w:val="left" w:pos="1306"/>
        </w:tabs>
        <w:ind w:firstLine="709"/>
        <w:jc w:val="both"/>
      </w:pPr>
      <w:r w:rsidRPr="00743F0D">
        <w:rPr>
          <w:shd w:val="clear" w:color="auto" w:fill="FFFFFF"/>
        </w:rPr>
        <w:t>3.1.18. Рассматривать предложения, заявления и жалобы собственников помещений, вести их учет, принимать меры, необходимые для устранения указанных в них недостатков в установленные действующим законодательством и настоящим Договором сроки, вести учет устранения указанных в них недостатков. Не позднее 10 рабочих дней со дня получения письменного заявления письменно информировать заявителя о решении, принятом по указанному в заявлении вопросу.</w:t>
      </w:r>
    </w:p>
    <w:p w:rsidR="00225667" w:rsidRPr="00743F0D" w:rsidRDefault="00225667" w:rsidP="00225667">
      <w:pPr>
        <w:tabs>
          <w:tab w:val="left" w:pos="0"/>
          <w:tab w:val="left" w:pos="1306"/>
        </w:tabs>
        <w:ind w:firstLine="709"/>
        <w:jc w:val="both"/>
      </w:pPr>
      <w:r w:rsidRPr="00743F0D">
        <w:rPr>
          <w:shd w:val="clear" w:color="auto" w:fill="FFFFFF"/>
        </w:rPr>
        <w:t xml:space="preserve">3.1.19. </w:t>
      </w:r>
      <w:proofErr w:type="gramStart"/>
      <w:r w:rsidRPr="00743F0D">
        <w:rPr>
          <w:shd w:val="clear" w:color="auto" w:fill="FFFFFF"/>
        </w:rPr>
        <w:t>По обращениям собственников и пользователей помещений выдавать в день обращения либо в соответствии с установленным и доведенным до собственников помещений расписанием справки установленного образца, выписки из лицевого счета, иные предусмотренные действующим законодательством документы в пределах своей компетенции.</w:t>
      </w:r>
      <w:proofErr w:type="gramEnd"/>
    </w:p>
    <w:p w:rsidR="00225667" w:rsidRPr="00743F0D" w:rsidRDefault="00225667" w:rsidP="00225667">
      <w:pPr>
        <w:tabs>
          <w:tab w:val="left" w:pos="0"/>
          <w:tab w:val="left" w:pos="1311"/>
        </w:tabs>
        <w:ind w:firstLine="709"/>
        <w:jc w:val="both"/>
      </w:pPr>
      <w:r w:rsidRPr="00743F0D">
        <w:rPr>
          <w:shd w:val="clear" w:color="auto" w:fill="FFFFFF"/>
        </w:rPr>
        <w:t xml:space="preserve">3.1.20. При </w:t>
      </w:r>
      <w:proofErr w:type="gramStart"/>
      <w:r w:rsidRPr="00743F0D">
        <w:rPr>
          <w:shd w:val="clear" w:color="auto" w:fill="FFFFFF"/>
        </w:rPr>
        <w:t>принятии</w:t>
      </w:r>
      <w:proofErr w:type="gramEnd"/>
      <w:r w:rsidRPr="00743F0D">
        <w:rPr>
          <w:shd w:val="clear" w:color="auto" w:fill="FFFFFF"/>
        </w:rPr>
        <w:t xml:space="preserve"> собственниками помещений решения о привлечении для контроля качества выполняемых работ и предоставляемых услуг по настоящему Договору независимой организации, инженера, специалиста, эксперта заключить соответствующий договор с указанными лицами и обеспечить оплату их услуг за счет средств собственников помещений.</w:t>
      </w:r>
    </w:p>
    <w:p w:rsidR="00225667" w:rsidRPr="00743F0D" w:rsidRDefault="00225667" w:rsidP="00225667">
      <w:pPr>
        <w:tabs>
          <w:tab w:val="left" w:pos="0"/>
          <w:tab w:val="left" w:pos="1316"/>
        </w:tabs>
        <w:ind w:firstLine="709"/>
        <w:jc w:val="both"/>
      </w:pPr>
      <w:r w:rsidRPr="00743F0D">
        <w:rPr>
          <w:shd w:val="clear" w:color="auto" w:fill="FFFFFF"/>
        </w:rPr>
        <w:t>3.1.21. Осуществлять приемку работ по текущему (капитальному) ремонту дома с составлением актов освидетельствования (приемки) скрытых работ комиссионно при участии представителей собственников помещений, наделенных соответствующими полномочиями общим собранием собственников помещений.</w:t>
      </w:r>
    </w:p>
    <w:p w:rsidR="00225667" w:rsidRPr="00743F0D" w:rsidRDefault="00225667" w:rsidP="00225667">
      <w:pPr>
        <w:tabs>
          <w:tab w:val="left" w:pos="0"/>
          <w:tab w:val="left" w:pos="1471"/>
        </w:tabs>
        <w:ind w:firstLine="709"/>
        <w:jc w:val="both"/>
      </w:pPr>
      <w:r w:rsidRPr="00743F0D">
        <w:rPr>
          <w:shd w:val="clear" w:color="auto" w:fill="FFFFFF"/>
        </w:rPr>
        <w:t>3.1.22. Обеспечивать готовность к предоставлению коммунальных услуг внутридомовых инженерных систем и оборудования, относящихся к общему имуществу.</w:t>
      </w:r>
    </w:p>
    <w:p w:rsidR="00225667" w:rsidRPr="00743F0D" w:rsidRDefault="00225667" w:rsidP="00225667">
      <w:pPr>
        <w:ind w:firstLine="709"/>
        <w:jc w:val="both"/>
      </w:pPr>
      <w:r w:rsidRPr="00743F0D">
        <w:rPr>
          <w:shd w:val="clear" w:color="auto" w:fill="FFFFFF"/>
        </w:rPr>
        <w:t xml:space="preserve">Осуществлять </w:t>
      </w:r>
      <w:proofErr w:type="gramStart"/>
      <w:r w:rsidRPr="00743F0D">
        <w:rPr>
          <w:shd w:val="clear" w:color="auto" w:fill="FFFFFF"/>
        </w:rPr>
        <w:t>в соответствии с требованиями действующего законодательства подготовку многоквартирного дома к сезонной эксплуатации с оформлением паспорта готовности дома к эксплуатации</w:t>
      </w:r>
      <w:proofErr w:type="gramEnd"/>
      <w:r w:rsidRPr="00743F0D">
        <w:rPr>
          <w:shd w:val="clear" w:color="auto" w:fill="FFFFFF"/>
        </w:rPr>
        <w:t xml:space="preserve"> в зимних условиях.</w:t>
      </w:r>
    </w:p>
    <w:p w:rsidR="00225667" w:rsidRPr="00743F0D" w:rsidRDefault="00225667" w:rsidP="00225667">
      <w:pPr>
        <w:tabs>
          <w:tab w:val="left" w:pos="0"/>
          <w:tab w:val="left" w:pos="1311"/>
        </w:tabs>
        <w:ind w:firstLine="709"/>
        <w:jc w:val="both"/>
      </w:pPr>
      <w:r w:rsidRPr="00743F0D">
        <w:rPr>
          <w:shd w:val="clear" w:color="auto" w:fill="FFFFFF"/>
        </w:rPr>
        <w:t>3.1.23. Предоставлять собственникам помещений или уполномоченным ими лицам по их запросам копии документов, информацию и сведения в письменном виде, касающиеся управления многоквартирным домом, содержания, текущего и капитального ремонта общего имущества в доме, предоставления коммунальных услуг, в течение 20 дней с момента поступления соответствующего запроса.</w:t>
      </w:r>
    </w:p>
    <w:p w:rsidR="00225667" w:rsidRPr="00743F0D" w:rsidRDefault="00225667" w:rsidP="00225667">
      <w:pPr>
        <w:tabs>
          <w:tab w:val="left" w:pos="0"/>
          <w:tab w:val="left" w:pos="1316"/>
        </w:tabs>
        <w:ind w:firstLine="709"/>
        <w:jc w:val="both"/>
      </w:pPr>
      <w:r w:rsidRPr="00743F0D">
        <w:rPr>
          <w:shd w:val="clear" w:color="auto" w:fill="FFFFFF"/>
        </w:rPr>
        <w:t xml:space="preserve">3.1.24. </w:t>
      </w:r>
      <w:proofErr w:type="gramStart"/>
      <w:r w:rsidRPr="00743F0D">
        <w:rPr>
          <w:shd w:val="clear" w:color="auto" w:fill="FFFFFF"/>
        </w:rPr>
        <w:t xml:space="preserve">Передать техническую документацию и иные связанные с управлением домом документы не позднее 30 дней до прекращения действия Договора вновь </w:t>
      </w:r>
      <w:r w:rsidRPr="00743F0D">
        <w:rPr>
          <w:shd w:val="clear" w:color="auto" w:fill="FFFFFF"/>
        </w:rPr>
        <w:lastRenderedPageBreak/>
        <w:t>выбранной управляющей организации, товариществу собственников жилья, жилищному кооперативу или иному специализированному потребительскому кооперативу либо в случае выбора собственниками помещений непосредственного управления многоквартирным домом - одному из собственников помещений, указанному в решении общего собрания собственников помещений о выборе способа управления многоквартирным домом, или</w:t>
      </w:r>
      <w:proofErr w:type="gramEnd"/>
      <w:r w:rsidRPr="00743F0D">
        <w:rPr>
          <w:shd w:val="clear" w:color="auto" w:fill="FFFFFF"/>
        </w:rPr>
        <w:t>, если такой собственник не указан, любому собственнику помещения в доме.</w:t>
      </w:r>
    </w:p>
    <w:p w:rsidR="00225667" w:rsidRPr="00743F0D" w:rsidRDefault="00225667" w:rsidP="00225667">
      <w:pPr>
        <w:tabs>
          <w:tab w:val="left" w:pos="0"/>
          <w:tab w:val="left" w:pos="1471"/>
        </w:tabs>
        <w:ind w:firstLine="709"/>
        <w:jc w:val="both"/>
      </w:pPr>
      <w:r w:rsidRPr="00743F0D">
        <w:rPr>
          <w:shd w:val="clear" w:color="auto" w:fill="FFFFFF"/>
        </w:rPr>
        <w:t xml:space="preserve">3.1.25. Информировать собственников помещений о плановых перерывах предоставления коммунальных услуг не </w:t>
      </w:r>
      <w:r w:rsidR="008C7078" w:rsidRPr="00743F0D">
        <w:rPr>
          <w:shd w:val="clear" w:color="auto" w:fill="FFFFFF"/>
        </w:rPr>
        <w:t>позднее,</w:t>
      </w:r>
      <w:r w:rsidRPr="00743F0D">
        <w:rPr>
          <w:shd w:val="clear" w:color="auto" w:fill="FFFFFF"/>
        </w:rPr>
        <w:t xml:space="preserve"> чем за 10 рабочих дней до начала перерыва.</w:t>
      </w:r>
    </w:p>
    <w:p w:rsidR="00225667" w:rsidRPr="00743F0D" w:rsidRDefault="00225667" w:rsidP="00225667">
      <w:pPr>
        <w:tabs>
          <w:tab w:val="left" w:pos="0"/>
          <w:tab w:val="left" w:pos="1306"/>
        </w:tabs>
        <w:ind w:firstLine="709"/>
        <w:jc w:val="both"/>
      </w:pPr>
      <w:r w:rsidRPr="00743F0D">
        <w:rPr>
          <w:shd w:val="clear" w:color="auto" w:fill="FFFFFF"/>
        </w:rPr>
        <w:t xml:space="preserve">3.1.26. </w:t>
      </w:r>
      <w:proofErr w:type="gramStart"/>
      <w:r w:rsidRPr="00743F0D">
        <w:rPr>
          <w:shd w:val="clear" w:color="auto" w:fill="FFFFFF"/>
        </w:rPr>
        <w:t>По требованию Собственника или пользователя помещения в возможно короткий срок, но не более одних суток, направлять своего представителя для выяснения причин непредоставления или предоставления коммунальных услуг ненадлежащего качества (с составлением соответствующего акта), а также акта, фиксирующего вред, причиненный жизни, здоровью или имуществу Собственника либо пользователя помещения в связи с авариями, стихийными бедствиями, отсутствием или некачественным предоставлением коммунальных услуг.</w:t>
      </w:r>
      <w:proofErr w:type="gramEnd"/>
    </w:p>
    <w:p w:rsidR="00225667" w:rsidRPr="00743F0D" w:rsidRDefault="00225667" w:rsidP="00225667">
      <w:pPr>
        <w:tabs>
          <w:tab w:val="left" w:pos="0"/>
          <w:tab w:val="left" w:pos="1316"/>
        </w:tabs>
        <w:ind w:firstLine="709"/>
        <w:jc w:val="both"/>
      </w:pPr>
      <w:r w:rsidRPr="00743F0D">
        <w:rPr>
          <w:shd w:val="clear" w:color="auto" w:fill="FFFFFF"/>
        </w:rPr>
        <w:t xml:space="preserve">3.1.27. При </w:t>
      </w:r>
      <w:proofErr w:type="gramStart"/>
      <w:r w:rsidRPr="00743F0D">
        <w:rPr>
          <w:shd w:val="clear" w:color="auto" w:fill="FFFFFF"/>
        </w:rPr>
        <w:t>наличии</w:t>
      </w:r>
      <w:proofErr w:type="gramEnd"/>
      <w:r w:rsidRPr="00743F0D">
        <w:rPr>
          <w:shd w:val="clear" w:color="auto" w:fill="FFFFFF"/>
        </w:rPr>
        <w:t xml:space="preserve"> коллективных (общедомовых) приборов учета ежемесячно в течение последней недели месяца снимать их показания и заносить в журнал учета показаний коллективных (общедомовых) приборов учета. По требованию любого из собственников помещений в течение одного рабочего дня, следующего за днем обращения, предоставить ему указанный журнал.</w:t>
      </w:r>
    </w:p>
    <w:p w:rsidR="00225667" w:rsidRPr="00743F0D" w:rsidRDefault="00225667" w:rsidP="00225667">
      <w:pPr>
        <w:tabs>
          <w:tab w:val="left" w:pos="0"/>
        </w:tabs>
        <w:ind w:firstLine="709"/>
        <w:jc w:val="both"/>
      </w:pPr>
      <w:r w:rsidRPr="00743F0D">
        <w:rPr>
          <w:shd w:val="clear" w:color="auto" w:fill="FFFFFF"/>
        </w:rPr>
        <w:t>3.1.28. Принимать участие в приемке индивидуальных приборов учета коммунальных услуг к коммерческому учету с составлением соответствующего акта и фиксацией начальных показаний приборов.</w:t>
      </w:r>
    </w:p>
    <w:p w:rsidR="00225667" w:rsidRPr="00743F0D" w:rsidRDefault="00225667" w:rsidP="00225667">
      <w:pPr>
        <w:tabs>
          <w:tab w:val="left" w:pos="0"/>
          <w:tab w:val="left" w:pos="1311"/>
        </w:tabs>
        <w:ind w:firstLine="709"/>
        <w:jc w:val="both"/>
      </w:pPr>
      <w:r w:rsidRPr="00743F0D">
        <w:rPr>
          <w:shd w:val="clear" w:color="auto" w:fill="FFFFFF"/>
        </w:rPr>
        <w:t xml:space="preserve">3.1.29. Представлять Собственнику помещений платежные документы, на основании которых вносится плата за жилое помещение и коммунальные услуги, не позднее 1-го числа месяца, следующего </w:t>
      </w:r>
      <w:proofErr w:type="gramStart"/>
      <w:r w:rsidRPr="00743F0D">
        <w:rPr>
          <w:shd w:val="clear" w:color="auto" w:fill="FFFFFF"/>
        </w:rPr>
        <w:t>за</w:t>
      </w:r>
      <w:proofErr w:type="gramEnd"/>
      <w:r w:rsidRPr="00743F0D">
        <w:rPr>
          <w:shd w:val="clear" w:color="auto" w:fill="FFFFFF"/>
        </w:rPr>
        <w:t xml:space="preserve"> расчетным.</w:t>
      </w:r>
    </w:p>
    <w:p w:rsidR="00225667" w:rsidRPr="00743F0D" w:rsidRDefault="00225667" w:rsidP="00225667">
      <w:pPr>
        <w:tabs>
          <w:tab w:val="left" w:pos="0"/>
        </w:tabs>
        <w:ind w:firstLine="709"/>
        <w:jc w:val="both"/>
      </w:pPr>
      <w:r w:rsidRPr="00743F0D">
        <w:rPr>
          <w:shd w:val="clear" w:color="auto" w:fill="FFFFFF"/>
        </w:rPr>
        <w:t xml:space="preserve"> 3.1.30. Размещать информацию о коммунальных услугах и порядке их предоставления в соответствии с Правилами предоставления коммунальных услуг гражданам на досках объявлений, расположенных во всех подъездах многоквартирного дома или в пределах земельного участка, на котором расположен многоквартирный дом.</w:t>
      </w:r>
    </w:p>
    <w:p w:rsidR="00225667" w:rsidRPr="00743F0D" w:rsidRDefault="00225667" w:rsidP="00225667">
      <w:pPr>
        <w:tabs>
          <w:tab w:val="left" w:pos="0"/>
          <w:tab w:val="left" w:pos="1306"/>
        </w:tabs>
        <w:ind w:firstLine="709"/>
        <w:jc w:val="both"/>
      </w:pPr>
      <w:r w:rsidRPr="00743F0D">
        <w:rPr>
          <w:shd w:val="clear" w:color="auto" w:fill="FFFFFF"/>
        </w:rPr>
        <w:t>3.1.31. Регулярно (не реже чем 1 раз в год) разрабатывать и доводить до сведения собственников помещений предложения о мероприятиях по энергосбережению и повышению энергетической эффективности, которые возможно проводить в многоквартирном доме, с указанием расходов на их проведение, объема ожидаемого снижения используемых энергетических ресурсов и сроков окупаемости предлагаемых мероприятий.</w:t>
      </w:r>
    </w:p>
    <w:p w:rsidR="00225667" w:rsidRPr="00743F0D" w:rsidRDefault="00225667" w:rsidP="00225667">
      <w:pPr>
        <w:tabs>
          <w:tab w:val="left" w:pos="0"/>
          <w:tab w:val="left" w:pos="1316"/>
        </w:tabs>
        <w:ind w:firstLine="709"/>
        <w:jc w:val="both"/>
      </w:pPr>
      <w:r w:rsidRPr="00743F0D">
        <w:rPr>
          <w:shd w:val="clear" w:color="auto" w:fill="FFFFFF"/>
        </w:rPr>
        <w:t xml:space="preserve">3.1.32. </w:t>
      </w:r>
      <w:proofErr w:type="gramStart"/>
      <w:r w:rsidRPr="00743F0D">
        <w:rPr>
          <w:shd w:val="clear" w:color="auto" w:fill="FFFFFF"/>
        </w:rPr>
        <w:t>В отопительный сезон проводить действия, направленные на регулирование расхода тепловой энергии в многоквартирном доме в целях ее сбережения, при наличии технической возможности такого регулирования и при соблюдении тепловых и гидравлических режимов, а также требований к качеству коммунальных услуг, санитарных норм и правил.</w:t>
      </w:r>
      <w:proofErr w:type="gramEnd"/>
    </w:p>
    <w:p w:rsidR="00225667" w:rsidRPr="00743F0D" w:rsidRDefault="00225667" w:rsidP="00225667">
      <w:pPr>
        <w:ind w:firstLine="709"/>
        <w:jc w:val="both"/>
      </w:pPr>
      <w:r w:rsidRPr="00743F0D">
        <w:rPr>
          <w:shd w:val="clear" w:color="auto" w:fill="FFFFFF"/>
        </w:rPr>
        <w:t>Доводить до сведения собственников помещений информацию об указанных действиях или об отсутствии возможности их проведения по технологическим причинам.</w:t>
      </w:r>
    </w:p>
    <w:p w:rsidR="00225667" w:rsidRPr="00743F0D" w:rsidRDefault="00225667" w:rsidP="00225667">
      <w:pPr>
        <w:tabs>
          <w:tab w:val="left" w:pos="0"/>
          <w:tab w:val="left" w:pos="1311"/>
        </w:tabs>
        <w:ind w:firstLine="709"/>
        <w:jc w:val="both"/>
      </w:pPr>
      <w:r w:rsidRPr="00743F0D">
        <w:rPr>
          <w:shd w:val="clear" w:color="auto" w:fill="FFFFFF"/>
        </w:rPr>
        <w:t>3.1.33. Устранять аварийное состояние многоквартирного дома, его части, отдельных конструкций или элементов инженерного оборудования. В случае</w:t>
      </w:r>
      <w:proofErr w:type="gramStart"/>
      <w:r w:rsidRPr="00743F0D">
        <w:rPr>
          <w:shd w:val="clear" w:color="auto" w:fill="FFFFFF"/>
        </w:rPr>
        <w:t>,</w:t>
      </w:r>
      <w:proofErr w:type="gramEnd"/>
      <w:r w:rsidRPr="00743F0D">
        <w:rPr>
          <w:shd w:val="clear" w:color="auto" w:fill="FFFFFF"/>
        </w:rPr>
        <w:t xml:space="preserve"> если аварийное состояние многоквартирного дома, его части, отдельных конструкций или элементов инженерного оборудования вызвано неисполнением или ненадлежащим исполнением Управляющей организацией своих обязанностей по настоящему Договору, его устранение осуществляется ею за свой счет.</w:t>
      </w:r>
    </w:p>
    <w:p w:rsidR="00225667" w:rsidRPr="00743F0D" w:rsidRDefault="00225667" w:rsidP="00225667">
      <w:pPr>
        <w:tabs>
          <w:tab w:val="left" w:pos="0"/>
          <w:tab w:val="left" w:pos="1311"/>
        </w:tabs>
        <w:ind w:firstLine="709"/>
        <w:jc w:val="both"/>
      </w:pPr>
      <w:r w:rsidRPr="00743F0D">
        <w:rPr>
          <w:shd w:val="clear" w:color="auto" w:fill="FFFFFF"/>
        </w:rPr>
        <w:lastRenderedPageBreak/>
        <w:t>3.1.34. Осуществлять действия по обеспечению оплаты своих работ и услуг, в том числе принимать меры по взысканию в судебном порядке задолженности собственников помещений по оплате за содержание и ремонт жилого помещения, коммунальные и прочие услуги.</w:t>
      </w:r>
    </w:p>
    <w:p w:rsidR="00225667" w:rsidRPr="00743F0D" w:rsidRDefault="00225667" w:rsidP="00225667">
      <w:pPr>
        <w:tabs>
          <w:tab w:val="left" w:pos="0"/>
          <w:tab w:val="left" w:pos="1488"/>
        </w:tabs>
        <w:ind w:firstLine="709"/>
        <w:jc w:val="both"/>
      </w:pPr>
      <w:r w:rsidRPr="00743F0D">
        <w:rPr>
          <w:shd w:val="clear" w:color="auto" w:fill="FFFFFF"/>
        </w:rPr>
        <w:t>3.1.35. Нести гарантийные обязательства за все работы, выполненные самостоятельно или с привлечением третьих лиц.</w:t>
      </w:r>
    </w:p>
    <w:p w:rsidR="00225667" w:rsidRPr="00743F0D" w:rsidRDefault="00225667" w:rsidP="00225667">
      <w:pPr>
        <w:ind w:firstLine="709"/>
        <w:jc w:val="both"/>
      </w:pPr>
      <w:r w:rsidRPr="00743F0D">
        <w:rPr>
          <w:shd w:val="clear" w:color="auto" w:fill="FFFFFF"/>
        </w:rPr>
        <w:t xml:space="preserve">В течение действия указанных в </w:t>
      </w:r>
      <w:r w:rsidRPr="00743F0D">
        <w:rPr>
          <w:u w:val="single"/>
        </w:rPr>
        <w:t>приложении № 2</w:t>
      </w:r>
      <w:r w:rsidRPr="00743F0D">
        <w:rPr>
          <w:shd w:val="clear" w:color="auto" w:fill="FFFFFF"/>
        </w:rPr>
        <w:t>к настоящему Договору гарантийных сроков на результаты отдельных работ по текущему ремонту общего имущества за свой счет устранять недостатки и дефекты выполненных работ, в том числе выявленные в процессе эксплуатации Собственником помещения. Недостаток и дефект считается выявленным, если Управляющая организация получила письменную заявку на их устранение.</w:t>
      </w:r>
    </w:p>
    <w:p w:rsidR="00225667" w:rsidRPr="00743F0D" w:rsidRDefault="00225667" w:rsidP="00225667">
      <w:pPr>
        <w:tabs>
          <w:tab w:val="left" w:pos="0"/>
          <w:tab w:val="left" w:pos="1306"/>
        </w:tabs>
        <w:ind w:firstLine="709"/>
        <w:jc w:val="both"/>
      </w:pPr>
      <w:r w:rsidRPr="00743F0D">
        <w:rPr>
          <w:shd w:val="clear" w:color="auto" w:fill="FFFFFF"/>
        </w:rPr>
        <w:t>3.1.36. Нести материальную ответственность при нанесении ущерба Собственнику помещения в результате действий управляющей организации или привлеченных для выполнения работ третьих лиц.</w:t>
      </w:r>
    </w:p>
    <w:p w:rsidR="00225667" w:rsidRPr="00743F0D" w:rsidRDefault="00225667" w:rsidP="00225667">
      <w:pPr>
        <w:tabs>
          <w:tab w:val="left" w:pos="0"/>
          <w:tab w:val="left" w:pos="1306"/>
        </w:tabs>
        <w:ind w:firstLine="709"/>
        <w:jc w:val="both"/>
      </w:pPr>
      <w:r w:rsidRPr="00743F0D">
        <w:rPr>
          <w:shd w:val="clear" w:color="auto" w:fill="FFFFFF"/>
        </w:rPr>
        <w:t xml:space="preserve">3.1.37. Не раскрывать третьим лицам и не распространять персональные данные без согласия собственника помещения - субъекта </w:t>
      </w:r>
      <w:proofErr w:type="gramStart"/>
      <w:r w:rsidRPr="00743F0D">
        <w:rPr>
          <w:shd w:val="clear" w:color="auto" w:fill="FFFFFF"/>
        </w:rPr>
        <w:t>персональных</w:t>
      </w:r>
      <w:proofErr w:type="gramEnd"/>
      <w:r w:rsidRPr="00743F0D">
        <w:rPr>
          <w:shd w:val="clear" w:color="auto" w:fill="FFFFFF"/>
        </w:rPr>
        <w:t xml:space="preserve"> данный.</w:t>
      </w:r>
    </w:p>
    <w:p w:rsidR="00225667" w:rsidRPr="00743F0D" w:rsidRDefault="00225667" w:rsidP="00225667">
      <w:pPr>
        <w:tabs>
          <w:tab w:val="left" w:pos="0"/>
          <w:tab w:val="left" w:pos="1316"/>
        </w:tabs>
        <w:ind w:firstLine="709"/>
        <w:jc w:val="both"/>
      </w:pPr>
      <w:r w:rsidRPr="00743F0D">
        <w:rPr>
          <w:shd w:val="clear" w:color="auto" w:fill="FFFFFF"/>
        </w:rPr>
        <w:t xml:space="preserve">3.1.38. </w:t>
      </w:r>
      <w:proofErr w:type="gramStart"/>
      <w:r w:rsidRPr="00743F0D">
        <w:rPr>
          <w:shd w:val="clear" w:color="auto" w:fill="FFFFFF"/>
        </w:rPr>
        <w:t>Нести иные обязанности</w:t>
      </w:r>
      <w:proofErr w:type="gramEnd"/>
      <w:r w:rsidRPr="00743F0D">
        <w:rPr>
          <w:shd w:val="clear" w:color="auto" w:fill="FFFFFF"/>
        </w:rPr>
        <w:t xml:space="preserve">, установленные Жилищным </w:t>
      </w:r>
      <w:r w:rsidRPr="00743F0D">
        <w:rPr>
          <w:u w:val="single"/>
        </w:rPr>
        <w:t xml:space="preserve">кодексом </w:t>
      </w:r>
      <w:r w:rsidRPr="00743F0D">
        <w:rPr>
          <w:shd w:val="clear" w:color="auto" w:fill="FFFFFF"/>
        </w:rPr>
        <w:t xml:space="preserve">Российской Федерации, другими федеральными законами, </w:t>
      </w:r>
      <w:r w:rsidRPr="00743F0D">
        <w:rPr>
          <w:u w:val="single"/>
        </w:rPr>
        <w:t xml:space="preserve">Правилами </w:t>
      </w:r>
      <w:r w:rsidRPr="00743F0D">
        <w:rPr>
          <w:shd w:val="clear" w:color="auto" w:fill="FFFFFF"/>
        </w:rPr>
        <w:t xml:space="preserve">предоставления коммунальных услуг гражданам, </w:t>
      </w:r>
      <w:r w:rsidRPr="00743F0D">
        <w:rPr>
          <w:u w:val="single"/>
        </w:rPr>
        <w:t xml:space="preserve">Правилами </w:t>
      </w:r>
      <w:r w:rsidRPr="00743F0D">
        <w:rPr>
          <w:shd w:val="clear" w:color="auto" w:fill="FFFFFF"/>
        </w:rPr>
        <w:t>содержания общего имущества, иными нормативными правовыми актами и настоящим Договором.</w:t>
      </w:r>
    </w:p>
    <w:p w:rsidR="00225667" w:rsidRPr="00743F0D" w:rsidRDefault="00225667" w:rsidP="00225667">
      <w:pPr>
        <w:tabs>
          <w:tab w:val="left" w:pos="0"/>
          <w:tab w:val="left" w:pos="1051"/>
        </w:tabs>
        <w:ind w:firstLine="709"/>
        <w:jc w:val="both"/>
      </w:pPr>
      <w:r w:rsidRPr="00743F0D">
        <w:rPr>
          <w:shd w:val="clear" w:color="auto" w:fill="FFFFFF"/>
        </w:rPr>
        <w:t>3.2. Управляющая организация имеет право:</w:t>
      </w:r>
    </w:p>
    <w:p w:rsidR="00225667" w:rsidRPr="00743F0D" w:rsidRDefault="00225667" w:rsidP="00225667">
      <w:pPr>
        <w:tabs>
          <w:tab w:val="left" w:pos="0"/>
          <w:tab w:val="left" w:pos="1191"/>
        </w:tabs>
        <w:ind w:firstLine="709"/>
        <w:jc w:val="both"/>
      </w:pPr>
      <w:r w:rsidRPr="00743F0D">
        <w:rPr>
          <w:shd w:val="clear" w:color="auto" w:fill="FFFFFF"/>
        </w:rPr>
        <w:t xml:space="preserve">3.2.1. </w:t>
      </w:r>
      <w:proofErr w:type="gramStart"/>
      <w:r w:rsidRPr="00743F0D">
        <w:rPr>
          <w:shd w:val="clear" w:color="auto" w:fill="FFFFFF"/>
        </w:rPr>
        <w:t>Требовать допуск в помещение работников или представителей Управляющей организации (в том числе работников аварийных служб) для осмотра технического и санитарного состояния внутриквартирного оборудования и выполнения необходимых ремонтных работ в заранее согласованное с Собственником помещения время, а для ликвидации аварий - в любое время.</w:t>
      </w:r>
      <w:proofErr w:type="gramEnd"/>
    </w:p>
    <w:p w:rsidR="00225667" w:rsidRPr="00743F0D" w:rsidRDefault="00225667" w:rsidP="00225667">
      <w:pPr>
        <w:tabs>
          <w:tab w:val="left" w:pos="0"/>
          <w:tab w:val="left" w:pos="1186"/>
        </w:tabs>
        <w:ind w:firstLine="709"/>
        <w:jc w:val="both"/>
      </w:pPr>
      <w:r w:rsidRPr="00743F0D">
        <w:rPr>
          <w:shd w:val="clear" w:color="auto" w:fill="FFFFFF"/>
        </w:rPr>
        <w:t>3.2.2. В заранее согласованное с Собственником помещения время, но не чаще одного раза в 6 месяцев осуществлять проверку правильности снятия показаний индивидуальных приборов учета, их исправности, а также целостности на них пломб.</w:t>
      </w:r>
    </w:p>
    <w:p w:rsidR="00225667" w:rsidRPr="00743F0D" w:rsidRDefault="00225667" w:rsidP="00225667">
      <w:pPr>
        <w:tabs>
          <w:tab w:val="left" w:pos="0"/>
          <w:tab w:val="left" w:pos="1434"/>
        </w:tabs>
        <w:ind w:firstLine="709"/>
        <w:jc w:val="both"/>
      </w:pPr>
      <w:r w:rsidRPr="00743F0D">
        <w:rPr>
          <w:shd w:val="clear" w:color="auto" w:fill="FFFFFF"/>
        </w:rPr>
        <w:t>3.2.3. Информировать уполномоченные органы контроля и надзора о несанкционированном переоборудовании и перепланировке помещений, общего имущества в доме, а также об использовании их Собственником помещения, иными лицами не по назначению.</w:t>
      </w:r>
    </w:p>
    <w:p w:rsidR="00225667" w:rsidRPr="00743F0D" w:rsidRDefault="00225667" w:rsidP="00225667">
      <w:pPr>
        <w:tabs>
          <w:tab w:val="left" w:pos="0"/>
          <w:tab w:val="left" w:pos="1191"/>
        </w:tabs>
        <w:ind w:firstLine="709"/>
        <w:jc w:val="both"/>
      </w:pPr>
      <w:r w:rsidRPr="00743F0D">
        <w:rPr>
          <w:shd w:val="clear" w:color="auto" w:fill="FFFFFF"/>
        </w:rPr>
        <w:t>3.2.4. Взаимодействовать с общим собранием собственников помещений, в том числе:</w:t>
      </w:r>
    </w:p>
    <w:p w:rsidR="00225667" w:rsidRPr="00743F0D" w:rsidRDefault="00225667" w:rsidP="00225667">
      <w:pPr>
        <w:tabs>
          <w:tab w:val="left" w:pos="0"/>
          <w:tab w:val="left" w:pos="1434"/>
        </w:tabs>
        <w:ind w:firstLine="709"/>
        <w:jc w:val="both"/>
      </w:pPr>
      <w:r w:rsidRPr="00743F0D">
        <w:rPr>
          <w:shd w:val="clear" w:color="auto" w:fill="FFFFFF"/>
        </w:rPr>
        <w:t>3.2.4.1. Принимать участие без права голосования (за исключением случая, когда Управляющая организация является собственником помещени</w:t>
      </w:r>
      <w:proofErr w:type="gramStart"/>
      <w:r w:rsidRPr="00743F0D">
        <w:rPr>
          <w:shd w:val="clear" w:color="auto" w:fill="FFFFFF"/>
        </w:rPr>
        <w:t>я(</w:t>
      </w:r>
      <w:proofErr w:type="gramEnd"/>
      <w:r w:rsidRPr="00743F0D">
        <w:rPr>
          <w:shd w:val="clear" w:color="auto" w:fill="FFFFFF"/>
        </w:rPr>
        <w:t>-ий) в многоквартирном доме) в общих собраниях собственников помещений.</w:t>
      </w:r>
    </w:p>
    <w:p w:rsidR="00225667" w:rsidRPr="00743F0D" w:rsidRDefault="00225667" w:rsidP="00225667">
      <w:pPr>
        <w:tabs>
          <w:tab w:val="left" w:pos="0"/>
        </w:tabs>
        <w:ind w:firstLine="709"/>
        <w:jc w:val="both"/>
      </w:pPr>
      <w:r w:rsidRPr="00743F0D">
        <w:rPr>
          <w:shd w:val="clear" w:color="auto" w:fill="FFFFFF"/>
        </w:rPr>
        <w:t>3.2.4.2. Оказывать помощь в подготовке и проведении общих собраний собственников помещений в многоквартирном доме.</w:t>
      </w:r>
    </w:p>
    <w:p w:rsidR="00225667" w:rsidRPr="00743F0D" w:rsidRDefault="00225667" w:rsidP="00225667">
      <w:pPr>
        <w:tabs>
          <w:tab w:val="left" w:pos="0"/>
        </w:tabs>
        <w:ind w:firstLine="709"/>
        <w:jc w:val="both"/>
      </w:pPr>
      <w:r w:rsidRPr="00743F0D">
        <w:rPr>
          <w:shd w:val="clear" w:color="auto" w:fill="FFFFFF"/>
        </w:rPr>
        <w:t>3.2.4.3. Вносить предложения собственникам помещений о необходимости проведения внеочередного общего собрания.</w:t>
      </w:r>
    </w:p>
    <w:p w:rsidR="00225667" w:rsidRPr="00743F0D" w:rsidRDefault="00225667" w:rsidP="00225667">
      <w:pPr>
        <w:tabs>
          <w:tab w:val="left" w:pos="0"/>
          <w:tab w:val="left" w:pos="1270"/>
        </w:tabs>
        <w:ind w:firstLine="709"/>
        <w:jc w:val="both"/>
      </w:pPr>
      <w:r w:rsidRPr="00743F0D">
        <w:rPr>
          <w:shd w:val="clear" w:color="auto" w:fill="FFFFFF"/>
        </w:rPr>
        <w:t>3.2.5. По решению общего собрания собственников помещений привлекать инвестиции в форме капитальных вложений в общее имущество собственников помещений в многоквартирном доме.</w:t>
      </w:r>
    </w:p>
    <w:p w:rsidR="00225667" w:rsidRPr="00743F0D" w:rsidRDefault="00225667" w:rsidP="00225667">
      <w:pPr>
        <w:tabs>
          <w:tab w:val="left" w:pos="0"/>
          <w:tab w:val="left" w:pos="1270"/>
        </w:tabs>
        <w:ind w:firstLine="709"/>
        <w:jc w:val="both"/>
      </w:pPr>
      <w:r w:rsidRPr="00743F0D">
        <w:rPr>
          <w:shd w:val="clear" w:color="auto" w:fill="FFFFFF"/>
        </w:rPr>
        <w:t>3.2.6. Привлекать к исполнению обязательств, предусмотренных настоящим Договором, третьих лиц (подрядные организации), соответствующи</w:t>
      </w:r>
      <w:proofErr w:type="gramStart"/>
      <w:r w:rsidRPr="00743F0D">
        <w:rPr>
          <w:shd w:val="clear" w:color="auto" w:fill="FFFFFF"/>
        </w:rPr>
        <w:t>х(</w:t>
      </w:r>
      <w:proofErr w:type="gramEnd"/>
      <w:r w:rsidRPr="00743F0D">
        <w:rPr>
          <w:shd w:val="clear" w:color="auto" w:fill="FFFFFF"/>
        </w:rPr>
        <w:t>-ие) установленным действующим законодательством требованиям.</w:t>
      </w:r>
    </w:p>
    <w:p w:rsidR="00225667" w:rsidRPr="00743F0D" w:rsidRDefault="00225667" w:rsidP="00225667">
      <w:pPr>
        <w:tabs>
          <w:tab w:val="left" w:pos="0"/>
          <w:tab w:val="left" w:pos="1191"/>
        </w:tabs>
        <w:ind w:firstLine="709"/>
        <w:jc w:val="both"/>
      </w:pPr>
      <w:r w:rsidRPr="00743F0D">
        <w:rPr>
          <w:shd w:val="clear" w:color="auto" w:fill="FFFFFF"/>
        </w:rPr>
        <w:t xml:space="preserve">3.2.7. </w:t>
      </w:r>
      <w:proofErr w:type="gramStart"/>
      <w:r w:rsidRPr="00743F0D">
        <w:rPr>
          <w:shd w:val="clear" w:color="auto" w:fill="FFFFFF"/>
        </w:rPr>
        <w:t xml:space="preserve">В соответствии с решением общего собрания собственников помещений в многоквартирном доме распоряжаться общим имуществом собственников помещений посредством заключения соответствующих договоров (аренды, установки и эксплуатации </w:t>
      </w:r>
      <w:r w:rsidRPr="00743F0D">
        <w:rPr>
          <w:shd w:val="clear" w:color="auto" w:fill="FFFFFF"/>
        </w:rPr>
        <w:lastRenderedPageBreak/>
        <w:t>рекламных конструкций и др.) с последующим использованием полученных по таким договорам денежных средств на содержание, текущий и капитальный ремонт общего имущества в многоквартирном доме, а также на иные цели, устанавливаемые собственниками помещений.</w:t>
      </w:r>
      <w:proofErr w:type="gramEnd"/>
    </w:p>
    <w:p w:rsidR="00225667" w:rsidRPr="00743F0D" w:rsidRDefault="00225667" w:rsidP="00225667">
      <w:pPr>
        <w:tabs>
          <w:tab w:val="left" w:pos="0"/>
          <w:tab w:val="left" w:pos="1191"/>
        </w:tabs>
        <w:ind w:firstLine="709"/>
        <w:jc w:val="both"/>
      </w:pPr>
      <w:r w:rsidRPr="00743F0D">
        <w:rPr>
          <w:shd w:val="clear" w:color="auto" w:fill="FFFFFF"/>
        </w:rPr>
        <w:t xml:space="preserve">3.2.8. Требовать с Собственника помещения внесения платы за жилое помещение и коммунальные услуги в установленном </w:t>
      </w:r>
      <w:r w:rsidR="008C7078" w:rsidRPr="00743F0D">
        <w:rPr>
          <w:shd w:val="clear" w:color="auto" w:fill="FFFFFF"/>
        </w:rPr>
        <w:t>порядке,</w:t>
      </w:r>
      <w:r w:rsidRPr="00743F0D">
        <w:rPr>
          <w:shd w:val="clear" w:color="auto" w:fill="FFFFFF"/>
        </w:rPr>
        <w:t xml:space="preserve"> и установленные сроки, а также в случаях, установленных законом или настоящим договором, - уплаты неустоек.</w:t>
      </w:r>
    </w:p>
    <w:p w:rsidR="00225667" w:rsidRPr="00743F0D" w:rsidRDefault="00225667" w:rsidP="00225667">
      <w:pPr>
        <w:tabs>
          <w:tab w:val="left" w:pos="0"/>
          <w:tab w:val="left" w:pos="1186"/>
        </w:tabs>
        <w:ind w:firstLine="709"/>
        <w:jc w:val="both"/>
      </w:pPr>
      <w:r w:rsidRPr="00743F0D">
        <w:rPr>
          <w:shd w:val="clear" w:color="auto" w:fill="FFFFFF"/>
        </w:rPr>
        <w:t>3.2.9. Принимать меры по взысканию с Собственника помещения платы за жилое помещение или содержание и ремонт общего имущества, коммунальные услуги.</w:t>
      </w:r>
    </w:p>
    <w:p w:rsidR="00225667" w:rsidRPr="00743F0D" w:rsidRDefault="00225667" w:rsidP="00225667">
      <w:pPr>
        <w:tabs>
          <w:tab w:val="left" w:pos="0"/>
          <w:tab w:val="left" w:pos="1311"/>
        </w:tabs>
        <w:ind w:firstLine="709"/>
        <w:jc w:val="both"/>
      </w:pPr>
      <w:r w:rsidRPr="00743F0D">
        <w:rPr>
          <w:shd w:val="clear" w:color="auto" w:fill="FFFFFF"/>
        </w:rPr>
        <w:t>3.2.10. Требовать от Собственника помещения полного возмещения убытков, в случае невыполнения Собственником обязанности допускать в занимаемое им помещение работников и представителей Управляющей организации в целях, предусмотренных настоящим Договором.</w:t>
      </w:r>
    </w:p>
    <w:p w:rsidR="00225667" w:rsidRPr="00743F0D" w:rsidRDefault="00225667" w:rsidP="00225667">
      <w:pPr>
        <w:tabs>
          <w:tab w:val="left" w:pos="0"/>
          <w:tab w:val="left" w:pos="1311"/>
        </w:tabs>
        <w:ind w:firstLine="709"/>
        <w:jc w:val="both"/>
      </w:pPr>
      <w:r w:rsidRPr="00743F0D">
        <w:rPr>
          <w:shd w:val="clear" w:color="auto" w:fill="FFFFFF"/>
        </w:rPr>
        <w:t>3.2.11. Приостанавливать или ограничивать в порядке, установленном Правилами предоставления коммунальных услуг гражданам, предоставление отдельных коммунальных ресурсов.</w:t>
      </w:r>
    </w:p>
    <w:p w:rsidR="00225667" w:rsidRPr="00743F0D" w:rsidRDefault="00225667" w:rsidP="00225667">
      <w:pPr>
        <w:tabs>
          <w:tab w:val="left" w:pos="0"/>
          <w:tab w:val="left" w:pos="854"/>
        </w:tabs>
        <w:ind w:firstLine="709"/>
        <w:jc w:val="both"/>
      </w:pPr>
      <w:r w:rsidRPr="00743F0D">
        <w:rPr>
          <w:shd w:val="clear" w:color="auto" w:fill="FFFFFF"/>
        </w:rPr>
        <w:t>3.2.12. Представлять интересы собственников помещений в государственных органах, в том числе судах, органах местного самоуправления, в отношениях с третьими лицами по вопросам, связанным с управлением многоквартирным домом.</w:t>
      </w:r>
    </w:p>
    <w:p w:rsidR="00225667" w:rsidRPr="00743F0D" w:rsidRDefault="00225667" w:rsidP="00225667">
      <w:pPr>
        <w:tabs>
          <w:tab w:val="left" w:pos="0"/>
          <w:tab w:val="left" w:pos="1454"/>
        </w:tabs>
        <w:ind w:firstLine="709"/>
        <w:jc w:val="both"/>
      </w:pPr>
      <w:r w:rsidRPr="00743F0D">
        <w:rPr>
          <w:shd w:val="clear" w:color="auto" w:fill="FFFFFF"/>
        </w:rPr>
        <w:t xml:space="preserve">3.2.13. Осуществлять иные права, предусмотренные Жилищным </w:t>
      </w:r>
      <w:r w:rsidRPr="00743F0D">
        <w:rPr>
          <w:u w:val="single"/>
        </w:rPr>
        <w:t xml:space="preserve">кодексом </w:t>
      </w:r>
      <w:r w:rsidRPr="00743F0D">
        <w:rPr>
          <w:shd w:val="clear" w:color="auto" w:fill="FFFFFF"/>
        </w:rPr>
        <w:t>Российской Федерации, иными нормативными правовыми актами и настоящим Договором.</w:t>
      </w:r>
    </w:p>
    <w:p w:rsidR="00225667" w:rsidRPr="00743F0D" w:rsidRDefault="00225667" w:rsidP="00225667">
      <w:pPr>
        <w:tabs>
          <w:tab w:val="left" w:pos="0"/>
          <w:tab w:val="left" w:pos="1051"/>
        </w:tabs>
        <w:ind w:firstLine="709"/>
        <w:jc w:val="both"/>
      </w:pPr>
      <w:r w:rsidRPr="00743F0D">
        <w:rPr>
          <w:shd w:val="clear" w:color="auto" w:fill="FFFFFF"/>
        </w:rPr>
        <w:t>3.3. Собственник помещения обязан:</w:t>
      </w:r>
    </w:p>
    <w:p w:rsidR="00225667" w:rsidRPr="00743F0D" w:rsidRDefault="00225667" w:rsidP="00225667">
      <w:pPr>
        <w:tabs>
          <w:tab w:val="left" w:pos="0"/>
          <w:tab w:val="left" w:pos="1308"/>
        </w:tabs>
        <w:ind w:firstLine="709"/>
        <w:jc w:val="both"/>
      </w:pPr>
      <w:r w:rsidRPr="00743F0D">
        <w:rPr>
          <w:shd w:val="clear" w:color="auto" w:fill="FFFFFF"/>
        </w:rPr>
        <w:t>3.3.1. Своевременно (до 10-го числа месяца, следующего за расчетным) и в полном объеме оплачивать жилищные, коммунальные и иные услуги, предоставляемые в соответствии с настоящим Договором.</w:t>
      </w:r>
    </w:p>
    <w:p w:rsidR="00225667" w:rsidRPr="00743F0D" w:rsidRDefault="00225667" w:rsidP="00225667">
      <w:pPr>
        <w:tabs>
          <w:tab w:val="left" w:pos="0"/>
          <w:tab w:val="left" w:pos="1308"/>
        </w:tabs>
        <w:ind w:firstLine="709"/>
        <w:jc w:val="both"/>
      </w:pPr>
      <w:r w:rsidRPr="00743F0D">
        <w:rPr>
          <w:shd w:val="clear" w:color="auto" w:fill="FFFFFF"/>
        </w:rPr>
        <w:t>3.3.2. Соблюдать установленные правила пользования жилыми помещениями и правила содержания общего имущества собственников помещений в многоквартирном доме, в том числе:</w:t>
      </w:r>
    </w:p>
    <w:p w:rsidR="00225667" w:rsidRPr="00743F0D" w:rsidRDefault="00225667" w:rsidP="00225667">
      <w:pPr>
        <w:tabs>
          <w:tab w:val="left" w:pos="0"/>
          <w:tab w:val="left" w:pos="1374"/>
        </w:tabs>
        <w:ind w:firstLine="709"/>
        <w:jc w:val="both"/>
      </w:pPr>
      <w:r w:rsidRPr="00743F0D">
        <w:rPr>
          <w:shd w:val="clear" w:color="auto" w:fill="FFFFFF"/>
        </w:rPr>
        <w:t xml:space="preserve">3.3.2.1. Использовать помещение по назначению и в пределах, которые установлены Жилищным </w:t>
      </w:r>
      <w:r w:rsidRPr="00743F0D">
        <w:rPr>
          <w:u w:val="single"/>
        </w:rPr>
        <w:t xml:space="preserve">кодексом </w:t>
      </w:r>
      <w:r w:rsidRPr="00743F0D">
        <w:rPr>
          <w:shd w:val="clear" w:color="auto" w:fill="FFFFFF"/>
        </w:rPr>
        <w:t>Российской Федерации.</w:t>
      </w:r>
    </w:p>
    <w:p w:rsidR="00225667" w:rsidRPr="00743F0D" w:rsidRDefault="00225667" w:rsidP="00225667">
      <w:pPr>
        <w:tabs>
          <w:tab w:val="left" w:pos="0"/>
          <w:tab w:val="left" w:pos="1369"/>
        </w:tabs>
        <w:ind w:firstLine="709"/>
        <w:jc w:val="both"/>
      </w:pPr>
      <w:r w:rsidRPr="00743F0D">
        <w:rPr>
          <w:shd w:val="clear" w:color="auto" w:fill="FFFFFF"/>
        </w:rPr>
        <w:t>3.3.2.2. Поддерживать собственное помещение в надлежащем состоянии, не допуская бесхозяйственного обращения с ним, соблюдать права и законные интересы соседей. Содержание и ремонт принадлежащего ему имущества и оборудования осуществлять за свой счет.</w:t>
      </w:r>
    </w:p>
    <w:p w:rsidR="00225667" w:rsidRPr="00743F0D" w:rsidRDefault="00225667" w:rsidP="00225667">
      <w:pPr>
        <w:tabs>
          <w:tab w:val="left" w:pos="0"/>
          <w:tab w:val="left" w:pos="1613"/>
        </w:tabs>
        <w:ind w:firstLine="709"/>
        <w:jc w:val="both"/>
      </w:pPr>
      <w:r w:rsidRPr="00743F0D">
        <w:rPr>
          <w:shd w:val="clear" w:color="auto" w:fill="FFFFFF"/>
        </w:rPr>
        <w:t>3.3.2.3. Соблюдать правила пожарной безопасности при пользовании электрическими, электромеханическими, газовыми и другими приборами. Не допускать установки самодельных предохранительных устройств, загромождения коридоров, проходов, лестничных клеток, запасных выходов.</w:t>
      </w:r>
    </w:p>
    <w:p w:rsidR="00225667" w:rsidRPr="00743F0D" w:rsidRDefault="00225667" w:rsidP="00225667">
      <w:pPr>
        <w:tabs>
          <w:tab w:val="left" w:pos="0"/>
          <w:tab w:val="left" w:pos="1378"/>
        </w:tabs>
        <w:ind w:firstLine="709"/>
        <w:jc w:val="both"/>
      </w:pPr>
      <w:r w:rsidRPr="00743F0D">
        <w:rPr>
          <w:shd w:val="clear" w:color="auto" w:fill="FFFFFF"/>
        </w:rPr>
        <w:t>3.3.2.4. Не устанавливать, не подключать и не использовать электробытовые приборы и машины мощностью, превышающей технологические возможности внутридомовой электрической сети, дополнительные секции приборов отопления, дополнительную регулирующую или запорную арматуру в системах отопления, холодного и горячего водоснабжения, ограничивающую качество оказания услуг другим пользователям.</w:t>
      </w:r>
    </w:p>
    <w:p w:rsidR="00225667" w:rsidRPr="00743F0D" w:rsidRDefault="00225667" w:rsidP="00225667">
      <w:pPr>
        <w:tabs>
          <w:tab w:val="left" w:pos="0"/>
          <w:tab w:val="left" w:pos="1378"/>
        </w:tabs>
        <w:ind w:firstLine="709"/>
        <w:jc w:val="both"/>
      </w:pPr>
      <w:r w:rsidRPr="00743F0D">
        <w:rPr>
          <w:shd w:val="clear" w:color="auto" w:fill="FFFFFF"/>
        </w:rPr>
        <w:t>3.3.2.5. Не производить переустройство и перепланировку принадлежащего ему помещения без получения соответствующих разрешений в порядке, установленном законодательством.</w:t>
      </w:r>
    </w:p>
    <w:p w:rsidR="00225667" w:rsidRPr="00743F0D" w:rsidRDefault="00225667" w:rsidP="00225667">
      <w:pPr>
        <w:tabs>
          <w:tab w:val="left" w:pos="0"/>
          <w:tab w:val="left" w:pos="1374"/>
        </w:tabs>
        <w:ind w:firstLine="709"/>
        <w:jc w:val="both"/>
      </w:pPr>
      <w:r w:rsidRPr="00743F0D">
        <w:rPr>
          <w:shd w:val="clear" w:color="auto" w:fill="FFFFFF"/>
        </w:rPr>
        <w:t xml:space="preserve">3.3.2.6. Соблюдать чистоту и порядок в подъездах, на лестничных клетках и в других местах общего пользования, выносить мусор, пищевые и бытовые отходы в специальные места. Не допускать сбрасывание в санитарный узел мусора и отходов, засоряющих канализацию, а также горячей воды либо химических веществ. Не </w:t>
      </w:r>
      <w:r w:rsidRPr="00743F0D">
        <w:rPr>
          <w:shd w:val="clear" w:color="auto" w:fill="FFFFFF"/>
        </w:rPr>
        <w:lastRenderedPageBreak/>
        <w:t>использовать мусоропровод для строительного и другого крупногабаритного мусора, жидких бытовых отходов.</w:t>
      </w:r>
    </w:p>
    <w:p w:rsidR="00225667" w:rsidRPr="00743F0D" w:rsidRDefault="00225667" w:rsidP="00225667">
      <w:pPr>
        <w:tabs>
          <w:tab w:val="left" w:pos="0"/>
          <w:tab w:val="left" w:pos="1369"/>
        </w:tabs>
        <w:ind w:firstLine="709"/>
        <w:jc w:val="both"/>
      </w:pPr>
      <w:r w:rsidRPr="00743F0D">
        <w:rPr>
          <w:shd w:val="clear" w:color="auto" w:fill="FFFFFF"/>
        </w:rPr>
        <w:t>3.3.2.7. Не использовать пассажирские лифты для транспортировки строительных материалов и отходов без упаковки.</w:t>
      </w:r>
    </w:p>
    <w:p w:rsidR="00225667" w:rsidRPr="00743F0D" w:rsidRDefault="00225667" w:rsidP="00225667">
      <w:pPr>
        <w:tabs>
          <w:tab w:val="left" w:pos="0"/>
          <w:tab w:val="left" w:pos="1369"/>
        </w:tabs>
        <w:ind w:firstLine="709"/>
        <w:jc w:val="both"/>
      </w:pPr>
      <w:r w:rsidRPr="00743F0D">
        <w:rPr>
          <w:shd w:val="clear" w:color="auto" w:fill="FFFFFF"/>
        </w:rPr>
        <w:t>3.3.2.8. Обеспечивать сохранность общего имущества, не выполнять на общем имуществе работы и/или не совершать иные действия, приводящие к его порче, а также не выполнять работы и/или не совершать действия на имуществе Собственника, не относящемся к общему имуществу, если такие действия могут причинить ущерб общему имуществу либо имуществу иных собственников.</w:t>
      </w:r>
    </w:p>
    <w:p w:rsidR="00225667" w:rsidRPr="00743F0D" w:rsidRDefault="00225667" w:rsidP="00225667">
      <w:pPr>
        <w:tabs>
          <w:tab w:val="left" w:pos="0"/>
          <w:tab w:val="left" w:pos="1308"/>
        </w:tabs>
        <w:ind w:firstLine="709"/>
        <w:jc w:val="both"/>
      </w:pPr>
      <w:r w:rsidRPr="00743F0D">
        <w:rPr>
          <w:shd w:val="clear" w:color="auto" w:fill="FFFFFF"/>
        </w:rPr>
        <w:t>3.3.3. В целях создания необходимых условий для работы Управляющей организации:</w:t>
      </w:r>
    </w:p>
    <w:p w:rsidR="00225667" w:rsidRPr="00743F0D" w:rsidRDefault="00225667" w:rsidP="00225667">
      <w:pPr>
        <w:tabs>
          <w:tab w:val="left" w:pos="0"/>
          <w:tab w:val="left" w:pos="1454"/>
        </w:tabs>
        <w:ind w:firstLine="709"/>
        <w:jc w:val="both"/>
      </w:pPr>
      <w:r w:rsidRPr="00743F0D">
        <w:rPr>
          <w:shd w:val="clear" w:color="auto" w:fill="FFFFFF"/>
        </w:rPr>
        <w:t>3.3.3.1. Обеспечивать доступ представителей Управляющей организации в принадлежащее ему помещение для осмотра технического и санитарного состояния внутриквартирных инженерных коммуникаций, санитарно-технического и иного оборудования, находящегося в жилом помещении, для выполнения необходимых ремонтных работ в заранее согласованное с Управляющей организацией время, а работников аварийных служб - в любое время.</w:t>
      </w:r>
    </w:p>
    <w:p w:rsidR="00225667" w:rsidRPr="00743F0D" w:rsidRDefault="00225667" w:rsidP="00225667">
      <w:pPr>
        <w:tabs>
          <w:tab w:val="left" w:pos="0"/>
          <w:tab w:val="left" w:pos="1378"/>
        </w:tabs>
        <w:ind w:firstLine="709"/>
        <w:jc w:val="both"/>
      </w:pPr>
      <w:r w:rsidRPr="00743F0D">
        <w:rPr>
          <w:shd w:val="clear" w:color="auto" w:fill="FFFFFF"/>
        </w:rPr>
        <w:t>3.3.3.2. При неиспользовании помещени</w:t>
      </w:r>
      <w:proofErr w:type="gramStart"/>
      <w:r w:rsidRPr="00743F0D">
        <w:rPr>
          <w:shd w:val="clear" w:color="auto" w:fill="FFFFFF"/>
        </w:rPr>
        <w:t>я(</w:t>
      </w:r>
      <w:proofErr w:type="gramEnd"/>
      <w:r w:rsidRPr="00743F0D">
        <w:rPr>
          <w:shd w:val="clear" w:color="auto" w:fill="FFFFFF"/>
        </w:rPr>
        <w:t>-ий) в многоквартирном доме сообщать Управляющей организации свои контактные телефоны и адреса почтовой связи, а также телефоны и адреса лиц, которые могут обеспечить доступ в помещения при отсутствии Собственника помещения более 24 часов.</w:t>
      </w:r>
    </w:p>
    <w:p w:rsidR="00225667" w:rsidRPr="00743F0D" w:rsidRDefault="00225667" w:rsidP="00225667">
      <w:pPr>
        <w:tabs>
          <w:tab w:val="left" w:pos="0"/>
          <w:tab w:val="left" w:pos="1370"/>
        </w:tabs>
        <w:ind w:firstLine="709"/>
        <w:jc w:val="both"/>
      </w:pPr>
      <w:r w:rsidRPr="00743F0D">
        <w:rPr>
          <w:shd w:val="clear" w:color="auto" w:fill="FFFFFF"/>
        </w:rPr>
        <w:t>3.3.3.3. Обеспечить допуск для снятия показаний общих (квартирных) и индивидуальных приборов учета в заранее согласованное с Управляющей организацией время (не чаще одного раза в 6 месяцев).</w:t>
      </w:r>
    </w:p>
    <w:p w:rsidR="00225667" w:rsidRPr="00743F0D" w:rsidRDefault="00225667" w:rsidP="00225667">
      <w:pPr>
        <w:tabs>
          <w:tab w:val="left" w:pos="0"/>
          <w:tab w:val="left" w:pos="1374"/>
        </w:tabs>
        <w:ind w:firstLine="709"/>
        <w:jc w:val="both"/>
      </w:pPr>
      <w:r w:rsidRPr="00743F0D">
        <w:rPr>
          <w:shd w:val="clear" w:color="auto" w:fill="FFFFFF"/>
        </w:rPr>
        <w:t>3.3.3.4. Утверждать на общем собрании перечень услуг и работ по содержанию и ремонту общего имущества в многоквартирном доме, условия их оказания и выполнения, а также размер их финансирования.</w:t>
      </w:r>
    </w:p>
    <w:p w:rsidR="00225667" w:rsidRPr="00743F0D" w:rsidRDefault="00225667" w:rsidP="00225667">
      <w:pPr>
        <w:tabs>
          <w:tab w:val="left" w:pos="0"/>
          <w:tab w:val="left" w:pos="1374"/>
        </w:tabs>
        <w:ind w:firstLine="709"/>
        <w:jc w:val="both"/>
      </w:pPr>
      <w:r w:rsidRPr="00743F0D">
        <w:rPr>
          <w:shd w:val="clear" w:color="auto" w:fill="FFFFFF"/>
        </w:rPr>
        <w:t>3.3.3.5. Давать согласие использование, обработку и передачу своих персональных данных.</w:t>
      </w:r>
    </w:p>
    <w:p w:rsidR="00225667" w:rsidRPr="00743F0D" w:rsidRDefault="00225667" w:rsidP="00225667">
      <w:pPr>
        <w:tabs>
          <w:tab w:val="left" w:pos="0"/>
          <w:tab w:val="left" w:pos="1229"/>
        </w:tabs>
        <w:ind w:firstLine="709"/>
        <w:jc w:val="both"/>
      </w:pPr>
      <w:r w:rsidRPr="00743F0D">
        <w:rPr>
          <w:shd w:val="clear" w:color="auto" w:fill="FFFFFF"/>
        </w:rPr>
        <w:t>3.3.4. Своевременно принимать меры по недопущению аварий, в том числе:</w:t>
      </w:r>
    </w:p>
    <w:p w:rsidR="00225667" w:rsidRPr="00743F0D" w:rsidRDefault="00225667" w:rsidP="00225667">
      <w:pPr>
        <w:tabs>
          <w:tab w:val="left" w:pos="0"/>
          <w:tab w:val="left" w:pos="1370"/>
        </w:tabs>
        <w:ind w:firstLine="709"/>
        <w:jc w:val="both"/>
      </w:pPr>
      <w:r w:rsidRPr="00743F0D">
        <w:rPr>
          <w:shd w:val="clear" w:color="auto" w:fill="FFFFFF"/>
        </w:rPr>
        <w:t>3.3.4.1. Немедленно сообщать Управляющей организации о сбоях в работе инженерных систем и оборудования и других неисправностях общего имущества в многоквартирном доме, а также о сбоях работы систем внутри помещений Собственника, в необходимых случаях сообщать о них в аварийно-диспетчерскую службу.</w:t>
      </w:r>
    </w:p>
    <w:p w:rsidR="00225667" w:rsidRPr="00743F0D" w:rsidRDefault="00225667" w:rsidP="00225667">
      <w:pPr>
        <w:tabs>
          <w:tab w:val="left" w:pos="0"/>
          <w:tab w:val="left" w:pos="1378"/>
        </w:tabs>
        <w:ind w:firstLine="709"/>
        <w:jc w:val="both"/>
      </w:pPr>
      <w:r w:rsidRPr="00743F0D">
        <w:rPr>
          <w:shd w:val="clear" w:color="auto" w:fill="FFFFFF"/>
        </w:rPr>
        <w:t>3.3.4.2. В случае длительного (свыше 24 часов) отсутствия коммунальных услуг, если меньший срок не установлен законодательством, в целях недопущения аварийных ситуаций на инженерных коммуникациях принимать меры по их предупреждению (перекрывать внутриквартирные вентили стояков горячего и холодного водоснабжения, а также газового оборудования).</w:t>
      </w:r>
    </w:p>
    <w:p w:rsidR="00225667" w:rsidRPr="00743F0D" w:rsidRDefault="00225667" w:rsidP="00225667">
      <w:pPr>
        <w:tabs>
          <w:tab w:val="left" w:pos="0"/>
          <w:tab w:val="left" w:pos="1186"/>
        </w:tabs>
        <w:ind w:firstLine="709"/>
        <w:jc w:val="both"/>
      </w:pPr>
      <w:r w:rsidRPr="00743F0D">
        <w:rPr>
          <w:shd w:val="clear" w:color="auto" w:fill="FFFFFF"/>
        </w:rPr>
        <w:t>3.3.5. Если техническое состояние общего имущества в многоквартирном доме не обеспечивает безопасность жизни и здоровья граждан, сохранность имущества физических и юридических лиц, государственного или муниципального имущества, что подтверждается предписанием, выданным соответствующим органом контроля и надзора, собственники помещений обязаны незамедлительно принять меры по устранению выявленных дефектов.</w:t>
      </w:r>
    </w:p>
    <w:p w:rsidR="00225667" w:rsidRPr="00743F0D" w:rsidRDefault="00225667" w:rsidP="00225667">
      <w:pPr>
        <w:tabs>
          <w:tab w:val="left" w:pos="0"/>
          <w:tab w:val="left" w:pos="1191"/>
        </w:tabs>
        <w:ind w:firstLine="709"/>
        <w:jc w:val="both"/>
      </w:pPr>
      <w:r w:rsidRPr="00743F0D">
        <w:rPr>
          <w:shd w:val="clear" w:color="auto" w:fill="FFFFFF"/>
        </w:rPr>
        <w:t>3.3.6. В целях обеспечения условий надлежащего начисления платежей за жилищные и коммунальные услуги представлять Управляющей организации в течение 10 рабочих дней сведения:</w:t>
      </w:r>
    </w:p>
    <w:p w:rsidR="00225667" w:rsidRPr="00743F0D" w:rsidRDefault="00225667" w:rsidP="00225667">
      <w:pPr>
        <w:tabs>
          <w:tab w:val="left" w:pos="855"/>
        </w:tabs>
        <w:ind w:firstLine="709"/>
        <w:jc w:val="both"/>
      </w:pPr>
      <w:r w:rsidRPr="00743F0D">
        <w:rPr>
          <w:shd w:val="clear" w:color="auto" w:fill="FFFFFF"/>
        </w:rPr>
        <w:t xml:space="preserve">а) о заключенных договорах найма (аренды), по которым обязанность внесения Управляющей организации платы за содержание и ремонт жилого помещения, а также за коммунальные услуги возложена Собственником помещения полностью или частично на нанимателя (арендатора) (с указанием фамилии, имени, отчества), ответственного </w:t>
      </w:r>
      <w:r w:rsidRPr="00743F0D">
        <w:rPr>
          <w:shd w:val="clear" w:color="auto" w:fill="FFFFFF"/>
        </w:rPr>
        <w:lastRenderedPageBreak/>
        <w:t>нанимателя (наименования и реквизитов арендатора), о смене ответственного нанимателя или арендатора;</w:t>
      </w:r>
    </w:p>
    <w:p w:rsidR="00225667" w:rsidRPr="00743F0D" w:rsidRDefault="00225667" w:rsidP="00225667">
      <w:pPr>
        <w:tabs>
          <w:tab w:val="left" w:pos="865"/>
        </w:tabs>
        <w:ind w:firstLine="709"/>
        <w:jc w:val="both"/>
      </w:pPr>
      <w:r w:rsidRPr="00743F0D">
        <w:rPr>
          <w:shd w:val="clear" w:color="auto" w:fill="FFFFFF"/>
        </w:rPr>
        <w:t>б) об изменении количества граждан, проживающих в жило</w:t>
      </w:r>
      <w:proofErr w:type="gramStart"/>
      <w:r w:rsidRPr="00743F0D">
        <w:rPr>
          <w:shd w:val="clear" w:color="auto" w:fill="FFFFFF"/>
        </w:rPr>
        <w:t>м(</w:t>
      </w:r>
      <w:proofErr w:type="gramEnd"/>
      <w:r w:rsidRPr="00743F0D">
        <w:rPr>
          <w:shd w:val="clear" w:color="auto" w:fill="FFFFFF"/>
        </w:rPr>
        <w:t>-ых) помещении(-ях), возникновении, изменении или прекращении права на льготы и др.</w:t>
      </w:r>
    </w:p>
    <w:p w:rsidR="00225667" w:rsidRPr="00743F0D" w:rsidRDefault="00225667" w:rsidP="00225667">
      <w:pPr>
        <w:tabs>
          <w:tab w:val="left" w:pos="0"/>
          <w:tab w:val="left" w:pos="1186"/>
        </w:tabs>
        <w:ind w:firstLine="709"/>
        <w:jc w:val="both"/>
      </w:pPr>
      <w:r w:rsidRPr="00743F0D">
        <w:rPr>
          <w:shd w:val="clear" w:color="auto" w:fill="FFFFFF"/>
        </w:rPr>
        <w:t xml:space="preserve">3.3.7. При </w:t>
      </w:r>
      <w:proofErr w:type="gramStart"/>
      <w:r w:rsidRPr="00743F0D">
        <w:rPr>
          <w:shd w:val="clear" w:color="auto" w:fill="FFFFFF"/>
        </w:rPr>
        <w:t>проведении</w:t>
      </w:r>
      <w:proofErr w:type="gramEnd"/>
      <w:r w:rsidRPr="00743F0D">
        <w:rPr>
          <w:shd w:val="clear" w:color="auto" w:fill="FFFFFF"/>
        </w:rPr>
        <w:t xml:space="preserve"> Собственником работ по ремонту, переустройству и перепланировке помещения оплачивать вывоз крупногабаритных и строительных отходов сверх платы, установленной по настоящему договору.</w:t>
      </w:r>
    </w:p>
    <w:p w:rsidR="00225667" w:rsidRPr="00743F0D" w:rsidRDefault="00225667" w:rsidP="00225667">
      <w:pPr>
        <w:tabs>
          <w:tab w:val="left" w:pos="0"/>
          <w:tab w:val="left" w:pos="1186"/>
        </w:tabs>
        <w:ind w:firstLine="709"/>
        <w:jc w:val="both"/>
      </w:pPr>
      <w:r w:rsidRPr="00743F0D">
        <w:rPr>
          <w:shd w:val="clear" w:color="auto" w:fill="FFFFFF"/>
        </w:rPr>
        <w:t>3.3.8. Обеспечить готовность внутриквартирного оборудования, не являющегося общим имуществом многоквартирного дома, к предоставлению коммунальных услуг.</w:t>
      </w:r>
    </w:p>
    <w:p w:rsidR="00225667" w:rsidRPr="00743F0D" w:rsidRDefault="00225667" w:rsidP="00225667">
      <w:pPr>
        <w:tabs>
          <w:tab w:val="left" w:pos="0"/>
          <w:tab w:val="left" w:pos="1191"/>
        </w:tabs>
        <w:ind w:firstLine="709"/>
        <w:jc w:val="both"/>
      </w:pPr>
      <w:r w:rsidRPr="00743F0D">
        <w:rPr>
          <w:shd w:val="clear" w:color="auto" w:fill="FFFFFF"/>
        </w:rPr>
        <w:t>3.3.9. Рассматривать в установленном действующим законодательстве порядке поступившие от Управляющей организации предложения о необходимости выполнения дополнительных работ на общем имуществе, не учтенных настоящим договором, о необходимости выполнения текущего и капитального ремонта общего имущества многоквартирного дома.</w:t>
      </w:r>
    </w:p>
    <w:p w:rsidR="00225667" w:rsidRPr="00743F0D" w:rsidRDefault="00225667" w:rsidP="00225667">
      <w:pPr>
        <w:tabs>
          <w:tab w:val="left" w:pos="0"/>
          <w:tab w:val="left" w:pos="1370"/>
        </w:tabs>
        <w:ind w:firstLine="709"/>
        <w:jc w:val="both"/>
      </w:pPr>
      <w:r w:rsidRPr="00743F0D">
        <w:rPr>
          <w:shd w:val="clear" w:color="auto" w:fill="FFFFFF"/>
        </w:rPr>
        <w:t>3.3.10. Ознакомить всех совместно проживающих в жилом помещении либо использующих помещение, принадлежащее Собственнику, дееспособных лиц с условиями настоящего Договора.</w:t>
      </w:r>
    </w:p>
    <w:p w:rsidR="00225667" w:rsidRPr="00743F0D" w:rsidRDefault="00225667" w:rsidP="00225667">
      <w:pPr>
        <w:tabs>
          <w:tab w:val="left" w:pos="0"/>
        </w:tabs>
        <w:ind w:firstLine="709"/>
        <w:jc w:val="both"/>
      </w:pPr>
      <w:r w:rsidRPr="00743F0D">
        <w:rPr>
          <w:shd w:val="clear" w:color="auto" w:fill="FFFFFF"/>
        </w:rPr>
        <w:t xml:space="preserve">3.3.11. Выполнять иные обязанности, установленные Жилищным </w:t>
      </w:r>
      <w:r w:rsidRPr="00743F0D">
        <w:rPr>
          <w:u w:val="single"/>
        </w:rPr>
        <w:t xml:space="preserve">кодексом </w:t>
      </w:r>
      <w:r w:rsidRPr="00743F0D">
        <w:rPr>
          <w:shd w:val="clear" w:color="auto" w:fill="FFFFFF"/>
        </w:rPr>
        <w:t>Российской Федерации, иными нормативными правовыми актами и настоящим Договором.</w:t>
      </w:r>
    </w:p>
    <w:p w:rsidR="00225667" w:rsidRPr="00743F0D" w:rsidRDefault="00225667" w:rsidP="00225667">
      <w:pPr>
        <w:tabs>
          <w:tab w:val="left" w:pos="0"/>
          <w:tab w:val="left" w:pos="1051"/>
        </w:tabs>
        <w:ind w:firstLine="709"/>
        <w:jc w:val="both"/>
      </w:pPr>
      <w:r w:rsidRPr="00743F0D">
        <w:rPr>
          <w:shd w:val="clear" w:color="auto" w:fill="FFFFFF"/>
        </w:rPr>
        <w:t>3.4. Собственник помещения имеет право:</w:t>
      </w:r>
    </w:p>
    <w:p w:rsidR="00225667" w:rsidRPr="00743F0D" w:rsidRDefault="00225667" w:rsidP="00225667">
      <w:pPr>
        <w:tabs>
          <w:tab w:val="left" w:pos="0"/>
          <w:tab w:val="left" w:pos="1253"/>
        </w:tabs>
        <w:ind w:firstLine="709"/>
        <w:jc w:val="both"/>
      </w:pPr>
      <w:r w:rsidRPr="00743F0D">
        <w:rPr>
          <w:shd w:val="clear" w:color="auto" w:fill="FFFFFF"/>
        </w:rPr>
        <w:t>3.4.1. Владеть, пользоваться и распоряжаться принадлежащим ему на праве собственности помещением в соответствии с его назначением и пределами использования.</w:t>
      </w:r>
    </w:p>
    <w:p w:rsidR="00225667" w:rsidRPr="00743F0D" w:rsidRDefault="00225667" w:rsidP="00225667">
      <w:pPr>
        <w:tabs>
          <w:tab w:val="left" w:pos="0"/>
          <w:tab w:val="left" w:pos="1253"/>
        </w:tabs>
        <w:ind w:firstLine="709"/>
        <w:jc w:val="both"/>
      </w:pPr>
      <w:r w:rsidRPr="00743F0D">
        <w:rPr>
          <w:shd w:val="clear" w:color="auto" w:fill="FFFFFF"/>
        </w:rPr>
        <w:t>3.4.2. Получать бесперебойно коммунальные услуги надлежащего качества и в необходимых объемах.</w:t>
      </w:r>
    </w:p>
    <w:p w:rsidR="00225667" w:rsidRPr="00743F0D" w:rsidRDefault="00225667" w:rsidP="00225667">
      <w:pPr>
        <w:tabs>
          <w:tab w:val="left" w:pos="0"/>
          <w:tab w:val="left" w:pos="1253"/>
        </w:tabs>
        <w:ind w:firstLine="709"/>
        <w:jc w:val="both"/>
      </w:pPr>
      <w:r w:rsidRPr="00743F0D">
        <w:rPr>
          <w:shd w:val="clear" w:color="auto" w:fill="FFFFFF"/>
        </w:rPr>
        <w:t>3.4.3. Участвовать в утверждении планов работ по содержанию и ремонту многоквартирного дома.</w:t>
      </w:r>
    </w:p>
    <w:p w:rsidR="00225667" w:rsidRPr="00743F0D" w:rsidRDefault="00225667" w:rsidP="00225667">
      <w:pPr>
        <w:tabs>
          <w:tab w:val="left" w:pos="0"/>
          <w:tab w:val="left" w:pos="1253"/>
        </w:tabs>
        <w:ind w:firstLine="709"/>
        <w:jc w:val="both"/>
      </w:pPr>
      <w:r w:rsidRPr="00743F0D">
        <w:rPr>
          <w:shd w:val="clear" w:color="auto" w:fill="FFFFFF"/>
        </w:rPr>
        <w:t>3.4.4. Контролировать надлежащее исполнение настоящего Договора, в том числе:</w:t>
      </w:r>
    </w:p>
    <w:p w:rsidR="00225667" w:rsidRPr="00743F0D" w:rsidRDefault="00225667" w:rsidP="00225667">
      <w:pPr>
        <w:tabs>
          <w:tab w:val="left" w:pos="0"/>
          <w:tab w:val="left" w:pos="1422"/>
        </w:tabs>
        <w:ind w:firstLine="709"/>
        <w:jc w:val="both"/>
      </w:pPr>
      <w:r w:rsidRPr="00743F0D">
        <w:rPr>
          <w:shd w:val="clear" w:color="auto" w:fill="FFFFFF"/>
        </w:rPr>
        <w:t xml:space="preserve">3.4.4.1. Осуществлять </w:t>
      </w:r>
      <w:proofErr w:type="gramStart"/>
      <w:r w:rsidRPr="00743F0D">
        <w:rPr>
          <w:shd w:val="clear" w:color="auto" w:fill="FFFFFF"/>
        </w:rPr>
        <w:t>контроль за</w:t>
      </w:r>
      <w:proofErr w:type="gramEnd"/>
      <w:r w:rsidRPr="00743F0D">
        <w:rPr>
          <w:shd w:val="clear" w:color="auto" w:fill="FFFFFF"/>
        </w:rPr>
        <w:t xml:space="preserve"> выполнением Управляющей организацией ее обязательств по настоящему Договору посредством участия в осмотрах (измерениях, испытаниях, проверках) общего имущества собственников помещений.</w:t>
      </w:r>
    </w:p>
    <w:p w:rsidR="00225667" w:rsidRPr="00743F0D" w:rsidRDefault="00225667" w:rsidP="00225667">
      <w:pPr>
        <w:tabs>
          <w:tab w:val="left" w:pos="0"/>
          <w:tab w:val="left" w:pos="1422"/>
        </w:tabs>
        <w:ind w:firstLine="709"/>
        <w:jc w:val="both"/>
      </w:pPr>
      <w:r w:rsidRPr="00743F0D">
        <w:rPr>
          <w:shd w:val="clear" w:color="auto" w:fill="FFFFFF"/>
        </w:rPr>
        <w:t>3.4.4.2. Требовать от Управляющей организации ежегодного представления в соответствии с условиями настоящего Договора отчета о выполнении Договора.</w:t>
      </w:r>
    </w:p>
    <w:p w:rsidR="00225667" w:rsidRPr="00743F0D" w:rsidRDefault="00225667" w:rsidP="00225667">
      <w:pPr>
        <w:tabs>
          <w:tab w:val="left" w:pos="0"/>
          <w:tab w:val="left" w:pos="1253"/>
        </w:tabs>
        <w:ind w:firstLine="709"/>
        <w:jc w:val="both"/>
      </w:pPr>
      <w:r w:rsidRPr="00743F0D">
        <w:rPr>
          <w:shd w:val="clear" w:color="auto" w:fill="FFFFFF"/>
        </w:rPr>
        <w:t>3.4.5. Получать от Управляющей организации:</w:t>
      </w:r>
    </w:p>
    <w:p w:rsidR="00225667" w:rsidRPr="00743F0D" w:rsidRDefault="00225667" w:rsidP="00225667">
      <w:pPr>
        <w:tabs>
          <w:tab w:val="left" w:pos="860"/>
        </w:tabs>
        <w:ind w:firstLine="709"/>
        <w:jc w:val="both"/>
      </w:pPr>
      <w:r w:rsidRPr="00743F0D">
        <w:rPr>
          <w:shd w:val="clear" w:color="auto" w:fill="FFFFFF"/>
        </w:rPr>
        <w:t>а) информацию о нормативных и фактических объемах и качестве коммунальных услуг, условиях их предоставления, изменении размера платы за коммунальные услуги и порядке их оплаты;</w:t>
      </w:r>
    </w:p>
    <w:p w:rsidR="00225667" w:rsidRPr="00743F0D" w:rsidRDefault="00225667" w:rsidP="00225667">
      <w:pPr>
        <w:tabs>
          <w:tab w:val="left" w:pos="908"/>
        </w:tabs>
        <w:ind w:firstLine="709"/>
        <w:jc w:val="both"/>
      </w:pPr>
      <w:r w:rsidRPr="00743F0D">
        <w:rPr>
          <w:shd w:val="clear" w:color="auto" w:fill="FFFFFF"/>
        </w:rPr>
        <w:t>б) сведения о состоянии расчетов по оплате всех видов предоставляемых по настоящему Договору услуг и выполняемых работ (лично или через своего представителя);</w:t>
      </w:r>
    </w:p>
    <w:p w:rsidR="00225667" w:rsidRPr="00743F0D" w:rsidRDefault="00225667" w:rsidP="00225667">
      <w:pPr>
        <w:tabs>
          <w:tab w:val="left" w:pos="865"/>
        </w:tabs>
        <w:ind w:firstLine="709"/>
        <w:jc w:val="both"/>
      </w:pPr>
      <w:r w:rsidRPr="00743F0D">
        <w:rPr>
          <w:shd w:val="clear" w:color="auto" w:fill="FFFFFF"/>
        </w:rPr>
        <w:t>в) акт о непредоставлении или предоставлении коммунальных услуг ненадлежащего качества (акт нарушения качества или превышения установленной продолжительности перерыва в оказании услуг или выполнении работ);</w:t>
      </w:r>
    </w:p>
    <w:p w:rsidR="00225667" w:rsidRPr="00743F0D" w:rsidRDefault="00225667" w:rsidP="00225667">
      <w:pPr>
        <w:tabs>
          <w:tab w:val="left" w:pos="907"/>
        </w:tabs>
        <w:ind w:firstLine="709"/>
        <w:jc w:val="both"/>
      </w:pPr>
      <w:r w:rsidRPr="00743F0D">
        <w:rPr>
          <w:shd w:val="clear" w:color="auto" w:fill="FFFFFF"/>
        </w:rPr>
        <w:t>г) информацию об устранении выявленных недостатков в установленные сроки.</w:t>
      </w:r>
    </w:p>
    <w:p w:rsidR="00225667" w:rsidRPr="00743F0D" w:rsidRDefault="00225667" w:rsidP="00225667">
      <w:pPr>
        <w:tabs>
          <w:tab w:val="left" w:pos="1253"/>
        </w:tabs>
        <w:ind w:firstLine="709"/>
        <w:jc w:val="both"/>
      </w:pPr>
      <w:r w:rsidRPr="00743F0D">
        <w:rPr>
          <w:shd w:val="clear" w:color="auto" w:fill="FFFFFF"/>
        </w:rPr>
        <w:t>3.4.6. Требовать своевременного и качественного выполнения Управляющей организацией предусмотренных настоящим Договором работ и услуг по содержанию и ремонту общего имущества.</w:t>
      </w:r>
    </w:p>
    <w:p w:rsidR="00225667" w:rsidRPr="00743F0D" w:rsidRDefault="00225667" w:rsidP="00225667">
      <w:pPr>
        <w:tabs>
          <w:tab w:val="left" w:pos="100"/>
          <w:tab w:val="left" w:pos="1200"/>
        </w:tabs>
        <w:ind w:firstLine="709"/>
        <w:jc w:val="both"/>
      </w:pPr>
      <w:r w:rsidRPr="00743F0D">
        <w:rPr>
          <w:shd w:val="clear" w:color="auto" w:fill="FFFFFF"/>
        </w:rPr>
        <w:t>3.4.7. Требовать от Управляющей организации возмещения убытков, причиненных вследствие   невыполнения либо ненадлежащего выполнения ею своих обязанностей по настоящему Договору.</w:t>
      </w:r>
    </w:p>
    <w:p w:rsidR="00225667" w:rsidRPr="00743F0D" w:rsidRDefault="00225667" w:rsidP="00225667">
      <w:pPr>
        <w:tabs>
          <w:tab w:val="left" w:pos="100"/>
        </w:tabs>
        <w:ind w:firstLine="709"/>
        <w:jc w:val="both"/>
      </w:pPr>
      <w:r w:rsidRPr="00743F0D">
        <w:rPr>
          <w:shd w:val="clear" w:color="auto" w:fill="FFFFFF"/>
        </w:rPr>
        <w:lastRenderedPageBreak/>
        <w:t>3.4.8. Требовать от Управляющей организации уплаты неустойки в порядке и случаях, предусмотренных федеральными законами и настоящим договором; возмещения вреда, причиненного жизни, здоровью или имуществу Собственника.</w:t>
      </w:r>
    </w:p>
    <w:p w:rsidR="00225667" w:rsidRPr="00743F0D" w:rsidRDefault="00225667" w:rsidP="00225667">
      <w:pPr>
        <w:tabs>
          <w:tab w:val="left" w:pos="1253"/>
        </w:tabs>
        <w:ind w:firstLine="709"/>
        <w:jc w:val="both"/>
      </w:pPr>
      <w:r w:rsidRPr="00743F0D">
        <w:rPr>
          <w:shd w:val="clear" w:color="auto" w:fill="FFFFFF"/>
        </w:rPr>
        <w:t xml:space="preserve">3.4.9. Принимать в порядке, установленном Жилищным </w:t>
      </w:r>
      <w:r w:rsidRPr="00743F0D">
        <w:rPr>
          <w:sz w:val="20"/>
          <w:u w:val="single"/>
        </w:rPr>
        <w:t>кодексом</w:t>
      </w:r>
      <w:r w:rsidRPr="00743F0D">
        <w:rPr>
          <w:shd w:val="clear" w:color="auto" w:fill="FFFFFF"/>
        </w:rPr>
        <w:t>Российской Федерации, решения об использовании и изменении режима пользования общим имуществом.</w:t>
      </w:r>
    </w:p>
    <w:p w:rsidR="00225667" w:rsidRPr="00743F0D" w:rsidRDefault="00225667" w:rsidP="00225667">
      <w:pPr>
        <w:tabs>
          <w:tab w:val="left" w:pos="1422"/>
        </w:tabs>
        <w:ind w:firstLine="709"/>
        <w:jc w:val="both"/>
      </w:pPr>
      <w:r w:rsidRPr="00743F0D">
        <w:rPr>
          <w:shd w:val="clear" w:color="auto" w:fill="FFFFFF"/>
        </w:rPr>
        <w:t>3.4.10. Выступить инициатором проведения внеочередных общих собраний собственников в многоквартирном доме.</w:t>
      </w:r>
    </w:p>
    <w:p w:rsidR="00225667" w:rsidRPr="00743F0D" w:rsidRDefault="00225667" w:rsidP="00225667">
      <w:pPr>
        <w:tabs>
          <w:tab w:val="left" w:pos="1422"/>
        </w:tabs>
        <w:ind w:firstLine="709"/>
        <w:jc w:val="both"/>
      </w:pPr>
      <w:r w:rsidRPr="00743F0D">
        <w:rPr>
          <w:shd w:val="clear" w:color="auto" w:fill="FFFFFF"/>
        </w:rPr>
        <w:t>3.4.11. Вносить предложения о рассмотрении вопросов изменения настоящего Договора или его расторжения на общем собрании собственников.</w:t>
      </w:r>
    </w:p>
    <w:p w:rsidR="00225667" w:rsidRPr="00743F0D" w:rsidRDefault="00225667" w:rsidP="00225667">
      <w:pPr>
        <w:tabs>
          <w:tab w:val="left" w:pos="1422"/>
        </w:tabs>
        <w:ind w:firstLine="709"/>
        <w:jc w:val="both"/>
      </w:pPr>
      <w:r w:rsidRPr="00743F0D">
        <w:rPr>
          <w:shd w:val="clear" w:color="auto" w:fill="FFFFFF"/>
        </w:rPr>
        <w:t xml:space="preserve">3.4.12. </w:t>
      </w:r>
      <w:proofErr w:type="gramStart"/>
      <w:r w:rsidRPr="00743F0D">
        <w:rPr>
          <w:shd w:val="clear" w:color="auto" w:fill="FFFFFF"/>
        </w:rPr>
        <w:t>Требовать от Управляющей организации изменения (снижения) размера платы за содержание и ремонт жилого помещения и (или) коммунальные услуги в случае оказания услуг и выполнения работ по управлению, содержанию и ремонту общего имущества многоквартирного дома, предоставления коммунальных услуг ненадлежащего качества и (или) с перерывами, превышающими установленную продолжительность, а также за период временного отсутствия в жилом помещении.</w:t>
      </w:r>
      <w:proofErr w:type="gramEnd"/>
    </w:p>
    <w:p w:rsidR="00225667" w:rsidRPr="00743F0D" w:rsidRDefault="00225667" w:rsidP="00225667">
      <w:pPr>
        <w:ind w:firstLine="709"/>
        <w:jc w:val="both"/>
        <w:rPr>
          <w:shd w:val="clear" w:color="auto" w:fill="FFFFFF"/>
        </w:rPr>
      </w:pPr>
      <w:r w:rsidRPr="00743F0D">
        <w:rPr>
          <w:shd w:val="clear" w:color="auto" w:fill="FFFFFF"/>
        </w:rPr>
        <w:t xml:space="preserve">3.4.13. Осуществлять иные права, предусмотренные Жилищным </w:t>
      </w:r>
      <w:r w:rsidRPr="00743F0D">
        <w:rPr>
          <w:u w:val="single"/>
        </w:rPr>
        <w:t xml:space="preserve">кодексом </w:t>
      </w:r>
      <w:r w:rsidRPr="00743F0D">
        <w:rPr>
          <w:shd w:val="clear" w:color="auto" w:fill="FFFFFF"/>
        </w:rPr>
        <w:t>Российской Федерации, иными нормативными правовыми актами и настоящим Договором.</w:t>
      </w:r>
    </w:p>
    <w:p w:rsidR="00225667" w:rsidRPr="00743F0D" w:rsidRDefault="00225667" w:rsidP="00225667">
      <w:pPr>
        <w:tabs>
          <w:tab w:val="left" w:pos="1647"/>
        </w:tabs>
        <w:ind w:firstLine="709"/>
        <w:jc w:val="both"/>
        <w:rPr>
          <w:rFonts w:cs="Calibri"/>
          <w:shd w:val="clear" w:color="auto" w:fill="FFFFFF"/>
        </w:rPr>
      </w:pPr>
      <w:r w:rsidRPr="00743F0D">
        <w:rPr>
          <w:rFonts w:cs="Calibri"/>
          <w:shd w:val="clear" w:color="auto" w:fill="FFFFFF"/>
        </w:rPr>
        <w:tab/>
      </w:r>
    </w:p>
    <w:p w:rsidR="00225667" w:rsidRPr="00743F0D" w:rsidRDefault="00225667" w:rsidP="00225667">
      <w:pPr>
        <w:tabs>
          <w:tab w:val="left" w:pos="0"/>
          <w:tab w:val="left" w:pos="10205"/>
        </w:tabs>
        <w:ind w:firstLine="709"/>
        <w:jc w:val="center"/>
        <w:rPr>
          <w:shd w:val="clear" w:color="auto" w:fill="FFFFFF"/>
        </w:rPr>
      </w:pPr>
      <w:r w:rsidRPr="00743F0D">
        <w:rPr>
          <w:shd w:val="clear" w:color="auto" w:fill="FFFFFF"/>
        </w:rPr>
        <w:t>4. Размер платы, вносимой Собственником помещений по Договору, порядок ее внесения и изменения</w:t>
      </w:r>
    </w:p>
    <w:p w:rsidR="00225667" w:rsidRPr="00743F0D" w:rsidRDefault="00225667" w:rsidP="00225667">
      <w:pPr>
        <w:tabs>
          <w:tab w:val="left" w:pos="0"/>
          <w:tab w:val="left" w:pos="10205"/>
        </w:tabs>
        <w:ind w:firstLine="709"/>
        <w:jc w:val="center"/>
        <w:rPr>
          <w:shd w:val="clear" w:color="auto" w:fill="FFFFFF"/>
        </w:rPr>
      </w:pPr>
    </w:p>
    <w:p w:rsidR="00225667" w:rsidRPr="00743F0D" w:rsidRDefault="00225667" w:rsidP="00225667">
      <w:pPr>
        <w:tabs>
          <w:tab w:val="left" w:pos="0"/>
          <w:tab w:val="left" w:pos="1021"/>
        </w:tabs>
        <w:ind w:firstLine="709"/>
        <w:jc w:val="both"/>
      </w:pPr>
      <w:r w:rsidRPr="00743F0D">
        <w:rPr>
          <w:shd w:val="clear" w:color="auto" w:fill="FFFFFF"/>
        </w:rPr>
        <w:t>4.1. По настоящему Договору Собственник вносит плату за жилое помещение и коммунальные услуги:</w:t>
      </w:r>
    </w:p>
    <w:p w:rsidR="00225667" w:rsidRPr="00743F0D" w:rsidRDefault="00225667" w:rsidP="00225667">
      <w:pPr>
        <w:tabs>
          <w:tab w:val="left" w:pos="870"/>
        </w:tabs>
        <w:ind w:firstLine="709"/>
        <w:jc w:val="both"/>
      </w:pPr>
      <w:r w:rsidRPr="00743F0D">
        <w:rPr>
          <w:shd w:val="clear" w:color="auto" w:fill="FFFFFF"/>
        </w:rPr>
        <w:t>плату за содержание и ремонт жилого помещения, включающую в себя плату за услуги и работы по управлению многоквартирным домом, содержанию, текущему и капитальному ремонту общего имущества в многоквартирном доме;</w:t>
      </w:r>
    </w:p>
    <w:p w:rsidR="00225667" w:rsidRPr="00743F0D" w:rsidRDefault="00225667" w:rsidP="00225667">
      <w:pPr>
        <w:tabs>
          <w:tab w:val="left" w:pos="860"/>
        </w:tabs>
        <w:ind w:firstLine="709"/>
        <w:jc w:val="both"/>
      </w:pPr>
      <w:r w:rsidRPr="00743F0D">
        <w:rPr>
          <w:shd w:val="clear" w:color="auto" w:fill="FFFFFF"/>
        </w:rPr>
        <w:t>плату за коммунальные услуги, включающую плату за холодное водоснабжение, водоотведение, электроснабжение, газоснабжение.</w:t>
      </w:r>
    </w:p>
    <w:p w:rsidR="00225667" w:rsidRPr="00743F0D" w:rsidRDefault="00225667" w:rsidP="00225667">
      <w:pPr>
        <w:tabs>
          <w:tab w:val="left" w:pos="0"/>
          <w:tab w:val="left" w:pos="1021"/>
        </w:tabs>
        <w:ind w:firstLine="709"/>
        <w:jc w:val="both"/>
      </w:pPr>
      <w:r w:rsidRPr="00743F0D">
        <w:rPr>
          <w:shd w:val="clear" w:color="auto" w:fill="FFFFFF"/>
        </w:rPr>
        <w:t xml:space="preserve">4.2. Плата за жилое помещение и коммунальные услуги вносится Собственником ежемесячно до 10-го числа месяца, следующего </w:t>
      </w:r>
      <w:proofErr w:type="gramStart"/>
      <w:r w:rsidRPr="00743F0D">
        <w:rPr>
          <w:shd w:val="clear" w:color="auto" w:fill="FFFFFF"/>
        </w:rPr>
        <w:t>за</w:t>
      </w:r>
      <w:proofErr w:type="gramEnd"/>
      <w:r w:rsidRPr="00743F0D">
        <w:rPr>
          <w:shd w:val="clear" w:color="auto" w:fill="FFFFFF"/>
        </w:rPr>
        <w:t xml:space="preserve"> расчетным.</w:t>
      </w:r>
    </w:p>
    <w:p w:rsidR="00225667" w:rsidRPr="00743F0D" w:rsidRDefault="00225667" w:rsidP="00225667">
      <w:pPr>
        <w:tabs>
          <w:tab w:val="left" w:pos="0"/>
          <w:tab w:val="left" w:pos="1056"/>
        </w:tabs>
        <w:ind w:firstLine="709"/>
        <w:jc w:val="both"/>
      </w:pPr>
      <w:r w:rsidRPr="00743F0D">
        <w:rPr>
          <w:shd w:val="clear" w:color="auto" w:fill="FFFFFF"/>
        </w:rPr>
        <w:t>4.3. Размер платы за содержание и ремонт жилого помещения в многоквартирном доме устанавливается равным размеру платы, определенной по результатам конкурса №____от «___» ______________202</w:t>
      </w:r>
      <w:r w:rsidR="00B80EAE" w:rsidRPr="00743F0D">
        <w:rPr>
          <w:shd w:val="clear" w:color="auto" w:fill="FFFFFF"/>
        </w:rPr>
        <w:t>5</w:t>
      </w:r>
      <w:r w:rsidRPr="00743F0D">
        <w:rPr>
          <w:shd w:val="clear" w:color="auto" w:fill="FFFFFF"/>
        </w:rPr>
        <w:t xml:space="preserve"> г.</w:t>
      </w:r>
    </w:p>
    <w:p w:rsidR="00225667" w:rsidRPr="00743F0D" w:rsidRDefault="00225667" w:rsidP="00225667">
      <w:pPr>
        <w:tabs>
          <w:tab w:val="left" w:pos="0"/>
          <w:tab w:val="left" w:pos="100"/>
        </w:tabs>
        <w:ind w:firstLine="709"/>
        <w:jc w:val="both"/>
        <w:rPr>
          <w:shd w:val="clear" w:color="auto" w:fill="FFFFFF"/>
        </w:rPr>
      </w:pPr>
      <w:r w:rsidRPr="00743F0D">
        <w:rPr>
          <w:shd w:val="clear" w:color="auto" w:fill="FFFFFF"/>
        </w:rPr>
        <w:t>Размер месячной платы за содержание и ремонт жилого помещения на момент заключения настоящего Договора составляет</w:t>
      </w:r>
      <w:proofErr w:type="gramStart"/>
      <w:r w:rsidRPr="00743F0D">
        <w:rPr>
          <w:shd w:val="clear" w:color="auto" w:fill="FFFFFF"/>
        </w:rPr>
        <w:t xml:space="preserve"> (____________________________) </w:t>
      </w:r>
      <w:proofErr w:type="gramEnd"/>
      <w:r w:rsidRPr="00743F0D">
        <w:rPr>
          <w:shd w:val="clear" w:color="auto" w:fill="FFFFFF"/>
        </w:rPr>
        <w:t>рублей/кв. м.</w:t>
      </w:r>
    </w:p>
    <w:p w:rsidR="00225667" w:rsidRPr="00743F0D" w:rsidRDefault="00225667" w:rsidP="00225667">
      <w:pPr>
        <w:tabs>
          <w:tab w:val="left" w:pos="0"/>
          <w:tab w:val="left" w:pos="1021"/>
        </w:tabs>
        <w:ind w:firstLine="709"/>
        <w:jc w:val="both"/>
      </w:pPr>
      <w:r w:rsidRPr="00743F0D">
        <w:rPr>
          <w:shd w:val="clear" w:color="auto" w:fill="FFFFFF"/>
        </w:rPr>
        <w:t>4.4. Установление размера платы за капитальный ремонт производится на основании решения общего собрания собственников помещений с учетом предложений Управляющей организации о сроке начала капитального ремонта, необходимом объеме работ, стоимости материалов, порядке финансирования ремонта, сроках возмещения расходов и других предложений, связанных с условиями проведения капитального ремонта.</w:t>
      </w:r>
    </w:p>
    <w:p w:rsidR="00225667" w:rsidRPr="00743F0D" w:rsidRDefault="00225667" w:rsidP="00225667">
      <w:pPr>
        <w:tabs>
          <w:tab w:val="left" w:pos="0"/>
          <w:tab w:val="left" w:pos="1021"/>
        </w:tabs>
        <w:ind w:firstLine="709"/>
        <w:jc w:val="both"/>
      </w:pPr>
      <w:r w:rsidRPr="00743F0D">
        <w:rPr>
          <w:shd w:val="clear" w:color="auto" w:fill="FFFFFF"/>
        </w:rPr>
        <w:t>4.5. Размер платы за коммунальные услуги рассчитывается исходя из объема потребляемых коммунальных услуг, определяемого по показаниям приборов учета, а при их отсутствии - исходя из утвержденных в установленном порядке нормативов потребления коммунальных услуг, по тарифам, установленным в соответствии с действующим законодательством.</w:t>
      </w:r>
    </w:p>
    <w:p w:rsidR="00225667" w:rsidRPr="00743F0D" w:rsidRDefault="00225667" w:rsidP="00225667">
      <w:pPr>
        <w:tabs>
          <w:tab w:val="left" w:pos="0"/>
          <w:tab w:val="left" w:pos="1021"/>
        </w:tabs>
        <w:ind w:firstLine="709"/>
        <w:jc w:val="both"/>
      </w:pPr>
      <w:r w:rsidRPr="00743F0D">
        <w:rPr>
          <w:shd w:val="clear" w:color="auto" w:fill="FFFFFF"/>
        </w:rPr>
        <w:t>4.6. Плата или часть платы Собственника помещения по настоящему Договору может вноситься за него в установленном порядке нанимателями, арендаторами помещений в многоквартирном доме, иными лицами.</w:t>
      </w:r>
    </w:p>
    <w:p w:rsidR="00225667" w:rsidRPr="00743F0D" w:rsidRDefault="00225667" w:rsidP="00225667">
      <w:pPr>
        <w:tabs>
          <w:tab w:val="left" w:pos="0"/>
          <w:tab w:val="left" w:pos="1021"/>
        </w:tabs>
        <w:ind w:firstLine="709"/>
        <w:jc w:val="both"/>
      </w:pPr>
      <w:r w:rsidRPr="00743F0D">
        <w:rPr>
          <w:shd w:val="clear" w:color="auto" w:fill="FFFFFF"/>
        </w:rPr>
        <w:lastRenderedPageBreak/>
        <w:t>4.7. Плата Собственника помещения по настоящему Договору вносится на основании платежных документов, представленных Управляющей организацией, в которых указывается информация в соответствии с требованиями Правил предоставления коммунальных услуг гражданам и иных нормативных правовых актов.</w:t>
      </w:r>
    </w:p>
    <w:p w:rsidR="00225667" w:rsidRPr="00743F0D" w:rsidRDefault="00225667" w:rsidP="00225667">
      <w:pPr>
        <w:tabs>
          <w:tab w:val="left" w:pos="0"/>
          <w:tab w:val="left" w:pos="1021"/>
        </w:tabs>
        <w:ind w:firstLine="709"/>
        <w:jc w:val="both"/>
      </w:pPr>
      <w:r w:rsidRPr="00743F0D">
        <w:rPr>
          <w:shd w:val="clear" w:color="auto" w:fill="FFFFFF"/>
        </w:rPr>
        <w:t>4.8. В случае представления платежного документа Собственнику помещения позднее даты, определенной настоящим Договором, срок внесения платы переносится на срок задержки представления платежного документа.</w:t>
      </w:r>
    </w:p>
    <w:p w:rsidR="00225667" w:rsidRPr="00743F0D" w:rsidRDefault="00225667" w:rsidP="00225667">
      <w:pPr>
        <w:tabs>
          <w:tab w:val="left" w:pos="0"/>
          <w:tab w:val="left" w:pos="1021"/>
        </w:tabs>
        <w:ind w:firstLine="709"/>
        <w:jc w:val="both"/>
      </w:pPr>
      <w:r w:rsidRPr="00743F0D">
        <w:rPr>
          <w:shd w:val="clear" w:color="auto" w:fill="FFFFFF"/>
        </w:rPr>
        <w:t xml:space="preserve">4.9. </w:t>
      </w:r>
      <w:proofErr w:type="gramStart"/>
      <w:r w:rsidRPr="00743F0D">
        <w:rPr>
          <w:shd w:val="clear" w:color="auto" w:fill="FFFFFF"/>
        </w:rPr>
        <w:t xml:space="preserve">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 Управляющая организация обязана уменьшить Собственнику помещения размер платы за содержание и ремонт жилого помещения в порядке, предусмотренном </w:t>
      </w:r>
      <w:r w:rsidRPr="00743F0D">
        <w:rPr>
          <w:u w:val="single"/>
        </w:rPr>
        <w:t xml:space="preserve">Правилами </w:t>
      </w:r>
      <w:r w:rsidRPr="00743F0D">
        <w:rPr>
          <w:shd w:val="clear" w:color="auto" w:fill="FFFFFF"/>
        </w:rPr>
        <w:t>изменения размера платы за содержание и ремонт жилого помещения в случае оказания услуг и выполнения работ</w:t>
      </w:r>
      <w:proofErr w:type="gramEnd"/>
      <w:r w:rsidRPr="00743F0D">
        <w:rPr>
          <w:shd w:val="clear" w:color="auto" w:fill="FFFFFF"/>
        </w:rPr>
        <w:t xml:space="preserve">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 утвержденными постановлением Правительства Российской Федерации от 13.08.2006 № 491.</w:t>
      </w:r>
    </w:p>
    <w:p w:rsidR="00225667" w:rsidRPr="00743F0D" w:rsidRDefault="00225667" w:rsidP="00225667">
      <w:pPr>
        <w:tabs>
          <w:tab w:val="left" w:pos="0"/>
          <w:tab w:val="left" w:pos="1129"/>
        </w:tabs>
        <w:ind w:firstLine="709"/>
        <w:jc w:val="both"/>
      </w:pPr>
      <w:r w:rsidRPr="00743F0D">
        <w:rPr>
          <w:shd w:val="clear" w:color="auto" w:fill="FFFFFF"/>
        </w:rPr>
        <w:t>4.10. В случае предоставления коммунальных услуг ненадлежащего качества и (или) с перерывами, превышающими установленную продолжительность, Управляющая организация обязана уменьшить Собственнику помещения размер платы за коммунальные услуги в соответствии с Правилами предоставления коммунальных услуг гражданам.</w:t>
      </w:r>
    </w:p>
    <w:p w:rsidR="00225667" w:rsidRPr="00743F0D" w:rsidRDefault="00225667" w:rsidP="00225667">
      <w:pPr>
        <w:tabs>
          <w:tab w:val="left" w:pos="0"/>
          <w:tab w:val="left" w:pos="1237"/>
        </w:tabs>
        <w:ind w:firstLine="709"/>
        <w:jc w:val="both"/>
      </w:pPr>
      <w:r w:rsidRPr="00743F0D">
        <w:rPr>
          <w:shd w:val="clear" w:color="auto" w:fill="FFFFFF"/>
        </w:rPr>
        <w:t xml:space="preserve">4.11. Неиспользование помещений Собственником помещений не является основанием невнесения платы по настоящему Договору. При временном </w:t>
      </w:r>
      <w:proofErr w:type="gramStart"/>
      <w:r w:rsidRPr="00743F0D">
        <w:rPr>
          <w:shd w:val="clear" w:color="auto" w:fill="FFFFFF"/>
        </w:rPr>
        <w:t>отсутствии</w:t>
      </w:r>
      <w:proofErr w:type="gramEnd"/>
      <w:r w:rsidRPr="00743F0D">
        <w:rPr>
          <w:shd w:val="clear" w:color="auto" w:fill="FFFFFF"/>
        </w:rPr>
        <w:t xml:space="preserve"> Собственника помещений внесение платы за отдельные виды коммунальных услуг, рассчитываемой исходя из нормативов потребления, осуществляется с учетом перерасчета платежей за период их временного отсутствия в порядке, утвержденном </w:t>
      </w:r>
      <w:r w:rsidRPr="00743F0D">
        <w:rPr>
          <w:u w:val="single"/>
        </w:rPr>
        <w:t xml:space="preserve">постановлением </w:t>
      </w:r>
      <w:r w:rsidRPr="00743F0D">
        <w:rPr>
          <w:shd w:val="clear" w:color="auto" w:fill="FFFFFF"/>
        </w:rPr>
        <w:t>Правительства Российской Федерации.</w:t>
      </w:r>
    </w:p>
    <w:p w:rsidR="00225667" w:rsidRPr="00743F0D" w:rsidRDefault="00225667" w:rsidP="00225667">
      <w:pPr>
        <w:tabs>
          <w:tab w:val="left" w:pos="0"/>
          <w:tab w:val="left" w:pos="142"/>
          <w:tab w:val="left" w:pos="1704"/>
        </w:tabs>
        <w:jc w:val="center"/>
        <w:rPr>
          <w:shd w:val="clear" w:color="auto" w:fill="FFFFFF"/>
        </w:rPr>
      </w:pPr>
    </w:p>
    <w:p w:rsidR="00225667" w:rsidRPr="00743F0D" w:rsidRDefault="00225667" w:rsidP="00225667">
      <w:pPr>
        <w:tabs>
          <w:tab w:val="left" w:pos="0"/>
          <w:tab w:val="left" w:pos="142"/>
          <w:tab w:val="left" w:pos="1704"/>
        </w:tabs>
        <w:jc w:val="center"/>
        <w:rPr>
          <w:shd w:val="clear" w:color="auto" w:fill="FFFFFF"/>
        </w:rPr>
      </w:pPr>
      <w:r w:rsidRPr="00743F0D">
        <w:rPr>
          <w:shd w:val="clear" w:color="auto" w:fill="FFFFFF"/>
        </w:rPr>
        <w:t xml:space="preserve">5. Порядок осуществления </w:t>
      </w:r>
      <w:proofErr w:type="gramStart"/>
      <w:r w:rsidRPr="00743F0D">
        <w:rPr>
          <w:shd w:val="clear" w:color="auto" w:fill="FFFFFF"/>
        </w:rPr>
        <w:t>контроля за</w:t>
      </w:r>
      <w:proofErr w:type="gramEnd"/>
      <w:r w:rsidRPr="00743F0D">
        <w:rPr>
          <w:shd w:val="clear" w:color="auto" w:fill="FFFFFF"/>
        </w:rPr>
        <w:t xml:space="preserve"> выполнением сторонами обязательств по Договору</w:t>
      </w:r>
    </w:p>
    <w:p w:rsidR="00225667" w:rsidRPr="00743F0D" w:rsidRDefault="00225667" w:rsidP="00225667">
      <w:pPr>
        <w:tabs>
          <w:tab w:val="left" w:pos="0"/>
          <w:tab w:val="left" w:pos="142"/>
          <w:tab w:val="left" w:pos="1704"/>
        </w:tabs>
        <w:jc w:val="center"/>
        <w:rPr>
          <w:shd w:val="clear" w:color="auto" w:fill="FFFFFF"/>
        </w:rPr>
      </w:pPr>
    </w:p>
    <w:p w:rsidR="00225667" w:rsidRPr="00743F0D" w:rsidRDefault="00225667" w:rsidP="00225667">
      <w:pPr>
        <w:tabs>
          <w:tab w:val="left" w:pos="0"/>
          <w:tab w:val="left" w:pos="1237"/>
        </w:tabs>
        <w:ind w:firstLine="709"/>
        <w:jc w:val="both"/>
      </w:pPr>
      <w:r w:rsidRPr="00743F0D">
        <w:rPr>
          <w:shd w:val="clear" w:color="auto" w:fill="FFFFFF"/>
        </w:rPr>
        <w:t>5.1. Управляющая организация обязана предоставлять по запросу любого Собственника помещения в многоквартирном доме в течение 3-х рабочих дней информацию, связанную с выполнением обязательств по настоящему Договору. К такой информации относится: общая информация об управляющей организации; основанные показатели финансово-хозяйственной деятельности в части исполнения договора управления; сведения о выполняемых работах (услугах) по содержанию и ремонту общего имущества; порядок и условия оказания услуг по содержанию и ремонту общего имущества, его стоимости, а также о ценах (тарифах) на коммунальные ресурсы.</w:t>
      </w:r>
    </w:p>
    <w:p w:rsidR="00225667" w:rsidRPr="00743F0D" w:rsidRDefault="00225667" w:rsidP="00225667">
      <w:pPr>
        <w:tabs>
          <w:tab w:val="left" w:pos="0"/>
          <w:tab w:val="left" w:pos="1054"/>
        </w:tabs>
        <w:ind w:firstLine="709"/>
        <w:jc w:val="both"/>
      </w:pPr>
      <w:r w:rsidRPr="00743F0D">
        <w:rPr>
          <w:shd w:val="clear" w:color="auto" w:fill="FFFFFF"/>
        </w:rPr>
        <w:t xml:space="preserve">5.2. </w:t>
      </w:r>
      <w:proofErr w:type="gramStart"/>
      <w:r w:rsidRPr="00743F0D">
        <w:rPr>
          <w:shd w:val="clear" w:color="auto" w:fill="FFFFFF"/>
        </w:rPr>
        <w:t>Собственники вправе ежегодно в течение первого квартала текущего года ознакомиться с расположенным в помещении Управляющей организации, а также на досках объявлений, находящихся во всех подъездах многоквартирного дома или в пределах земельного участка, на котором расположен многоквартирный дом, ежегодным письменным отчетом Управляющей организации о выполнении договора управления многоквартирным домом, включающим информацию о выполненных работах, оказанных услугах по содержанию и ремонту общего</w:t>
      </w:r>
      <w:proofErr w:type="gramEnd"/>
      <w:r w:rsidRPr="00743F0D">
        <w:rPr>
          <w:shd w:val="clear" w:color="auto" w:fill="FFFFFF"/>
        </w:rPr>
        <w:t xml:space="preserve"> имущества, а также сведениями о нарушениях, выявленных органами государственной власти и органами местного самоуправления, уполномоченными контролировать деятельность, осуществляемую управляющими организациями.</w:t>
      </w:r>
    </w:p>
    <w:p w:rsidR="00225667" w:rsidRPr="00743F0D" w:rsidRDefault="00225667" w:rsidP="00225667">
      <w:pPr>
        <w:tabs>
          <w:tab w:val="left" w:pos="0"/>
          <w:tab w:val="left" w:pos="1018"/>
        </w:tabs>
        <w:ind w:firstLine="709"/>
        <w:jc w:val="both"/>
      </w:pPr>
      <w:r w:rsidRPr="00743F0D">
        <w:rPr>
          <w:shd w:val="clear" w:color="auto" w:fill="FFFFFF"/>
        </w:rPr>
        <w:t xml:space="preserve">5.3. </w:t>
      </w:r>
      <w:proofErr w:type="gramStart"/>
      <w:r w:rsidRPr="00743F0D">
        <w:rPr>
          <w:shd w:val="clear" w:color="auto" w:fill="FFFFFF"/>
        </w:rPr>
        <w:t xml:space="preserve">Собственник помещения вправе осуществлять контроль за деятельностью Управляющей организации по исполнению настоящего Договора лично либо через уполномоченных представителей, избранных общим собранием собственников помещений, посредством участия в осмотрах и проверках технического и санитарного </w:t>
      </w:r>
      <w:r w:rsidRPr="00743F0D">
        <w:rPr>
          <w:shd w:val="clear" w:color="auto" w:fill="FFFFFF"/>
        </w:rPr>
        <w:lastRenderedPageBreak/>
        <w:t>состояния общего имущества в многоквартирном доме, приемке услуг и работ, оказываемых и выполняемых по настоящему Договору, с подписанием по результатам такого участия соответствующих актов.</w:t>
      </w:r>
      <w:proofErr w:type="gramEnd"/>
    </w:p>
    <w:p w:rsidR="00225667" w:rsidRPr="00743F0D" w:rsidRDefault="00225667" w:rsidP="00225667">
      <w:pPr>
        <w:ind w:firstLine="709"/>
        <w:jc w:val="both"/>
      </w:pPr>
      <w:r w:rsidRPr="00743F0D">
        <w:rPr>
          <w:shd w:val="clear" w:color="auto" w:fill="FFFFFF"/>
        </w:rPr>
        <w:t>Собственник помещения вправе присутствовать при выполнении работ и оказании услуг, связанных с выполнением Управляющей организацией обязательств по настоящему Договору.</w:t>
      </w:r>
    </w:p>
    <w:p w:rsidR="00225667" w:rsidRPr="00743F0D" w:rsidRDefault="00225667" w:rsidP="00225667">
      <w:pPr>
        <w:tabs>
          <w:tab w:val="left" w:pos="0"/>
          <w:tab w:val="left" w:pos="1054"/>
        </w:tabs>
        <w:ind w:firstLine="709"/>
        <w:jc w:val="both"/>
      </w:pPr>
      <w:r w:rsidRPr="00743F0D">
        <w:rPr>
          <w:shd w:val="clear" w:color="auto" w:fill="FFFFFF"/>
        </w:rPr>
        <w:t>5.4. Стороны вправе привлекать для контроля качества выполняемых работ и предоставляемых услуг по настоящему Договору сторонние организации, инженеров, специалистов, экспертов, имеющих соответствующую квалификацию.</w:t>
      </w:r>
    </w:p>
    <w:p w:rsidR="00225667" w:rsidRPr="00743F0D" w:rsidRDefault="00225667" w:rsidP="00225667">
      <w:pPr>
        <w:tabs>
          <w:tab w:val="left" w:pos="0"/>
          <w:tab w:val="left" w:pos="1054"/>
        </w:tabs>
        <w:ind w:firstLine="709"/>
        <w:jc w:val="both"/>
      </w:pPr>
      <w:r w:rsidRPr="00743F0D">
        <w:rPr>
          <w:shd w:val="clear" w:color="auto" w:fill="FFFFFF"/>
        </w:rPr>
        <w:t>5.5. В целях документального оформления своих претензий к другой стороне Договора Стороны соблюдают следующий порядок:</w:t>
      </w:r>
    </w:p>
    <w:p w:rsidR="00225667" w:rsidRPr="00743F0D" w:rsidRDefault="00225667" w:rsidP="00225667">
      <w:pPr>
        <w:tabs>
          <w:tab w:val="left" w:pos="1237"/>
        </w:tabs>
        <w:ind w:firstLine="709"/>
        <w:jc w:val="both"/>
      </w:pPr>
      <w:r w:rsidRPr="00743F0D">
        <w:rPr>
          <w:shd w:val="clear" w:color="auto" w:fill="FFFFFF"/>
        </w:rPr>
        <w:t>5.5.1. В случае нарушения условий настоящего Договора Сторонами, а также в случае причинения вреда имуществу Собственника помещения или общему имуществу собственников помещений неправомерными действиями (бездействием) Управляющей организации по требованию любой из сторон Договора составляется акт.</w:t>
      </w:r>
    </w:p>
    <w:p w:rsidR="00225667" w:rsidRPr="00743F0D" w:rsidRDefault="00225667" w:rsidP="00225667">
      <w:pPr>
        <w:tabs>
          <w:tab w:val="left" w:pos="1237"/>
        </w:tabs>
        <w:ind w:firstLine="709"/>
        <w:jc w:val="both"/>
      </w:pPr>
      <w:r w:rsidRPr="00743F0D">
        <w:rPr>
          <w:shd w:val="clear" w:color="auto" w:fill="FFFFFF"/>
        </w:rPr>
        <w:t>5.5.2. Акт подписывается комиссией, включающей представителей Управляющей организации и собственников помещений. О времени и месте осмотра поврежденного имущества, составления акта извещаются все заинтересованные лица (Собственник помещения, член семьи Собственника помещения, наниматель, член семьи нанимателя, имуществу которого причинен вред, и др.). Если в течение двух часов в дневное время или трех часов в ночное время (с 22.00 до 7.00) с момента извещения вызванные лица не прибыли для составления акта или если признаки нарушения могут исчезнуть либо быть ликвидированы, соответствующий осмотр и составление акта производятся в их отсутствие.</w:t>
      </w:r>
    </w:p>
    <w:p w:rsidR="00225667" w:rsidRPr="00743F0D" w:rsidRDefault="00225667" w:rsidP="00225667">
      <w:pPr>
        <w:tabs>
          <w:tab w:val="left" w:pos="1191"/>
        </w:tabs>
        <w:ind w:firstLine="709"/>
        <w:jc w:val="both"/>
      </w:pPr>
      <w:r w:rsidRPr="00743F0D">
        <w:rPr>
          <w:shd w:val="clear" w:color="auto" w:fill="FFFFFF"/>
        </w:rPr>
        <w:t>5.5.3. Акт должен содержать дату и время его составления; дату, время и характер нарушения, описание причиненного вреда имуществу (допускаются фото- и видеосъемка); разногласия, особые мнения и возражения, возникшие при составлении акта; подписи членов комиссии и присутствующих при осмотре и составлении акта лиц.</w:t>
      </w:r>
    </w:p>
    <w:p w:rsidR="00225667" w:rsidRPr="00743F0D" w:rsidRDefault="00225667" w:rsidP="00225667">
      <w:pPr>
        <w:tabs>
          <w:tab w:val="left" w:pos="1196"/>
        </w:tabs>
        <w:ind w:firstLine="709"/>
        <w:jc w:val="both"/>
      </w:pPr>
      <w:r w:rsidRPr="00743F0D">
        <w:rPr>
          <w:shd w:val="clear" w:color="auto" w:fill="FFFFFF"/>
        </w:rPr>
        <w:t>5.5.4. Акт составляется комиссией не менее чем в двух экземплярах. Один экземпляр акта вручается Управляющей организации, второй - Собственнику помещения. Кроме того, экземпляры акта (их копии) могут быть вручены иным заинтересованным лицам.</w:t>
      </w:r>
    </w:p>
    <w:p w:rsidR="00225667" w:rsidRPr="00743F0D" w:rsidRDefault="00225667" w:rsidP="00225667">
      <w:pPr>
        <w:tabs>
          <w:tab w:val="left" w:pos="0"/>
          <w:tab w:val="left" w:pos="1009"/>
        </w:tabs>
        <w:ind w:firstLine="709"/>
        <w:jc w:val="both"/>
      </w:pPr>
      <w:r w:rsidRPr="00743F0D">
        <w:rPr>
          <w:shd w:val="clear" w:color="auto" w:fill="FFFFFF"/>
        </w:rPr>
        <w:t>5.6. Если стороны не пришли к единому решению относительно объема и качества оказанных услуг и выполненных работ, ими может быть привлечен эксперт (экспертная организация).</w:t>
      </w:r>
    </w:p>
    <w:p w:rsidR="00225667" w:rsidRPr="00743F0D" w:rsidRDefault="00225667" w:rsidP="00225667">
      <w:pPr>
        <w:tabs>
          <w:tab w:val="left" w:pos="0"/>
          <w:tab w:val="left" w:pos="1135"/>
        </w:tabs>
        <w:ind w:firstLine="709"/>
        <w:jc w:val="both"/>
      </w:pPr>
      <w:r w:rsidRPr="00743F0D">
        <w:rPr>
          <w:shd w:val="clear" w:color="auto" w:fill="FFFFFF"/>
        </w:rPr>
        <w:t>5.7. Контроль деятельности Управляющей организации включает в себя представление уполномоченным представителям собственников помещений информации о состоянии переданного в управление общего имущества дома и возможности проведения контрольных осмотров.</w:t>
      </w:r>
    </w:p>
    <w:p w:rsidR="00225667" w:rsidRPr="00743F0D" w:rsidRDefault="00225667" w:rsidP="00225667">
      <w:pPr>
        <w:ind w:firstLine="709"/>
        <w:jc w:val="both"/>
      </w:pPr>
      <w:r w:rsidRPr="00743F0D">
        <w:rPr>
          <w:shd w:val="clear" w:color="auto" w:fill="FFFFFF"/>
        </w:rPr>
        <w:t>Выявленные случаи ненадлежащего качества выполненных работ (в течение действия гарантийного срока) фиксируются в письменной форме уполномоченными лицами, выбранными общим собранием собственников помещений, в присутствии представителя Управляющей организации, а в случае ее отказа направить своего представителя - в его отсутствие. Недостатки, указанные в акте, а также предложения собственников помещений по устранению этих недостатков рассматриваются Управляющей организацией в течение 10 календарных дней с момента получения акта.</w:t>
      </w:r>
    </w:p>
    <w:p w:rsidR="00225667" w:rsidRPr="00743F0D" w:rsidRDefault="00225667" w:rsidP="00225667">
      <w:pPr>
        <w:ind w:firstLine="709"/>
        <w:jc w:val="both"/>
      </w:pPr>
      <w:r w:rsidRPr="00743F0D">
        <w:rPr>
          <w:shd w:val="clear" w:color="auto" w:fill="FFFFFF"/>
        </w:rPr>
        <w:t>В случае уклонения Управляющей организации от устранения за свой счет выявленных недостатков, связанных с выполнением настоящего Договора, собственники помещений инициируют созыв внеочередного общего собрания собственников помещений для принятия соответствующих решений с уведомлением о проведении такого собрания (с указанием даты, времени и места) Управляющей организации.</w:t>
      </w:r>
    </w:p>
    <w:p w:rsidR="00225667" w:rsidRPr="00743F0D" w:rsidRDefault="00225667" w:rsidP="00225667">
      <w:pPr>
        <w:tabs>
          <w:tab w:val="left" w:pos="0"/>
          <w:tab w:val="left" w:pos="1018"/>
        </w:tabs>
        <w:ind w:firstLine="709"/>
        <w:jc w:val="both"/>
      </w:pPr>
      <w:r w:rsidRPr="00743F0D">
        <w:rPr>
          <w:shd w:val="clear" w:color="auto" w:fill="FFFFFF"/>
        </w:rPr>
        <w:lastRenderedPageBreak/>
        <w:t xml:space="preserve">5.8. Состав и техническое состояние общего имущества многоквартирного дома и придомовой территории в границах земельного участка, входящего в состав общего имущества в многоквартирном доме, периодически отражаются в акте оценки технического состояния. Акт оценки технического состояния многоквартирного дома составляется с учетом </w:t>
      </w:r>
      <w:r w:rsidRPr="00743F0D">
        <w:rPr>
          <w:u w:val="single"/>
        </w:rPr>
        <w:t>приложения № 1</w:t>
      </w:r>
      <w:r w:rsidRPr="00743F0D">
        <w:rPr>
          <w:shd w:val="clear" w:color="auto" w:fill="FFFFFF"/>
        </w:rPr>
        <w:t>к настоящему Договору Управляющей организацией и уполномоченными представителями собственников помещений, выбранными общим собранием собственников помещений, в том числе:</w:t>
      </w:r>
    </w:p>
    <w:p w:rsidR="00225667" w:rsidRPr="00743F0D" w:rsidRDefault="00225667" w:rsidP="00225667">
      <w:pPr>
        <w:tabs>
          <w:tab w:val="left" w:pos="893"/>
        </w:tabs>
        <w:ind w:firstLine="709"/>
        <w:jc w:val="both"/>
      </w:pPr>
      <w:r w:rsidRPr="00743F0D">
        <w:rPr>
          <w:shd w:val="clear" w:color="auto" w:fill="FFFFFF"/>
        </w:rPr>
        <w:t xml:space="preserve">а) при приемке </w:t>
      </w:r>
      <w:proofErr w:type="gramStart"/>
      <w:r w:rsidRPr="00743F0D">
        <w:rPr>
          <w:shd w:val="clear" w:color="auto" w:fill="FFFFFF"/>
        </w:rPr>
        <w:t>дома</w:t>
      </w:r>
      <w:proofErr w:type="gramEnd"/>
      <w:r w:rsidRPr="00743F0D">
        <w:rPr>
          <w:shd w:val="clear" w:color="auto" w:fill="FFFFFF"/>
        </w:rPr>
        <w:t xml:space="preserve"> в управление Управляющей организацией;</w:t>
      </w:r>
    </w:p>
    <w:p w:rsidR="00225667" w:rsidRPr="00743F0D" w:rsidRDefault="00225667" w:rsidP="00225667">
      <w:pPr>
        <w:tabs>
          <w:tab w:val="left" w:pos="907"/>
        </w:tabs>
        <w:ind w:firstLine="709"/>
        <w:jc w:val="both"/>
      </w:pPr>
      <w:r w:rsidRPr="00743F0D">
        <w:rPr>
          <w:shd w:val="clear" w:color="auto" w:fill="FFFFFF"/>
        </w:rPr>
        <w:t>б) на конец очередного года действия настоящего Договора;</w:t>
      </w:r>
    </w:p>
    <w:p w:rsidR="00225667" w:rsidRPr="00743F0D" w:rsidRDefault="00225667" w:rsidP="00225667">
      <w:pPr>
        <w:tabs>
          <w:tab w:val="left" w:pos="907"/>
        </w:tabs>
        <w:ind w:firstLine="709"/>
        <w:jc w:val="both"/>
        <w:rPr>
          <w:shd w:val="clear" w:color="auto" w:fill="FFFFFF"/>
        </w:rPr>
      </w:pPr>
      <w:r w:rsidRPr="00743F0D">
        <w:rPr>
          <w:shd w:val="clear" w:color="auto" w:fill="FFFFFF"/>
        </w:rPr>
        <w:t>в) при расторжении настоящего Договора по инициативе любой из Сторон.</w:t>
      </w:r>
    </w:p>
    <w:p w:rsidR="00225667" w:rsidRPr="00743F0D" w:rsidRDefault="00225667" w:rsidP="00225667">
      <w:pPr>
        <w:tabs>
          <w:tab w:val="left" w:pos="907"/>
        </w:tabs>
        <w:ind w:firstLine="709"/>
        <w:jc w:val="both"/>
      </w:pPr>
    </w:p>
    <w:p w:rsidR="00225667" w:rsidRPr="00743F0D" w:rsidRDefault="00225667" w:rsidP="00225667">
      <w:pPr>
        <w:tabs>
          <w:tab w:val="left" w:pos="0"/>
          <w:tab w:val="left" w:pos="2529"/>
        </w:tabs>
        <w:ind w:firstLine="709"/>
        <w:jc w:val="center"/>
        <w:rPr>
          <w:shd w:val="clear" w:color="auto" w:fill="FFFFFF"/>
        </w:rPr>
      </w:pPr>
      <w:r w:rsidRPr="00743F0D">
        <w:rPr>
          <w:shd w:val="clear" w:color="auto" w:fill="FFFFFF"/>
        </w:rPr>
        <w:t>6. Разрешение споров и ответственность Сторон</w:t>
      </w:r>
    </w:p>
    <w:p w:rsidR="00225667" w:rsidRPr="00743F0D" w:rsidRDefault="00225667" w:rsidP="00225667">
      <w:pPr>
        <w:tabs>
          <w:tab w:val="left" w:pos="0"/>
          <w:tab w:val="left" w:pos="2529"/>
        </w:tabs>
        <w:ind w:firstLine="709"/>
        <w:jc w:val="center"/>
      </w:pPr>
    </w:p>
    <w:p w:rsidR="00225667" w:rsidRPr="00743F0D" w:rsidRDefault="00225667" w:rsidP="00225667">
      <w:pPr>
        <w:tabs>
          <w:tab w:val="left" w:pos="0"/>
          <w:tab w:val="left" w:pos="1018"/>
        </w:tabs>
        <w:ind w:firstLine="709"/>
        <w:jc w:val="both"/>
      </w:pPr>
      <w:r w:rsidRPr="00743F0D">
        <w:rPr>
          <w:shd w:val="clear" w:color="auto" w:fill="FFFFFF"/>
        </w:rPr>
        <w:t>6.1. За неисполнение или ненадлежащее исполнение обязательств, предусмотренных настоящим Договором, Стороны несут ответственность в соответствии с законодательством Российской Федерации и настоящим Договором.</w:t>
      </w:r>
    </w:p>
    <w:p w:rsidR="00225667" w:rsidRPr="00743F0D" w:rsidRDefault="00225667" w:rsidP="00225667">
      <w:pPr>
        <w:tabs>
          <w:tab w:val="left" w:pos="-120"/>
          <w:tab w:val="left" w:pos="0"/>
        </w:tabs>
        <w:ind w:firstLine="709"/>
        <w:jc w:val="both"/>
      </w:pPr>
      <w:r w:rsidRPr="00743F0D">
        <w:rPr>
          <w:shd w:val="clear" w:color="auto" w:fill="FFFFFF"/>
        </w:rPr>
        <w:t>6.2. Мерой обеспечения исполнения обязательств Управляющей организации по настоящему договору является в соответствии с п.43 Постановления Правительства РФ от 06.02.2006 №75 «О порядке проведения органом местного самоуправления открытого конкурса по отбору управляющей организации для управления многоквартирным домом».</w:t>
      </w:r>
    </w:p>
    <w:p w:rsidR="00225667" w:rsidRPr="00743F0D" w:rsidRDefault="00225667" w:rsidP="00225667">
      <w:pPr>
        <w:tabs>
          <w:tab w:val="left" w:pos="0"/>
          <w:tab w:val="left" w:pos="1018"/>
        </w:tabs>
        <w:ind w:firstLine="709"/>
        <w:jc w:val="both"/>
      </w:pPr>
      <w:r w:rsidRPr="00743F0D">
        <w:rPr>
          <w:shd w:val="clear" w:color="auto" w:fill="FFFFFF"/>
        </w:rPr>
        <w:t>6.3. Управляющая организация несет ответственность за вред, причиненный жизни, здоровью и имуществу Собственника и пользователей помещений вследствие предоставления услуг и выполнения работ ненадлежащего качества, не предоставления услуг, невыполнения работ, предусмотренных настоящим Договором.</w:t>
      </w:r>
    </w:p>
    <w:p w:rsidR="00225667" w:rsidRPr="00743F0D" w:rsidRDefault="00225667" w:rsidP="00225667">
      <w:pPr>
        <w:tabs>
          <w:tab w:val="left" w:pos="0"/>
          <w:tab w:val="left" w:pos="1018"/>
        </w:tabs>
        <w:ind w:firstLine="709"/>
        <w:jc w:val="both"/>
      </w:pPr>
      <w:r w:rsidRPr="00743F0D">
        <w:rPr>
          <w:shd w:val="clear" w:color="auto" w:fill="FFFFFF"/>
        </w:rPr>
        <w:t>6.4. В случае не предоставления либо ненадлежащего оказания услуг и (или) невыполнения либо ненадлежащего выполнения работ, предусмотренных настоящим Договором, Собственник помещения вправе потребовать от Управляющей организации уплаты неустойки (штрафов, пеней) в соответствии с законодательством о защите прав потребителей.</w:t>
      </w:r>
    </w:p>
    <w:p w:rsidR="00225667" w:rsidRPr="00743F0D" w:rsidRDefault="00225667" w:rsidP="00225667">
      <w:pPr>
        <w:tabs>
          <w:tab w:val="left" w:pos="0"/>
          <w:tab w:val="left" w:pos="1018"/>
        </w:tabs>
        <w:ind w:firstLine="709"/>
        <w:jc w:val="both"/>
      </w:pPr>
      <w:r w:rsidRPr="00743F0D">
        <w:rPr>
          <w:shd w:val="clear" w:color="auto" w:fill="FFFFFF"/>
        </w:rPr>
        <w:t>6.5. Управляющая организация освобождается от ответственности за предоставление услуг и выполнение работ ненадлежащего качества, не предоставление услуг, невыполнение работ, предусмотренных настоящим Договором, если докажет, что это произошло вследствие обстоятельств непреодолимой силы. К таким обстоятельствам не относятся, в частности, нарушение обязательств со стороны контрагентов Управляющей организации или действия (бездействие) Управляющей организации, включая отсутствие у нее необходимых денежных средств.</w:t>
      </w:r>
    </w:p>
    <w:p w:rsidR="00225667" w:rsidRPr="00743F0D" w:rsidRDefault="00225667" w:rsidP="00225667">
      <w:pPr>
        <w:tabs>
          <w:tab w:val="left" w:pos="0"/>
          <w:tab w:val="left" w:pos="1018"/>
        </w:tabs>
        <w:ind w:firstLine="709"/>
        <w:jc w:val="both"/>
      </w:pPr>
      <w:r w:rsidRPr="00743F0D">
        <w:rPr>
          <w:shd w:val="clear" w:color="auto" w:fill="FFFFFF"/>
        </w:rPr>
        <w:t xml:space="preserve">6.6. </w:t>
      </w:r>
      <w:proofErr w:type="gramStart"/>
      <w:r w:rsidRPr="00743F0D">
        <w:rPr>
          <w:shd w:val="clear" w:color="auto" w:fill="FFFFFF"/>
        </w:rPr>
        <w:t>В случае несвоевременного или неполного внесения платы за жилое помещение и коммунальные услуги Собственник помещения обязан уплатить Управляющей организации пеню в размере одной трехсотой ставки рефинансирования Центрального банка Российской Федерации, действующей на момент оплаты, от невыплаченных в срок сумм за каждый день просрочки, начиная со следующего дня после наступления установленного срока оплаты по день фактической выплаты включительно.</w:t>
      </w:r>
      <w:proofErr w:type="gramEnd"/>
    </w:p>
    <w:p w:rsidR="00225667" w:rsidRPr="00743F0D" w:rsidRDefault="00225667" w:rsidP="00225667">
      <w:pPr>
        <w:tabs>
          <w:tab w:val="left" w:pos="0"/>
          <w:tab w:val="left" w:pos="1014"/>
        </w:tabs>
        <w:ind w:firstLine="709"/>
        <w:jc w:val="both"/>
      </w:pPr>
      <w:r w:rsidRPr="00743F0D">
        <w:rPr>
          <w:shd w:val="clear" w:color="auto" w:fill="FFFFFF"/>
        </w:rPr>
        <w:t>6.7. Все споры и разногласия, связанные с исполнением настоящего Договора, разрешаются посредством проведения переговоров. В случае не достижения согласия споры разрешаются в судебном порядке.</w:t>
      </w:r>
    </w:p>
    <w:p w:rsidR="00225667" w:rsidRPr="00743F0D" w:rsidRDefault="00225667" w:rsidP="00225667">
      <w:pPr>
        <w:numPr>
          <w:ilvl w:val="0"/>
          <w:numId w:val="25"/>
        </w:numPr>
        <w:tabs>
          <w:tab w:val="left" w:pos="0"/>
          <w:tab w:val="left" w:pos="1014"/>
        </w:tabs>
        <w:jc w:val="both"/>
      </w:pPr>
    </w:p>
    <w:p w:rsidR="00225667" w:rsidRPr="00743F0D" w:rsidRDefault="00225667" w:rsidP="00225667">
      <w:pPr>
        <w:tabs>
          <w:tab w:val="left" w:pos="0"/>
          <w:tab w:val="left" w:pos="2569"/>
        </w:tabs>
        <w:ind w:firstLine="709"/>
        <w:jc w:val="center"/>
        <w:rPr>
          <w:shd w:val="clear" w:color="auto" w:fill="FFFFFF"/>
        </w:rPr>
      </w:pPr>
      <w:r w:rsidRPr="00743F0D">
        <w:rPr>
          <w:shd w:val="clear" w:color="auto" w:fill="FFFFFF"/>
        </w:rPr>
        <w:t>7. Порядок изменения и расторжения Договора</w:t>
      </w:r>
    </w:p>
    <w:p w:rsidR="00225667" w:rsidRPr="00743F0D" w:rsidRDefault="00225667" w:rsidP="00225667">
      <w:pPr>
        <w:tabs>
          <w:tab w:val="left" w:pos="0"/>
          <w:tab w:val="left" w:pos="2569"/>
        </w:tabs>
        <w:ind w:firstLine="709"/>
        <w:jc w:val="center"/>
      </w:pPr>
    </w:p>
    <w:p w:rsidR="00225667" w:rsidRPr="00743F0D" w:rsidRDefault="00225667" w:rsidP="00225667">
      <w:pPr>
        <w:tabs>
          <w:tab w:val="left" w:pos="0"/>
          <w:tab w:val="left" w:pos="1009"/>
        </w:tabs>
        <w:ind w:firstLine="709"/>
        <w:jc w:val="both"/>
      </w:pPr>
      <w:r w:rsidRPr="00743F0D">
        <w:rPr>
          <w:shd w:val="clear" w:color="auto" w:fill="FFFFFF"/>
        </w:rPr>
        <w:t>7.1. Изменение и расторжение настоящего Договора осуществляются в порядке, предусмотренном действующим законодательством и настоящим Договором.</w:t>
      </w:r>
    </w:p>
    <w:p w:rsidR="00225667" w:rsidRPr="00743F0D" w:rsidRDefault="00225667" w:rsidP="00225667">
      <w:pPr>
        <w:tabs>
          <w:tab w:val="left" w:pos="0"/>
          <w:tab w:val="left" w:pos="1018"/>
        </w:tabs>
        <w:ind w:firstLine="709"/>
        <w:jc w:val="both"/>
      </w:pPr>
      <w:r w:rsidRPr="00743F0D">
        <w:rPr>
          <w:shd w:val="clear" w:color="auto" w:fill="FFFFFF"/>
        </w:rPr>
        <w:lastRenderedPageBreak/>
        <w:t>7.2. Условия настоящего Договора могут быть изменены по соглашению Сторон, заключаемому с соблюдением требований, установленных действующим гражданским и жилищным законодательством.</w:t>
      </w:r>
    </w:p>
    <w:p w:rsidR="00225667" w:rsidRPr="00743F0D" w:rsidRDefault="00225667" w:rsidP="00225667">
      <w:pPr>
        <w:tabs>
          <w:tab w:val="left" w:pos="0"/>
          <w:tab w:val="left" w:pos="1152"/>
        </w:tabs>
        <w:ind w:firstLine="709"/>
        <w:jc w:val="both"/>
      </w:pPr>
      <w:r w:rsidRPr="00743F0D">
        <w:rPr>
          <w:shd w:val="clear" w:color="auto" w:fill="FFFFFF"/>
        </w:rPr>
        <w:t>7.3. Расторжение настоящего Договора в одностороннем порядке может осуществляться:</w:t>
      </w:r>
    </w:p>
    <w:p w:rsidR="00225667" w:rsidRPr="00743F0D" w:rsidRDefault="00225667" w:rsidP="00225667">
      <w:pPr>
        <w:tabs>
          <w:tab w:val="left" w:pos="850"/>
        </w:tabs>
        <w:ind w:firstLine="709"/>
        <w:jc w:val="both"/>
      </w:pPr>
      <w:r w:rsidRPr="00743F0D">
        <w:rPr>
          <w:shd w:val="clear" w:color="auto" w:fill="FFFFFF"/>
        </w:rPr>
        <w:t>а) по инициативе Собственника помещения в случае отчуждения ранее находящегося в его собственности помещения вследствие заключения соответствующего договора (купли-продажи, мены, дарения, пожизненной ренты и пр.) посредством направления письменного уведомления Управляющей организации с приложением копии соответствующего договора;</w:t>
      </w:r>
    </w:p>
    <w:p w:rsidR="00225667" w:rsidRPr="00743F0D" w:rsidRDefault="00225667" w:rsidP="00225667">
      <w:pPr>
        <w:tabs>
          <w:tab w:val="left" w:pos="865"/>
        </w:tabs>
        <w:ind w:firstLine="709"/>
        <w:jc w:val="both"/>
      </w:pPr>
      <w:r w:rsidRPr="00743F0D">
        <w:rPr>
          <w:shd w:val="clear" w:color="auto" w:fill="FFFFFF"/>
        </w:rPr>
        <w:t>б) в случае принятия общим собранием собственников помещений решения о выборе иного способа управления;</w:t>
      </w:r>
    </w:p>
    <w:p w:rsidR="00225667" w:rsidRPr="00743F0D" w:rsidRDefault="00225667" w:rsidP="00225667">
      <w:pPr>
        <w:tabs>
          <w:tab w:val="left" w:pos="998"/>
        </w:tabs>
        <w:ind w:firstLine="709"/>
        <w:jc w:val="both"/>
      </w:pPr>
      <w:r w:rsidRPr="00743F0D">
        <w:rPr>
          <w:shd w:val="clear" w:color="auto" w:fill="FFFFFF"/>
        </w:rPr>
        <w:t>в) на основании решения общего собрания собственников помещений, если Управляющая организация не выполняет условия Договора.</w:t>
      </w:r>
    </w:p>
    <w:p w:rsidR="00225667" w:rsidRPr="00743F0D" w:rsidRDefault="00225667" w:rsidP="00225667">
      <w:pPr>
        <w:tabs>
          <w:tab w:val="left" w:pos="0"/>
          <w:tab w:val="left" w:pos="1018"/>
        </w:tabs>
        <w:ind w:firstLine="709"/>
        <w:jc w:val="both"/>
      </w:pPr>
      <w:r w:rsidRPr="00743F0D">
        <w:rPr>
          <w:shd w:val="clear" w:color="auto" w:fill="FFFFFF"/>
        </w:rPr>
        <w:t xml:space="preserve">7.4. </w:t>
      </w:r>
      <w:proofErr w:type="gramStart"/>
      <w:r w:rsidRPr="00743F0D">
        <w:rPr>
          <w:shd w:val="clear" w:color="auto" w:fill="FFFFFF"/>
        </w:rPr>
        <w:t>В случае переплаты Собственником помещения средств за работы и услуги по настоящему Договору на момент его расторжения Управляющая организация обязана в 10-дневный срок уведомить такого Собственника о сумме переплаты и выполнить распоряжение данного Собственника о перечислении излишне полученных средств на указанный им счет или зачесть их как авансовый платеж за жилое помещение и коммунальные услуги.</w:t>
      </w:r>
      <w:proofErr w:type="gramEnd"/>
    </w:p>
    <w:p w:rsidR="00225667" w:rsidRPr="00743F0D" w:rsidRDefault="00225667" w:rsidP="00225667">
      <w:pPr>
        <w:tabs>
          <w:tab w:val="left" w:pos="0"/>
          <w:tab w:val="left" w:pos="1065"/>
        </w:tabs>
        <w:ind w:firstLine="709"/>
        <w:jc w:val="both"/>
        <w:rPr>
          <w:rFonts w:cs="Calibri"/>
          <w:shd w:val="clear" w:color="auto" w:fill="FFFFFF"/>
        </w:rPr>
      </w:pPr>
      <w:r w:rsidRPr="00743F0D">
        <w:rPr>
          <w:shd w:val="clear" w:color="auto" w:fill="FFFFFF"/>
        </w:rPr>
        <w:t>7.5. Собственник помещения обязан оплатить имеющуюся у него задолженность за работы и услуги по настоящему Договору до момента его расторжения.</w:t>
      </w:r>
    </w:p>
    <w:p w:rsidR="00225667" w:rsidRPr="00743F0D" w:rsidRDefault="00225667" w:rsidP="00225667">
      <w:pPr>
        <w:tabs>
          <w:tab w:val="left" w:pos="0"/>
          <w:tab w:val="left" w:pos="3676"/>
        </w:tabs>
        <w:ind w:firstLine="709"/>
        <w:jc w:val="center"/>
        <w:rPr>
          <w:shd w:val="clear" w:color="auto" w:fill="FFFFFF"/>
        </w:rPr>
      </w:pPr>
    </w:p>
    <w:p w:rsidR="00225667" w:rsidRPr="00743F0D" w:rsidRDefault="00225667" w:rsidP="00225667">
      <w:pPr>
        <w:tabs>
          <w:tab w:val="left" w:pos="0"/>
          <w:tab w:val="left" w:pos="3676"/>
        </w:tabs>
        <w:ind w:firstLine="709"/>
        <w:jc w:val="center"/>
        <w:rPr>
          <w:shd w:val="clear" w:color="auto" w:fill="FFFFFF"/>
        </w:rPr>
      </w:pPr>
      <w:r w:rsidRPr="00743F0D">
        <w:rPr>
          <w:shd w:val="clear" w:color="auto" w:fill="FFFFFF"/>
        </w:rPr>
        <w:t>8. Срок действия Договора</w:t>
      </w:r>
    </w:p>
    <w:p w:rsidR="00225667" w:rsidRPr="00743F0D" w:rsidRDefault="00225667" w:rsidP="00225667">
      <w:pPr>
        <w:tabs>
          <w:tab w:val="left" w:pos="0"/>
          <w:tab w:val="left" w:pos="3676"/>
        </w:tabs>
        <w:ind w:firstLine="709"/>
        <w:jc w:val="center"/>
        <w:rPr>
          <w:rFonts w:cs="Calibri"/>
        </w:rPr>
      </w:pPr>
    </w:p>
    <w:p w:rsidR="00225667" w:rsidRPr="00743F0D" w:rsidRDefault="00225667" w:rsidP="00225667">
      <w:pPr>
        <w:tabs>
          <w:tab w:val="left" w:pos="0"/>
          <w:tab w:val="left" w:pos="1098"/>
        </w:tabs>
        <w:ind w:firstLine="709"/>
        <w:jc w:val="both"/>
      </w:pPr>
      <w:r w:rsidRPr="00743F0D">
        <w:rPr>
          <w:shd w:val="clear" w:color="auto" w:fill="FFFFFF"/>
        </w:rPr>
        <w:t xml:space="preserve">8.1. Срок действия договора составляет 1 год. Настоящий Договор вступает в силу с момента его подписания сторонами и действует </w:t>
      </w:r>
      <w:proofErr w:type="gramStart"/>
      <w:r w:rsidRPr="00743F0D">
        <w:rPr>
          <w:shd w:val="clear" w:color="auto" w:fill="FFFFFF"/>
        </w:rPr>
        <w:t>до</w:t>
      </w:r>
      <w:proofErr w:type="gramEnd"/>
      <w:r w:rsidRPr="00743F0D">
        <w:rPr>
          <w:shd w:val="clear" w:color="auto" w:fill="FFFFFF"/>
        </w:rPr>
        <w:t>_____________________________________</w:t>
      </w:r>
    </w:p>
    <w:p w:rsidR="00225667" w:rsidRPr="00743F0D" w:rsidRDefault="00225667" w:rsidP="00225667">
      <w:pPr>
        <w:tabs>
          <w:tab w:val="left" w:pos="0"/>
          <w:tab w:val="left" w:pos="1098"/>
        </w:tabs>
        <w:ind w:firstLine="709"/>
        <w:jc w:val="both"/>
      </w:pPr>
      <w:r w:rsidRPr="00743F0D">
        <w:rPr>
          <w:shd w:val="clear" w:color="auto" w:fill="FFFFFF"/>
        </w:rPr>
        <w:t>8.2. Договор пролонгируется на 3 (три) месяца, если:</w:t>
      </w:r>
    </w:p>
    <w:p w:rsidR="00225667" w:rsidRPr="00743F0D" w:rsidRDefault="00225667" w:rsidP="00225667">
      <w:pPr>
        <w:tabs>
          <w:tab w:val="left" w:pos="259"/>
        </w:tabs>
        <w:ind w:firstLine="709"/>
        <w:jc w:val="both"/>
      </w:pPr>
      <w:r w:rsidRPr="00743F0D">
        <w:rPr>
          <w:shd w:val="clear" w:color="auto" w:fill="FFFFFF"/>
        </w:rPr>
        <w:t>большинство Собственников помещений на основании решения общего собрания о выборе способа непосредственного управления многоквартирного домом не заключили договоры, предусмотренные статьей 164 Жилищного кодекса РФ;</w:t>
      </w:r>
    </w:p>
    <w:p w:rsidR="00225667" w:rsidRPr="00743F0D" w:rsidRDefault="00225667" w:rsidP="00225667">
      <w:pPr>
        <w:tabs>
          <w:tab w:val="left" w:pos="259"/>
        </w:tabs>
        <w:ind w:firstLine="709"/>
        <w:jc w:val="both"/>
      </w:pPr>
      <w:r w:rsidRPr="00743F0D">
        <w:rPr>
          <w:shd w:val="clear" w:color="auto" w:fill="FFFFFF"/>
        </w:rPr>
        <w:t>товарищество собственников жилья либо жилищный кооператив или иной специализированный потребительский кооператив не зарегистрированы на основании решения общего собрания о выборе способа управления многоквартирным домом;</w:t>
      </w:r>
    </w:p>
    <w:p w:rsidR="00225667" w:rsidRPr="00743F0D" w:rsidRDefault="00225667" w:rsidP="00225667">
      <w:pPr>
        <w:tabs>
          <w:tab w:val="left" w:pos="264"/>
        </w:tabs>
        <w:ind w:firstLine="709"/>
        <w:jc w:val="both"/>
      </w:pPr>
      <w:proofErr w:type="gramStart"/>
      <w:r w:rsidRPr="00743F0D">
        <w:t>другая управляющая организация, выбранная на основании решения общего собрания о выборе способа управления многоквартирным домом, созываемого не позднее чем через 1 год после заключения договоров управления многоквартирным домом, в течение 30 дней с даты подписания договоров управления многоквартирным домом или с иного установленного такими договорами срока не приступила к их выполнению</w:t>
      </w:r>
      <w:r w:rsidRPr="00743F0D">
        <w:rPr>
          <w:shd w:val="clear" w:color="auto" w:fill="FFFFFF"/>
        </w:rPr>
        <w:t>;</w:t>
      </w:r>
      <w:proofErr w:type="gramEnd"/>
    </w:p>
    <w:p w:rsidR="00225667" w:rsidRPr="00743F0D" w:rsidRDefault="00225667" w:rsidP="00225667">
      <w:pPr>
        <w:tabs>
          <w:tab w:val="left" w:pos="264"/>
        </w:tabs>
        <w:ind w:firstLine="709"/>
        <w:jc w:val="both"/>
      </w:pPr>
      <w:r w:rsidRPr="00743F0D">
        <w:rPr>
          <w:shd w:val="clear" w:color="auto" w:fill="FFFFFF"/>
        </w:rPr>
        <w:t>другая управляющая организация, отобранная органом местного самоуправления для управления многоквартирным домом на основании открытого конкурса, не приступила к исполнению договора управления многоквартирным домом в установленный условиями конкурса срок.</w:t>
      </w:r>
    </w:p>
    <w:p w:rsidR="00225667" w:rsidRPr="00743F0D" w:rsidRDefault="00225667" w:rsidP="00225667">
      <w:pPr>
        <w:tabs>
          <w:tab w:val="left" w:pos="0"/>
          <w:tab w:val="left" w:pos="4100"/>
        </w:tabs>
        <w:ind w:firstLine="709"/>
        <w:jc w:val="center"/>
        <w:rPr>
          <w:shd w:val="clear" w:color="auto" w:fill="FFFFFF"/>
        </w:rPr>
      </w:pPr>
      <w:r w:rsidRPr="00743F0D">
        <w:rPr>
          <w:shd w:val="clear" w:color="auto" w:fill="FFFFFF"/>
        </w:rPr>
        <w:t>9. Прочие условия</w:t>
      </w:r>
    </w:p>
    <w:p w:rsidR="00225667" w:rsidRPr="00743F0D" w:rsidRDefault="00225667" w:rsidP="00225667">
      <w:pPr>
        <w:tabs>
          <w:tab w:val="left" w:pos="0"/>
          <w:tab w:val="left" w:pos="4100"/>
        </w:tabs>
        <w:ind w:firstLine="709"/>
        <w:jc w:val="center"/>
      </w:pPr>
    </w:p>
    <w:p w:rsidR="00225667" w:rsidRPr="00743F0D" w:rsidRDefault="00225667" w:rsidP="00225667">
      <w:pPr>
        <w:tabs>
          <w:tab w:val="left" w:pos="0"/>
          <w:tab w:val="left" w:pos="1103"/>
          <w:tab w:val="left" w:leader="underscore" w:pos="3968"/>
        </w:tabs>
        <w:ind w:firstLine="709"/>
        <w:jc w:val="both"/>
      </w:pPr>
      <w:r w:rsidRPr="00743F0D">
        <w:rPr>
          <w:shd w:val="clear" w:color="auto" w:fill="FFFFFF"/>
        </w:rPr>
        <w:t xml:space="preserve">9.1. Договор составлен в </w:t>
      </w:r>
      <w:r w:rsidRPr="00743F0D">
        <w:rPr>
          <w:shd w:val="clear" w:color="auto" w:fill="FFFFFF"/>
        </w:rPr>
        <w:tab/>
        <w:t>экземплярах, имеющих одинаковую юридическую силу.</w:t>
      </w:r>
    </w:p>
    <w:p w:rsidR="00225667" w:rsidRPr="00743F0D" w:rsidRDefault="00225667" w:rsidP="00225667">
      <w:pPr>
        <w:tabs>
          <w:tab w:val="left" w:pos="0"/>
          <w:tab w:val="left" w:pos="1103"/>
        </w:tabs>
        <w:ind w:firstLine="709"/>
        <w:jc w:val="both"/>
      </w:pPr>
      <w:r w:rsidRPr="00743F0D">
        <w:rPr>
          <w:shd w:val="clear" w:color="auto" w:fill="FFFFFF"/>
        </w:rPr>
        <w:t>9.2. Неотъемлемой частью настоящего Договора являются:</w:t>
      </w:r>
    </w:p>
    <w:p w:rsidR="00225667" w:rsidRPr="00743F0D" w:rsidRDefault="00225667" w:rsidP="00225667">
      <w:pPr>
        <w:ind w:firstLine="709"/>
        <w:jc w:val="both"/>
      </w:pPr>
      <w:r w:rsidRPr="00743F0D">
        <w:rPr>
          <w:u w:val="single"/>
        </w:rPr>
        <w:t>приложение № 1</w:t>
      </w:r>
      <w:r w:rsidR="00B80EAE" w:rsidRPr="00743F0D">
        <w:rPr>
          <w:u w:val="single"/>
        </w:rPr>
        <w:t xml:space="preserve"> </w:t>
      </w:r>
      <w:r w:rsidRPr="00743F0D">
        <w:rPr>
          <w:shd w:val="clear" w:color="auto" w:fill="FFFFFF"/>
        </w:rPr>
        <w:t>"Характеристика, состав и состояние общего имущества многоквартирного дома";</w:t>
      </w:r>
    </w:p>
    <w:p w:rsidR="00225667" w:rsidRPr="00743F0D" w:rsidRDefault="00225667" w:rsidP="00225667">
      <w:pPr>
        <w:ind w:firstLine="709"/>
        <w:jc w:val="both"/>
      </w:pPr>
      <w:r w:rsidRPr="00743F0D">
        <w:rPr>
          <w:u w:val="single"/>
        </w:rPr>
        <w:lastRenderedPageBreak/>
        <w:t>приложение № 2</w:t>
      </w:r>
      <w:r w:rsidR="00B80EAE" w:rsidRPr="00743F0D">
        <w:rPr>
          <w:u w:val="single"/>
        </w:rPr>
        <w:t xml:space="preserve"> </w:t>
      </w:r>
      <w:r w:rsidRPr="00743F0D">
        <w:rPr>
          <w:shd w:val="clear" w:color="auto" w:fill="FFFFFF"/>
        </w:rPr>
        <w:t>"Перечень услуг и работ по содержанию и текущему ремонту общего имущества в многоквартирном доме";</w:t>
      </w:r>
    </w:p>
    <w:p w:rsidR="00225667" w:rsidRPr="00743F0D" w:rsidRDefault="00225667" w:rsidP="00225667">
      <w:pPr>
        <w:ind w:firstLine="709"/>
        <w:jc w:val="both"/>
      </w:pPr>
      <w:r w:rsidRPr="00743F0D">
        <w:rPr>
          <w:u w:val="single"/>
        </w:rPr>
        <w:t>приложение № 3</w:t>
      </w:r>
      <w:r w:rsidR="00B80EAE" w:rsidRPr="00743F0D">
        <w:rPr>
          <w:shd w:val="clear" w:color="auto" w:fill="FFFFFF"/>
        </w:rPr>
        <w:t xml:space="preserve"> «</w:t>
      </w:r>
      <w:r w:rsidRPr="00743F0D">
        <w:rPr>
          <w:shd w:val="clear" w:color="auto" w:fill="FFFFFF"/>
        </w:rPr>
        <w:t>Отчет Управляющей организации о выполнении Договора управления многоквартирным домом";</w:t>
      </w:r>
    </w:p>
    <w:p w:rsidR="00225667" w:rsidRPr="00743F0D" w:rsidRDefault="00225667" w:rsidP="00225667">
      <w:pPr>
        <w:ind w:firstLine="709"/>
        <w:jc w:val="both"/>
        <w:rPr>
          <w:rFonts w:cs="Calibri"/>
          <w:shd w:val="clear" w:color="auto" w:fill="FFFFFF"/>
        </w:rPr>
      </w:pPr>
      <w:r w:rsidRPr="00743F0D">
        <w:rPr>
          <w:u w:val="single"/>
        </w:rPr>
        <w:t>приложение № 4</w:t>
      </w:r>
      <w:r w:rsidR="00B80EAE" w:rsidRPr="00743F0D">
        <w:rPr>
          <w:u w:val="single"/>
        </w:rPr>
        <w:t xml:space="preserve"> </w:t>
      </w:r>
      <w:r w:rsidRPr="00743F0D">
        <w:rPr>
          <w:shd w:val="clear" w:color="auto" w:fill="FFFFFF"/>
        </w:rPr>
        <w:t>"Перечень технической документации на многоквартирный дом и иных связанных с управлением многоквартирным домом документов".</w:t>
      </w:r>
    </w:p>
    <w:p w:rsidR="00225667" w:rsidRPr="00743F0D" w:rsidRDefault="00225667" w:rsidP="00225667">
      <w:pPr>
        <w:ind w:firstLine="709"/>
        <w:jc w:val="both"/>
        <w:rPr>
          <w:rFonts w:cs="Calibri"/>
        </w:rPr>
      </w:pPr>
    </w:p>
    <w:p w:rsidR="00225667" w:rsidRPr="00743F0D" w:rsidRDefault="00225667" w:rsidP="00225667">
      <w:pPr>
        <w:ind w:firstLine="709"/>
        <w:jc w:val="both"/>
        <w:rPr>
          <w:rFonts w:cs="Calibri"/>
        </w:rPr>
      </w:pPr>
    </w:p>
    <w:p w:rsidR="00225667" w:rsidRPr="00743F0D" w:rsidRDefault="00225667" w:rsidP="00225667">
      <w:pPr>
        <w:ind w:firstLine="709"/>
        <w:jc w:val="both"/>
        <w:rPr>
          <w:rFonts w:cs="Calibri"/>
        </w:rPr>
      </w:pPr>
    </w:p>
    <w:p w:rsidR="00225667" w:rsidRPr="00743F0D" w:rsidRDefault="00225667" w:rsidP="00225667">
      <w:pPr>
        <w:ind w:firstLine="709"/>
        <w:jc w:val="both"/>
        <w:rPr>
          <w:rFonts w:cs="Calibri"/>
        </w:rPr>
      </w:pPr>
    </w:p>
    <w:p w:rsidR="00225667" w:rsidRPr="00743F0D" w:rsidRDefault="00225667" w:rsidP="00225667">
      <w:pPr>
        <w:ind w:firstLine="709"/>
        <w:jc w:val="both"/>
        <w:rPr>
          <w:rFonts w:cs="Calibri"/>
        </w:rPr>
      </w:pPr>
    </w:p>
    <w:p w:rsidR="00225667" w:rsidRPr="00743F0D" w:rsidRDefault="00225667" w:rsidP="00225667">
      <w:pPr>
        <w:ind w:firstLine="709"/>
        <w:jc w:val="both"/>
        <w:rPr>
          <w:rFonts w:cs="Calibri"/>
        </w:rPr>
      </w:pPr>
    </w:p>
    <w:p w:rsidR="00225667" w:rsidRPr="00743F0D" w:rsidRDefault="00225667" w:rsidP="00B80EAE">
      <w:pPr>
        <w:tabs>
          <w:tab w:val="left" w:pos="0"/>
          <w:tab w:val="left" w:pos="2621"/>
        </w:tabs>
        <w:jc w:val="both"/>
      </w:pPr>
    </w:p>
    <w:p w:rsidR="00225667" w:rsidRPr="00743F0D" w:rsidRDefault="00225667" w:rsidP="00B80EAE">
      <w:pPr>
        <w:tabs>
          <w:tab w:val="left" w:pos="0"/>
          <w:tab w:val="left" w:pos="2621"/>
        </w:tabs>
        <w:jc w:val="center"/>
      </w:pPr>
      <w:r w:rsidRPr="00743F0D">
        <w:rPr>
          <w:shd w:val="clear" w:color="auto" w:fill="FFFFFF"/>
        </w:rPr>
        <w:t>Адреса, реквизиты и подписи Сторон</w:t>
      </w:r>
    </w:p>
    <w:tbl>
      <w:tblPr>
        <w:tblW w:w="0" w:type="auto"/>
        <w:tblInd w:w="-2" w:type="dxa"/>
        <w:tblCellMar>
          <w:left w:w="10" w:type="dxa"/>
          <w:right w:w="10" w:type="dxa"/>
        </w:tblCellMar>
        <w:tblLook w:val="00A0"/>
      </w:tblPr>
      <w:tblGrid>
        <w:gridCol w:w="4523"/>
        <w:gridCol w:w="4805"/>
      </w:tblGrid>
      <w:tr w:rsidR="00225667" w:rsidRPr="00743F0D" w:rsidTr="00225667">
        <w:tc>
          <w:tcPr>
            <w:tcW w:w="4523"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rsidR="00225667" w:rsidRPr="00743F0D" w:rsidRDefault="00225667" w:rsidP="00225667">
            <w:pPr>
              <w:jc w:val="both"/>
            </w:pPr>
            <w:r w:rsidRPr="00743F0D">
              <w:rPr>
                <w:b/>
              </w:rPr>
              <w:t>Собственник</w:t>
            </w:r>
          </w:p>
        </w:tc>
        <w:tc>
          <w:tcPr>
            <w:tcW w:w="4805"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rsidR="00225667" w:rsidRPr="00743F0D" w:rsidRDefault="00225667" w:rsidP="00225667">
            <w:pPr>
              <w:jc w:val="both"/>
            </w:pPr>
            <w:r w:rsidRPr="00743F0D">
              <w:rPr>
                <w:b/>
              </w:rPr>
              <w:t>Управляющая организация</w:t>
            </w:r>
          </w:p>
        </w:tc>
      </w:tr>
      <w:tr w:rsidR="00225667" w:rsidRPr="00743F0D" w:rsidTr="00225667">
        <w:tc>
          <w:tcPr>
            <w:tcW w:w="4523"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rsidR="00225667" w:rsidRPr="00743F0D" w:rsidRDefault="00225667" w:rsidP="00225667">
            <w:pPr>
              <w:tabs>
                <w:tab w:val="left" w:pos="1348"/>
              </w:tabs>
              <w:jc w:val="both"/>
              <w:rPr>
                <w:rFonts w:cs="Calibri"/>
              </w:rPr>
            </w:pPr>
            <w:r w:rsidRPr="00743F0D">
              <w:rPr>
                <w:rFonts w:cs="Calibri"/>
              </w:rPr>
              <w:tab/>
            </w:r>
          </w:p>
        </w:tc>
        <w:tc>
          <w:tcPr>
            <w:tcW w:w="4805"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rsidR="00225667" w:rsidRPr="00743F0D" w:rsidRDefault="00225667" w:rsidP="00225667">
            <w:pPr>
              <w:jc w:val="both"/>
            </w:pPr>
            <w:r w:rsidRPr="00743F0D">
              <w:t>Юридический адрес:_____________</w:t>
            </w:r>
          </w:p>
        </w:tc>
      </w:tr>
      <w:tr w:rsidR="00225667" w:rsidRPr="00743F0D" w:rsidTr="00225667">
        <w:tc>
          <w:tcPr>
            <w:tcW w:w="4523"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rsidR="00225667" w:rsidRPr="00743F0D" w:rsidRDefault="00225667" w:rsidP="00225667">
            <w:pPr>
              <w:jc w:val="both"/>
              <w:rPr>
                <w:rFonts w:cs="Calibri"/>
              </w:rPr>
            </w:pPr>
          </w:p>
        </w:tc>
        <w:tc>
          <w:tcPr>
            <w:tcW w:w="4805"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rsidR="00225667" w:rsidRPr="00743F0D" w:rsidRDefault="00225667" w:rsidP="00225667">
            <w:pPr>
              <w:jc w:val="both"/>
            </w:pPr>
            <w:r w:rsidRPr="00743F0D">
              <w:t>Почтовый адрес:</w:t>
            </w:r>
          </w:p>
        </w:tc>
      </w:tr>
      <w:tr w:rsidR="00225667" w:rsidRPr="00743F0D" w:rsidTr="00225667">
        <w:tc>
          <w:tcPr>
            <w:tcW w:w="4523"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rsidR="00225667" w:rsidRPr="00743F0D" w:rsidRDefault="00225667" w:rsidP="00225667">
            <w:pPr>
              <w:jc w:val="both"/>
              <w:rPr>
                <w:rFonts w:cs="Calibri"/>
              </w:rPr>
            </w:pPr>
          </w:p>
        </w:tc>
        <w:tc>
          <w:tcPr>
            <w:tcW w:w="4805"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rsidR="00225667" w:rsidRPr="00743F0D" w:rsidRDefault="00225667" w:rsidP="00225667">
            <w:pPr>
              <w:jc w:val="both"/>
            </w:pPr>
            <w:r w:rsidRPr="00743F0D">
              <w:t>ИНН/КПП___________________________</w:t>
            </w:r>
          </w:p>
        </w:tc>
      </w:tr>
      <w:tr w:rsidR="00225667" w:rsidRPr="00743F0D" w:rsidTr="00225667">
        <w:tc>
          <w:tcPr>
            <w:tcW w:w="4523"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rsidR="00225667" w:rsidRPr="00743F0D" w:rsidRDefault="00225667" w:rsidP="00225667">
            <w:pPr>
              <w:jc w:val="both"/>
              <w:rPr>
                <w:rFonts w:cs="Calibri"/>
              </w:rPr>
            </w:pPr>
          </w:p>
        </w:tc>
        <w:tc>
          <w:tcPr>
            <w:tcW w:w="4805"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rsidR="00225667" w:rsidRPr="00743F0D" w:rsidRDefault="00225667" w:rsidP="00225667">
            <w:pPr>
              <w:jc w:val="both"/>
            </w:pPr>
            <w:proofErr w:type="gramStart"/>
            <w:r w:rsidRPr="00743F0D">
              <w:t>Р</w:t>
            </w:r>
            <w:proofErr w:type="gramEnd"/>
            <w:r w:rsidRPr="00743F0D">
              <w:t>/с_____________________________</w:t>
            </w:r>
          </w:p>
        </w:tc>
      </w:tr>
      <w:tr w:rsidR="00225667" w:rsidRPr="00743F0D" w:rsidTr="00225667">
        <w:tc>
          <w:tcPr>
            <w:tcW w:w="4523"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rsidR="00225667" w:rsidRPr="00743F0D" w:rsidRDefault="00225667" w:rsidP="00225667">
            <w:pPr>
              <w:jc w:val="both"/>
              <w:rPr>
                <w:rFonts w:cs="Calibri"/>
              </w:rPr>
            </w:pPr>
          </w:p>
        </w:tc>
        <w:tc>
          <w:tcPr>
            <w:tcW w:w="4805"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rsidR="00225667" w:rsidRPr="00743F0D" w:rsidRDefault="00225667" w:rsidP="00225667">
            <w:pPr>
              <w:jc w:val="both"/>
            </w:pPr>
            <w:r w:rsidRPr="00743F0D">
              <w:t>БИК___________________________</w:t>
            </w:r>
          </w:p>
        </w:tc>
      </w:tr>
      <w:tr w:rsidR="00225667" w:rsidRPr="00743F0D" w:rsidTr="00225667">
        <w:tc>
          <w:tcPr>
            <w:tcW w:w="4523"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rsidR="00225667" w:rsidRPr="00743F0D" w:rsidRDefault="00225667" w:rsidP="00225667">
            <w:pPr>
              <w:jc w:val="both"/>
              <w:rPr>
                <w:rFonts w:cs="Calibri"/>
              </w:rPr>
            </w:pPr>
          </w:p>
        </w:tc>
        <w:tc>
          <w:tcPr>
            <w:tcW w:w="4805"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rsidR="00225667" w:rsidRPr="00743F0D" w:rsidRDefault="00225667" w:rsidP="00225667">
            <w:pPr>
              <w:jc w:val="both"/>
            </w:pPr>
            <w:r w:rsidRPr="00743F0D">
              <w:t>должность</w:t>
            </w:r>
          </w:p>
        </w:tc>
      </w:tr>
      <w:tr w:rsidR="00225667" w:rsidRPr="00743F0D" w:rsidTr="00225667">
        <w:tc>
          <w:tcPr>
            <w:tcW w:w="4523"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rsidR="00225667" w:rsidRPr="00743F0D" w:rsidRDefault="00225667" w:rsidP="00225667">
            <w:pPr>
              <w:jc w:val="both"/>
            </w:pPr>
            <w:r w:rsidRPr="00743F0D">
              <w:t>________________ / _____________</w:t>
            </w:r>
          </w:p>
        </w:tc>
        <w:tc>
          <w:tcPr>
            <w:tcW w:w="4805"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rsidR="00225667" w:rsidRPr="00743F0D" w:rsidRDefault="00225667" w:rsidP="00225667">
            <w:pPr>
              <w:jc w:val="both"/>
            </w:pPr>
            <w:r w:rsidRPr="00743F0D">
              <w:t>________________ / _____________</w:t>
            </w:r>
          </w:p>
        </w:tc>
      </w:tr>
      <w:tr w:rsidR="00225667" w:rsidRPr="00743F0D" w:rsidTr="00225667">
        <w:tc>
          <w:tcPr>
            <w:tcW w:w="4523"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rsidR="00225667" w:rsidRPr="00743F0D" w:rsidRDefault="00225667" w:rsidP="00225667">
            <w:pPr>
              <w:jc w:val="both"/>
            </w:pPr>
            <w:r w:rsidRPr="00743F0D">
              <w:t>подпись Ф.И.О.</w:t>
            </w:r>
          </w:p>
        </w:tc>
        <w:tc>
          <w:tcPr>
            <w:tcW w:w="4805"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rsidR="00225667" w:rsidRPr="00743F0D" w:rsidRDefault="00225667" w:rsidP="00225667">
            <w:pPr>
              <w:jc w:val="both"/>
            </w:pPr>
            <w:r w:rsidRPr="00743F0D">
              <w:t>подпись Ф.И.О.</w:t>
            </w:r>
          </w:p>
        </w:tc>
      </w:tr>
      <w:tr w:rsidR="00225667" w:rsidRPr="00743F0D" w:rsidTr="00225667">
        <w:tc>
          <w:tcPr>
            <w:tcW w:w="4523"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rsidR="00225667" w:rsidRPr="00743F0D" w:rsidRDefault="00225667" w:rsidP="00225667">
            <w:pPr>
              <w:jc w:val="both"/>
            </w:pPr>
            <w:r w:rsidRPr="00743F0D">
              <w:t>« ____ » _______________ 20___г.</w:t>
            </w:r>
          </w:p>
        </w:tc>
        <w:tc>
          <w:tcPr>
            <w:tcW w:w="4805"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rsidR="00225667" w:rsidRPr="00743F0D" w:rsidRDefault="00225667" w:rsidP="00225667">
            <w:pPr>
              <w:jc w:val="both"/>
            </w:pPr>
            <w:r w:rsidRPr="00743F0D">
              <w:t>« ____ » _______________ 20___г.</w:t>
            </w:r>
          </w:p>
        </w:tc>
      </w:tr>
    </w:tbl>
    <w:p w:rsidR="00225667" w:rsidRPr="00743F0D" w:rsidRDefault="00225667" w:rsidP="00225667">
      <w:pPr>
        <w:jc w:val="right"/>
        <w:rPr>
          <w:rFonts w:cs="Calibri"/>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rFonts w:cs="Calibri"/>
          <w:shd w:val="clear" w:color="auto" w:fill="FFFFFF"/>
        </w:rPr>
      </w:pPr>
      <w:r w:rsidRPr="00743F0D">
        <w:rPr>
          <w:shd w:val="clear" w:color="auto" w:fill="FFFFFF"/>
        </w:rPr>
        <w:t>Приложение № 1</w:t>
      </w:r>
    </w:p>
    <w:p w:rsidR="00225667" w:rsidRPr="00743F0D" w:rsidRDefault="00225667" w:rsidP="00225667">
      <w:pPr>
        <w:ind w:left="6838" w:right="-1"/>
        <w:jc w:val="right"/>
        <w:rPr>
          <w:shd w:val="clear" w:color="auto" w:fill="FFFFFF"/>
        </w:rPr>
      </w:pPr>
      <w:r w:rsidRPr="00743F0D">
        <w:rPr>
          <w:shd w:val="clear" w:color="auto" w:fill="FFFFFF"/>
        </w:rPr>
        <w:t>к Договору управления</w:t>
      </w:r>
    </w:p>
    <w:p w:rsidR="00225667" w:rsidRPr="00743F0D" w:rsidRDefault="00225667" w:rsidP="00225667">
      <w:pPr>
        <w:ind w:left="6838" w:right="-1"/>
        <w:jc w:val="right"/>
        <w:rPr>
          <w:shd w:val="clear" w:color="auto" w:fill="FFFFFF"/>
        </w:rPr>
      </w:pPr>
      <w:r w:rsidRPr="00743F0D">
        <w:rPr>
          <w:shd w:val="clear" w:color="auto" w:fill="FFFFFF"/>
        </w:rPr>
        <w:t>многоквартирным домом</w:t>
      </w:r>
    </w:p>
    <w:p w:rsidR="00225667" w:rsidRPr="00743F0D" w:rsidRDefault="00225667" w:rsidP="00225667">
      <w:pPr>
        <w:tabs>
          <w:tab w:val="left" w:leader="underscore" w:pos="1945"/>
          <w:tab w:val="left" w:leader="underscore" w:pos="4350"/>
          <w:tab w:val="left" w:leader="underscore" w:pos="6361"/>
        </w:tabs>
        <w:ind w:left="-567" w:firstLine="561"/>
        <w:jc w:val="center"/>
        <w:rPr>
          <w:shd w:val="clear" w:color="auto" w:fill="FFFFFF"/>
        </w:rPr>
      </w:pPr>
    </w:p>
    <w:p w:rsidR="00225667" w:rsidRPr="00743F0D" w:rsidRDefault="00225667" w:rsidP="00225667">
      <w:pPr>
        <w:tabs>
          <w:tab w:val="left" w:leader="underscore" w:pos="1945"/>
          <w:tab w:val="left" w:leader="underscore" w:pos="4350"/>
          <w:tab w:val="left" w:leader="underscore" w:pos="6361"/>
        </w:tabs>
        <w:ind w:left="-567" w:firstLine="561"/>
        <w:jc w:val="center"/>
        <w:rPr>
          <w:rFonts w:cs="Calibri"/>
          <w:shd w:val="clear" w:color="auto" w:fill="FFFFFF"/>
        </w:rPr>
      </w:pPr>
      <w:r w:rsidRPr="00743F0D">
        <w:rPr>
          <w:shd w:val="clear" w:color="auto" w:fill="FFFFFF"/>
        </w:rPr>
        <w:t xml:space="preserve">Характеристика </w:t>
      </w:r>
    </w:p>
    <w:p w:rsidR="00225667" w:rsidRPr="00743F0D" w:rsidRDefault="00225667" w:rsidP="00225667">
      <w:pPr>
        <w:tabs>
          <w:tab w:val="left" w:leader="underscore" w:pos="1945"/>
          <w:tab w:val="left" w:leader="underscore" w:pos="4350"/>
          <w:tab w:val="left" w:leader="underscore" w:pos="6361"/>
        </w:tabs>
        <w:ind w:left="-567" w:firstLine="561"/>
        <w:jc w:val="center"/>
        <w:rPr>
          <w:rFonts w:cs="Calibri"/>
        </w:rPr>
      </w:pPr>
      <w:r w:rsidRPr="00743F0D">
        <w:rPr>
          <w:shd w:val="clear" w:color="auto" w:fill="FFFFFF"/>
        </w:rPr>
        <w:t xml:space="preserve">многоквартирного дома №      по ул.               </w:t>
      </w:r>
      <w:r w:rsidR="00743F0D" w:rsidRPr="00743F0D">
        <w:rPr>
          <w:shd w:val="clear" w:color="auto" w:fill="FFFFFF"/>
        </w:rPr>
        <w:t>села Бирофельд</w:t>
      </w:r>
      <w:r w:rsidRPr="00743F0D">
        <w:rPr>
          <w:shd w:val="clear" w:color="auto" w:fill="FFFFFF"/>
        </w:rPr>
        <w:t xml:space="preserve">          </w:t>
      </w:r>
    </w:p>
    <w:p w:rsidR="00225667" w:rsidRPr="00743F0D" w:rsidRDefault="00225667" w:rsidP="00225667">
      <w:pPr>
        <w:spacing w:after="244"/>
        <w:ind w:left="-567" w:right="-1" w:hanging="360"/>
        <w:jc w:val="center"/>
      </w:pPr>
      <w:r w:rsidRPr="00743F0D">
        <w:rPr>
          <w:shd w:val="clear" w:color="auto" w:fill="FFFFFF"/>
        </w:rPr>
        <w:t>(общая характеристика многоквартирного дома на момент заключения договора)</w:t>
      </w:r>
    </w:p>
    <w:p w:rsidR="00225667" w:rsidRPr="00743F0D" w:rsidRDefault="00225667" w:rsidP="00225667">
      <w:pPr>
        <w:spacing w:before="240" w:after="160" w:line="256" w:lineRule="auto"/>
        <w:ind w:left="-567"/>
        <w:jc w:val="center"/>
      </w:pPr>
      <w:r w:rsidRPr="00743F0D">
        <w:t>I. Общие сведения о многоквартирном доме</w:t>
      </w:r>
    </w:p>
    <w:p w:rsidR="00225667" w:rsidRPr="00743F0D" w:rsidRDefault="00225667" w:rsidP="00225667">
      <w:pPr>
        <w:ind w:left="-567" w:firstLine="567"/>
        <w:rPr>
          <w:u w:val="single"/>
        </w:rPr>
      </w:pPr>
      <w:r w:rsidRPr="00743F0D">
        <w:t xml:space="preserve">1. Адрес многоквартирного дома  </w:t>
      </w:r>
    </w:p>
    <w:p w:rsidR="00225667" w:rsidRPr="00743F0D" w:rsidRDefault="00225667" w:rsidP="00225667">
      <w:pPr>
        <w:ind w:left="-567"/>
        <w:rPr>
          <w:sz w:val="2"/>
        </w:rPr>
      </w:pPr>
    </w:p>
    <w:p w:rsidR="00225667" w:rsidRPr="00743F0D" w:rsidRDefault="00225667" w:rsidP="00225667">
      <w:pPr>
        <w:ind w:left="-567" w:firstLine="567"/>
      </w:pPr>
      <w:r w:rsidRPr="00743F0D">
        <w:t xml:space="preserve">2. Кадастровый номер многоквартирного дома (при его наличии)  </w:t>
      </w:r>
    </w:p>
    <w:p w:rsidR="00225667" w:rsidRPr="00743F0D" w:rsidRDefault="00225667" w:rsidP="00225667">
      <w:pPr>
        <w:ind w:left="-567"/>
        <w:rPr>
          <w:sz w:val="2"/>
        </w:rPr>
      </w:pPr>
    </w:p>
    <w:p w:rsidR="00225667" w:rsidRPr="00743F0D" w:rsidRDefault="00225667" w:rsidP="00225667">
      <w:pPr>
        <w:ind w:left="-567" w:firstLine="567"/>
      </w:pPr>
      <w:r w:rsidRPr="00743F0D">
        <w:t xml:space="preserve">3. Серия, тип постройки   </w:t>
      </w:r>
    </w:p>
    <w:p w:rsidR="00225667" w:rsidRPr="00743F0D" w:rsidRDefault="00225667" w:rsidP="00225667">
      <w:pPr>
        <w:ind w:left="-567"/>
        <w:rPr>
          <w:sz w:val="2"/>
        </w:rPr>
      </w:pPr>
    </w:p>
    <w:p w:rsidR="00225667" w:rsidRPr="00743F0D" w:rsidRDefault="00225667" w:rsidP="00225667">
      <w:pPr>
        <w:ind w:left="-567" w:firstLine="567"/>
      </w:pPr>
      <w:r w:rsidRPr="00743F0D">
        <w:t xml:space="preserve">4. Год постройки   </w:t>
      </w:r>
    </w:p>
    <w:p w:rsidR="00225667" w:rsidRPr="00743F0D" w:rsidRDefault="00225667" w:rsidP="00225667">
      <w:pPr>
        <w:ind w:left="-567"/>
        <w:rPr>
          <w:sz w:val="2"/>
        </w:rPr>
      </w:pPr>
    </w:p>
    <w:p w:rsidR="00225667" w:rsidRPr="00743F0D" w:rsidRDefault="00225667" w:rsidP="00225667">
      <w:pPr>
        <w:ind w:left="-567" w:firstLine="567"/>
      </w:pPr>
      <w:r w:rsidRPr="00743F0D">
        <w:t xml:space="preserve">5. Степень износа по данным государственного технического учета  </w:t>
      </w:r>
    </w:p>
    <w:p w:rsidR="00225667" w:rsidRPr="00743F0D" w:rsidRDefault="00225667" w:rsidP="00225667">
      <w:pPr>
        <w:spacing w:after="160"/>
        <w:ind w:left="-567"/>
        <w:rPr>
          <w:sz w:val="2"/>
        </w:rPr>
      </w:pPr>
    </w:p>
    <w:p w:rsidR="00225667" w:rsidRPr="00743F0D" w:rsidRDefault="00225667" w:rsidP="00225667">
      <w:pPr>
        <w:ind w:left="-567" w:firstLine="567"/>
      </w:pPr>
      <w:r w:rsidRPr="00743F0D">
        <w:t xml:space="preserve">6. Степень фактического износа  </w:t>
      </w:r>
    </w:p>
    <w:p w:rsidR="00225667" w:rsidRPr="00743F0D" w:rsidRDefault="00225667" w:rsidP="00225667">
      <w:pPr>
        <w:ind w:left="-567"/>
        <w:rPr>
          <w:sz w:val="2"/>
        </w:rPr>
      </w:pPr>
    </w:p>
    <w:p w:rsidR="00225667" w:rsidRPr="00743F0D" w:rsidRDefault="00225667" w:rsidP="00225667">
      <w:pPr>
        <w:ind w:left="-567" w:firstLine="567"/>
      </w:pPr>
      <w:r w:rsidRPr="00743F0D">
        <w:t xml:space="preserve">7. Год последнего капитального ремонта  </w:t>
      </w:r>
    </w:p>
    <w:p w:rsidR="00225667" w:rsidRPr="00743F0D" w:rsidRDefault="00225667" w:rsidP="00225667">
      <w:pPr>
        <w:ind w:left="-567"/>
        <w:rPr>
          <w:sz w:val="2"/>
        </w:rPr>
      </w:pPr>
    </w:p>
    <w:p w:rsidR="00225667" w:rsidRPr="00743F0D" w:rsidRDefault="00225667" w:rsidP="00225667">
      <w:pPr>
        <w:ind w:left="-567" w:firstLine="567"/>
        <w:jc w:val="both"/>
      </w:pPr>
      <w:r w:rsidRPr="00743F0D">
        <w:t xml:space="preserve">8. Реквизиты правового акта о признании многоквартирного дома аварийным и подлежащим сносу  </w:t>
      </w:r>
    </w:p>
    <w:p w:rsidR="00225667" w:rsidRPr="00743F0D" w:rsidRDefault="00225667" w:rsidP="00225667">
      <w:pPr>
        <w:ind w:left="-567"/>
        <w:rPr>
          <w:sz w:val="2"/>
        </w:rPr>
      </w:pPr>
    </w:p>
    <w:p w:rsidR="00225667" w:rsidRPr="00743F0D" w:rsidRDefault="00225667" w:rsidP="00225667">
      <w:pPr>
        <w:ind w:left="-567" w:firstLine="567"/>
      </w:pPr>
      <w:r w:rsidRPr="00743F0D">
        <w:t xml:space="preserve">9. Количество этажей  </w:t>
      </w:r>
    </w:p>
    <w:p w:rsidR="00225667" w:rsidRPr="00743F0D" w:rsidRDefault="00225667" w:rsidP="00225667">
      <w:pPr>
        <w:ind w:left="-567"/>
        <w:rPr>
          <w:sz w:val="2"/>
        </w:rPr>
      </w:pPr>
    </w:p>
    <w:p w:rsidR="00225667" w:rsidRPr="00743F0D" w:rsidRDefault="00225667" w:rsidP="00225667">
      <w:pPr>
        <w:ind w:left="-567" w:firstLine="567"/>
      </w:pPr>
      <w:r w:rsidRPr="00743F0D">
        <w:t xml:space="preserve">10. Наличие подвала  </w:t>
      </w:r>
    </w:p>
    <w:p w:rsidR="00225667" w:rsidRPr="00743F0D" w:rsidRDefault="00225667" w:rsidP="00225667">
      <w:pPr>
        <w:ind w:left="-567"/>
        <w:rPr>
          <w:sz w:val="2"/>
        </w:rPr>
      </w:pPr>
    </w:p>
    <w:p w:rsidR="00225667" w:rsidRPr="00743F0D" w:rsidRDefault="00225667" w:rsidP="00225667">
      <w:pPr>
        <w:ind w:left="-567" w:firstLine="567"/>
      </w:pPr>
      <w:r w:rsidRPr="00743F0D">
        <w:t>11. Наличие цокольного этажа  нет</w:t>
      </w:r>
    </w:p>
    <w:p w:rsidR="00225667" w:rsidRPr="00743F0D" w:rsidRDefault="00225667" w:rsidP="00225667">
      <w:pPr>
        <w:ind w:left="-567"/>
        <w:rPr>
          <w:sz w:val="2"/>
        </w:rPr>
      </w:pPr>
    </w:p>
    <w:p w:rsidR="00225667" w:rsidRPr="00743F0D" w:rsidRDefault="00225667" w:rsidP="00225667">
      <w:pPr>
        <w:ind w:left="-567" w:firstLine="567"/>
      </w:pPr>
      <w:r w:rsidRPr="00743F0D">
        <w:t xml:space="preserve">12. Наличие мансарды  </w:t>
      </w:r>
    </w:p>
    <w:p w:rsidR="00225667" w:rsidRPr="00743F0D" w:rsidRDefault="00225667" w:rsidP="00225667">
      <w:pPr>
        <w:spacing w:after="160"/>
        <w:ind w:left="-567"/>
        <w:rPr>
          <w:sz w:val="2"/>
        </w:rPr>
      </w:pPr>
    </w:p>
    <w:p w:rsidR="00225667" w:rsidRPr="00743F0D" w:rsidRDefault="00225667" w:rsidP="00225667">
      <w:pPr>
        <w:ind w:left="-567" w:firstLine="567"/>
      </w:pPr>
      <w:r w:rsidRPr="00743F0D">
        <w:t xml:space="preserve">13. Наличие мезонина  </w:t>
      </w:r>
    </w:p>
    <w:p w:rsidR="00225667" w:rsidRPr="00743F0D" w:rsidRDefault="00225667" w:rsidP="00225667">
      <w:pPr>
        <w:spacing w:after="160"/>
        <w:ind w:left="-567"/>
        <w:rPr>
          <w:sz w:val="2"/>
        </w:rPr>
      </w:pPr>
    </w:p>
    <w:p w:rsidR="00225667" w:rsidRPr="00743F0D" w:rsidRDefault="00225667" w:rsidP="00225667">
      <w:pPr>
        <w:ind w:left="-567" w:firstLine="567"/>
      </w:pPr>
      <w:r w:rsidRPr="00743F0D">
        <w:t xml:space="preserve">14. Количество квартир  </w:t>
      </w:r>
    </w:p>
    <w:p w:rsidR="00225667" w:rsidRPr="00743F0D" w:rsidRDefault="00225667" w:rsidP="00225667">
      <w:pPr>
        <w:ind w:left="-567"/>
        <w:rPr>
          <w:sz w:val="2"/>
        </w:rPr>
      </w:pPr>
    </w:p>
    <w:p w:rsidR="00225667" w:rsidRPr="00743F0D" w:rsidRDefault="00225667" w:rsidP="00225667">
      <w:pPr>
        <w:ind w:left="-567" w:firstLine="567"/>
        <w:jc w:val="both"/>
        <w:rPr>
          <w:sz w:val="2"/>
        </w:rPr>
      </w:pPr>
      <w:r w:rsidRPr="00743F0D">
        <w:t>15. Количество нежилых помещений, не входящих в состав общего имущества</w:t>
      </w:r>
      <w:r w:rsidRPr="00743F0D">
        <w:br/>
      </w:r>
    </w:p>
    <w:p w:rsidR="00225667" w:rsidRPr="00743F0D" w:rsidRDefault="00225667" w:rsidP="00225667">
      <w:pPr>
        <w:ind w:left="-567" w:firstLine="567"/>
        <w:jc w:val="both"/>
      </w:pPr>
      <w:r w:rsidRPr="00743F0D">
        <w:t xml:space="preserve">16. Реквизиты правового акта о признании всех жилых помещений в многоквартирном доме </w:t>
      </w:r>
      <w:proofErr w:type="gramStart"/>
      <w:r w:rsidRPr="00743F0D">
        <w:t>непригодными</w:t>
      </w:r>
      <w:proofErr w:type="gramEnd"/>
      <w:r w:rsidRPr="00743F0D">
        <w:t xml:space="preserve"> для проживания  нет</w:t>
      </w:r>
    </w:p>
    <w:p w:rsidR="00225667" w:rsidRPr="00743F0D" w:rsidRDefault="00225667" w:rsidP="00225667">
      <w:pPr>
        <w:ind w:left="-567"/>
        <w:rPr>
          <w:sz w:val="2"/>
        </w:rPr>
      </w:pPr>
    </w:p>
    <w:p w:rsidR="00225667" w:rsidRPr="00743F0D" w:rsidRDefault="00225667" w:rsidP="00225667">
      <w:pPr>
        <w:ind w:left="-567" w:firstLine="567"/>
        <w:jc w:val="both"/>
        <w:rPr>
          <w:sz w:val="2"/>
        </w:rPr>
      </w:pPr>
      <w:r w:rsidRPr="00743F0D">
        <w:t>17. Перечень жилых помещений, признанных непригодными для проживания (с указанием реквизитов правовых актов о признании жилых помещений непригодными для проживания)</w:t>
      </w:r>
      <w:r w:rsidRPr="00743F0D">
        <w:br/>
      </w:r>
    </w:p>
    <w:p w:rsidR="00225667" w:rsidRPr="00743F0D" w:rsidRDefault="00225667" w:rsidP="00225667">
      <w:pPr>
        <w:tabs>
          <w:tab w:val="center" w:pos="5387"/>
          <w:tab w:val="left" w:pos="7371"/>
        </w:tabs>
        <w:ind w:left="-567" w:firstLine="567"/>
      </w:pPr>
      <w:r w:rsidRPr="00743F0D">
        <w:t xml:space="preserve">18. Строительный объем  </w:t>
      </w:r>
      <w:r w:rsidRPr="00743F0D">
        <w:tab/>
      </w:r>
      <w:r w:rsidRPr="00743F0D">
        <w:tab/>
        <w:t xml:space="preserve">куб. </w:t>
      </w:r>
      <w:proofErr w:type="gramStart"/>
      <w:r w:rsidRPr="00743F0D">
        <w:t>м</w:t>
      </w:r>
      <w:proofErr w:type="gramEnd"/>
    </w:p>
    <w:p w:rsidR="00225667" w:rsidRPr="00743F0D" w:rsidRDefault="00225667" w:rsidP="00225667">
      <w:pPr>
        <w:tabs>
          <w:tab w:val="center" w:pos="5387"/>
          <w:tab w:val="left" w:pos="7371"/>
        </w:tabs>
        <w:ind w:left="-567" w:firstLine="567"/>
      </w:pPr>
      <w:r w:rsidRPr="00743F0D">
        <w:t>19. Площадь:</w:t>
      </w:r>
    </w:p>
    <w:p w:rsidR="00225667" w:rsidRPr="00743F0D" w:rsidRDefault="00225667" w:rsidP="00225667">
      <w:pPr>
        <w:tabs>
          <w:tab w:val="center" w:pos="2835"/>
          <w:tab w:val="left" w:pos="4678"/>
        </w:tabs>
        <w:ind w:left="-567" w:firstLine="567"/>
        <w:jc w:val="both"/>
      </w:pPr>
      <w:r w:rsidRPr="00743F0D">
        <w:t xml:space="preserve">а) многоквартирного дома с лоджиями, балконами, шкафами, коридорами и лестничными клетками  </w:t>
      </w:r>
      <w:r w:rsidRPr="00743F0D">
        <w:tab/>
      </w:r>
      <w:r w:rsidRPr="00743F0D">
        <w:tab/>
        <w:t>кв. м</w:t>
      </w:r>
    </w:p>
    <w:p w:rsidR="00225667" w:rsidRPr="00743F0D" w:rsidRDefault="00225667" w:rsidP="00225667">
      <w:pPr>
        <w:ind w:left="-567" w:right="5642"/>
        <w:rPr>
          <w:sz w:val="2"/>
        </w:rPr>
      </w:pPr>
    </w:p>
    <w:p w:rsidR="00225667" w:rsidRPr="00743F0D" w:rsidRDefault="00225667" w:rsidP="00225667">
      <w:pPr>
        <w:tabs>
          <w:tab w:val="center" w:pos="7598"/>
          <w:tab w:val="right" w:pos="10206"/>
        </w:tabs>
        <w:ind w:left="-567" w:firstLine="567"/>
      </w:pPr>
      <w:r w:rsidRPr="00743F0D">
        <w:t xml:space="preserve">б) жилых помещений (общая площадь квартир)  </w:t>
      </w:r>
      <w:r w:rsidRPr="00743F0D">
        <w:tab/>
        <w:t>кв. м</w:t>
      </w:r>
    </w:p>
    <w:p w:rsidR="00225667" w:rsidRPr="00743F0D" w:rsidRDefault="00225667" w:rsidP="00225667">
      <w:pPr>
        <w:ind w:left="-567" w:right="624"/>
        <w:rPr>
          <w:sz w:val="2"/>
        </w:rPr>
      </w:pPr>
    </w:p>
    <w:p w:rsidR="00225667" w:rsidRPr="00743F0D" w:rsidRDefault="00225667" w:rsidP="00225667">
      <w:pPr>
        <w:tabs>
          <w:tab w:val="center" w:pos="6096"/>
          <w:tab w:val="left" w:pos="8080"/>
        </w:tabs>
        <w:ind w:left="-567" w:firstLine="567"/>
        <w:jc w:val="both"/>
      </w:pPr>
      <w:r w:rsidRPr="00743F0D">
        <w:t xml:space="preserve">в) нежилых помещений (общая площадь нежилых помещений, не входящих в состав общего имущества в многоквартирном доме)  </w:t>
      </w:r>
      <w:r w:rsidRPr="00743F0D">
        <w:tab/>
      </w:r>
      <w:r w:rsidRPr="00743F0D">
        <w:tab/>
        <w:t>кв. м</w:t>
      </w:r>
    </w:p>
    <w:p w:rsidR="00225667" w:rsidRPr="00743F0D" w:rsidRDefault="00225667" w:rsidP="00225667">
      <w:pPr>
        <w:spacing w:after="160"/>
        <w:ind w:left="-567" w:right="2240"/>
        <w:rPr>
          <w:sz w:val="2"/>
        </w:rPr>
      </w:pPr>
    </w:p>
    <w:p w:rsidR="00225667" w:rsidRPr="00743F0D" w:rsidRDefault="00225667" w:rsidP="00225667">
      <w:pPr>
        <w:tabs>
          <w:tab w:val="center" w:pos="6804"/>
          <w:tab w:val="left" w:pos="8931"/>
        </w:tabs>
        <w:ind w:left="-567" w:firstLine="567"/>
        <w:jc w:val="both"/>
      </w:pPr>
      <w:r w:rsidRPr="00743F0D">
        <w:t xml:space="preserve">г) помещений общего пользования (общая площадь нежилых помещений, входящих в состав общего имущества в многоквартирном доме)  </w:t>
      </w:r>
      <w:r w:rsidRPr="00743F0D">
        <w:tab/>
      </w:r>
      <w:r w:rsidRPr="00743F0D">
        <w:tab/>
        <w:t>кв. м</w:t>
      </w:r>
    </w:p>
    <w:p w:rsidR="00225667" w:rsidRPr="00743F0D" w:rsidRDefault="00225667" w:rsidP="00225667">
      <w:pPr>
        <w:ind w:left="-567" w:right="1389"/>
        <w:rPr>
          <w:sz w:val="2"/>
        </w:rPr>
      </w:pPr>
    </w:p>
    <w:p w:rsidR="00225667" w:rsidRPr="00743F0D" w:rsidRDefault="00225667" w:rsidP="00225667">
      <w:pPr>
        <w:tabs>
          <w:tab w:val="center" w:pos="5245"/>
          <w:tab w:val="left" w:pos="7088"/>
        </w:tabs>
        <w:ind w:left="-567" w:firstLine="567"/>
      </w:pPr>
      <w:r w:rsidRPr="00743F0D">
        <w:t xml:space="preserve">20. Количество лестниц  </w:t>
      </w:r>
      <w:r w:rsidRPr="00743F0D">
        <w:tab/>
      </w:r>
      <w:r w:rsidRPr="00743F0D">
        <w:tab/>
        <w:t>шт.</w:t>
      </w:r>
    </w:p>
    <w:p w:rsidR="00225667" w:rsidRPr="00743F0D" w:rsidRDefault="00225667" w:rsidP="00225667">
      <w:pPr>
        <w:ind w:left="-567" w:right="3232"/>
        <w:rPr>
          <w:sz w:val="2"/>
        </w:rPr>
      </w:pPr>
    </w:p>
    <w:p w:rsidR="00225667" w:rsidRPr="00743F0D" w:rsidRDefault="00225667" w:rsidP="00225667">
      <w:pPr>
        <w:ind w:left="-567" w:firstLine="567"/>
        <w:jc w:val="both"/>
        <w:rPr>
          <w:sz w:val="2"/>
        </w:rPr>
      </w:pPr>
      <w:r w:rsidRPr="00743F0D">
        <w:t>21. Уборочная площадь лестниц (включая межквартирные лестничные площадки)</w:t>
      </w:r>
      <w:r w:rsidRPr="00743F0D">
        <w:br/>
      </w:r>
    </w:p>
    <w:p w:rsidR="00225667" w:rsidRPr="00743F0D" w:rsidRDefault="00225667" w:rsidP="00225667">
      <w:pPr>
        <w:tabs>
          <w:tab w:val="left" w:pos="3969"/>
        </w:tabs>
        <w:ind w:left="-567"/>
      </w:pPr>
      <w:r w:rsidRPr="00743F0D">
        <w:tab/>
        <w:t>кв. м</w:t>
      </w:r>
    </w:p>
    <w:p w:rsidR="00225667" w:rsidRPr="00743F0D" w:rsidRDefault="00225667" w:rsidP="00225667">
      <w:pPr>
        <w:ind w:left="-567" w:right="6350"/>
        <w:rPr>
          <w:sz w:val="2"/>
        </w:rPr>
      </w:pPr>
    </w:p>
    <w:p w:rsidR="00225667" w:rsidRPr="00743F0D" w:rsidRDefault="00225667" w:rsidP="00225667">
      <w:pPr>
        <w:tabs>
          <w:tab w:val="center" w:pos="7230"/>
          <w:tab w:val="left" w:pos="9356"/>
        </w:tabs>
        <w:ind w:left="-567" w:firstLine="567"/>
      </w:pPr>
      <w:r w:rsidRPr="00743F0D">
        <w:t xml:space="preserve">22. Уборочная площадь общих коридоров  </w:t>
      </w:r>
      <w:r w:rsidRPr="00743F0D">
        <w:tab/>
        <w:t>кв. м</w:t>
      </w:r>
    </w:p>
    <w:p w:rsidR="00225667" w:rsidRPr="00743F0D" w:rsidRDefault="00225667" w:rsidP="00225667">
      <w:pPr>
        <w:spacing w:after="160"/>
        <w:ind w:left="-567" w:right="964"/>
        <w:rPr>
          <w:sz w:val="2"/>
        </w:rPr>
      </w:pPr>
    </w:p>
    <w:p w:rsidR="00225667" w:rsidRPr="00743F0D" w:rsidRDefault="00225667" w:rsidP="00225667">
      <w:pPr>
        <w:tabs>
          <w:tab w:val="center" w:pos="6379"/>
          <w:tab w:val="left" w:pos="8505"/>
        </w:tabs>
        <w:spacing w:after="160"/>
        <w:ind w:left="-567" w:firstLine="567"/>
        <w:jc w:val="both"/>
      </w:pPr>
      <w:r w:rsidRPr="00743F0D">
        <w:lastRenderedPageBreak/>
        <w:t xml:space="preserve">23. Уборочная площадь других помещений общего пользования (включая технические этажи, чердаки, технические подвалы)  </w:t>
      </w:r>
      <w:r w:rsidRPr="00743F0D">
        <w:tab/>
      </w:r>
      <w:r w:rsidRPr="00743F0D">
        <w:tab/>
        <w:t>кв. м</w:t>
      </w:r>
    </w:p>
    <w:p w:rsidR="00225667" w:rsidRPr="00743F0D" w:rsidRDefault="00225667" w:rsidP="00225667">
      <w:pPr>
        <w:spacing w:after="160"/>
        <w:ind w:left="-567" w:right="1814"/>
        <w:rPr>
          <w:sz w:val="2"/>
        </w:rPr>
      </w:pPr>
    </w:p>
    <w:p w:rsidR="00225667" w:rsidRPr="00743F0D" w:rsidRDefault="00225667" w:rsidP="00225667">
      <w:pPr>
        <w:ind w:left="-567" w:firstLine="567"/>
        <w:jc w:val="both"/>
      </w:pPr>
      <w:r w:rsidRPr="00743F0D">
        <w:t xml:space="preserve">24. Площадь земельного участка, входящего в состав общего имущества многоквартирного дома  </w:t>
      </w:r>
    </w:p>
    <w:p w:rsidR="00225667" w:rsidRPr="00743F0D" w:rsidRDefault="00225667" w:rsidP="00225667">
      <w:pPr>
        <w:ind w:left="-567"/>
        <w:rPr>
          <w:sz w:val="2"/>
        </w:rPr>
      </w:pPr>
    </w:p>
    <w:p w:rsidR="00225667" w:rsidRPr="00743F0D" w:rsidRDefault="00225667" w:rsidP="00225667">
      <w:pPr>
        <w:ind w:left="-567" w:firstLine="567"/>
      </w:pPr>
      <w:r w:rsidRPr="00743F0D">
        <w:t xml:space="preserve">25. Кадастровый номер земельного участка (при его наличии) </w:t>
      </w:r>
    </w:p>
    <w:p w:rsidR="00225667" w:rsidRPr="00743F0D" w:rsidRDefault="00225667" w:rsidP="00225667">
      <w:pPr>
        <w:ind w:left="-567"/>
        <w:rPr>
          <w:sz w:val="2"/>
        </w:rPr>
      </w:pPr>
    </w:p>
    <w:p w:rsidR="00225667" w:rsidRPr="00743F0D" w:rsidRDefault="00225667" w:rsidP="00225667">
      <w:pPr>
        <w:spacing w:line="256" w:lineRule="auto"/>
        <w:ind w:left="-567"/>
        <w:jc w:val="center"/>
      </w:pPr>
    </w:p>
    <w:p w:rsidR="00225667" w:rsidRPr="00743F0D" w:rsidRDefault="00225667" w:rsidP="00225667">
      <w:pPr>
        <w:spacing w:line="256" w:lineRule="auto"/>
        <w:ind w:left="-567"/>
        <w:jc w:val="center"/>
      </w:pPr>
      <w:r w:rsidRPr="00743F0D">
        <w:t>II. Техническое состояние многоквартирного дома, включая пристройки</w:t>
      </w:r>
    </w:p>
    <w:p w:rsidR="00225667" w:rsidRPr="00743F0D" w:rsidRDefault="00225667" w:rsidP="00225667">
      <w:pPr>
        <w:spacing w:line="256" w:lineRule="auto"/>
        <w:ind w:left="-567"/>
        <w:jc w:val="center"/>
      </w:pPr>
    </w:p>
    <w:tbl>
      <w:tblPr>
        <w:tblW w:w="0" w:type="auto"/>
        <w:tblInd w:w="18" w:type="dxa"/>
        <w:tblCellMar>
          <w:left w:w="10" w:type="dxa"/>
          <w:right w:w="10" w:type="dxa"/>
        </w:tblCellMar>
        <w:tblLook w:val="00A0"/>
      </w:tblPr>
      <w:tblGrid>
        <w:gridCol w:w="3330"/>
        <w:gridCol w:w="465"/>
        <w:gridCol w:w="2386"/>
        <w:gridCol w:w="275"/>
        <w:gridCol w:w="2710"/>
      </w:tblGrid>
      <w:tr w:rsidR="00225667" w:rsidRPr="00743F0D" w:rsidTr="00225667">
        <w:trPr>
          <w:trHeight w:val="1"/>
        </w:trPr>
        <w:tc>
          <w:tcPr>
            <w:tcW w:w="3330" w:type="dxa"/>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tcPr>
          <w:p w:rsidR="00225667" w:rsidRPr="00743F0D" w:rsidRDefault="00225667" w:rsidP="00225667">
            <w:pPr>
              <w:ind w:left="142"/>
              <w:jc w:val="center"/>
            </w:pPr>
            <w:r w:rsidRPr="00743F0D">
              <w:rPr>
                <w:sz w:val="20"/>
              </w:rPr>
              <w:t>Наименование конструктивных элементов</w:t>
            </w:r>
          </w:p>
        </w:tc>
        <w:tc>
          <w:tcPr>
            <w:tcW w:w="28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tcPr>
          <w:p w:rsidR="00225667" w:rsidRPr="00743F0D" w:rsidRDefault="00225667" w:rsidP="00225667">
            <w:pPr>
              <w:ind w:left="142"/>
              <w:jc w:val="center"/>
            </w:pPr>
            <w:r w:rsidRPr="00743F0D">
              <w:rPr>
                <w:sz w:val="20"/>
              </w:rPr>
              <w:t>Описание элементов (материал, конструкция или система, отделка и прочее)</w:t>
            </w:r>
          </w:p>
        </w:tc>
        <w:tc>
          <w:tcPr>
            <w:tcW w:w="298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tcPr>
          <w:p w:rsidR="00225667" w:rsidRPr="00743F0D" w:rsidRDefault="00225667" w:rsidP="00225667">
            <w:pPr>
              <w:ind w:left="567"/>
              <w:jc w:val="center"/>
            </w:pPr>
            <w:r w:rsidRPr="00743F0D">
              <w:rPr>
                <w:sz w:val="20"/>
              </w:rPr>
              <w:t>Техническое состояние элементов общего имущества многоквартирного дома</w:t>
            </w:r>
          </w:p>
        </w:tc>
      </w:tr>
      <w:tr w:rsidR="00225667" w:rsidRPr="00743F0D" w:rsidTr="00225667">
        <w:trPr>
          <w:trHeight w:val="1"/>
        </w:trPr>
        <w:tc>
          <w:tcPr>
            <w:tcW w:w="3330" w:type="dxa"/>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pPr>
            <w:r w:rsidRPr="00743F0D">
              <w:rPr>
                <w:sz w:val="20"/>
              </w:rPr>
              <w:t>1. Фундамент</w:t>
            </w:r>
          </w:p>
        </w:tc>
        <w:tc>
          <w:tcPr>
            <w:tcW w:w="28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c>
          <w:tcPr>
            <w:tcW w:w="298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567"/>
              <w:rPr>
                <w:rFonts w:cs="Calibri"/>
              </w:rPr>
            </w:pPr>
          </w:p>
        </w:tc>
      </w:tr>
      <w:tr w:rsidR="00225667" w:rsidRPr="00743F0D" w:rsidTr="00225667">
        <w:trPr>
          <w:trHeight w:val="1"/>
        </w:trPr>
        <w:tc>
          <w:tcPr>
            <w:tcW w:w="3330" w:type="dxa"/>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pPr>
            <w:r w:rsidRPr="00743F0D">
              <w:rPr>
                <w:sz w:val="20"/>
              </w:rPr>
              <w:t>2. Наружные и внутренние капитальные стены</w:t>
            </w:r>
          </w:p>
        </w:tc>
        <w:tc>
          <w:tcPr>
            <w:tcW w:w="28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c>
          <w:tcPr>
            <w:tcW w:w="298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567"/>
              <w:rPr>
                <w:rFonts w:cs="Calibri"/>
              </w:rPr>
            </w:pPr>
          </w:p>
        </w:tc>
      </w:tr>
      <w:tr w:rsidR="00225667" w:rsidRPr="00743F0D" w:rsidTr="00225667">
        <w:trPr>
          <w:trHeight w:val="1"/>
        </w:trPr>
        <w:tc>
          <w:tcPr>
            <w:tcW w:w="3330" w:type="dxa"/>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pPr>
            <w:r w:rsidRPr="00743F0D">
              <w:rPr>
                <w:sz w:val="20"/>
              </w:rPr>
              <w:t>3. Перегородки</w:t>
            </w:r>
          </w:p>
        </w:tc>
        <w:tc>
          <w:tcPr>
            <w:tcW w:w="28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c>
          <w:tcPr>
            <w:tcW w:w="298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567"/>
              <w:rPr>
                <w:rFonts w:cs="Calibri"/>
              </w:rPr>
            </w:pPr>
          </w:p>
        </w:tc>
      </w:tr>
      <w:tr w:rsidR="00225667" w:rsidRPr="00743F0D" w:rsidTr="00225667">
        <w:trPr>
          <w:cantSplit/>
          <w:trHeight w:val="1"/>
        </w:trPr>
        <w:tc>
          <w:tcPr>
            <w:tcW w:w="3330" w:type="dxa"/>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tcPr>
          <w:p w:rsidR="00225667" w:rsidRPr="00743F0D" w:rsidRDefault="00225667" w:rsidP="00225667">
            <w:pPr>
              <w:ind w:left="142"/>
            </w:pPr>
            <w:r w:rsidRPr="00743F0D">
              <w:rPr>
                <w:sz w:val="20"/>
              </w:rPr>
              <w:t>4. Перекрытия</w:t>
            </w:r>
          </w:p>
        </w:tc>
        <w:tc>
          <w:tcPr>
            <w:tcW w:w="2851" w:type="dxa"/>
            <w:gridSpan w:val="2"/>
            <w:vMerge w:val="restart"/>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tcPr>
          <w:p w:rsidR="00225667" w:rsidRPr="00743F0D" w:rsidRDefault="00225667" w:rsidP="00225667">
            <w:pPr>
              <w:ind w:left="142"/>
              <w:rPr>
                <w:rFonts w:cs="Calibri"/>
              </w:rPr>
            </w:pPr>
          </w:p>
        </w:tc>
        <w:tc>
          <w:tcPr>
            <w:tcW w:w="2985" w:type="dxa"/>
            <w:gridSpan w:val="2"/>
            <w:vMerge w:val="restart"/>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tcPr>
          <w:p w:rsidR="00225667" w:rsidRPr="00743F0D" w:rsidRDefault="00225667" w:rsidP="00225667">
            <w:pPr>
              <w:ind w:left="567"/>
              <w:rPr>
                <w:rFonts w:cs="Calibri"/>
              </w:rPr>
            </w:pPr>
          </w:p>
        </w:tc>
      </w:tr>
      <w:tr w:rsidR="00225667" w:rsidRPr="00743F0D" w:rsidTr="00225667">
        <w:trPr>
          <w:cantSplit/>
          <w:trHeight w:val="1"/>
        </w:trPr>
        <w:tc>
          <w:tcPr>
            <w:tcW w:w="3330" w:type="dxa"/>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tcPr>
          <w:p w:rsidR="00225667" w:rsidRPr="00743F0D" w:rsidRDefault="00225667" w:rsidP="00225667">
            <w:pPr>
              <w:ind w:left="567"/>
            </w:pPr>
            <w:r w:rsidRPr="00743F0D">
              <w:rPr>
                <w:sz w:val="20"/>
              </w:rPr>
              <w:t>чердачные</w:t>
            </w:r>
          </w:p>
        </w:tc>
        <w:tc>
          <w:tcPr>
            <w:tcW w:w="0" w:type="auto"/>
            <w:gridSpan w:val="2"/>
            <w:vMerge/>
            <w:tcBorders>
              <w:top w:val="single" w:sz="2" w:space="0" w:color="000000"/>
              <w:left w:val="single" w:sz="4" w:space="0" w:color="000000"/>
              <w:bottom w:val="single" w:sz="2" w:space="0" w:color="000000"/>
              <w:right w:val="single" w:sz="4" w:space="0" w:color="000000"/>
            </w:tcBorders>
            <w:vAlign w:val="center"/>
          </w:tcPr>
          <w:p w:rsidR="00225667" w:rsidRPr="00743F0D" w:rsidRDefault="00225667" w:rsidP="00225667">
            <w:pPr>
              <w:rPr>
                <w:rFonts w:cs="Calibri"/>
              </w:rPr>
            </w:pPr>
          </w:p>
        </w:tc>
        <w:tc>
          <w:tcPr>
            <w:tcW w:w="0" w:type="auto"/>
            <w:gridSpan w:val="2"/>
            <w:vMerge/>
            <w:tcBorders>
              <w:top w:val="single" w:sz="2" w:space="0" w:color="000000"/>
              <w:left w:val="single" w:sz="4" w:space="0" w:color="000000"/>
              <w:bottom w:val="single" w:sz="2" w:space="0" w:color="000000"/>
              <w:right w:val="single" w:sz="4" w:space="0" w:color="000000"/>
            </w:tcBorders>
            <w:vAlign w:val="center"/>
          </w:tcPr>
          <w:p w:rsidR="00225667" w:rsidRPr="00743F0D" w:rsidRDefault="00225667" w:rsidP="00225667">
            <w:pPr>
              <w:rPr>
                <w:rFonts w:cs="Calibri"/>
              </w:rPr>
            </w:pPr>
          </w:p>
        </w:tc>
      </w:tr>
      <w:tr w:rsidR="00225667" w:rsidRPr="00743F0D" w:rsidTr="00225667">
        <w:trPr>
          <w:trHeight w:val="1"/>
        </w:trPr>
        <w:tc>
          <w:tcPr>
            <w:tcW w:w="3330" w:type="dxa"/>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tcPr>
          <w:p w:rsidR="00225667" w:rsidRPr="00743F0D" w:rsidRDefault="00225667" w:rsidP="00225667">
            <w:pPr>
              <w:ind w:left="567"/>
            </w:pPr>
            <w:r w:rsidRPr="00743F0D">
              <w:rPr>
                <w:sz w:val="20"/>
              </w:rPr>
              <w:t>междуэтажные</w:t>
            </w:r>
          </w:p>
        </w:tc>
        <w:tc>
          <w:tcPr>
            <w:tcW w:w="2851"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tcPr>
          <w:p w:rsidR="00225667" w:rsidRPr="00743F0D" w:rsidRDefault="00225667" w:rsidP="00225667">
            <w:pPr>
              <w:ind w:left="567"/>
              <w:rPr>
                <w:rFonts w:cs="Calibri"/>
              </w:rPr>
            </w:pPr>
          </w:p>
        </w:tc>
        <w:tc>
          <w:tcPr>
            <w:tcW w:w="2985"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tcPr>
          <w:p w:rsidR="00225667" w:rsidRPr="00743F0D" w:rsidRDefault="00225667" w:rsidP="00225667">
            <w:pPr>
              <w:ind w:left="567"/>
              <w:rPr>
                <w:rFonts w:cs="Calibri"/>
              </w:rPr>
            </w:pPr>
          </w:p>
        </w:tc>
      </w:tr>
      <w:tr w:rsidR="00225667" w:rsidRPr="00743F0D" w:rsidTr="00225667">
        <w:trPr>
          <w:trHeight w:val="1"/>
        </w:trPr>
        <w:tc>
          <w:tcPr>
            <w:tcW w:w="3330" w:type="dxa"/>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tcPr>
          <w:p w:rsidR="00225667" w:rsidRPr="00743F0D" w:rsidRDefault="00225667" w:rsidP="00225667">
            <w:pPr>
              <w:ind w:left="567"/>
            </w:pPr>
            <w:r w:rsidRPr="00743F0D">
              <w:rPr>
                <w:sz w:val="20"/>
              </w:rPr>
              <w:t>подвальные</w:t>
            </w:r>
          </w:p>
        </w:tc>
        <w:tc>
          <w:tcPr>
            <w:tcW w:w="2851"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tcPr>
          <w:p w:rsidR="00225667" w:rsidRPr="00743F0D" w:rsidRDefault="00225667" w:rsidP="00225667">
            <w:pPr>
              <w:ind w:left="567"/>
              <w:rPr>
                <w:rFonts w:cs="Calibri"/>
              </w:rPr>
            </w:pPr>
          </w:p>
        </w:tc>
        <w:tc>
          <w:tcPr>
            <w:tcW w:w="2985"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tcPr>
          <w:p w:rsidR="00225667" w:rsidRPr="00743F0D" w:rsidRDefault="00225667" w:rsidP="00225667">
            <w:pPr>
              <w:ind w:left="567"/>
              <w:rPr>
                <w:rFonts w:cs="Calibri"/>
              </w:rPr>
            </w:pPr>
          </w:p>
        </w:tc>
      </w:tr>
      <w:tr w:rsidR="00225667" w:rsidRPr="00743F0D" w:rsidTr="00225667">
        <w:tc>
          <w:tcPr>
            <w:tcW w:w="3330" w:type="dxa"/>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tcPr>
          <w:p w:rsidR="00225667" w:rsidRPr="00743F0D" w:rsidRDefault="00225667" w:rsidP="00225667">
            <w:pPr>
              <w:ind w:left="567"/>
              <w:rPr>
                <w:rFonts w:cs="Calibri"/>
              </w:rPr>
            </w:pPr>
          </w:p>
        </w:tc>
        <w:tc>
          <w:tcPr>
            <w:tcW w:w="2851"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tcPr>
          <w:p w:rsidR="00225667" w:rsidRPr="00743F0D" w:rsidRDefault="00225667" w:rsidP="00225667">
            <w:pPr>
              <w:ind w:left="567"/>
              <w:rPr>
                <w:rFonts w:cs="Calibri"/>
              </w:rPr>
            </w:pPr>
          </w:p>
        </w:tc>
        <w:tc>
          <w:tcPr>
            <w:tcW w:w="2985"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tcPr>
          <w:p w:rsidR="00225667" w:rsidRPr="00743F0D" w:rsidRDefault="00225667" w:rsidP="00225667">
            <w:pPr>
              <w:ind w:left="567"/>
              <w:rPr>
                <w:rFonts w:cs="Calibri"/>
              </w:rPr>
            </w:pPr>
          </w:p>
        </w:tc>
      </w:tr>
      <w:tr w:rsidR="00225667" w:rsidRPr="00743F0D" w:rsidTr="00225667">
        <w:trPr>
          <w:trHeight w:val="1"/>
        </w:trPr>
        <w:tc>
          <w:tcPr>
            <w:tcW w:w="3330" w:type="dxa"/>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567"/>
            </w:pPr>
            <w:r w:rsidRPr="00743F0D">
              <w:rPr>
                <w:sz w:val="20"/>
              </w:rPr>
              <w:t>5. Крыша</w:t>
            </w:r>
          </w:p>
        </w:tc>
        <w:tc>
          <w:tcPr>
            <w:tcW w:w="28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567"/>
              <w:rPr>
                <w:rFonts w:cs="Calibri"/>
              </w:rPr>
            </w:pPr>
          </w:p>
        </w:tc>
        <w:tc>
          <w:tcPr>
            <w:tcW w:w="298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567"/>
              <w:rPr>
                <w:rFonts w:cs="Calibri"/>
              </w:rPr>
            </w:pPr>
          </w:p>
        </w:tc>
      </w:tr>
      <w:tr w:rsidR="00225667" w:rsidRPr="00743F0D" w:rsidTr="00225667">
        <w:trPr>
          <w:trHeight w:val="1"/>
        </w:trPr>
        <w:tc>
          <w:tcPr>
            <w:tcW w:w="3330" w:type="dxa"/>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567"/>
            </w:pPr>
            <w:r w:rsidRPr="00743F0D">
              <w:rPr>
                <w:sz w:val="20"/>
              </w:rPr>
              <w:t>6. Полы</w:t>
            </w:r>
          </w:p>
        </w:tc>
        <w:tc>
          <w:tcPr>
            <w:tcW w:w="28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567"/>
              <w:rPr>
                <w:rFonts w:cs="Calibri"/>
              </w:rPr>
            </w:pPr>
          </w:p>
        </w:tc>
        <w:tc>
          <w:tcPr>
            <w:tcW w:w="298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567"/>
              <w:rPr>
                <w:rFonts w:cs="Calibri"/>
              </w:rPr>
            </w:pPr>
          </w:p>
        </w:tc>
      </w:tr>
      <w:tr w:rsidR="00225667" w:rsidRPr="00743F0D" w:rsidTr="00225667">
        <w:trPr>
          <w:cantSplit/>
          <w:trHeight w:val="1"/>
        </w:trPr>
        <w:tc>
          <w:tcPr>
            <w:tcW w:w="3330" w:type="dxa"/>
            <w:tcBorders>
              <w:top w:val="single" w:sz="4"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567"/>
            </w:pPr>
            <w:r w:rsidRPr="00743F0D">
              <w:rPr>
                <w:sz w:val="20"/>
              </w:rPr>
              <w:t>7. Проемы</w:t>
            </w:r>
          </w:p>
        </w:tc>
        <w:tc>
          <w:tcPr>
            <w:tcW w:w="2851" w:type="dxa"/>
            <w:gridSpan w:val="2"/>
            <w:vMerge w:val="restart"/>
            <w:tcBorders>
              <w:top w:val="single" w:sz="4"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567"/>
              <w:rPr>
                <w:rFonts w:cs="Calibri"/>
              </w:rPr>
            </w:pPr>
          </w:p>
        </w:tc>
        <w:tc>
          <w:tcPr>
            <w:tcW w:w="2985" w:type="dxa"/>
            <w:gridSpan w:val="2"/>
            <w:vMerge w:val="restart"/>
            <w:tcBorders>
              <w:top w:val="single" w:sz="4"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567"/>
              <w:rPr>
                <w:rFonts w:cs="Calibri"/>
              </w:rPr>
            </w:pPr>
          </w:p>
        </w:tc>
      </w:tr>
      <w:tr w:rsidR="00225667" w:rsidRPr="00743F0D" w:rsidTr="00225667">
        <w:trPr>
          <w:cantSplit/>
          <w:trHeight w:val="1"/>
        </w:trPr>
        <w:tc>
          <w:tcPr>
            <w:tcW w:w="3330" w:type="dxa"/>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567"/>
            </w:pPr>
            <w:r w:rsidRPr="00743F0D">
              <w:rPr>
                <w:sz w:val="20"/>
              </w:rPr>
              <w:t>окна</w:t>
            </w:r>
          </w:p>
        </w:tc>
        <w:tc>
          <w:tcPr>
            <w:tcW w:w="0" w:type="auto"/>
            <w:gridSpan w:val="2"/>
            <w:vMerge/>
            <w:tcBorders>
              <w:top w:val="single" w:sz="2" w:space="0" w:color="000000"/>
              <w:left w:val="single" w:sz="4" w:space="0" w:color="000000"/>
              <w:bottom w:val="single" w:sz="2" w:space="0" w:color="000000"/>
              <w:right w:val="single" w:sz="4" w:space="0" w:color="000000"/>
            </w:tcBorders>
            <w:vAlign w:val="center"/>
          </w:tcPr>
          <w:p w:rsidR="00225667" w:rsidRPr="00743F0D" w:rsidRDefault="00225667" w:rsidP="00225667">
            <w:pPr>
              <w:rPr>
                <w:rFonts w:cs="Calibri"/>
              </w:rPr>
            </w:pPr>
          </w:p>
        </w:tc>
        <w:tc>
          <w:tcPr>
            <w:tcW w:w="0" w:type="auto"/>
            <w:gridSpan w:val="2"/>
            <w:vMerge/>
            <w:tcBorders>
              <w:top w:val="single" w:sz="2" w:space="0" w:color="000000"/>
              <w:left w:val="single" w:sz="4" w:space="0" w:color="000000"/>
              <w:bottom w:val="single" w:sz="2" w:space="0" w:color="000000"/>
              <w:right w:val="single" w:sz="4" w:space="0" w:color="000000"/>
            </w:tcBorders>
            <w:vAlign w:val="center"/>
          </w:tcPr>
          <w:p w:rsidR="00225667" w:rsidRPr="00743F0D" w:rsidRDefault="00225667" w:rsidP="00225667">
            <w:pPr>
              <w:rPr>
                <w:rFonts w:cs="Calibri"/>
              </w:rPr>
            </w:pPr>
          </w:p>
        </w:tc>
      </w:tr>
      <w:tr w:rsidR="00225667" w:rsidRPr="00743F0D" w:rsidTr="00225667">
        <w:trPr>
          <w:trHeight w:val="1"/>
        </w:trPr>
        <w:tc>
          <w:tcPr>
            <w:tcW w:w="3330" w:type="dxa"/>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567"/>
            </w:pPr>
            <w:r w:rsidRPr="00743F0D">
              <w:rPr>
                <w:sz w:val="20"/>
              </w:rPr>
              <w:t>двери</w:t>
            </w:r>
          </w:p>
        </w:tc>
        <w:tc>
          <w:tcPr>
            <w:tcW w:w="2851" w:type="dxa"/>
            <w:gridSpan w:val="2"/>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567"/>
              <w:rPr>
                <w:rFonts w:cs="Calibri"/>
              </w:rPr>
            </w:pPr>
          </w:p>
        </w:tc>
        <w:tc>
          <w:tcPr>
            <w:tcW w:w="2985" w:type="dxa"/>
            <w:gridSpan w:val="2"/>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567"/>
              <w:rPr>
                <w:rFonts w:cs="Calibri"/>
              </w:rPr>
            </w:pPr>
          </w:p>
        </w:tc>
      </w:tr>
      <w:tr w:rsidR="00225667" w:rsidRPr="00743F0D" w:rsidTr="00225667">
        <w:trPr>
          <w:trHeight w:val="1"/>
        </w:trPr>
        <w:tc>
          <w:tcPr>
            <w:tcW w:w="3330" w:type="dxa"/>
            <w:tcBorders>
              <w:top w:val="single" w:sz="2"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426"/>
              <w:rPr>
                <w:rFonts w:cs="Calibri"/>
              </w:rPr>
            </w:pPr>
          </w:p>
        </w:tc>
        <w:tc>
          <w:tcPr>
            <w:tcW w:w="2851" w:type="dxa"/>
            <w:gridSpan w:val="2"/>
            <w:tcBorders>
              <w:top w:val="single" w:sz="2" w:space="0" w:color="000000"/>
              <w:left w:val="single" w:sz="2"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426"/>
              <w:rPr>
                <w:rFonts w:cs="Calibri"/>
              </w:rPr>
            </w:pPr>
          </w:p>
        </w:tc>
        <w:tc>
          <w:tcPr>
            <w:tcW w:w="2985" w:type="dxa"/>
            <w:gridSpan w:val="2"/>
            <w:tcBorders>
              <w:top w:val="single" w:sz="2" w:space="0" w:color="000000"/>
              <w:left w:val="single" w:sz="2"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426"/>
              <w:rPr>
                <w:rFonts w:cs="Calibri"/>
              </w:rPr>
            </w:pPr>
          </w:p>
        </w:tc>
      </w:tr>
      <w:tr w:rsidR="00225667" w:rsidRPr="00743F0D" w:rsidTr="00225667">
        <w:trPr>
          <w:cantSplit/>
          <w:trHeight w:val="1"/>
        </w:trPr>
        <w:tc>
          <w:tcPr>
            <w:tcW w:w="3330" w:type="dxa"/>
            <w:tcBorders>
              <w:top w:val="single" w:sz="4"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426"/>
            </w:pPr>
            <w:r w:rsidRPr="00743F0D">
              <w:rPr>
                <w:sz w:val="20"/>
              </w:rPr>
              <w:t>8. Отделка</w:t>
            </w:r>
          </w:p>
        </w:tc>
        <w:tc>
          <w:tcPr>
            <w:tcW w:w="2851" w:type="dxa"/>
            <w:gridSpan w:val="2"/>
            <w:vMerge w:val="restart"/>
            <w:tcBorders>
              <w:top w:val="single" w:sz="4"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426"/>
              <w:rPr>
                <w:rFonts w:cs="Calibri"/>
              </w:rPr>
            </w:pPr>
          </w:p>
        </w:tc>
        <w:tc>
          <w:tcPr>
            <w:tcW w:w="2985" w:type="dxa"/>
            <w:gridSpan w:val="2"/>
            <w:vMerge w:val="restart"/>
            <w:tcBorders>
              <w:top w:val="single" w:sz="4"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426"/>
              <w:rPr>
                <w:rFonts w:cs="Calibri"/>
              </w:rPr>
            </w:pPr>
          </w:p>
        </w:tc>
      </w:tr>
      <w:tr w:rsidR="00225667" w:rsidRPr="00743F0D" w:rsidTr="00225667">
        <w:trPr>
          <w:cantSplit/>
          <w:trHeight w:val="1"/>
        </w:trPr>
        <w:tc>
          <w:tcPr>
            <w:tcW w:w="3330" w:type="dxa"/>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426"/>
            </w:pPr>
            <w:r w:rsidRPr="00743F0D">
              <w:rPr>
                <w:sz w:val="20"/>
              </w:rPr>
              <w:t>внутренняя</w:t>
            </w:r>
          </w:p>
        </w:tc>
        <w:tc>
          <w:tcPr>
            <w:tcW w:w="0" w:type="auto"/>
            <w:gridSpan w:val="2"/>
            <w:vMerge/>
            <w:tcBorders>
              <w:top w:val="single" w:sz="2" w:space="0" w:color="000000"/>
              <w:left w:val="single" w:sz="4" w:space="0" w:color="000000"/>
              <w:bottom w:val="single" w:sz="2" w:space="0" w:color="000000"/>
              <w:right w:val="single" w:sz="4" w:space="0" w:color="000000"/>
            </w:tcBorders>
            <w:vAlign w:val="center"/>
          </w:tcPr>
          <w:p w:rsidR="00225667" w:rsidRPr="00743F0D" w:rsidRDefault="00225667" w:rsidP="00225667">
            <w:pPr>
              <w:rPr>
                <w:rFonts w:cs="Calibri"/>
              </w:rPr>
            </w:pPr>
          </w:p>
        </w:tc>
        <w:tc>
          <w:tcPr>
            <w:tcW w:w="0" w:type="auto"/>
            <w:gridSpan w:val="2"/>
            <w:vMerge/>
            <w:tcBorders>
              <w:top w:val="single" w:sz="2" w:space="0" w:color="000000"/>
              <w:left w:val="single" w:sz="4" w:space="0" w:color="000000"/>
              <w:bottom w:val="single" w:sz="2" w:space="0" w:color="000000"/>
              <w:right w:val="single" w:sz="4" w:space="0" w:color="000000"/>
            </w:tcBorders>
            <w:vAlign w:val="center"/>
          </w:tcPr>
          <w:p w:rsidR="00225667" w:rsidRPr="00743F0D" w:rsidRDefault="00225667" w:rsidP="00225667">
            <w:pPr>
              <w:rPr>
                <w:rFonts w:cs="Calibri"/>
              </w:rPr>
            </w:pPr>
          </w:p>
        </w:tc>
      </w:tr>
      <w:tr w:rsidR="00225667" w:rsidRPr="00743F0D" w:rsidTr="00225667">
        <w:trPr>
          <w:trHeight w:val="1"/>
        </w:trPr>
        <w:tc>
          <w:tcPr>
            <w:tcW w:w="3330" w:type="dxa"/>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426"/>
            </w:pPr>
            <w:r w:rsidRPr="00743F0D">
              <w:rPr>
                <w:sz w:val="20"/>
              </w:rPr>
              <w:t>наружная</w:t>
            </w:r>
          </w:p>
        </w:tc>
        <w:tc>
          <w:tcPr>
            <w:tcW w:w="2851" w:type="dxa"/>
            <w:gridSpan w:val="2"/>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426"/>
              <w:rPr>
                <w:rFonts w:cs="Calibri"/>
              </w:rPr>
            </w:pPr>
          </w:p>
        </w:tc>
        <w:tc>
          <w:tcPr>
            <w:tcW w:w="2985" w:type="dxa"/>
            <w:gridSpan w:val="2"/>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426"/>
              <w:rPr>
                <w:rFonts w:cs="Calibri"/>
              </w:rPr>
            </w:pPr>
          </w:p>
        </w:tc>
      </w:tr>
      <w:tr w:rsidR="00225667" w:rsidRPr="00743F0D" w:rsidTr="00225667">
        <w:tc>
          <w:tcPr>
            <w:tcW w:w="3330" w:type="dxa"/>
            <w:tcBorders>
              <w:top w:val="single" w:sz="2"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567"/>
              <w:rPr>
                <w:rFonts w:cs="Calibri"/>
              </w:rPr>
            </w:pPr>
          </w:p>
        </w:tc>
        <w:tc>
          <w:tcPr>
            <w:tcW w:w="2851" w:type="dxa"/>
            <w:gridSpan w:val="2"/>
            <w:tcBorders>
              <w:top w:val="single" w:sz="2" w:space="0" w:color="000000"/>
              <w:left w:val="single" w:sz="2"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567"/>
              <w:rPr>
                <w:rFonts w:cs="Calibri"/>
              </w:rPr>
            </w:pPr>
          </w:p>
        </w:tc>
        <w:tc>
          <w:tcPr>
            <w:tcW w:w="2985" w:type="dxa"/>
            <w:gridSpan w:val="2"/>
            <w:tcBorders>
              <w:top w:val="single" w:sz="2" w:space="0" w:color="000000"/>
              <w:left w:val="single" w:sz="2"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567"/>
              <w:rPr>
                <w:rFonts w:cs="Calibri"/>
              </w:rPr>
            </w:pPr>
          </w:p>
        </w:tc>
      </w:tr>
      <w:tr w:rsidR="00225667" w:rsidRPr="00743F0D" w:rsidTr="00225667">
        <w:tc>
          <w:tcPr>
            <w:tcW w:w="379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tcPr>
          <w:p w:rsidR="00225667" w:rsidRPr="00743F0D" w:rsidRDefault="00225667" w:rsidP="00225667">
            <w:pPr>
              <w:ind w:left="142"/>
              <w:jc w:val="center"/>
            </w:pPr>
            <w:r w:rsidRPr="00743F0D">
              <w:rPr>
                <w:sz w:val="20"/>
              </w:rPr>
              <w:t>Наименование конструктивных элементов</w:t>
            </w:r>
          </w:p>
        </w:tc>
        <w:tc>
          <w:tcPr>
            <w:tcW w:w="266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tcPr>
          <w:p w:rsidR="00225667" w:rsidRPr="00743F0D" w:rsidRDefault="00225667" w:rsidP="00225667">
            <w:pPr>
              <w:ind w:left="142"/>
              <w:jc w:val="center"/>
            </w:pPr>
            <w:r w:rsidRPr="00743F0D">
              <w:rPr>
                <w:sz w:val="20"/>
              </w:rPr>
              <w:t>Описание элементов (материал, конструкция или система, отделка и прочее)</w:t>
            </w:r>
          </w:p>
        </w:tc>
        <w:tc>
          <w:tcPr>
            <w:tcW w:w="2710" w:type="dxa"/>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tcPr>
          <w:p w:rsidR="00225667" w:rsidRPr="00743F0D" w:rsidRDefault="00225667" w:rsidP="00225667">
            <w:pPr>
              <w:ind w:left="142"/>
              <w:jc w:val="center"/>
            </w:pPr>
            <w:r w:rsidRPr="00743F0D">
              <w:rPr>
                <w:sz w:val="20"/>
              </w:rPr>
              <w:t>Техническое состояние элементов общего имущества многоквартирного дома</w:t>
            </w:r>
          </w:p>
        </w:tc>
      </w:tr>
      <w:tr w:rsidR="00225667" w:rsidRPr="00743F0D" w:rsidTr="00225667">
        <w:trPr>
          <w:cantSplit/>
        </w:trPr>
        <w:tc>
          <w:tcPr>
            <w:tcW w:w="3795" w:type="dxa"/>
            <w:gridSpan w:val="2"/>
            <w:tcBorders>
              <w:top w:val="single" w:sz="4"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pPr>
            <w:r w:rsidRPr="00743F0D">
              <w:rPr>
                <w:sz w:val="20"/>
              </w:rPr>
              <w:t>9. Механическое, электрическое, санитарно-техническое и иное оборудование</w:t>
            </w:r>
          </w:p>
        </w:tc>
        <w:tc>
          <w:tcPr>
            <w:tcW w:w="2661" w:type="dxa"/>
            <w:gridSpan w:val="2"/>
            <w:vMerge w:val="restart"/>
            <w:tcBorders>
              <w:top w:val="single" w:sz="4"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c>
          <w:tcPr>
            <w:tcW w:w="2710" w:type="dxa"/>
            <w:vMerge w:val="restart"/>
            <w:tcBorders>
              <w:top w:val="single" w:sz="4"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r>
      <w:tr w:rsidR="00225667" w:rsidRPr="00743F0D" w:rsidTr="00225667">
        <w:trPr>
          <w:cantSplit/>
        </w:trPr>
        <w:tc>
          <w:tcPr>
            <w:tcW w:w="3795"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pPr>
            <w:r w:rsidRPr="00743F0D">
              <w:rPr>
                <w:sz w:val="20"/>
              </w:rPr>
              <w:t>ванны напольные</w:t>
            </w:r>
          </w:p>
        </w:tc>
        <w:tc>
          <w:tcPr>
            <w:tcW w:w="0" w:type="auto"/>
            <w:gridSpan w:val="2"/>
            <w:vMerge/>
            <w:tcBorders>
              <w:top w:val="single" w:sz="4" w:space="0" w:color="000000"/>
              <w:left w:val="single" w:sz="2" w:space="0" w:color="000000"/>
              <w:bottom w:val="single" w:sz="2" w:space="0" w:color="000000"/>
              <w:right w:val="single" w:sz="4" w:space="0" w:color="000000"/>
            </w:tcBorders>
            <w:vAlign w:val="center"/>
          </w:tcPr>
          <w:p w:rsidR="00225667" w:rsidRPr="00743F0D" w:rsidRDefault="00225667" w:rsidP="00225667">
            <w:pPr>
              <w:rPr>
                <w:rFonts w:cs="Calibri"/>
              </w:rPr>
            </w:pPr>
          </w:p>
        </w:tc>
        <w:tc>
          <w:tcPr>
            <w:tcW w:w="0" w:type="auto"/>
            <w:vMerge/>
            <w:tcBorders>
              <w:top w:val="single" w:sz="4" w:space="0" w:color="000000"/>
              <w:left w:val="single" w:sz="2" w:space="0" w:color="000000"/>
              <w:bottom w:val="single" w:sz="2" w:space="0" w:color="000000"/>
              <w:right w:val="single" w:sz="4" w:space="0" w:color="000000"/>
            </w:tcBorders>
            <w:vAlign w:val="center"/>
          </w:tcPr>
          <w:p w:rsidR="00225667" w:rsidRPr="00743F0D" w:rsidRDefault="00225667" w:rsidP="00225667">
            <w:pPr>
              <w:rPr>
                <w:rFonts w:cs="Calibri"/>
              </w:rPr>
            </w:pPr>
          </w:p>
        </w:tc>
      </w:tr>
      <w:tr w:rsidR="00225667" w:rsidRPr="00743F0D" w:rsidTr="00225667">
        <w:tc>
          <w:tcPr>
            <w:tcW w:w="3795"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pPr>
            <w:r w:rsidRPr="00743F0D">
              <w:rPr>
                <w:sz w:val="20"/>
              </w:rPr>
              <w:t>электроплиты</w:t>
            </w:r>
          </w:p>
        </w:tc>
        <w:tc>
          <w:tcPr>
            <w:tcW w:w="2661" w:type="dxa"/>
            <w:gridSpan w:val="2"/>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c>
          <w:tcPr>
            <w:tcW w:w="2710" w:type="dxa"/>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r>
      <w:tr w:rsidR="00225667" w:rsidRPr="00743F0D" w:rsidTr="00225667">
        <w:tc>
          <w:tcPr>
            <w:tcW w:w="3795"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pPr>
            <w:r w:rsidRPr="00743F0D">
              <w:rPr>
                <w:sz w:val="20"/>
              </w:rPr>
              <w:t>телефонные сети и оборудование</w:t>
            </w:r>
          </w:p>
        </w:tc>
        <w:tc>
          <w:tcPr>
            <w:tcW w:w="2661" w:type="dxa"/>
            <w:gridSpan w:val="2"/>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c>
          <w:tcPr>
            <w:tcW w:w="2710" w:type="dxa"/>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r>
      <w:tr w:rsidR="00225667" w:rsidRPr="00743F0D" w:rsidTr="00225667">
        <w:tc>
          <w:tcPr>
            <w:tcW w:w="3795"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pPr>
            <w:r w:rsidRPr="00743F0D">
              <w:rPr>
                <w:sz w:val="20"/>
              </w:rPr>
              <w:t>сети проводного радиовещания</w:t>
            </w:r>
          </w:p>
        </w:tc>
        <w:tc>
          <w:tcPr>
            <w:tcW w:w="2661" w:type="dxa"/>
            <w:gridSpan w:val="2"/>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c>
          <w:tcPr>
            <w:tcW w:w="2710" w:type="dxa"/>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r>
      <w:tr w:rsidR="00225667" w:rsidRPr="00743F0D" w:rsidTr="00225667">
        <w:tc>
          <w:tcPr>
            <w:tcW w:w="3795"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pPr>
            <w:r w:rsidRPr="00743F0D">
              <w:rPr>
                <w:sz w:val="20"/>
              </w:rPr>
              <w:t>сигнализация</w:t>
            </w:r>
          </w:p>
        </w:tc>
        <w:tc>
          <w:tcPr>
            <w:tcW w:w="2661" w:type="dxa"/>
            <w:gridSpan w:val="2"/>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c>
          <w:tcPr>
            <w:tcW w:w="2710" w:type="dxa"/>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r>
      <w:tr w:rsidR="00225667" w:rsidRPr="00743F0D" w:rsidTr="00225667">
        <w:tc>
          <w:tcPr>
            <w:tcW w:w="3795"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pPr>
            <w:r w:rsidRPr="00743F0D">
              <w:rPr>
                <w:sz w:val="20"/>
              </w:rPr>
              <w:t>мусоропровод</w:t>
            </w:r>
          </w:p>
        </w:tc>
        <w:tc>
          <w:tcPr>
            <w:tcW w:w="2661" w:type="dxa"/>
            <w:gridSpan w:val="2"/>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c>
          <w:tcPr>
            <w:tcW w:w="2710" w:type="dxa"/>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r>
      <w:tr w:rsidR="00225667" w:rsidRPr="00743F0D" w:rsidTr="00225667">
        <w:tc>
          <w:tcPr>
            <w:tcW w:w="3795"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pPr>
            <w:r w:rsidRPr="00743F0D">
              <w:rPr>
                <w:sz w:val="20"/>
              </w:rPr>
              <w:t>лифт</w:t>
            </w:r>
          </w:p>
        </w:tc>
        <w:tc>
          <w:tcPr>
            <w:tcW w:w="2661" w:type="dxa"/>
            <w:gridSpan w:val="2"/>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c>
          <w:tcPr>
            <w:tcW w:w="2710" w:type="dxa"/>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r>
      <w:tr w:rsidR="00225667" w:rsidRPr="00743F0D" w:rsidTr="00225667">
        <w:tc>
          <w:tcPr>
            <w:tcW w:w="3795"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pPr>
            <w:r w:rsidRPr="00743F0D">
              <w:rPr>
                <w:sz w:val="20"/>
              </w:rPr>
              <w:t>вентиляция</w:t>
            </w:r>
          </w:p>
        </w:tc>
        <w:tc>
          <w:tcPr>
            <w:tcW w:w="2661" w:type="dxa"/>
            <w:gridSpan w:val="2"/>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c>
          <w:tcPr>
            <w:tcW w:w="2710" w:type="dxa"/>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r>
      <w:tr w:rsidR="00225667" w:rsidRPr="00743F0D" w:rsidTr="00225667">
        <w:tc>
          <w:tcPr>
            <w:tcW w:w="3795" w:type="dxa"/>
            <w:gridSpan w:val="2"/>
            <w:tcBorders>
              <w:top w:val="single" w:sz="2"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pPr>
            <w:r w:rsidRPr="00743F0D">
              <w:rPr>
                <w:sz w:val="20"/>
              </w:rPr>
              <w:t>(другое)</w:t>
            </w:r>
          </w:p>
        </w:tc>
        <w:tc>
          <w:tcPr>
            <w:tcW w:w="2661" w:type="dxa"/>
            <w:gridSpan w:val="2"/>
            <w:tcBorders>
              <w:top w:val="single" w:sz="2" w:space="0" w:color="000000"/>
              <w:left w:val="single" w:sz="2"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c>
          <w:tcPr>
            <w:tcW w:w="2710" w:type="dxa"/>
            <w:tcBorders>
              <w:top w:val="single" w:sz="2" w:space="0" w:color="000000"/>
              <w:left w:val="single" w:sz="2"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r>
      <w:tr w:rsidR="00225667" w:rsidRPr="00743F0D" w:rsidTr="00225667">
        <w:trPr>
          <w:cantSplit/>
        </w:trPr>
        <w:tc>
          <w:tcPr>
            <w:tcW w:w="3795" w:type="dxa"/>
            <w:gridSpan w:val="2"/>
            <w:tcBorders>
              <w:top w:val="single" w:sz="4"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pPr>
            <w:r w:rsidRPr="00743F0D">
              <w:rPr>
                <w:sz w:val="20"/>
              </w:rPr>
              <w:t>10. Внутридомовые инженерные коммуникации и оборудование для предоставления коммунальных услуг</w:t>
            </w:r>
          </w:p>
        </w:tc>
        <w:tc>
          <w:tcPr>
            <w:tcW w:w="2661" w:type="dxa"/>
            <w:gridSpan w:val="2"/>
            <w:vMerge w:val="restart"/>
            <w:tcBorders>
              <w:top w:val="single" w:sz="4"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c>
          <w:tcPr>
            <w:tcW w:w="2710" w:type="dxa"/>
            <w:vMerge w:val="restart"/>
            <w:tcBorders>
              <w:top w:val="single" w:sz="4"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r>
      <w:tr w:rsidR="00225667" w:rsidRPr="00743F0D" w:rsidTr="00225667">
        <w:trPr>
          <w:cantSplit/>
        </w:trPr>
        <w:tc>
          <w:tcPr>
            <w:tcW w:w="3795"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pPr>
            <w:r w:rsidRPr="00743F0D">
              <w:rPr>
                <w:sz w:val="20"/>
              </w:rPr>
              <w:t>электроснабжение</w:t>
            </w:r>
          </w:p>
        </w:tc>
        <w:tc>
          <w:tcPr>
            <w:tcW w:w="0" w:type="auto"/>
            <w:gridSpan w:val="2"/>
            <w:vMerge/>
            <w:tcBorders>
              <w:top w:val="single" w:sz="4" w:space="0" w:color="000000"/>
              <w:left w:val="single" w:sz="2" w:space="0" w:color="000000"/>
              <w:bottom w:val="single" w:sz="2" w:space="0" w:color="000000"/>
              <w:right w:val="single" w:sz="4" w:space="0" w:color="000000"/>
            </w:tcBorders>
            <w:vAlign w:val="center"/>
          </w:tcPr>
          <w:p w:rsidR="00225667" w:rsidRPr="00743F0D" w:rsidRDefault="00225667" w:rsidP="00225667">
            <w:pPr>
              <w:rPr>
                <w:rFonts w:cs="Calibri"/>
              </w:rPr>
            </w:pPr>
          </w:p>
        </w:tc>
        <w:tc>
          <w:tcPr>
            <w:tcW w:w="0" w:type="auto"/>
            <w:vMerge/>
            <w:tcBorders>
              <w:top w:val="single" w:sz="4" w:space="0" w:color="000000"/>
              <w:left w:val="single" w:sz="2" w:space="0" w:color="000000"/>
              <w:bottom w:val="single" w:sz="2" w:space="0" w:color="000000"/>
              <w:right w:val="single" w:sz="4" w:space="0" w:color="000000"/>
            </w:tcBorders>
            <w:vAlign w:val="center"/>
          </w:tcPr>
          <w:p w:rsidR="00225667" w:rsidRPr="00743F0D" w:rsidRDefault="00225667" w:rsidP="00225667">
            <w:pPr>
              <w:rPr>
                <w:rFonts w:cs="Calibri"/>
              </w:rPr>
            </w:pPr>
          </w:p>
        </w:tc>
      </w:tr>
      <w:tr w:rsidR="00225667" w:rsidRPr="00743F0D" w:rsidTr="00225667">
        <w:tc>
          <w:tcPr>
            <w:tcW w:w="3795"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pPr>
            <w:r w:rsidRPr="00743F0D">
              <w:rPr>
                <w:sz w:val="20"/>
              </w:rPr>
              <w:t>холодное водоснабжение</w:t>
            </w:r>
          </w:p>
        </w:tc>
        <w:tc>
          <w:tcPr>
            <w:tcW w:w="2661" w:type="dxa"/>
            <w:gridSpan w:val="2"/>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c>
          <w:tcPr>
            <w:tcW w:w="2710" w:type="dxa"/>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r>
      <w:tr w:rsidR="00225667" w:rsidRPr="00743F0D" w:rsidTr="00225667">
        <w:tc>
          <w:tcPr>
            <w:tcW w:w="3795"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pPr>
            <w:r w:rsidRPr="00743F0D">
              <w:rPr>
                <w:sz w:val="20"/>
              </w:rPr>
              <w:t>горячее водоснабжение</w:t>
            </w:r>
          </w:p>
        </w:tc>
        <w:tc>
          <w:tcPr>
            <w:tcW w:w="2661" w:type="dxa"/>
            <w:gridSpan w:val="2"/>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c>
          <w:tcPr>
            <w:tcW w:w="2710" w:type="dxa"/>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r>
      <w:tr w:rsidR="00225667" w:rsidRPr="00743F0D" w:rsidTr="00225667">
        <w:tc>
          <w:tcPr>
            <w:tcW w:w="3795"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pPr>
            <w:r w:rsidRPr="00743F0D">
              <w:rPr>
                <w:sz w:val="20"/>
              </w:rPr>
              <w:t>водоотведение</w:t>
            </w:r>
          </w:p>
        </w:tc>
        <w:tc>
          <w:tcPr>
            <w:tcW w:w="2661" w:type="dxa"/>
            <w:gridSpan w:val="2"/>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c>
          <w:tcPr>
            <w:tcW w:w="2710" w:type="dxa"/>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r>
      <w:tr w:rsidR="00225667" w:rsidRPr="00743F0D" w:rsidTr="00225667">
        <w:tc>
          <w:tcPr>
            <w:tcW w:w="3795"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pPr>
            <w:r w:rsidRPr="00743F0D">
              <w:rPr>
                <w:sz w:val="20"/>
              </w:rPr>
              <w:lastRenderedPageBreak/>
              <w:t>газоснабжение</w:t>
            </w:r>
          </w:p>
        </w:tc>
        <w:tc>
          <w:tcPr>
            <w:tcW w:w="2661" w:type="dxa"/>
            <w:gridSpan w:val="2"/>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c>
          <w:tcPr>
            <w:tcW w:w="2710" w:type="dxa"/>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r>
      <w:tr w:rsidR="00225667" w:rsidRPr="00743F0D" w:rsidTr="00225667">
        <w:tc>
          <w:tcPr>
            <w:tcW w:w="3795"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pPr>
            <w:r w:rsidRPr="00743F0D">
              <w:rPr>
                <w:sz w:val="20"/>
              </w:rPr>
              <w:t>отопление (от внешних котельных)</w:t>
            </w:r>
          </w:p>
        </w:tc>
        <w:tc>
          <w:tcPr>
            <w:tcW w:w="2661" w:type="dxa"/>
            <w:gridSpan w:val="2"/>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c>
          <w:tcPr>
            <w:tcW w:w="2710" w:type="dxa"/>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r>
      <w:tr w:rsidR="00225667" w:rsidRPr="00743F0D" w:rsidTr="00225667">
        <w:tc>
          <w:tcPr>
            <w:tcW w:w="3795"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pPr>
            <w:r w:rsidRPr="00743F0D">
              <w:rPr>
                <w:sz w:val="20"/>
              </w:rPr>
              <w:t>отопление (от домовой котельной) печи</w:t>
            </w:r>
          </w:p>
        </w:tc>
        <w:tc>
          <w:tcPr>
            <w:tcW w:w="2661" w:type="dxa"/>
            <w:gridSpan w:val="2"/>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c>
          <w:tcPr>
            <w:tcW w:w="2710" w:type="dxa"/>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r>
      <w:tr w:rsidR="00225667" w:rsidRPr="00743F0D" w:rsidTr="00225667">
        <w:tc>
          <w:tcPr>
            <w:tcW w:w="3795"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pPr>
            <w:r w:rsidRPr="00743F0D">
              <w:rPr>
                <w:sz w:val="20"/>
              </w:rPr>
              <w:t>калориферы</w:t>
            </w:r>
          </w:p>
        </w:tc>
        <w:tc>
          <w:tcPr>
            <w:tcW w:w="2661" w:type="dxa"/>
            <w:gridSpan w:val="2"/>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c>
          <w:tcPr>
            <w:tcW w:w="2710" w:type="dxa"/>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r>
      <w:tr w:rsidR="00225667" w:rsidRPr="00743F0D" w:rsidTr="00225667">
        <w:tc>
          <w:tcPr>
            <w:tcW w:w="3795"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pPr>
            <w:r w:rsidRPr="00743F0D">
              <w:rPr>
                <w:sz w:val="20"/>
              </w:rPr>
              <w:t>АГВ</w:t>
            </w:r>
          </w:p>
        </w:tc>
        <w:tc>
          <w:tcPr>
            <w:tcW w:w="2661" w:type="dxa"/>
            <w:gridSpan w:val="2"/>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c>
          <w:tcPr>
            <w:tcW w:w="2710" w:type="dxa"/>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r>
      <w:tr w:rsidR="00225667" w:rsidRPr="00743F0D" w:rsidTr="00225667">
        <w:tc>
          <w:tcPr>
            <w:tcW w:w="3795" w:type="dxa"/>
            <w:gridSpan w:val="2"/>
            <w:tcBorders>
              <w:top w:val="single" w:sz="2"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c>
          <w:tcPr>
            <w:tcW w:w="2661" w:type="dxa"/>
            <w:gridSpan w:val="2"/>
            <w:tcBorders>
              <w:top w:val="single" w:sz="2" w:space="0" w:color="000000"/>
              <w:left w:val="single" w:sz="2"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c>
          <w:tcPr>
            <w:tcW w:w="2710" w:type="dxa"/>
            <w:tcBorders>
              <w:top w:val="single" w:sz="2" w:space="0" w:color="000000"/>
              <w:left w:val="single" w:sz="2"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r>
      <w:tr w:rsidR="00225667" w:rsidRPr="00743F0D" w:rsidTr="00225667">
        <w:tc>
          <w:tcPr>
            <w:tcW w:w="379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pPr>
            <w:r w:rsidRPr="00743F0D">
              <w:rPr>
                <w:sz w:val="20"/>
              </w:rPr>
              <w:t>11. Крыльца</w:t>
            </w:r>
          </w:p>
        </w:tc>
        <w:tc>
          <w:tcPr>
            <w:tcW w:w="266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c>
          <w:tcPr>
            <w:tcW w:w="2710" w:type="dxa"/>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r>
    </w:tbl>
    <w:p w:rsidR="00225667" w:rsidRPr="00743F0D" w:rsidRDefault="00225667" w:rsidP="00225667"/>
    <w:p w:rsidR="00225667" w:rsidRPr="00743F0D" w:rsidRDefault="00225667" w:rsidP="00225667">
      <w:pPr>
        <w:spacing w:after="160"/>
        <w:jc w:val="center"/>
        <w:rPr>
          <w:sz w:val="18"/>
        </w:rPr>
      </w:pPr>
      <w:proofErr w:type="gramStart"/>
      <w:r w:rsidRPr="00743F0D">
        <w:rPr>
          <w:sz w:val="18"/>
        </w:rPr>
        <w:t>(должность, ф.и.о. руководителя органа местного самоуправления, уполномоченного устанавливать</w:t>
      </w:r>
      <w:proofErr w:type="gramEnd"/>
    </w:p>
    <w:p w:rsidR="00225667" w:rsidRPr="00743F0D" w:rsidRDefault="00225667" w:rsidP="00225667">
      <w:pPr>
        <w:spacing w:after="240"/>
        <w:jc w:val="center"/>
        <w:rPr>
          <w:sz w:val="18"/>
        </w:rPr>
      </w:pPr>
      <w:r w:rsidRPr="00743F0D">
        <w:rPr>
          <w:sz w:val="18"/>
        </w:rPr>
        <w:t>техническое состояние многоквартирного дома, являющегося объектом конкурса)</w:t>
      </w:r>
    </w:p>
    <w:tbl>
      <w:tblPr>
        <w:tblW w:w="0" w:type="auto"/>
        <w:tblInd w:w="18" w:type="dxa"/>
        <w:tblCellMar>
          <w:left w:w="10" w:type="dxa"/>
          <w:right w:w="10" w:type="dxa"/>
        </w:tblCellMar>
        <w:tblLook w:val="00A0"/>
      </w:tblPr>
      <w:tblGrid>
        <w:gridCol w:w="477"/>
        <w:gridCol w:w="425"/>
        <w:gridCol w:w="255"/>
        <w:gridCol w:w="1531"/>
        <w:gridCol w:w="465"/>
        <w:gridCol w:w="227"/>
        <w:gridCol w:w="255"/>
        <w:gridCol w:w="3179"/>
      </w:tblGrid>
      <w:tr w:rsidR="00225667" w:rsidRPr="00743F0D" w:rsidTr="00225667">
        <w:trPr>
          <w:trHeight w:val="1"/>
        </w:trPr>
        <w:tc>
          <w:tcPr>
            <w:tcW w:w="2580" w:type="dxa"/>
            <w:gridSpan w:val="4"/>
            <w:tcBorders>
              <w:top w:val="single" w:sz="2" w:space="0" w:color="000000"/>
              <w:left w:val="single" w:sz="2" w:space="0" w:color="000000"/>
              <w:bottom w:val="single" w:sz="4" w:space="0" w:color="000000"/>
              <w:right w:val="single" w:sz="2" w:space="0" w:color="000000"/>
            </w:tcBorders>
            <w:shd w:val="clear" w:color="auto" w:fill="FFFFFF"/>
            <w:tcMar>
              <w:top w:w="0" w:type="dxa"/>
              <w:left w:w="28" w:type="dxa"/>
              <w:bottom w:w="0" w:type="dxa"/>
              <w:right w:w="28" w:type="dxa"/>
            </w:tcMar>
            <w:vAlign w:val="bottom"/>
          </w:tcPr>
          <w:p w:rsidR="00225667" w:rsidRPr="00743F0D" w:rsidRDefault="00225667" w:rsidP="00225667">
            <w:pPr>
              <w:jc w:val="center"/>
              <w:rPr>
                <w:rFonts w:cs="Calibri"/>
              </w:rPr>
            </w:pPr>
          </w:p>
        </w:tc>
        <w:tc>
          <w:tcPr>
            <w:tcW w:w="283" w:type="dxa"/>
            <w:gridSpan w:val="2"/>
            <w:tcBorders>
              <w:top w:val="single" w:sz="2" w:space="0" w:color="000000"/>
              <w:left w:val="single" w:sz="2" w:space="0" w:color="000000"/>
              <w:bottom w:val="single" w:sz="2" w:space="0" w:color="000000"/>
              <w:right w:val="single" w:sz="2" w:space="0" w:color="000000"/>
            </w:tcBorders>
            <w:shd w:val="clear" w:color="auto" w:fill="FFFFFF"/>
            <w:tcMar>
              <w:top w:w="0" w:type="dxa"/>
              <w:left w:w="28" w:type="dxa"/>
              <w:bottom w:w="0" w:type="dxa"/>
              <w:right w:w="28" w:type="dxa"/>
            </w:tcMar>
            <w:vAlign w:val="bottom"/>
          </w:tcPr>
          <w:p w:rsidR="00225667" w:rsidRPr="00743F0D" w:rsidRDefault="00225667" w:rsidP="00225667">
            <w:pPr>
              <w:rPr>
                <w:rFonts w:cs="Calibri"/>
              </w:rPr>
            </w:pPr>
          </w:p>
        </w:tc>
        <w:tc>
          <w:tcPr>
            <w:tcW w:w="3402" w:type="dxa"/>
            <w:gridSpan w:val="2"/>
            <w:tcBorders>
              <w:top w:val="single" w:sz="2" w:space="0" w:color="000000"/>
              <w:left w:val="single" w:sz="2" w:space="0" w:color="000000"/>
              <w:bottom w:val="single" w:sz="4" w:space="0" w:color="000000"/>
              <w:right w:val="single" w:sz="2" w:space="0" w:color="000000"/>
            </w:tcBorders>
            <w:shd w:val="clear" w:color="auto" w:fill="FFFFFF"/>
            <w:tcMar>
              <w:top w:w="0" w:type="dxa"/>
              <w:left w:w="28" w:type="dxa"/>
              <w:bottom w:w="0" w:type="dxa"/>
              <w:right w:w="28" w:type="dxa"/>
            </w:tcMar>
            <w:vAlign w:val="bottom"/>
          </w:tcPr>
          <w:p w:rsidR="00225667" w:rsidRPr="00743F0D" w:rsidRDefault="00225667" w:rsidP="00225667">
            <w:pPr>
              <w:jc w:val="center"/>
            </w:pPr>
          </w:p>
        </w:tc>
      </w:tr>
      <w:tr w:rsidR="00225667" w:rsidRPr="00743F0D" w:rsidTr="00225667">
        <w:trPr>
          <w:trHeight w:val="1"/>
        </w:trPr>
        <w:tc>
          <w:tcPr>
            <w:tcW w:w="2580" w:type="dxa"/>
            <w:gridSpan w:val="4"/>
            <w:tcBorders>
              <w:top w:val="single" w:sz="2" w:space="0" w:color="000000"/>
              <w:left w:val="single" w:sz="2" w:space="0" w:color="000000"/>
              <w:bottom w:val="single" w:sz="2" w:space="0" w:color="000000"/>
              <w:right w:val="single" w:sz="2" w:space="0" w:color="000000"/>
            </w:tcBorders>
            <w:shd w:val="clear" w:color="auto" w:fill="FFFFFF"/>
            <w:tcMar>
              <w:top w:w="0" w:type="dxa"/>
              <w:left w:w="28" w:type="dxa"/>
              <w:bottom w:w="0" w:type="dxa"/>
              <w:right w:w="28" w:type="dxa"/>
            </w:tcMar>
          </w:tcPr>
          <w:p w:rsidR="00225667" w:rsidRPr="00743F0D" w:rsidRDefault="00225667" w:rsidP="00225667">
            <w:pPr>
              <w:jc w:val="center"/>
            </w:pPr>
            <w:r w:rsidRPr="00743F0D">
              <w:rPr>
                <w:sz w:val="18"/>
              </w:rPr>
              <w:t>(подпись)</w:t>
            </w:r>
          </w:p>
        </w:tc>
        <w:tc>
          <w:tcPr>
            <w:tcW w:w="283" w:type="dxa"/>
            <w:gridSpan w:val="2"/>
            <w:tcBorders>
              <w:top w:val="single" w:sz="2" w:space="0" w:color="000000"/>
              <w:left w:val="single" w:sz="2" w:space="0" w:color="000000"/>
              <w:bottom w:val="single" w:sz="2" w:space="0" w:color="000000"/>
              <w:right w:val="single" w:sz="2" w:space="0" w:color="000000"/>
            </w:tcBorders>
            <w:shd w:val="clear" w:color="auto" w:fill="FFFFFF"/>
            <w:tcMar>
              <w:top w:w="0" w:type="dxa"/>
              <w:left w:w="28" w:type="dxa"/>
              <w:bottom w:w="0" w:type="dxa"/>
              <w:right w:w="28" w:type="dxa"/>
            </w:tcMar>
          </w:tcPr>
          <w:p w:rsidR="00225667" w:rsidRPr="00743F0D" w:rsidRDefault="00225667" w:rsidP="00225667">
            <w:pPr>
              <w:rPr>
                <w:rFonts w:cs="Calibri"/>
              </w:rPr>
            </w:pPr>
          </w:p>
        </w:tc>
        <w:tc>
          <w:tcPr>
            <w:tcW w:w="3402" w:type="dxa"/>
            <w:gridSpan w:val="2"/>
            <w:tcBorders>
              <w:top w:val="single" w:sz="2" w:space="0" w:color="000000"/>
              <w:left w:val="single" w:sz="2" w:space="0" w:color="000000"/>
              <w:bottom w:val="single" w:sz="2" w:space="0" w:color="000000"/>
              <w:right w:val="single" w:sz="2" w:space="0" w:color="000000"/>
            </w:tcBorders>
            <w:shd w:val="clear" w:color="auto" w:fill="FFFFFF"/>
            <w:tcMar>
              <w:top w:w="0" w:type="dxa"/>
              <w:left w:w="28" w:type="dxa"/>
              <w:bottom w:w="0" w:type="dxa"/>
              <w:right w:w="28" w:type="dxa"/>
            </w:tcMar>
          </w:tcPr>
          <w:p w:rsidR="00225667" w:rsidRPr="00743F0D" w:rsidRDefault="00225667" w:rsidP="00225667">
            <w:pPr>
              <w:jc w:val="center"/>
            </w:pPr>
            <w:r w:rsidRPr="00743F0D">
              <w:rPr>
                <w:sz w:val="18"/>
              </w:rPr>
              <w:t>(ф.и.о.)</w:t>
            </w:r>
          </w:p>
        </w:tc>
      </w:tr>
      <w:tr w:rsidR="00225667" w:rsidRPr="00743F0D" w:rsidTr="00225667">
        <w:trPr>
          <w:gridAfter w:val="1"/>
          <w:wAfter w:w="3179" w:type="dxa"/>
          <w:trHeight w:val="1"/>
        </w:trPr>
        <w:tc>
          <w:tcPr>
            <w:tcW w:w="477" w:type="dxa"/>
            <w:tcBorders>
              <w:top w:val="single" w:sz="2" w:space="0" w:color="000000"/>
              <w:left w:val="single" w:sz="2" w:space="0" w:color="000000"/>
              <w:bottom w:val="single" w:sz="2" w:space="0" w:color="000000"/>
              <w:right w:val="single" w:sz="2" w:space="0" w:color="000000"/>
            </w:tcBorders>
            <w:shd w:val="clear" w:color="auto" w:fill="FFFFFF"/>
            <w:tcMar>
              <w:top w:w="0" w:type="dxa"/>
              <w:left w:w="28" w:type="dxa"/>
              <w:bottom w:w="0" w:type="dxa"/>
              <w:right w:w="28" w:type="dxa"/>
            </w:tcMar>
            <w:vAlign w:val="bottom"/>
          </w:tcPr>
          <w:p w:rsidR="00225667" w:rsidRPr="00743F0D" w:rsidRDefault="00225667" w:rsidP="00225667">
            <w:r w:rsidRPr="00743F0D">
              <w:t>“</w:t>
            </w:r>
          </w:p>
        </w:tc>
        <w:tc>
          <w:tcPr>
            <w:tcW w:w="425" w:type="dxa"/>
            <w:tcBorders>
              <w:top w:val="single" w:sz="2" w:space="0" w:color="000000"/>
              <w:left w:val="single" w:sz="2" w:space="0" w:color="000000"/>
              <w:bottom w:val="single" w:sz="4" w:space="0" w:color="000000"/>
              <w:right w:val="single" w:sz="2" w:space="0" w:color="000000"/>
            </w:tcBorders>
            <w:shd w:val="clear" w:color="auto" w:fill="FFFFFF"/>
            <w:tcMar>
              <w:top w:w="0" w:type="dxa"/>
              <w:left w:w="28" w:type="dxa"/>
              <w:bottom w:w="0" w:type="dxa"/>
              <w:right w:w="28" w:type="dxa"/>
            </w:tcMar>
            <w:vAlign w:val="bottom"/>
          </w:tcPr>
          <w:p w:rsidR="00225667" w:rsidRPr="00743F0D" w:rsidRDefault="00225667" w:rsidP="00225667">
            <w:pPr>
              <w:jc w:val="center"/>
              <w:rPr>
                <w:rFonts w:cs="Calibri"/>
              </w:rPr>
            </w:pPr>
          </w:p>
        </w:tc>
        <w:tc>
          <w:tcPr>
            <w:tcW w:w="255" w:type="dxa"/>
            <w:tcBorders>
              <w:top w:val="single" w:sz="2" w:space="0" w:color="000000"/>
              <w:left w:val="single" w:sz="2" w:space="0" w:color="000000"/>
              <w:bottom w:val="single" w:sz="2" w:space="0" w:color="000000"/>
              <w:right w:val="single" w:sz="2" w:space="0" w:color="000000"/>
            </w:tcBorders>
            <w:shd w:val="clear" w:color="auto" w:fill="FFFFFF"/>
            <w:tcMar>
              <w:top w:w="0" w:type="dxa"/>
              <w:left w:w="28" w:type="dxa"/>
              <w:bottom w:w="0" w:type="dxa"/>
              <w:right w:w="28" w:type="dxa"/>
            </w:tcMar>
            <w:vAlign w:val="bottom"/>
          </w:tcPr>
          <w:p w:rsidR="00225667" w:rsidRPr="00743F0D" w:rsidRDefault="00225667" w:rsidP="00225667">
            <w:r w:rsidRPr="00743F0D">
              <w:t>”</w:t>
            </w:r>
          </w:p>
        </w:tc>
        <w:tc>
          <w:tcPr>
            <w:tcW w:w="1531" w:type="dxa"/>
            <w:tcBorders>
              <w:top w:val="single" w:sz="2" w:space="0" w:color="000000"/>
              <w:left w:val="single" w:sz="2" w:space="0" w:color="000000"/>
              <w:bottom w:val="single" w:sz="4" w:space="0" w:color="000000"/>
              <w:right w:val="single" w:sz="2" w:space="0" w:color="000000"/>
            </w:tcBorders>
            <w:shd w:val="clear" w:color="auto" w:fill="FFFFFF"/>
            <w:tcMar>
              <w:top w:w="0" w:type="dxa"/>
              <w:left w:w="28" w:type="dxa"/>
              <w:bottom w:w="0" w:type="dxa"/>
              <w:right w:w="28" w:type="dxa"/>
            </w:tcMar>
            <w:vAlign w:val="bottom"/>
          </w:tcPr>
          <w:p w:rsidR="00225667" w:rsidRPr="00743F0D" w:rsidRDefault="00225667" w:rsidP="00225667">
            <w:pPr>
              <w:jc w:val="center"/>
              <w:rPr>
                <w:rFonts w:cs="Calibri"/>
              </w:rPr>
            </w:pPr>
          </w:p>
        </w:tc>
        <w:tc>
          <w:tcPr>
            <w:tcW w:w="465" w:type="dxa"/>
            <w:tcBorders>
              <w:top w:val="single" w:sz="2" w:space="0" w:color="000000"/>
              <w:left w:val="single" w:sz="2" w:space="0" w:color="000000"/>
              <w:bottom w:val="single" w:sz="2" w:space="0" w:color="000000"/>
              <w:right w:val="single" w:sz="2" w:space="0" w:color="000000"/>
            </w:tcBorders>
            <w:shd w:val="clear" w:color="auto" w:fill="FFFFFF"/>
            <w:tcMar>
              <w:top w:w="0" w:type="dxa"/>
              <w:left w:w="28" w:type="dxa"/>
              <w:bottom w:w="0" w:type="dxa"/>
              <w:right w:w="28" w:type="dxa"/>
            </w:tcMar>
            <w:vAlign w:val="bottom"/>
          </w:tcPr>
          <w:p w:rsidR="00225667" w:rsidRPr="00743F0D" w:rsidRDefault="00225667" w:rsidP="00225667">
            <w:pPr>
              <w:jc w:val="right"/>
            </w:pPr>
            <w:r w:rsidRPr="00743F0D">
              <w:t>20</w:t>
            </w:r>
          </w:p>
        </w:tc>
        <w:tc>
          <w:tcPr>
            <w:tcW w:w="227" w:type="dxa"/>
            <w:tcBorders>
              <w:top w:val="single" w:sz="2" w:space="0" w:color="000000"/>
              <w:left w:val="single" w:sz="2" w:space="0" w:color="000000"/>
              <w:bottom w:val="single" w:sz="4" w:space="0" w:color="000000"/>
              <w:right w:val="single" w:sz="2" w:space="0" w:color="000000"/>
            </w:tcBorders>
            <w:shd w:val="clear" w:color="auto" w:fill="FFFFFF"/>
            <w:tcMar>
              <w:top w:w="0" w:type="dxa"/>
              <w:left w:w="28" w:type="dxa"/>
              <w:bottom w:w="0" w:type="dxa"/>
              <w:right w:w="28" w:type="dxa"/>
            </w:tcMar>
            <w:vAlign w:val="bottom"/>
          </w:tcPr>
          <w:p w:rsidR="00225667" w:rsidRPr="00743F0D" w:rsidRDefault="00225667" w:rsidP="00225667">
            <w:pPr>
              <w:rPr>
                <w:rFonts w:cs="Calibri"/>
              </w:rPr>
            </w:pPr>
          </w:p>
        </w:tc>
        <w:tc>
          <w:tcPr>
            <w:tcW w:w="255" w:type="dxa"/>
            <w:tcBorders>
              <w:top w:val="single" w:sz="2" w:space="0" w:color="000000"/>
              <w:left w:val="single" w:sz="2" w:space="0" w:color="000000"/>
              <w:bottom w:val="single" w:sz="2" w:space="0" w:color="000000"/>
              <w:right w:val="single" w:sz="2" w:space="0" w:color="000000"/>
            </w:tcBorders>
            <w:shd w:val="clear" w:color="auto" w:fill="FFFFFF"/>
            <w:tcMar>
              <w:top w:w="0" w:type="dxa"/>
              <w:left w:w="28" w:type="dxa"/>
              <w:bottom w:w="0" w:type="dxa"/>
              <w:right w:w="28" w:type="dxa"/>
            </w:tcMar>
            <w:vAlign w:val="bottom"/>
          </w:tcPr>
          <w:p w:rsidR="00225667" w:rsidRPr="00743F0D" w:rsidRDefault="00225667" w:rsidP="00225667">
            <w:pPr>
              <w:jc w:val="right"/>
            </w:pPr>
            <w:proofErr w:type="gramStart"/>
            <w:r w:rsidRPr="00743F0D">
              <w:t>г</w:t>
            </w:r>
            <w:proofErr w:type="gramEnd"/>
            <w:r w:rsidRPr="00743F0D">
              <w:t>.</w:t>
            </w:r>
          </w:p>
        </w:tc>
      </w:tr>
    </w:tbl>
    <w:p w:rsidR="00225667" w:rsidRPr="00743F0D" w:rsidRDefault="00225667" w:rsidP="00225667">
      <w:pPr>
        <w:spacing w:before="400" w:after="160" w:line="256" w:lineRule="auto"/>
      </w:pPr>
      <w:r w:rsidRPr="00743F0D">
        <w:t>М.П.</w:t>
      </w:r>
    </w:p>
    <w:p w:rsidR="00225667" w:rsidRPr="00743F0D" w:rsidRDefault="00225667" w:rsidP="00225667">
      <w:pPr>
        <w:ind w:left="6838" w:right="-1"/>
        <w:jc w:val="center"/>
        <w:rPr>
          <w:shd w:val="clear" w:color="auto" w:fill="FFFFFF"/>
        </w:rPr>
      </w:pPr>
    </w:p>
    <w:p w:rsidR="00225667" w:rsidRPr="00743F0D" w:rsidRDefault="00225667" w:rsidP="00225667">
      <w:pPr>
        <w:tabs>
          <w:tab w:val="left" w:pos="7114"/>
          <w:tab w:val="center" w:pos="7983"/>
        </w:tabs>
        <w:ind w:left="6838" w:right="-1"/>
        <w:jc w:val="right"/>
        <w:rPr>
          <w:shd w:val="clear" w:color="auto" w:fill="FFFFFF"/>
        </w:rPr>
      </w:pPr>
      <w:r w:rsidRPr="00743F0D">
        <w:rPr>
          <w:shd w:val="clear" w:color="auto" w:fill="FFFFFF"/>
        </w:rPr>
        <w:t>Приложение № 2</w:t>
      </w:r>
    </w:p>
    <w:p w:rsidR="00225667" w:rsidRPr="00743F0D" w:rsidRDefault="00225667" w:rsidP="00225667">
      <w:pPr>
        <w:ind w:left="6838" w:right="-1"/>
        <w:jc w:val="right"/>
        <w:rPr>
          <w:shd w:val="clear" w:color="auto" w:fill="FFFFFF"/>
        </w:rPr>
      </w:pPr>
      <w:r w:rsidRPr="00743F0D">
        <w:rPr>
          <w:shd w:val="clear" w:color="auto" w:fill="FFFFFF"/>
        </w:rPr>
        <w:t>к Договору управления</w:t>
      </w:r>
    </w:p>
    <w:p w:rsidR="00225667" w:rsidRPr="00743F0D" w:rsidRDefault="00225667" w:rsidP="00225667">
      <w:pPr>
        <w:ind w:left="6838" w:right="-1"/>
        <w:jc w:val="right"/>
        <w:rPr>
          <w:shd w:val="clear" w:color="auto" w:fill="FFFFFF"/>
        </w:rPr>
      </w:pPr>
      <w:r w:rsidRPr="00743F0D">
        <w:rPr>
          <w:shd w:val="clear" w:color="auto" w:fill="FFFFFF"/>
        </w:rPr>
        <w:t>многоквартирным домом</w:t>
      </w:r>
    </w:p>
    <w:p w:rsidR="00225667" w:rsidRPr="00743F0D" w:rsidRDefault="00225667" w:rsidP="00225667">
      <w:pPr>
        <w:ind w:left="6838" w:right="658"/>
        <w:jc w:val="right"/>
        <w:rPr>
          <w:shd w:val="clear" w:color="auto" w:fill="FFFFFF"/>
        </w:rPr>
      </w:pPr>
    </w:p>
    <w:p w:rsidR="00225667" w:rsidRPr="00743F0D" w:rsidRDefault="00225667" w:rsidP="00225667">
      <w:pPr>
        <w:ind w:left="6838" w:right="658"/>
        <w:jc w:val="right"/>
        <w:rPr>
          <w:rFonts w:cs="Calibri"/>
        </w:rPr>
      </w:pPr>
    </w:p>
    <w:tbl>
      <w:tblPr>
        <w:tblW w:w="0" w:type="auto"/>
        <w:tblInd w:w="201" w:type="dxa"/>
        <w:tblLayout w:type="fixed"/>
        <w:tblLook w:val="00A0"/>
      </w:tblPr>
      <w:tblGrid>
        <w:gridCol w:w="6915"/>
        <w:gridCol w:w="3023"/>
      </w:tblGrid>
      <w:tr w:rsidR="00225667" w:rsidRPr="00743F0D" w:rsidTr="00225667">
        <w:trPr>
          <w:trHeight w:val="300"/>
        </w:trPr>
        <w:tc>
          <w:tcPr>
            <w:tcW w:w="9938" w:type="dxa"/>
            <w:gridSpan w:val="2"/>
            <w:vAlign w:val="center"/>
          </w:tcPr>
          <w:p w:rsidR="00225667" w:rsidRPr="00743F0D" w:rsidRDefault="00225667" w:rsidP="00225667">
            <w:pPr>
              <w:autoSpaceDE w:val="0"/>
              <w:autoSpaceDN w:val="0"/>
              <w:adjustRightInd w:val="0"/>
              <w:jc w:val="center"/>
              <w:rPr>
                <w:sz w:val="28"/>
                <w:szCs w:val="28"/>
                <w:lang w:val="en-US"/>
              </w:rPr>
            </w:pPr>
            <w:r w:rsidRPr="00743F0D">
              <w:rPr>
                <w:b/>
                <w:bCs/>
                <w:sz w:val="28"/>
                <w:szCs w:val="28"/>
              </w:rPr>
              <w:t>Перечень</w:t>
            </w:r>
          </w:p>
        </w:tc>
      </w:tr>
      <w:tr w:rsidR="00225667" w:rsidRPr="00743F0D" w:rsidTr="00225667">
        <w:trPr>
          <w:trHeight w:val="660"/>
        </w:trPr>
        <w:tc>
          <w:tcPr>
            <w:tcW w:w="9938" w:type="dxa"/>
            <w:gridSpan w:val="2"/>
            <w:vAlign w:val="center"/>
          </w:tcPr>
          <w:p w:rsidR="00225667" w:rsidRPr="00743F0D" w:rsidRDefault="00225667" w:rsidP="00743F0D">
            <w:pPr>
              <w:autoSpaceDE w:val="0"/>
              <w:autoSpaceDN w:val="0"/>
              <w:adjustRightInd w:val="0"/>
              <w:jc w:val="center"/>
              <w:rPr>
                <w:sz w:val="28"/>
                <w:szCs w:val="28"/>
              </w:rPr>
            </w:pPr>
            <w:r w:rsidRPr="00743F0D">
              <w:rPr>
                <w:b/>
                <w:bCs/>
                <w:sz w:val="28"/>
                <w:szCs w:val="28"/>
              </w:rPr>
              <w:t>работ и услуг по содержанию и текущему ремонту общего имущества собственников помещений в многоквартирн</w:t>
            </w:r>
            <w:r w:rsidR="00B80EAE" w:rsidRPr="00743F0D">
              <w:rPr>
                <w:b/>
                <w:bCs/>
                <w:sz w:val="28"/>
                <w:szCs w:val="28"/>
              </w:rPr>
              <w:t>ом</w:t>
            </w:r>
            <w:r w:rsidRPr="00743F0D">
              <w:rPr>
                <w:b/>
                <w:bCs/>
                <w:sz w:val="28"/>
                <w:szCs w:val="28"/>
              </w:rPr>
              <w:t xml:space="preserve"> дом</w:t>
            </w:r>
            <w:r w:rsidR="00B80EAE" w:rsidRPr="00743F0D">
              <w:rPr>
                <w:b/>
                <w:bCs/>
                <w:sz w:val="28"/>
                <w:szCs w:val="28"/>
              </w:rPr>
              <w:t>е</w:t>
            </w:r>
            <w:r w:rsidRPr="00743F0D">
              <w:rPr>
                <w:b/>
                <w:bCs/>
                <w:sz w:val="28"/>
                <w:szCs w:val="28"/>
              </w:rPr>
              <w:t>, расположенн</w:t>
            </w:r>
            <w:r w:rsidR="00B80EAE" w:rsidRPr="00743F0D">
              <w:rPr>
                <w:b/>
                <w:bCs/>
                <w:sz w:val="28"/>
                <w:szCs w:val="28"/>
              </w:rPr>
              <w:t>ом</w:t>
            </w:r>
            <w:r w:rsidRPr="00743F0D">
              <w:rPr>
                <w:b/>
                <w:bCs/>
                <w:sz w:val="28"/>
                <w:szCs w:val="28"/>
              </w:rPr>
              <w:t xml:space="preserve"> </w:t>
            </w:r>
            <w:r w:rsidR="00B80EAE" w:rsidRPr="00743F0D">
              <w:rPr>
                <w:b/>
                <w:bCs/>
                <w:sz w:val="28"/>
                <w:szCs w:val="28"/>
              </w:rPr>
              <w:t>в с.</w:t>
            </w:r>
            <w:proofErr w:type="gramStart"/>
            <w:r w:rsidR="00743F0D" w:rsidRPr="00743F0D">
              <w:rPr>
                <w:shd w:val="clear" w:color="auto" w:fill="FFFFFF"/>
              </w:rPr>
              <w:t xml:space="preserve"> .</w:t>
            </w:r>
            <w:proofErr w:type="gramEnd"/>
            <w:r w:rsidR="00743F0D" w:rsidRPr="00743F0D">
              <w:rPr>
                <w:shd w:val="clear" w:color="auto" w:fill="FFFFFF"/>
              </w:rPr>
              <w:t xml:space="preserve"> </w:t>
            </w:r>
            <w:r w:rsidR="00743F0D" w:rsidRPr="00743F0D">
              <w:rPr>
                <w:b/>
                <w:sz w:val="28"/>
                <w:szCs w:val="28"/>
                <w:shd w:val="clear" w:color="auto" w:fill="FFFFFF"/>
              </w:rPr>
              <w:t>Бирофельд</w:t>
            </w:r>
            <w:r w:rsidR="00B80EAE" w:rsidRPr="00743F0D">
              <w:rPr>
                <w:b/>
                <w:bCs/>
                <w:sz w:val="28"/>
                <w:szCs w:val="28"/>
              </w:rPr>
              <w:t>, ул.</w:t>
            </w:r>
            <w:r w:rsidR="00743F0D" w:rsidRPr="00743F0D">
              <w:rPr>
                <w:b/>
                <w:bCs/>
                <w:sz w:val="28"/>
                <w:szCs w:val="28"/>
              </w:rPr>
              <w:t xml:space="preserve"> </w:t>
            </w:r>
            <w:r w:rsidR="00B80EAE" w:rsidRPr="00743F0D">
              <w:rPr>
                <w:b/>
                <w:bCs/>
                <w:sz w:val="28"/>
                <w:szCs w:val="28"/>
              </w:rPr>
              <w:t>Центральная, № ____</w:t>
            </w:r>
            <w:r w:rsidR="00743F0D" w:rsidRPr="00743F0D">
              <w:rPr>
                <w:b/>
                <w:bCs/>
                <w:sz w:val="28"/>
                <w:szCs w:val="28"/>
              </w:rPr>
              <w:t>, ул. Совхозная, №_____</w:t>
            </w:r>
          </w:p>
        </w:tc>
      </w:tr>
      <w:tr w:rsidR="00225667" w:rsidRPr="00743F0D" w:rsidTr="00225667">
        <w:trPr>
          <w:trHeight w:val="70"/>
        </w:trPr>
        <w:tc>
          <w:tcPr>
            <w:tcW w:w="6915" w:type="dxa"/>
            <w:vAlign w:val="bottom"/>
          </w:tcPr>
          <w:p w:rsidR="00225667" w:rsidRPr="00743F0D" w:rsidRDefault="00225667" w:rsidP="00225667">
            <w:pPr>
              <w:autoSpaceDE w:val="0"/>
              <w:autoSpaceDN w:val="0"/>
              <w:adjustRightInd w:val="0"/>
              <w:rPr>
                <w:rFonts w:cs="Calibri"/>
              </w:rPr>
            </w:pPr>
          </w:p>
        </w:tc>
        <w:tc>
          <w:tcPr>
            <w:tcW w:w="3023" w:type="dxa"/>
            <w:vAlign w:val="bottom"/>
          </w:tcPr>
          <w:p w:rsidR="00225667" w:rsidRPr="00743F0D" w:rsidRDefault="00225667" w:rsidP="00225667">
            <w:pPr>
              <w:autoSpaceDE w:val="0"/>
              <w:autoSpaceDN w:val="0"/>
              <w:adjustRightInd w:val="0"/>
              <w:rPr>
                <w:rFonts w:cs="Calibri"/>
              </w:rPr>
            </w:pPr>
          </w:p>
        </w:tc>
      </w:tr>
      <w:tr w:rsidR="00225667" w:rsidRPr="00743F0D" w:rsidTr="00225667">
        <w:trPr>
          <w:trHeight w:val="435"/>
        </w:trPr>
        <w:tc>
          <w:tcPr>
            <w:tcW w:w="6915" w:type="dxa"/>
            <w:tcBorders>
              <w:top w:val="single" w:sz="4" w:space="0" w:color="000000"/>
              <w:left w:val="single" w:sz="4" w:space="0" w:color="000000"/>
              <w:bottom w:val="single" w:sz="4" w:space="0" w:color="000000"/>
              <w:right w:val="single" w:sz="4" w:space="0" w:color="000000"/>
            </w:tcBorders>
            <w:vAlign w:val="center"/>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b/>
                <w:bCs/>
                <w:i/>
                <w:iCs/>
              </w:rPr>
              <w:t>Наименование работ</w:t>
            </w:r>
          </w:p>
        </w:tc>
        <w:tc>
          <w:tcPr>
            <w:tcW w:w="3023" w:type="dxa"/>
            <w:tcBorders>
              <w:top w:val="single" w:sz="4" w:space="0" w:color="000000"/>
              <w:left w:val="nil"/>
              <w:bottom w:val="single" w:sz="4" w:space="0" w:color="000000"/>
              <w:right w:val="single" w:sz="4" w:space="0" w:color="000000"/>
            </w:tcBorders>
            <w:vAlign w:val="center"/>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b/>
                <w:bCs/>
                <w:i/>
                <w:iCs/>
              </w:rPr>
              <w:t xml:space="preserve">Периодичность </w:t>
            </w:r>
          </w:p>
        </w:tc>
      </w:tr>
      <w:tr w:rsidR="00225667" w:rsidRPr="00743F0D" w:rsidTr="00225667">
        <w:trPr>
          <w:trHeight w:val="30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lang w:val="en-US"/>
              </w:rPr>
              <w:t>1</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lang w:val="en-US"/>
              </w:rPr>
              <w:t>2</w:t>
            </w:r>
          </w:p>
        </w:tc>
      </w:tr>
      <w:tr w:rsidR="00225667" w:rsidRPr="00743F0D" w:rsidTr="00225667">
        <w:trPr>
          <w:trHeight w:val="390"/>
        </w:trPr>
        <w:tc>
          <w:tcPr>
            <w:tcW w:w="9938" w:type="dxa"/>
            <w:gridSpan w:val="2"/>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b/>
                <w:bCs/>
                <w:lang w:val="en-US"/>
              </w:rPr>
              <w:t xml:space="preserve">1. </w:t>
            </w:r>
            <w:r w:rsidRPr="00743F0D">
              <w:rPr>
                <w:rFonts w:ascii="Times New Roman CYR" w:hAnsi="Times New Roman CYR"/>
                <w:b/>
                <w:bCs/>
              </w:rPr>
              <w:t>Работы по содержанию</w:t>
            </w:r>
          </w:p>
        </w:tc>
      </w:tr>
      <w:tr w:rsidR="00225667" w:rsidRPr="00743F0D" w:rsidTr="00225667">
        <w:trPr>
          <w:trHeight w:val="390"/>
        </w:trPr>
        <w:tc>
          <w:tcPr>
            <w:tcW w:w="9938" w:type="dxa"/>
            <w:gridSpan w:val="2"/>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b/>
                <w:bCs/>
                <w:i/>
                <w:iCs/>
              </w:rPr>
              <w:t>1.1.</w:t>
            </w:r>
            <w:r w:rsidRPr="00743F0D">
              <w:rPr>
                <w:rFonts w:ascii="Times New Roman CYR" w:hAnsi="Times New Roman CYR"/>
                <w:b/>
                <w:bCs/>
                <w:i/>
                <w:iCs/>
              </w:rPr>
              <w:t>Содержание общего имущества многоквартирного дома:</w:t>
            </w:r>
          </w:p>
        </w:tc>
      </w:tr>
      <w:tr w:rsidR="00225667" w:rsidRPr="00743F0D" w:rsidTr="00225667">
        <w:trPr>
          <w:trHeight w:val="39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rFonts w:ascii="Times New Roman CYR" w:hAnsi="Times New Roman CYR"/>
                <w:b/>
                <w:bCs/>
                <w:i/>
                <w:iCs/>
              </w:rPr>
              <w:t>а) Стены и фасады:</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lang w:val="en-US"/>
              </w:rPr>
              <w:t> </w:t>
            </w:r>
          </w:p>
        </w:tc>
      </w:tr>
      <w:tr w:rsidR="00225667" w:rsidRPr="00743F0D" w:rsidTr="00225667">
        <w:trPr>
          <w:trHeight w:val="30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rFonts w:ascii="Times New Roman CYR" w:hAnsi="Times New Roman CYR"/>
              </w:rPr>
              <w:t xml:space="preserve">Плановые  и частичные осмотры </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Два  раза в год</w:t>
            </w:r>
          </w:p>
        </w:tc>
      </w:tr>
      <w:tr w:rsidR="00225667" w:rsidRPr="00743F0D" w:rsidTr="00225667">
        <w:trPr>
          <w:trHeight w:val="1005"/>
        </w:trPr>
        <w:tc>
          <w:tcPr>
            <w:tcW w:w="6915" w:type="dxa"/>
            <w:tcBorders>
              <w:top w:val="nil"/>
              <w:left w:val="single" w:sz="4" w:space="0" w:color="000000"/>
              <w:bottom w:val="nil"/>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Восстановление вышедших из строя или слабо укреплённых аншлагов, домовых номерных знаков, подъездных указателей и других элементов визуальной информации, укрепление козырьков</w:t>
            </w:r>
          </w:p>
        </w:tc>
        <w:tc>
          <w:tcPr>
            <w:tcW w:w="3023" w:type="dxa"/>
            <w:tcBorders>
              <w:top w:val="nil"/>
              <w:left w:val="nil"/>
              <w:bottom w:val="nil"/>
              <w:right w:val="single" w:sz="4" w:space="0" w:color="000000"/>
            </w:tcBorders>
          </w:tcPr>
          <w:p w:rsidR="00225667" w:rsidRPr="00743F0D" w:rsidRDefault="00225667" w:rsidP="00225667">
            <w:pPr>
              <w:autoSpaceDE w:val="0"/>
              <w:autoSpaceDN w:val="0"/>
              <w:adjustRightInd w:val="0"/>
              <w:jc w:val="center"/>
              <w:rPr>
                <w:rFonts w:cs="Calibri"/>
              </w:rPr>
            </w:pPr>
            <w:r w:rsidRPr="00743F0D">
              <w:rPr>
                <w:rFonts w:ascii="Times New Roman CYR" w:hAnsi="Times New Roman CYR"/>
              </w:rPr>
              <w:t>По мере выявления с принятием срочных мер по обеспечению безопасности</w:t>
            </w:r>
          </w:p>
        </w:tc>
      </w:tr>
      <w:tr w:rsidR="00225667" w:rsidRPr="00743F0D" w:rsidTr="00225667">
        <w:trPr>
          <w:trHeight w:val="315"/>
        </w:trPr>
        <w:tc>
          <w:tcPr>
            <w:tcW w:w="6915" w:type="dxa"/>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b/>
                <w:bCs/>
                <w:i/>
                <w:iCs/>
              </w:rPr>
              <w:t>б) Крыши и водосточные системы:</w:t>
            </w:r>
          </w:p>
        </w:tc>
        <w:tc>
          <w:tcPr>
            <w:tcW w:w="3023" w:type="dxa"/>
            <w:tcBorders>
              <w:top w:val="single" w:sz="4" w:space="0" w:color="000000"/>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rPr>
            </w:pPr>
            <w:r w:rsidRPr="00743F0D">
              <w:rPr>
                <w:lang w:val="en-US"/>
              </w:rPr>
              <w:t> </w:t>
            </w:r>
          </w:p>
        </w:tc>
      </w:tr>
      <w:tr w:rsidR="00225667" w:rsidRPr="00743F0D" w:rsidTr="00225667">
        <w:trPr>
          <w:trHeight w:val="39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rFonts w:ascii="Times New Roman CYR" w:hAnsi="Times New Roman CYR"/>
              </w:rPr>
              <w:t>Плановые и частичные осмотры</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Два раза в год</w:t>
            </w:r>
          </w:p>
        </w:tc>
      </w:tr>
      <w:tr w:rsidR="00225667" w:rsidRPr="00743F0D" w:rsidTr="00225667">
        <w:trPr>
          <w:trHeight w:val="36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Уборка мусора и грязи с кровли</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Два раза в год</w:t>
            </w:r>
          </w:p>
        </w:tc>
      </w:tr>
      <w:tr w:rsidR="00225667" w:rsidRPr="00743F0D" w:rsidTr="00225667">
        <w:trPr>
          <w:trHeight w:val="39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Удаление снега и наледи с кровель</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rPr>
            </w:pPr>
            <w:r w:rsidRPr="00743F0D">
              <w:rPr>
                <w:rFonts w:ascii="Times New Roman CYR" w:hAnsi="Times New Roman CYR"/>
              </w:rPr>
              <w:t>В зимний период по мере необходимости</w:t>
            </w:r>
          </w:p>
        </w:tc>
      </w:tr>
      <w:tr w:rsidR="00225667" w:rsidRPr="00743F0D" w:rsidTr="00225667">
        <w:trPr>
          <w:trHeight w:val="300"/>
        </w:trPr>
        <w:tc>
          <w:tcPr>
            <w:tcW w:w="6915" w:type="dxa"/>
            <w:tcBorders>
              <w:top w:val="nil"/>
              <w:left w:val="single" w:sz="4" w:space="0" w:color="000000"/>
              <w:bottom w:val="nil"/>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Укрепление и ремонт оголовков дымовых, вентиляционных труб</w:t>
            </w:r>
          </w:p>
        </w:tc>
        <w:tc>
          <w:tcPr>
            <w:tcW w:w="3023" w:type="dxa"/>
            <w:tcBorders>
              <w:top w:val="nil"/>
              <w:left w:val="nil"/>
              <w:bottom w:val="nil"/>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выявления</w:t>
            </w:r>
          </w:p>
        </w:tc>
      </w:tr>
      <w:tr w:rsidR="00225667" w:rsidRPr="00743F0D" w:rsidTr="00225667">
        <w:trPr>
          <w:trHeight w:val="315"/>
        </w:trPr>
        <w:tc>
          <w:tcPr>
            <w:tcW w:w="6915" w:type="dxa"/>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Ремонт и закрытие слуховых окон, люков входов на чердак</w:t>
            </w:r>
          </w:p>
        </w:tc>
        <w:tc>
          <w:tcPr>
            <w:tcW w:w="3023" w:type="dxa"/>
            <w:tcBorders>
              <w:top w:val="single" w:sz="4" w:space="0" w:color="000000"/>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rPr>
            </w:pPr>
            <w:r w:rsidRPr="00743F0D">
              <w:rPr>
                <w:rFonts w:ascii="Times New Roman CYR" w:hAnsi="Times New Roman CYR"/>
              </w:rPr>
              <w:t xml:space="preserve">Один раз в год при подготовке к отопительному сезону, по </w:t>
            </w:r>
            <w:r w:rsidRPr="00743F0D">
              <w:rPr>
                <w:rFonts w:ascii="Times New Roman CYR" w:hAnsi="Times New Roman CYR"/>
              </w:rPr>
              <w:lastRenderedPageBreak/>
              <w:t>мере выявления</w:t>
            </w:r>
          </w:p>
        </w:tc>
      </w:tr>
      <w:tr w:rsidR="00225667" w:rsidRPr="00743F0D" w:rsidTr="00225667">
        <w:trPr>
          <w:trHeight w:val="67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lastRenderedPageBreak/>
              <w:t>Проверка исправностей оголовков дымоходов, с регистрацией результатов в журнале</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Два раза в год</w:t>
            </w:r>
          </w:p>
        </w:tc>
      </w:tr>
      <w:tr w:rsidR="00225667" w:rsidRPr="00743F0D" w:rsidTr="00225667">
        <w:trPr>
          <w:trHeight w:val="39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b/>
                <w:bCs/>
                <w:i/>
                <w:iCs/>
              </w:rPr>
              <w:t>в) Оконные и дверные заполнения</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rPr>
            </w:pPr>
            <w:r w:rsidRPr="00743F0D">
              <w:rPr>
                <w:lang w:val="en-US"/>
              </w:rPr>
              <w:t> </w:t>
            </w:r>
          </w:p>
        </w:tc>
      </w:tr>
      <w:tr w:rsidR="00225667" w:rsidRPr="00743F0D" w:rsidTr="00225667">
        <w:trPr>
          <w:trHeight w:val="34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rFonts w:ascii="Times New Roman CYR" w:hAnsi="Times New Roman CYR"/>
              </w:rPr>
              <w:t>Плановые и частичные осмотры</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Два раза в год</w:t>
            </w:r>
          </w:p>
        </w:tc>
      </w:tr>
      <w:tr w:rsidR="00225667" w:rsidRPr="00743F0D" w:rsidTr="00225667">
        <w:trPr>
          <w:trHeight w:val="990"/>
        </w:trPr>
        <w:tc>
          <w:tcPr>
            <w:tcW w:w="6915" w:type="dxa"/>
            <w:tcBorders>
              <w:top w:val="nil"/>
              <w:left w:val="single" w:sz="4" w:space="0" w:color="000000"/>
              <w:bottom w:val="nil"/>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Установка недостающих, частично разбитых и укрепление слабоукреплённых стёкол в дверных и оконных заполнениях (кроме квартир), установка или ремонт оконной, дверной арматуры в местах общего пользования</w:t>
            </w:r>
          </w:p>
        </w:tc>
        <w:tc>
          <w:tcPr>
            <w:tcW w:w="3023" w:type="dxa"/>
            <w:tcBorders>
              <w:top w:val="nil"/>
              <w:left w:val="nil"/>
              <w:bottom w:val="nil"/>
              <w:right w:val="single" w:sz="4" w:space="0" w:color="000000"/>
            </w:tcBorders>
          </w:tcPr>
          <w:p w:rsidR="00225667" w:rsidRPr="00743F0D" w:rsidRDefault="00225667" w:rsidP="00225667">
            <w:pPr>
              <w:autoSpaceDE w:val="0"/>
              <w:autoSpaceDN w:val="0"/>
              <w:adjustRightInd w:val="0"/>
              <w:jc w:val="center"/>
              <w:rPr>
                <w:rFonts w:cs="Calibri"/>
              </w:rPr>
            </w:pPr>
            <w:r w:rsidRPr="00743F0D">
              <w:rPr>
                <w:rFonts w:ascii="Times New Roman CYR" w:hAnsi="Times New Roman CYR"/>
              </w:rPr>
              <w:t>По плану — один раз в год при подготовке к отопительному сезону, по мере выявления дефектов</w:t>
            </w:r>
          </w:p>
        </w:tc>
      </w:tr>
      <w:tr w:rsidR="00225667" w:rsidRPr="00743F0D" w:rsidTr="00225667">
        <w:trPr>
          <w:trHeight w:val="1290"/>
        </w:trPr>
        <w:tc>
          <w:tcPr>
            <w:tcW w:w="6915" w:type="dxa"/>
            <w:tcBorders>
              <w:top w:val="single" w:sz="4" w:space="0" w:color="000000"/>
              <w:left w:val="single" w:sz="4" w:space="0" w:color="000000"/>
              <w:bottom w:val="nil"/>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Укрепление или регулировка пружин на входных дверях</w:t>
            </w:r>
          </w:p>
        </w:tc>
        <w:tc>
          <w:tcPr>
            <w:tcW w:w="3023" w:type="dxa"/>
            <w:tcBorders>
              <w:top w:val="single" w:sz="4" w:space="0" w:color="000000"/>
              <w:left w:val="nil"/>
              <w:bottom w:val="nil"/>
              <w:right w:val="single" w:sz="4" w:space="0" w:color="000000"/>
            </w:tcBorders>
          </w:tcPr>
          <w:p w:rsidR="00225667" w:rsidRPr="00743F0D" w:rsidRDefault="00225667" w:rsidP="00B80EAE">
            <w:pPr>
              <w:autoSpaceDE w:val="0"/>
              <w:autoSpaceDN w:val="0"/>
              <w:adjustRightInd w:val="0"/>
              <w:jc w:val="center"/>
              <w:rPr>
                <w:rFonts w:cs="Calibri"/>
              </w:rPr>
            </w:pPr>
            <w:r w:rsidRPr="00743F0D">
              <w:rPr>
                <w:rFonts w:ascii="Times New Roman CYR" w:hAnsi="Times New Roman CYR"/>
              </w:rPr>
              <w:t>По плану — один раз в год при подготовке к отопительному сезону, по мере выявления дефектов; в зимнее время — в течение одних суток; в летнее время — в течение трёх суток</w:t>
            </w:r>
          </w:p>
        </w:tc>
      </w:tr>
      <w:tr w:rsidR="00225667" w:rsidRPr="00743F0D" w:rsidTr="00225667">
        <w:trPr>
          <w:trHeight w:val="405"/>
        </w:trPr>
        <w:tc>
          <w:tcPr>
            <w:tcW w:w="6915" w:type="dxa"/>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Закрытие подвальных дверей, металлических решеток и лазов на замки</w:t>
            </w:r>
          </w:p>
        </w:tc>
        <w:tc>
          <w:tcPr>
            <w:tcW w:w="3023" w:type="dxa"/>
            <w:tcBorders>
              <w:top w:val="single" w:sz="4" w:space="0" w:color="000000"/>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выявления</w:t>
            </w:r>
          </w:p>
        </w:tc>
      </w:tr>
      <w:tr w:rsidR="00225667" w:rsidRPr="00743F0D" w:rsidTr="00225667">
        <w:trPr>
          <w:trHeight w:val="37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rFonts w:ascii="Times New Roman CYR" w:hAnsi="Times New Roman CYR"/>
              </w:rPr>
              <w:t>Закрытие и раскрытие продухов</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Два раза в год</w:t>
            </w:r>
          </w:p>
        </w:tc>
      </w:tr>
      <w:tr w:rsidR="00225667" w:rsidRPr="00743F0D" w:rsidTr="00225667">
        <w:trPr>
          <w:trHeight w:val="39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rFonts w:ascii="Times New Roman CYR" w:hAnsi="Times New Roman CYR"/>
                <w:b/>
                <w:bCs/>
                <w:i/>
                <w:iCs/>
              </w:rPr>
              <w:t>г) Печи, очаги, вентканалы:</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lang w:val="en-US"/>
              </w:rPr>
              <w:t> </w:t>
            </w:r>
          </w:p>
        </w:tc>
      </w:tr>
      <w:tr w:rsidR="00225667" w:rsidRPr="00743F0D" w:rsidTr="00225667">
        <w:trPr>
          <w:trHeight w:val="93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Осмотры и очистка</w:t>
            </w:r>
            <w:proofErr w:type="gramStart"/>
            <w:r w:rsidRPr="00743F0D">
              <w:rPr>
                <w:rFonts w:ascii="Times New Roman CYR" w:hAnsi="Times New Roman CYR"/>
              </w:rPr>
              <w:t xml:space="preserve"> ,</w:t>
            </w:r>
            <w:proofErr w:type="gramEnd"/>
            <w:r w:rsidRPr="00743F0D">
              <w:rPr>
                <w:rFonts w:ascii="Times New Roman CYR" w:hAnsi="Times New Roman CYR"/>
              </w:rPr>
              <w:t>вентканалов, мелкий ремонт (заделка трещин,  др.) : кирпичные, асбоцементные вентляц.каналы в помещениях, где установлены              газовые приборы</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rPr>
            </w:pPr>
            <w:r w:rsidRPr="00743F0D">
              <w:rPr>
                <w:rFonts w:ascii="Times New Roman CYR" w:hAnsi="Times New Roman CYR"/>
              </w:rPr>
              <w:t xml:space="preserve">По плану — один раз в год, при подготовке к отопительному сезону </w:t>
            </w:r>
            <w:proofErr w:type="gramStart"/>
            <w:r w:rsidRPr="00743F0D">
              <w:rPr>
                <w:rFonts w:ascii="Times New Roman CYR" w:hAnsi="Times New Roman CYR"/>
              </w:rPr>
              <w:t xml:space="preserve">( </w:t>
            </w:r>
            <w:proofErr w:type="gramEnd"/>
            <w:r w:rsidRPr="00743F0D">
              <w:rPr>
                <w:rFonts w:ascii="Times New Roman CYR" w:hAnsi="Times New Roman CYR"/>
              </w:rPr>
              <w:t>по мере выявления дефектов)  один раз в три месяца</w:t>
            </w:r>
          </w:p>
        </w:tc>
      </w:tr>
      <w:tr w:rsidR="00225667" w:rsidRPr="00743F0D" w:rsidTr="00225667">
        <w:trPr>
          <w:trHeight w:val="375"/>
        </w:trPr>
        <w:tc>
          <w:tcPr>
            <w:tcW w:w="6915" w:type="dxa"/>
            <w:tcBorders>
              <w:top w:val="nil"/>
              <w:left w:val="single" w:sz="4" w:space="0" w:color="000000"/>
              <w:bottom w:val="nil"/>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вентиляционные каналы санузлов и ванных комнат</w:t>
            </w:r>
          </w:p>
        </w:tc>
        <w:tc>
          <w:tcPr>
            <w:tcW w:w="3023" w:type="dxa"/>
            <w:tcBorders>
              <w:top w:val="nil"/>
              <w:left w:val="nil"/>
              <w:bottom w:val="nil"/>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 xml:space="preserve">по мере выявления дефектов      </w:t>
            </w:r>
          </w:p>
        </w:tc>
      </w:tr>
      <w:tr w:rsidR="00225667" w:rsidRPr="00743F0D" w:rsidTr="00225667">
        <w:trPr>
          <w:trHeight w:val="600"/>
        </w:trPr>
        <w:tc>
          <w:tcPr>
            <w:tcW w:w="9938" w:type="dxa"/>
            <w:gridSpan w:val="2"/>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b/>
                <w:bCs/>
                <w:i/>
                <w:iCs/>
              </w:rPr>
              <w:t xml:space="preserve">1.2. </w:t>
            </w:r>
            <w:r w:rsidRPr="00743F0D">
              <w:rPr>
                <w:rFonts w:ascii="Times New Roman CYR" w:hAnsi="Times New Roman CYR"/>
                <w:b/>
                <w:bCs/>
                <w:i/>
                <w:iCs/>
              </w:rPr>
              <w:t>Техническое обслуживание общих коммуникаций, технических устройств и технических помещений жилого дома:</w:t>
            </w:r>
          </w:p>
        </w:tc>
      </w:tr>
      <w:tr w:rsidR="00225667" w:rsidRPr="00743F0D" w:rsidTr="00225667">
        <w:trPr>
          <w:trHeight w:val="390"/>
        </w:trPr>
        <w:tc>
          <w:tcPr>
            <w:tcW w:w="9938" w:type="dxa"/>
            <w:gridSpan w:val="2"/>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rFonts w:ascii="Times New Roman CYR" w:hAnsi="Times New Roman CYR"/>
                <w:b/>
                <w:bCs/>
                <w:i/>
                <w:iCs/>
              </w:rPr>
              <w:t>а) Центральное отопление:</w:t>
            </w:r>
          </w:p>
        </w:tc>
      </w:tr>
      <w:tr w:rsidR="00225667" w:rsidRPr="00743F0D" w:rsidTr="00225667">
        <w:trPr>
          <w:trHeight w:val="630"/>
        </w:trPr>
        <w:tc>
          <w:tcPr>
            <w:tcW w:w="6915" w:type="dxa"/>
            <w:tcBorders>
              <w:top w:val="nil"/>
              <w:left w:val="single" w:sz="4" w:space="0" w:color="000000"/>
              <w:bottom w:val="nil"/>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Сезонные обходы и осмотры системы теплоснабжения, включая жилые помещения</w:t>
            </w:r>
          </w:p>
        </w:tc>
        <w:tc>
          <w:tcPr>
            <w:tcW w:w="3023" w:type="dxa"/>
            <w:tcBorders>
              <w:top w:val="nil"/>
              <w:left w:val="nil"/>
              <w:bottom w:val="nil"/>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Два раза в год</w:t>
            </w:r>
          </w:p>
        </w:tc>
      </w:tr>
      <w:tr w:rsidR="00225667" w:rsidRPr="00743F0D" w:rsidTr="00225667">
        <w:trPr>
          <w:trHeight w:val="375"/>
        </w:trPr>
        <w:tc>
          <w:tcPr>
            <w:tcW w:w="6915" w:type="dxa"/>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Консервация и расконсервация систем центрального отопления</w:t>
            </w:r>
          </w:p>
        </w:tc>
        <w:tc>
          <w:tcPr>
            <w:tcW w:w="3023" w:type="dxa"/>
            <w:tcBorders>
              <w:top w:val="single" w:sz="4" w:space="0" w:color="000000"/>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Два раза в год</w:t>
            </w:r>
          </w:p>
        </w:tc>
      </w:tr>
      <w:tr w:rsidR="00225667" w:rsidRPr="00743F0D" w:rsidTr="00225667">
        <w:trPr>
          <w:trHeight w:val="94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Замена и ремонт отдельных участков и элементов системы, регулировка, ревизия и ремонт запорной, воздухосборной и регулировочной арматуры, включая жилые помещения</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rPr>
            </w:pPr>
            <w:r w:rsidRPr="00743F0D">
              <w:rPr>
                <w:rFonts w:ascii="Times New Roman CYR" w:hAnsi="Times New Roman CYR"/>
              </w:rPr>
              <w:t>Планово — один раз в год при сезонной подготовке по мере выявления</w:t>
            </w:r>
          </w:p>
        </w:tc>
      </w:tr>
      <w:tr w:rsidR="00225667" w:rsidRPr="00743F0D" w:rsidTr="00225667">
        <w:trPr>
          <w:trHeight w:val="66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Выполнение сварочных работ при ремонте или замене участков трубопровода</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возникновения неисправностей</w:t>
            </w:r>
          </w:p>
        </w:tc>
      </w:tr>
      <w:tr w:rsidR="00225667" w:rsidRPr="00743F0D" w:rsidTr="00225667">
        <w:trPr>
          <w:trHeight w:val="630"/>
        </w:trPr>
        <w:tc>
          <w:tcPr>
            <w:tcW w:w="6915" w:type="dxa"/>
            <w:tcBorders>
              <w:top w:val="nil"/>
              <w:left w:val="single" w:sz="4" w:space="0" w:color="000000"/>
              <w:bottom w:val="nil"/>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Наладка, регулировка систем с ликвидацией непрогрева и завоздушивания отопительных приборов, включая жилые помещения</w:t>
            </w:r>
          </w:p>
        </w:tc>
        <w:tc>
          <w:tcPr>
            <w:tcW w:w="3023" w:type="dxa"/>
            <w:tcBorders>
              <w:top w:val="nil"/>
              <w:left w:val="nil"/>
              <w:bottom w:val="nil"/>
              <w:right w:val="single" w:sz="4" w:space="0" w:color="000000"/>
            </w:tcBorders>
          </w:tcPr>
          <w:p w:rsidR="00225667" w:rsidRPr="00743F0D" w:rsidRDefault="00225667" w:rsidP="00225667">
            <w:pPr>
              <w:autoSpaceDE w:val="0"/>
              <w:autoSpaceDN w:val="0"/>
              <w:adjustRightInd w:val="0"/>
              <w:jc w:val="center"/>
              <w:rPr>
                <w:rFonts w:cs="Calibri"/>
              </w:rPr>
            </w:pPr>
            <w:r w:rsidRPr="00743F0D">
              <w:rPr>
                <w:rFonts w:ascii="Times New Roman CYR" w:hAnsi="Times New Roman CYR"/>
              </w:rPr>
              <w:t>Один раз в год по мере выявления</w:t>
            </w:r>
          </w:p>
        </w:tc>
      </w:tr>
      <w:tr w:rsidR="00225667" w:rsidRPr="00743F0D" w:rsidTr="00225667">
        <w:trPr>
          <w:trHeight w:val="315"/>
        </w:trPr>
        <w:tc>
          <w:tcPr>
            <w:tcW w:w="6915" w:type="dxa"/>
            <w:tcBorders>
              <w:top w:val="single" w:sz="4" w:space="0" w:color="000000"/>
              <w:left w:val="single" w:sz="4" w:space="0" w:color="000000"/>
              <w:bottom w:val="nil"/>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Уплотнение стонов; устранение неплотностей резьбовых соединений</w:t>
            </w:r>
          </w:p>
        </w:tc>
        <w:tc>
          <w:tcPr>
            <w:tcW w:w="3023" w:type="dxa"/>
            <w:tcBorders>
              <w:top w:val="single" w:sz="4" w:space="0" w:color="000000"/>
              <w:left w:val="nil"/>
              <w:bottom w:val="nil"/>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выявления</w:t>
            </w:r>
          </w:p>
        </w:tc>
      </w:tr>
      <w:tr w:rsidR="00225667" w:rsidRPr="00743F0D" w:rsidTr="00225667">
        <w:trPr>
          <w:trHeight w:val="585"/>
        </w:trPr>
        <w:tc>
          <w:tcPr>
            <w:tcW w:w="6915" w:type="dxa"/>
            <w:tcBorders>
              <w:top w:val="single" w:sz="4" w:space="0" w:color="000000"/>
              <w:left w:val="single" w:sz="4" w:space="0" w:color="000000"/>
              <w:bottom w:val="nil"/>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Гидропневматическая промывка (с 3-5-кратным заполнением и сбросом воды) и гидравлические испытания систем отопления домов</w:t>
            </w:r>
          </w:p>
        </w:tc>
        <w:tc>
          <w:tcPr>
            <w:tcW w:w="3023" w:type="dxa"/>
            <w:tcBorders>
              <w:top w:val="single" w:sz="4" w:space="0" w:color="000000"/>
              <w:left w:val="nil"/>
              <w:bottom w:val="nil"/>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Один раз в год</w:t>
            </w:r>
          </w:p>
        </w:tc>
      </w:tr>
      <w:tr w:rsidR="00225667" w:rsidRPr="00743F0D" w:rsidTr="00225667">
        <w:trPr>
          <w:trHeight w:val="345"/>
        </w:trPr>
        <w:tc>
          <w:tcPr>
            <w:tcW w:w="6915" w:type="dxa"/>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rFonts w:ascii="Times New Roman CYR" w:hAnsi="Times New Roman CYR"/>
              </w:rPr>
              <w:lastRenderedPageBreak/>
              <w:t>Очистка грязевиков, воздухосборников, вантузов</w:t>
            </w:r>
          </w:p>
        </w:tc>
        <w:tc>
          <w:tcPr>
            <w:tcW w:w="3023" w:type="dxa"/>
            <w:tcBorders>
              <w:top w:val="single" w:sz="4" w:space="0" w:color="000000"/>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Один раз в год</w:t>
            </w:r>
          </w:p>
        </w:tc>
      </w:tr>
      <w:tr w:rsidR="00225667" w:rsidRPr="00743F0D" w:rsidTr="00225667">
        <w:trPr>
          <w:trHeight w:val="45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Слив воды II, наполнение водой системы отопления</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выявления дефектов</w:t>
            </w:r>
          </w:p>
        </w:tc>
      </w:tr>
      <w:tr w:rsidR="00225667" w:rsidRPr="00743F0D" w:rsidTr="00225667">
        <w:trPr>
          <w:trHeight w:val="375"/>
        </w:trPr>
        <w:tc>
          <w:tcPr>
            <w:tcW w:w="6915" w:type="dxa"/>
            <w:tcBorders>
              <w:top w:val="nil"/>
              <w:left w:val="single" w:sz="4" w:space="0" w:color="000000"/>
              <w:bottom w:val="nil"/>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Утепление трубопроводов в чердачных помещениях и технических подпольях</w:t>
            </w:r>
          </w:p>
        </w:tc>
        <w:tc>
          <w:tcPr>
            <w:tcW w:w="3023" w:type="dxa"/>
            <w:tcBorders>
              <w:top w:val="nil"/>
              <w:left w:val="nil"/>
              <w:bottom w:val="nil"/>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выявления дефектов</w:t>
            </w:r>
          </w:p>
        </w:tc>
      </w:tr>
      <w:tr w:rsidR="00225667" w:rsidRPr="00743F0D" w:rsidTr="00225667">
        <w:trPr>
          <w:trHeight w:val="390"/>
        </w:trPr>
        <w:tc>
          <w:tcPr>
            <w:tcW w:w="9938" w:type="dxa"/>
            <w:gridSpan w:val="2"/>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rFonts w:ascii="Times New Roman CYR" w:hAnsi="Times New Roman CYR"/>
                <w:b/>
                <w:bCs/>
                <w:i/>
                <w:iCs/>
              </w:rPr>
              <w:t>б) Водопровод и канализация:</w:t>
            </w:r>
          </w:p>
        </w:tc>
      </w:tr>
      <w:tr w:rsidR="00225667" w:rsidRPr="00743F0D" w:rsidTr="00225667">
        <w:trPr>
          <w:trHeight w:val="37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Сезонные обходы и осмотры систем</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Один раз в год</w:t>
            </w:r>
          </w:p>
        </w:tc>
      </w:tr>
      <w:tr w:rsidR="00225667" w:rsidRPr="00743F0D" w:rsidTr="00225667">
        <w:trPr>
          <w:trHeight w:val="64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 xml:space="preserve">Ремонт, ревизия запорной арматуры на системах водоснабжения </w:t>
            </w:r>
            <w:proofErr w:type="gramStart"/>
            <w:r w:rsidRPr="00743F0D">
              <w:rPr>
                <w:rFonts w:ascii="Times New Roman CYR" w:hAnsi="Times New Roman CYR"/>
              </w:rPr>
              <w:t xml:space="preserve">( </w:t>
            </w:r>
            <w:proofErr w:type="gramEnd"/>
            <w:r w:rsidRPr="00743F0D">
              <w:rPr>
                <w:rFonts w:ascii="Times New Roman CYR" w:hAnsi="Times New Roman CYR"/>
              </w:rPr>
              <w:t>без водоразборной арматуры), включая жилые помещения</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rPr>
            </w:pPr>
            <w:proofErr w:type="gramStart"/>
            <w:r w:rsidRPr="00743F0D">
              <w:rPr>
                <w:rFonts w:ascii="Times New Roman CYR" w:hAnsi="Times New Roman CYR"/>
              </w:rPr>
              <w:t>Планово-один</w:t>
            </w:r>
            <w:proofErr w:type="gramEnd"/>
            <w:r w:rsidRPr="00743F0D">
              <w:rPr>
                <w:rFonts w:ascii="Times New Roman CYR" w:hAnsi="Times New Roman CYR"/>
              </w:rPr>
              <w:t xml:space="preserve"> раз в год по мере выявления</w:t>
            </w:r>
          </w:p>
        </w:tc>
      </w:tr>
      <w:tr w:rsidR="00225667" w:rsidRPr="00743F0D" w:rsidTr="00225667">
        <w:trPr>
          <w:trHeight w:val="42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Устранение неплотностей резьбовых соединений, включая жилые помещения</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выявления</w:t>
            </w:r>
          </w:p>
        </w:tc>
      </w:tr>
      <w:tr w:rsidR="00225667" w:rsidRPr="00743F0D" w:rsidTr="00225667">
        <w:trPr>
          <w:trHeight w:val="67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Прочистка трубопроводов  холодного водоснабжения, за исключением квартирной разводки</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выявления</w:t>
            </w:r>
          </w:p>
        </w:tc>
      </w:tr>
      <w:tr w:rsidR="00225667" w:rsidRPr="00743F0D" w:rsidTr="00225667">
        <w:trPr>
          <w:trHeight w:val="67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Устранение свищей и трещин на общедомовых инженерных сетях (стояках, лежаках), включая жилые помещения</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выявления немедленно</w:t>
            </w:r>
          </w:p>
        </w:tc>
      </w:tr>
      <w:tr w:rsidR="00225667" w:rsidRPr="00743F0D" w:rsidTr="00225667">
        <w:trPr>
          <w:trHeight w:val="40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Выполнение сварочных работ при ремонте или замене трубопроводов</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выявления</w:t>
            </w:r>
          </w:p>
        </w:tc>
      </w:tr>
      <w:tr w:rsidR="00225667" w:rsidRPr="00743F0D" w:rsidTr="00225667">
        <w:trPr>
          <w:trHeight w:val="36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rFonts w:ascii="Times New Roman CYR" w:hAnsi="Times New Roman CYR"/>
              </w:rPr>
              <w:t>Утепление трубопроводов</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выявления</w:t>
            </w:r>
          </w:p>
        </w:tc>
      </w:tr>
      <w:tr w:rsidR="00225667" w:rsidRPr="00743F0D" w:rsidTr="00225667">
        <w:trPr>
          <w:trHeight w:val="33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rFonts w:ascii="Times New Roman CYR" w:hAnsi="Times New Roman CYR"/>
              </w:rPr>
              <w:t>Проверка  исправности  канализационной вытяжки</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Один раз в год</w:t>
            </w:r>
          </w:p>
        </w:tc>
      </w:tr>
      <w:tr w:rsidR="00225667" w:rsidRPr="00743F0D" w:rsidTr="00225667">
        <w:trPr>
          <w:trHeight w:val="58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Профилактическая прочистка внутридомовой канализационной сети, включая жилые помещения</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Два раза в год</w:t>
            </w:r>
          </w:p>
        </w:tc>
      </w:tr>
      <w:tr w:rsidR="00225667" w:rsidRPr="00743F0D" w:rsidTr="00225667">
        <w:trPr>
          <w:trHeight w:val="34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Устранение засоров общедомовой канализационной сети</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выявления</w:t>
            </w:r>
          </w:p>
        </w:tc>
      </w:tr>
      <w:tr w:rsidR="00225667" w:rsidRPr="00743F0D" w:rsidTr="00225667">
        <w:trPr>
          <w:trHeight w:val="36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Утепление трубопроводов в технических подпольях</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выявления</w:t>
            </w:r>
          </w:p>
        </w:tc>
      </w:tr>
      <w:tr w:rsidR="00225667" w:rsidRPr="00743F0D" w:rsidTr="00225667">
        <w:trPr>
          <w:trHeight w:val="36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rFonts w:ascii="Times New Roman CYR" w:hAnsi="Times New Roman CYR"/>
                <w:b/>
                <w:bCs/>
                <w:i/>
                <w:iCs/>
              </w:rPr>
              <w:t>в) Электроснабжение:</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lang w:val="en-US"/>
              </w:rPr>
              <w:t> </w:t>
            </w:r>
          </w:p>
        </w:tc>
      </w:tr>
      <w:tr w:rsidR="00225667" w:rsidRPr="00743F0D" w:rsidTr="00225667">
        <w:trPr>
          <w:trHeight w:val="990"/>
        </w:trPr>
        <w:tc>
          <w:tcPr>
            <w:tcW w:w="6915" w:type="dxa"/>
            <w:tcBorders>
              <w:top w:val="nil"/>
              <w:left w:val="single" w:sz="4" w:space="0" w:color="000000"/>
              <w:bottom w:val="nil"/>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Обходы и осмотры систем (в т.ч</w:t>
            </w:r>
            <w:proofErr w:type="gramStart"/>
            <w:r w:rsidRPr="00743F0D">
              <w:rPr>
                <w:rFonts w:ascii="Times New Roman CYR" w:hAnsi="Times New Roman CYR"/>
              </w:rPr>
              <w:t>.н</w:t>
            </w:r>
            <w:proofErr w:type="gramEnd"/>
            <w:r w:rsidRPr="00743F0D">
              <w:rPr>
                <w:rFonts w:ascii="Times New Roman CYR" w:hAnsi="Times New Roman CYR"/>
              </w:rPr>
              <w:t>аружных в пределах границ эксплуатационной ответственности) с устранением нарушений изоляции электропроводки и других мелких работ</w:t>
            </w:r>
          </w:p>
        </w:tc>
        <w:tc>
          <w:tcPr>
            <w:tcW w:w="3023" w:type="dxa"/>
            <w:tcBorders>
              <w:top w:val="nil"/>
              <w:left w:val="nil"/>
              <w:bottom w:val="nil"/>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графику</w:t>
            </w:r>
          </w:p>
        </w:tc>
      </w:tr>
      <w:tr w:rsidR="00225667" w:rsidRPr="00743F0D" w:rsidTr="00225667">
        <w:trPr>
          <w:trHeight w:val="1275"/>
        </w:trPr>
        <w:tc>
          <w:tcPr>
            <w:tcW w:w="6915" w:type="dxa"/>
            <w:tcBorders>
              <w:top w:val="single" w:sz="4" w:space="0" w:color="000000"/>
              <w:left w:val="single" w:sz="4" w:space="0" w:color="000000"/>
              <w:bottom w:val="nil"/>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Замена неисправных предохранителей, автоматических выключателей и пакетных переключателей в этажных электрощитах и вводнораспределительное  устройство, а также выключателей, потолочных и настенных патронов</w:t>
            </w:r>
          </w:p>
        </w:tc>
        <w:tc>
          <w:tcPr>
            <w:tcW w:w="3023" w:type="dxa"/>
            <w:tcBorders>
              <w:top w:val="single" w:sz="4" w:space="0" w:color="000000"/>
              <w:left w:val="nil"/>
              <w:bottom w:val="nil"/>
              <w:right w:val="single" w:sz="4" w:space="0" w:color="000000"/>
            </w:tcBorders>
          </w:tcPr>
          <w:p w:rsidR="00225667" w:rsidRPr="00743F0D" w:rsidRDefault="00225667" w:rsidP="00225667">
            <w:pPr>
              <w:autoSpaceDE w:val="0"/>
              <w:autoSpaceDN w:val="0"/>
              <w:adjustRightInd w:val="0"/>
              <w:jc w:val="center"/>
              <w:rPr>
                <w:rFonts w:cs="Calibri"/>
              </w:rPr>
            </w:pPr>
            <w:r w:rsidRPr="00743F0D">
              <w:rPr>
                <w:rFonts w:ascii="Times New Roman CYR" w:hAnsi="Times New Roman CYR"/>
              </w:rPr>
              <w:t>По мере выявления в течение трёх часов;                                                                                                                                                                                                                                                                                           в течение семи суток</w:t>
            </w:r>
          </w:p>
        </w:tc>
      </w:tr>
      <w:tr w:rsidR="00225667" w:rsidRPr="00743F0D" w:rsidTr="00225667">
        <w:trPr>
          <w:trHeight w:val="390"/>
        </w:trPr>
        <w:tc>
          <w:tcPr>
            <w:tcW w:w="6915" w:type="dxa"/>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Укрепление плафонов и ослабленных участков наружной электропроводки</w:t>
            </w:r>
          </w:p>
        </w:tc>
        <w:tc>
          <w:tcPr>
            <w:tcW w:w="3023" w:type="dxa"/>
            <w:tcBorders>
              <w:top w:val="single" w:sz="4" w:space="0" w:color="000000"/>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rPr>
            </w:pPr>
            <w:r w:rsidRPr="00743F0D">
              <w:rPr>
                <w:rFonts w:ascii="Times New Roman CYR" w:hAnsi="Times New Roman CYR"/>
              </w:rPr>
              <w:t>По мере выявления в течение семи суток</w:t>
            </w:r>
          </w:p>
        </w:tc>
      </w:tr>
      <w:tr w:rsidR="00225667" w:rsidRPr="00743F0D" w:rsidTr="00225667">
        <w:trPr>
          <w:trHeight w:val="66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Очистка клемм и соединений в групповых щитках и распределительных шкафах</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Четыре раза в год</w:t>
            </w:r>
          </w:p>
        </w:tc>
      </w:tr>
      <w:tr w:rsidR="00225667" w:rsidRPr="00743F0D" w:rsidTr="00225667">
        <w:trPr>
          <w:trHeight w:val="61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Ремонт  запирающих устройств и закрытие на замки групповых щитков и распределительных шкафов</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выявления нарушений</w:t>
            </w:r>
          </w:p>
        </w:tc>
      </w:tr>
      <w:tr w:rsidR="00225667" w:rsidRPr="00743F0D" w:rsidTr="00225667">
        <w:trPr>
          <w:trHeight w:val="36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b/>
                <w:bCs/>
                <w:i/>
                <w:iCs/>
              </w:rPr>
              <w:t>г) Обслуживание канализационной насосной станции:</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b/>
                <w:bCs/>
                <w:i/>
                <w:iCs/>
                <w:lang w:val="en-US"/>
              </w:rPr>
              <w:t> </w:t>
            </w:r>
          </w:p>
        </w:tc>
      </w:tr>
      <w:tr w:rsidR="00225667" w:rsidRPr="00743F0D" w:rsidTr="00225667">
        <w:trPr>
          <w:trHeight w:val="345"/>
        </w:trPr>
        <w:tc>
          <w:tcPr>
            <w:tcW w:w="9938" w:type="dxa"/>
            <w:gridSpan w:val="2"/>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b/>
                <w:bCs/>
                <w:i/>
                <w:iCs/>
                <w:lang w:val="en-US"/>
              </w:rPr>
              <w:t>1.3.</w:t>
            </w:r>
            <w:r w:rsidRPr="00743F0D">
              <w:rPr>
                <w:rFonts w:ascii="Times New Roman CYR" w:hAnsi="Times New Roman CYR"/>
                <w:b/>
                <w:bCs/>
                <w:i/>
                <w:iCs/>
              </w:rPr>
              <w:t>Аварийное обслуживание:</w:t>
            </w:r>
          </w:p>
        </w:tc>
      </w:tr>
      <w:tr w:rsidR="00225667" w:rsidRPr="00743F0D" w:rsidTr="00225667">
        <w:trPr>
          <w:trHeight w:val="375"/>
        </w:trPr>
        <w:tc>
          <w:tcPr>
            <w:tcW w:w="9938" w:type="dxa"/>
            <w:gridSpan w:val="2"/>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rFonts w:ascii="Times New Roman CYR" w:hAnsi="Times New Roman CYR"/>
                <w:b/>
                <w:bCs/>
                <w:i/>
                <w:iCs/>
              </w:rPr>
              <w:t>а) Водопровод и канализация:</w:t>
            </w:r>
          </w:p>
        </w:tc>
      </w:tr>
      <w:tr w:rsidR="00225667" w:rsidRPr="00743F0D" w:rsidTr="00225667">
        <w:trPr>
          <w:trHeight w:val="69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Устранение неисправностей на общедомовых сетях с обеспечением восстановления работоспособности, включая жилые помещения</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rPr>
            </w:pPr>
            <w:r w:rsidRPr="00743F0D">
              <w:rPr>
                <w:rFonts w:ascii="Times New Roman CYR" w:hAnsi="Times New Roman CYR"/>
              </w:rPr>
              <w:t>Круглосуточно, по мере возникновения неисправностей</w:t>
            </w:r>
          </w:p>
        </w:tc>
      </w:tr>
      <w:tr w:rsidR="00225667" w:rsidRPr="00743F0D" w:rsidTr="00225667">
        <w:trPr>
          <w:trHeight w:val="63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Ликвидация засоров канализации на внутридомовых системах, включая выпуска до первых колодцев</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rPr>
            </w:pPr>
            <w:r w:rsidRPr="00743F0D">
              <w:rPr>
                <w:rFonts w:ascii="Times New Roman CYR" w:hAnsi="Times New Roman CYR"/>
              </w:rPr>
              <w:t xml:space="preserve">Круглосуточно, по мере возникновения </w:t>
            </w:r>
            <w:r w:rsidRPr="00743F0D">
              <w:rPr>
                <w:rFonts w:ascii="Times New Roman CYR" w:hAnsi="Times New Roman CYR"/>
              </w:rPr>
              <w:lastRenderedPageBreak/>
              <w:t>неисправностей</w:t>
            </w:r>
          </w:p>
        </w:tc>
      </w:tr>
      <w:tr w:rsidR="00225667" w:rsidRPr="00743F0D" w:rsidTr="00225667">
        <w:trPr>
          <w:trHeight w:val="66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lastRenderedPageBreak/>
              <w:t>Устранение засоров канализации в жилых помещениях, произошедших не по вине жителей</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rPr>
            </w:pPr>
            <w:r w:rsidRPr="00743F0D">
              <w:rPr>
                <w:rFonts w:ascii="Times New Roman CYR" w:hAnsi="Times New Roman CYR"/>
              </w:rPr>
              <w:t>Круглосуточно, по мере возникновения неисправностей</w:t>
            </w:r>
          </w:p>
        </w:tc>
      </w:tr>
      <w:tr w:rsidR="00225667" w:rsidRPr="00743F0D" w:rsidTr="00225667">
        <w:trPr>
          <w:trHeight w:val="360"/>
        </w:trPr>
        <w:tc>
          <w:tcPr>
            <w:tcW w:w="9938" w:type="dxa"/>
            <w:gridSpan w:val="2"/>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rFonts w:ascii="Times New Roman CYR" w:hAnsi="Times New Roman CYR"/>
                <w:b/>
                <w:bCs/>
                <w:i/>
                <w:iCs/>
              </w:rPr>
              <w:t>б) Центральное отопление:</w:t>
            </w:r>
          </w:p>
        </w:tc>
      </w:tr>
      <w:tr w:rsidR="00225667" w:rsidRPr="00743F0D" w:rsidTr="00225667">
        <w:trPr>
          <w:trHeight w:val="69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Устранение неисправностей на общедомовых сетях с обеспечением  восстановления работоспособности, включая жилые помещения</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rPr>
            </w:pPr>
            <w:r w:rsidRPr="00743F0D">
              <w:rPr>
                <w:rFonts w:ascii="Times New Roman CYR" w:hAnsi="Times New Roman CYR"/>
              </w:rPr>
              <w:t>Круглосуточно, по мере возникновения неисправностей</w:t>
            </w:r>
          </w:p>
        </w:tc>
      </w:tr>
      <w:tr w:rsidR="00225667" w:rsidRPr="00743F0D" w:rsidTr="00225667">
        <w:trPr>
          <w:trHeight w:val="360"/>
        </w:trPr>
        <w:tc>
          <w:tcPr>
            <w:tcW w:w="9938" w:type="dxa"/>
            <w:gridSpan w:val="2"/>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rFonts w:ascii="Times New Roman CYR" w:hAnsi="Times New Roman CYR"/>
                <w:b/>
                <w:bCs/>
                <w:i/>
                <w:iCs/>
              </w:rPr>
              <w:t>в) Электроснабжение:</w:t>
            </w:r>
          </w:p>
        </w:tc>
      </w:tr>
      <w:tr w:rsidR="00225667" w:rsidRPr="00743F0D" w:rsidTr="00225667">
        <w:trPr>
          <w:trHeight w:val="690"/>
        </w:trPr>
        <w:tc>
          <w:tcPr>
            <w:tcW w:w="6915" w:type="dxa"/>
            <w:tcBorders>
              <w:top w:val="nil"/>
              <w:left w:val="single" w:sz="4" w:space="0" w:color="000000"/>
              <w:bottom w:val="nil"/>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Замена (восстановление) неисправных участков внутридомовой электрической сети (до ввода в жилые помещения)</w:t>
            </w:r>
          </w:p>
        </w:tc>
        <w:tc>
          <w:tcPr>
            <w:tcW w:w="3023" w:type="dxa"/>
            <w:tcBorders>
              <w:top w:val="nil"/>
              <w:left w:val="nil"/>
              <w:bottom w:val="nil"/>
              <w:right w:val="single" w:sz="4" w:space="0" w:color="000000"/>
            </w:tcBorders>
          </w:tcPr>
          <w:p w:rsidR="00225667" w:rsidRPr="00743F0D" w:rsidRDefault="00225667" w:rsidP="00225667">
            <w:pPr>
              <w:autoSpaceDE w:val="0"/>
              <w:autoSpaceDN w:val="0"/>
              <w:adjustRightInd w:val="0"/>
              <w:jc w:val="center"/>
              <w:rPr>
                <w:rFonts w:cs="Calibri"/>
              </w:rPr>
            </w:pPr>
            <w:r w:rsidRPr="00743F0D">
              <w:rPr>
                <w:rFonts w:ascii="Times New Roman CYR" w:hAnsi="Times New Roman CYR"/>
              </w:rPr>
              <w:t>Круглосуточно, по мере возникновения неисправностей</w:t>
            </w:r>
          </w:p>
        </w:tc>
      </w:tr>
      <w:tr w:rsidR="00225667" w:rsidRPr="00743F0D" w:rsidTr="00225667">
        <w:trPr>
          <w:trHeight w:val="975"/>
        </w:trPr>
        <w:tc>
          <w:tcPr>
            <w:tcW w:w="6915" w:type="dxa"/>
            <w:tcBorders>
              <w:top w:val="single" w:sz="4" w:space="0" w:color="000000"/>
              <w:left w:val="single" w:sz="4" w:space="0" w:color="000000"/>
              <w:bottom w:val="nil"/>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Замена предохранителей, автоматических выключателей и другого оборудования на домовых вводно-распределительных устройствах и щитах, в поэтажных распределительных электрощитах</w:t>
            </w:r>
          </w:p>
        </w:tc>
        <w:tc>
          <w:tcPr>
            <w:tcW w:w="3023" w:type="dxa"/>
            <w:tcBorders>
              <w:top w:val="single" w:sz="4" w:space="0" w:color="000000"/>
              <w:left w:val="nil"/>
              <w:bottom w:val="nil"/>
              <w:right w:val="single" w:sz="4" w:space="0" w:color="000000"/>
            </w:tcBorders>
          </w:tcPr>
          <w:p w:rsidR="00225667" w:rsidRPr="00743F0D" w:rsidRDefault="00225667" w:rsidP="00225667">
            <w:pPr>
              <w:autoSpaceDE w:val="0"/>
              <w:autoSpaceDN w:val="0"/>
              <w:adjustRightInd w:val="0"/>
              <w:jc w:val="center"/>
              <w:rPr>
                <w:rFonts w:cs="Calibri"/>
              </w:rPr>
            </w:pPr>
            <w:r w:rsidRPr="00743F0D">
              <w:rPr>
                <w:rFonts w:ascii="Times New Roman CYR" w:hAnsi="Times New Roman CYR"/>
              </w:rPr>
              <w:t>Круглосуточно, по мере возникновения неисправностей</w:t>
            </w:r>
          </w:p>
        </w:tc>
      </w:tr>
      <w:tr w:rsidR="00225667" w:rsidRPr="00743F0D" w:rsidTr="00225667">
        <w:trPr>
          <w:trHeight w:val="945"/>
        </w:trPr>
        <w:tc>
          <w:tcPr>
            <w:tcW w:w="6915" w:type="dxa"/>
            <w:tcBorders>
              <w:top w:val="single" w:sz="4" w:space="0" w:color="000000"/>
              <w:left w:val="single" w:sz="4" w:space="0" w:color="000000"/>
              <w:bottom w:val="nil"/>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Отключение стояков на отдельных участках трубопроводов, опорожнение отключённых участков систем центрального отопления и обратное наполнение их с пуском систем после устранения неисправности</w:t>
            </w:r>
          </w:p>
        </w:tc>
        <w:tc>
          <w:tcPr>
            <w:tcW w:w="3023" w:type="dxa"/>
            <w:tcBorders>
              <w:top w:val="single" w:sz="4" w:space="0" w:color="000000"/>
              <w:left w:val="nil"/>
              <w:bottom w:val="nil"/>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необходимости</w:t>
            </w:r>
          </w:p>
        </w:tc>
      </w:tr>
      <w:tr w:rsidR="00225667" w:rsidRPr="00743F0D" w:rsidTr="00225667">
        <w:trPr>
          <w:trHeight w:val="330"/>
        </w:trPr>
        <w:tc>
          <w:tcPr>
            <w:tcW w:w="9938" w:type="dxa"/>
            <w:gridSpan w:val="2"/>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b/>
                <w:bCs/>
                <w:lang w:val="en-US"/>
              </w:rPr>
              <w:t>2.</w:t>
            </w:r>
            <w:r w:rsidRPr="00743F0D">
              <w:rPr>
                <w:rFonts w:ascii="Times New Roman CYR" w:hAnsi="Times New Roman CYR"/>
                <w:b/>
                <w:bCs/>
              </w:rPr>
              <w:t>Работы по текущему ремонту</w:t>
            </w:r>
          </w:p>
        </w:tc>
      </w:tr>
      <w:tr w:rsidR="00225667" w:rsidRPr="00743F0D" w:rsidTr="00225667">
        <w:trPr>
          <w:trHeight w:val="300"/>
        </w:trPr>
        <w:tc>
          <w:tcPr>
            <w:tcW w:w="9938" w:type="dxa"/>
            <w:gridSpan w:val="2"/>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b/>
                <w:bCs/>
                <w:i/>
                <w:iCs/>
                <w:lang w:val="en-US"/>
              </w:rPr>
              <w:t xml:space="preserve">2.1. </w:t>
            </w:r>
            <w:r w:rsidRPr="00743F0D">
              <w:rPr>
                <w:rFonts w:ascii="Times New Roman CYR" w:hAnsi="Times New Roman CYR"/>
                <w:b/>
                <w:bCs/>
                <w:i/>
                <w:iCs/>
              </w:rPr>
              <w:t>Фундаменты:</w:t>
            </w:r>
          </w:p>
        </w:tc>
      </w:tr>
      <w:tr w:rsidR="00225667" w:rsidRPr="00743F0D" w:rsidTr="00225667">
        <w:trPr>
          <w:trHeight w:val="64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Заделка и расшивка швов, трещин фундаментов, стен и др</w:t>
            </w:r>
            <w:proofErr w:type="gramStart"/>
            <w:r w:rsidRPr="00743F0D">
              <w:rPr>
                <w:rFonts w:ascii="Times New Roman CYR" w:hAnsi="Times New Roman CYR"/>
              </w:rPr>
              <w:t>.у</w:t>
            </w:r>
            <w:proofErr w:type="gramEnd"/>
            <w:r w:rsidRPr="00743F0D">
              <w:rPr>
                <w:rFonts w:ascii="Times New Roman CYR" w:hAnsi="Times New Roman CYR"/>
              </w:rPr>
              <w:t>странение местных деформаций путём перекладки, усиления, стяжки и др.</w:t>
            </w:r>
          </w:p>
        </w:tc>
        <w:tc>
          <w:tcPr>
            <w:tcW w:w="3023" w:type="dxa"/>
            <w:vMerge w:val="restart"/>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выявления дефектов</w:t>
            </w:r>
          </w:p>
        </w:tc>
      </w:tr>
      <w:tr w:rsidR="00225667" w:rsidRPr="00743F0D" w:rsidTr="00225667">
        <w:trPr>
          <w:trHeight w:val="31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Восстановление повреждённых участков гидроизоляции фундаментов</w:t>
            </w:r>
          </w:p>
        </w:tc>
        <w:tc>
          <w:tcPr>
            <w:tcW w:w="3023" w:type="dxa"/>
            <w:vMerge/>
            <w:tcBorders>
              <w:top w:val="nil"/>
              <w:left w:val="single" w:sz="4" w:space="0" w:color="000000"/>
              <w:bottom w:val="single" w:sz="4" w:space="0" w:color="000000"/>
              <w:right w:val="single" w:sz="4" w:space="0" w:color="000000"/>
            </w:tcBorders>
            <w:vAlign w:val="center"/>
          </w:tcPr>
          <w:p w:rsidR="00225667" w:rsidRPr="00743F0D" w:rsidRDefault="00225667" w:rsidP="00225667">
            <w:pPr>
              <w:rPr>
                <w:rFonts w:cs="Calibri"/>
              </w:rPr>
            </w:pPr>
          </w:p>
        </w:tc>
      </w:tr>
      <w:tr w:rsidR="00225667" w:rsidRPr="00743F0D" w:rsidTr="00225667">
        <w:trPr>
          <w:trHeight w:val="36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rFonts w:ascii="Times New Roman CYR" w:hAnsi="Times New Roman CYR"/>
              </w:rPr>
              <w:t>Ремонт вентиляционных продухов</w:t>
            </w:r>
          </w:p>
        </w:tc>
        <w:tc>
          <w:tcPr>
            <w:tcW w:w="3023" w:type="dxa"/>
            <w:vMerge/>
            <w:tcBorders>
              <w:top w:val="nil"/>
              <w:left w:val="single" w:sz="4" w:space="0" w:color="000000"/>
              <w:bottom w:val="single" w:sz="4" w:space="0" w:color="000000"/>
              <w:right w:val="single" w:sz="4" w:space="0" w:color="000000"/>
            </w:tcBorders>
            <w:vAlign w:val="center"/>
          </w:tcPr>
          <w:p w:rsidR="00225667" w:rsidRPr="00743F0D" w:rsidRDefault="00225667" w:rsidP="00225667">
            <w:pPr>
              <w:rPr>
                <w:rFonts w:cs="Calibri"/>
                <w:lang w:val="en-US"/>
              </w:rPr>
            </w:pPr>
          </w:p>
        </w:tc>
      </w:tr>
      <w:tr w:rsidR="00225667" w:rsidRPr="00743F0D" w:rsidTr="00225667">
        <w:trPr>
          <w:trHeight w:val="315"/>
        </w:trPr>
        <w:tc>
          <w:tcPr>
            <w:tcW w:w="9938" w:type="dxa"/>
            <w:gridSpan w:val="2"/>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b/>
                <w:bCs/>
                <w:i/>
                <w:iCs/>
                <w:lang w:val="en-US"/>
              </w:rPr>
              <w:t xml:space="preserve">2.2. </w:t>
            </w:r>
            <w:r w:rsidRPr="00743F0D">
              <w:rPr>
                <w:rFonts w:ascii="Times New Roman CYR" w:hAnsi="Times New Roman CYR"/>
                <w:b/>
                <w:bCs/>
                <w:i/>
                <w:iCs/>
              </w:rPr>
              <w:t>Фасады:</w:t>
            </w:r>
          </w:p>
        </w:tc>
      </w:tr>
      <w:tr w:rsidR="00225667" w:rsidRPr="00743F0D" w:rsidTr="00225667">
        <w:trPr>
          <w:trHeight w:val="61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Заделка трещин, расшивка швов, перекладка отдельных участков кирпичных стен</w:t>
            </w:r>
          </w:p>
        </w:tc>
        <w:tc>
          <w:tcPr>
            <w:tcW w:w="3023" w:type="dxa"/>
            <w:vMerge w:val="restart"/>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выявления дефектов</w:t>
            </w:r>
          </w:p>
        </w:tc>
      </w:tr>
      <w:tr w:rsidR="00225667" w:rsidRPr="00743F0D" w:rsidTr="00225667">
        <w:trPr>
          <w:trHeight w:val="37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Восстановление отдельных простенков, перемычек, козырьков</w:t>
            </w:r>
          </w:p>
        </w:tc>
        <w:tc>
          <w:tcPr>
            <w:tcW w:w="3023" w:type="dxa"/>
            <w:vMerge/>
            <w:tcBorders>
              <w:top w:val="nil"/>
              <w:left w:val="single" w:sz="4" w:space="0" w:color="000000"/>
              <w:bottom w:val="single" w:sz="4" w:space="0" w:color="000000"/>
              <w:right w:val="single" w:sz="4" w:space="0" w:color="000000"/>
            </w:tcBorders>
            <w:vAlign w:val="center"/>
          </w:tcPr>
          <w:p w:rsidR="00225667" w:rsidRPr="00743F0D" w:rsidRDefault="00225667" w:rsidP="00225667">
            <w:pPr>
              <w:rPr>
                <w:rFonts w:cs="Calibri"/>
              </w:rPr>
            </w:pPr>
          </w:p>
        </w:tc>
      </w:tr>
      <w:tr w:rsidR="00225667" w:rsidRPr="00743F0D" w:rsidTr="00225667">
        <w:trPr>
          <w:trHeight w:val="36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rFonts w:ascii="Times New Roman CYR" w:hAnsi="Times New Roman CYR"/>
              </w:rPr>
              <w:t>Утепление промерзающих участков стен</w:t>
            </w:r>
          </w:p>
        </w:tc>
        <w:tc>
          <w:tcPr>
            <w:tcW w:w="3023" w:type="dxa"/>
            <w:vMerge/>
            <w:tcBorders>
              <w:top w:val="nil"/>
              <w:left w:val="single" w:sz="4" w:space="0" w:color="000000"/>
              <w:bottom w:val="single" w:sz="4" w:space="0" w:color="000000"/>
              <w:right w:val="single" w:sz="4" w:space="0" w:color="000000"/>
            </w:tcBorders>
            <w:vAlign w:val="center"/>
          </w:tcPr>
          <w:p w:rsidR="00225667" w:rsidRPr="00743F0D" w:rsidRDefault="00225667" w:rsidP="00225667">
            <w:pPr>
              <w:rPr>
                <w:rFonts w:cs="Calibri"/>
                <w:lang w:val="en-US"/>
              </w:rPr>
            </w:pPr>
          </w:p>
        </w:tc>
      </w:tr>
      <w:tr w:rsidR="00225667" w:rsidRPr="00743F0D" w:rsidTr="00225667">
        <w:trPr>
          <w:trHeight w:val="36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rFonts w:ascii="Times New Roman CYR" w:hAnsi="Times New Roman CYR"/>
              </w:rPr>
              <w:t>Ремонт и окраска фасадов</w:t>
            </w:r>
          </w:p>
        </w:tc>
        <w:tc>
          <w:tcPr>
            <w:tcW w:w="3023" w:type="dxa"/>
            <w:vMerge/>
            <w:tcBorders>
              <w:top w:val="nil"/>
              <w:left w:val="single" w:sz="4" w:space="0" w:color="000000"/>
              <w:bottom w:val="single" w:sz="4" w:space="0" w:color="000000"/>
              <w:right w:val="single" w:sz="4" w:space="0" w:color="000000"/>
            </w:tcBorders>
            <w:vAlign w:val="center"/>
          </w:tcPr>
          <w:p w:rsidR="00225667" w:rsidRPr="00743F0D" w:rsidRDefault="00225667" w:rsidP="00225667">
            <w:pPr>
              <w:rPr>
                <w:rFonts w:cs="Calibri"/>
                <w:lang w:val="en-US"/>
              </w:rPr>
            </w:pPr>
          </w:p>
        </w:tc>
      </w:tr>
      <w:tr w:rsidR="00225667" w:rsidRPr="00743F0D" w:rsidTr="00225667">
        <w:trPr>
          <w:trHeight w:val="300"/>
        </w:trPr>
        <w:tc>
          <w:tcPr>
            <w:tcW w:w="9938" w:type="dxa"/>
            <w:gridSpan w:val="2"/>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b/>
                <w:bCs/>
                <w:i/>
                <w:iCs/>
                <w:lang w:val="en-US"/>
              </w:rPr>
              <w:t xml:space="preserve">2.3. </w:t>
            </w:r>
            <w:r w:rsidRPr="00743F0D">
              <w:rPr>
                <w:rFonts w:ascii="Times New Roman CYR" w:hAnsi="Times New Roman CYR"/>
                <w:b/>
                <w:bCs/>
                <w:i/>
                <w:iCs/>
              </w:rPr>
              <w:t>Перекрытия:</w:t>
            </w:r>
          </w:p>
        </w:tc>
      </w:tr>
      <w:tr w:rsidR="00225667" w:rsidRPr="00743F0D" w:rsidTr="00225667">
        <w:trPr>
          <w:trHeight w:val="285"/>
        </w:trPr>
        <w:tc>
          <w:tcPr>
            <w:tcW w:w="6915" w:type="dxa"/>
            <w:tcBorders>
              <w:top w:val="nil"/>
              <w:left w:val="single" w:sz="4" w:space="0" w:color="000000"/>
              <w:bottom w:val="single" w:sz="4" w:space="0" w:color="000000"/>
              <w:right w:val="single" w:sz="4" w:space="0" w:color="000000"/>
            </w:tcBorders>
            <w:vAlign w:val="bottom"/>
          </w:tcPr>
          <w:p w:rsidR="00225667" w:rsidRPr="00743F0D" w:rsidRDefault="00225667" w:rsidP="00225667">
            <w:pPr>
              <w:autoSpaceDE w:val="0"/>
              <w:autoSpaceDN w:val="0"/>
              <w:adjustRightInd w:val="0"/>
              <w:rPr>
                <w:rFonts w:cs="Calibri"/>
              </w:rPr>
            </w:pPr>
            <w:r w:rsidRPr="00743F0D">
              <w:rPr>
                <w:rFonts w:ascii="Times New Roman CYR" w:hAnsi="Times New Roman CYR"/>
              </w:rPr>
              <w:t>Частичная замена или усиление отдельных элементов деревянных перекрытий (участков между балочного  заполнения, дощатой подшивки, отдельных балок); восстановление засыпки (утепление) и стяжки; антисептирование и противопожарная защита деревянных конструкций</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выявления дефектов</w:t>
            </w:r>
          </w:p>
        </w:tc>
      </w:tr>
      <w:tr w:rsidR="00225667" w:rsidRPr="00743F0D" w:rsidTr="00225667">
        <w:trPr>
          <w:trHeight w:val="375"/>
        </w:trPr>
        <w:tc>
          <w:tcPr>
            <w:tcW w:w="9938" w:type="dxa"/>
            <w:gridSpan w:val="2"/>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b/>
                <w:bCs/>
                <w:i/>
                <w:iCs/>
                <w:lang w:val="en-US"/>
              </w:rPr>
              <w:t xml:space="preserve">2.4. </w:t>
            </w:r>
            <w:r w:rsidRPr="00743F0D">
              <w:rPr>
                <w:rFonts w:ascii="Times New Roman CYR" w:hAnsi="Times New Roman CYR"/>
                <w:b/>
                <w:bCs/>
                <w:i/>
                <w:iCs/>
              </w:rPr>
              <w:t>Крыши:</w:t>
            </w:r>
          </w:p>
        </w:tc>
      </w:tr>
      <w:tr w:rsidR="00225667" w:rsidRPr="00743F0D" w:rsidTr="00225667">
        <w:trPr>
          <w:trHeight w:val="97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Усиление элементов деревянной стропильной системы, включая смену отдельных ног, стоек, подкосов, участков коньковых прогонов, лежней, мауэрлатов, кобылок и обрешётки</w:t>
            </w:r>
          </w:p>
        </w:tc>
        <w:tc>
          <w:tcPr>
            <w:tcW w:w="3023" w:type="dxa"/>
            <w:vMerge w:val="restart"/>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выявления дефектов</w:t>
            </w:r>
          </w:p>
        </w:tc>
      </w:tr>
      <w:tr w:rsidR="00225667" w:rsidRPr="00743F0D" w:rsidTr="00225667">
        <w:trPr>
          <w:trHeight w:val="34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Антисептическая и противопожарная защита деревянных конструкций</w:t>
            </w:r>
          </w:p>
        </w:tc>
        <w:tc>
          <w:tcPr>
            <w:tcW w:w="3023" w:type="dxa"/>
            <w:vMerge/>
            <w:tcBorders>
              <w:top w:val="nil"/>
              <w:left w:val="single" w:sz="4" w:space="0" w:color="000000"/>
              <w:bottom w:val="single" w:sz="4" w:space="0" w:color="000000"/>
              <w:right w:val="single" w:sz="4" w:space="0" w:color="000000"/>
            </w:tcBorders>
            <w:vAlign w:val="center"/>
          </w:tcPr>
          <w:p w:rsidR="00225667" w:rsidRPr="00743F0D" w:rsidRDefault="00225667" w:rsidP="00225667">
            <w:pPr>
              <w:rPr>
                <w:rFonts w:cs="Calibri"/>
              </w:rPr>
            </w:pPr>
          </w:p>
        </w:tc>
      </w:tr>
      <w:tr w:rsidR="00225667" w:rsidRPr="00743F0D" w:rsidTr="00225667">
        <w:trPr>
          <w:trHeight w:val="97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lastRenderedPageBreak/>
              <w:t>Все виды работ по устранению неисправностей стальных, асбестоцементных и других кровель из штучных материалов, включая все элементы примыкания к конструкциям, колпаки и зонты над трубами и проч.</w:t>
            </w:r>
          </w:p>
        </w:tc>
        <w:tc>
          <w:tcPr>
            <w:tcW w:w="3023" w:type="dxa"/>
            <w:vMerge/>
            <w:tcBorders>
              <w:top w:val="nil"/>
              <w:left w:val="single" w:sz="4" w:space="0" w:color="000000"/>
              <w:bottom w:val="single" w:sz="4" w:space="0" w:color="000000"/>
              <w:right w:val="single" w:sz="4" w:space="0" w:color="000000"/>
            </w:tcBorders>
            <w:vAlign w:val="center"/>
          </w:tcPr>
          <w:p w:rsidR="00225667" w:rsidRPr="00743F0D" w:rsidRDefault="00225667" w:rsidP="00225667">
            <w:pPr>
              <w:rPr>
                <w:rFonts w:cs="Calibri"/>
              </w:rPr>
            </w:pPr>
          </w:p>
        </w:tc>
      </w:tr>
      <w:tr w:rsidR="00225667" w:rsidRPr="00743F0D" w:rsidTr="00225667">
        <w:trPr>
          <w:trHeight w:val="36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Устройство вновь и ремонт коньковых и карнизных вентиляционных продухов</w:t>
            </w:r>
          </w:p>
        </w:tc>
        <w:tc>
          <w:tcPr>
            <w:tcW w:w="3023" w:type="dxa"/>
            <w:vMerge/>
            <w:tcBorders>
              <w:top w:val="nil"/>
              <w:left w:val="single" w:sz="4" w:space="0" w:color="000000"/>
              <w:bottom w:val="single" w:sz="4" w:space="0" w:color="000000"/>
              <w:right w:val="single" w:sz="4" w:space="0" w:color="000000"/>
            </w:tcBorders>
            <w:vAlign w:val="center"/>
          </w:tcPr>
          <w:p w:rsidR="00225667" w:rsidRPr="00743F0D" w:rsidRDefault="00225667" w:rsidP="00225667">
            <w:pPr>
              <w:rPr>
                <w:rFonts w:cs="Calibri"/>
              </w:rPr>
            </w:pPr>
          </w:p>
        </w:tc>
      </w:tr>
      <w:tr w:rsidR="00225667" w:rsidRPr="00743F0D" w:rsidTr="00225667">
        <w:trPr>
          <w:trHeight w:val="67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Ремонт гидроизоляционного и восстановление утепляющего слоя чердачного покрытия</w:t>
            </w:r>
          </w:p>
        </w:tc>
        <w:tc>
          <w:tcPr>
            <w:tcW w:w="3023" w:type="dxa"/>
            <w:vMerge/>
            <w:tcBorders>
              <w:top w:val="nil"/>
              <w:left w:val="single" w:sz="4" w:space="0" w:color="000000"/>
              <w:bottom w:val="single" w:sz="4" w:space="0" w:color="000000"/>
              <w:right w:val="single" w:sz="4" w:space="0" w:color="000000"/>
            </w:tcBorders>
            <w:vAlign w:val="center"/>
          </w:tcPr>
          <w:p w:rsidR="00225667" w:rsidRPr="00743F0D" w:rsidRDefault="00225667" w:rsidP="00225667">
            <w:pPr>
              <w:rPr>
                <w:rFonts w:cs="Calibri"/>
              </w:rPr>
            </w:pPr>
          </w:p>
        </w:tc>
      </w:tr>
      <w:tr w:rsidR="00225667" w:rsidRPr="00743F0D" w:rsidTr="00225667">
        <w:trPr>
          <w:trHeight w:val="40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Ремонт слуховых окон и выходов на крыши</w:t>
            </w:r>
          </w:p>
        </w:tc>
        <w:tc>
          <w:tcPr>
            <w:tcW w:w="3023" w:type="dxa"/>
            <w:vMerge/>
            <w:tcBorders>
              <w:top w:val="nil"/>
              <w:left w:val="single" w:sz="4" w:space="0" w:color="000000"/>
              <w:bottom w:val="single" w:sz="4" w:space="0" w:color="000000"/>
              <w:right w:val="single" w:sz="4" w:space="0" w:color="000000"/>
            </w:tcBorders>
            <w:vAlign w:val="center"/>
          </w:tcPr>
          <w:p w:rsidR="00225667" w:rsidRPr="00743F0D" w:rsidRDefault="00225667" w:rsidP="00225667">
            <w:pPr>
              <w:rPr>
                <w:rFonts w:cs="Calibri"/>
              </w:rPr>
            </w:pPr>
          </w:p>
        </w:tc>
      </w:tr>
      <w:tr w:rsidR="00225667" w:rsidRPr="00743F0D" w:rsidTr="00225667">
        <w:trPr>
          <w:trHeight w:val="390"/>
        </w:trPr>
        <w:tc>
          <w:tcPr>
            <w:tcW w:w="9938" w:type="dxa"/>
            <w:gridSpan w:val="2"/>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b/>
                <w:bCs/>
                <w:i/>
                <w:iCs/>
                <w:lang w:val="en-US"/>
              </w:rPr>
              <w:t xml:space="preserve">2.5. </w:t>
            </w:r>
            <w:r w:rsidRPr="00743F0D">
              <w:rPr>
                <w:rFonts w:ascii="Times New Roman CYR" w:hAnsi="Times New Roman CYR"/>
                <w:b/>
                <w:bCs/>
                <w:i/>
                <w:iCs/>
              </w:rPr>
              <w:t>Оконные и дверные заполнения:</w:t>
            </w:r>
          </w:p>
        </w:tc>
      </w:tr>
      <w:tr w:rsidR="00225667" w:rsidRPr="00743F0D" w:rsidTr="00225667">
        <w:trPr>
          <w:trHeight w:val="61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Смена, восстановление отдельных элементов, частичная замена оконных и дверных заполнений; ремонт входных дверей в местах общего пользования</w:t>
            </w:r>
          </w:p>
        </w:tc>
        <w:tc>
          <w:tcPr>
            <w:tcW w:w="3023" w:type="dxa"/>
            <w:vMerge w:val="restart"/>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выявления дефектов</w:t>
            </w:r>
          </w:p>
        </w:tc>
      </w:tr>
      <w:tr w:rsidR="00225667" w:rsidRPr="00743F0D" w:rsidTr="00225667">
        <w:trPr>
          <w:trHeight w:val="34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Установка доводчиков пружин, упоров и пр.</w:t>
            </w:r>
          </w:p>
        </w:tc>
        <w:tc>
          <w:tcPr>
            <w:tcW w:w="3023" w:type="dxa"/>
            <w:vMerge/>
            <w:tcBorders>
              <w:top w:val="nil"/>
              <w:left w:val="single" w:sz="4" w:space="0" w:color="000000"/>
              <w:bottom w:val="single" w:sz="4" w:space="0" w:color="000000"/>
              <w:right w:val="single" w:sz="4" w:space="0" w:color="000000"/>
            </w:tcBorders>
            <w:vAlign w:val="center"/>
          </w:tcPr>
          <w:p w:rsidR="00225667" w:rsidRPr="00743F0D" w:rsidRDefault="00225667" w:rsidP="00225667">
            <w:pPr>
              <w:rPr>
                <w:rFonts w:cs="Calibri"/>
              </w:rPr>
            </w:pPr>
          </w:p>
        </w:tc>
      </w:tr>
      <w:tr w:rsidR="00225667" w:rsidRPr="00743F0D" w:rsidTr="00225667">
        <w:trPr>
          <w:trHeight w:val="390"/>
        </w:trPr>
        <w:tc>
          <w:tcPr>
            <w:tcW w:w="9938" w:type="dxa"/>
            <w:gridSpan w:val="2"/>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b/>
                <w:bCs/>
                <w:i/>
                <w:iCs/>
                <w:lang w:val="en-US"/>
              </w:rPr>
              <w:t xml:space="preserve">2.6. </w:t>
            </w:r>
            <w:r w:rsidRPr="00743F0D">
              <w:rPr>
                <w:rFonts w:ascii="Times New Roman CYR" w:hAnsi="Times New Roman CYR"/>
                <w:b/>
                <w:bCs/>
                <w:i/>
                <w:iCs/>
              </w:rPr>
              <w:t>Стены и перегородки:</w:t>
            </w:r>
          </w:p>
        </w:tc>
      </w:tr>
      <w:tr w:rsidR="00225667" w:rsidRPr="00743F0D" w:rsidTr="00225667">
        <w:trPr>
          <w:trHeight w:val="42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Усиление, смена отдельных участков деревянных перегородок</w:t>
            </w:r>
          </w:p>
        </w:tc>
        <w:tc>
          <w:tcPr>
            <w:tcW w:w="3023" w:type="dxa"/>
            <w:vMerge w:val="restart"/>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выявления дефектов</w:t>
            </w:r>
          </w:p>
        </w:tc>
      </w:tr>
      <w:tr w:rsidR="00225667" w:rsidRPr="00743F0D" w:rsidTr="00225667">
        <w:trPr>
          <w:trHeight w:val="37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rFonts w:ascii="Times New Roman CYR" w:hAnsi="Times New Roman CYR"/>
              </w:rPr>
              <w:t>Заделка трещин перегородок</w:t>
            </w:r>
          </w:p>
        </w:tc>
        <w:tc>
          <w:tcPr>
            <w:tcW w:w="3023" w:type="dxa"/>
            <w:vMerge/>
            <w:tcBorders>
              <w:top w:val="nil"/>
              <w:left w:val="single" w:sz="4" w:space="0" w:color="000000"/>
              <w:bottom w:val="single" w:sz="4" w:space="0" w:color="000000"/>
              <w:right w:val="single" w:sz="4" w:space="0" w:color="000000"/>
            </w:tcBorders>
            <w:vAlign w:val="center"/>
          </w:tcPr>
          <w:p w:rsidR="00225667" w:rsidRPr="00743F0D" w:rsidRDefault="00225667" w:rsidP="00225667">
            <w:pPr>
              <w:rPr>
                <w:rFonts w:cs="Calibri"/>
                <w:lang w:val="en-US"/>
              </w:rPr>
            </w:pPr>
          </w:p>
        </w:tc>
      </w:tr>
      <w:tr w:rsidR="00225667" w:rsidRPr="00743F0D" w:rsidTr="00225667">
        <w:trPr>
          <w:trHeight w:val="97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Восстановление повреждённых участков штукатурки  в подъездах, технических помещениях, в других общедомовых вспомогательных помещениях</w:t>
            </w:r>
          </w:p>
        </w:tc>
        <w:tc>
          <w:tcPr>
            <w:tcW w:w="3023" w:type="dxa"/>
            <w:vMerge/>
            <w:tcBorders>
              <w:top w:val="nil"/>
              <w:left w:val="single" w:sz="4" w:space="0" w:color="000000"/>
              <w:bottom w:val="single" w:sz="4" w:space="0" w:color="000000"/>
              <w:right w:val="single" w:sz="4" w:space="0" w:color="000000"/>
            </w:tcBorders>
            <w:vAlign w:val="center"/>
          </w:tcPr>
          <w:p w:rsidR="00225667" w:rsidRPr="00743F0D" w:rsidRDefault="00225667" w:rsidP="00225667">
            <w:pPr>
              <w:rPr>
                <w:rFonts w:cs="Calibri"/>
              </w:rPr>
            </w:pPr>
          </w:p>
        </w:tc>
      </w:tr>
      <w:tr w:rsidR="00225667" w:rsidRPr="00743F0D" w:rsidTr="00225667">
        <w:trPr>
          <w:trHeight w:val="39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Заделка сопряжений со смежными конструкциями и др.</w:t>
            </w:r>
          </w:p>
        </w:tc>
        <w:tc>
          <w:tcPr>
            <w:tcW w:w="3023" w:type="dxa"/>
            <w:vMerge/>
            <w:tcBorders>
              <w:top w:val="nil"/>
              <w:left w:val="single" w:sz="4" w:space="0" w:color="000000"/>
              <w:bottom w:val="single" w:sz="4" w:space="0" w:color="000000"/>
              <w:right w:val="single" w:sz="4" w:space="0" w:color="000000"/>
            </w:tcBorders>
            <w:vAlign w:val="center"/>
          </w:tcPr>
          <w:p w:rsidR="00225667" w:rsidRPr="00743F0D" w:rsidRDefault="00225667" w:rsidP="00225667">
            <w:pPr>
              <w:rPr>
                <w:rFonts w:cs="Calibri"/>
              </w:rPr>
            </w:pPr>
          </w:p>
        </w:tc>
      </w:tr>
      <w:tr w:rsidR="00225667" w:rsidRPr="00743F0D" w:rsidTr="00225667">
        <w:trPr>
          <w:trHeight w:val="360"/>
        </w:trPr>
        <w:tc>
          <w:tcPr>
            <w:tcW w:w="9938" w:type="dxa"/>
            <w:gridSpan w:val="2"/>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b/>
                <w:bCs/>
                <w:i/>
                <w:iCs/>
              </w:rPr>
              <w:t xml:space="preserve">2.7. </w:t>
            </w:r>
            <w:r w:rsidRPr="00743F0D">
              <w:rPr>
                <w:rFonts w:ascii="Times New Roman CYR" w:hAnsi="Times New Roman CYR"/>
                <w:b/>
                <w:bCs/>
                <w:i/>
                <w:iCs/>
              </w:rPr>
              <w:t>Лестницы, крыльца (зонты-козырьки) над входами в подъезды:</w:t>
            </w:r>
          </w:p>
        </w:tc>
      </w:tr>
      <w:tr w:rsidR="00225667" w:rsidRPr="00743F0D" w:rsidTr="00225667">
        <w:trPr>
          <w:trHeight w:val="42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Заделка выбоин, трещин ступеней бетонных   лестниц и площадок</w:t>
            </w:r>
          </w:p>
        </w:tc>
        <w:tc>
          <w:tcPr>
            <w:tcW w:w="3023" w:type="dxa"/>
            <w:vMerge w:val="restart"/>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выявления дефектов</w:t>
            </w:r>
          </w:p>
        </w:tc>
      </w:tr>
      <w:tr w:rsidR="00225667" w:rsidRPr="00743F0D" w:rsidTr="00225667">
        <w:trPr>
          <w:trHeight w:val="31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Частичная замена и укрепление металлических   перил</w:t>
            </w:r>
          </w:p>
        </w:tc>
        <w:tc>
          <w:tcPr>
            <w:tcW w:w="3023" w:type="dxa"/>
            <w:vMerge/>
            <w:tcBorders>
              <w:top w:val="nil"/>
              <w:left w:val="single" w:sz="4" w:space="0" w:color="000000"/>
              <w:bottom w:val="single" w:sz="4" w:space="0" w:color="000000"/>
              <w:right w:val="single" w:sz="4" w:space="0" w:color="000000"/>
            </w:tcBorders>
            <w:vAlign w:val="center"/>
          </w:tcPr>
          <w:p w:rsidR="00225667" w:rsidRPr="00743F0D" w:rsidRDefault="00225667" w:rsidP="00225667">
            <w:pPr>
              <w:rPr>
                <w:rFonts w:cs="Calibri"/>
              </w:rPr>
            </w:pPr>
          </w:p>
        </w:tc>
      </w:tr>
      <w:tr w:rsidR="00225667" w:rsidRPr="00743F0D" w:rsidTr="00225667">
        <w:trPr>
          <w:trHeight w:val="63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Восстановление или замена отдельных элементов крылец; восстановление или устройство зонтов над входами в подъезды</w:t>
            </w:r>
          </w:p>
        </w:tc>
        <w:tc>
          <w:tcPr>
            <w:tcW w:w="3023" w:type="dxa"/>
            <w:vMerge/>
            <w:tcBorders>
              <w:top w:val="nil"/>
              <w:left w:val="single" w:sz="4" w:space="0" w:color="000000"/>
              <w:bottom w:val="single" w:sz="4" w:space="0" w:color="000000"/>
              <w:right w:val="single" w:sz="4" w:space="0" w:color="000000"/>
            </w:tcBorders>
            <w:vAlign w:val="center"/>
          </w:tcPr>
          <w:p w:rsidR="00225667" w:rsidRPr="00743F0D" w:rsidRDefault="00225667" w:rsidP="00225667">
            <w:pPr>
              <w:rPr>
                <w:rFonts w:cs="Calibri"/>
              </w:rPr>
            </w:pPr>
          </w:p>
        </w:tc>
      </w:tr>
      <w:tr w:rsidR="00225667" w:rsidRPr="00743F0D" w:rsidTr="00225667">
        <w:trPr>
          <w:trHeight w:val="60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Устройство металлических решеток, ограждений окон подвальных помещений, козырьков над входами в подвал</w:t>
            </w:r>
          </w:p>
        </w:tc>
        <w:tc>
          <w:tcPr>
            <w:tcW w:w="3023" w:type="dxa"/>
            <w:vMerge/>
            <w:tcBorders>
              <w:top w:val="nil"/>
              <w:left w:val="single" w:sz="4" w:space="0" w:color="000000"/>
              <w:bottom w:val="single" w:sz="4" w:space="0" w:color="000000"/>
              <w:right w:val="single" w:sz="4" w:space="0" w:color="000000"/>
            </w:tcBorders>
            <w:vAlign w:val="center"/>
          </w:tcPr>
          <w:p w:rsidR="00225667" w:rsidRPr="00743F0D" w:rsidRDefault="00225667" w:rsidP="00225667">
            <w:pPr>
              <w:rPr>
                <w:rFonts w:cs="Calibri"/>
              </w:rPr>
            </w:pPr>
          </w:p>
        </w:tc>
      </w:tr>
      <w:tr w:rsidR="00225667" w:rsidRPr="00743F0D" w:rsidTr="00225667">
        <w:trPr>
          <w:trHeight w:val="405"/>
        </w:trPr>
        <w:tc>
          <w:tcPr>
            <w:tcW w:w="9938" w:type="dxa"/>
            <w:gridSpan w:val="2"/>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b/>
                <w:bCs/>
                <w:i/>
                <w:iCs/>
                <w:lang w:val="en-US"/>
              </w:rPr>
              <w:t>2.8.</w:t>
            </w:r>
            <w:r w:rsidRPr="00743F0D">
              <w:rPr>
                <w:rFonts w:ascii="Times New Roman CYR" w:hAnsi="Times New Roman CYR"/>
                <w:b/>
                <w:bCs/>
                <w:i/>
                <w:iCs/>
              </w:rPr>
              <w:t>Внутренняя  отделка:</w:t>
            </w:r>
          </w:p>
        </w:tc>
      </w:tr>
      <w:tr w:rsidR="00225667" w:rsidRPr="00743F0D" w:rsidTr="00225667">
        <w:trPr>
          <w:trHeight w:val="64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Все виды малярных и стекольных работ во вспомогательных помещениях (лестничных клетках, подвалах, чердаках)</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выявления дефектов</w:t>
            </w:r>
          </w:p>
        </w:tc>
      </w:tr>
      <w:tr w:rsidR="00225667" w:rsidRPr="00743F0D" w:rsidTr="00225667">
        <w:trPr>
          <w:trHeight w:val="405"/>
        </w:trPr>
        <w:tc>
          <w:tcPr>
            <w:tcW w:w="9938" w:type="dxa"/>
            <w:gridSpan w:val="2"/>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b/>
                <w:bCs/>
                <w:i/>
                <w:iCs/>
                <w:lang w:val="en-US"/>
              </w:rPr>
              <w:t xml:space="preserve">2.9. </w:t>
            </w:r>
            <w:r w:rsidRPr="00743F0D">
              <w:rPr>
                <w:rFonts w:ascii="Times New Roman CYR" w:hAnsi="Times New Roman CYR"/>
                <w:b/>
                <w:bCs/>
                <w:i/>
                <w:iCs/>
              </w:rPr>
              <w:t>Центральное отопление:</w:t>
            </w:r>
          </w:p>
        </w:tc>
      </w:tr>
      <w:tr w:rsidR="00225667" w:rsidRPr="00743F0D" w:rsidTr="00225667">
        <w:trPr>
          <w:trHeight w:val="93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Смена отдельных участков трубопроводов в пределах границ эксплуатационной ответственности, секции отопительных приборов, запорной и регулировочной арматуры</w:t>
            </w:r>
          </w:p>
        </w:tc>
        <w:tc>
          <w:tcPr>
            <w:tcW w:w="3023" w:type="dxa"/>
            <w:vMerge w:val="restart"/>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выявления дефектов</w:t>
            </w:r>
          </w:p>
        </w:tc>
      </w:tr>
      <w:tr w:rsidR="00225667" w:rsidRPr="00743F0D" w:rsidTr="00225667">
        <w:trPr>
          <w:trHeight w:val="36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Утепление труб, приборов, расширительных баков</w:t>
            </w:r>
          </w:p>
        </w:tc>
        <w:tc>
          <w:tcPr>
            <w:tcW w:w="3023" w:type="dxa"/>
            <w:vMerge/>
            <w:tcBorders>
              <w:top w:val="nil"/>
              <w:left w:val="single" w:sz="4" w:space="0" w:color="000000"/>
              <w:bottom w:val="single" w:sz="4" w:space="0" w:color="000000"/>
              <w:right w:val="single" w:sz="4" w:space="0" w:color="000000"/>
            </w:tcBorders>
            <w:vAlign w:val="center"/>
          </w:tcPr>
          <w:p w:rsidR="00225667" w:rsidRPr="00743F0D" w:rsidRDefault="00225667" w:rsidP="00225667">
            <w:pPr>
              <w:rPr>
                <w:rFonts w:cs="Calibri"/>
              </w:rPr>
            </w:pPr>
          </w:p>
        </w:tc>
      </w:tr>
      <w:tr w:rsidR="00225667" w:rsidRPr="00743F0D" w:rsidTr="00225667">
        <w:trPr>
          <w:trHeight w:val="39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rFonts w:ascii="Times New Roman CYR" w:hAnsi="Times New Roman CYR"/>
              </w:rPr>
              <w:t>Восстановление разрушенной тепловой изоляции</w:t>
            </w:r>
          </w:p>
        </w:tc>
        <w:tc>
          <w:tcPr>
            <w:tcW w:w="3023" w:type="dxa"/>
            <w:vMerge/>
            <w:tcBorders>
              <w:top w:val="nil"/>
              <w:left w:val="single" w:sz="4" w:space="0" w:color="000000"/>
              <w:bottom w:val="single" w:sz="4" w:space="0" w:color="000000"/>
              <w:right w:val="single" w:sz="4" w:space="0" w:color="000000"/>
            </w:tcBorders>
            <w:vAlign w:val="center"/>
          </w:tcPr>
          <w:p w:rsidR="00225667" w:rsidRPr="00743F0D" w:rsidRDefault="00225667" w:rsidP="00225667">
            <w:pPr>
              <w:rPr>
                <w:rFonts w:cs="Calibri"/>
                <w:lang w:val="en-US"/>
              </w:rPr>
            </w:pPr>
          </w:p>
        </w:tc>
      </w:tr>
      <w:tr w:rsidR="00225667" w:rsidRPr="00743F0D" w:rsidTr="00225667">
        <w:trPr>
          <w:trHeight w:val="405"/>
        </w:trPr>
        <w:tc>
          <w:tcPr>
            <w:tcW w:w="9938" w:type="dxa"/>
            <w:gridSpan w:val="2"/>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b/>
                <w:bCs/>
                <w:i/>
                <w:iCs/>
                <w:lang w:val="en-US"/>
              </w:rPr>
              <w:t xml:space="preserve">2.10. </w:t>
            </w:r>
            <w:r w:rsidRPr="00743F0D">
              <w:rPr>
                <w:rFonts w:ascii="Times New Roman CYR" w:hAnsi="Times New Roman CYR"/>
                <w:b/>
                <w:bCs/>
                <w:i/>
                <w:iCs/>
              </w:rPr>
              <w:t>Холодное  водоснабжение:</w:t>
            </w:r>
          </w:p>
        </w:tc>
      </w:tr>
      <w:tr w:rsidR="00225667" w:rsidRPr="00743F0D" w:rsidTr="00225667">
        <w:trPr>
          <w:trHeight w:val="127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 xml:space="preserve">Уплотнение соединений, устранение течи, утепление, укрепление трубопроводов, смена отдельных участков трубопроводов в пределах границ эксплуатационной ответственности, восстановление разрушенной изоляции трубопроводов </w:t>
            </w:r>
            <w:proofErr w:type="gramStart"/>
            <w:r w:rsidRPr="00743F0D">
              <w:rPr>
                <w:rFonts w:ascii="Times New Roman CYR" w:hAnsi="Times New Roman CYR"/>
              </w:rPr>
              <w:t xml:space="preserve">( </w:t>
            </w:r>
            <w:proofErr w:type="gramEnd"/>
            <w:r w:rsidRPr="00743F0D">
              <w:rPr>
                <w:rFonts w:ascii="Times New Roman CYR" w:hAnsi="Times New Roman CYR"/>
              </w:rPr>
              <w:t>за исключением внутриквартирной разводки)</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выявления дефектов</w:t>
            </w:r>
          </w:p>
        </w:tc>
      </w:tr>
      <w:tr w:rsidR="00225667" w:rsidRPr="00743F0D" w:rsidTr="00225667">
        <w:trPr>
          <w:trHeight w:val="67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lastRenderedPageBreak/>
              <w:t>Смена запорной арматуры общей внутридомовой сети, включая запорную арматуру в жилых помещениях вследствие истечения срока их службы</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выявления неисправностей</w:t>
            </w:r>
          </w:p>
        </w:tc>
      </w:tr>
      <w:tr w:rsidR="00225667" w:rsidRPr="00743F0D" w:rsidTr="00225667">
        <w:trPr>
          <w:trHeight w:val="345"/>
        </w:trPr>
        <w:tc>
          <w:tcPr>
            <w:tcW w:w="9938" w:type="dxa"/>
            <w:gridSpan w:val="2"/>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b/>
                <w:bCs/>
                <w:i/>
                <w:iCs/>
                <w:lang w:val="en-US"/>
              </w:rPr>
              <w:t xml:space="preserve">2.11. </w:t>
            </w:r>
            <w:r w:rsidRPr="00743F0D">
              <w:rPr>
                <w:rFonts w:ascii="Times New Roman CYR" w:hAnsi="Times New Roman CYR"/>
                <w:b/>
                <w:bCs/>
                <w:i/>
                <w:iCs/>
              </w:rPr>
              <w:t>Канализация:</w:t>
            </w:r>
          </w:p>
        </w:tc>
      </w:tr>
      <w:tr w:rsidR="00225667" w:rsidRPr="00743F0D" w:rsidTr="00225667">
        <w:trPr>
          <w:trHeight w:val="91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Ремонт и замена отдельных участков трубопроводов в пределах границ эксплуатационной ответственности, фасонных частей, сифонов, трапов, ревизий, кроме квартирной разводки</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выявления дефектов</w:t>
            </w:r>
          </w:p>
        </w:tc>
      </w:tr>
      <w:tr w:rsidR="00225667" w:rsidRPr="00743F0D" w:rsidTr="00225667">
        <w:trPr>
          <w:trHeight w:val="330"/>
        </w:trPr>
        <w:tc>
          <w:tcPr>
            <w:tcW w:w="9938" w:type="dxa"/>
            <w:gridSpan w:val="2"/>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b/>
                <w:bCs/>
                <w:i/>
                <w:iCs/>
                <w:lang w:val="en-US"/>
              </w:rPr>
              <w:t xml:space="preserve">2.12. </w:t>
            </w:r>
            <w:r w:rsidRPr="00743F0D">
              <w:rPr>
                <w:rFonts w:ascii="Times New Roman CYR" w:hAnsi="Times New Roman CYR"/>
                <w:b/>
                <w:bCs/>
                <w:i/>
                <w:iCs/>
              </w:rPr>
              <w:t>Газоснабжение:</w:t>
            </w:r>
          </w:p>
        </w:tc>
      </w:tr>
      <w:tr w:rsidR="00225667" w:rsidRPr="00743F0D" w:rsidTr="00225667">
        <w:trPr>
          <w:trHeight w:val="36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Ремонт и замена общедомовых газовых сетей</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выявления дефектов</w:t>
            </w:r>
          </w:p>
        </w:tc>
      </w:tr>
      <w:tr w:rsidR="00225667" w:rsidRPr="00743F0D" w:rsidTr="00225667">
        <w:trPr>
          <w:trHeight w:val="330"/>
        </w:trPr>
        <w:tc>
          <w:tcPr>
            <w:tcW w:w="9938" w:type="dxa"/>
            <w:gridSpan w:val="2"/>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b/>
                <w:bCs/>
                <w:i/>
                <w:iCs/>
                <w:lang w:val="en-US"/>
              </w:rPr>
              <w:t xml:space="preserve">2.13. </w:t>
            </w:r>
            <w:r w:rsidRPr="00743F0D">
              <w:rPr>
                <w:rFonts w:ascii="Times New Roman CYR" w:hAnsi="Times New Roman CYR"/>
                <w:b/>
                <w:bCs/>
                <w:i/>
                <w:iCs/>
              </w:rPr>
              <w:t>Электроснабжение и электрические устройства:</w:t>
            </w:r>
          </w:p>
        </w:tc>
      </w:tr>
      <w:tr w:rsidR="00225667" w:rsidRPr="00743F0D" w:rsidTr="00225667">
        <w:trPr>
          <w:trHeight w:val="90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Замена и ремонт неисправных участков общедомовой электрической сети здания и устранение неисправностей в жилых помещениях, произошедших не по вине жителей</w:t>
            </w:r>
          </w:p>
        </w:tc>
        <w:tc>
          <w:tcPr>
            <w:tcW w:w="3023" w:type="dxa"/>
            <w:vMerge w:val="restart"/>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выявления дефектов</w:t>
            </w:r>
          </w:p>
        </w:tc>
      </w:tr>
      <w:tr w:rsidR="00225667" w:rsidRPr="00743F0D" w:rsidTr="00225667">
        <w:trPr>
          <w:trHeight w:val="64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Замена вышедших из строя электроустановочных изделий (выключатели, штепсельные розетки, светильники) в местах общего пользования</w:t>
            </w:r>
          </w:p>
        </w:tc>
        <w:tc>
          <w:tcPr>
            <w:tcW w:w="3023" w:type="dxa"/>
            <w:vMerge/>
            <w:tcBorders>
              <w:top w:val="nil"/>
              <w:left w:val="single" w:sz="4" w:space="0" w:color="000000"/>
              <w:bottom w:val="single" w:sz="4" w:space="0" w:color="000000"/>
              <w:right w:val="single" w:sz="4" w:space="0" w:color="000000"/>
            </w:tcBorders>
            <w:vAlign w:val="center"/>
          </w:tcPr>
          <w:p w:rsidR="00225667" w:rsidRPr="00743F0D" w:rsidRDefault="00225667" w:rsidP="00225667">
            <w:pPr>
              <w:rPr>
                <w:rFonts w:cs="Calibri"/>
              </w:rPr>
            </w:pPr>
          </w:p>
        </w:tc>
      </w:tr>
      <w:tr w:rsidR="00225667" w:rsidRPr="00743F0D" w:rsidTr="00225667">
        <w:trPr>
          <w:trHeight w:val="96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Замена предохранителей, автоматических выключателей, пакетных переключателей  вводно-распределительных устройств, щитов и другого электрооборудования в местах общего пользования</w:t>
            </w:r>
          </w:p>
        </w:tc>
        <w:tc>
          <w:tcPr>
            <w:tcW w:w="3023" w:type="dxa"/>
            <w:vMerge/>
            <w:tcBorders>
              <w:top w:val="nil"/>
              <w:left w:val="single" w:sz="4" w:space="0" w:color="000000"/>
              <w:bottom w:val="single" w:sz="4" w:space="0" w:color="000000"/>
              <w:right w:val="single" w:sz="4" w:space="0" w:color="000000"/>
            </w:tcBorders>
            <w:vAlign w:val="center"/>
          </w:tcPr>
          <w:p w:rsidR="00225667" w:rsidRPr="00743F0D" w:rsidRDefault="00225667" w:rsidP="00225667">
            <w:pPr>
              <w:rPr>
                <w:rFonts w:cs="Calibri"/>
              </w:rPr>
            </w:pPr>
          </w:p>
        </w:tc>
      </w:tr>
      <w:tr w:rsidR="00225667" w:rsidRPr="00743F0D" w:rsidTr="00225667">
        <w:trPr>
          <w:trHeight w:val="285"/>
        </w:trPr>
        <w:tc>
          <w:tcPr>
            <w:tcW w:w="9938" w:type="dxa"/>
            <w:gridSpan w:val="2"/>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b/>
                <w:bCs/>
                <w:i/>
                <w:iCs/>
                <w:lang w:val="en-US"/>
              </w:rPr>
              <w:t xml:space="preserve">2.14. </w:t>
            </w:r>
            <w:r w:rsidRPr="00743F0D">
              <w:rPr>
                <w:rFonts w:ascii="Times New Roman CYR" w:hAnsi="Times New Roman CYR"/>
                <w:b/>
                <w:bCs/>
                <w:i/>
                <w:iCs/>
              </w:rPr>
              <w:t>Вентиляция:</w:t>
            </w:r>
          </w:p>
        </w:tc>
      </w:tr>
      <w:tr w:rsidR="00225667" w:rsidRPr="00743F0D" w:rsidTr="00225667">
        <w:trPr>
          <w:trHeight w:val="61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Ремонт и восстановление работоспособности вентиляционных каналов в помещениях кухонь, ванн и санузлов жилых помещений</w:t>
            </w:r>
          </w:p>
        </w:tc>
        <w:tc>
          <w:tcPr>
            <w:tcW w:w="3023" w:type="dxa"/>
            <w:vMerge w:val="restart"/>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выявления дефектов</w:t>
            </w:r>
          </w:p>
        </w:tc>
      </w:tr>
      <w:tr w:rsidR="00225667" w:rsidRPr="00743F0D" w:rsidTr="00225667">
        <w:trPr>
          <w:trHeight w:val="61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Ремонт и восстановление вентиляционных коробов в чердачном  помещении и оголовков вентиляционных шахт на кровле</w:t>
            </w:r>
          </w:p>
        </w:tc>
        <w:tc>
          <w:tcPr>
            <w:tcW w:w="3023" w:type="dxa"/>
            <w:vMerge/>
            <w:tcBorders>
              <w:top w:val="nil"/>
              <w:left w:val="single" w:sz="4" w:space="0" w:color="000000"/>
              <w:bottom w:val="single" w:sz="4" w:space="0" w:color="000000"/>
              <w:right w:val="single" w:sz="4" w:space="0" w:color="000000"/>
            </w:tcBorders>
            <w:vAlign w:val="center"/>
          </w:tcPr>
          <w:p w:rsidR="00225667" w:rsidRPr="00743F0D" w:rsidRDefault="00225667" w:rsidP="00225667">
            <w:pPr>
              <w:rPr>
                <w:rFonts w:cs="Calibri"/>
              </w:rPr>
            </w:pPr>
          </w:p>
        </w:tc>
      </w:tr>
      <w:tr w:rsidR="00225667" w:rsidRPr="00743F0D" w:rsidTr="00225667">
        <w:trPr>
          <w:trHeight w:val="315"/>
        </w:trPr>
        <w:tc>
          <w:tcPr>
            <w:tcW w:w="9938" w:type="dxa"/>
            <w:gridSpan w:val="2"/>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b/>
                <w:bCs/>
                <w:i/>
                <w:iCs/>
                <w:lang w:val="en-US"/>
              </w:rPr>
              <w:t xml:space="preserve">2.15. </w:t>
            </w:r>
            <w:r w:rsidRPr="00743F0D">
              <w:rPr>
                <w:rFonts w:ascii="Times New Roman CYR" w:hAnsi="Times New Roman CYR"/>
                <w:b/>
                <w:bCs/>
                <w:i/>
                <w:iCs/>
              </w:rPr>
              <w:t>Специальные общедомовые технические устройства:</w:t>
            </w:r>
          </w:p>
        </w:tc>
      </w:tr>
      <w:tr w:rsidR="00225667" w:rsidRPr="00743F0D" w:rsidTr="00225667">
        <w:trPr>
          <w:trHeight w:val="40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Ремонт и замена почтовых ящиков</w:t>
            </w:r>
          </w:p>
        </w:tc>
        <w:tc>
          <w:tcPr>
            <w:tcW w:w="3023" w:type="dxa"/>
            <w:vMerge w:val="restart"/>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выявления дефектов</w:t>
            </w:r>
          </w:p>
        </w:tc>
      </w:tr>
      <w:tr w:rsidR="00225667" w:rsidRPr="00743F0D" w:rsidTr="00225667">
        <w:trPr>
          <w:trHeight w:val="69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Ремонт и восстановление разрушенных участков отмосток по периметру здания</w:t>
            </w:r>
          </w:p>
        </w:tc>
        <w:tc>
          <w:tcPr>
            <w:tcW w:w="3023" w:type="dxa"/>
            <w:vMerge/>
            <w:tcBorders>
              <w:top w:val="nil"/>
              <w:left w:val="single" w:sz="4" w:space="0" w:color="000000"/>
              <w:bottom w:val="single" w:sz="4" w:space="0" w:color="000000"/>
              <w:right w:val="single" w:sz="4" w:space="0" w:color="000000"/>
            </w:tcBorders>
            <w:vAlign w:val="center"/>
          </w:tcPr>
          <w:p w:rsidR="00225667" w:rsidRPr="00743F0D" w:rsidRDefault="00225667" w:rsidP="00225667">
            <w:pPr>
              <w:rPr>
                <w:rFonts w:cs="Calibri"/>
              </w:rPr>
            </w:pPr>
          </w:p>
        </w:tc>
      </w:tr>
      <w:tr w:rsidR="00225667" w:rsidRPr="00743F0D" w:rsidTr="00225667">
        <w:trPr>
          <w:trHeight w:val="315"/>
        </w:trPr>
        <w:tc>
          <w:tcPr>
            <w:tcW w:w="6915" w:type="dxa"/>
            <w:vAlign w:val="bottom"/>
          </w:tcPr>
          <w:p w:rsidR="00225667" w:rsidRPr="00743F0D" w:rsidRDefault="00225667" w:rsidP="00225667">
            <w:pPr>
              <w:autoSpaceDE w:val="0"/>
              <w:autoSpaceDN w:val="0"/>
              <w:adjustRightInd w:val="0"/>
              <w:rPr>
                <w:rFonts w:cs="Calibri"/>
              </w:rPr>
            </w:pPr>
          </w:p>
        </w:tc>
        <w:tc>
          <w:tcPr>
            <w:tcW w:w="3023" w:type="dxa"/>
          </w:tcPr>
          <w:p w:rsidR="00225667" w:rsidRPr="00743F0D" w:rsidRDefault="00225667" w:rsidP="00225667">
            <w:pPr>
              <w:autoSpaceDE w:val="0"/>
              <w:autoSpaceDN w:val="0"/>
              <w:adjustRightInd w:val="0"/>
              <w:rPr>
                <w:rFonts w:cs="Calibri"/>
              </w:rPr>
            </w:pPr>
          </w:p>
        </w:tc>
      </w:tr>
      <w:tr w:rsidR="00225667" w:rsidRPr="00743F0D" w:rsidTr="00225667">
        <w:trPr>
          <w:trHeight w:val="285"/>
        </w:trPr>
        <w:tc>
          <w:tcPr>
            <w:tcW w:w="9938" w:type="dxa"/>
            <w:gridSpan w:val="2"/>
            <w:vAlign w:val="bottom"/>
          </w:tcPr>
          <w:p w:rsidR="00225667" w:rsidRPr="00743F0D" w:rsidRDefault="00225667" w:rsidP="00225667">
            <w:pPr>
              <w:autoSpaceDE w:val="0"/>
              <w:autoSpaceDN w:val="0"/>
              <w:adjustRightInd w:val="0"/>
              <w:rPr>
                <w:rFonts w:cs="Calibri"/>
              </w:rPr>
            </w:pPr>
            <w:r w:rsidRPr="00743F0D">
              <w:rPr>
                <w:rFonts w:ascii="Times New Roman CYR" w:hAnsi="Times New Roman CYR"/>
                <w:b/>
                <w:bCs/>
                <w:u w:val="single"/>
              </w:rPr>
              <w:t>Внимание</w:t>
            </w:r>
            <w:r w:rsidRPr="00743F0D">
              <w:rPr>
                <w:rFonts w:ascii="Times New Roman CYR" w:hAnsi="Times New Roman CYR"/>
              </w:rPr>
              <w:t xml:space="preserve"> - приведенный  перечень работ является примерным. Может меняться по согласованию с собственниками помещений.</w:t>
            </w:r>
          </w:p>
        </w:tc>
      </w:tr>
    </w:tbl>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B80EAE" w:rsidRPr="00743F0D" w:rsidRDefault="00B80EAE" w:rsidP="00225667">
      <w:pPr>
        <w:ind w:left="6838" w:right="-1"/>
        <w:jc w:val="right"/>
        <w:rPr>
          <w:shd w:val="clear" w:color="auto" w:fill="FFFFFF"/>
        </w:rPr>
      </w:pPr>
    </w:p>
    <w:p w:rsidR="00B80EAE" w:rsidRPr="00743F0D" w:rsidRDefault="00B80EAE" w:rsidP="00225667">
      <w:pPr>
        <w:ind w:left="6838" w:right="-1"/>
        <w:jc w:val="right"/>
        <w:rPr>
          <w:shd w:val="clear" w:color="auto" w:fill="FFFFFF"/>
        </w:rPr>
      </w:pPr>
    </w:p>
    <w:p w:rsidR="00B80EAE" w:rsidRPr="00743F0D" w:rsidRDefault="00B80EAE" w:rsidP="00225667">
      <w:pPr>
        <w:ind w:left="6838" w:right="-1"/>
        <w:jc w:val="right"/>
        <w:rPr>
          <w:shd w:val="clear" w:color="auto" w:fill="FFFFFF"/>
        </w:rPr>
      </w:pPr>
    </w:p>
    <w:p w:rsidR="00B80EAE" w:rsidRPr="00743F0D" w:rsidRDefault="00B80EAE" w:rsidP="00225667">
      <w:pPr>
        <w:ind w:left="6838" w:right="-1"/>
        <w:jc w:val="right"/>
        <w:rPr>
          <w:shd w:val="clear" w:color="auto" w:fill="FFFFFF"/>
        </w:rPr>
      </w:pPr>
    </w:p>
    <w:p w:rsidR="00B80EAE" w:rsidRPr="00743F0D" w:rsidRDefault="00B80EAE" w:rsidP="00225667">
      <w:pPr>
        <w:ind w:left="6838" w:right="-1"/>
        <w:jc w:val="right"/>
        <w:rPr>
          <w:shd w:val="clear" w:color="auto" w:fill="FFFFFF"/>
        </w:rPr>
      </w:pPr>
    </w:p>
    <w:p w:rsidR="00B80EAE" w:rsidRPr="00743F0D" w:rsidRDefault="00B80EAE" w:rsidP="00225667">
      <w:pPr>
        <w:ind w:left="6838" w:right="-1"/>
        <w:jc w:val="right"/>
        <w:rPr>
          <w:shd w:val="clear" w:color="auto" w:fill="FFFFFF"/>
        </w:rPr>
      </w:pPr>
    </w:p>
    <w:p w:rsidR="00B80EAE" w:rsidRPr="00743F0D" w:rsidRDefault="00B80EAE" w:rsidP="00225667">
      <w:pPr>
        <w:ind w:left="6838" w:right="-1"/>
        <w:jc w:val="right"/>
        <w:rPr>
          <w:shd w:val="clear" w:color="auto" w:fill="FFFFFF"/>
        </w:rPr>
      </w:pPr>
    </w:p>
    <w:p w:rsidR="00B80EAE" w:rsidRPr="00743F0D" w:rsidRDefault="00B80EAE"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r w:rsidRPr="00743F0D">
        <w:rPr>
          <w:shd w:val="clear" w:color="auto" w:fill="FFFFFF"/>
        </w:rPr>
        <w:lastRenderedPageBreak/>
        <w:t>Приложение № 3</w:t>
      </w:r>
    </w:p>
    <w:p w:rsidR="00225667" w:rsidRPr="00743F0D" w:rsidRDefault="00225667" w:rsidP="00225667">
      <w:pPr>
        <w:ind w:left="6838" w:right="-1"/>
        <w:jc w:val="right"/>
        <w:rPr>
          <w:shd w:val="clear" w:color="auto" w:fill="FFFFFF"/>
        </w:rPr>
      </w:pPr>
      <w:r w:rsidRPr="00743F0D">
        <w:rPr>
          <w:shd w:val="clear" w:color="auto" w:fill="FFFFFF"/>
        </w:rPr>
        <w:t>к Договору управления</w:t>
      </w:r>
    </w:p>
    <w:p w:rsidR="00225667" w:rsidRPr="00743F0D" w:rsidRDefault="00225667" w:rsidP="00225667">
      <w:pPr>
        <w:ind w:left="6838" w:right="-1"/>
        <w:jc w:val="right"/>
        <w:rPr>
          <w:shd w:val="clear" w:color="auto" w:fill="FFFFFF"/>
        </w:rPr>
      </w:pPr>
      <w:r w:rsidRPr="00743F0D">
        <w:rPr>
          <w:shd w:val="clear" w:color="auto" w:fill="FFFFFF"/>
        </w:rPr>
        <w:t>многоквартирным домом</w:t>
      </w:r>
    </w:p>
    <w:p w:rsidR="00225667" w:rsidRPr="00743F0D" w:rsidRDefault="00225667" w:rsidP="00225667">
      <w:pPr>
        <w:spacing w:after="160" w:line="256" w:lineRule="auto"/>
        <w:jc w:val="center"/>
      </w:pPr>
      <w:r w:rsidRPr="00743F0D">
        <w:t>ОТЧЕТ УПРАВЛЯЮЩЕЙ ОРГАНИЗАЦИИ</w:t>
      </w:r>
    </w:p>
    <w:p w:rsidR="00225667" w:rsidRPr="00743F0D" w:rsidRDefault="00225667" w:rsidP="00225667">
      <w:pPr>
        <w:ind w:firstLine="539"/>
        <w:jc w:val="both"/>
      </w:pPr>
      <w:r w:rsidRPr="00743F0D">
        <w:t>Состав информации, включаемой в отчет Управляющей организации об исполнении Договора:</w:t>
      </w:r>
    </w:p>
    <w:p w:rsidR="00225667" w:rsidRPr="00743F0D" w:rsidRDefault="00225667" w:rsidP="00225667">
      <w:pPr>
        <w:ind w:firstLine="539"/>
        <w:jc w:val="both"/>
      </w:pPr>
      <w:proofErr w:type="gramStart"/>
      <w:r w:rsidRPr="00743F0D">
        <w:t xml:space="preserve">а) сведения о соответствии в течение отчетного года фактических перечня, объемов и качества работ и услуг по управлению, содержанию и ремонту общего имущества Перечню работ, услуг, техническим регламентам, требованиям </w:t>
      </w:r>
      <w:hyperlink r:id="rId16" w:history="1">
        <w:r w:rsidRPr="00743F0D">
          <w:rPr>
            <w:rStyle w:val="a7"/>
            <w:color w:val="auto"/>
          </w:rPr>
          <w:t>ч. 1.1 ст. 161</w:t>
        </w:r>
      </w:hyperlink>
      <w:r w:rsidRPr="00743F0D">
        <w:t xml:space="preserve"> Жилищного кодекса РФ и утвержденным Правительством РФ правилам содержания общего имущества в многоквартирном доме, минимальному перечню работ, услуг;</w:t>
      </w:r>
      <w:proofErr w:type="gramEnd"/>
    </w:p>
    <w:p w:rsidR="00225667" w:rsidRPr="00743F0D" w:rsidRDefault="00225667" w:rsidP="00225667">
      <w:pPr>
        <w:ind w:firstLine="539"/>
        <w:jc w:val="both"/>
      </w:pPr>
      <w:r w:rsidRPr="00743F0D">
        <w:t>б) количество и даты имеющихся в течение отчетного года случаев нарушения периодичности и качества выполнения работ и услуг по содержанию и ремонту общего имущества в многоквартирном доме, а также связанного с этим снижения платы за содержание и ремонт жилого помещения;</w:t>
      </w:r>
    </w:p>
    <w:p w:rsidR="00225667" w:rsidRPr="00743F0D" w:rsidRDefault="00225667" w:rsidP="00225667">
      <w:pPr>
        <w:ind w:firstLine="539"/>
        <w:jc w:val="both"/>
      </w:pPr>
      <w:r w:rsidRPr="00743F0D">
        <w:t>в) сведения о соответствии коммунальных услуг, предоставляемых в течение отчетного года, требованиям утвержденных Правительством РФ правил предоставления коммунальных услуг собственникам и пользователям помещений в многоквартирных домах и жилых домах;</w:t>
      </w:r>
    </w:p>
    <w:p w:rsidR="00225667" w:rsidRPr="00743F0D" w:rsidRDefault="00225667" w:rsidP="00225667">
      <w:pPr>
        <w:ind w:firstLine="539"/>
        <w:jc w:val="both"/>
      </w:pPr>
      <w:r w:rsidRPr="00743F0D">
        <w:t>г) количество и даты имеющихся в течение отчетного года случаев нарушения периодичности и качества предоставления коммунальных услуг, а также связанного с этим снижения платы за коммунальные услуги;</w:t>
      </w:r>
    </w:p>
    <w:p w:rsidR="00225667" w:rsidRPr="00743F0D" w:rsidRDefault="00225667" w:rsidP="00225667">
      <w:pPr>
        <w:ind w:firstLine="539"/>
        <w:jc w:val="both"/>
      </w:pPr>
      <w:proofErr w:type="gramStart"/>
      <w:r w:rsidRPr="00743F0D">
        <w:t>д) количество предложений, заявлений и жалоб собственников помещений и сведения о принятых мерах по устранению указанных в них недостатков (с указанием сроков принятия указанных мер), в том числе сведения о количестве и содержании актов о причинении ущерба общему имуществу действиями (бездействием) Управляющей организации и сведения о возмещении такого ущерба или об устранении порчи общего имущества;</w:t>
      </w:r>
      <w:proofErr w:type="gramEnd"/>
    </w:p>
    <w:p w:rsidR="00225667" w:rsidRPr="00743F0D" w:rsidRDefault="00225667" w:rsidP="00225667">
      <w:pPr>
        <w:ind w:firstLine="539"/>
        <w:jc w:val="both"/>
      </w:pPr>
      <w:r w:rsidRPr="00743F0D">
        <w:t>е) порядок использования целевых средств собственников помещений (потребителей) на проведение ремонтных (в том числе непредвиденных) работ;</w:t>
      </w:r>
    </w:p>
    <w:p w:rsidR="00225667" w:rsidRPr="00743F0D" w:rsidRDefault="00225667" w:rsidP="00225667">
      <w:pPr>
        <w:ind w:firstLine="539"/>
        <w:jc w:val="both"/>
      </w:pPr>
      <w:r w:rsidRPr="00743F0D">
        <w:t>ж) случаи выполнения непредвиденных и неотложных работ с указанием видов, объемов и стоимости таких работ;</w:t>
      </w:r>
    </w:p>
    <w:p w:rsidR="00225667" w:rsidRPr="00743F0D" w:rsidRDefault="00225667" w:rsidP="00225667">
      <w:pPr>
        <w:ind w:firstLine="539"/>
        <w:jc w:val="both"/>
      </w:pPr>
      <w:r w:rsidRPr="00743F0D">
        <w:t>з) случаи изменения Перечня работ, услуг в соответствии с порядком, установленным условиями Договора;</w:t>
      </w:r>
    </w:p>
    <w:p w:rsidR="00225667" w:rsidRPr="00743F0D" w:rsidRDefault="00225667" w:rsidP="00225667">
      <w:pPr>
        <w:ind w:firstLine="539"/>
        <w:jc w:val="both"/>
      </w:pPr>
      <w:proofErr w:type="gramStart"/>
      <w:r w:rsidRPr="00743F0D">
        <w:t>и) информация о суммах, полученных Управляющей организацией по заключенным от имени собственников помещений в многоквартирном доме договорам об использовании общего имущества собственников помещений в многоквартирном доме (в том числе договорам на установку и эксплуатацию рекламных конструкций), направлении расходования таких сумм и о зачете таких сумм в счет обязательств собственников помещений по оплате содержания и ремонта общего имущества в многоквартирном доме;</w:t>
      </w:r>
      <w:proofErr w:type="gramEnd"/>
    </w:p>
    <w:p w:rsidR="00225667" w:rsidRPr="00743F0D" w:rsidRDefault="00225667" w:rsidP="00225667">
      <w:pPr>
        <w:ind w:firstLine="539"/>
        <w:jc w:val="both"/>
      </w:pPr>
      <w:r w:rsidRPr="00743F0D">
        <w:t>к) результаты сверки расчетов за оказанные услуги и выполненные работы по управлению многоквартирным домом, содержанию и ремонту общего имущества в многоквартирном доме.</w:t>
      </w: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rFonts w:cs="Calibri"/>
          <w:shd w:val="clear" w:color="auto" w:fill="FFFFFF"/>
        </w:rPr>
      </w:pPr>
      <w:r w:rsidRPr="00743F0D">
        <w:rPr>
          <w:shd w:val="clear" w:color="auto" w:fill="FFFFFF"/>
        </w:rPr>
        <w:lastRenderedPageBreak/>
        <w:t>Приложение № 4</w:t>
      </w:r>
    </w:p>
    <w:p w:rsidR="00225667" w:rsidRPr="00743F0D" w:rsidRDefault="00225667" w:rsidP="00225667">
      <w:pPr>
        <w:ind w:left="6838" w:right="-1"/>
        <w:jc w:val="right"/>
        <w:rPr>
          <w:shd w:val="clear" w:color="auto" w:fill="FFFFFF"/>
        </w:rPr>
      </w:pPr>
      <w:r w:rsidRPr="00743F0D">
        <w:rPr>
          <w:shd w:val="clear" w:color="auto" w:fill="FFFFFF"/>
        </w:rPr>
        <w:t>к Договору управления</w:t>
      </w:r>
    </w:p>
    <w:p w:rsidR="00225667" w:rsidRPr="00743F0D" w:rsidRDefault="00225667" w:rsidP="00225667">
      <w:pPr>
        <w:ind w:left="6237" w:right="-1"/>
        <w:jc w:val="right"/>
        <w:rPr>
          <w:shd w:val="clear" w:color="auto" w:fill="FFFFFF"/>
        </w:rPr>
      </w:pPr>
      <w:r w:rsidRPr="00743F0D">
        <w:rPr>
          <w:shd w:val="clear" w:color="auto" w:fill="FFFFFF"/>
        </w:rPr>
        <w:t>многоквартирным домом</w:t>
      </w:r>
    </w:p>
    <w:p w:rsidR="00225667" w:rsidRPr="00743F0D" w:rsidRDefault="00225667" w:rsidP="00225667">
      <w:pPr>
        <w:ind w:left="6838" w:right="-1"/>
        <w:jc w:val="right"/>
        <w:rPr>
          <w:shd w:val="clear" w:color="auto" w:fill="FFFFFF"/>
        </w:rPr>
      </w:pPr>
    </w:p>
    <w:p w:rsidR="00225667" w:rsidRPr="00743F0D" w:rsidRDefault="00225667" w:rsidP="00225667">
      <w:pPr>
        <w:jc w:val="center"/>
        <w:rPr>
          <w:sz w:val="20"/>
          <w:szCs w:val="20"/>
        </w:rPr>
      </w:pPr>
      <w:r w:rsidRPr="00743F0D">
        <w:rPr>
          <w:sz w:val="20"/>
          <w:szCs w:val="20"/>
        </w:rPr>
        <w:t>ПЕРЕЧЕНЬ ТЕХНИЧЕСКОЙ ДОКУМЕНТАЦИИ НА МНОГОКВАРТИРНЫЙ ДОМ</w:t>
      </w:r>
    </w:p>
    <w:p w:rsidR="00225667" w:rsidRPr="00743F0D" w:rsidRDefault="00225667" w:rsidP="00225667">
      <w:pPr>
        <w:jc w:val="center"/>
        <w:rPr>
          <w:sz w:val="20"/>
          <w:szCs w:val="20"/>
        </w:rPr>
      </w:pPr>
      <w:r w:rsidRPr="00743F0D">
        <w:rPr>
          <w:sz w:val="20"/>
          <w:szCs w:val="20"/>
        </w:rPr>
        <w:t>И ИНЫХ СВЯЗАННЫХ С УПРАВЛЕНИЕМ ТАКИМ ДОМОМ ДОКУМЕНТОВ</w:t>
      </w:r>
    </w:p>
    <w:p w:rsidR="00225667" w:rsidRPr="00743F0D" w:rsidRDefault="00225667" w:rsidP="00225667">
      <w:pPr>
        <w:jc w:val="center"/>
        <w:rPr>
          <w:sz w:val="20"/>
          <w:szCs w:val="20"/>
        </w:rPr>
      </w:pPr>
    </w:p>
    <w:p w:rsidR="00225667" w:rsidRPr="00743F0D" w:rsidRDefault="00225667" w:rsidP="00225667">
      <w:pPr>
        <w:spacing w:line="256" w:lineRule="auto"/>
        <w:jc w:val="center"/>
        <w:rPr>
          <w:sz w:val="20"/>
          <w:szCs w:val="20"/>
        </w:rPr>
      </w:pPr>
      <w:r w:rsidRPr="00743F0D">
        <w:rPr>
          <w:sz w:val="20"/>
          <w:szCs w:val="20"/>
        </w:rPr>
        <w:t>I. Перечень технической документации</w:t>
      </w:r>
    </w:p>
    <w:tbl>
      <w:tblPr>
        <w:tblW w:w="0" w:type="auto"/>
        <w:tblInd w:w="52" w:type="dxa"/>
        <w:tblCellMar>
          <w:left w:w="10" w:type="dxa"/>
          <w:right w:w="10" w:type="dxa"/>
        </w:tblCellMar>
        <w:tblLook w:val="00A0"/>
      </w:tblPr>
      <w:tblGrid>
        <w:gridCol w:w="719"/>
        <w:gridCol w:w="2878"/>
        <w:gridCol w:w="1532"/>
        <w:gridCol w:w="1586"/>
        <w:gridCol w:w="2485"/>
      </w:tblGrid>
      <w:tr w:rsidR="00225667" w:rsidRPr="00743F0D" w:rsidTr="00225667">
        <w:trPr>
          <w:trHeight w:val="1"/>
        </w:trPr>
        <w:tc>
          <w:tcPr>
            <w:tcW w:w="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jc w:val="center"/>
              <w:rPr>
                <w:sz w:val="20"/>
                <w:szCs w:val="20"/>
              </w:rPr>
            </w:pPr>
            <w:r w:rsidRPr="00743F0D">
              <w:rPr>
                <w:sz w:val="20"/>
                <w:szCs w:val="20"/>
              </w:rPr>
              <w:t xml:space="preserve">№ </w:t>
            </w:r>
            <w:proofErr w:type="gramStart"/>
            <w:r w:rsidRPr="00743F0D">
              <w:rPr>
                <w:sz w:val="20"/>
                <w:szCs w:val="20"/>
              </w:rPr>
              <w:t>п</w:t>
            </w:r>
            <w:proofErr w:type="gramEnd"/>
            <w:r w:rsidRPr="00743F0D">
              <w:rPr>
                <w:sz w:val="20"/>
                <w:szCs w:val="20"/>
              </w:rPr>
              <w:t>/п</w:t>
            </w:r>
          </w:p>
        </w:tc>
        <w:tc>
          <w:tcPr>
            <w:tcW w:w="4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jc w:val="center"/>
              <w:rPr>
                <w:sz w:val="20"/>
                <w:szCs w:val="20"/>
              </w:rPr>
            </w:pPr>
            <w:r w:rsidRPr="00743F0D">
              <w:rPr>
                <w:sz w:val="20"/>
                <w:szCs w:val="20"/>
              </w:rPr>
              <w:t>Наименование документа</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jc w:val="center"/>
              <w:rPr>
                <w:sz w:val="20"/>
                <w:szCs w:val="20"/>
              </w:rPr>
            </w:pPr>
            <w:r w:rsidRPr="00743F0D">
              <w:rPr>
                <w:sz w:val="20"/>
                <w:szCs w:val="20"/>
              </w:rPr>
              <w:t>Количество листов</w:t>
            </w: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jc w:val="center"/>
              <w:rPr>
                <w:sz w:val="20"/>
                <w:szCs w:val="20"/>
              </w:rPr>
            </w:pPr>
            <w:r w:rsidRPr="00743F0D">
              <w:rPr>
                <w:sz w:val="20"/>
                <w:szCs w:val="20"/>
              </w:rPr>
              <w:t>Примечания</w:t>
            </w:r>
          </w:p>
        </w:tc>
      </w:tr>
      <w:tr w:rsidR="00225667" w:rsidRPr="00743F0D" w:rsidTr="00225667">
        <w:trPr>
          <w:trHeight w:val="1"/>
        </w:trPr>
        <w:tc>
          <w:tcPr>
            <w:tcW w:w="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c>
          <w:tcPr>
            <w:tcW w:w="848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jc w:val="center"/>
              <w:rPr>
                <w:sz w:val="20"/>
                <w:szCs w:val="20"/>
              </w:rPr>
            </w:pPr>
            <w:r w:rsidRPr="00743F0D">
              <w:rPr>
                <w:sz w:val="20"/>
                <w:szCs w:val="20"/>
              </w:rPr>
              <w:t>I. Техническая документация на многоквартирный дом</w:t>
            </w:r>
          </w:p>
        </w:tc>
      </w:tr>
      <w:tr w:rsidR="00225667" w:rsidRPr="00743F0D" w:rsidTr="00225667">
        <w:trPr>
          <w:trHeight w:val="1"/>
        </w:trPr>
        <w:tc>
          <w:tcPr>
            <w:tcW w:w="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jc w:val="center"/>
              <w:rPr>
                <w:sz w:val="20"/>
                <w:szCs w:val="20"/>
              </w:rPr>
            </w:pPr>
            <w:r w:rsidRPr="00743F0D">
              <w:rPr>
                <w:sz w:val="20"/>
                <w:szCs w:val="20"/>
              </w:rPr>
              <w:t>1.</w:t>
            </w:r>
          </w:p>
        </w:tc>
        <w:tc>
          <w:tcPr>
            <w:tcW w:w="4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r w:rsidRPr="00743F0D">
              <w:rPr>
                <w:sz w:val="20"/>
                <w:szCs w:val="20"/>
              </w:rPr>
              <w:t>Технический паспорт на многоквартирный дом (выписка из технического паспорта на многоквартирный дом)</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r>
      <w:tr w:rsidR="00225667" w:rsidRPr="00743F0D" w:rsidTr="00225667">
        <w:trPr>
          <w:trHeight w:val="1"/>
        </w:trPr>
        <w:tc>
          <w:tcPr>
            <w:tcW w:w="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jc w:val="center"/>
              <w:rPr>
                <w:sz w:val="20"/>
                <w:szCs w:val="20"/>
              </w:rPr>
            </w:pPr>
            <w:r w:rsidRPr="00743F0D">
              <w:rPr>
                <w:sz w:val="20"/>
                <w:szCs w:val="20"/>
              </w:rPr>
              <w:t>2.</w:t>
            </w:r>
          </w:p>
        </w:tc>
        <w:tc>
          <w:tcPr>
            <w:tcW w:w="4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r w:rsidRPr="00743F0D">
              <w:rPr>
                <w:sz w:val="20"/>
                <w:szCs w:val="20"/>
              </w:rPr>
              <w:t>Документы (акты) о приемке результатов работ по текущему ремонту общего имущества в многоквартирном доме</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r>
      <w:tr w:rsidR="00225667" w:rsidRPr="00743F0D" w:rsidTr="00225667">
        <w:trPr>
          <w:trHeight w:val="1"/>
        </w:trPr>
        <w:tc>
          <w:tcPr>
            <w:tcW w:w="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jc w:val="center"/>
              <w:rPr>
                <w:sz w:val="20"/>
                <w:szCs w:val="20"/>
              </w:rPr>
            </w:pPr>
            <w:r w:rsidRPr="00743F0D">
              <w:rPr>
                <w:sz w:val="20"/>
                <w:szCs w:val="20"/>
              </w:rPr>
              <w:t>3.</w:t>
            </w:r>
          </w:p>
        </w:tc>
        <w:tc>
          <w:tcPr>
            <w:tcW w:w="4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r w:rsidRPr="00743F0D">
              <w:rPr>
                <w:sz w:val="20"/>
                <w:szCs w:val="20"/>
              </w:rPr>
              <w:t>Документы (акты) о приемке результатов работ по капитальному ремонту общего имущества в многоквартирном доме</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r>
      <w:tr w:rsidR="00225667" w:rsidRPr="00743F0D" w:rsidTr="00225667">
        <w:trPr>
          <w:trHeight w:val="1"/>
        </w:trPr>
        <w:tc>
          <w:tcPr>
            <w:tcW w:w="719"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jc w:val="center"/>
              <w:rPr>
                <w:sz w:val="20"/>
                <w:szCs w:val="20"/>
              </w:rPr>
            </w:pPr>
            <w:r w:rsidRPr="00743F0D">
              <w:rPr>
                <w:sz w:val="20"/>
                <w:szCs w:val="20"/>
              </w:rPr>
              <w:t>4.</w:t>
            </w:r>
          </w:p>
        </w:tc>
        <w:tc>
          <w:tcPr>
            <w:tcW w:w="4410" w:type="dxa"/>
            <w:gridSpan w:val="2"/>
            <w:tcBorders>
              <w:top w:val="single" w:sz="4" w:space="0" w:color="000000"/>
              <w:left w:val="single" w:sz="4" w:space="0" w:color="000000"/>
              <w:bottom w:val="single" w:sz="2"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spacing w:after="160" w:line="256" w:lineRule="auto"/>
              <w:rPr>
                <w:sz w:val="20"/>
                <w:szCs w:val="20"/>
              </w:rPr>
            </w:pPr>
            <w:r w:rsidRPr="00743F0D">
              <w:rPr>
                <w:sz w:val="20"/>
                <w:szCs w:val="20"/>
              </w:rPr>
              <w:t>Акты осмотра, проверки состояния (испытания) на соответствие их эксплуатационных качеств обязательным требованиям безопасности:</w:t>
            </w:r>
          </w:p>
          <w:p w:rsidR="00225667" w:rsidRPr="00743F0D" w:rsidRDefault="00225667" w:rsidP="00225667">
            <w:pPr>
              <w:rPr>
                <w:sz w:val="20"/>
                <w:szCs w:val="20"/>
              </w:rPr>
            </w:pPr>
            <w:r w:rsidRPr="00743F0D">
              <w:rPr>
                <w:sz w:val="20"/>
                <w:szCs w:val="20"/>
              </w:rPr>
              <w:t>4.1. Инженерных коммуникаций.</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r>
      <w:tr w:rsidR="00225667" w:rsidRPr="00743F0D" w:rsidTr="00225667">
        <w:trPr>
          <w:trHeight w:val="1"/>
        </w:trPr>
        <w:tc>
          <w:tcPr>
            <w:tcW w:w="719" w:type="dxa"/>
            <w:vMerge/>
            <w:tcBorders>
              <w:top w:val="single" w:sz="4" w:space="0" w:color="000000"/>
              <w:left w:val="single" w:sz="4" w:space="0" w:color="000000"/>
              <w:bottom w:val="single" w:sz="4" w:space="0" w:color="000000"/>
              <w:right w:val="single" w:sz="4" w:space="0" w:color="000000"/>
            </w:tcBorders>
            <w:vAlign w:val="center"/>
          </w:tcPr>
          <w:p w:rsidR="00225667" w:rsidRPr="00743F0D" w:rsidRDefault="00225667" w:rsidP="00225667">
            <w:pPr>
              <w:rPr>
                <w:sz w:val="20"/>
                <w:szCs w:val="20"/>
              </w:rPr>
            </w:pPr>
          </w:p>
        </w:tc>
        <w:tc>
          <w:tcPr>
            <w:tcW w:w="4410"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r w:rsidRPr="00743F0D">
              <w:rPr>
                <w:sz w:val="20"/>
                <w:szCs w:val="20"/>
              </w:rPr>
              <w:t>4.2. Коллективных (общедомовых) приборов учета.</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r>
      <w:tr w:rsidR="00225667" w:rsidRPr="00743F0D" w:rsidTr="00225667">
        <w:trPr>
          <w:trHeight w:val="1"/>
        </w:trPr>
        <w:tc>
          <w:tcPr>
            <w:tcW w:w="719" w:type="dxa"/>
            <w:vMerge/>
            <w:tcBorders>
              <w:top w:val="single" w:sz="4" w:space="0" w:color="000000"/>
              <w:left w:val="single" w:sz="4" w:space="0" w:color="000000"/>
              <w:bottom w:val="single" w:sz="4" w:space="0" w:color="000000"/>
              <w:right w:val="single" w:sz="4" w:space="0" w:color="000000"/>
            </w:tcBorders>
            <w:vAlign w:val="center"/>
          </w:tcPr>
          <w:p w:rsidR="00225667" w:rsidRPr="00743F0D" w:rsidRDefault="00225667" w:rsidP="00225667">
            <w:pPr>
              <w:rPr>
                <w:sz w:val="20"/>
                <w:szCs w:val="20"/>
              </w:rPr>
            </w:pPr>
          </w:p>
        </w:tc>
        <w:tc>
          <w:tcPr>
            <w:tcW w:w="4410"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r w:rsidRPr="00743F0D">
              <w:rPr>
                <w:sz w:val="20"/>
                <w:szCs w:val="20"/>
              </w:rPr>
              <w:t>4.3. Общих (квартирных) приборов учета.</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r>
      <w:tr w:rsidR="00225667" w:rsidRPr="00743F0D" w:rsidTr="00225667">
        <w:trPr>
          <w:trHeight w:val="1"/>
        </w:trPr>
        <w:tc>
          <w:tcPr>
            <w:tcW w:w="719" w:type="dxa"/>
            <w:vMerge/>
            <w:tcBorders>
              <w:top w:val="single" w:sz="4" w:space="0" w:color="000000"/>
              <w:left w:val="single" w:sz="4" w:space="0" w:color="000000"/>
              <w:bottom w:val="single" w:sz="4" w:space="0" w:color="000000"/>
              <w:right w:val="single" w:sz="4" w:space="0" w:color="000000"/>
            </w:tcBorders>
            <w:vAlign w:val="center"/>
          </w:tcPr>
          <w:p w:rsidR="00225667" w:rsidRPr="00743F0D" w:rsidRDefault="00225667" w:rsidP="00225667">
            <w:pPr>
              <w:rPr>
                <w:sz w:val="20"/>
                <w:szCs w:val="20"/>
              </w:rPr>
            </w:pPr>
          </w:p>
        </w:tc>
        <w:tc>
          <w:tcPr>
            <w:tcW w:w="4410"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r w:rsidRPr="00743F0D">
              <w:rPr>
                <w:sz w:val="20"/>
                <w:szCs w:val="20"/>
              </w:rPr>
              <w:t>4.4. Комнатных приборов учета электрической энергии.</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r>
      <w:tr w:rsidR="00225667" w:rsidRPr="00743F0D" w:rsidTr="00225667">
        <w:trPr>
          <w:trHeight w:val="1"/>
        </w:trPr>
        <w:tc>
          <w:tcPr>
            <w:tcW w:w="719" w:type="dxa"/>
            <w:vMerge/>
            <w:tcBorders>
              <w:top w:val="single" w:sz="4" w:space="0" w:color="000000"/>
              <w:left w:val="single" w:sz="4" w:space="0" w:color="000000"/>
              <w:bottom w:val="single" w:sz="4" w:space="0" w:color="000000"/>
              <w:right w:val="single" w:sz="4" w:space="0" w:color="000000"/>
            </w:tcBorders>
            <w:vAlign w:val="center"/>
          </w:tcPr>
          <w:p w:rsidR="00225667" w:rsidRPr="00743F0D" w:rsidRDefault="00225667" w:rsidP="00225667">
            <w:pPr>
              <w:rPr>
                <w:sz w:val="20"/>
                <w:szCs w:val="20"/>
              </w:rPr>
            </w:pPr>
          </w:p>
        </w:tc>
        <w:tc>
          <w:tcPr>
            <w:tcW w:w="4410"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r w:rsidRPr="00743F0D">
              <w:rPr>
                <w:sz w:val="20"/>
                <w:szCs w:val="20"/>
              </w:rPr>
              <w:t>4.5. Индивидуальных приборов учета.</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r>
      <w:tr w:rsidR="00225667" w:rsidRPr="00743F0D" w:rsidTr="00225667">
        <w:trPr>
          <w:trHeight w:val="1"/>
        </w:trPr>
        <w:tc>
          <w:tcPr>
            <w:tcW w:w="719" w:type="dxa"/>
            <w:vMerge/>
            <w:tcBorders>
              <w:top w:val="single" w:sz="4" w:space="0" w:color="000000"/>
              <w:left w:val="single" w:sz="4" w:space="0" w:color="000000"/>
              <w:bottom w:val="single" w:sz="4" w:space="0" w:color="000000"/>
              <w:right w:val="single" w:sz="4" w:space="0" w:color="000000"/>
            </w:tcBorders>
            <w:vAlign w:val="center"/>
          </w:tcPr>
          <w:p w:rsidR="00225667" w:rsidRPr="00743F0D" w:rsidRDefault="00225667" w:rsidP="00225667">
            <w:pPr>
              <w:rPr>
                <w:sz w:val="20"/>
                <w:szCs w:val="20"/>
              </w:rPr>
            </w:pPr>
          </w:p>
        </w:tc>
        <w:tc>
          <w:tcPr>
            <w:tcW w:w="4410"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r w:rsidRPr="00743F0D">
              <w:rPr>
                <w:sz w:val="20"/>
                <w:szCs w:val="20"/>
              </w:rPr>
              <w:t>4.6. Механического оборудования.</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r>
      <w:tr w:rsidR="00225667" w:rsidRPr="00743F0D" w:rsidTr="00225667">
        <w:trPr>
          <w:trHeight w:val="1"/>
        </w:trPr>
        <w:tc>
          <w:tcPr>
            <w:tcW w:w="719" w:type="dxa"/>
            <w:vMerge/>
            <w:tcBorders>
              <w:top w:val="single" w:sz="4" w:space="0" w:color="000000"/>
              <w:left w:val="single" w:sz="4" w:space="0" w:color="000000"/>
              <w:bottom w:val="single" w:sz="4" w:space="0" w:color="000000"/>
              <w:right w:val="single" w:sz="4" w:space="0" w:color="000000"/>
            </w:tcBorders>
            <w:vAlign w:val="center"/>
          </w:tcPr>
          <w:p w:rsidR="00225667" w:rsidRPr="00743F0D" w:rsidRDefault="00225667" w:rsidP="00225667">
            <w:pPr>
              <w:rPr>
                <w:sz w:val="20"/>
                <w:szCs w:val="20"/>
              </w:rPr>
            </w:pPr>
          </w:p>
        </w:tc>
        <w:tc>
          <w:tcPr>
            <w:tcW w:w="4410"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r w:rsidRPr="00743F0D">
              <w:rPr>
                <w:sz w:val="20"/>
                <w:szCs w:val="20"/>
              </w:rPr>
              <w:t>4.7. Электрического оборудования.</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r>
      <w:tr w:rsidR="00225667" w:rsidRPr="00743F0D" w:rsidTr="00225667">
        <w:trPr>
          <w:trHeight w:val="1"/>
        </w:trPr>
        <w:tc>
          <w:tcPr>
            <w:tcW w:w="719" w:type="dxa"/>
            <w:vMerge/>
            <w:tcBorders>
              <w:top w:val="single" w:sz="4" w:space="0" w:color="000000"/>
              <w:left w:val="single" w:sz="4" w:space="0" w:color="000000"/>
              <w:bottom w:val="single" w:sz="4" w:space="0" w:color="000000"/>
              <w:right w:val="single" w:sz="4" w:space="0" w:color="000000"/>
            </w:tcBorders>
            <w:vAlign w:val="center"/>
          </w:tcPr>
          <w:p w:rsidR="00225667" w:rsidRPr="00743F0D" w:rsidRDefault="00225667" w:rsidP="00225667">
            <w:pPr>
              <w:rPr>
                <w:sz w:val="20"/>
                <w:szCs w:val="20"/>
              </w:rPr>
            </w:pPr>
          </w:p>
        </w:tc>
        <w:tc>
          <w:tcPr>
            <w:tcW w:w="4410"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r w:rsidRPr="00743F0D">
              <w:rPr>
                <w:sz w:val="20"/>
                <w:szCs w:val="20"/>
              </w:rPr>
              <w:t>4.8. Санитарно-технического оборудования.</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r>
      <w:tr w:rsidR="00225667" w:rsidRPr="00743F0D" w:rsidTr="00225667">
        <w:trPr>
          <w:trHeight w:val="1"/>
        </w:trPr>
        <w:tc>
          <w:tcPr>
            <w:tcW w:w="719" w:type="dxa"/>
            <w:vMerge/>
            <w:tcBorders>
              <w:top w:val="single" w:sz="4" w:space="0" w:color="000000"/>
              <w:left w:val="single" w:sz="4" w:space="0" w:color="000000"/>
              <w:bottom w:val="single" w:sz="4" w:space="0" w:color="000000"/>
              <w:right w:val="single" w:sz="4" w:space="0" w:color="000000"/>
            </w:tcBorders>
            <w:vAlign w:val="center"/>
          </w:tcPr>
          <w:p w:rsidR="00225667" w:rsidRPr="00743F0D" w:rsidRDefault="00225667" w:rsidP="00225667">
            <w:pPr>
              <w:rPr>
                <w:sz w:val="20"/>
                <w:szCs w:val="20"/>
              </w:rPr>
            </w:pPr>
          </w:p>
        </w:tc>
        <w:tc>
          <w:tcPr>
            <w:tcW w:w="4410"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r w:rsidRPr="00743F0D">
              <w:rPr>
                <w:sz w:val="20"/>
                <w:szCs w:val="20"/>
              </w:rPr>
              <w:t>4.9. Иного обслуживающего более одного помещения в многоквартирном доме оборудования.</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r>
      <w:tr w:rsidR="00225667" w:rsidRPr="00743F0D" w:rsidTr="00225667">
        <w:trPr>
          <w:trHeight w:val="1"/>
        </w:trPr>
        <w:tc>
          <w:tcPr>
            <w:tcW w:w="719" w:type="dxa"/>
            <w:vMerge/>
            <w:tcBorders>
              <w:top w:val="single" w:sz="4" w:space="0" w:color="000000"/>
              <w:left w:val="single" w:sz="4" w:space="0" w:color="000000"/>
              <w:bottom w:val="single" w:sz="4" w:space="0" w:color="000000"/>
              <w:right w:val="single" w:sz="4" w:space="0" w:color="000000"/>
            </w:tcBorders>
            <w:vAlign w:val="center"/>
          </w:tcPr>
          <w:p w:rsidR="00225667" w:rsidRPr="00743F0D" w:rsidRDefault="00225667" w:rsidP="00225667">
            <w:pPr>
              <w:rPr>
                <w:sz w:val="20"/>
                <w:szCs w:val="20"/>
              </w:rPr>
            </w:pPr>
          </w:p>
        </w:tc>
        <w:tc>
          <w:tcPr>
            <w:tcW w:w="4410" w:type="dxa"/>
            <w:gridSpan w:val="2"/>
            <w:tcBorders>
              <w:top w:val="single" w:sz="2"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r w:rsidRPr="00743F0D">
              <w:rPr>
                <w:sz w:val="20"/>
                <w:szCs w:val="20"/>
              </w:rPr>
              <w:t>4.10. Отдельных конструктивных элементов многоквартирного дома (крыши, ограждающих несущих и ненесущих конструкций многоквартирного дома, объектов, расположенных на земельном участке, и других элементов общего имущества)</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r>
      <w:tr w:rsidR="00225667" w:rsidRPr="00743F0D" w:rsidTr="00225667">
        <w:trPr>
          <w:trHeight w:val="1"/>
        </w:trPr>
        <w:tc>
          <w:tcPr>
            <w:tcW w:w="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jc w:val="center"/>
              <w:rPr>
                <w:sz w:val="20"/>
                <w:szCs w:val="20"/>
              </w:rPr>
            </w:pPr>
            <w:r w:rsidRPr="00743F0D">
              <w:rPr>
                <w:sz w:val="20"/>
                <w:szCs w:val="20"/>
              </w:rPr>
              <w:t>5.</w:t>
            </w:r>
          </w:p>
        </w:tc>
        <w:tc>
          <w:tcPr>
            <w:tcW w:w="4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r w:rsidRPr="00743F0D">
              <w:rPr>
                <w:sz w:val="20"/>
                <w:szCs w:val="20"/>
              </w:rPr>
              <w:t>Инструкция по эксплуатации многоквартирного дома по форме, установленной федеральным органом исполнительной власти (для домов, введенных в эксплуатацию с 1 июля 2007 г.)</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r>
      <w:tr w:rsidR="00225667" w:rsidRPr="00743F0D" w:rsidTr="00225667">
        <w:trPr>
          <w:trHeight w:val="1"/>
        </w:trPr>
        <w:tc>
          <w:tcPr>
            <w:tcW w:w="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c>
          <w:tcPr>
            <w:tcW w:w="848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jc w:val="center"/>
              <w:rPr>
                <w:sz w:val="20"/>
                <w:szCs w:val="20"/>
              </w:rPr>
            </w:pPr>
            <w:r w:rsidRPr="00743F0D">
              <w:rPr>
                <w:sz w:val="20"/>
                <w:szCs w:val="20"/>
              </w:rPr>
              <w:t>II. Иные связанные с управлением многоквартирным домом документы</w:t>
            </w:r>
          </w:p>
        </w:tc>
      </w:tr>
      <w:tr w:rsidR="00225667" w:rsidRPr="00743F0D" w:rsidTr="00225667">
        <w:trPr>
          <w:trHeight w:val="1"/>
        </w:trPr>
        <w:tc>
          <w:tcPr>
            <w:tcW w:w="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jc w:val="center"/>
              <w:rPr>
                <w:sz w:val="20"/>
                <w:szCs w:val="20"/>
              </w:rPr>
            </w:pPr>
            <w:r w:rsidRPr="00743F0D">
              <w:rPr>
                <w:sz w:val="20"/>
                <w:szCs w:val="20"/>
              </w:rPr>
              <w:t>1.</w:t>
            </w:r>
          </w:p>
        </w:tc>
        <w:tc>
          <w:tcPr>
            <w:tcW w:w="4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r w:rsidRPr="00743F0D">
              <w:rPr>
                <w:sz w:val="20"/>
                <w:szCs w:val="20"/>
              </w:rPr>
              <w:t xml:space="preserve">Кадастровый план (карта) земельного участка </w:t>
            </w:r>
            <w:r w:rsidRPr="00743F0D">
              <w:rPr>
                <w:b/>
                <w:sz w:val="20"/>
                <w:szCs w:val="20"/>
              </w:rPr>
              <w:t>(включается в состав общего имущества после передачи земельного участка в общедолевую собственность в соответствии с действующим законодательством)</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r>
      <w:tr w:rsidR="00225667" w:rsidRPr="00743F0D" w:rsidTr="00225667">
        <w:trPr>
          <w:trHeight w:val="1"/>
        </w:trPr>
        <w:tc>
          <w:tcPr>
            <w:tcW w:w="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jc w:val="center"/>
              <w:rPr>
                <w:sz w:val="20"/>
                <w:szCs w:val="20"/>
              </w:rPr>
            </w:pPr>
            <w:r w:rsidRPr="00743F0D">
              <w:rPr>
                <w:sz w:val="20"/>
                <w:szCs w:val="20"/>
              </w:rPr>
              <w:t>2.</w:t>
            </w:r>
          </w:p>
        </w:tc>
        <w:tc>
          <w:tcPr>
            <w:tcW w:w="4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r w:rsidRPr="00743F0D">
              <w:rPr>
                <w:sz w:val="20"/>
                <w:szCs w:val="20"/>
              </w:rPr>
              <w:t>Заверенная уполномоченным органом местного самоуправления копия градостроительного плана земельного участка по установленной форме</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r>
      <w:tr w:rsidR="00225667" w:rsidRPr="00743F0D" w:rsidTr="00225667">
        <w:trPr>
          <w:trHeight w:val="1"/>
        </w:trPr>
        <w:tc>
          <w:tcPr>
            <w:tcW w:w="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jc w:val="center"/>
              <w:rPr>
                <w:sz w:val="20"/>
                <w:szCs w:val="20"/>
              </w:rPr>
            </w:pPr>
            <w:r w:rsidRPr="00743F0D">
              <w:rPr>
                <w:sz w:val="20"/>
                <w:szCs w:val="20"/>
              </w:rPr>
              <w:t>3.</w:t>
            </w:r>
          </w:p>
        </w:tc>
        <w:tc>
          <w:tcPr>
            <w:tcW w:w="4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r w:rsidRPr="00743F0D">
              <w:rPr>
                <w:sz w:val="20"/>
                <w:szCs w:val="20"/>
              </w:rPr>
              <w:t xml:space="preserve">Документы, в которых указываются содержание и сфера действия </w:t>
            </w:r>
            <w:proofErr w:type="gramStart"/>
            <w:r w:rsidRPr="00743F0D">
              <w:rPr>
                <w:sz w:val="20"/>
                <w:szCs w:val="20"/>
              </w:rPr>
              <w:t>сервитута</w:t>
            </w:r>
            <w:proofErr w:type="gramEnd"/>
            <w:r w:rsidRPr="00743F0D">
              <w:rPr>
                <w:sz w:val="20"/>
                <w:szCs w:val="20"/>
              </w:rPr>
              <w:t xml:space="preserve"> с приложением заверенного соответствующей организацией (органом) по государственному учету объектов недвижимого имущества плана, на котором </w:t>
            </w:r>
            <w:r w:rsidRPr="00743F0D">
              <w:rPr>
                <w:sz w:val="20"/>
                <w:szCs w:val="20"/>
              </w:rPr>
              <w:lastRenderedPageBreak/>
              <w:t xml:space="preserve">отмечена сфера (граница) действия сервитута, относящегося к части земельного участка, и документы, подтверждающие государственную регистрацию сервитута в ЕГРП </w:t>
            </w:r>
            <w:r w:rsidRPr="00743F0D">
              <w:rPr>
                <w:b/>
                <w:sz w:val="20"/>
                <w:szCs w:val="20"/>
              </w:rPr>
              <w:t>(включается в состав общего имущества после передачи земельного участка в общедолевую собственность в соответствии с действующим законодательством)</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r>
      <w:tr w:rsidR="00225667" w:rsidRPr="00743F0D" w:rsidTr="00225667">
        <w:trPr>
          <w:trHeight w:val="1"/>
        </w:trPr>
        <w:tc>
          <w:tcPr>
            <w:tcW w:w="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jc w:val="center"/>
              <w:rPr>
                <w:sz w:val="20"/>
                <w:szCs w:val="20"/>
              </w:rPr>
            </w:pPr>
            <w:r w:rsidRPr="00743F0D">
              <w:rPr>
                <w:sz w:val="20"/>
                <w:szCs w:val="20"/>
              </w:rPr>
              <w:lastRenderedPageBreak/>
              <w:t>4.</w:t>
            </w:r>
          </w:p>
        </w:tc>
        <w:tc>
          <w:tcPr>
            <w:tcW w:w="4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r w:rsidRPr="00743F0D">
              <w:rPr>
                <w:sz w:val="20"/>
                <w:szCs w:val="20"/>
              </w:rPr>
              <w:t>Проектная документация на многоквартирный дом, в соответствии с которой осуществлено строительство (реконструкция) многоквартирного дома</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r>
      <w:tr w:rsidR="00225667" w:rsidRPr="00743F0D" w:rsidTr="00225667">
        <w:trPr>
          <w:trHeight w:val="1"/>
        </w:trPr>
        <w:tc>
          <w:tcPr>
            <w:tcW w:w="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jc w:val="center"/>
              <w:rPr>
                <w:sz w:val="20"/>
                <w:szCs w:val="20"/>
              </w:rPr>
            </w:pPr>
            <w:r w:rsidRPr="00743F0D">
              <w:rPr>
                <w:sz w:val="20"/>
                <w:szCs w:val="20"/>
              </w:rPr>
              <w:t>5.</w:t>
            </w:r>
          </w:p>
        </w:tc>
        <w:tc>
          <w:tcPr>
            <w:tcW w:w="4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r w:rsidRPr="00743F0D">
              <w:rPr>
                <w:sz w:val="20"/>
                <w:szCs w:val="20"/>
              </w:rPr>
              <w:t>Акт приемки в эксплуатацию многоквартирного дома</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r>
      <w:tr w:rsidR="00225667" w:rsidRPr="00743F0D" w:rsidTr="00225667">
        <w:trPr>
          <w:trHeight w:val="1"/>
        </w:trPr>
        <w:tc>
          <w:tcPr>
            <w:tcW w:w="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jc w:val="center"/>
              <w:rPr>
                <w:sz w:val="20"/>
                <w:szCs w:val="20"/>
              </w:rPr>
            </w:pPr>
            <w:r w:rsidRPr="00743F0D">
              <w:rPr>
                <w:sz w:val="20"/>
                <w:szCs w:val="20"/>
              </w:rPr>
              <w:t>6.</w:t>
            </w:r>
          </w:p>
        </w:tc>
        <w:tc>
          <w:tcPr>
            <w:tcW w:w="4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r w:rsidRPr="00743F0D">
              <w:rPr>
                <w:sz w:val="20"/>
                <w:szCs w:val="20"/>
              </w:rPr>
              <w:t>Акты освидетельствования скрытых работ</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r>
      <w:tr w:rsidR="00225667" w:rsidRPr="00743F0D" w:rsidTr="00225667">
        <w:trPr>
          <w:trHeight w:val="1"/>
        </w:trPr>
        <w:tc>
          <w:tcPr>
            <w:tcW w:w="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jc w:val="center"/>
              <w:rPr>
                <w:sz w:val="20"/>
                <w:szCs w:val="20"/>
              </w:rPr>
            </w:pPr>
            <w:r w:rsidRPr="00743F0D">
              <w:rPr>
                <w:sz w:val="20"/>
                <w:szCs w:val="20"/>
              </w:rPr>
              <w:t>7.</w:t>
            </w:r>
          </w:p>
        </w:tc>
        <w:tc>
          <w:tcPr>
            <w:tcW w:w="4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r w:rsidRPr="00743F0D">
              <w:rPr>
                <w:sz w:val="20"/>
                <w:szCs w:val="20"/>
              </w:rPr>
              <w:t>Протокол измерения шума и вибрации</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r>
      <w:tr w:rsidR="00225667" w:rsidRPr="00743F0D" w:rsidTr="00225667">
        <w:trPr>
          <w:trHeight w:val="1"/>
        </w:trPr>
        <w:tc>
          <w:tcPr>
            <w:tcW w:w="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jc w:val="center"/>
              <w:rPr>
                <w:sz w:val="20"/>
                <w:szCs w:val="20"/>
              </w:rPr>
            </w:pPr>
            <w:r w:rsidRPr="00743F0D">
              <w:rPr>
                <w:sz w:val="20"/>
                <w:szCs w:val="20"/>
              </w:rPr>
              <w:t>8.</w:t>
            </w:r>
          </w:p>
        </w:tc>
        <w:tc>
          <w:tcPr>
            <w:tcW w:w="4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r w:rsidRPr="00743F0D">
              <w:rPr>
                <w:sz w:val="20"/>
                <w:szCs w:val="20"/>
              </w:rPr>
              <w:t>Разрешение на присоединение мощности к сети энергоснабжающей организации</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r>
      <w:tr w:rsidR="00225667" w:rsidRPr="00743F0D" w:rsidTr="00225667">
        <w:trPr>
          <w:trHeight w:val="1"/>
        </w:trPr>
        <w:tc>
          <w:tcPr>
            <w:tcW w:w="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jc w:val="center"/>
              <w:rPr>
                <w:sz w:val="20"/>
                <w:szCs w:val="20"/>
              </w:rPr>
            </w:pPr>
            <w:r w:rsidRPr="00743F0D">
              <w:rPr>
                <w:sz w:val="20"/>
                <w:szCs w:val="20"/>
              </w:rPr>
              <w:t>9.</w:t>
            </w:r>
          </w:p>
        </w:tc>
        <w:tc>
          <w:tcPr>
            <w:tcW w:w="4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r w:rsidRPr="00743F0D">
              <w:rPr>
                <w:sz w:val="20"/>
                <w:szCs w:val="20"/>
              </w:rPr>
              <w:t>Акты разграничения эксплуатационной ответственности инженерных сетей электроснабжения, холодного и горячего водоснабжения, водоотведения, теплоснабжения, газоснабжения с ресурсоснабжающими организациями</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r>
      <w:tr w:rsidR="00225667" w:rsidRPr="00743F0D" w:rsidTr="00225667">
        <w:trPr>
          <w:trHeight w:val="1"/>
        </w:trPr>
        <w:tc>
          <w:tcPr>
            <w:tcW w:w="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jc w:val="center"/>
              <w:rPr>
                <w:sz w:val="20"/>
                <w:szCs w:val="20"/>
              </w:rPr>
            </w:pPr>
            <w:r w:rsidRPr="00743F0D">
              <w:rPr>
                <w:sz w:val="20"/>
                <w:szCs w:val="20"/>
              </w:rPr>
              <w:t>10.</w:t>
            </w:r>
          </w:p>
        </w:tc>
        <w:tc>
          <w:tcPr>
            <w:tcW w:w="4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r w:rsidRPr="00743F0D">
              <w:rPr>
                <w:sz w:val="20"/>
                <w:szCs w:val="20"/>
              </w:rPr>
              <w:t>Акты установки и приемки в эксплуатацию коллективных (общедомовых) приборов учета</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r>
      <w:tr w:rsidR="00225667" w:rsidRPr="00743F0D" w:rsidTr="00225667">
        <w:trPr>
          <w:trHeight w:val="1"/>
        </w:trPr>
        <w:tc>
          <w:tcPr>
            <w:tcW w:w="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jc w:val="center"/>
              <w:rPr>
                <w:sz w:val="20"/>
                <w:szCs w:val="20"/>
              </w:rPr>
            </w:pPr>
            <w:r w:rsidRPr="00743F0D">
              <w:rPr>
                <w:sz w:val="20"/>
                <w:szCs w:val="20"/>
              </w:rPr>
              <w:t>11.</w:t>
            </w:r>
          </w:p>
        </w:tc>
        <w:tc>
          <w:tcPr>
            <w:tcW w:w="4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r w:rsidRPr="00743F0D">
              <w:rPr>
                <w:sz w:val="20"/>
                <w:szCs w:val="20"/>
              </w:rPr>
              <w:t>Паспорта на приборы учета, механическое, электрическое, санитарно-техническое и иное обслуживающее более одного помещения в многоквартирном доме оборудование</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r>
      <w:tr w:rsidR="00225667" w:rsidRPr="00743F0D" w:rsidTr="00225667">
        <w:trPr>
          <w:trHeight w:val="1"/>
        </w:trPr>
        <w:tc>
          <w:tcPr>
            <w:tcW w:w="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jc w:val="center"/>
              <w:rPr>
                <w:sz w:val="20"/>
                <w:szCs w:val="20"/>
              </w:rPr>
            </w:pPr>
            <w:r w:rsidRPr="00743F0D">
              <w:rPr>
                <w:sz w:val="20"/>
                <w:szCs w:val="20"/>
              </w:rPr>
              <w:t>12.</w:t>
            </w:r>
          </w:p>
        </w:tc>
        <w:tc>
          <w:tcPr>
            <w:tcW w:w="4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r w:rsidRPr="00743F0D">
              <w:rPr>
                <w:sz w:val="20"/>
                <w:szCs w:val="20"/>
              </w:rPr>
              <w:t>Акты передачи Управляющей организации комплектов проектной документации и исполнительной документации после приемки многоквартирного дома в эксплуатацию</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r>
      <w:tr w:rsidR="00225667" w:rsidRPr="00743F0D" w:rsidTr="00225667">
        <w:trPr>
          <w:trHeight w:val="1"/>
        </w:trPr>
        <w:tc>
          <w:tcPr>
            <w:tcW w:w="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jc w:val="center"/>
              <w:rPr>
                <w:sz w:val="20"/>
                <w:szCs w:val="20"/>
              </w:rPr>
            </w:pPr>
            <w:r w:rsidRPr="00743F0D">
              <w:rPr>
                <w:sz w:val="20"/>
                <w:szCs w:val="20"/>
              </w:rPr>
              <w:t>13.</w:t>
            </w:r>
          </w:p>
        </w:tc>
        <w:tc>
          <w:tcPr>
            <w:tcW w:w="4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r w:rsidRPr="00743F0D">
              <w:rPr>
                <w:sz w:val="20"/>
                <w:szCs w:val="20"/>
              </w:rPr>
              <w:t>Иные документы, определенные решением общего собрания собственников помещений</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c>
          <w:tcPr>
            <w:tcW w:w="2485" w:type="dxa"/>
            <w:tcBorders>
              <w:top w:val="single" w:sz="4" w:space="0" w:color="000000"/>
              <w:left w:val="single" w:sz="2"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r>
      <w:tr w:rsidR="00225667" w:rsidRPr="00743F0D" w:rsidTr="00225667">
        <w:trPr>
          <w:trHeight w:val="1"/>
        </w:trPr>
        <w:tc>
          <w:tcPr>
            <w:tcW w:w="3597"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225667" w:rsidRPr="00743F0D" w:rsidRDefault="00225667" w:rsidP="00225667">
            <w:pPr>
              <w:spacing w:before="100" w:after="100"/>
              <w:jc w:val="both"/>
              <w:rPr>
                <w:sz w:val="20"/>
                <w:szCs w:val="20"/>
              </w:rPr>
            </w:pPr>
            <w:r w:rsidRPr="00743F0D">
              <w:rPr>
                <w:b/>
                <w:sz w:val="20"/>
                <w:szCs w:val="20"/>
              </w:rPr>
              <w:t>Собственник</w:t>
            </w:r>
          </w:p>
        </w:tc>
        <w:tc>
          <w:tcPr>
            <w:tcW w:w="5603"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225667" w:rsidRPr="00743F0D" w:rsidRDefault="00225667" w:rsidP="00225667">
            <w:pPr>
              <w:spacing w:before="100" w:after="100"/>
              <w:jc w:val="both"/>
              <w:rPr>
                <w:sz w:val="20"/>
                <w:szCs w:val="20"/>
              </w:rPr>
            </w:pPr>
            <w:r w:rsidRPr="00743F0D">
              <w:rPr>
                <w:b/>
                <w:sz w:val="20"/>
                <w:szCs w:val="20"/>
              </w:rPr>
              <w:t>Управляющая организация</w:t>
            </w:r>
          </w:p>
        </w:tc>
      </w:tr>
      <w:tr w:rsidR="00225667" w:rsidRPr="00743F0D" w:rsidTr="00225667">
        <w:trPr>
          <w:trHeight w:val="1"/>
        </w:trPr>
        <w:tc>
          <w:tcPr>
            <w:tcW w:w="3597"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225667" w:rsidRPr="00743F0D" w:rsidRDefault="00225667" w:rsidP="00225667">
            <w:pPr>
              <w:spacing w:before="100" w:after="100"/>
              <w:jc w:val="both"/>
              <w:rPr>
                <w:sz w:val="20"/>
                <w:szCs w:val="20"/>
              </w:rPr>
            </w:pPr>
          </w:p>
        </w:tc>
        <w:tc>
          <w:tcPr>
            <w:tcW w:w="5603"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225667" w:rsidRPr="00743F0D" w:rsidRDefault="00225667" w:rsidP="00225667">
            <w:pPr>
              <w:spacing w:before="100" w:after="100"/>
              <w:jc w:val="both"/>
              <w:rPr>
                <w:sz w:val="20"/>
                <w:szCs w:val="20"/>
              </w:rPr>
            </w:pPr>
            <w:r w:rsidRPr="00743F0D">
              <w:rPr>
                <w:sz w:val="20"/>
                <w:szCs w:val="20"/>
              </w:rPr>
              <w:t>Юридический адрес:_____________</w:t>
            </w:r>
          </w:p>
        </w:tc>
      </w:tr>
      <w:tr w:rsidR="00225667" w:rsidRPr="00743F0D" w:rsidTr="00225667">
        <w:trPr>
          <w:trHeight w:val="1"/>
        </w:trPr>
        <w:tc>
          <w:tcPr>
            <w:tcW w:w="3597"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225667" w:rsidRPr="00743F0D" w:rsidRDefault="00225667" w:rsidP="00225667">
            <w:pPr>
              <w:spacing w:before="100" w:after="100"/>
              <w:jc w:val="both"/>
              <w:rPr>
                <w:sz w:val="20"/>
                <w:szCs w:val="20"/>
              </w:rPr>
            </w:pPr>
          </w:p>
        </w:tc>
        <w:tc>
          <w:tcPr>
            <w:tcW w:w="5603"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225667" w:rsidRPr="00743F0D" w:rsidRDefault="00225667" w:rsidP="00225667">
            <w:pPr>
              <w:spacing w:before="100" w:after="100"/>
              <w:jc w:val="both"/>
              <w:rPr>
                <w:sz w:val="20"/>
                <w:szCs w:val="20"/>
              </w:rPr>
            </w:pPr>
            <w:r w:rsidRPr="00743F0D">
              <w:rPr>
                <w:sz w:val="20"/>
                <w:szCs w:val="20"/>
              </w:rPr>
              <w:t>Почтовый адрес:</w:t>
            </w:r>
          </w:p>
        </w:tc>
      </w:tr>
      <w:tr w:rsidR="00225667" w:rsidRPr="00743F0D" w:rsidTr="00225667">
        <w:trPr>
          <w:trHeight w:val="1"/>
        </w:trPr>
        <w:tc>
          <w:tcPr>
            <w:tcW w:w="3597"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225667" w:rsidRPr="00743F0D" w:rsidRDefault="00225667" w:rsidP="00225667">
            <w:pPr>
              <w:spacing w:before="100" w:after="100"/>
              <w:jc w:val="both"/>
              <w:rPr>
                <w:sz w:val="20"/>
                <w:szCs w:val="20"/>
              </w:rPr>
            </w:pPr>
          </w:p>
        </w:tc>
        <w:tc>
          <w:tcPr>
            <w:tcW w:w="5603"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225667" w:rsidRPr="00743F0D" w:rsidRDefault="00225667" w:rsidP="00225667">
            <w:pPr>
              <w:spacing w:before="100" w:after="100"/>
              <w:jc w:val="both"/>
              <w:rPr>
                <w:sz w:val="20"/>
                <w:szCs w:val="20"/>
              </w:rPr>
            </w:pPr>
            <w:r w:rsidRPr="00743F0D">
              <w:rPr>
                <w:sz w:val="20"/>
                <w:szCs w:val="20"/>
              </w:rPr>
              <w:t>ИНН/КПП___________________________</w:t>
            </w:r>
          </w:p>
        </w:tc>
      </w:tr>
      <w:tr w:rsidR="00225667" w:rsidRPr="00743F0D" w:rsidTr="00225667">
        <w:trPr>
          <w:trHeight w:val="1"/>
        </w:trPr>
        <w:tc>
          <w:tcPr>
            <w:tcW w:w="3597"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225667" w:rsidRPr="00743F0D" w:rsidRDefault="00225667" w:rsidP="00225667">
            <w:pPr>
              <w:spacing w:before="100" w:after="100"/>
              <w:jc w:val="both"/>
              <w:rPr>
                <w:sz w:val="20"/>
                <w:szCs w:val="20"/>
              </w:rPr>
            </w:pPr>
          </w:p>
        </w:tc>
        <w:tc>
          <w:tcPr>
            <w:tcW w:w="5603"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225667" w:rsidRPr="00743F0D" w:rsidRDefault="00225667" w:rsidP="00225667">
            <w:pPr>
              <w:spacing w:before="100" w:after="100"/>
              <w:jc w:val="both"/>
              <w:rPr>
                <w:sz w:val="20"/>
                <w:szCs w:val="20"/>
              </w:rPr>
            </w:pPr>
            <w:proofErr w:type="gramStart"/>
            <w:r w:rsidRPr="00743F0D">
              <w:rPr>
                <w:sz w:val="20"/>
                <w:szCs w:val="20"/>
              </w:rPr>
              <w:t>Р</w:t>
            </w:r>
            <w:proofErr w:type="gramEnd"/>
            <w:r w:rsidRPr="00743F0D">
              <w:rPr>
                <w:sz w:val="20"/>
                <w:szCs w:val="20"/>
              </w:rPr>
              <w:t>/с_____________________________</w:t>
            </w:r>
          </w:p>
        </w:tc>
      </w:tr>
      <w:tr w:rsidR="00225667" w:rsidRPr="00743F0D" w:rsidTr="00225667">
        <w:trPr>
          <w:trHeight w:val="1"/>
        </w:trPr>
        <w:tc>
          <w:tcPr>
            <w:tcW w:w="3597"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225667" w:rsidRPr="00743F0D" w:rsidRDefault="00225667" w:rsidP="00225667">
            <w:pPr>
              <w:spacing w:before="100" w:after="100"/>
              <w:jc w:val="both"/>
              <w:rPr>
                <w:sz w:val="20"/>
                <w:szCs w:val="20"/>
              </w:rPr>
            </w:pPr>
          </w:p>
        </w:tc>
        <w:tc>
          <w:tcPr>
            <w:tcW w:w="5603"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225667" w:rsidRPr="00743F0D" w:rsidRDefault="00225667" w:rsidP="00225667">
            <w:pPr>
              <w:spacing w:before="100" w:after="100"/>
              <w:jc w:val="both"/>
              <w:rPr>
                <w:sz w:val="20"/>
                <w:szCs w:val="20"/>
              </w:rPr>
            </w:pPr>
            <w:r w:rsidRPr="00743F0D">
              <w:rPr>
                <w:sz w:val="20"/>
                <w:szCs w:val="20"/>
              </w:rPr>
              <w:t>БИК___________________________</w:t>
            </w:r>
          </w:p>
        </w:tc>
      </w:tr>
      <w:tr w:rsidR="00225667" w:rsidRPr="00743F0D" w:rsidTr="00225667">
        <w:trPr>
          <w:trHeight w:val="1"/>
        </w:trPr>
        <w:tc>
          <w:tcPr>
            <w:tcW w:w="3597"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225667" w:rsidRPr="00743F0D" w:rsidRDefault="00225667" w:rsidP="00225667">
            <w:pPr>
              <w:spacing w:before="100" w:after="100"/>
              <w:jc w:val="both"/>
              <w:rPr>
                <w:sz w:val="20"/>
                <w:szCs w:val="20"/>
              </w:rPr>
            </w:pPr>
          </w:p>
        </w:tc>
        <w:tc>
          <w:tcPr>
            <w:tcW w:w="5603"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225667" w:rsidRPr="00743F0D" w:rsidRDefault="00225667" w:rsidP="00225667">
            <w:pPr>
              <w:spacing w:before="100" w:after="100"/>
              <w:jc w:val="both"/>
              <w:rPr>
                <w:sz w:val="20"/>
                <w:szCs w:val="20"/>
              </w:rPr>
            </w:pPr>
            <w:r w:rsidRPr="00743F0D">
              <w:rPr>
                <w:sz w:val="20"/>
                <w:szCs w:val="20"/>
              </w:rPr>
              <w:t>должность</w:t>
            </w:r>
          </w:p>
        </w:tc>
      </w:tr>
      <w:tr w:rsidR="00225667" w:rsidRPr="00743F0D" w:rsidTr="00225667">
        <w:trPr>
          <w:trHeight w:val="1"/>
        </w:trPr>
        <w:tc>
          <w:tcPr>
            <w:tcW w:w="3597"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225667" w:rsidRPr="00743F0D" w:rsidRDefault="00225667" w:rsidP="00225667">
            <w:pPr>
              <w:spacing w:before="100" w:after="100"/>
              <w:jc w:val="both"/>
              <w:rPr>
                <w:sz w:val="20"/>
                <w:szCs w:val="20"/>
              </w:rPr>
            </w:pPr>
            <w:r w:rsidRPr="00743F0D">
              <w:rPr>
                <w:sz w:val="20"/>
                <w:szCs w:val="20"/>
              </w:rPr>
              <w:t>________________ / _____________</w:t>
            </w:r>
          </w:p>
        </w:tc>
        <w:tc>
          <w:tcPr>
            <w:tcW w:w="5603"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225667" w:rsidRPr="00743F0D" w:rsidRDefault="00225667" w:rsidP="00225667">
            <w:pPr>
              <w:spacing w:before="100" w:after="100"/>
              <w:jc w:val="both"/>
              <w:rPr>
                <w:sz w:val="20"/>
                <w:szCs w:val="20"/>
              </w:rPr>
            </w:pPr>
            <w:r w:rsidRPr="00743F0D">
              <w:rPr>
                <w:sz w:val="20"/>
                <w:szCs w:val="20"/>
              </w:rPr>
              <w:t>________________ / _____________</w:t>
            </w:r>
          </w:p>
        </w:tc>
      </w:tr>
      <w:tr w:rsidR="00225667" w:rsidRPr="00743F0D" w:rsidTr="00225667">
        <w:trPr>
          <w:trHeight w:val="1"/>
        </w:trPr>
        <w:tc>
          <w:tcPr>
            <w:tcW w:w="3597"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225667" w:rsidRPr="00743F0D" w:rsidRDefault="00225667" w:rsidP="00225667">
            <w:pPr>
              <w:spacing w:before="100" w:after="100"/>
              <w:jc w:val="both"/>
              <w:rPr>
                <w:sz w:val="20"/>
                <w:szCs w:val="20"/>
              </w:rPr>
            </w:pPr>
            <w:r w:rsidRPr="00743F0D">
              <w:rPr>
                <w:sz w:val="20"/>
                <w:szCs w:val="20"/>
              </w:rPr>
              <w:t>подпись Ф.И.О.</w:t>
            </w:r>
          </w:p>
        </w:tc>
        <w:tc>
          <w:tcPr>
            <w:tcW w:w="5603"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225667" w:rsidRPr="00743F0D" w:rsidRDefault="00225667" w:rsidP="00225667">
            <w:pPr>
              <w:spacing w:before="100" w:after="100"/>
              <w:jc w:val="both"/>
              <w:rPr>
                <w:sz w:val="20"/>
                <w:szCs w:val="20"/>
              </w:rPr>
            </w:pPr>
            <w:r w:rsidRPr="00743F0D">
              <w:rPr>
                <w:sz w:val="20"/>
                <w:szCs w:val="20"/>
              </w:rPr>
              <w:t>подпись Ф.И.О.</w:t>
            </w:r>
          </w:p>
        </w:tc>
      </w:tr>
      <w:tr w:rsidR="00225667" w:rsidRPr="00743F0D" w:rsidTr="00225667">
        <w:trPr>
          <w:trHeight w:val="1"/>
        </w:trPr>
        <w:tc>
          <w:tcPr>
            <w:tcW w:w="3597"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225667" w:rsidRPr="00743F0D" w:rsidRDefault="00225667" w:rsidP="00225667">
            <w:pPr>
              <w:spacing w:before="100" w:after="100"/>
              <w:jc w:val="both"/>
              <w:rPr>
                <w:sz w:val="20"/>
                <w:szCs w:val="20"/>
              </w:rPr>
            </w:pPr>
            <w:r w:rsidRPr="00743F0D">
              <w:rPr>
                <w:sz w:val="20"/>
                <w:szCs w:val="20"/>
              </w:rPr>
              <w:t>« ____ » _______________ 20___г.</w:t>
            </w:r>
          </w:p>
        </w:tc>
        <w:tc>
          <w:tcPr>
            <w:tcW w:w="5603"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225667" w:rsidRPr="00743F0D" w:rsidRDefault="00225667" w:rsidP="00225667">
            <w:pPr>
              <w:spacing w:before="100" w:after="100"/>
              <w:jc w:val="both"/>
              <w:rPr>
                <w:sz w:val="20"/>
                <w:szCs w:val="20"/>
              </w:rPr>
            </w:pPr>
            <w:r w:rsidRPr="00743F0D">
              <w:rPr>
                <w:sz w:val="20"/>
                <w:szCs w:val="20"/>
              </w:rPr>
              <w:t>« ____ » _______________ 20___г.</w:t>
            </w:r>
          </w:p>
        </w:tc>
      </w:tr>
      <w:tr w:rsidR="00225667" w:rsidRPr="00743F0D" w:rsidTr="00225667">
        <w:trPr>
          <w:trHeight w:val="1"/>
        </w:trPr>
        <w:tc>
          <w:tcPr>
            <w:tcW w:w="3597"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225667" w:rsidRPr="00743F0D" w:rsidRDefault="00225667" w:rsidP="00225667">
            <w:pPr>
              <w:spacing w:before="100" w:after="100"/>
              <w:jc w:val="both"/>
              <w:rPr>
                <w:sz w:val="20"/>
                <w:szCs w:val="20"/>
              </w:rPr>
            </w:pPr>
            <w:r w:rsidRPr="00743F0D">
              <w:rPr>
                <w:sz w:val="20"/>
                <w:szCs w:val="20"/>
              </w:rPr>
              <w:t xml:space="preserve">м.п. </w:t>
            </w:r>
          </w:p>
        </w:tc>
        <w:tc>
          <w:tcPr>
            <w:tcW w:w="5603"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225667" w:rsidRPr="00743F0D" w:rsidRDefault="00225667" w:rsidP="00225667">
            <w:pPr>
              <w:spacing w:before="100" w:after="100"/>
              <w:jc w:val="both"/>
              <w:rPr>
                <w:sz w:val="20"/>
                <w:szCs w:val="20"/>
              </w:rPr>
            </w:pPr>
            <w:r w:rsidRPr="00743F0D">
              <w:rPr>
                <w:sz w:val="20"/>
                <w:szCs w:val="20"/>
              </w:rPr>
              <w:t>м.п.</w:t>
            </w:r>
          </w:p>
        </w:tc>
      </w:tr>
    </w:tbl>
    <w:p w:rsidR="00225667" w:rsidRPr="00743F0D" w:rsidRDefault="00225667" w:rsidP="00225667">
      <w:pPr>
        <w:tabs>
          <w:tab w:val="left" w:pos="709"/>
        </w:tabs>
        <w:suppressAutoHyphens/>
        <w:jc w:val="both"/>
        <w:rPr>
          <w:sz w:val="20"/>
          <w:szCs w:val="20"/>
        </w:rPr>
      </w:pPr>
    </w:p>
    <w:p w:rsidR="00225667" w:rsidRPr="00743F0D" w:rsidRDefault="00225667"/>
    <w:sectPr w:rsidR="00225667" w:rsidRPr="00743F0D" w:rsidSect="00027230">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154422"/>
    <w:multiLevelType w:val="multilevel"/>
    <w:tmpl w:val="2E085D02"/>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
    <w:nsid w:val="10FC3EB1"/>
    <w:multiLevelType w:val="multilevel"/>
    <w:tmpl w:val="A1FE1AB6"/>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
    <w:nsid w:val="1AC11CEA"/>
    <w:multiLevelType w:val="multilevel"/>
    <w:tmpl w:val="CFC2C5C0"/>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3">
    <w:nsid w:val="1B0E1055"/>
    <w:multiLevelType w:val="multilevel"/>
    <w:tmpl w:val="65BE9676"/>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4">
    <w:nsid w:val="1B2922D2"/>
    <w:multiLevelType w:val="multilevel"/>
    <w:tmpl w:val="0C44CD04"/>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5">
    <w:nsid w:val="1C825CFE"/>
    <w:multiLevelType w:val="multilevel"/>
    <w:tmpl w:val="6EFAF60E"/>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6">
    <w:nsid w:val="1D6026B2"/>
    <w:multiLevelType w:val="multilevel"/>
    <w:tmpl w:val="6756E3DE"/>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7">
    <w:nsid w:val="20DC461C"/>
    <w:multiLevelType w:val="multilevel"/>
    <w:tmpl w:val="C33A300E"/>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8">
    <w:nsid w:val="2E9B2705"/>
    <w:multiLevelType w:val="multilevel"/>
    <w:tmpl w:val="41E20744"/>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9">
    <w:nsid w:val="355B133E"/>
    <w:multiLevelType w:val="multilevel"/>
    <w:tmpl w:val="B6406C1A"/>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0">
    <w:nsid w:val="386D78EF"/>
    <w:multiLevelType w:val="multilevel"/>
    <w:tmpl w:val="5BF40AB8"/>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1">
    <w:nsid w:val="3B70037A"/>
    <w:multiLevelType w:val="multilevel"/>
    <w:tmpl w:val="162E3E90"/>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2">
    <w:nsid w:val="3B8652DF"/>
    <w:multiLevelType w:val="multilevel"/>
    <w:tmpl w:val="EA8A6AD2"/>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3">
    <w:nsid w:val="3F4C77F8"/>
    <w:multiLevelType w:val="multilevel"/>
    <w:tmpl w:val="49E66FDA"/>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4">
    <w:nsid w:val="3F817D36"/>
    <w:multiLevelType w:val="multilevel"/>
    <w:tmpl w:val="98AEDEF4"/>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5">
    <w:nsid w:val="3FC64D77"/>
    <w:multiLevelType w:val="multilevel"/>
    <w:tmpl w:val="1ACEB0D6"/>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6">
    <w:nsid w:val="4C5C2CF8"/>
    <w:multiLevelType w:val="multilevel"/>
    <w:tmpl w:val="C9B2435A"/>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7">
    <w:nsid w:val="4C786822"/>
    <w:multiLevelType w:val="multilevel"/>
    <w:tmpl w:val="71DEB138"/>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8">
    <w:nsid w:val="4E2943EC"/>
    <w:multiLevelType w:val="multilevel"/>
    <w:tmpl w:val="D2D257E6"/>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9">
    <w:nsid w:val="56180DE0"/>
    <w:multiLevelType w:val="multilevel"/>
    <w:tmpl w:val="00A2BF70"/>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0">
    <w:nsid w:val="56931C45"/>
    <w:multiLevelType w:val="multilevel"/>
    <w:tmpl w:val="67E06950"/>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1">
    <w:nsid w:val="56E26E23"/>
    <w:multiLevelType w:val="multilevel"/>
    <w:tmpl w:val="00A2BBBC"/>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2">
    <w:nsid w:val="624120A3"/>
    <w:multiLevelType w:val="multilevel"/>
    <w:tmpl w:val="8C32DF6A"/>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3">
    <w:nsid w:val="6B1E316D"/>
    <w:multiLevelType w:val="multilevel"/>
    <w:tmpl w:val="D09813E2"/>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4">
    <w:nsid w:val="6D157E7C"/>
    <w:multiLevelType w:val="multilevel"/>
    <w:tmpl w:val="7BBC759A"/>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5">
    <w:nsid w:val="6DAF2813"/>
    <w:multiLevelType w:val="multilevel"/>
    <w:tmpl w:val="392CDF44"/>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6">
    <w:nsid w:val="730B336D"/>
    <w:multiLevelType w:val="multilevel"/>
    <w:tmpl w:val="1CC4D750"/>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7">
    <w:nsid w:val="73EE487A"/>
    <w:multiLevelType w:val="multilevel"/>
    <w:tmpl w:val="69929BB4"/>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8">
    <w:nsid w:val="7AE03118"/>
    <w:multiLevelType w:val="multilevel"/>
    <w:tmpl w:val="2DFEB0DA"/>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9">
    <w:nsid w:val="7FF77483"/>
    <w:multiLevelType w:val="multilevel"/>
    <w:tmpl w:val="3E7EEE0E"/>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num w:numId="1">
    <w:abstractNumId w:val="24"/>
  </w:num>
  <w:num w:numId="2">
    <w:abstractNumId w:val="26"/>
  </w:num>
  <w:num w:numId="3">
    <w:abstractNumId w:val="2"/>
  </w:num>
  <w:num w:numId="4">
    <w:abstractNumId w:val="28"/>
  </w:num>
  <w:num w:numId="5">
    <w:abstractNumId w:val="25"/>
  </w:num>
  <w:num w:numId="6">
    <w:abstractNumId w:val="27"/>
  </w:num>
  <w:num w:numId="7">
    <w:abstractNumId w:val="14"/>
  </w:num>
  <w:num w:numId="8">
    <w:abstractNumId w:val="12"/>
  </w:num>
  <w:num w:numId="9">
    <w:abstractNumId w:val="11"/>
  </w:num>
  <w:num w:numId="10">
    <w:abstractNumId w:val="0"/>
  </w:num>
  <w:num w:numId="11">
    <w:abstractNumId w:val="23"/>
  </w:num>
  <w:num w:numId="12">
    <w:abstractNumId w:val="3"/>
  </w:num>
  <w:num w:numId="13">
    <w:abstractNumId w:val="1"/>
  </w:num>
  <w:num w:numId="14">
    <w:abstractNumId w:val="5"/>
  </w:num>
  <w:num w:numId="15">
    <w:abstractNumId w:val="8"/>
  </w:num>
  <w:num w:numId="16">
    <w:abstractNumId w:val="13"/>
  </w:num>
  <w:num w:numId="17">
    <w:abstractNumId w:val="9"/>
  </w:num>
  <w:num w:numId="18">
    <w:abstractNumId w:val="22"/>
  </w:num>
  <w:num w:numId="19">
    <w:abstractNumId w:val="4"/>
  </w:num>
  <w:num w:numId="20">
    <w:abstractNumId w:val="16"/>
  </w:num>
  <w:num w:numId="21">
    <w:abstractNumId w:val="21"/>
  </w:num>
  <w:num w:numId="22">
    <w:abstractNumId w:val="19"/>
  </w:num>
  <w:num w:numId="23">
    <w:abstractNumId w:val="15"/>
  </w:num>
  <w:num w:numId="24">
    <w:abstractNumId w:val="10"/>
  </w:num>
  <w:num w:numId="25">
    <w:abstractNumId w:val="6"/>
  </w:num>
  <w:num w:numId="26">
    <w:abstractNumId w:val="29"/>
  </w:num>
  <w:num w:numId="27">
    <w:abstractNumId w:val="7"/>
  </w:num>
  <w:num w:numId="28">
    <w:abstractNumId w:val="17"/>
  </w:num>
  <w:num w:numId="29">
    <w:abstractNumId w:val="20"/>
  </w:num>
  <w:num w:numId="30">
    <w:abstractNumId w:val="1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9D3DA6"/>
    <w:rsid w:val="00024B4B"/>
    <w:rsid w:val="00027230"/>
    <w:rsid w:val="00101035"/>
    <w:rsid w:val="00110ED6"/>
    <w:rsid w:val="00147A2E"/>
    <w:rsid w:val="001A3DD1"/>
    <w:rsid w:val="001E6D38"/>
    <w:rsid w:val="002006AC"/>
    <w:rsid w:val="00225667"/>
    <w:rsid w:val="0023200E"/>
    <w:rsid w:val="002418EE"/>
    <w:rsid w:val="00254813"/>
    <w:rsid w:val="00255641"/>
    <w:rsid w:val="00257A69"/>
    <w:rsid w:val="00261957"/>
    <w:rsid w:val="002816AC"/>
    <w:rsid w:val="00305BDB"/>
    <w:rsid w:val="0031607D"/>
    <w:rsid w:val="00342A32"/>
    <w:rsid w:val="003A3813"/>
    <w:rsid w:val="003B39AF"/>
    <w:rsid w:val="0047776F"/>
    <w:rsid w:val="00513C6B"/>
    <w:rsid w:val="005331ED"/>
    <w:rsid w:val="00545032"/>
    <w:rsid w:val="00586B24"/>
    <w:rsid w:val="00656308"/>
    <w:rsid w:val="00660685"/>
    <w:rsid w:val="0069119E"/>
    <w:rsid w:val="006E14E1"/>
    <w:rsid w:val="00715F27"/>
    <w:rsid w:val="00743F0D"/>
    <w:rsid w:val="00774BAF"/>
    <w:rsid w:val="00810287"/>
    <w:rsid w:val="0081542B"/>
    <w:rsid w:val="008419C2"/>
    <w:rsid w:val="00861B1A"/>
    <w:rsid w:val="008B4316"/>
    <w:rsid w:val="008C7078"/>
    <w:rsid w:val="00984022"/>
    <w:rsid w:val="00993194"/>
    <w:rsid w:val="009B72CF"/>
    <w:rsid w:val="009D244F"/>
    <w:rsid w:val="009D3DA6"/>
    <w:rsid w:val="00A10974"/>
    <w:rsid w:val="00A46543"/>
    <w:rsid w:val="00AC4EC4"/>
    <w:rsid w:val="00AD0D9A"/>
    <w:rsid w:val="00AF6D68"/>
    <w:rsid w:val="00AF7AEF"/>
    <w:rsid w:val="00B20F42"/>
    <w:rsid w:val="00B63593"/>
    <w:rsid w:val="00B80EAE"/>
    <w:rsid w:val="00BA4984"/>
    <w:rsid w:val="00BC389B"/>
    <w:rsid w:val="00BD107A"/>
    <w:rsid w:val="00BF7817"/>
    <w:rsid w:val="00C26C9D"/>
    <w:rsid w:val="00C724F3"/>
    <w:rsid w:val="00C73157"/>
    <w:rsid w:val="00CD3B51"/>
    <w:rsid w:val="00D55DDF"/>
    <w:rsid w:val="00DB10F9"/>
    <w:rsid w:val="00E04944"/>
    <w:rsid w:val="00E14B3C"/>
    <w:rsid w:val="00E91883"/>
    <w:rsid w:val="00EE7EF3"/>
    <w:rsid w:val="00EF7CC0"/>
    <w:rsid w:val="00F12DE6"/>
    <w:rsid w:val="00F20F89"/>
    <w:rsid w:val="00F65FB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355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25667"/>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225667"/>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semiHidden/>
    <w:unhideWhenUsed/>
    <w:qFormat/>
    <w:rsid w:val="00225667"/>
    <w:pPr>
      <w:keepNext/>
      <w:spacing w:line="240" w:lineRule="atLeast"/>
      <w:jc w:val="center"/>
      <w:outlineLvl w:val="1"/>
    </w:pPr>
    <w:rPr>
      <w:b/>
      <w:bCs/>
    </w:rPr>
  </w:style>
  <w:style w:type="paragraph" w:styleId="6">
    <w:name w:val="heading 6"/>
    <w:basedOn w:val="a"/>
    <w:next w:val="a"/>
    <w:link w:val="60"/>
    <w:semiHidden/>
    <w:unhideWhenUsed/>
    <w:qFormat/>
    <w:rsid w:val="00225667"/>
    <w:pPr>
      <w:spacing w:before="240" w:after="60"/>
      <w:outlineLvl w:val="5"/>
    </w:pPr>
    <w:rPr>
      <w:b/>
      <w:bCs/>
      <w:sz w:val="22"/>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225667"/>
    <w:rPr>
      <w:rFonts w:asciiTheme="majorHAnsi" w:eastAsiaTheme="majorEastAsia" w:hAnsiTheme="majorHAnsi" w:cstheme="majorBidi"/>
      <w:b/>
      <w:bCs/>
      <w:color w:val="365F91" w:themeColor="accent1" w:themeShade="BF"/>
      <w:sz w:val="28"/>
      <w:szCs w:val="28"/>
      <w:lang w:eastAsia="ru-RU"/>
    </w:rPr>
  </w:style>
  <w:style w:type="character" w:customStyle="1" w:styleId="20">
    <w:name w:val="Заголовок 2 Знак"/>
    <w:basedOn w:val="a0"/>
    <w:link w:val="2"/>
    <w:semiHidden/>
    <w:rsid w:val="00225667"/>
    <w:rPr>
      <w:rFonts w:ascii="Times New Roman" w:eastAsia="Times New Roman" w:hAnsi="Times New Roman" w:cs="Times New Roman"/>
      <w:b/>
      <w:bCs/>
      <w:sz w:val="24"/>
      <w:szCs w:val="24"/>
      <w:lang w:eastAsia="ru-RU"/>
    </w:rPr>
  </w:style>
  <w:style w:type="character" w:customStyle="1" w:styleId="60">
    <w:name w:val="Заголовок 6 Знак"/>
    <w:basedOn w:val="a0"/>
    <w:link w:val="6"/>
    <w:semiHidden/>
    <w:rsid w:val="00225667"/>
    <w:rPr>
      <w:rFonts w:ascii="Times New Roman" w:eastAsia="Times New Roman" w:hAnsi="Times New Roman" w:cs="Times New Roman"/>
      <w:b/>
      <w:bCs/>
      <w:lang w:eastAsia="ru-RU"/>
    </w:rPr>
  </w:style>
  <w:style w:type="paragraph" w:styleId="a3">
    <w:name w:val="Body Text"/>
    <w:basedOn w:val="a"/>
    <w:link w:val="a4"/>
    <w:uiPriority w:val="99"/>
    <w:unhideWhenUsed/>
    <w:rsid w:val="00225667"/>
    <w:rPr>
      <w:szCs w:val="20"/>
    </w:rPr>
  </w:style>
  <w:style w:type="character" w:customStyle="1" w:styleId="a4">
    <w:name w:val="Основной текст Знак"/>
    <w:basedOn w:val="a0"/>
    <w:link w:val="a3"/>
    <w:uiPriority w:val="99"/>
    <w:rsid w:val="00225667"/>
    <w:rPr>
      <w:rFonts w:ascii="Times New Roman" w:eastAsia="Times New Roman" w:hAnsi="Times New Roman" w:cs="Times New Roman"/>
      <w:sz w:val="24"/>
      <w:szCs w:val="20"/>
      <w:lang w:eastAsia="ru-RU"/>
    </w:rPr>
  </w:style>
  <w:style w:type="paragraph" w:styleId="a5">
    <w:name w:val="Body Text Indent"/>
    <w:basedOn w:val="a"/>
    <w:link w:val="a6"/>
    <w:uiPriority w:val="99"/>
    <w:semiHidden/>
    <w:unhideWhenUsed/>
    <w:rsid w:val="00225667"/>
    <w:pPr>
      <w:spacing w:after="120"/>
      <w:ind w:left="283"/>
    </w:pPr>
  </w:style>
  <w:style w:type="character" w:customStyle="1" w:styleId="a6">
    <w:name w:val="Основной текст с отступом Знак"/>
    <w:basedOn w:val="a0"/>
    <w:link w:val="a5"/>
    <w:uiPriority w:val="99"/>
    <w:semiHidden/>
    <w:rsid w:val="00225667"/>
    <w:rPr>
      <w:rFonts w:ascii="Times New Roman" w:eastAsia="Times New Roman" w:hAnsi="Times New Roman" w:cs="Times New Roman"/>
      <w:sz w:val="24"/>
      <w:szCs w:val="24"/>
      <w:lang w:eastAsia="ru-RU"/>
    </w:rPr>
  </w:style>
  <w:style w:type="character" w:styleId="a7">
    <w:name w:val="Hyperlink"/>
    <w:uiPriority w:val="99"/>
    <w:unhideWhenUsed/>
    <w:rsid w:val="00225667"/>
    <w:rPr>
      <w:color w:val="0000FF"/>
      <w:u w:val="single"/>
    </w:rPr>
  </w:style>
  <w:style w:type="paragraph" w:styleId="a8">
    <w:name w:val="Normal (Web)"/>
    <w:basedOn w:val="a"/>
    <w:uiPriority w:val="99"/>
    <w:semiHidden/>
    <w:unhideWhenUsed/>
    <w:rsid w:val="00225667"/>
    <w:pPr>
      <w:spacing w:before="100" w:beforeAutospacing="1" w:after="100" w:afterAutospacing="1"/>
    </w:pPr>
  </w:style>
  <w:style w:type="paragraph" w:customStyle="1" w:styleId="western">
    <w:name w:val="western"/>
    <w:basedOn w:val="a"/>
    <w:rsid w:val="00225667"/>
    <w:pPr>
      <w:spacing w:before="100" w:beforeAutospacing="1" w:after="100" w:afterAutospacing="1"/>
    </w:pPr>
  </w:style>
  <w:style w:type="paragraph" w:customStyle="1" w:styleId="a9">
    <w:name w:val="Îáû÷íûé"/>
    <w:uiPriority w:val="99"/>
    <w:rsid w:val="00225667"/>
    <w:pPr>
      <w:spacing w:after="0" w:line="240" w:lineRule="auto"/>
    </w:pPr>
    <w:rPr>
      <w:rFonts w:ascii="Times New Roman" w:eastAsia="Times New Roman" w:hAnsi="Times New Roman" w:cs="Times New Roman"/>
      <w:sz w:val="20"/>
      <w:szCs w:val="20"/>
      <w:lang w:eastAsia="ru-RU"/>
    </w:rPr>
  </w:style>
  <w:style w:type="paragraph" w:customStyle="1" w:styleId="ConsPlusNonformat">
    <w:name w:val="ConsPlusNonformat"/>
    <w:uiPriority w:val="99"/>
    <w:rsid w:val="00225667"/>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ed">
    <w:name w:val="ed"/>
    <w:basedOn w:val="a0"/>
    <w:rsid w:val="00225667"/>
  </w:style>
  <w:style w:type="character" w:customStyle="1" w:styleId="mark">
    <w:name w:val="mark"/>
    <w:basedOn w:val="a0"/>
    <w:rsid w:val="00225667"/>
  </w:style>
  <w:style w:type="character" w:customStyle="1" w:styleId="cmd">
    <w:name w:val="cmd"/>
    <w:basedOn w:val="a0"/>
    <w:rsid w:val="00225667"/>
  </w:style>
  <w:style w:type="paragraph" w:styleId="aa">
    <w:name w:val="header"/>
    <w:basedOn w:val="a"/>
    <w:link w:val="ab"/>
    <w:uiPriority w:val="99"/>
    <w:rsid w:val="00225667"/>
    <w:pPr>
      <w:tabs>
        <w:tab w:val="center" w:pos="4677"/>
        <w:tab w:val="right" w:pos="9355"/>
      </w:tabs>
    </w:pPr>
    <w:rPr>
      <w:rFonts w:ascii="Calibri" w:hAnsi="Calibri"/>
      <w:sz w:val="22"/>
      <w:szCs w:val="22"/>
    </w:rPr>
  </w:style>
  <w:style w:type="character" w:customStyle="1" w:styleId="ab">
    <w:name w:val="Верхний колонтитул Знак"/>
    <w:basedOn w:val="a0"/>
    <w:link w:val="aa"/>
    <w:uiPriority w:val="99"/>
    <w:rsid w:val="00225667"/>
    <w:rPr>
      <w:rFonts w:ascii="Calibri" w:eastAsia="Times New Roman" w:hAnsi="Calibri" w:cs="Times New Roman"/>
      <w:lang w:eastAsia="ru-RU"/>
    </w:rPr>
  </w:style>
  <w:style w:type="paragraph" w:styleId="ac">
    <w:name w:val="footer"/>
    <w:basedOn w:val="a"/>
    <w:link w:val="ad"/>
    <w:uiPriority w:val="99"/>
    <w:rsid w:val="00225667"/>
    <w:pPr>
      <w:tabs>
        <w:tab w:val="center" w:pos="4677"/>
        <w:tab w:val="right" w:pos="9355"/>
      </w:tabs>
    </w:pPr>
    <w:rPr>
      <w:rFonts w:ascii="Calibri" w:hAnsi="Calibri"/>
      <w:sz w:val="22"/>
      <w:szCs w:val="22"/>
    </w:rPr>
  </w:style>
  <w:style w:type="character" w:customStyle="1" w:styleId="ad">
    <w:name w:val="Нижний колонтитул Знак"/>
    <w:basedOn w:val="a0"/>
    <w:link w:val="ac"/>
    <w:uiPriority w:val="99"/>
    <w:rsid w:val="00225667"/>
    <w:rPr>
      <w:rFonts w:ascii="Calibri" w:eastAsia="Times New Roman" w:hAnsi="Calibri" w:cs="Times New Roman"/>
      <w:lang w:eastAsia="ru-RU"/>
    </w:rPr>
  </w:style>
  <w:style w:type="character" w:customStyle="1" w:styleId="ae">
    <w:name w:val="Текст выноски Знак"/>
    <w:basedOn w:val="a0"/>
    <w:link w:val="af"/>
    <w:uiPriority w:val="99"/>
    <w:semiHidden/>
    <w:rsid w:val="00225667"/>
    <w:rPr>
      <w:rFonts w:ascii="Tahoma" w:eastAsia="Times New Roman" w:hAnsi="Tahoma" w:cs="Tahoma"/>
      <w:sz w:val="16"/>
      <w:szCs w:val="16"/>
      <w:lang w:eastAsia="ru-RU"/>
    </w:rPr>
  </w:style>
  <w:style w:type="paragraph" w:styleId="af">
    <w:name w:val="Balloon Text"/>
    <w:basedOn w:val="a"/>
    <w:link w:val="ae"/>
    <w:uiPriority w:val="99"/>
    <w:semiHidden/>
    <w:rsid w:val="00225667"/>
    <w:rPr>
      <w:rFonts w:ascii="Tahoma" w:hAnsi="Tahoma" w:cs="Tahoma"/>
      <w:sz w:val="16"/>
      <w:szCs w:val="16"/>
    </w:rPr>
  </w:style>
  <w:style w:type="paragraph" w:styleId="af0">
    <w:name w:val="List Paragraph"/>
    <w:basedOn w:val="a"/>
    <w:uiPriority w:val="99"/>
    <w:qFormat/>
    <w:rsid w:val="00225667"/>
    <w:pPr>
      <w:spacing w:after="200" w:line="276" w:lineRule="auto"/>
      <w:ind w:left="720"/>
      <w:contextualSpacing/>
    </w:pPr>
    <w:rPr>
      <w:rFonts w:ascii="Calibri" w:hAnsi="Calibri"/>
      <w:sz w:val="22"/>
      <w:szCs w:val="22"/>
    </w:rPr>
  </w:style>
  <w:style w:type="paragraph" w:customStyle="1" w:styleId="11">
    <w:name w:val="1"/>
    <w:rsid w:val="00984022"/>
    <w:pPr>
      <w:pBdr>
        <w:top w:val="none" w:sz="4" w:space="0" w:color="000000"/>
        <w:left w:val="none" w:sz="4" w:space="0" w:color="000000"/>
        <w:bottom w:val="none" w:sz="4" w:space="0" w:color="000000"/>
        <w:right w:val="none" w:sz="4" w:space="0" w:color="000000"/>
        <w:between w:val="none" w:sz="4" w:space="0" w:color="000000"/>
      </w:pBdr>
      <w:shd w:val="nil"/>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25667"/>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225667"/>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semiHidden/>
    <w:unhideWhenUsed/>
    <w:qFormat/>
    <w:rsid w:val="00225667"/>
    <w:pPr>
      <w:keepNext/>
      <w:spacing w:line="240" w:lineRule="atLeast"/>
      <w:jc w:val="center"/>
      <w:outlineLvl w:val="1"/>
    </w:pPr>
    <w:rPr>
      <w:b/>
      <w:bCs/>
    </w:rPr>
  </w:style>
  <w:style w:type="paragraph" w:styleId="6">
    <w:name w:val="heading 6"/>
    <w:basedOn w:val="a"/>
    <w:next w:val="a"/>
    <w:link w:val="60"/>
    <w:semiHidden/>
    <w:unhideWhenUsed/>
    <w:qFormat/>
    <w:rsid w:val="00225667"/>
    <w:pPr>
      <w:spacing w:before="240" w:after="60"/>
      <w:outlineLvl w:val="5"/>
    </w:pPr>
    <w:rPr>
      <w:b/>
      <w:bCs/>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225667"/>
    <w:rPr>
      <w:rFonts w:asciiTheme="majorHAnsi" w:eastAsiaTheme="majorEastAsia" w:hAnsiTheme="majorHAnsi" w:cstheme="majorBidi"/>
      <w:b/>
      <w:bCs/>
      <w:color w:val="365F91" w:themeColor="accent1" w:themeShade="BF"/>
      <w:sz w:val="28"/>
      <w:szCs w:val="28"/>
      <w:lang w:eastAsia="ru-RU"/>
    </w:rPr>
  </w:style>
  <w:style w:type="character" w:customStyle="1" w:styleId="20">
    <w:name w:val="Заголовок 2 Знак"/>
    <w:basedOn w:val="a0"/>
    <w:link w:val="2"/>
    <w:semiHidden/>
    <w:rsid w:val="00225667"/>
    <w:rPr>
      <w:rFonts w:ascii="Times New Roman" w:eastAsia="Times New Roman" w:hAnsi="Times New Roman" w:cs="Times New Roman"/>
      <w:b/>
      <w:bCs/>
      <w:sz w:val="24"/>
      <w:szCs w:val="24"/>
      <w:lang w:eastAsia="ru-RU"/>
    </w:rPr>
  </w:style>
  <w:style w:type="character" w:customStyle="1" w:styleId="60">
    <w:name w:val="Заголовок 6 Знак"/>
    <w:basedOn w:val="a0"/>
    <w:link w:val="6"/>
    <w:semiHidden/>
    <w:rsid w:val="00225667"/>
    <w:rPr>
      <w:rFonts w:ascii="Times New Roman" w:eastAsia="Times New Roman" w:hAnsi="Times New Roman" w:cs="Times New Roman"/>
      <w:b/>
      <w:bCs/>
      <w:lang w:eastAsia="ru-RU"/>
    </w:rPr>
  </w:style>
  <w:style w:type="paragraph" w:styleId="a3">
    <w:name w:val="Body Text"/>
    <w:basedOn w:val="a"/>
    <w:link w:val="a4"/>
    <w:uiPriority w:val="99"/>
    <w:semiHidden/>
    <w:unhideWhenUsed/>
    <w:rsid w:val="00225667"/>
    <w:rPr>
      <w:szCs w:val="20"/>
    </w:rPr>
  </w:style>
  <w:style w:type="character" w:customStyle="1" w:styleId="a4">
    <w:name w:val="Основной текст Знак"/>
    <w:basedOn w:val="a0"/>
    <w:link w:val="a3"/>
    <w:uiPriority w:val="99"/>
    <w:semiHidden/>
    <w:rsid w:val="00225667"/>
    <w:rPr>
      <w:rFonts w:ascii="Times New Roman" w:eastAsia="Times New Roman" w:hAnsi="Times New Roman" w:cs="Times New Roman"/>
      <w:sz w:val="24"/>
      <w:szCs w:val="20"/>
      <w:lang w:eastAsia="ru-RU"/>
    </w:rPr>
  </w:style>
  <w:style w:type="paragraph" w:styleId="a5">
    <w:name w:val="Body Text Indent"/>
    <w:basedOn w:val="a"/>
    <w:link w:val="a6"/>
    <w:uiPriority w:val="99"/>
    <w:semiHidden/>
    <w:unhideWhenUsed/>
    <w:rsid w:val="00225667"/>
    <w:pPr>
      <w:spacing w:after="120"/>
      <w:ind w:left="283"/>
    </w:pPr>
  </w:style>
  <w:style w:type="character" w:customStyle="1" w:styleId="a6">
    <w:name w:val="Основной текст с отступом Знак"/>
    <w:basedOn w:val="a0"/>
    <w:link w:val="a5"/>
    <w:uiPriority w:val="99"/>
    <w:semiHidden/>
    <w:rsid w:val="00225667"/>
    <w:rPr>
      <w:rFonts w:ascii="Times New Roman" w:eastAsia="Times New Roman" w:hAnsi="Times New Roman" w:cs="Times New Roman"/>
      <w:sz w:val="24"/>
      <w:szCs w:val="24"/>
      <w:lang w:eastAsia="ru-RU"/>
    </w:rPr>
  </w:style>
  <w:style w:type="character" w:styleId="a7">
    <w:name w:val="Hyperlink"/>
    <w:uiPriority w:val="99"/>
    <w:unhideWhenUsed/>
    <w:rsid w:val="00225667"/>
    <w:rPr>
      <w:color w:val="0000FF"/>
      <w:u w:val="single"/>
    </w:rPr>
  </w:style>
  <w:style w:type="paragraph" w:styleId="a8">
    <w:name w:val="Normal (Web)"/>
    <w:basedOn w:val="a"/>
    <w:uiPriority w:val="99"/>
    <w:semiHidden/>
    <w:unhideWhenUsed/>
    <w:rsid w:val="00225667"/>
    <w:pPr>
      <w:spacing w:before="100" w:beforeAutospacing="1" w:after="100" w:afterAutospacing="1"/>
    </w:pPr>
  </w:style>
  <w:style w:type="paragraph" w:customStyle="1" w:styleId="western">
    <w:name w:val="western"/>
    <w:basedOn w:val="a"/>
    <w:rsid w:val="00225667"/>
    <w:pPr>
      <w:spacing w:before="100" w:beforeAutospacing="1" w:after="100" w:afterAutospacing="1"/>
    </w:pPr>
  </w:style>
  <w:style w:type="paragraph" w:customStyle="1" w:styleId="a9">
    <w:name w:val="Îáû÷íûé"/>
    <w:uiPriority w:val="99"/>
    <w:rsid w:val="00225667"/>
    <w:pPr>
      <w:spacing w:after="0" w:line="240" w:lineRule="auto"/>
    </w:pPr>
    <w:rPr>
      <w:rFonts w:ascii="Times New Roman" w:eastAsia="Times New Roman" w:hAnsi="Times New Roman" w:cs="Times New Roman"/>
      <w:sz w:val="20"/>
      <w:szCs w:val="20"/>
      <w:lang w:eastAsia="ru-RU"/>
    </w:rPr>
  </w:style>
  <w:style w:type="paragraph" w:customStyle="1" w:styleId="ConsPlusNonformat">
    <w:name w:val="ConsPlusNonformat"/>
    <w:uiPriority w:val="99"/>
    <w:rsid w:val="00225667"/>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ed">
    <w:name w:val="ed"/>
    <w:basedOn w:val="a0"/>
    <w:rsid w:val="00225667"/>
  </w:style>
  <w:style w:type="character" w:customStyle="1" w:styleId="mark">
    <w:name w:val="mark"/>
    <w:basedOn w:val="a0"/>
    <w:rsid w:val="00225667"/>
  </w:style>
  <w:style w:type="character" w:customStyle="1" w:styleId="cmd">
    <w:name w:val="cmd"/>
    <w:basedOn w:val="a0"/>
    <w:rsid w:val="00225667"/>
  </w:style>
  <w:style w:type="paragraph" w:styleId="aa">
    <w:name w:val="header"/>
    <w:basedOn w:val="a"/>
    <w:link w:val="ab"/>
    <w:uiPriority w:val="99"/>
    <w:rsid w:val="00225667"/>
    <w:pPr>
      <w:tabs>
        <w:tab w:val="center" w:pos="4677"/>
        <w:tab w:val="right" w:pos="9355"/>
      </w:tabs>
    </w:pPr>
    <w:rPr>
      <w:rFonts w:ascii="Calibri" w:hAnsi="Calibri"/>
      <w:sz w:val="22"/>
      <w:szCs w:val="22"/>
    </w:rPr>
  </w:style>
  <w:style w:type="character" w:customStyle="1" w:styleId="ab">
    <w:name w:val="Верхний колонтитул Знак"/>
    <w:basedOn w:val="a0"/>
    <w:link w:val="aa"/>
    <w:uiPriority w:val="99"/>
    <w:rsid w:val="00225667"/>
    <w:rPr>
      <w:rFonts w:ascii="Calibri" w:eastAsia="Times New Roman" w:hAnsi="Calibri" w:cs="Times New Roman"/>
      <w:lang w:eastAsia="ru-RU"/>
    </w:rPr>
  </w:style>
  <w:style w:type="paragraph" w:styleId="ac">
    <w:name w:val="footer"/>
    <w:basedOn w:val="a"/>
    <w:link w:val="ad"/>
    <w:uiPriority w:val="99"/>
    <w:rsid w:val="00225667"/>
    <w:pPr>
      <w:tabs>
        <w:tab w:val="center" w:pos="4677"/>
        <w:tab w:val="right" w:pos="9355"/>
      </w:tabs>
    </w:pPr>
    <w:rPr>
      <w:rFonts w:ascii="Calibri" w:hAnsi="Calibri"/>
      <w:sz w:val="22"/>
      <w:szCs w:val="22"/>
    </w:rPr>
  </w:style>
  <w:style w:type="character" w:customStyle="1" w:styleId="ad">
    <w:name w:val="Нижний колонтитул Знак"/>
    <w:basedOn w:val="a0"/>
    <w:link w:val="ac"/>
    <w:uiPriority w:val="99"/>
    <w:rsid w:val="00225667"/>
    <w:rPr>
      <w:rFonts w:ascii="Calibri" w:eastAsia="Times New Roman" w:hAnsi="Calibri" w:cs="Times New Roman"/>
      <w:lang w:eastAsia="ru-RU"/>
    </w:rPr>
  </w:style>
  <w:style w:type="character" w:customStyle="1" w:styleId="ae">
    <w:name w:val="Текст выноски Знак"/>
    <w:basedOn w:val="a0"/>
    <w:link w:val="af"/>
    <w:uiPriority w:val="99"/>
    <w:semiHidden/>
    <w:rsid w:val="00225667"/>
    <w:rPr>
      <w:rFonts w:ascii="Tahoma" w:eastAsia="Times New Roman" w:hAnsi="Tahoma" w:cs="Tahoma"/>
      <w:sz w:val="16"/>
      <w:szCs w:val="16"/>
      <w:lang w:eastAsia="ru-RU"/>
    </w:rPr>
  </w:style>
  <w:style w:type="paragraph" w:styleId="af">
    <w:name w:val="Balloon Text"/>
    <w:basedOn w:val="a"/>
    <w:link w:val="ae"/>
    <w:uiPriority w:val="99"/>
    <w:semiHidden/>
    <w:rsid w:val="00225667"/>
    <w:rPr>
      <w:rFonts w:ascii="Tahoma" w:hAnsi="Tahoma" w:cs="Tahoma"/>
      <w:sz w:val="16"/>
      <w:szCs w:val="16"/>
    </w:rPr>
  </w:style>
  <w:style w:type="paragraph" w:styleId="af0">
    <w:name w:val="List Paragraph"/>
    <w:basedOn w:val="a"/>
    <w:uiPriority w:val="99"/>
    <w:qFormat/>
    <w:rsid w:val="00225667"/>
    <w:pPr>
      <w:spacing w:after="200" w:line="276" w:lineRule="auto"/>
      <w:ind w:left="720"/>
      <w:contextualSpacing/>
    </w:pPr>
    <w:rPr>
      <w:rFonts w:ascii="Calibri" w:hAnsi="Calibri"/>
      <w:sz w:val="22"/>
      <w:szCs w:val="22"/>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orgi.gov.ru" TargetMode="External"/><Relationship Id="rId13" Type="http://schemas.openxmlformats.org/officeDocument/2006/relationships/hyperlink" Target="consultantplus://offline/ref=1D19A401C63CD34AE0C864558FFBB9064AABD39FA22CB6F3F3492D1E8436A5063320FF917789F643D2ZEN"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birofeld.ru/" TargetMode="External"/><Relationship Id="rId12" Type="http://schemas.openxmlformats.org/officeDocument/2006/relationships/hyperlink" Target="http://pravo.gov.ru/proxy/ips/?docbody=&amp;prevDoc=102104726&amp;backlink=1&amp;&amp;nd=102074277"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consultantplus://offline/ref=F0F5B7C744D67BA3D439A5F64574D2E00BCF5A2EBA38EBBDA034EA4C04D83BB19BEAE27BB3E871D7l3C3N" TargetMode="External"/><Relationship Id="rId1" Type="http://schemas.openxmlformats.org/officeDocument/2006/relationships/numbering" Target="numbering.xml"/><Relationship Id="rId6" Type="http://schemas.openxmlformats.org/officeDocument/2006/relationships/hyperlink" Target="http://www.torgi.gov.ru" TargetMode="External"/><Relationship Id="rId11" Type="http://schemas.openxmlformats.org/officeDocument/2006/relationships/hyperlink" Target="http://www.torgi.gov.ru" TargetMode="External"/><Relationship Id="rId5" Type="http://schemas.openxmlformats.org/officeDocument/2006/relationships/hyperlink" Target="http://birofeld.ru/" TargetMode="External"/><Relationship Id="rId15" Type="http://schemas.openxmlformats.org/officeDocument/2006/relationships/hyperlink" Target="consultantplus://offline/ref=1D19A401C63CD34AE0C864558FFBB90649A8D793A92FB6F3F3492D1E84D3Z6N" TargetMode="External"/><Relationship Id="rId10" Type="http://schemas.openxmlformats.org/officeDocument/2006/relationships/hyperlink" Target="http://www.torgi.gov.ru" TargetMode="External"/><Relationship Id="rId19" Type="http://schemas.microsoft.com/office/2007/relationships/stylesWithEffects" Target="stylesWithEffects.xml"/><Relationship Id="rId4" Type="http://schemas.openxmlformats.org/officeDocument/2006/relationships/webSettings" Target="webSettings.xml"/><Relationship Id="rId9" Type="http://schemas.openxmlformats.org/officeDocument/2006/relationships/hyperlink" Target="http://www.torgi.gov.ru" TargetMode="External"/><Relationship Id="rId14" Type="http://schemas.openxmlformats.org/officeDocument/2006/relationships/hyperlink" Target="consultantplus://offline/ref=1D19A401C63CD34AE0C864558FFBB9064AAAD395A32EB6F3F3492D1E84D3Z6N"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569</TotalTime>
  <Pages>49</Pages>
  <Words>17738</Words>
  <Characters>101111</Characters>
  <Application>Microsoft Office Word</Application>
  <DocSecurity>0</DocSecurity>
  <Lines>842</Lines>
  <Paragraphs>237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118612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Надежда</dc:creator>
  <cp:lastModifiedBy>User</cp:lastModifiedBy>
  <cp:revision>33</cp:revision>
  <cp:lastPrinted>2026-09-07T04:55:00Z</cp:lastPrinted>
  <dcterms:created xsi:type="dcterms:W3CDTF">2025-11-19T23:49:00Z</dcterms:created>
  <dcterms:modified xsi:type="dcterms:W3CDTF">2026-09-07T05:47:00Z</dcterms:modified>
</cp:coreProperties>
</file>