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 w:rsidRPr="00C17C4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1E0D50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  <w:r w:rsidR="004E2A55">
        <w:rPr>
          <w:rFonts w:ascii="Times New Roman" w:hAnsi="Times New Roman"/>
          <w:b/>
          <w:sz w:val="52"/>
          <w:szCs w:val="52"/>
          <w:u w:val="single"/>
          <w:lang w:val="ru-RU"/>
        </w:rPr>
        <w:t>9</w:t>
      </w:r>
      <w:r w:rsidR="004D7B0B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1C25CA">
        <w:rPr>
          <w:rFonts w:ascii="Times New Roman" w:hAnsi="Times New Roman"/>
          <w:b/>
          <w:sz w:val="52"/>
          <w:szCs w:val="52"/>
          <w:u w:val="single"/>
          <w:lang w:val="ru-RU"/>
        </w:rPr>
        <w:t>мая</w:t>
      </w:r>
      <w:r w:rsidR="007C1A8A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C6442F">
        <w:rPr>
          <w:rFonts w:ascii="Times New Roman" w:hAnsi="Times New Roman"/>
          <w:b/>
          <w:sz w:val="52"/>
          <w:szCs w:val="52"/>
          <w:u w:val="single"/>
          <w:lang w:val="ru-RU"/>
        </w:rPr>
        <w:t>6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F55C1">
        <w:rPr>
          <w:rFonts w:ascii="Times New Roman" w:hAnsi="Times New Roman"/>
          <w:b/>
          <w:sz w:val="52"/>
          <w:szCs w:val="52"/>
          <w:u w:val="single"/>
          <w:lang w:val="ru-RU"/>
        </w:rPr>
        <w:t>ГОДА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№ </w:t>
      </w:r>
      <w:r w:rsidR="004E2A55">
        <w:rPr>
          <w:rFonts w:ascii="Times New Roman" w:hAnsi="Times New Roman"/>
          <w:b/>
          <w:sz w:val="52"/>
          <w:szCs w:val="52"/>
          <w:u w:val="single"/>
          <w:lang w:val="ru-RU"/>
        </w:rPr>
        <w:t>9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sz w:val="72"/>
          <w:lang w:val="ru-RU"/>
        </w:rPr>
      </w:pPr>
    </w:p>
    <w:p w:rsidR="00EA4B25" w:rsidRDefault="00EA4B25" w:rsidP="009645C8">
      <w:pPr>
        <w:rPr>
          <w:rFonts w:ascii="Times New Roman" w:hAnsi="Times New Roman"/>
          <w:b/>
          <w:u w:val="single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u w:val="single"/>
          <w:lang w:val="ru-RU"/>
        </w:rPr>
      </w:pPr>
    </w:p>
    <w:p w:rsidR="009A52C1" w:rsidRDefault="009A52C1" w:rsidP="009645C8">
      <w:pPr>
        <w:rPr>
          <w:rFonts w:ascii="Times New Roman" w:hAnsi="Times New Roman"/>
          <w:b/>
          <w:u w:val="single"/>
          <w:lang w:val="ru-RU"/>
        </w:rPr>
      </w:pPr>
    </w:p>
    <w:p w:rsidR="009A52C1" w:rsidRDefault="009A52C1" w:rsidP="009645C8">
      <w:pPr>
        <w:rPr>
          <w:rFonts w:ascii="Times New Roman" w:hAnsi="Times New Roman"/>
          <w:b/>
          <w:u w:val="single"/>
          <w:lang w:val="ru-RU"/>
        </w:rPr>
      </w:pPr>
    </w:p>
    <w:p w:rsidR="009A52C1" w:rsidRDefault="009A52C1" w:rsidP="009645C8">
      <w:pPr>
        <w:rPr>
          <w:rFonts w:ascii="Times New Roman" w:hAnsi="Times New Roman"/>
          <w:b/>
          <w:u w:val="single"/>
          <w:lang w:val="ru-RU"/>
        </w:rPr>
      </w:pPr>
    </w:p>
    <w:p w:rsidR="00E64A01" w:rsidRDefault="00E64A01" w:rsidP="009645C8">
      <w:pPr>
        <w:rPr>
          <w:rFonts w:ascii="Times New Roman" w:hAnsi="Times New Roman"/>
          <w:b/>
          <w:u w:val="single"/>
          <w:lang w:val="ru-RU"/>
        </w:rPr>
      </w:pPr>
    </w:p>
    <w:p w:rsidR="00E64A01" w:rsidRDefault="00E64A01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Ind w:w="534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C6442F" w:rsidRPr="00C6442F" w:rsidTr="00DD5BBE">
        <w:trPr>
          <w:trHeight w:val="9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42F" w:rsidRPr="00634C68" w:rsidRDefault="004E2A55" w:rsidP="008C25E7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 xml:space="preserve">№ </w:t>
            </w:r>
            <w:proofErr w:type="gramStart"/>
            <w:r w:rsidRPr="00BB59E8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BB59E8">
              <w:rPr>
                <w:rFonts w:ascii="Times New Roman" w:hAnsi="Times New Roman"/>
                <w:b/>
                <w:lang w:val="ru-RU"/>
              </w:rPr>
              <w:t>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42F" w:rsidRPr="00121A32" w:rsidRDefault="00121A32" w:rsidP="00121A32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121A32">
              <w:rPr>
                <w:rFonts w:ascii="Times New Roman" w:hAnsi="Times New Roman"/>
                <w:b/>
                <w:color w:val="000000"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A32" w:rsidRPr="00121A32" w:rsidRDefault="00121A32" w:rsidP="00121A32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121A32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2F" w:rsidRDefault="00121A32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C6442F" w:rsidRPr="00590FAC" w:rsidTr="00DD5BBE">
        <w:trPr>
          <w:trHeight w:val="9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42F" w:rsidRPr="00634C68" w:rsidRDefault="00166F60" w:rsidP="008C25E7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A55" w:rsidRPr="00743F0D" w:rsidRDefault="004E2A55" w:rsidP="004E2A55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3F0D">
              <w:rPr>
                <w:sz w:val="28"/>
                <w:szCs w:val="28"/>
              </w:rPr>
              <w:t>О проведении открытого конкурса по отбору  управляющей организации для управления многоквартирными домами, расположенными по адресам: Еврейская автономная область, Биробиджанский район, с. Бирофельд, ул. Совхозная, № 1, № 3, № 5, ул. Центральная, № 2, № 4, № 6, № 8, № 10, № 12, № 14.</w:t>
            </w:r>
          </w:p>
          <w:p w:rsidR="00C6442F" w:rsidRPr="000D4644" w:rsidRDefault="00C6442F" w:rsidP="004E2A5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2F" w:rsidRPr="000D4644" w:rsidRDefault="004E2A55" w:rsidP="008C25E7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28</w:t>
            </w:r>
            <w:r w:rsidR="001E0D50" w:rsidRPr="000D46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05.</w:t>
            </w:r>
            <w:r w:rsidR="001E0D50" w:rsidRPr="000D46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2026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2F" w:rsidRPr="000D4644" w:rsidRDefault="004E2A55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71</w:t>
            </w:r>
          </w:p>
        </w:tc>
      </w:tr>
    </w:tbl>
    <w:p w:rsidR="00475E6C" w:rsidRDefault="00475E6C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p w:rsidR="004E2A55" w:rsidRPr="004E2A55" w:rsidRDefault="004E2A55" w:rsidP="004E2A55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lastRenderedPageBreak/>
        <w:t>Муниципальное образование «Бирофельдское сельское поселение»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E2A55" w:rsidRPr="004E2A55" w:rsidRDefault="004E2A55" w:rsidP="004E2A55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4E2A55" w:rsidRPr="004E2A55" w:rsidRDefault="004E2A55" w:rsidP="004E2A55">
      <w:pPr>
        <w:jc w:val="center"/>
        <w:outlineLvl w:val="0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4E2A55" w:rsidRPr="004E2A55" w:rsidRDefault="004E2A55" w:rsidP="004E2A55">
      <w:pPr>
        <w:outlineLvl w:val="0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4E2A55">
        <w:rPr>
          <w:rFonts w:ascii="Times New Roman" w:hAnsi="Times New Roman"/>
          <w:sz w:val="28"/>
          <w:szCs w:val="28"/>
          <w:lang w:val="ru-RU"/>
        </w:rPr>
        <w:t>28.05.2026</w:t>
      </w:r>
      <w:r w:rsidRPr="004E2A55">
        <w:rPr>
          <w:rFonts w:ascii="Times New Roman" w:hAnsi="Times New Roman"/>
          <w:sz w:val="28"/>
          <w:szCs w:val="28"/>
          <w:lang w:val="ru-RU"/>
        </w:rPr>
        <w:tab/>
      </w:r>
      <w:r w:rsidRPr="004E2A55">
        <w:rPr>
          <w:rFonts w:ascii="Times New Roman" w:hAnsi="Times New Roman"/>
          <w:sz w:val="28"/>
          <w:szCs w:val="28"/>
          <w:lang w:val="ru-RU"/>
        </w:rPr>
        <w:tab/>
      </w:r>
      <w:r w:rsidRPr="004E2A55">
        <w:rPr>
          <w:rFonts w:ascii="Times New Roman" w:hAnsi="Times New Roman"/>
          <w:sz w:val="28"/>
          <w:szCs w:val="28"/>
          <w:lang w:val="ru-RU"/>
        </w:rPr>
        <w:tab/>
      </w:r>
      <w:r w:rsidRPr="004E2A55">
        <w:rPr>
          <w:rFonts w:ascii="Times New Roman" w:hAnsi="Times New Roman"/>
          <w:sz w:val="28"/>
          <w:szCs w:val="28"/>
          <w:lang w:val="ru-RU"/>
        </w:rPr>
        <w:tab/>
        <w:t xml:space="preserve">          </w:t>
      </w:r>
      <w:r w:rsidRPr="004E2A55">
        <w:rPr>
          <w:rFonts w:ascii="Times New Roman" w:hAnsi="Times New Roman"/>
          <w:sz w:val="28"/>
          <w:szCs w:val="28"/>
          <w:lang w:val="ru-RU"/>
        </w:rPr>
        <w:tab/>
      </w:r>
      <w:r w:rsidRPr="004E2A55">
        <w:rPr>
          <w:rFonts w:ascii="Times New Roman" w:hAnsi="Times New Roman"/>
          <w:sz w:val="28"/>
          <w:szCs w:val="28"/>
          <w:lang w:val="ru-RU"/>
        </w:rPr>
        <w:tab/>
      </w:r>
      <w:r w:rsidRPr="004E2A55">
        <w:rPr>
          <w:rFonts w:ascii="Times New Roman" w:hAnsi="Times New Roman"/>
          <w:sz w:val="28"/>
          <w:szCs w:val="28"/>
          <w:lang w:val="ru-RU"/>
        </w:rPr>
        <w:tab/>
        <w:t xml:space="preserve">          </w:t>
      </w:r>
      <w:r w:rsidRPr="004E2A55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                                                                               № 71</w:t>
      </w:r>
      <w:proofErr w:type="gramEnd"/>
      <w:r w:rsidRPr="004E2A55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О проведении открытого конкурса по отбору  управляющей организации для управления многоквартирными домами, расположенными по адресам: Еврейская автономная область, Биробиджанский район, с. Бирофельд, ул. Совхозная, № 1, № 3, № 5, ул. Центральная, № 2, № 4, № 6, № 8, № 10, № 12, № 14.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rPr>
          <w:sz w:val="28"/>
          <w:szCs w:val="28"/>
        </w:rPr>
      </w:pPr>
    </w:p>
    <w:p w:rsidR="004E2A55" w:rsidRPr="004E2A55" w:rsidRDefault="004E2A55" w:rsidP="004E2A55">
      <w:pPr>
        <w:pStyle w:val="western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proofErr w:type="gramStart"/>
      <w:r w:rsidRPr="004E2A55">
        <w:rPr>
          <w:sz w:val="28"/>
          <w:szCs w:val="28"/>
        </w:rPr>
        <w:t xml:space="preserve">В соответствии с частью 17 статьи 161 Жилищного кодекса Российской Федерации, Постановлением </w:t>
      </w:r>
      <w:r w:rsidRPr="004E2A55">
        <w:rPr>
          <w:bCs/>
          <w:sz w:val="28"/>
          <w:szCs w:val="28"/>
          <w:shd w:val="clear" w:color="auto" w:fill="FFFFFF"/>
        </w:rPr>
        <w:t>Правительства</w:t>
      </w:r>
      <w:r w:rsidRPr="004E2A55">
        <w:rPr>
          <w:sz w:val="28"/>
          <w:szCs w:val="28"/>
          <w:shd w:val="clear" w:color="auto" w:fill="FFFFFF"/>
        </w:rPr>
        <w:t> </w:t>
      </w:r>
      <w:r w:rsidRPr="004E2A55">
        <w:rPr>
          <w:bCs/>
          <w:sz w:val="28"/>
          <w:szCs w:val="28"/>
          <w:shd w:val="clear" w:color="auto" w:fill="FFFFFF"/>
        </w:rPr>
        <w:t>РФ</w:t>
      </w:r>
      <w:r w:rsidRPr="004E2A55">
        <w:rPr>
          <w:sz w:val="28"/>
          <w:szCs w:val="28"/>
          <w:shd w:val="clear" w:color="auto" w:fill="FFFFFF"/>
        </w:rPr>
        <w:t> </w:t>
      </w:r>
      <w:r w:rsidRPr="004E2A55">
        <w:rPr>
          <w:bCs/>
          <w:sz w:val="28"/>
          <w:szCs w:val="28"/>
          <w:shd w:val="clear" w:color="auto" w:fill="FFFFFF"/>
        </w:rPr>
        <w:t>от</w:t>
      </w:r>
      <w:r w:rsidRPr="004E2A55">
        <w:rPr>
          <w:sz w:val="28"/>
          <w:szCs w:val="28"/>
          <w:shd w:val="clear" w:color="auto" w:fill="FFFFFF"/>
        </w:rPr>
        <w:t> 6 </w:t>
      </w:r>
      <w:r w:rsidRPr="004E2A55">
        <w:rPr>
          <w:bCs/>
          <w:sz w:val="28"/>
          <w:szCs w:val="28"/>
          <w:shd w:val="clear" w:color="auto" w:fill="FFFFFF"/>
        </w:rPr>
        <w:t>февраля</w:t>
      </w:r>
      <w:r w:rsidRPr="004E2A55">
        <w:rPr>
          <w:sz w:val="28"/>
          <w:szCs w:val="28"/>
          <w:shd w:val="clear" w:color="auto" w:fill="FFFFFF"/>
        </w:rPr>
        <w:t> </w:t>
      </w:r>
      <w:r w:rsidRPr="004E2A55">
        <w:rPr>
          <w:bCs/>
          <w:sz w:val="28"/>
          <w:szCs w:val="28"/>
          <w:shd w:val="clear" w:color="auto" w:fill="FFFFFF"/>
        </w:rPr>
        <w:t>2006</w:t>
      </w:r>
      <w:r w:rsidRPr="004E2A55">
        <w:rPr>
          <w:sz w:val="28"/>
          <w:szCs w:val="28"/>
          <w:shd w:val="clear" w:color="auto" w:fill="FFFFFF"/>
        </w:rPr>
        <w:t> г. № </w:t>
      </w:r>
      <w:r w:rsidRPr="004E2A55">
        <w:rPr>
          <w:bCs/>
          <w:sz w:val="28"/>
          <w:szCs w:val="28"/>
          <w:shd w:val="clear" w:color="auto" w:fill="FFFFFF"/>
        </w:rPr>
        <w:t>75</w:t>
      </w:r>
      <w:r w:rsidRPr="004E2A55">
        <w:rPr>
          <w:sz w:val="28"/>
          <w:szCs w:val="28"/>
          <w:shd w:val="clear" w:color="auto" w:fill="FFFFFF"/>
        </w:rPr>
        <w:t> 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r w:rsidRPr="004E2A55">
        <w:rPr>
          <w:sz w:val="28"/>
          <w:szCs w:val="28"/>
        </w:rPr>
        <w:t>, 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</w:t>
      </w:r>
      <w:proofErr w:type="gramEnd"/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ПОСТАНОВЛЯЕТ: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1. Утвердить прилагаемую конкурсную документацию по отбору управляющей организации для управления многоквартирными домами с. Бирофельд, ул. Совхозная, № 1, № 3, № 5, ул. Центральная, № 2, № 4, № 6, № 8, № 10, № 12, № 14, расположенными на территории Бирофельдского сельского поселения Биробиджанского муниципального района Еврейской автономной области.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2. </w:t>
      </w:r>
      <w:proofErr w:type="gramStart"/>
      <w:r w:rsidRPr="004E2A55">
        <w:rPr>
          <w:sz w:val="28"/>
          <w:szCs w:val="28"/>
        </w:rPr>
        <w:t>Опубликовать извещение о проведении открытого конкурса по отбору управляющей организации для управления многоквартирными домами с. Бирофельд, ул. Совхозная, № 1, № 3, № 5, ул. Центральная, № 2, № 4, № 6, № 8, № 10, № 12, № 14,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Бирофельдского сельского поселения Биробиджанского муниципального района Еврейской автономной области (</w:t>
      </w:r>
      <w:hyperlink r:id="rId8" w:history="1">
        <w:r w:rsidRPr="004E2A55">
          <w:rPr>
            <w:rStyle w:val="a4"/>
            <w:color w:val="auto"/>
            <w:sz w:val="28"/>
            <w:szCs w:val="28"/>
          </w:rPr>
          <w:t>http</w:t>
        </w:r>
        <w:proofErr w:type="gramEnd"/>
        <w:r w:rsidRPr="004E2A55">
          <w:rPr>
            <w:rStyle w:val="a4"/>
            <w:color w:val="auto"/>
            <w:sz w:val="28"/>
            <w:szCs w:val="28"/>
          </w:rPr>
          <w:t>://</w:t>
        </w:r>
        <w:r w:rsidRPr="004E2A55">
          <w:rPr>
            <w:rStyle w:val="a4"/>
            <w:color w:val="auto"/>
            <w:sz w:val="28"/>
            <w:szCs w:val="28"/>
            <w:lang w:val="en-US"/>
          </w:rPr>
          <w:t>birofeld</w:t>
        </w:r>
        <w:r w:rsidRPr="004E2A55">
          <w:rPr>
            <w:rStyle w:val="a4"/>
            <w:color w:val="auto"/>
            <w:sz w:val="28"/>
            <w:szCs w:val="28"/>
          </w:rPr>
          <w:t>.ru/</w:t>
        </w:r>
      </w:hyperlink>
      <w:r w:rsidRPr="004E2A55">
        <w:rPr>
          <w:sz w:val="28"/>
          <w:szCs w:val="28"/>
        </w:rPr>
        <w:t xml:space="preserve">) в разделе «Муниципальное имущество» и в информационно-телекоммуникационной сети «Интернет» на официальном сайте Российской Федерации, определенном Правительством Российской Федерации </w:t>
      </w:r>
      <w:hyperlink r:id="rId9" w:history="1">
        <w:r w:rsidRPr="004E2A55">
          <w:rPr>
            <w:rStyle w:val="a4"/>
            <w:color w:val="auto"/>
            <w:sz w:val="28"/>
            <w:szCs w:val="28"/>
            <w:lang w:val="en-US"/>
          </w:rPr>
          <w:t>www</w:t>
        </w:r>
        <w:r w:rsidRPr="004E2A55">
          <w:rPr>
            <w:rStyle w:val="a4"/>
            <w:color w:val="auto"/>
            <w:sz w:val="28"/>
            <w:szCs w:val="28"/>
          </w:rPr>
          <w:t>.</w:t>
        </w:r>
        <w:r w:rsidRPr="004E2A55">
          <w:rPr>
            <w:rStyle w:val="a4"/>
            <w:color w:val="auto"/>
            <w:sz w:val="28"/>
            <w:szCs w:val="28"/>
            <w:lang w:val="en-US"/>
          </w:rPr>
          <w:t>torgi</w:t>
        </w:r>
        <w:r w:rsidRPr="004E2A55">
          <w:rPr>
            <w:rStyle w:val="a4"/>
            <w:color w:val="auto"/>
            <w:sz w:val="28"/>
            <w:szCs w:val="28"/>
          </w:rPr>
          <w:t>.</w:t>
        </w:r>
        <w:r w:rsidRPr="004E2A55">
          <w:rPr>
            <w:rStyle w:val="a4"/>
            <w:color w:val="auto"/>
            <w:sz w:val="28"/>
            <w:szCs w:val="28"/>
            <w:lang w:val="en-US"/>
          </w:rPr>
          <w:t>gov</w:t>
        </w:r>
        <w:r w:rsidRPr="004E2A55">
          <w:rPr>
            <w:rStyle w:val="a4"/>
            <w:color w:val="auto"/>
            <w:sz w:val="28"/>
            <w:szCs w:val="28"/>
          </w:rPr>
          <w:t>.</w:t>
        </w:r>
        <w:r w:rsidRPr="004E2A55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Pr="004E2A55">
        <w:rPr>
          <w:sz w:val="28"/>
          <w:szCs w:val="28"/>
        </w:rPr>
        <w:t>, и в информационном бюллетене Бирофельдского сельского поселения Биробиджанского муниципального района Еврейской автономной области.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3. </w:t>
      </w:r>
      <w:proofErr w:type="gramStart"/>
      <w:r w:rsidRPr="004E2A55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4E2A55">
        <w:rPr>
          <w:rFonts w:ascii="Times New Roman" w:hAnsi="Times New Roman"/>
          <w:sz w:val="28"/>
          <w:szCs w:val="28"/>
          <w:lang w:val="ru-RU"/>
        </w:rPr>
        <w:t xml:space="preserve"> исполнением  настоящего постановления  оставляю за собой.</w:t>
      </w:r>
    </w:p>
    <w:p w:rsidR="004E2A55" w:rsidRPr="004E2A55" w:rsidRDefault="004E2A55" w:rsidP="004E2A55">
      <w:pPr>
        <w:pStyle w:val="1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4. 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0" w:tooltip="http://birofeld.ru/" w:history="1">
        <w:r w:rsidRPr="004E2A55">
          <w:rPr>
            <w:sz w:val="28"/>
            <w:szCs w:val="28"/>
          </w:rPr>
          <w:t>http://birofeld.ru</w:t>
        </w:r>
      </w:hyperlink>
      <w:r w:rsidRPr="004E2A55">
        <w:rPr>
          <w:sz w:val="28"/>
          <w:szCs w:val="28"/>
        </w:rPr>
        <w:t>.</w:t>
      </w:r>
    </w:p>
    <w:p w:rsidR="004E2A55" w:rsidRPr="004E2A55" w:rsidRDefault="004E2A55" w:rsidP="004E2A5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5. Настоящее постановление вступает в силу после дня его официального опубликования.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6"/>
        <w:jc w:val="both"/>
        <w:rPr>
          <w:sz w:val="28"/>
          <w:szCs w:val="28"/>
        </w:rPr>
      </w:pP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6"/>
        <w:jc w:val="both"/>
        <w:rPr>
          <w:sz w:val="28"/>
          <w:szCs w:val="28"/>
        </w:rPr>
      </w:pPr>
    </w:p>
    <w:p w:rsidR="004E2A55" w:rsidRPr="004E2A55" w:rsidRDefault="004E2A55" w:rsidP="004E2A55">
      <w:pPr>
        <w:pStyle w:val="western"/>
        <w:spacing w:before="0" w:beforeAutospacing="0" w:after="0" w:afterAutospacing="0"/>
        <w:rPr>
          <w:sz w:val="28"/>
          <w:szCs w:val="28"/>
        </w:rPr>
      </w:pPr>
    </w:p>
    <w:p w:rsidR="004E2A55" w:rsidRPr="004E2A55" w:rsidRDefault="004E2A55" w:rsidP="004E2A55">
      <w:pPr>
        <w:pStyle w:val="western"/>
        <w:spacing w:before="0" w:beforeAutospacing="0" w:after="0" w:afterAutospacing="0"/>
        <w:rPr>
          <w:sz w:val="28"/>
          <w:szCs w:val="28"/>
        </w:rPr>
      </w:pPr>
      <w:r w:rsidRPr="004E2A55">
        <w:rPr>
          <w:sz w:val="28"/>
          <w:szCs w:val="28"/>
        </w:rPr>
        <w:t xml:space="preserve">Глава администрации 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rPr>
          <w:sz w:val="28"/>
          <w:szCs w:val="28"/>
        </w:rPr>
      </w:pPr>
      <w:r w:rsidRPr="004E2A55">
        <w:rPr>
          <w:sz w:val="28"/>
          <w:szCs w:val="28"/>
        </w:rPr>
        <w:t>сельского  поселения                                                                                                                                                  Л.С. Телегина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Pr="004E2A55">
        <w:rPr>
          <w:rFonts w:ascii="Times New Roman" w:hAnsi="Times New Roman"/>
          <w:lang w:val="ru-RU"/>
        </w:rPr>
        <w:t>Утверждена</w:t>
      </w:r>
    </w:p>
    <w:p w:rsidR="004E2A55" w:rsidRPr="004E2A55" w:rsidRDefault="004E2A55" w:rsidP="004E2A55">
      <w:pPr>
        <w:ind w:left="4956"/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постановлением</w:t>
      </w:r>
    </w:p>
    <w:p w:rsidR="004E2A55" w:rsidRPr="004E2A55" w:rsidRDefault="004E2A55" w:rsidP="004E2A55">
      <w:pPr>
        <w:ind w:left="4956"/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 администрации сельского поселения</w:t>
      </w:r>
    </w:p>
    <w:p w:rsidR="004E2A55" w:rsidRPr="004E2A55" w:rsidRDefault="004E2A55" w:rsidP="004E2A55">
      <w:pPr>
        <w:ind w:left="2880" w:firstLine="720"/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                   от 28.05.2026 г. № 71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b/>
          <w:lang w:val="ru-RU"/>
        </w:rPr>
        <w:t>«</w:t>
      </w:r>
      <w:r w:rsidRPr="004E2A55">
        <w:rPr>
          <w:rFonts w:ascii="Times New Roman" w:hAnsi="Times New Roman"/>
          <w:lang w:val="ru-RU"/>
        </w:rPr>
        <w:t xml:space="preserve">О проведении открытого конкурса по отбору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управляющей организации для управления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многоквартирными домами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ул. Совхозная, № 1, № 3, № 5,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 ул. Центральная, № 2, № 4, № 6,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№ 8, № 10, № 12, № 14 расположенными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на территории с. Бирофельд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муниципального образования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«Бирофельдское сельское поселение»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Биробиджанского муниципального района </w:t>
      </w:r>
    </w:p>
    <w:p w:rsidR="004E2A55" w:rsidRPr="004E2A55" w:rsidRDefault="004E2A55" w:rsidP="004E2A55">
      <w:pPr>
        <w:jc w:val="right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Еврейской автономной области</w:t>
      </w: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lang w:val="ru-RU"/>
        </w:rPr>
      </w:pPr>
      <w:r w:rsidRPr="004E2A55">
        <w:rPr>
          <w:rFonts w:ascii="Times New Roman" w:hAnsi="Times New Roman"/>
          <w:b/>
          <w:sz w:val="28"/>
          <w:lang w:val="ru-RU"/>
        </w:rPr>
        <w:t>КОНКУРСНАЯ ДОКУМЕНТАЦИЯ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по проведению открытого конкурса по отбору управляющей организации для управления многоквартирными домами ул. Совхозная, № 1, № 3, № 5, ул. Центральная, № 2, № 4, № 6, № 8, № 10, № 12, № 14, расположенными на территории Бирофельдского сельского поселения Биробиджанского муниципального района Еврейской автономной области</w:t>
      </w:r>
    </w:p>
    <w:p w:rsidR="004E2A55" w:rsidRPr="004E2A55" w:rsidRDefault="004E2A55" w:rsidP="004E2A55">
      <w:pPr>
        <w:spacing w:after="160"/>
        <w:ind w:hanging="698"/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spacing w:after="160"/>
        <w:ind w:hanging="698"/>
        <w:jc w:val="center"/>
        <w:rPr>
          <w:rFonts w:ascii="Times New Roman" w:hAnsi="Times New Roman"/>
          <w:i/>
          <w:lang w:val="ru-RU"/>
        </w:rPr>
      </w:pPr>
      <w:r w:rsidRPr="004E2A55">
        <w:rPr>
          <w:rFonts w:ascii="Times New Roman" w:hAnsi="Times New Roman"/>
          <w:i/>
          <w:lang w:val="ru-RU"/>
        </w:rPr>
        <w:t>с. Бирофельд</w:t>
      </w:r>
    </w:p>
    <w:p w:rsidR="004E2A55" w:rsidRPr="004E2A55" w:rsidRDefault="004E2A55" w:rsidP="004E2A55">
      <w:pPr>
        <w:spacing w:after="160"/>
        <w:ind w:hanging="698"/>
        <w:jc w:val="center"/>
        <w:rPr>
          <w:rFonts w:ascii="Times New Roman" w:hAnsi="Times New Roman"/>
          <w:i/>
          <w:lang w:val="ru-RU"/>
        </w:rPr>
      </w:pPr>
      <w:r w:rsidRPr="004E2A55">
        <w:rPr>
          <w:rFonts w:ascii="Times New Roman" w:hAnsi="Times New Roman"/>
          <w:i/>
          <w:lang w:val="ru-RU"/>
        </w:rPr>
        <w:t>2026</w:t>
      </w:r>
    </w:p>
    <w:p w:rsidR="004E2A55" w:rsidRPr="004E2A55" w:rsidRDefault="004E2A55" w:rsidP="004E2A55">
      <w:pPr>
        <w:pStyle w:val="aa"/>
        <w:ind w:firstLine="709"/>
        <w:jc w:val="both"/>
        <w:rPr>
          <w:sz w:val="28"/>
          <w:szCs w:val="28"/>
        </w:rPr>
      </w:pPr>
    </w:p>
    <w:p w:rsidR="004E2A55" w:rsidRPr="004E2A55" w:rsidRDefault="004E2A55" w:rsidP="004E2A55">
      <w:pPr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>Общие сведения</w:t>
      </w:r>
    </w:p>
    <w:p w:rsidR="004E2A55" w:rsidRPr="004E2A55" w:rsidRDefault="004E2A55" w:rsidP="004E2A55">
      <w:pPr>
        <w:pStyle w:val="aa"/>
        <w:ind w:firstLine="709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Настоящая Конкурсная документация определяет порядок проведения конкурса, требования к содержанию и форме заявки на участие в конкурсе и оформления документов, необходимых для участия в конкурсе.</w:t>
      </w:r>
    </w:p>
    <w:p w:rsidR="004E2A55" w:rsidRPr="004E2A55" w:rsidRDefault="004E2A55" w:rsidP="004E2A55">
      <w:pPr>
        <w:pStyle w:val="aa"/>
        <w:ind w:firstLine="709"/>
        <w:jc w:val="both"/>
        <w:rPr>
          <w:b/>
          <w:sz w:val="28"/>
          <w:szCs w:val="28"/>
          <w:u w:val="single"/>
        </w:rPr>
      </w:pPr>
      <w:r w:rsidRPr="004E2A55">
        <w:rPr>
          <w:sz w:val="28"/>
          <w:szCs w:val="28"/>
        </w:rPr>
        <w:t xml:space="preserve"> Настоящая Конкурсная документация  размещается заказчиком </w:t>
      </w:r>
      <w:r w:rsidRPr="004E2A55">
        <w:rPr>
          <w:b/>
          <w:sz w:val="28"/>
          <w:szCs w:val="28"/>
          <w:u w:val="single"/>
        </w:rPr>
        <w:t xml:space="preserve">на официальном сайте </w:t>
      </w:r>
      <w:r w:rsidRPr="004E2A55">
        <w:rPr>
          <w:b/>
          <w:sz w:val="28"/>
          <w:szCs w:val="28"/>
          <w:u w:val="single"/>
          <w:lang w:val="en-US"/>
        </w:rPr>
        <w:t>www</w:t>
      </w:r>
      <w:r w:rsidRPr="004E2A55">
        <w:rPr>
          <w:b/>
          <w:sz w:val="28"/>
          <w:szCs w:val="28"/>
          <w:u w:val="single"/>
        </w:rPr>
        <w:t>.</w:t>
      </w:r>
      <w:proofErr w:type="spellStart"/>
      <w:r w:rsidRPr="004E2A55">
        <w:rPr>
          <w:b/>
          <w:sz w:val="28"/>
          <w:szCs w:val="28"/>
          <w:u w:val="single"/>
          <w:lang w:val="en-US"/>
        </w:rPr>
        <w:t>torgi</w:t>
      </w:r>
      <w:proofErr w:type="spellEnd"/>
      <w:r w:rsidRPr="004E2A55">
        <w:rPr>
          <w:b/>
          <w:sz w:val="28"/>
          <w:szCs w:val="28"/>
          <w:u w:val="single"/>
        </w:rPr>
        <w:t>.</w:t>
      </w:r>
      <w:proofErr w:type="spellStart"/>
      <w:r w:rsidRPr="004E2A55">
        <w:rPr>
          <w:b/>
          <w:sz w:val="28"/>
          <w:szCs w:val="28"/>
          <w:u w:val="single"/>
          <w:lang w:val="en-US"/>
        </w:rPr>
        <w:t>gov</w:t>
      </w:r>
      <w:proofErr w:type="spellEnd"/>
      <w:r w:rsidRPr="004E2A55">
        <w:rPr>
          <w:b/>
          <w:sz w:val="28"/>
          <w:szCs w:val="28"/>
          <w:u w:val="single"/>
        </w:rPr>
        <w:t>.</w:t>
      </w:r>
      <w:proofErr w:type="spellStart"/>
      <w:r w:rsidRPr="004E2A55">
        <w:rPr>
          <w:b/>
          <w:sz w:val="28"/>
          <w:szCs w:val="28"/>
          <w:u w:val="single"/>
          <w:lang w:val="en-US"/>
        </w:rPr>
        <w:t>ru</w:t>
      </w:r>
      <w:proofErr w:type="spellEnd"/>
      <w:r w:rsidRPr="004E2A55">
        <w:rPr>
          <w:b/>
          <w:sz w:val="28"/>
          <w:szCs w:val="28"/>
          <w:u w:val="single"/>
        </w:rPr>
        <w:t>.</w:t>
      </w:r>
    </w:p>
    <w:p w:rsidR="004E2A55" w:rsidRPr="004E2A55" w:rsidRDefault="004E2A55" w:rsidP="004E2A55">
      <w:pPr>
        <w:pStyle w:val="aa"/>
        <w:ind w:firstLine="709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Конкурсная  документация разработана в соответствии с положениями ст.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В конкурсе может принять участие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имеющее лицензию на право выполнения работ. </w:t>
      </w:r>
    </w:p>
    <w:p w:rsidR="004E2A55" w:rsidRPr="004E2A55" w:rsidRDefault="004E2A55" w:rsidP="004E2A55">
      <w:pPr>
        <w:pStyle w:val="af1"/>
        <w:tabs>
          <w:tab w:val="left" w:pos="7200"/>
        </w:tabs>
        <w:ind w:left="0" w:firstLine="709"/>
        <w:jc w:val="both"/>
        <w:rPr>
          <w:rFonts w:ascii="Times New Roman" w:hAnsi="Times New Roman" w:cs="Times New Roman"/>
        </w:rPr>
      </w:pPr>
      <w:r w:rsidRPr="004E2A55">
        <w:rPr>
          <w:rFonts w:ascii="Times New Roman" w:hAnsi="Times New Roman" w:cs="Times New Roman"/>
          <w:sz w:val="28"/>
          <w:szCs w:val="28"/>
        </w:rPr>
        <w:t>Участник размещения заказа несет все расходы, связанные с подготовкой и подачей заявки на участие в конкурсе, независимо от характера проведения и результатов конкурса</w:t>
      </w:r>
      <w:r w:rsidRPr="004E2A55">
        <w:rPr>
          <w:rFonts w:ascii="Times New Roman" w:hAnsi="Times New Roman" w:cs="Times New Roman"/>
        </w:rPr>
        <w:t>.</w:t>
      </w:r>
    </w:p>
    <w:p w:rsidR="004E2A55" w:rsidRPr="004E2A55" w:rsidRDefault="004E2A55" w:rsidP="004E2A55">
      <w:pPr>
        <w:pStyle w:val="afffa"/>
        <w:jc w:val="center"/>
        <w:rPr>
          <w:b/>
          <w:sz w:val="28"/>
          <w:szCs w:val="28"/>
          <w:u w:val="single"/>
        </w:rPr>
      </w:pPr>
      <w:r w:rsidRPr="004E2A55">
        <w:rPr>
          <w:b/>
          <w:sz w:val="28"/>
          <w:szCs w:val="28"/>
          <w:u w:val="single"/>
        </w:rPr>
        <w:t>Информационная карта для участников конкурса по выбору управляющей организации для управления многоквартирными домами</w:t>
      </w: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4E2A55" w:rsidRPr="004E2A55" w:rsidRDefault="004E2A55" w:rsidP="004E2A5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1.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Предмет конкурса 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- </w:t>
      </w:r>
      <w:r w:rsidRPr="004E2A55">
        <w:rPr>
          <w:rFonts w:ascii="Times New Roman" w:hAnsi="Times New Roman"/>
          <w:sz w:val="28"/>
          <w:szCs w:val="28"/>
          <w:lang w:val="ru-RU"/>
        </w:rPr>
        <w:t>право заключения договора управления многоквартирными домами ул. Совхозная, № 1, № 3, № 5, ул. Центральная, № 2, № 4, № 6, № 8, № 10, № 12, № 14, расположенными на территории с. Бирофельд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4E2A55" w:rsidRPr="004E2A55" w:rsidRDefault="004E2A55" w:rsidP="004E2A55">
      <w:pPr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Форма торгов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 - </w:t>
      </w:r>
      <w:r w:rsidRPr="004E2A55">
        <w:rPr>
          <w:rFonts w:ascii="Times New Roman" w:hAnsi="Times New Roman"/>
          <w:sz w:val="28"/>
          <w:szCs w:val="28"/>
          <w:lang w:val="ru-RU"/>
        </w:rPr>
        <w:t>открытый конкурс в электронной форме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2. Торги проводит:  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Организатор конкурса – администрация муниципального образования «Бирофельдское </w:t>
      </w:r>
      <w:r w:rsidRPr="004E2A55">
        <w:rPr>
          <w:rFonts w:ascii="Times New Roman" w:hAnsi="Times New Roman"/>
          <w:b/>
          <w:sz w:val="28"/>
          <w:szCs w:val="28"/>
          <w:u w:val="single"/>
        </w:rPr>
        <w:t> 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сельское поселение» Биробиджанского муниципального района Еврейской автономной области </w:t>
      </w:r>
    </w:p>
    <w:p w:rsidR="004E2A55" w:rsidRPr="004E2A55" w:rsidRDefault="004E2A55" w:rsidP="004E2A55">
      <w:pPr>
        <w:jc w:val="both"/>
        <w:rPr>
          <w:rFonts w:ascii="Times New Roman" w:hAnsi="Times New Roman"/>
          <w:bCs/>
          <w:sz w:val="28"/>
          <w:szCs w:val="28"/>
          <w:lang w:val="ru-RU"/>
        </w:rPr>
      </w:pPr>
      <w:proofErr w:type="gramStart"/>
      <w:r w:rsidRPr="004E2A55">
        <w:rPr>
          <w:rFonts w:ascii="Times New Roman" w:hAnsi="Times New Roman"/>
          <w:sz w:val="28"/>
          <w:szCs w:val="28"/>
          <w:lang w:val="ru-RU"/>
        </w:rPr>
        <w:t xml:space="preserve">Место нахождения, адрес: </w:t>
      </w:r>
      <w:r w:rsidRPr="004E2A55">
        <w:rPr>
          <w:rFonts w:ascii="Times New Roman" w:hAnsi="Times New Roman"/>
          <w:bCs/>
          <w:sz w:val="28"/>
          <w:szCs w:val="28"/>
          <w:lang w:val="ru-RU"/>
        </w:rPr>
        <w:t>679520 Еврейская автономная область, Биробиджанский район,   с. Бирофельд, ул. Центральная, д.45</w:t>
      </w:r>
      <w:proofErr w:type="gramEnd"/>
    </w:p>
    <w:p w:rsidR="004E2A55" w:rsidRPr="004E2A55" w:rsidRDefault="004E2A55" w:rsidP="004E2A55">
      <w:pPr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Номер контактного телефона:  78-2-97.</w:t>
      </w:r>
    </w:p>
    <w:p w:rsidR="004E2A55" w:rsidRPr="004E2A55" w:rsidRDefault="004E2A55" w:rsidP="004E2A55">
      <w:pPr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lastRenderedPageBreak/>
        <w:t>3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.</w:t>
      </w:r>
      <w:r w:rsidRPr="004E2A55">
        <w:rPr>
          <w:rFonts w:ascii="Times New Roman" w:hAnsi="Times New Roman"/>
          <w:sz w:val="28"/>
          <w:szCs w:val="28"/>
          <w:u w:val="single"/>
          <w:lang w:val="ru-RU"/>
        </w:rPr>
        <w:t xml:space="preserve">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Срок, место и порядок предоставления конкурсной документации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Конкурсная документация предоставляется на сайт </w:t>
      </w:r>
      <w:hyperlink r:id="rId11" w:history="1"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www</w:t>
        </w:r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torgi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gov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ru</w:t>
        </w:r>
        <w:proofErr w:type="spellEnd"/>
      </w:hyperlink>
      <w:r w:rsidRPr="004E2A55">
        <w:rPr>
          <w:rFonts w:ascii="Times New Roman" w:hAnsi="Times New Roman"/>
          <w:sz w:val="28"/>
          <w:szCs w:val="28"/>
          <w:lang w:val="ru-RU"/>
        </w:rPr>
        <w:t>.</w:t>
      </w:r>
    </w:p>
    <w:p w:rsidR="004E2A55" w:rsidRPr="004E2A55" w:rsidRDefault="004E2A55" w:rsidP="004E2A55">
      <w:pPr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Телефон: 78-2-97; </w:t>
      </w: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Предоставление конкурсной документации:</w:t>
      </w: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а) на сайте </w:t>
      </w:r>
      <w:hyperlink r:id="rId12" w:history="1"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www</w:t>
        </w:r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torgi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gov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ru</w:t>
        </w:r>
        <w:proofErr w:type="spellEnd"/>
      </w:hyperlink>
      <w:r w:rsidRPr="004E2A5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4E2A55" w:rsidRPr="004E2A55" w:rsidRDefault="004E2A55" w:rsidP="004E2A55">
      <w:pPr>
        <w:ind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В случае направления конкурсной документации по почте, заказчик не берет на себя ответственность за утерю почтой или вручение с опозданием конкурсной документации.</w:t>
      </w: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>4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. Размер, порядок и сроки внесения платы, взимаемой за предоставление конкурсной документации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 - </w:t>
      </w:r>
      <w:r w:rsidRPr="004E2A55">
        <w:rPr>
          <w:rFonts w:ascii="Times New Roman" w:hAnsi="Times New Roman"/>
          <w:sz w:val="28"/>
          <w:szCs w:val="28"/>
          <w:lang w:val="ru-RU"/>
        </w:rPr>
        <w:t>конкурсная документация предоставляется бесплатно.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5.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Место, порядок, даты начала и окончания подачи заявок на участие в конкурсе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На сайте </w:t>
      </w:r>
      <w:hyperlink r:id="rId13" w:history="1"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www</w:t>
        </w:r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torgi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gov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ru</w:t>
        </w:r>
        <w:proofErr w:type="spellEnd"/>
      </w:hyperlink>
      <w:r w:rsidRPr="004E2A55">
        <w:rPr>
          <w:rStyle w:val="a4"/>
          <w:rFonts w:ascii="Times New Roman" w:hAnsi="Times New Roman"/>
          <w:color w:val="auto"/>
          <w:sz w:val="28"/>
          <w:szCs w:val="28"/>
          <w:lang w:val="ru-RU"/>
        </w:rPr>
        <w:t xml:space="preserve">. 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Дата начала подачи заявок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28 мая 2026 года с 10:00 ч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Дата окончания подачи заявок: до 10 час. 00 мин. (местное время)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29.06.2026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 года.</w:t>
      </w: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Порядок приема заявок: </w:t>
      </w: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- направляются на сайт электронной площадки. </w:t>
      </w:r>
    </w:p>
    <w:p w:rsidR="004E2A55" w:rsidRPr="004E2A55" w:rsidRDefault="004E2A55" w:rsidP="004E2A55">
      <w:pPr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Контактное лицо по приему заявок: Телегина Лариса Сергеевна, телефон:78-2-97, Пряжникова Светлана Юрьевна, телефон: 78-2-97.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>6.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Место, дата и время открытия доступа к поданным в форме электронного документа заявкам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Рассмотрение заявок на участие в конкурсе производится конкурсной комиссией по адресу: </w:t>
      </w:r>
      <w:r w:rsidRPr="004E2A55">
        <w:rPr>
          <w:rFonts w:ascii="Times New Roman" w:hAnsi="Times New Roman"/>
          <w:bCs/>
          <w:sz w:val="28"/>
          <w:szCs w:val="28"/>
          <w:lang w:val="ru-RU"/>
        </w:rPr>
        <w:t xml:space="preserve">679520 Еврейская автономная область, Биробиджанский район,   с. Бирофельд, ул. Центральная, д. 45, 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29.06.2026 г. в 14 часов 00 минут по местному времени. 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7.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Место и дата проведения конкурса</w:t>
      </w: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На сайте </w:t>
      </w:r>
      <w:hyperlink r:id="rId14" w:history="1"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www</w:t>
        </w:r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torgi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gov</w:t>
        </w:r>
        <w:proofErr w:type="spellEnd"/>
        <w:r w:rsidRPr="004E2A55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E2A55">
          <w:rPr>
            <w:rStyle w:val="a4"/>
            <w:rFonts w:ascii="Times New Roman" w:hAnsi="Times New Roman"/>
            <w:color w:val="auto"/>
            <w:sz w:val="28"/>
            <w:szCs w:val="28"/>
          </w:rPr>
          <w:t>ru</w:t>
        </w:r>
        <w:proofErr w:type="spellEnd"/>
      </w:hyperlink>
      <w:r w:rsidRPr="004E2A55">
        <w:rPr>
          <w:rStyle w:val="a4"/>
          <w:rFonts w:ascii="Times New Roman" w:hAnsi="Times New Roman"/>
          <w:color w:val="auto"/>
          <w:sz w:val="28"/>
          <w:szCs w:val="28"/>
          <w:lang w:val="ru-RU"/>
        </w:rPr>
        <w:t xml:space="preserve">. </w:t>
      </w:r>
      <w:r w:rsidRPr="004E2A55">
        <w:rPr>
          <w:rFonts w:ascii="Times New Roman" w:hAnsi="Times New Roman"/>
          <w:sz w:val="28"/>
          <w:szCs w:val="28"/>
          <w:u w:val="single"/>
        </w:rPr>
        <w:t xml:space="preserve">28.05.2026   в 10-00 </w:t>
      </w:r>
      <w:proofErr w:type="spellStart"/>
      <w:r w:rsidRPr="004E2A55">
        <w:rPr>
          <w:rFonts w:ascii="Times New Roman" w:hAnsi="Times New Roman"/>
          <w:sz w:val="28"/>
          <w:szCs w:val="28"/>
          <w:u w:val="single"/>
        </w:rPr>
        <w:t>часов</w:t>
      </w:r>
      <w:proofErr w:type="spellEnd"/>
      <w:r w:rsidRPr="004E2A55">
        <w:rPr>
          <w:rFonts w:ascii="Times New Roman" w:hAnsi="Times New Roman"/>
          <w:sz w:val="28"/>
          <w:szCs w:val="28"/>
        </w:rPr>
        <w:t>.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u w:val="single"/>
        </w:rPr>
      </w:pPr>
      <w:r w:rsidRPr="004E2A55">
        <w:rPr>
          <w:rFonts w:ascii="Times New Roman" w:hAnsi="Times New Roman"/>
          <w:sz w:val="28"/>
          <w:szCs w:val="28"/>
        </w:rPr>
        <w:t>8.</w:t>
      </w:r>
      <w:bookmarkStart w:id="0" w:name="OLE_LINK2"/>
      <w:bookmarkStart w:id="1" w:name="OLE_LINK30"/>
      <w:r w:rsidRPr="004E2A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2A55">
        <w:rPr>
          <w:rFonts w:ascii="Times New Roman" w:hAnsi="Times New Roman"/>
          <w:b/>
          <w:sz w:val="28"/>
          <w:szCs w:val="28"/>
          <w:u w:val="single"/>
        </w:rPr>
        <w:t>Предмет</w:t>
      </w:r>
      <w:proofErr w:type="spellEnd"/>
      <w:r w:rsidRPr="004E2A5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4E2A55">
        <w:rPr>
          <w:rFonts w:ascii="Times New Roman" w:hAnsi="Times New Roman"/>
          <w:b/>
          <w:sz w:val="28"/>
          <w:szCs w:val="28"/>
          <w:u w:val="single"/>
        </w:rPr>
        <w:t>договора</w:t>
      </w:r>
      <w:proofErr w:type="spellEnd"/>
      <w:r w:rsidRPr="004E2A5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4E2A55">
        <w:rPr>
          <w:rFonts w:ascii="Times New Roman" w:hAnsi="Times New Roman"/>
          <w:b/>
          <w:sz w:val="28"/>
          <w:szCs w:val="28"/>
          <w:u w:val="single"/>
        </w:rPr>
        <w:t>управления</w:t>
      </w:r>
      <w:proofErr w:type="spellEnd"/>
    </w:p>
    <w:p w:rsidR="004E2A55" w:rsidRPr="004E2A55" w:rsidRDefault="004E2A55" w:rsidP="004E2A55">
      <w:pPr>
        <w:jc w:val="both"/>
        <w:rPr>
          <w:rFonts w:ascii="Times New Roman" w:hAnsi="Times New Roman"/>
          <w:b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0"/>
        <w:gridCol w:w="4320"/>
      </w:tblGrid>
      <w:tr w:rsidR="004E2A55" w:rsidRPr="004E2A55" w:rsidTr="004E2A55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eastAsia="en-US"/>
              </w:rPr>
              <w:t>Предмет договоров управления</w:t>
            </w:r>
          </w:p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E2A55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  <w:proofErr w:type="spellEnd"/>
            <w:r w:rsidRPr="004E2A5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8"/>
                <w:szCs w:val="28"/>
              </w:rPr>
              <w:t>оказания</w:t>
            </w:r>
            <w:proofErr w:type="spellEnd"/>
            <w:r w:rsidRPr="004E2A5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8"/>
                <w:szCs w:val="28"/>
              </w:rPr>
              <w:t>услуг</w:t>
            </w:r>
            <w:proofErr w:type="spellEnd"/>
          </w:p>
        </w:tc>
      </w:tr>
      <w:tr w:rsidR="004E2A55" w:rsidRPr="004E2A55" w:rsidTr="004E2A55">
        <w:trPr>
          <w:trHeight w:val="113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t>Лот № 1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многоквартирные дома № 1,3,5 с. Бирофельд, ул. </w:t>
            </w:r>
            <w:proofErr w:type="spellStart"/>
            <w:proofErr w:type="gramStart"/>
            <w:r w:rsidRPr="004E2A55">
              <w:rPr>
                <w:rFonts w:ascii="Times New Roman" w:hAnsi="Times New Roman"/>
                <w:sz w:val="28"/>
                <w:szCs w:val="28"/>
              </w:rPr>
              <w:t>Совхозная</w:t>
            </w:r>
            <w:proofErr w:type="spellEnd"/>
            <w:proofErr w:type="gram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>В течение 3 лет с момента заключения договора управления</w:t>
            </w:r>
          </w:p>
        </w:tc>
      </w:tr>
      <w:tr w:rsidR="004E2A55" w:rsidRPr="004E2A55" w:rsidTr="004E2A55">
        <w:trPr>
          <w:trHeight w:val="113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lastRenderedPageBreak/>
              <w:t>Лот № 2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многоквартирный дом № 14 в с. Бирофельд, ул. </w:t>
            </w:r>
            <w:proofErr w:type="spellStart"/>
            <w:proofErr w:type="gramStart"/>
            <w:r w:rsidRPr="004E2A55">
              <w:rPr>
                <w:rFonts w:ascii="Times New Roman" w:hAnsi="Times New Roman"/>
                <w:sz w:val="28"/>
                <w:szCs w:val="28"/>
              </w:rPr>
              <w:t>Центральная</w:t>
            </w:r>
            <w:proofErr w:type="spellEnd"/>
            <w:proofErr w:type="gram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>В течение 3 лет с момента заключения договора управления</w:t>
            </w:r>
          </w:p>
        </w:tc>
      </w:tr>
      <w:tr w:rsidR="004E2A55" w:rsidRPr="004E2A55" w:rsidTr="004E2A55">
        <w:trPr>
          <w:trHeight w:val="113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t>Лот № 3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многоквартирный дом № 2,4,6,8,10,12 в с. Бирофельд, ул. </w:t>
            </w:r>
            <w:proofErr w:type="spellStart"/>
            <w:proofErr w:type="gramStart"/>
            <w:r w:rsidRPr="004E2A55">
              <w:rPr>
                <w:rFonts w:ascii="Times New Roman" w:hAnsi="Times New Roman"/>
                <w:sz w:val="28"/>
                <w:szCs w:val="28"/>
              </w:rPr>
              <w:t>Центральная</w:t>
            </w:r>
            <w:proofErr w:type="spellEnd"/>
            <w:proofErr w:type="gram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>В течение 3 лет с момента заключения договора управления</w:t>
            </w:r>
          </w:p>
        </w:tc>
      </w:tr>
      <w:bookmarkEnd w:id="0"/>
    </w:tbl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E2A55" w:rsidRPr="004E2A55" w:rsidRDefault="004E2A55" w:rsidP="004E2A5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8.1. Количество:  10 </w:t>
      </w:r>
      <w:proofErr w:type="gramStart"/>
      <w:r w:rsidRPr="004E2A55">
        <w:rPr>
          <w:rFonts w:ascii="Times New Roman" w:hAnsi="Times New Roman"/>
          <w:sz w:val="28"/>
          <w:szCs w:val="28"/>
          <w:lang w:val="ru-RU"/>
        </w:rPr>
        <w:t>многоквартирных</w:t>
      </w:r>
      <w:proofErr w:type="gramEnd"/>
      <w:r w:rsidRPr="004E2A55">
        <w:rPr>
          <w:rFonts w:ascii="Times New Roman" w:hAnsi="Times New Roman"/>
          <w:sz w:val="28"/>
          <w:szCs w:val="28"/>
          <w:lang w:val="ru-RU"/>
        </w:rPr>
        <w:t xml:space="preserve"> дома (Лот № 1, Лот № 2, Лот № 3).                              </w:t>
      </w:r>
    </w:p>
    <w:p w:rsidR="004E2A55" w:rsidRPr="004E2A55" w:rsidRDefault="004E2A55" w:rsidP="004E2A55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8.2. Объем оказания услуг:</w:t>
      </w:r>
      <w:r w:rsidRPr="004E2A55">
        <w:rPr>
          <w:rFonts w:ascii="Times New Roman" w:hAnsi="Times New Roman"/>
          <w:bCs/>
          <w:sz w:val="28"/>
          <w:szCs w:val="28"/>
          <w:lang w:val="ru-RU"/>
        </w:rPr>
        <w:t xml:space="preserve"> Лот № 1,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 Лот № 2, Лот № 3</w:t>
      </w:r>
      <w:r w:rsidRPr="004E2A55">
        <w:rPr>
          <w:rFonts w:ascii="Times New Roman" w:hAnsi="Times New Roman"/>
          <w:bCs/>
          <w:sz w:val="28"/>
          <w:szCs w:val="28"/>
          <w:lang w:val="ru-RU"/>
        </w:rPr>
        <w:t xml:space="preserve"> в соответствии с Приложениями № 2,3;</w:t>
      </w:r>
    </w:p>
    <w:p w:rsidR="004E2A55" w:rsidRPr="004E2A55" w:rsidRDefault="004E2A55" w:rsidP="004E2A55">
      <w:pPr>
        <w:shd w:val="clear" w:color="auto" w:fill="FFFFFF"/>
        <w:tabs>
          <w:tab w:val="left" w:pos="345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         </w:t>
      </w:r>
      <w:r w:rsidRPr="004E2A55">
        <w:rPr>
          <w:rFonts w:ascii="Times New Roman" w:hAnsi="Times New Roman"/>
          <w:b/>
          <w:bCs/>
          <w:sz w:val="28"/>
          <w:szCs w:val="28"/>
          <w:lang w:val="ru-RU"/>
        </w:rPr>
        <w:t>Условия выполнения работ</w:t>
      </w:r>
      <w:r w:rsidRPr="004E2A55">
        <w:rPr>
          <w:rFonts w:ascii="Times New Roman" w:hAnsi="Times New Roman"/>
          <w:sz w:val="28"/>
          <w:szCs w:val="28"/>
          <w:lang w:val="ru-RU"/>
        </w:rPr>
        <w:t>:</w:t>
      </w:r>
    </w:p>
    <w:p w:rsidR="004E2A55" w:rsidRPr="004E2A55" w:rsidRDefault="004E2A55" w:rsidP="004E2A55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Техническая часть конкурсной заявки:</w:t>
      </w:r>
    </w:p>
    <w:p w:rsidR="004E2A55" w:rsidRPr="004E2A55" w:rsidRDefault="004E2A55" w:rsidP="004E2A55">
      <w:pPr>
        <w:widowControl w:val="0"/>
        <w:autoSpaceDE w:val="0"/>
        <w:autoSpaceDN w:val="0"/>
        <w:adjustRightInd w:val="0"/>
        <w:ind w:firstLine="756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1. Техническая часть: оказание услуг производить в соответствии </w:t>
      </w:r>
      <w:r w:rsidRPr="004E2A55">
        <w:rPr>
          <w:rFonts w:ascii="Times New Roman" w:hAnsi="Times New Roman"/>
          <w:bCs/>
          <w:sz w:val="28"/>
          <w:szCs w:val="28"/>
          <w:lang w:val="ru-RU"/>
        </w:rPr>
        <w:t>с «Правилами и нормами технической эксплуатации жилищного фонда», утвержденными Постановлением Госстроя  № 170 от 27.09.2003</w:t>
      </w:r>
    </w:p>
    <w:p w:rsidR="004E2A55" w:rsidRPr="004E2A55" w:rsidRDefault="004E2A55" w:rsidP="004E2A55">
      <w:pPr>
        <w:widowControl w:val="0"/>
        <w:autoSpaceDE w:val="0"/>
        <w:autoSpaceDN w:val="0"/>
        <w:adjustRightInd w:val="0"/>
        <w:ind w:firstLine="756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1.2. – предложения по качеству оказания услуг, к результатам работы</w:t>
      </w:r>
    </w:p>
    <w:p w:rsidR="004E2A55" w:rsidRPr="004E2A55" w:rsidRDefault="004E2A55" w:rsidP="004E2A55">
      <w:pPr>
        <w:widowControl w:val="0"/>
        <w:autoSpaceDE w:val="0"/>
        <w:autoSpaceDN w:val="0"/>
        <w:adjustRightInd w:val="0"/>
        <w:ind w:firstLine="756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1.3. - другие сведения по желанию участников конкурса.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9. Порядок проведения осмотров заинтересованными лицами и претендентами объекта конкурса и график таких осмотров: 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организатор конкурса с заинтересованными лицами и претендентами объекта конкурса организует проведение осмотров многоквартирных домов, </w:t>
      </w:r>
      <w:proofErr w:type="gramStart"/>
      <w:r w:rsidRPr="004E2A55">
        <w:rPr>
          <w:rFonts w:ascii="Times New Roman" w:hAnsi="Times New Roman"/>
          <w:sz w:val="28"/>
          <w:szCs w:val="28"/>
          <w:lang w:val="ru-RU"/>
        </w:rPr>
        <w:t>согласно графика</w:t>
      </w:r>
      <w:proofErr w:type="gramEnd"/>
      <w:r w:rsidRPr="004E2A55">
        <w:rPr>
          <w:rFonts w:ascii="Times New Roman" w:hAnsi="Times New Roman"/>
          <w:sz w:val="28"/>
          <w:szCs w:val="28"/>
          <w:lang w:val="ru-RU"/>
        </w:rPr>
        <w:t xml:space="preserve"> осмотров.</w:t>
      </w: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</w:rPr>
      </w:pPr>
      <w:r w:rsidRPr="004E2A55">
        <w:rPr>
          <w:rFonts w:ascii="Times New Roman" w:hAnsi="Times New Roman"/>
          <w:b/>
          <w:sz w:val="28"/>
          <w:szCs w:val="28"/>
        </w:rPr>
        <w:t>ГРАФИК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4E2A55">
        <w:rPr>
          <w:rFonts w:ascii="Times New Roman" w:hAnsi="Times New Roman"/>
          <w:sz w:val="28"/>
          <w:szCs w:val="28"/>
        </w:rPr>
        <w:t>проведения</w:t>
      </w:r>
      <w:proofErr w:type="spellEnd"/>
      <w:proofErr w:type="gramEnd"/>
      <w:r w:rsidRPr="004E2A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2A55">
        <w:rPr>
          <w:rFonts w:ascii="Times New Roman" w:hAnsi="Times New Roman"/>
          <w:sz w:val="28"/>
          <w:szCs w:val="28"/>
        </w:rPr>
        <w:t>осмотров</w:t>
      </w:r>
      <w:proofErr w:type="spellEnd"/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842"/>
        <w:gridCol w:w="3262"/>
      </w:tblGrid>
      <w:tr w:rsidR="004E2A55" w:rsidRPr="004E2A55" w:rsidTr="004E2A5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№ п/п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объектов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Сроки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проведения</w:t>
            </w:r>
            <w:proofErr w:type="spellEnd"/>
          </w:p>
        </w:tc>
      </w:tr>
      <w:tr w:rsidR="004E2A55" w:rsidRPr="004E2A55" w:rsidTr="004E2A5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1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4E2A55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3</w:t>
            </w:r>
          </w:p>
        </w:tc>
      </w:tr>
      <w:tr w:rsidR="004E2A55" w:rsidRPr="004E2A55" w:rsidTr="004E2A5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1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t>Лот № 1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многоквартирные дома № 1,3,5 с. Бирофельд, ул. </w:t>
            </w:r>
            <w:proofErr w:type="spellStart"/>
            <w:proofErr w:type="gramStart"/>
            <w:r w:rsidRPr="004E2A55">
              <w:rPr>
                <w:rFonts w:ascii="Times New Roman" w:hAnsi="Times New Roman"/>
                <w:sz w:val="28"/>
                <w:szCs w:val="28"/>
              </w:rPr>
              <w:t>Совхозная</w:t>
            </w:r>
            <w:proofErr w:type="spellEnd"/>
            <w:proofErr w:type="gram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16.06.2026</w:t>
            </w:r>
          </w:p>
        </w:tc>
      </w:tr>
      <w:tr w:rsidR="004E2A55" w:rsidRPr="004E2A55" w:rsidTr="004E2A5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2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t>Лот № 2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многоквартирный дом № 14 в с. </w:t>
            </w: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Бирофельд, ул. </w:t>
            </w:r>
            <w:proofErr w:type="spellStart"/>
            <w:proofErr w:type="gramStart"/>
            <w:r w:rsidRPr="004E2A55">
              <w:rPr>
                <w:rFonts w:ascii="Times New Roman" w:hAnsi="Times New Roman"/>
                <w:sz w:val="28"/>
                <w:szCs w:val="28"/>
              </w:rPr>
              <w:t>Центральная</w:t>
            </w:r>
            <w:proofErr w:type="spellEnd"/>
            <w:proofErr w:type="gram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lastRenderedPageBreak/>
              <w:t>16.06.2026</w:t>
            </w:r>
          </w:p>
        </w:tc>
      </w:tr>
      <w:tr w:rsidR="004E2A55" w:rsidRPr="004E2A55" w:rsidTr="004E2A55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  <w:t>Лот № 3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2A5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многоквартирный дом № 2,4,6,8,10,12 в с. Бирофельд, ул. </w:t>
            </w:r>
            <w:proofErr w:type="spellStart"/>
            <w:proofErr w:type="gramStart"/>
            <w:r w:rsidRPr="004E2A55">
              <w:rPr>
                <w:rFonts w:ascii="Times New Roman" w:hAnsi="Times New Roman"/>
                <w:sz w:val="28"/>
                <w:szCs w:val="28"/>
              </w:rPr>
              <w:t>Центральная</w:t>
            </w:r>
            <w:proofErr w:type="spellEnd"/>
            <w:proofErr w:type="gram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2A55" w:rsidRPr="004E2A55" w:rsidRDefault="004E2A55" w:rsidP="004E2A5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16.06.2026</w:t>
            </w:r>
          </w:p>
        </w:tc>
      </w:tr>
    </w:tbl>
    <w:p w:rsidR="004E2A55" w:rsidRPr="004E2A55" w:rsidRDefault="004E2A55" w:rsidP="004E2A55">
      <w:pPr>
        <w:spacing w:line="360" w:lineRule="auto"/>
        <w:jc w:val="center"/>
        <w:rPr>
          <w:rFonts w:ascii="Times New Roman" w:hAnsi="Times New Roman"/>
          <w:b/>
          <w:u w:val="single"/>
        </w:rPr>
      </w:pPr>
    </w:p>
    <w:p w:rsidR="004E2A55" w:rsidRPr="004E2A55" w:rsidRDefault="004E2A55" w:rsidP="004E2A55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ru-RU"/>
        </w:rPr>
      </w:pPr>
      <w:bookmarkStart w:id="2" w:name="OLE_LINK4"/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10.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Форма, сроки и порядок оплаты оказанных услуг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: срок внесения платы нанимателями помещений платы за содержание и ремонт в многоквартирном доме не позднее 10 числа месяца, следующего за </w:t>
      </w:r>
      <w:proofErr w:type="gramStart"/>
      <w:r w:rsidRPr="004E2A55">
        <w:rPr>
          <w:rFonts w:ascii="Times New Roman" w:hAnsi="Times New Roman"/>
          <w:sz w:val="28"/>
          <w:szCs w:val="28"/>
          <w:lang w:val="ru-RU"/>
        </w:rPr>
        <w:t>отчетным</w:t>
      </w:r>
      <w:proofErr w:type="gramEnd"/>
      <w:r w:rsidRPr="004E2A55">
        <w:rPr>
          <w:rFonts w:ascii="Times New Roman" w:hAnsi="Times New Roman"/>
          <w:sz w:val="28"/>
          <w:szCs w:val="28"/>
          <w:lang w:val="ru-RU"/>
        </w:rPr>
        <w:t>.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11. </w:t>
      </w:r>
      <w:r w:rsidRPr="004E2A55">
        <w:rPr>
          <w:rFonts w:ascii="Times New Roman" w:hAnsi="Times New Roman"/>
          <w:b/>
          <w:sz w:val="28"/>
          <w:szCs w:val="28"/>
          <w:u w:val="single"/>
          <w:lang w:val="ru-RU"/>
        </w:rPr>
        <w:t>Критерии оценки заявок на участие в конкурсе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: </w:t>
      </w:r>
    </w:p>
    <w:p w:rsidR="004E2A55" w:rsidRPr="004E2A55" w:rsidRDefault="004E2A55" w:rsidP="004E2A55">
      <w:pPr>
        <w:ind w:firstLine="720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11.1. цена оказываемых услуг – 50 %;</w:t>
      </w:r>
    </w:p>
    <w:p w:rsidR="004E2A55" w:rsidRPr="004E2A55" w:rsidRDefault="004E2A55" w:rsidP="004E2A55">
      <w:pPr>
        <w:ind w:firstLine="720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11.2. объем предоставляемых услуг – 50%.</w:t>
      </w:r>
    </w:p>
    <w:p w:rsidR="004E2A55" w:rsidRPr="004E2A55" w:rsidRDefault="004E2A55" w:rsidP="004E2A55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bookmarkEnd w:id="1"/>
    <w:bookmarkEnd w:id="2"/>
    <w:p w:rsidR="004E2A55" w:rsidRPr="004E2A55" w:rsidRDefault="004E2A55" w:rsidP="004E2A55">
      <w:pPr>
        <w:ind w:firstLine="180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Заказчик вправе отказаться от проведения конкурса не позднее, чем за пятнадцать дней до даты окончания срока подачи заявок на участие в конкурсе.  </w:t>
      </w:r>
      <w:r w:rsidRPr="004E2A55">
        <w:rPr>
          <w:rFonts w:ascii="Times New Roman" w:hAnsi="Times New Roman"/>
          <w:sz w:val="28"/>
          <w:szCs w:val="28"/>
          <w:lang w:val="ru-RU"/>
        </w:rPr>
        <w:tab/>
      </w:r>
    </w:p>
    <w:p w:rsidR="004E2A55" w:rsidRPr="004E2A55" w:rsidRDefault="004E2A55" w:rsidP="004E2A55">
      <w:pPr>
        <w:pStyle w:val="6"/>
        <w:spacing w:before="0"/>
        <w:ind w:left="720" w:hanging="5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E2A55">
        <w:rPr>
          <w:rFonts w:ascii="Times New Roman" w:hAnsi="Times New Roman" w:cs="Times New Roman"/>
          <w:sz w:val="28"/>
          <w:szCs w:val="28"/>
          <w:lang w:val="ru-RU"/>
        </w:rPr>
        <w:t>Инструкция участникам конкурса</w:t>
      </w:r>
    </w:p>
    <w:p w:rsidR="004E2A55" w:rsidRPr="004E2A55" w:rsidRDefault="004E2A55" w:rsidP="004E2A55">
      <w:pPr>
        <w:ind w:hanging="1620"/>
        <w:rPr>
          <w:rFonts w:ascii="Times New Roman" w:hAnsi="Times New Roman"/>
          <w:sz w:val="28"/>
          <w:szCs w:val="28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1. Разъяснение конкурсной документации </w:t>
      </w:r>
    </w:p>
    <w:p w:rsidR="004E2A55" w:rsidRPr="004E2A55" w:rsidRDefault="004E2A55" w:rsidP="004E2A55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Любой участник размещения заказа вправе направить запрос о разъяснении положений конкурсной документации (при необходимости таковых). В течение двух рабочих дней со дня поступления указанного запроса заказчик  размещает на электронной площадке разъяснения положений конкурсной документации, если указанный запрос поступил  не позднее, чем 2 рабочих дня до дня окончания подачи заявок на участие в конкурсе. В течение одного рабочего дня </w:t>
      </w:r>
      <w:proofErr w:type="gramStart"/>
      <w:r w:rsidRPr="004E2A55">
        <w:rPr>
          <w:rFonts w:ascii="Times New Roman" w:hAnsi="Times New Roman"/>
          <w:sz w:val="28"/>
          <w:szCs w:val="28"/>
          <w:lang w:val="ru-RU"/>
        </w:rPr>
        <w:t>с даты направления</w:t>
      </w:r>
      <w:proofErr w:type="gramEnd"/>
      <w:r w:rsidRPr="004E2A55">
        <w:rPr>
          <w:rFonts w:ascii="Times New Roman" w:hAnsi="Times New Roman"/>
          <w:sz w:val="28"/>
          <w:szCs w:val="28"/>
          <w:lang w:val="ru-RU"/>
        </w:rPr>
        <w:t xml:space="preserve">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поселения, на официальном сайте РФ </w:t>
      </w:r>
      <w:r w:rsidRPr="004E2A55">
        <w:rPr>
          <w:rFonts w:ascii="Times New Roman" w:hAnsi="Times New Roman"/>
          <w:sz w:val="28"/>
          <w:szCs w:val="28"/>
        </w:rPr>
        <w:t>www</w:t>
      </w:r>
      <w:r w:rsidRPr="004E2A55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4E2A55">
        <w:rPr>
          <w:rFonts w:ascii="Times New Roman" w:hAnsi="Times New Roman"/>
          <w:sz w:val="28"/>
          <w:szCs w:val="28"/>
        </w:rPr>
        <w:t>torgi</w:t>
      </w:r>
      <w:proofErr w:type="spellEnd"/>
      <w:r w:rsidRPr="004E2A55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4E2A55">
        <w:rPr>
          <w:rFonts w:ascii="Times New Roman" w:hAnsi="Times New Roman"/>
          <w:sz w:val="28"/>
          <w:szCs w:val="28"/>
        </w:rPr>
        <w:t>gov</w:t>
      </w:r>
      <w:proofErr w:type="spellEnd"/>
      <w:r w:rsidRPr="004E2A55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4E2A55">
        <w:rPr>
          <w:rFonts w:ascii="Times New Roman" w:hAnsi="Times New Roman"/>
          <w:sz w:val="28"/>
          <w:szCs w:val="28"/>
        </w:rPr>
        <w:t>ru</w:t>
      </w:r>
      <w:proofErr w:type="spellEnd"/>
      <w:r w:rsidRPr="004E2A55">
        <w:rPr>
          <w:rFonts w:ascii="Times New Roman" w:hAnsi="Times New Roman"/>
          <w:sz w:val="28"/>
          <w:szCs w:val="28"/>
          <w:lang w:val="ru-RU"/>
        </w:rPr>
        <w:t xml:space="preserve"> с указанием предмета запроса. </w:t>
      </w:r>
    </w:p>
    <w:p w:rsidR="004E2A55" w:rsidRPr="004E2A55" w:rsidRDefault="004E2A55" w:rsidP="004E2A55">
      <w:pPr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>2. Внесение изменений в конкурсную документацию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>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позднее, чем за пятнадцать дней до даты окончания подачи заявок на участие в конкурсе.</w:t>
      </w:r>
    </w:p>
    <w:p w:rsidR="004E2A55" w:rsidRPr="004E2A55" w:rsidRDefault="004E2A55" w:rsidP="004E2A5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t xml:space="preserve">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сайте. </w:t>
      </w:r>
    </w:p>
    <w:p w:rsidR="004E2A55" w:rsidRPr="004E2A55" w:rsidRDefault="004E2A55" w:rsidP="004E2A55">
      <w:pPr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>3. Одна конкурсная заявка от каждого участника размещения заказа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E2A55" w:rsidRPr="004E2A55" w:rsidRDefault="004E2A55" w:rsidP="004E2A5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E2A55">
        <w:rPr>
          <w:rFonts w:ascii="Times New Roman" w:hAnsi="Times New Roman"/>
          <w:sz w:val="28"/>
          <w:szCs w:val="28"/>
          <w:lang w:val="ru-RU"/>
        </w:rPr>
        <w:lastRenderedPageBreak/>
        <w:t>Заинтересованное лицо  вправе подать только одну конкурсную заявку на участие в конкурсе в отношении каждого предмета конкурса (лота). В случае если участник подает более одной заявки на участие в конкурсе, все заявки с его участием отклоняются, независимо от характера проведения и результатов конкурса.</w:t>
      </w: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t>4. Документация, входящая в заявку на участие в конкурсе</w:t>
      </w:r>
    </w:p>
    <w:p w:rsidR="004E2A55" w:rsidRPr="004E2A55" w:rsidRDefault="004E2A55" w:rsidP="004E2A55">
      <w:pPr>
        <w:ind w:firstLine="283"/>
        <w:rPr>
          <w:rFonts w:ascii="Times New Roman" w:hAnsi="Times New Roman"/>
          <w:bCs/>
          <w:sz w:val="28"/>
          <w:szCs w:val="28"/>
          <w:lang w:val="ru-RU"/>
        </w:rPr>
      </w:pPr>
      <w:r w:rsidRPr="004E2A55">
        <w:rPr>
          <w:rFonts w:ascii="Times New Roman" w:hAnsi="Times New Roman"/>
          <w:bCs/>
          <w:sz w:val="28"/>
          <w:szCs w:val="28"/>
          <w:lang w:val="ru-RU"/>
        </w:rPr>
        <w:t>Заявка на участие в данном конкурсе, подготовленная заинтересованным лицом, должна содержать: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1) сведения и документы о претенденте: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наименование, организационно-правовую форму, место нахождения, почтовый адрес - для юридического лица;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rStyle w:val="mark"/>
          <w:i/>
          <w:iCs/>
        </w:rPr>
      </w:pPr>
      <w:proofErr w:type="gramStart"/>
      <w:r w:rsidRPr="004E2A55">
        <w:rPr>
          <w:sz w:val="28"/>
          <w:szCs w:val="28"/>
        </w:rPr>
        <w:t>фамилию, имя, отчество </w:t>
      </w:r>
      <w:r w:rsidRPr="004E2A55">
        <w:rPr>
          <w:rStyle w:val="ed"/>
          <w:szCs w:val="28"/>
        </w:rPr>
        <w:t>(при наличии)</w:t>
      </w:r>
      <w:r w:rsidRPr="004E2A55">
        <w:rPr>
          <w:sz w:val="28"/>
          <w:szCs w:val="28"/>
        </w:rPr>
        <w:t>, данные документа, удостоверяющего личность, место жительства - для индивидуального предпринимателя;</w:t>
      </w:r>
      <w:r w:rsidRPr="004E2A55">
        <w:rPr>
          <w:rStyle w:val="mark"/>
          <w:i/>
          <w:iCs/>
          <w:sz w:val="28"/>
          <w:szCs w:val="28"/>
        </w:rPr>
        <w:t> </w:t>
      </w:r>
      <w:proofErr w:type="gramEnd"/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</w:pPr>
      <w:r w:rsidRPr="004E2A55">
        <w:rPr>
          <w:sz w:val="28"/>
          <w:szCs w:val="28"/>
        </w:rPr>
        <w:t xml:space="preserve"> номер телефона;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выписку из Единого государственного реестра юридических лиц - для юридического лица;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выписку из Единого государственного реестра индивидуальных предпринимателей - для индивидуального предпринимателя;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реквизиты банковского счета для возврата средств, внесенных в качестве обеспечения заявки на участие в конкурсе;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2) документы, подтверждающие соответствие претендента установленным требованиям для участия в конкурсе, или заверенные в установленном порядке копии таких документов: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документы, подтверждающие внесение сре</w:t>
      </w:r>
      <w:proofErr w:type="gramStart"/>
      <w:r w:rsidRPr="004E2A55">
        <w:rPr>
          <w:sz w:val="28"/>
          <w:szCs w:val="28"/>
        </w:rPr>
        <w:t>дств в к</w:t>
      </w:r>
      <w:proofErr w:type="gramEnd"/>
      <w:r w:rsidRPr="004E2A55">
        <w:rPr>
          <w:sz w:val="28"/>
          <w:szCs w:val="28"/>
        </w:rPr>
        <w:t>ачестве обеспечения заявки на участие в конкурсе;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копию документов, подтверждающих соответствие претендента требованию, установленному подпунктом 1 пункта 15 настоящих Правил,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копии утвержденного бухгалтерского баланса за последний отчетный период;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rStyle w:val="mark"/>
          <w:i/>
          <w:iCs/>
        </w:rPr>
      </w:pPr>
      <w:proofErr w:type="gramStart"/>
      <w:r w:rsidRPr="004E2A55">
        <w:rPr>
          <w:sz w:val="28"/>
          <w:szCs w:val="28"/>
        </w:rPr>
        <w:t>3) реквизиты банковского счета для внесения собственниками помещений в многоквартирном доме</w:t>
      </w:r>
      <w:r w:rsidRPr="004E2A55">
        <w:rPr>
          <w:rStyle w:val="ed"/>
          <w:szCs w:val="28"/>
        </w:rPr>
        <w:t>, лицами, принявшими помещения,</w:t>
      </w:r>
      <w:r w:rsidRPr="004E2A55">
        <w:rPr>
          <w:sz w:val="28"/>
          <w:szCs w:val="28"/>
        </w:rPr>
        <w:t> 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услуги;</w:t>
      </w:r>
      <w:r w:rsidRPr="004E2A55">
        <w:rPr>
          <w:rStyle w:val="mark"/>
          <w:i/>
          <w:iCs/>
          <w:sz w:val="28"/>
          <w:szCs w:val="28"/>
        </w:rPr>
        <w:t> </w:t>
      </w:r>
      <w:proofErr w:type="gramEnd"/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</w:pPr>
      <w:r w:rsidRPr="004E2A55">
        <w:rPr>
          <w:rStyle w:val="ed"/>
          <w:szCs w:val="28"/>
        </w:rPr>
        <w:t xml:space="preserve"> 4) согласие претендента на включение его в перечень организаций для управления многоквартирным домом, предусмотренное пунктом 52 настоящих Правил.</w:t>
      </w:r>
      <w:r w:rsidRPr="004E2A55">
        <w:rPr>
          <w:rStyle w:val="mark"/>
          <w:i/>
          <w:iCs/>
          <w:sz w:val="28"/>
          <w:szCs w:val="28"/>
        </w:rPr>
        <w:t> </w:t>
      </w:r>
    </w:p>
    <w:p w:rsidR="004E2A55" w:rsidRPr="004E2A55" w:rsidRDefault="004E2A55" w:rsidP="004E2A55">
      <w:pPr>
        <w:widowControl w:val="0"/>
        <w:autoSpaceDE w:val="0"/>
        <w:autoSpaceDN w:val="0"/>
        <w:adjustRightInd w:val="0"/>
        <w:ind w:firstLine="10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E2A55" w:rsidRPr="004E2A55" w:rsidRDefault="004E2A55" w:rsidP="004E2A55">
      <w:pPr>
        <w:ind w:firstLine="61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E2A55">
        <w:rPr>
          <w:rFonts w:ascii="Times New Roman" w:hAnsi="Times New Roman"/>
          <w:b/>
          <w:sz w:val="28"/>
          <w:szCs w:val="28"/>
          <w:lang w:val="ru-RU"/>
        </w:rPr>
        <w:lastRenderedPageBreak/>
        <w:t>Неполное предоставление информации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, требующейся в настоящей конкурсной документации, или же 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>подача заявки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 на участие в конкурсе, по существу 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>не отвечающей</w:t>
      </w:r>
      <w:r w:rsidRPr="004E2A5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E2A55">
        <w:rPr>
          <w:rFonts w:ascii="Times New Roman" w:hAnsi="Times New Roman"/>
          <w:b/>
          <w:sz w:val="28"/>
          <w:szCs w:val="28"/>
          <w:lang w:val="ru-RU"/>
        </w:rPr>
        <w:t xml:space="preserve">требованиям конкурсной документации, дает право конкурсной комиссии не допускать участника размещения заказа к участию в конкурсе. </w:t>
      </w:r>
    </w:p>
    <w:p w:rsidR="004E2A55" w:rsidRPr="004E2A55" w:rsidRDefault="004E2A55" w:rsidP="004E2A55">
      <w:pPr>
        <w:pStyle w:val="western"/>
        <w:ind w:firstLine="619"/>
        <w:jc w:val="center"/>
        <w:rPr>
          <w:b/>
          <w:bCs/>
          <w:sz w:val="28"/>
          <w:szCs w:val="28"/>
        </w:rPr>
      </w:pPr>
    </w:p>
    <w:p w:rsidR="004E2A55" w:rsidRPr="004E2A55" w:rsidRDefault="004E2A55" w:rsidP="004E2A55">
      <w:pPr>
        <w:pStyle w:val="western"/>
        <w:ind w:firstLine="619"/>
        <w:jc w:val="center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>5. Требования к претендентам: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Конкурсная комиссия рассматривает заявки на участие в конкурсе на </w:t>
      </w:r>
      <w:r w:rsidRPr="004E2A55">
        <w:rPr>
          <w:b/>
          <w:bCs/>
          <w:sz w:val="28"/>
          <w:szCs w:val="28"/>
        </w:rPr>
        <w:t>соответствие требованиям, установленным конкурсной документацией, и соответствие участников размещения заказа нижеуказанным требованиям: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1) соответствие претендентов установленным федеральными законами требованиям к лицам, осуществляющим выполнение работ, оказание услуг, предусмотренных договором управления многоквартирным домом;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2) в отношении претендента не проводится процедура банкротства либо в отношении претендента - юридического лица не проводится процедура ликвидации;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3) деятельность претендента не приостановлена в порядке, предусмотренном </w:t>
      </w:r>
      <w:hyperlink r:id="rId15" w:tgtFrame="contents" w:history="1">
        <w:r w:rsidRPr="004E2A55">
          <w:rPr>
            <w:rStyle w:val="cmd"/>
            <w:sz w:val="28"/>
            <w:szCs w:val="28"/>
            <w:u w:val="single"/>
          </w:rPr>
          <w:t>Кодексом Российской Федерации об административных правонарушениях</w:t>
        </w:r>
      </w:hyperlink>
      <w:r w:rsidRPr="004E2A55">
        <w:rPr>
          <w:sz w:val="28"/>
          <w:szCs w:val="28"/>
        </w:rPr>
        <w:t>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4) отсутствие у претендента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период. Претендент считается соответствующим установленному требованию, если он </w:t>
      </w:r>
      <w:proofErr w:type="gramStart"/>
      <w:r w:rsidRPr="004E2A55">
        <w:rPr>
          <w:sz w:val="28"/>
          <w:szCs w:val="28"/>
        </w:rPr>
        <w:t>обжаловал наличие указанной задолженности в соответствии с законодательством Российской Федерации и решение по такой жалобе не вступило</w:t>
      </w:r>
      <w:proofErr w:type="gramEnd"/>
      <w:r w:rsidRPr="004E2A55">
        <w:rPr>
          <w:sz w:val="28"/>
          <w:szCs w:val="28"/>
        </w:rPr>
        <w:t xml:space="preserve"> в силу;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rStyle w:val="ed"/>
        </w:rPr>
      </w:pPr>
      <w:r w:rsidRPr="004E2A55">
        <w:rPr>
          <w:sz w:val="28"/>
          <w:szCs w:val="28"/>
        </w:rPr>
        <w:t>5) 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период. </w:t>
      </w:r>
      <w:proofErr w:type="gramStart"/>
      <w:r w:rsidRPr="004E2A55">
        <w:rPr>
          <w:rStyle w:val="ed"/>
          <w:szCs w:val="28"/>
        </w:rPr>
        <w:t>При этом под кредиторской задолженностью в целях применения настоящего подпункта понимается совокупность обязательств претендента (краткосрочных и долгосрочных), предполагающих существующие в текущее время (неисполненные) ее обязательства в пользу другого лица (кредитора), включая обязательства по кредитам и займам, которые приводят к уменьшению балансовой стоимости активов претендента</w:t>
      </w:r>
      <w:proofErr w:type="gramEnd"/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</w:pPr>
      <w:r w:rsidRPr="004E2A55">
        <w:rPr>
          <w:sz w:val="28"/>
          <w:szCs w:val="28"/>
        </w:rPr>
        <w:t>6) внесение претендентом на счет, указанный в конкурсной документации, сре</w:t>
      </w:r>
      <w:proofErr w:type="gramStart"/>
      <w:r w:rsidRPr="004E2A55">
        <w:rPr>
          <w:sz w:val="28"/>
          <w:szCs w:val="28"/>
        </w:rPr>
        <w:t>дств в к</w:t>
      </w:r>
      <w:proofErr w:type="gramEnd"/>
      <w:r w:rsidRPr="004E2A55">
        <w:rPr>
          <w:sz w:val="28"/>
          <w:szCs w:val="28"/>
        </w:rPr>
        <w:t xml:space="preserve">ачестве обеспечения заявки на участие в конкурсе. При </w:t>
      </w:r>
      <w:proofErr w:type="gramStart"/>
      <w:r w:rsidRPr="004E2A55">
        <w:rPr>
          <w:sz w:val="28"/>
          <w:szCs w:val="28"/>
        </w:rPr>
        <w:t>этом</w:t>
      </w:r>
      <w:proofErr w:type="gramEnd"/>
      <w:r w:rsidRPr="004E2A55">
        <w:rPr>
          <w:sz w:val="28"/>
          <w:szCs w:val="28"/>
        </w:rPr>
        <w:t xml:space="preserve"> претендент считается соответствующим данному требованию, если непосредственно перед началом процедуры вскрытия конвертов с заявками на участие в конкурсе средства поступили на счет, указанный в конкурсной документации;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  <w:rPr>
          <w:rStyle w:val="mark"/>
          <w:i/>
          <w:iCs/>
        </w:rPr>
      </w:pPr>
      <w:r w:rsidRPr="004E2A55">
        <w:rPr>
          <w:rStyle w:val="ed"/>
          <w:szCs w:val="28"/>
        </w:rPr>
        <w:lastRenderedPageBreak/>
        <w:t xml:space="preserve">7) отсутствие у претендента задолженности перед ресурсоснабжающей организацией за 2 и более </w:t>
      </w:r>
      <w:proofErr w:type="gramStart"/>
      <w:r w:rsidRPr="004E2A55">
        <w:rPr>
          <w:rStyle w:val="ed"/>
          <w:szCs w:val="28"/>
        </w:rPr>
        <w:t>расчетных</w:t>
      </w:r>
      <w:proofErr w:type="gramEnd"/>
      <w:r w:rsidRPr="004E2A55">
        <w:rPr>
          <w:rStyle w:val="ed"/>
          <w:szCs w:val="28"/>
        </w:rPr>
        <w:t xml:space="preserve"> периода, подтвержденное актами сверки либо решением суда, вступившим в законную силу;</w:t>
      </w:r>
      <w:r w:rsidRPr="004E2A55">
        <w:rPr>
          <w:rStyle w:val="mark"/>
          <w:i/>
          <w:iCs/>
          <w:sz w:val="28"/>
          <w:szCs w:val="28"/>
        </w:rPr>
        <w:t> </w:t>
      </w:r>
    </w:p>
    <w:p w:rsidR="004E2A55" w:rsidRPr="004E2A55" w:rsidRDefault="004E2A55" w:rsidP="004E2A55">
      <w:pPr>
        <w:pStyle w:val="a6"/>
        <w:shd w:val="clear" w:color="auto" w:fill="FFFFFF"/>
        <w:spacing w:after="0"/>
        <w:ind w:firstLine="675"/>
        <w:jc w:val="both"/>
      </w:pPr>
      <w:r w:rsidRPr="004E2A55">
        <w:rPr>
          <w:rStyle w:val="ed"/>
          <w:szCs w:val="28"/>
        </w:rPr>
        <w:t xml:space="preserve"> 8) 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домами.</w:t>
      </w:r>
      <w:r w:rsidRPr="004E2A55">
        <w:rPr>
          <w:rStyle w:val="mark"/>
          <w:i/>
          <w:iCs/>
          <w:sz w:val="28"/>
          <w:szCs w:val="28"/>
        </w:rPr>
        <w:t> 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2A55">
        <w:rPr>
          <w:b/>
          <w:bCs/>
          <w:i/>
          <w:iCs/>
          <w:sz w:val="28"/>
          <w:szCs w:val="28"/>
        </w:rPr>
        <w:t>На основании результатов рассмотрения заявок</w:t>
      </w:r>
      <w:r w:rsidRPr="004E2A55">
        <w:rPr>
          <w:sz w:val="28"/>
          <w:szCs w:val="28"/>
        </w:rPr>
        <w:t xml:space="preserve"> на участие в конкурсе </w:t>
      </w:r>
      <w:r w:rsidRPr="004E2A55">
        <w:rPr>
          <w:b/>
          <w:bCs/>
          <w:i/>
          <w:iCs/>
          <w:sz w:val="28"/>
          <w:szCs w:val="28"/>
        </w:rPr>
        <w:t>конкурсной комиссией принимается решение</w:t>
      </w:r>
      <w:r w:rsidRPr="004E2A55">
        <w:rPr>
          <w:b/>
          <w:bCs/>
          <w:sz w:val="28"/>
          <w:szCs w:val="28"/>
        </w:rPr>
        <w:t xml:space="preserve"> </w:t>
      </w:r>
      <w:r w:rsidRPr="004E2A55">
        <w:rPr>
          <w:b/>
          <w:bCs/>
          <w:i/>
          <w:iCs/>
          <w:sz w:val="28"/>
          <w:szCs w:val="28"/>
        </w:rPr>
        <w:t>о допуске к участию в конкурсе</w:t>
      </w:r>
      <w:r w:rsidRPr="004E2A55">
        <w:rPr>
          <w:sz w:val="28"/>
          <w:szCs w:val="28"/>
        </w:rPr>
        <w:t xml:space="preserve"> претендента и </w:t>
      </w:r>
      <w:r w:rsidRPr="004E2A55">
        <w:rPr>
          <w:b/>
          <w:bCs/>
          <w:i/>
          <w:iCs/>
          <w:sz w:val="28"/>
          <w:szCs w:val="28"/>
        </w:rPr>
        <w:t>о признании претендента</w:t>
      </w:r>
      <w:r w:rsidRPr="004E2A55">
        <w:rPr>
          <w:sz w:val="28"/>
          <w:szCs w:val="28"/>
        </w:rPr>
        <w:t xml:space="preserve">, подавшего заявку на участие в конкурсе, </w:t>
      </w:r>
      <w:r w:rsidRPr="004E2A55">
        <w:rPr>
          <w:b/>
          <w:bCs/>
          <w:i/>
          <w:iCs/>
          <w:sz w:val="28"/>
          <w:szCs w:val="28"/>
        </w:rPr>
        <w:t>участником конкурса</w:t>
      </w:r>
      <w:r w:rsidRPr="004E2A55">
        <w:rPr>
          <w:sz w:val="28"/>
          <w:szCs w:val="28"/>
        </w:rPr>
        <w:t xml:space="preserve"> или </w:t>
      </w:r>
      <w:r w:rsidRPr="004E2A55">
        <w:rPr>
          <w:b/>
          <w:bCs/>
          <w:i/>
          <w:iCs/>
          <w:sz w:val="28"/>
          <w:szCs w:val="28"/>
        </w:rPr>
        <w:t>об отказе в допуске такого участника</w:t>
      </w:r>
      <w:r w:rsidRPr="004E2A55">
        <w:rPr>
          <w:sz w:val="28"/>
          <w:szCs w:val="28"/>
        </w:rPr>
        <w:t xml:space="preserve"> </w:t>
      </w:r>
      <w:r w:rsidRPr="004E2A55">
        <w:rPr>
          <w:b/>
          <w:bCs/>
          <w:i/>
          <w:iCs/>
          <w:sz w:val="28"/>
          <w:szCs w:val="28"/>
        </w:rPr>
        <w:t>к участию в конкурсе</w:t>
      </w:r>
      <w:r w:rsidRPr="004E2A55">
        <w:rPr>
          <w:sz w:val="28"/>
          <w:szCs w:val="28"/>
        </w:rPr>
        <w:t xml:space="preserve">. 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E2A55">
        <w:rPr>
          <w:b/>
          <w:bCs/>
          <w:i/>
          <w:iCs/>
          <w:sz w:val="28"/>
          <w:szCs w:val="28"/>
        </w:rPr>
        <w:t>Участникам конкурса</w:t>
      </w:r>
      <w:r w:rsidRPr="004E2A55">
        <w:rPr>
          <w:sz w:val="28"/>
          <w:szCs w:val="28"/>
        </w:rPr>
        <w:t xml:space="preserve">, подавшим заявки на участие в конкурсе и </w:t>
      </w:r>
      <w:r w:rsidRPr="004E2A55">
        <w:rPr>
          <w:b/>
          <w:bCs/>
          <w:i/>
          <w:iCs/>
          <w:sz w:val="28"/>
          <w:szCs w:val="28"/>
        </w:rPr>
        <w:t>признанным участниками конкурса</w:t>
      </w:r>
      <w:r w:rsidRPr="004E2A55">
        <w:rPr>
          <w:sz w:val="28"/>
          <w:szCs w:val="28"/>
        </w:rPr>
        <w:t xml:space="preserve">, и участникам конкурса, </w:t>
      </w:r>
      <w:r w:rsidRPr="004E2A55">
        <w:rPr>
          <w:b/>
          <w:bCs/>
          <w:i/>
          <w:iCs/>
          <w:sz w:val="28"/>
          <w:szCs w:val="28"/>
        </w:rPr>
        <w:t>подавшим заявки на участие в конкурсе и не допущенным к участию в конкурсе</w:t>
      </w:r>
      <w:r w:rsidRPr="004E2A55">
        <w:rPr>
          <w:sz w:val="28"/>
          <w:szCs w:val="28"/>
        </w:rPr>
        <w:t>, направляются уведомления о принятых конкурсной комиссией решениях не позднее дня, следующего за днем подписания Протокола рассмотрения заявок на участие в конкурсе.</w:t>
      </w:r>
      <w:proofErr w:type="gramEnd"/>
    </w:p>
    <w:p w:rsidR="004E2A55" w:rsidRPr="004E2A55" w:rsidRDefault="004E2A55" w:rsidP="004E2A55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E2A55" w:rsidRPr="004E2A55" w:rsidRDefault="004E2A55" w:rsidP="004E2A55">
      <w:pPr>
        <w:pStyle w:val="western"/>
        <w:jc w:val="center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>6. Изменения в заявки на участие в конкурсе и их отзыв</w:t>
      </w:r>
    </w:p>
    <w:p w:rsidR="004E2A55" w:rsidRPr="004E2A55" w:rsidRDefault="004E2A55" w:rsidP="004E2A55">
      <w:pPr>
        <w:pStyle w:val="western"/>
        <w:ind w:firstLine="706"/>
        <w:rPr>
          <w:sz w:val="28"/>
          <w:szCs w:val="28"/>
        </w:rPr>
      </w:pPr>
      <w:r w:rsidRPr="004E2A55">
        <w:rPr>
          <w:sz w:val="28"/>
          <w:szCs w:val="28"/>
        </w:rPr>
        <w:t xml:space="preserve">Претендент, подавший заявку на участие в конкурсе,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конкурсе. </w:t>
      </w:r>
    </w:p>
    <w:p w:rsidR="004E2A55" w:rsidRPr="004E2A55" w:rsidRDefault="004E2A55" w:rsidP="004E2A55">
      <w:pPr>
        <w:pStyle w:val="a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- Заявки на участие в конкурсе отзываются в следующем порядке:</w:t>
      </w:r>
    </w:p>
    <w:p w:rsidR="004E2A55" w:rsidRPr="004E2A55" w:rsidRDefault="004E2A55" w:rsidP="004E2A55">
      <w:pPr>
        <w:pStyle w:val="a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- Участник конкурса уведомляет об отзыве заявки. При </w:t>
      </w:r>
      <w:proofErr w:type="gramStart"/>
      <w:r w:rsidRPr="004E2A55">
        <w:rPr>
          <w:sz w:val="28"/>
          <w:szCs w:val="28"/>
        </w:rPr>
        <w:t>этом</w:t>
      </w:r>
      <w:proofErr w:type="gramEnd"/>
      <w:r w:rsidRPr="004E2A55">
        <w:rPr>
          <w:sz w:val="28"/>
          <w:szCs w:val="28"/>
        </w:rPr>
        <w:t xml:space="preserve"> в соответствующем уведомлении в обязательном порядке должна быть указана следующая информация: наименование конкурса, дата и время подачи заявки на участие в конкурсе. </w:t>
      </w:r>
    </w:p>
    <w:p w:rsidR="004E2A55" w:rsidRPr="004E2A55" w:rsidRDefault="004E2A55" w:rsidP="004E2A55">
      <w:pPr>
        <w:pStyle w:val="a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- Отзывы заявок на участие в конкурсе регистрируются в порядке, установленном настоящей конкурсной документации. </w:t>
      </w:r>
    </w:p>
    <w:p w:rsidR="004E2A55" w:rsidRPr="004E2A55" w:rsidRDefault="004E2A55" w:rsidP="004E2A55">
      <w:pPr>
        <w:pStyle w:val="a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- В случае соответствия уведомления об отзыве заявки на участие в конкурсе требованиям, указанным выше, и соответствия регистрационного номера заявки, указанного в уведомлении об отзыве заявки, заявка на участие в конкурсе считается отозванной в надлежащем порядке. </w:t>
      </w:r>
    </w:p>
    <w:p w:rsidR="004E2A55" w:rsidRPr="004E2A55" w:rsidRDefault="004E2A55" w:rsidP="004E2A55">
      <w:pPr>
        <w:pStyle w:val="a6"/>
        <w:ind w:firstLine="706"/>
        <w:jc w:val="both"/>
        <w:rPr>
          <w:b/>
          <w:bCs/>
          <w:i/>
          <w:iCs/>
          <w:sz w:val="28"/>
          <w:szCs w:val="28"/>
        </w:rPr>
      </w:pPr>
      <w:r w:rsidRPr="004E2A55">
        <w:rPr>
          <w:b/>
          <w:bCs/>
          <w:i/>
          <w:iCs/>
          <w:sz w:val="28"/>
          <w:szCs w:val="28"/>
        </w:rPr>
        <w:t xml:space="preserve">!!! Заказчик не несет ответственности за негативные последствия, наступившие для участника размещения заказа, заявка на участие, в конкурсе которого отозвана. </w:t>
      </w:r>
    </w:p>
    <w:p w:rsidR="004E2A55" w:rsidRPr="004E2A55" w:rsidRDefault="004E2A55" w:rsidP="004E2A55">
      <w:pPr>
        <w:pStyle w:val="western"/>
        <w:jc w:val="center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>8. Соблюдение конфиденциальности</w:t>
      </w:r>
    </w:p>
    <w:p w:rsidR="004E2A55" w:rsidRPr="004E2A55" w:rsidRDefault="004E2A55" w:rsidP="004E2A55">
      <w:pPr>
        <w:pStyle w:val="western"/>
        <w:ind w:firstLine="706"/>
        <w:jc w:val="both"/>
        <w:rPr>
          <w:sz w:val="28"/>
          <w:szCs w:val="28"/>
        </w:rPr>
      </w:pPr>
      <w:r w:rsidRPr="004E2A55">
        <w:rPr>
          <w:sz w:val="28"/>
          <w:szCs w:val="28"/>
        </w:rPr>
        <w:lastRenderedPageBreak/>
        <w:t xml:space="preserve">При </w:t>
      </w:r>
      <w:proofErr w:type="gramStart"/>
      <w:r w:rsidRPr="004E2A55">
        <w:rPr>
          <w:sz w:val="28"/>
          <w:szCs w:val="28"/>
        </w:rPr>
        <w:t>проведении</w:t>
      </w:r>
      <w:proofErr w:type="gramEnd"/>
      <w:r w:rsidRPr="004E2A55">
        <w:rPr>
          <w:sz w:val="28"/>
          <w:szCs w:val="28"/>
        </w:rPr>
        <w:t xml:space="preserve"> конкурса какие-либо </w:t>
      </w:r>
      <w:r w:rsidRPr="004E2A55">
        <w:rPr>
          <w:b/>
          <w:bCs/>
          <w:sz w:val="28"/>
          <w:szCs w:val="28"/>
        </w:rPr>
        <w:t>переговоры</w:t>
      </w:r>
      <w:r w:rsidRPr="004E2A55">
        <w:rPr>
          <w:sz w:val="28"/>
          <w:szCs w:val="28"/>
        </w:rPr>
        <w:t xml:space="preserve"> организатора конкурса или конкурсной комиссии с участником конкурса </w:t>
      </w:r>
      <w:r w:rsidRPr="004E2A55">
        <w:rPr>
          <w:b/>
          <w:bCs/>
          <w:sz w:val="28"/>
          <w:szCs w:val="28"/>
        </w:rPr>
        <w:t>не допускаются</w:t>
      </w:r>
      <w:r w:rsidRPr="004E2A55">
        <w:rPr>
          <w:sz w:val="28"/>
          <w:szCs w:val="28"/>
        </w:rPr>
        <w:t>.</w:t>
      </w:r>
    </w:p>
    <w:p w:rsidR="004E2A55" w:rsidRPr="004E2A55" w:rsidRDefault="004E2A55" w:rsidP="004E2A55">
      <w:pPr>
        <w:pStyle w:val="a6"/>
        <w:spacing w:after="115"/>
        <w:jc w:val="center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>9. Условия допуска претендента к участию в конкурсе</w:t>
      </w:r>
    </w:p>
    <w:p w:rsidR="004E2A55" w:rsidRPr="004E2A55" w:rsidRDefault="004E2A55" w:rsidP="004E2A55">
      <w:pPr>
        <w:pStyle w:val="a6"/>
        <w:spacing w:after="0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При </w:t>
      </w:r>
      <w:proofErr w:type="gramStart"/>
      <w:r w:rsidRPr="004E2A55">
        <w:rPr>
          <w:sz w:val="28"/>
          <w:szCs w:val="28"/>
        </w:rPr>
        <w:t>рассмотрении</w:t>
      </w:r>
      <w:proofErr w:type="gramEnd"/>
      <w:r w:rsidRPr="004E2A55">
        <w:rPr>
          <w:sz w:val="28"/>
          <w:szCs w:val="28"/>
        </w:rPr>
        <w:t xml:space="preserve"> заявок на участие в конкурсе, претендент не допускается конкурсной комиссией к участию в конкурсе в случае:</w:t>
      </w:r>
    </w:p>
    <w:p w:rsidR="004E2A55" w:rsidRPr="004E2A55" w:rsidRDefault="004E2A55" w:rsidP="004E2A55">
      <w:pPr>
        <w:pStyle w:val="a6"/>
        <w:spacing w:after="0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- </w:t>
      </w:r>
      <w:r w:rsidRPr="004E2A55">
        <w:rPr>
          <w:b/>
          <w:bCs/>
          <w:i/>
          <w:iCs/>
          <w:sz w:val="28"/>
          <w:szCs w:val="28"/>
          <w:u w:val="single"/>
        </w:rPr>
        <w:t>непредставления</w:t>
      </w:r>
      <w:r w:rsidRPr="004E2A55">
        <w:rPr>
          <w:b/>
          <w:bCs/>
          <w:i/>
          <w:iCs/>
          <w:sz w:val="28"/>
          <w:szCs w:val="28"/>
        </w:rPr>
        <w:t xml:space="preserve"> определенных п. 4 настоящей конкурсной документации </w:t>
      </w:r>
      <w:r w:rsidRPr="004E2A55">
        <w:rPr>
          <w:b/>
          <w:bCs/>
          <w:i/>
          <w:iCs/>
          <w:sz w:val="28"/>
          <w:szCs w:val="28"/>
          <w:u w:val="single"/>
        </w:rPr>
        <w:t>документов</w:t>
      </w:r>
      <w:r w:rsidRPr="004E2A55">
        <w:rPr>
          <w:sz w:val="28"/>
          <w:szCs w:val="28"/>
        </w:rPr>
        <w:t xml:space="preserve"> либо наличия в таких документах недостоверных сведений об участнике конкурса;</w:t>
      </w:r>
    </w:p>
    <w:p w:rsidR="004E2A55" w:rsidRPr="004E2A55" w:rsidRDefault="004E2A55" w:rsidP="004E2A55">
      <w:pPr>
        <w:pStyle w:val="a6"/>
        <w:spacing w:after="0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- </w:t>
      </w:r>
      <w:r w:rsidRPr="004E2A55">
        <w:rPr>
          <w:b/>
          <w:bCs/>
          <w:i/>
          <w:iCs/>
          <w:sz w:val="28"/>
          <w:szCs w:val="28"/>
          <w:u w:val="single"/>
        </w:rPr>
        <w:t>несоответствие требованиям</w:t>
      </w:r>
      <w:r w:rsidRPr="004E2A55">
        <w:rPr>
          <w:b/>
          <w:bCs/>
          <w:i/>
          <w:iCs/>
          <w:sz w:val="28"/>
          <w:szCs w:val="28"/>
        </w:rPr>
        <w:t>, установленным п.5 настоящей конкурсной документации</w:t>
      </w:r>
      <w:r w:rsidRPr="004E2A55">
        <w:rPr>
          <w:sz w:val="28"/>
          <w:szCs w:val="28"/>
        </w:rPr>
        <w:t xml:space="preserve"> </w:t>
      </w:r>
      <w:r w:rsidRPr="004E2A55">
        <w:rPr>
          <w:sz w:val="28"/>
          <w:szCs w:val="28"/>
          <w:u w:val="single"/>
        </w:rPr>
        <w:t>к участникам конкурса;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- </w:t>
      </w:r>
      <w:r w:rsidRPr="004E2A55">
        <w:rPr>
          <w:b/>
          <w:bCs/>
          <w:i/>
          <w:iCs/>
          <w:sz w:val="28"/>
          <w:szCs w:val="28"/>
          <w:u w:val="single"/>
        </w:rPr>
        <w:t>несоответствия заявки</w:t>
      </w:r>
      <w:r w:rsidRPr="004E2A55">
        <w:rPr>
          <w:sz w:val="28"/>
          <w:szCs w:val="28"/>
          <w:u w:val="single"/>
        </w:rPr>
        <w:t xml:space="preserve"> </w:t>
      </w:r>
      <w:r w:rsidRPr="004E2A55">
        <w:rPr>
          <w:sz w:val="28"/>
          <w:szCs w:val="28"/>
        </w:rPr>
        <w:t>на участие в конкурсе</w:t>
      </w:r>
      <w:r w:rsidRPr="004E2A55">
        <w:rPr>
          <w:sz w:val="28"/>
          <w:szCs w:val="28"/>
          <w:u w:val="single"/>
        </w:rPr>
        <w:t xml:space="preserve"> </w:t>
      </w:r>
      <w:r w:rsidRPr="004E2A55">
        <w:rPr>
          <w:b/>
          <w:bCs/>
          <w:i/>
          <w:iCs/>
          <w:sz w:val="28"/>
          <w:szCs w:val="28"/>
          <w:u w:val="single"/>
        </w:rPr>
        <w:t>требованиям конкурсной документации</w:t>
      </w:r>
      <w:r w:rsidRPr="004E2A55">
        <w:rPr>
          <w:sz w:val="28"/>
          <w:szCs w:val="28"/>
          <w:u w:val="single"/>
        </w:rPr>
        <w:t>.</w:t>
      </w:r>
    </w:p>
    <w:p w:rsidR="004E2A55" w:rsidRPr="004E2A55" w:rsidRDefault="004E2A55" w:rsidP="004E2A55">
      <w:pPr>
        <w:pStyle w:val="western"/>
        <w:jc w:val="both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>10. Порядок рассмотрения заявок на участие в конкурсе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Наименование (для юридического лица), фамилия, имя, отчество (для индивидуального предпринимателя) каждого претендента, конверт с заявкой на участие, в конкурсе которого вскрывается, сведения и информация о наличии документов, предусмотренных конкурсной документацией, объявляются при вскрытии конвертов и заносятся в протокол вскрытия конвертов с заявками на участие в конкурсе.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Протокол вскрытия конвертов ведется конкурсной комиссией и подписывается всеми присутствующими членами конкурсной комиссии. Протокол размещается на официальном сайте организатором конкурса или по его поручению специализированной организацией в день его подписания.</w:t>
      </w:r>
    </w:p>
    <w:p w:rsidR="004E2A55" w:rsidRPr="004E2A55" w:rsidRDefault="004E2A55" w:rsidP="004E2A55">
      <w:pPr>
        <w:pStyle w:val="western"/>
        <w:jc w:val="both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>11. Порядок проведения конкурса</w:t>
      </w:r>
    </w:p>
    <w:p w:rsidR="004E2A55" w:rsidRPr="004E2A55" w:rsidRDefault="004E2A55" w:rsidP="004E2A55">
      <w:pPr>
        <w:pStyle w:val="western"/>
        <w:ind w:firstLine="70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В конкурсе могут участвовать только лица, признанные участниками конкурса в соответствии с протоколом рассмотрения заявок на участие в конкурсе.</w:t>
      </w:r>
    </w:p>
    <w:p w:rsidR="004E2A55" w:rsidRPr="004E2A55" w:rsidRDefault="004E2A55" w:rsidP="004E2A55">
      <w:pPr>
        <w:pStyle w:val="western"/>
        <w:ind w:firstLine="70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Участники конкурса представляют предложения по общей стоимости дополнительных работ и услуг (при объединении в один лот нескольких объектов конкурса предлагается суммированная стоимость по всем объектам конкурса, входящим в лот) в соответствии со стоимостью работ и услуг, указанной в конкурсной документации.</w:t>
      </w:r>
    </w:p>
    <w:p w:rsidR="004E2A55" w:rsidRPr="004E2A55" w:rsidRDefault="004E2A55" w:rsidP="004E2A55">
      <w:pPr>
        <w:pStyle w:val="western"/>
        <w:ind w:firstLine="70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Участник конкурса называет, указывает перечень дополнительных работ и услуг (при объединении в один лот нескольких объектов конкурса - отдельно для каждого объекта конкурса, входящего в лот), общая стоимость которых должна соответствовать представленному им предложению по стоимости дополнительных работ и услуг. При </w:t>
      </w:r>
      <w:proofErr w:type="gramStart"/>
      <w:r w:rsidRPr="004E2A55">
        <w:rPr>
          <w:sz w:val="28"/>
          <w:szCs w:val="28"/>
        </w:rPr>
        <w:lastRenderedPageBreak/>
        <w:t>объединении</w:t>
      </w:r>
      <w:proofErr w:type="gramEnd"/>
      <w:r w:rsidRPr="004E2A55">
        <w:rPr>
          <w:sz w:val="28"/>
          <w:szCs w:val="28"/>
        </w:rPr>
        <w:t xml:space="preserve"> в один лот нескольких объектов конкурса разница между стоимостью дополнительных работ и услуг в отношении каждого объекта конкурса, входящего в лот, не должна превышать 20 %.</w:t>
      </w:r>
    </w:p>
    <w:p w:rsidR="004E2A55" w:rsidRPr="004E2A55" w:rsidRDefault="004E2A55" w:rsidP="004E2A55">
      <w:pPr>
        <w:pStyle w:val="western"/>
        <w:ind w:firstLine="70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В случае если общая стоимость определенных участником конкурса дополнительных работ и услуг (при объединении в один лот нескольких объектов конкурса - суммированная стоимость по всем объектам конкурса, входящим в лот) равна стоимости его предложения или превышает ее, такой участник признается победителем конкурса.</w:t>
      </w:r>
    </w:p>
    <w:p w:rsidR="004E2A55" w:rsidRPr="004E2A55" w:rsidRDefault="004E2A55" w:rsidP="004E2A55">
      <w:pPr>
        <w:pStyle w:val="western"/>
        <w:ind w:firstLine="706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В случае если указанная общая стоимость меньше стоимости его предложения,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образом, чтобы их общая стоимость была равна или превышала представленное им предложение. При </w:t>
      </w:r>
      <w:proofErr w:type="gramStart"/>
      <w:r w:rsidRPr="004E2A55">
        <w:rPr>
          <w:sz w:val="28"/>
          <w:szCs w:val="28"/>
        </w:rPr>
        <w:t>выполнении</w:t>
      </w:r>
      <w:proofErr w:type="gramEnd"/>
      <w:r w:rsidRPr="004E2A55">
        <w:rPr>
          <w:sz w:val="28"/>
          <w:szCs w:val="28"/>
        </w:rPr>
        <w:t xml:space="preserve"> указанных требований участник конкурса признается победителем конкурса.</w:t>
      </w:r>
    </w:p>
    <w:p w:rsidR="004E2A55" w:rsidRPr="004E2A55" w:rsidRDefault="004E2A55" w:rsidP="004E2A55">
      <w:pPr>
        <w:pStyle w:val="western"/>
        <w:jc w:val="both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>12. Заключение договора по результатам проведения конкурса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Победитель конкурса в течение 10 рабочих дней </w:t>
      </w:r>
      <w:proofErr w:type="gramStart"/>
      <w:r w:rsidRPr="004E2A55">
        <w:rPr>
          <w:sz w:val="28"/>
          <w:szCs w:val="28"/>
        </w:rPr>
        <w:t>с даты утверждения</w:t>
      </w:r>
      <w:proofErr w:type="gramEnd"/>
      <w:r w:rsidRPr="004E2A55">
        <w:rPr>
          <w:sz w:val="28"/>
          <w:szCs w:val="28"/>
        </w:rPr>
        <w:t xml:space="preserve"> протокола конкурса представляет организатору конкурса подписанный им проект договора управления многоквартирным домом. 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Победитель конкурса в течение 20 дней </w:t>
      </w:r>
      <w:proofErr w:type="gramStart"/>
      <w:r w:rsidRPr="004E2A55">
        <w:rPr>
          <w:sz w:val="28"/>
          <w:szCs w:val="28"/>
        </w:rPr>
        <w:t>с даты утверждения</w:t>
      </w:r>
      <w:proofErr w:type="gramEnd"/>
      <w:r w:rsidRPr="004E2A55">
        <w:rPr>
          <w:sz w:val="28"/>
          <w:szCs w:val="28"/>
        </w:rPr>
        <w:t xml:space="preserve">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порядке, установленном статьей 445 Гражданского кодекса Российской Федерации.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В случае если победитель конкурса в течение 10 рабочих дней, не представил организатору конкурса подписанный им проект договора управления многоквартирным домом, он признается уклонившимся от заключения договора управления многоквартирным домом.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конкурса, который сделал предыдущее предложение по наибольшей стоимости дополнительных работ и услуг. При </w:t>
      </w:r>
      <w:proofErr w:type="gramStart"/>
      <w:r w:rsidRPr="004E2A55">
        <w:rPr>
          <w:sz w:val="28"/>
          <w:szCs w:val="28"/>
        </w:rPr>
        <w:t>этом</w:t>
      </w:r>
      <w:proofErr w:type="gramEnd"/>
      <w:r w:rsidRPr="004E2A55">
        <w:rPr>
          <w:sz w:val="28"/>
          <w:szCs w:val="28"/>
        </w:rPr>
        <w:t xml:space="preserve"> заключение договора управления многоквартирными домами таким участником конкурса является обязательным.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В случае признания участника конкурса, который сделал предыдущее предложение по наибольшей стоимости дополнительных работ и услуг, уклонившимся от заключения договора управления многоквартирным домом </w:t>
      </w:r>
      <w:r w:rsidRPr="004E2A55">
        <w:rPr>
          <w:sz w:val="28"/>
          <w:szCs w:val="28"/>
        </w:rPr>
        <w:lastRenderedPageBreak/>
        <w:t>организатор конкурса вправе обратиться в суд с требованием о понуждении этого участника заключить такой договор, а также о возмещении убытков, причиненных уклонением от заключения договора.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В случае если единственный участник конкурса признан уклонившимся от заключения договора управления многоквартирным домом, организатор конкурса вправе обратиться в суд с требованием о понуждении его заключить такой договор, а также о возмещении убытков, причиненных уклонением от заключения договора.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доме. </w:t>
      </w:r>
      <w:proofErr w:type="gramStart"/>
      <w:r w:rsidRPr="004E2A55">
        <w:rPr>
          <w:sz w:val="28"/>
          <w:szCs w:val="28"/>
        </w:rPr>
        <w:t>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</w:t>
      </w:r>
      <w:proofErr w:type="gramEnd"/>
      <w:r w:rsidRPr="004E2A55">
        <w:rPr>
          <w:sz w:val="28"/>
          <w:szCs w:val="28"/>
        </w:rPr>
        <w:t xml:space="preserve"> При </w:t>
      </w:r>
      <w:proofErr w:type="gramStart"/>
      <w:r w:rsidRPr="004E2A55">
        <w:rPr>
          <w:sz w:val="28"/>
          <w:szCs w:val="28"/>
        </w:rPr>
        <w:t>этом</w:t>
      </w:r>
      <w:proofErr w:type="gramEnd"/>
      <w:r w:rsidRPr="004E2A55">
        <w:rPr>
          <w:sz w:val="28"/>
          <w:szCs w:val="28"/>
        </w:rPr>
        <w:t xml:space="preserve">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объемам и количеству выполненных работ и оказанных услуг.</w:t>
      </w:r>
    </w:p>
    <w:p w:rsidR="004E2A55" w:rsidRPr="004E2A55" w:rsidRDefault="004E2A55" w:rsidP="004E2A55">
      <w:pPr>
        <w:pStyle w:val="western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Управляющая организация вправе взимать с собственников помещений плату за содержание и ремонт жилого помещения, а также плату за коммунальные услуги в порядке, предусмотренном условиями конкурса и договором управления многоквартирным домом, </w:t>
      </w:r>
      <w:proofErr w:type="gramStart"/>
      <w:r w:rsidRPr="004E2A55">
        <w:rPr>
          <w:sz w:val="28"/>
          <w:szCs w:val="28"/>
        </w:rPr>
        <w:t>с даты начала</w:t>
      </w:r>
      <w:proofErr w:type="gramEnd"/>
      <w:r w:rsidRPr="004E2A55">
        <w:rPr>
          <w:sz w:val="28"/>
          <w:szCs w:val="28"/>
        </w:rPr>
        <w:t xml:space="preserve"> выполнения обязательств, возникших по результатам конкурса. Собственники помещений обязаны вносить указанную плату.</w:t>
      </w:r>
    </w:p>
    <w:p w:rsidR="004E2A55" w:rsidRPr="004E2A55" w:rsidRDefault="004E2A55" w:rsidP="004E2A55">
      <w:pPr>
        <w:pStyle w:val="western"/>
        <w:spacing w:before="0" w:beforeAutospacing="0" w:after="0" w:afterAutospacing="0"/>
        <w:ind w:firstLine="547"/>
        <w:jc w:val="both"/>
        <w:rPr>
          <w:b/>
          <w:sz w:val="28"/>
          <w:szCs w:val="28"/>
        </w:rPr>
      </w:pPr>
      <w:r w:rsidRPr="004E2A55">
        <w:rPr>
          <w:b/>
          <w:bCs/>
          <w:sz w:val="28"/>
          <w:szCs w:val="28"/>
        </w:rPr>
        <w:t xml:space="preserve">13. Формы и способы осуществления собственниками помещений в многоквартирном доме </w:t>
      </w:r>
      <w:proofErr w:type="gramStart"/>
      <w:r w:rsidRPr="004E2A55">
        <w:rPr>
          <w:b/>
          <w:bCs/>
          <w:sz w:val="28"/>
          <w:szCs w:val="28"/>
        </w:rPr>
        <w:t>контроля за</w:t>
      </w:r>
      <w:proofErr w:type="gramEnd"/>
      <w:r w:rsidRPr="004E2A55">
        <w:rPr>
          <w:b/>
          <w:bCs/>
          <w:sz w:val="28"/>
          <w:szCs w:val="28"/>
        </w:rPr>
        <w:t xml:space="preserve"> выполнением управляющей организацией ее обязательств по договорам управления многоквартирными домами </w:t>
      </w:r>
    </w:p>
    <w:p w:rsidR="004E2A55" w:rsidRPr="004E2A55" w:rsidRDefault="004E2A55" w:rsidP="004E2A55">
      <w:pPr>
        <w:pStyle w:val="a6"/>
        <w:spacing w:after="0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Формы и способы осуществления собственником помещений в многоквартирном доме </w:t>
      </w:r>
      <w:proofErr w:type="gramStart"/>
      <w:r w:rsidRPr="004E2A55">
        <w:rPr>
          <w:sz w:val="28"/>
          <w:szCs w:val="28"/>
        </w:rPr>
        <w:t>контроля за</w:t>
      </w:r>
      <w:proofErr w:type="gramEnd"/>
      <w:r w:rsidRPr="004E2A55">
        <w:rPr>
          <w:sz w:val="28"/>
          <w:szCs w:val="28"/>
        </w:rPr>
        <w:t xml:space="preserve"> выполнением управляющей организацией ее обязательств по договорам управления многоквартирными домами, которые предусматривают:</w:t>
      </w:r>
    </w:p>
    <w:p w:rsidR="004E2A55" w:rsidRPr="004E2A55" w:rsidRDefault="004E2A55" w:rsidP="004E2A55">
      <w:pPr>
        <w:pStyle w:val="a6"/>
        <w:spacing w:after="0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>обязанность управляющей организации предоставлять по запросу собственника помещения в многоквартирном доме в течение 3 рабочих дней документы, связанные с выполнением обязательств по договору управления многоквартирным домом;</w:t>
      </w:r>
    </w:p>
    <w:p w:rsidR="004E2A55" w:rsidRPr="004E2A55" w:rsidRDefault="004E2A55" w:rsidP="004E2A55">
      <w:pPr>
        <w:pStyle w:val="a6"/>
        <w:spacing w:after="0"/>
        <w:ind w:firstLine="547"/>
        <w:jc w:val="both"/>
        <w:rPr>
          <w:sz w:val="28"/>
          <w:szCs w:val="28"/>
        </w:rPr>
      </w:pPr>
      <w:proofErr w:type="gramStart"/>
      <w:r w:rsidRPr="004E2A55">
        <w:rPr>
          <w:sz w:val="28"/>
          <w:szCs w:val="28"/>
        </w:rPr>
        <w:t xml:space="preserve">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</w:t>
      </w:r>
      <w:r w:rsidRPr="004E2A55">
        <w:rPr>
          <w:sz w:val="28"/>
          <w:szCs w:val="28"/>
        </w:rPr>
        <w:lastRenderedPageBreak/>
        <w:t>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</w:t>
      </w:r>
      <w:proofErr w:type="gramEnd"/>
      <w:r w:rsidRPr="004E2A55">
        <w:rPr>
          <w:sz w:val="28"/>
          <w:szCs w:val="28"/>
        </w:rPr>
        <w:t xml:space="preserve"> </w:t>
      </w:r>
      <w:proofErr w:type="gramStart"/>
      <w:r w:rsidRPr="004E2A55">
        <w:rPr>
          <w:sz w:val="28"/>
          <w:szCs w:val="28"/>
        </w:rPr>
        <w:t>работах</w:t>
      </w:r>
      <w:proofErr w:type="gramEnd"/>
      <w:r w:rsidRPr="004E2A55">
        <w:rPr>
          <w:sz w:val="28"/>
          <w:szCs w:val="28"/>
        </w:rPr>
        <w:t>, оказанных услугах по содержанию и ремонту общего имущества, а также сведения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4E2A55" w:rsidRPr="004E2A55" w:rsidRDefault="004E2A55" w:rsidP="004E2A55">
      <w:pPr>
        <w:pStyle w:val="a6"/>
        <w:spacing w:after="0" w:line="245" w:lineRule="atLeast"/>
        <w:ind w:firstLine="533"/>
        <w:jc w:val="both"/>
        <w:rPr>
          <w:sz w:val="28"/>
          <w:szCs w:val="28"/>
        </w:rPr>
      </w:pPr>
      <w:r w:rsidRPr="004E2A55">
        <w:rPr>
          <w:b/>
          <w:bCs/>
          <w:sz w:val="28"/>
          <w:szCs w:val="28"/>
        </w:rPr>
        <w:t xml:space="preserve">14. Последствия признания конкурса </w:t>
      </w:r>
      <w:proofErr w:type="gramStart"/>
      <w:r w:rsidRPr="004E2A55">
        <w:rPr>
          <w:b/>
          <w:bCs/>
          <w:sz w:val="28"/>
          <w:szCs w:val="28"/>
        </w:rPr>
        <w:t>несостоявшимся</w:t>
      </w:r>
      <w:proofErr w:type="gramEnd"/>
    </w:p>
    <w:p w:rsidR="004E2A55" w:rsidRPr="004E2A55" w:rsidRDefault="004E2A55" w:rsidP="004E2A55">
      <w:pPr>
        <w:pStyle w:val="western"/>
        <w:spacing w:before="0" w:beforeAutospacing="0" w:after="0" w:afterAutospacing="0"/>
        <w:ind w:firstLine="547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В случае если только один претендент признан участником конкурса, организатор конкурса в течение 3 рабочих дней </w:t>
      </w:r>
      <w:proofErr w:type="gramStart"/>
      <w:r w:rsidRPr="004E2A55">
        <w:rPr>
          <w:sz w:val="28"/>
          <w:szCs w:val="28"/>
        </w:rPr>
        <w:t>с даты подписания</w:t>
      </w:r>
      <w:proofErr w:type="gramEnd"/>
      <w:r w:rsidRPr="004E2A55">
        <w:rPr>
          <w:sz w:val="28"/>
          <w:szCs w:val="28"/>
        </w:rPr>
        <w:t xml:space="preserve"> протокола рассмотрения заявок на участие в конкурсе передает этому претенденту проект договора управления многоквартирным домом, входящий в состав конкурсной документации. При </w:t>
      </w:r>
      <w:proofErr w:type="gramStart"/>
      <w:r w:rsidRPr="004E2A55">
        <w:rPr>
          <w:sz w:val="28"/>
          <w:szCs w:val="28"/>
        </w:rPr>
        <w:t>этом</w:t>
      </w:r>
      <w:proofErr w:type="gramEnd"/>
      <w:r w:rsidRPr="004E2A55">
        <w:rPr>
          <w:sz w:val="28"/>
          <w:szCs w:val="28"/>
        </w:rPr>
        <w:t xml:space="preserve"> договор управления многоквартирным домом заключается на условиях выполнения обязательных работ и услуг, указанных в извещении о проведении конкурса и конкурсной документации, за плату за содержание и ремонт жилого помещения, размер которой указан в извещении о проведении конкурса. Такой участник конкурса не вправе отказаться от заключения договора управления многоквартирным домом.</w:t>
      </w:r>
    </w:p>
    <w:p w:rsidR="004E2A55" w:rsidRPr="004E2A55" w:rsidRDefault="004E2A55" w:rsidP="004E2A55">
      <w:pPr>
        <w:pStyle w:val="a6"/>
        <w:spacing w:after="0" w:line="245" w:lineRule="atLeast"/>
        <w:ind w:firstLine="533"/>
        <w:jc w:val="both"/>
        <w:rPr>
          <w:sz w:val="28"/>
          <w:szCs w:val="28"/>
        </w:rPr>
      </w:pPr>
      <w:r w:rsidRPr="004E2A55">
        <w:rPr>
          <w:sz w:val="28"/>
          <w:szCs w:val="28"/>
        </w:rPr>
        <w:t xml:space="preserve">В случаях если </w:t>
      </w:r>
      <w:proofErr w:type="gramStart"/>
      <w:r w:rsidRPr="004E2A55">
        <w:rPr>
          <w:sz w:val="28"/>
          <w:szCs w:val="28"/>
        </w:rPr>
        <w:t>на основании результатов рассмотрения заявок в конкурсе принято решение об отказе в допуске к участию</w:t>
      </w:r>
      <w:proofErr w:type="gramEnd"/>
      <w:r w:rsidRPr="004E2A55">
        <w:rPr>
          <w:sz w:val="28"/>
          <w:szCs w:val="28"/>
        </w:rPr>
        <w:t xml:space="preserve"> в конкурсе всех претендентов, либо не поступило ни одной заявки, организатор конкурса в течение 3 меся</w:t>
      </w:r>
      <w:r>
        <w:rPr>
          <w:sz w:val="28"/>
          <w:szCs w:val="28"/>
        </w:rPr>
        <w:t>цев проводит повторный конкурс.</w:t>
      </w:r>
    </w:p>
    <w:p w:rsidR="004E2A55" w:rsidRPr="004E2A55" w:rsidRDefault="004E2A55" w:rsidP="004E2A55">
      <w:pPr>
        <w:spacing w:line="360" w:lineRule="auto"/>
        <w:ind w:left="709" w:firstLine="6671"/>
        <w:rPr>
          <w:rFonts w:ascii="Times New Roman" w:hAnsi="Times New Roman"/>
          <w:b/>
          <w:lang w:val="ru-RU"/>
        </w:rPr>
      </w:pPr>
      <w:r w:rsidRPr="004E2A55">
        <w:rPr>
          <w:rFonts w:ascii="Times New Roman" w:hAnsi="Times New Roman"/>
          <w:b/>
          <w:lang w:val="ru-RU"/>
        </w:rPr>
        <w:t>Приложение № 1</w:t>
      </w:r>
    </w:p>
    <w:p w:rsidR="004E2A55" w:rsidRPr="004E2A55" w:rsidRDefault="004E2A55" w:rsidP="004E2A55">
      <w:pPr>
        <w:spacing w:line="360" w:lineRule="auto"/>
        <w:ind w:firstLine="6840"/>
        <w:jc w:val="center"/>
        <w:rPr>
          <w:rFonts w:ascii="Times New Roman" w:hAnsi="Times New Roman"/>
          <w:b/>
          <w:lang w:val="ru-RU"/>
        </w:rPr>
      </w:pP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A55">
        <w:rPr>
          <w:rFonts w:ascii="Times New Roman" w:hAnsi="Times New Roman" w:cs="Times New Roman"/>
          <w:b/>
          <w:sz w:val="24"/>
          <w:szCs w:val="24"/>
        </w:rPr>
        <w:t xml:space="preserve">ЗАЯВКА* 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A55">
        <w:rPr>
          <w:rFonts w:ascii="Times New Roman" w:hAnsi="Times New Roman" w:cs="Times New Roman"/>
          <w:b/>
          <w:sz w:val="24"/>
          <w:szCs w:val="24"/>
        </w:rPr>
        <w:t>на участие в конкурсе по отбору управляющей организации</w:t>
      </w:r>
    </w:p>
    <w:p w:rsidR="004E2A55" w:rsidRPr="004E2A55" w:rsidRDefault="004E2A55" w:rsidP="004E2A55">
      <w:pPr>
        <w:pStyle w:val="aa"/>
        <w:jc w:val="center"/>
        <w:rPr>
          <w:b/>
          <w:szCs w:val="24"/>
        </w:rPr>
      </w:pPr>
      <w:r w:rsidRPr="004E2A55">
        <w:rPr>
          <w:b/>
          <w:szCs w:val="24"/>
        </w:rPr>
        <w:t>для управления многоквартирными домами № ____</w:t>
      </w:r>
      <w:proofErr w:type="gramStart"/>
      <w:r w:rsidRPr="004E2A55">
        <w:rPr>
          <w:b/>
          <w:szCs w:val="24"/>
        </w:rPr>
        <w:t xml:space="preserve"> ,</w:t>
      </w:r>
      <w:proofErr w:type="gramEnd"/>
      <w:r w:rsidRPr="004E2A55">
        <w:rPr>
          <w:b/>
          <w:szCs w:val="24"/>
        </w:rPr>
        <w:t xml:space="preserve"> № ______  (многоквартирным домом №____ ) </w:t>
      </w:r>
      <w:r w:rsidRPr="004E2A55">
        <w:rPr>
          <w:b/>
          <w:i/>
          <w:szCs w:val="24"/>
        </w:rPr>
        <w:t>в с. Бирофельд, ул. Центральная, ул. Совхозная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1. Заявление об участии в конкурсе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(организационно-правовая форма, наименование/фирменное наименование организации или ф.и.о. физического лица, данные документа, удостоверяющего личность</w:t>
      </w:r>
      <w:proofErr w:type="gramStart"/>
      <w:r w:rsidRPr="004E2A55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(место нахождения, почтовый адрес организации или место жительства индивидуального предпринимателя)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(номер телефона)</w:t>
      </w:r>
    </w:p>
    <w:p w:rsidR="004E2A55" w:rsidRPr="004E2A55" w:rsidRDefault="004E2A55" w:rsidP="004E2A5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заявляет  об    участии    в   конкурсе  по  отбору  управляющей организации для управления многоквартирным домом (многоквартирными домами), расположенным (и) по адресу: 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lastRenderedPageBreak/>
        <w:t>(адрес многоквартирного дома)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2. Предложения претендента по условиям договора управления многоквартирным домом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 xml:space="preserve"> (описание предлагаемого претендентом в качестве условия договора управления многоквартирным домом способа внесения 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помещения, и коммунальные услуги)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 xml:space="preserve">Внесение  собственниками  помещений  в  многоквартирном доме и нанимателями  жилых  помещений  по  договору  социального  найма и договору найма жилых помещений государственного или муниципального жилищного  фонда  платы  за содержание и ремонт жилого помещения и платы за коммунальные услуги предлагаю осуществлять на счет 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(реквизиты банковского счета претендента)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К заявке прилагаются следующие документы:</w:t>
      </w:r>
    </w:p>
    <w:p w:rsidR="004E2A55" w:rsidRPr="004E2A55" w:rsidRDefault="004E2A55" w:rsidP="004E2A55">
      <w:pPr>
        <w:pStyle w:val="a6"/>
        <w:shd w:val="clear" w:color="auto" w:fill="FFFFFF"/>
        <w:spacing w:before="90" w:after="90"/>
        <w:ind w:firstLine="675"/>
        <w:jc w:val="both"/>
        <w:rPr>
          <w:sz w:val="27"/>
          <w:szCs w:val="27"/>
        </w:rPr>
      </w:pPr>
      <w:r w:rsidRPr="004E2A55">
        <w:rPr>
          <w:sz w:val="27"/>
          <w:szCs w:val="27"/>
        </w:rPr>
        <w:t>- выписку из Единого государственного реестра юридических лиц - для юридического лица: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_________________________________________________________________;</w:t>
      </w:r>
    </w:p>
    <w:p w:rsidR="004E2A55" w:rsidRPr="004E2A55" w:rsidRDefault="004E2A55" w:rsidP="004E2A55">
      <w:pPr>
        <w:pStyle w:val="a6"/>
        <w:shd w:val="clear" w:color="auto" w:fill="FFFFFF"/>
        <w:spacing w:before="90" w:after="90"/>
        <w:ind w:firstLine="675"/>
        <w:jc w:val="both"/>
        <w:rPr>
          <w:sz w:val="27"/>
          <w:szCs w:val="27"/>
        </w:rPr>
      </w:pPr>
      <w:r w:rsidRPr="004E2A55">
        <w:rPr>
          <w:sz w:val="27"/>
          <w:szCs w:val="27"/>
        </w:rPr>
        <w:t>- выписку из Единого государственного реестра индивидуальных предпринимателей - для индивидуального предпринимателя;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_________________________________________________________________;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 xml:space="preserve"> документ, подтверждающий полномочия лица на осуществление действий от имени юридического лица или индивидуального предпринимателя, подавшего заявку на участие в конкурсе: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_________________________________________________________________;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7"/>
          <w:szCs w:val="27"/>
        </w:rPr>
      </w:pPr>
    </w:p>
    <w:p w:rsidR="004E2A55" w:rsidRPr="004E2A55" w:rsidRDefault="004E2A55" w:rsidP="004E2A55">
      <w:pPr>
        <w:pStyle w:val="a6"/>
        <w:shd w:val="clear" w:color="auto" w:fill="FFFFFF"/>
        <w:spacing w:before="90" w:after="90"/>
        <w:ind w:firstLine="675"/>
        <w:jc w:val="both"/>
        <w:rPr>
          <w:sz w:val="27"/>
          <w:szCs w:val="27"/>
        </w:rPr>
      </w:pPr>
      <w:proofErr w:type="gramStart"/>
      <w:r w:rsidRPr="004E2A55">
        <w:rPr>
          <w:sz w:val="27"/>
          <w:szCs w:val="27"/>
        </w:rPr>
        <w:t>- реквизиты банковского счета для внесения собственниками помещений в многоквартирном доме</w:t>
      </w:r>
      <w:r w:rsidRPr="004E2A55">
        <w:rPr>
          <w:rStyle w:val="ed"/>
          <w:sz w:val="27"/>
          <w:szCs w:val="27"/>
        </w:rPr>
        <w:t>, лицами, принявшими помещения,</w:t>
      </w:r>
      <w:r w:rsidRPr="004E2A55">
        <w:rPr>
          <w:sz w:val="27"/>
          <w:szCs w:val="27"/>
        </w:rPr>
        <w:t> 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услуги;</w:t>
      </w:r>
      <w:proofErr w:type="gramEnd"/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pStyle w:val="a6"/>
        <w:shd w:val="clear" w:color="auto" w:fill="FFFFFF"/>
        <w:spacing w:before="90" w:after="90"/>
        <w:ind w:firstLine="675"/>
        <w:jc w:val="both"/>
        <w:rPr>
          <w:sz w:val="27"/>
          <w:szCs w:val="27"/>
        </w:rPr>
      </w:pPr>
      <w:r w:rsidRPr="004E2A55">
        <w:rPr>
          <w:sz w:val="27"/>
          <w:szCs w:val="27"/>
        </w:rPr>
        <w:lastRenderedPageBreak/>
        <w:t>- копию документов, подтверждающих соответствие претендента требованию, установленному подпунктом 1 пункта 15 настоящих Правил, если федеральными законами установлены требования к лицам, осуществляющим выполнение работ, оказание услуг, предусмотренных договором управления многоквартирным домом: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a6"/>
        <w:shd w:val="clear" w:color="auto" w:fill="FFFFFF"/>
        <w:spacing w:before="90" w:after="90"/>
        <w:ind w:firstLine="675"/>
        <w:jc w:val="both"/>
        <w:rPr>
          <w:sz w:val="27"/>
          <w:szCs w:val="27"/>
        </w:rPr>
      </w:pPr>
      <w:r w:rsidRPr="004E2A55">
        <w:rPr>
          <w:sz w:val="27"/>
          <w:szCs w:val="27"/>
        </w:rPr>
        <w:t>- копия утвержденного бухгалтерского баланса за последний отчетный период: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(наименование и реквизиты документов, количество листов)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(должность, ф.и.о. руководителя организации или ф.и.о. индивидуального предпринимателя)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_________________     ____________________________________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(подпись)                                                    (ф.и.о.)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"__" _____________ 2026 г.</w:t>
      </w: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>М.П.</w:t>
      </w:r>
    </w:p>
    <w:p w:rsidR="004E2A55" w:rsidRPr="004E2A55" w:rsidRDefault="004E2A55" w:rsidP="004E2A55">
      <w:pPr>
        <w:spacing w:line="360" w:lineRule="auto"/>
        <w:jc w:val="right"/>
        <w:rPr>
          <w:rFonts w:ascii="Times New Roman" w:hAnsi="Times New Roman"/>
          <w:b/>
          <w:lang w:val="ru-RU"/>
        </w:rPr>
      </w:pPr>
      <w:r w:rsidRPr="004E2A55">
        <w:rPr>
          <w:rFonts w:ascii="Times New Roman" w:hAnsi="Times New Roman"/>
          <w:b/>
          <w:lang w:val="ru-RU"/>
        </w:rPr>
        <w:t>Приложение № 2</w:t>
      </w:r>
    </w:p>
    <w:p w:rsidR="004E2A55" w:rsidRPr="004E2A55" w:rsidRDefault="004E2A55" w:rsidP="004E2A55">
      <w:pPr>
        <w:pStyle w:val="ConsPlusNonformat"/>
        <w:widowControl/>
        <w:ind w:right="-5" w:firstLine="3969"/>
        <w:rPr>
          <w:rFonts w:ascii="Times New Roman" w:hAnsi="Times New Roman" w:cs="Times New Roman"/>
          <w:sz w:val="24"/>
          <w:szCs w:val="24"/>
        </w:rPr>
      </w:pPr>
      <w:r w:rsidRPr="004E2A5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E2A55" w:rsidRPr="004E2A55" w:rsidRDefault="004E2A55" w:rsidP="004E2A55">
      <w:pPr>
        <w:spacing w:line="360" w:lineRule="auto"/>
        <w:ind w:left="360"/>
        <w:jc w:val="center"/>
        <w:rPr>
          <w:rFonts w:ascii="Times New Roman" w:hAnsi="Times New Roman"/>
          <w:b/>
          <w:lang w:val="ru-RU"/>
        </w:rPr>
      </w:pP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  <w:lang w:val="ru-RU"/>
        </w:rPr>
      </w:pPr>
      <w:r w:rsidRPr="004E2A55">
        <w:rPr>
          <w:rFonts w:ascii="Times New Roman" w:hAnsi="Times New Roman"/>
          <w:b/>
          <w:lang w:val="ru-RU"/>
        </w:rPr>
        <w:t>ПЕРЕЧЕНЬ</w:t>
      </w: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  <w:lang w:val="ru-RU"/>
        </w:rPr>
      </w:pPr>
      <w:r w:rsidRPr="004E2A55">
        <w:rPr>
          <w:rFonts w:ascii="Times New Roman" w:hAnsi="Times New Roman"/>
          <w:b/>
          <w:lang w:val="ru-RU"/>
        </w:rPr>
        <w:t xml:space="preserve"> обязательных работ и услуг по содержанию и ремонту общего имущества собственников помещений в многоквартирном доме, являющимся объектом конкурса</w:t>
      </w: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</w:rPr>
      </w:pPr>
      <w:proofErr w:type="spellStart"/>
      <w:r w:rsidRPr="004E2A55">
        <w:rPr>
          <w:rFonts w:ascii="Times New Roman" w:hAnsi="Times New Roman"/>
          <w:b/>
        </w:rPr>
        <w:t>Лот</w:t>
      </w:r>
      <w:proofErr w:type="spellEnd"/>
      <w:r w:rsidRPr="004E2A55">
        <w:rPr>
          <w:rFonts w:ascii="Times New Roman" w:hAnsi="Times New Roman"/>
          <w:b/>
        </w:rPr>
        <w:t xml:space="preserve"> №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372"/>
        <w:gridCol w:w="3191"/>
      </w:tblGrid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работ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Периодичность проведения работ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Эксплуатируемая площадь – 2361,2 кв. м.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Дополнительные работы по ремонту общего имущества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Фундаменты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повреждений участков фундамента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Деревянные стены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Смена участков обшивки деревянных стен (заделка трещин и швов в панельных и каменных домах)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Полы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Восстановление отдельных участков половых лаг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Перегородки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Заделка разрушений отдельных участков в межквартирных перегородках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Крыши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протечек кровли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Оконные проёмы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Замена и ремонт оконных и дверных проемов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</w:tbl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</w:rPr>
      </w:pPr>
    </w:p>
    <w:p w:rsidR="004E2A55" w:rsidRPr="004E2A55" w:rsidRDefault="004E2A55" w:rsidP="004E2A55">
      <w:pPr>
        <w:rPr>
          <w:rFonts w:ascii="Times New Roman" w:hAnsi="Times New Roman"/>
          <w:b/>
        </w:rPr>
      </w:pPr>
    </w:p>
    <w:tbl>
      <w:tblPr>
        <w:tblW w:w="9555" w:type="dxa"/>
        <w:tblInd w:w="93" w:type="dxa"/>
        <w:tblLook w:val="04A0"/>
      </w:tblPr>
      <w:tblGrid>
        <w:gridCol w:w="540"/>
        <w:gridCol w:w="5775"/>
        <w:gridCol w:w="3240"/>
      </w:tblGrid>
      <w:tr w:rsidR="004E2A55" w:rsidRPr="004E2A55" w:rsidTr="004E2A55">
        <w:trPr>
          <w:trHeight w:val="4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№ п/п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работ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периодичность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выполнения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работ</w:t>
            </w:r>
            <w:proofErr w:type="spellEnd"/>
          </w:p>
        </w:tc>
      </w:tr>
      <w:tr w:rsidR="004E2A55" w:rsidRPr="004E2A55" w:rsidTr="004E2A55">
        <w:trPr>
          <w:trHeight w:val="3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Эксплуатируемая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площадь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4E2A55">
              <w:rPr>
                <w:rFonts w:ascii="Times New Roman" w:hAnsi="Times New Roman"/>
                <w:sz w:val="20"/>
                <w:szCs w:val="20"/>
              </w:rPr>
              <w:t>-  2361,2</w:t>
            </w:r>
            <w:proofErr w:type="gram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Содержание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помещений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пользования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2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Подметание полов во всех помещениях общего пользования.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неделю</w:t>
            </w:r>
            <w:proofErr w:type="spellEnd"/>
          </w:p>
        </w:tc>
      </w:tr>
      <w:tr w:rsidR="004E2A55" w:rsidRPr="004E2A55" w:rsidTr="004E2A55">
        <w:trPr>
          <w:trHeight w:val="3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Подметание полов и влажная уборка.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месяц</w:t>
            </w:r>
            <w:proofErr w:type="spellEnd"/>
          </w:p>
        </w:tc>
      </w:tr>
      <w:tr w:rsidR="004E2A55" w:rsidRPr="004E2A55" w:rsidTr="004E2A55">
        <w:trPr>
          <w:trHeight w:val="3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Уборка земельного участка, входящего в состав общего имущества многоквартирного дома.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Подметание земельного участка в летний период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Уборка мусора с газона, очистка урн.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Уборка мусора на контейнерных площадках.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Сдвижка и подметание снега при отсутствии снегопадов.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необходимости</w:t>
            </w:r>
            <w:proofErr w:type="spellEnd"/>
          </w:p>
        </w:tc>
      </w:tr>
      <w:tr w:rsidR="004E2A55" w:rsidRPr="004E2A55" w:rsidTr="004E2A55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Сдвижка и подметание снега при снегопаде.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Подготовка многоквартирного дома к сезонной эксплуатации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Укрепление водосточных труб, колен и воронок.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Ремонт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просевшей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отмостки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2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Замена разбитых стекол окон и дверей в помещениях общего </w:t>
            </w: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пользования.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Утепление и прочистка дымовентиляционных каналов, проверка состояния и ремонт продухов в цоколях зданий, ремонт и утепление входных дверей.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Проведение технических осмотров и мелкий ремонт.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Проведение технических осмотров и устранение незначительных неисправностей в системах вентиляции, дымоудаления, электротехнических устройств.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течение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года</w:t>
            </w:r>
            <w:proofErr w:type="spellEnd"/>
          </w:p>
        </w:tc>
      </w:tr>
      <w:tr w:rsidR="004E2A55" w:rsidRPr="004E2A55" w:rsidTr="004E2A55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Аварийное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обслуживание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течение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года</w:t>
            </w:r>
            <w:proofErr w:type="spellEnd"/>
          </w:p>
        </w:tc>
      </w:tr>
      <w:tr w:rsidR="004E2A55" w:rsidRPr="004E2A55" w:rsidTr="004E2A55">
        <w:trPr>
          <w:trHeight w:val="3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Дератизация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2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Дезинсекция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</w:tbl>
    <w:p w:rsidR="004E2A55" w:rsidRPr="004E2A55" w:rsidRDefault="004E2A55" w:rsidP="004E2A55">
      <w:pPr>
        <w:spacing w:line="360" w:lineRule="auto"/>
        <w:ind w:firstLine="7380"/>
        <w:jc w:val="center"/>
        <w:rPr>
          <w:rFonts w:ascii="Times New Roman" w:hAnsi="Times New Roman"/>
          <w:b/>
        </w:rPr>
      </w:pP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</w:rPr>
      </w:pPr>
      <w:proofErr w:type="spellStart"/>
      <w:r w:rsidRPr="004E2A55">
        <w:rPr>
          <w:rFonts w:ascii="Times New Roman" w:hAnsi="Times New Roman"/>
          <w:b/>
        </w:rPr>
        <w:t>Лот</w:t>
      </w:r>
      <w:proofErr w:type="spellEnd"/>
      <w:r w:rsidRPr="004E2A55">
        <w:rPr>
          <w:rFonts w:ascii="Times New Roman" w:hAnsi="Times New Roman"/>
          <w:b/>
        </w:rPr>
        <w:t xml:space="preserve">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372"/>
        <w:gridCol w:w="3191"/>
      </w:tblGrid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работ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Периодичность проведения работ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Эксплуатируемая площадь – 1185 кв. м.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Дополнительные работы по ремонту общего имущества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Фундаменты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повреждений участков фундамента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Деревянные стены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Смена участков обшивки деревянных стен (заделка трещин и швов в панельных и каменных домах)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Полы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Восстановление отдельных участков половых лаг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Перегородки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Заделка разрушений отдельных участков в межквартирных перегородках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Крыши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протечек кровли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Оконные проёмы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Замена и ремонт оконных и дверных проемов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</w:tbl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</w:rPr>
      </w:pPr>
    </w:p>
    <w:p w:rsidR="004E2A55" w:rsidRPr="004E2A55" w:rsidRDefault="004E2A55" w:rsidP="004E2A55">
      <w:pPr>
        <w:rPr>
          <w:rFonts w:ascii="Times New Roman" w:hAnsi="Times New Roman"/>
          <w:b/>
        </w:rPr>
      </w:pPr>
    </w:p>
    <w:tbl>
      <w:tblPr>
        <w:tblW w:w="9555" w:type="dxa"/>
        <w:tblInd w:w="93" w:type="dxa"/>
        <w:tblLook w:val="04A0"/>
      </w:tblPr>
      <w:tblGrid>
        <w:gridCol w:w="540"/>
        <w:gridCol w:w="5775"/>
        <w:gridCol w:w="3240"/>
      </w:tblGrid>
      <w:tr w:rsidR="004E2A55" w:rsidRPr="004E2A55" w:rsidTr="004E2A55">
        <w:trPr>
          <w:trHeight w:val="4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№ п/п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работ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периодичность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выполнения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работ</w:t>
            </w:r>
            <w:proofErr w:type="spellEnd"/>
          </w:p>
        </w:tc>
      </w:tr>
      <w:tr w:rsidR="004E2A55" w:rsidRPr="004E2A55" w:rsidTr="004E2A55">
        <w:trPr>
          <w:trHeight w:val="3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Эксплуатируемая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площадь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4E2A55">
              <w:rPr>
                <w:rFonts w:ascii="Times New Roman" w:hAnsi="Times New Roman"/>
                <w:sz w:val="20"/>
                <w:szCs w:val="20"/>
              </w:rPr>
              <w:t>-  1185</w:t>
            </w:r>
            <w:proofErr w:type="gram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Содержание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помещений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пользования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2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Подметание полов во всех помещениях общего пользования.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неделю</w:t>
            </w:r>
            <w:proofErr w:type="spellEnd"/>
          </w:p>
        </w:tc>
      </w:tr>
      <w:tr w:rsidR="004E2A55" w:rsidRPr="004E2A55" w:rsidTr="004E2A55">
        <w:trPr>
          <w:trHeight w:val="3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Подметание полов и влажная уборка.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месяц</w:t>
            </w:r>
            <w:proofErr w:type="spellEnd"/>
          </w:p>
        </w:tc>
      </w:tr>
      <w:tr w:rsidR="004E2A55" w:rsidRPr="004E2A55" w:rsidTr="004E2A55">
        <w:trPr>
          <w:trHeight w:val="3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Уборка земельного участка, входящего в состав общего имущества многоквартирного дома.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Подметание земельного участка в летний период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Уборка мусора с газона, очистка урн.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Уборка мусора на контейнерных площадках.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Сдвижка и подметание снега при отсутствии снегопадов.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необходимости</w:t>
            </w:r>
            <w:proofErr w:type="spellEnd"/>
          </w:p>
        </w:tc>
      </w:tr>
      <w:tr w:rsidR="004E2A55" w:rsidRPr="004E2A55" w:rsidTr="004E2A55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Сдвижка и подметание снега при снегопаде.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Подготовка многоквартирного дома к сезонной эксплуатации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Укрепление водосточных труб, колен и воронок.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Ремонт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просевшей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отмостки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2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Замена разбитых стекол окон и дверей в помещениях общего пользования.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Утепление и прочистка дымовентиляционных каналов, проверка состояния и ремонт продухов в цоколях зданий, ремонт и утепление входных дверей.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Проведение технических осмотров и мелкий ремонт.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Проведение технических осмотров и устранение незначительных неисправностей в системах вентиляции, дымоудаления, электротехнических устройств.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течение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года</w:t>
            </w:r>
            <w:proofErr w:type="spellEnd"/>
          </w:p>
        </w:tc>
      </w:tr>
      <w:tr w:rsidR="004E2A55" w:rsidRPr="004E2A55" w:rsidTr="004E2A55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Аварийное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обслуживание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течение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года</w:t>
            </w:r>
            <w:proofErr w:type="spellEnd"/>
          </w:p>
        </w:tc>
      </w:tr>
      <w:tr w:rsidR="004E2A55" w:rsidRPr="004E2A55" w:rsidTr="004E2A55">
        <w:trPr>
          <w:trHeight w:val="3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Дератизация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2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Дезинсекция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</w:tbl>
    <w:p w:rsidR="004E2A55" w:rsidRPr="004E2A55" w:rsidRDefault="004E2A55" w:rsidP="004E2A55">
      <w:pPr>
        <w:spacing w:line="360" w:lineRule="auto"/>
        <w:ind w:firstLine="7380"/>
        <w:jc w:val="center"/>
        <w:rPr>
          <w:rFonts w:ascii="Times New Roman" w:hAnsi="Times New Roman"/>
        </w:rPr>
      </w:pPr>
    </w:p>
    <w:p w:rsidR="004E2A55" w:rsidRPr="004E2A55" w:rsidRDefault="004E2A55" w:rsidP="004E2A55">
      <w:pPr>
        <w:spacing w:line="360" w:lineRule="auto"/>
        <w:ind w:firstLine="7380"/>
        <w:jc w:val="center"/>
        <w:rPr>
          <w:rFonts w:ascii="Times New Roman" w:hAnsi="Times New Roman"/>
        </w:rPr>
      </w:pP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</w:rPr>
      </w:pPr>
      <w:proofErr w:type="spellStart"/>
      <w:r w:rsidRPr="004E2A55">
        <w:rPr>
          <w:rFonts w:ascii="Times New Roman" w:hAnsi="Times New Roman"/>
          <w:b/>
        </w:rPr>
        <w:lastRenderedPageBreak/>
        <w:t>Лот</w:t>
      </w:r>
      <w:proofErr w:type="spellEnd"/>
      <w:r w:rsidRPr="004E2A55">
        <w:rPr>
          <w:rFonts w:ascii="Times New Roman" w:hAnsi="Times New Roman"/>
          <w:b/>
        </w:rPr>
        <w:t xml:space="preserve"> №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372"/>
        <w:gridCol w:w="3191"/>
      </w:tblGrid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работ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Периодичность проведения работ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Эксплуатируемая площадь – 3263,9 кв. м.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Дополнительные работы по ремонту общего имущества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Фундаменты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повреждений участков фундамента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Деревянные стены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Смена участков обшивки деревянных стен (заделка трещин и швов в панельных и каменных домах)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Полы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Восстановление отдельных участков половых лаг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Перегородки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Заделка разрушений отдельных участков в межквартирных перегородках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Крыши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Устранение протечек кровли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Оконные проёмы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Замена и ремонт оконных и дверных проемов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2A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</w:tr>
    </w:tbl>
    <w:p w:rsidR="004E2A55" w:rsidRPr="004E2A55" w:rsidRDefault="004E2A55" w:rsidP="004E2A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</w:rPr>
      </w:pPr>
    </w:p>
    <w:p w:rsidR="004E2A55" w:rsidRPr="004E2A55" w:rsidRDefault="004E2A55" w:rsidP="004E2A55">
      <w:pPr>
        <w:rPr>
          <w:rFonts w:ascii="Times New Roman" w:hAnsi="Times New Roman"/>
          <w:b/>
        </w:rPr>
      </w:pPr>
    </w:p>
    <w:tbl>
      <w:tblPr>
        <w:tblW w:w="9555" w:type="dxa"/>
        <w:tblInd w:w="93" w:type="dxa"/>
        <w:tblLook w:val="04A0"/>
      </w:tblPr>
      <w:tblGrid>
        <w:gridCol w:w="540"/>
        <w:gridCol w:w="5775"/>
        <w:gridCol w:w="3240"/>
      </w:tblGrid>
      <w:tr w:rsidR="004E2A55" w:rsidRPr="004E2A55" w:rsidTr="004E2A55">
        <w:trPr>
          <w:trHeight w:val="4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№ п/п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работ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периодичность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выполнения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работ</w:t>
            </w:r>
            <w:proofErr w:type="spellEnd"/>
          </w:p>
        </w:tc>
      </w:tr>
      <w:tr w:rsidR="004E2A55" w:rsidRPr="004E2A55" w:rsidTr="004E2A55">
        <w:trPr>
          <w:trHeight w:val="30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Эксплуатируемая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площадь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3263</w:t>
            </w:r>
            <w:proofErr w:type="gramStart"/>
            <w:r w:rsidRPr="004E2A55">
              <w:rPr>
                <w:rFonts w:ascii="Times New Roman" w:hAnsi="Times New Roman"/>
                <w:sz w:val="20"/>
                <w:szCs w:val="20"/>
              </w:rPr>
              <w:t>,9</w:t>
            </w:r>
            <w:proofErr w:type="gram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Содержание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помещений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пользования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2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Подметание полов во всех помещениях общего пользования.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неделю</w:t>
            </w:r>
            <w:proofErr w:type="spellEnd"/>
          </w:p>
        </w:tc>
      </w:tr>
      <w:tr w:rsidR="004E2A55" w:rsidRPr="004E2A55" w:rsidTr="004E2A55">
        <w:trPr>
          <w:trHeight w:val="3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Подметание полов и влажная уборка.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месяц</w:t>
            </w:r>
            <w:proofErr w:type="spellEnd"/>
          </w:p>
        </w:tc>
      </w:tr>
      <w:tr w:rsidR="004E2A55" w:rsidRPr="004E2A55" w:rsidTr="004E2A55">
        <w:trPr>
          <w:trHeight w:val="3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Уборка земельного участка, входящего в состав общего имущества многоквартирного дома.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Подметание земельного участка в летний период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Уборка мусора с газона, очистка урн.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Уборка мусора на контейнерных площадках.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Сдвижка и подметание снега при отсутствии снегопадов.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необходимости</w:t>
            </w:r>
            <w:proofErr w:type="spellEnd"/>
          </w:p>
        </w:tc>
      </w:tr>
      <w:tr w:rsidR="004E2A55" w:rsidRPr="004E2A55" w:rsidTr="004E2A55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Сдвижка и подметание снега при снегопаде.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ежедневно</w:t>
            </w:r>
            <w:proofErr w:type="spellEnd"/>
          </w:p>
        </w:tc>
      </w:tr>
      <w:tr w:rsidR="004E2A55" w:rsidRPr="004E2A55" w:rsidTr="004E2A55">
        <w:trPr>
          <w:trHeight w:val="3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Подготовка многоквартирного дома к сезонной эксплуатации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Укрепление водосточных труб, колен и воронок.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Ремонт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просевшей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отмостки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2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Замена разбитых стекол окон и дверей в помещениях общего пользования.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Утепление и прочистка дымовентиляционных каналов, проверка состояния и ремонт продухов в цоколях зданий, ремонт и утепление входных дверей.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Проведение технических осмотров и мелкий ремонт.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E2A55" w:rsidRPr="004E2A55" w:rsidTr="004E2A55">
        <w:trPr>
          <w:trHeight w:val="3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Проведение технических осмотров и устранение незначительных неисправностей в системах вентиляции, дымоудаления, электротехнических устройств.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течение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года</w:t>
            </w:r>
            <w:proofErr w:type="spellEnd"/>
          </w:p>
        </w:tc>
      </w:tr>
      <w:tr w:rsidR="004E2A55" w:rsidRPr="004E2A55" w:rsidTr="004E2A55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Аварийное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обслуживание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течение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года</w:t>
            </w:r>
            <w:proofErr w:type="spellEnd"/>
          </w:p>
        </w:tc>
      </w:tr>
      <w:tr w:rsidR="004E2A55" w:rsidRPr="004E2A55" w:rsidTr="004E2A55">
        <w:trPr>
          <w:trHeight w:val="3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Дератизация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2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Дезинсекция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раза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год</w:t>
            </w:r>
            <w:proofErr w:type="spellEnd"/>
          </w:p>
        </w:tc>
      </w:tr>
    </w:tbl>
    <w:p w:rsidR="004E2A55" w:rsidRPr="004E2A55" w:rsidRDefault="004E2A55" w:rsidP="004E2A55">
      <w:pPr>
        <w:spacing w:line="360" w:lineRule="auto"/>
        <w:rPr>
          <w:rFonts w:ascii="Times New Roman" w:hAnsi="Times New Roman"/>
          <w:b/>
          <w:lang w:val="ru-RU"/>
        </w:rPr>
      </w:pPr>
    </w:p>
    <w:p w:rsidR="004E2A55" w:rsidRPr="004E2A55" w:rsidRDefault="004E2A55" w:rsidP="004E2A55">
      <w:pPr>
        <w:spacing w:line="360" w:lineRule="auto"/>
        <w:ind w:firstLine="7380"/>
        <w:jc w:val="center"/>
        <w:rPr>
          <w:rFonts w:ascii="Times New Roman" w:hAnsi="Times New Roman"/>
          <w:b/>
          <w:bCs/>
        </w:rPr>
      </w:pPr>
      <w:proofErr w:type="spellStart"/>
      <w:r w:rsidRPr="004E2A55">
        <w:rPr>
          <w:rFonts w:ascii="Times New Roman" w:hAnsi="Times New Roman"/>
          <w:b/>
        </w:rPr>
        <w:t>Приложение</w:t>
      </w:r>
      <w:proofErr w:type="spellEnd"/>
      <w:r w:rsidRPr="004E2A55">
        <w:rPr>
          <w:rFonts w:ascii="Times New Roman" w:hAnsi="Times New Roman"/>
          <w:b/>
        </w:rPr>
        <w:t xml:space="preserve"> № 3</w:t>
      </w:r>
    </w:p>
    <w:p w:rsidR="004E2A55" w:rsidRPr="004E2A55" w:rsidRDefault="004E2A55" w:rsidP="004E2A55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4E2A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</w:rPr>
      </w:pPr>
      <w:r w:rsidRPr="004E2A55">
        <w:rPr>
          <w:rFonts w:ascii="Times New Roman" w:hAnsi="Times New Roman"/>
          <w:b/>
        </w:rPr>
        <w:t>ПЕРЕЧЕНЬ</w:t>
      </w:r>
    </w:p>
    <w:p w:rsidR="004E2A55" w:rsidRPr="004E2A55" w:rsidRDefault="004E2A55" w:rsidP="004E2A55">
      <w:pPr>
        <w:ind w:left="360"/>
        <w:jc w:val="center"/>
        <w:rPr>
          <w:rFonts w:ascii="Times New Roman" w:hAnsi="Times New Roman"/>
          <w:b/>
          <w:lang w:val="ru-RU"/>
        </w:rPr>
      </w:pPr>
      <w:r w:rsidRPr="004E2A55">
        <w:rPr>
          <w:rFonts w:ascii="Times New Roman" w:hAnsi="Times New Roman"/>
          <w:b/>
          <w:lang w:val="ru-RU"/>
        </w:rPr>
        <w:t xml:space="preserve"> дополнительных работ и услуг по содержанию и ремонту общего имущества собственников помещений в многоквартирном доме, являющимся объектом конкурса</w:t>
      </w:r>
    </w:p>
    <w:p w:rsidR="004E2A55" w:rsidRPr="004E2A55" w:rsidRDefault="004E2A55" w:rsidP="004E2A55">
      <w:pPr>
        <w:tabs>
          <w:tab w:val="left" w:pos="4050"/>
        </w:tabs>
        <w:spacing w:line="360" w:lineRule="auto"/>
        <w:rPr>
          <w:rFonts w:ascii="Times New Roman" w:hAnsi="Times New Roman"/>
          <w:b/>
          <w:lang w:val="ru-RU"/>
        </w:rPr>
      </w:pPr>
      <w:r w:rsidRPr="004E2A55">
        <w:rPr>
          <w:rFonts w:ascii="Times New Roman" w:hAnsi="Times New Roman"/>
          <w:b/>
          <w:lang w:val="ru-RU"/>
        </w:rPr>
        <w:tab/>
      </w:r>
    </w:p>
    <w:p w:rsidR="004E2A55" w:rsidRPr="004E2A55" w:rsidRDefault="004E2A55" w:rsidP="004E2A55">
      <w:pPr>
        <w:tabs>
          <w:tab w:val="left" w:pos="4050"/>
        </w:tabs>
        <w:spacing w:line="360" w:lineRule="auto"/>
        <w:jc w:val="center"/>
        <w:rPr>
          <w:rFonts w:ascii="Times New Roman" w:hAnsi="Times New Roman"/>
          <w:b/>
        </w:rPr>
      </w:pPr>
      <w:proofErr w:type="spellStart"/>
      <w:r w:rsidRPr="004E2A55">
        <w:rPr>
          <w:rFonts w:ascii="Times New Roman" w:hAnsi="Times New Roman"/>
          <w:b/>
        </w:rPr>
        <w:t>Лот</w:t>
      </w:r>
      <w:proofErr w:type="spellEnd"/>
      <w:r w:rsidRPr="004E2A55">
        <w:rPr>
          <w:rFonts w:ascii="Times New Roman" w:hAnsi="Times New Roman"/>
          <w:b/>
        </w:rPr>
        <w:t xml:space="preserve"> № 1, №2, №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4680"/>
        <w:gridCol w:w="3191"/>
      </w:tblGrid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работ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A55" w:rsidRPr="004E2A55" w:rsidRDefault="004E2A55" w:rsidP="004E2A55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выполнения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работ</w:t>
            </w:r>
            <w:proofErr w:type="spellEnd"/>
          </w:p>
        </w:tc>
      </w:tr>
      <w:tr w:rsidR="004E2A55" w:rsidRPr="004E2A55" w:rsidTr="004E2A5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tabs>
                <w:tab w:val="left" w:pos="405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4E2A5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tabs>
                <w:tab w:val="left" w:pos="4050"/>
              </w:tabs>
              <w:spacing w:line="276" w:lineRule="auto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 xml:space="preserve">По желанию нанимателя жилого помещения в размере средств, накопленных нанимателем на лицевом </w:t>
            </w:r>
            <w:r w:rsidRPr="004E2A55">
              <w:rPr>
                <w:rFonts w:ascii="Times New Roman" w:hAnsi="Times New Roman"/>
                <w:lang w:val="ru-RU"/>
              </w:rPr>
              <w:lastRenderedPageBreak/>
              <w:t>счете.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tabs>
                <w:tab w:val="left" w:pos="4050"/>
              </w:tabs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:rsidR="004E2A55" w:rsidRPr="004E2A55" w:rsidRDefault="004E2A55" w:rsidP="004E2A55">
      <w:pPr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6915"/>
        </w:tabs>
        <w:spacing w:line="360" w:lineRule="auto"/>
        <w:jc w:val="right"/>
        <w:rPr>
          <w:rFonts w:ascii="Times New Roman" w:hAnsi="Times New Roman"/>
          <w:b/>
        </w:rPr>
      </w:pPr>
      <w:proofErr w:type="spellStart"/>
      <w:r w:rsidRPr="004E2A55">
        <w:rPr>
          <w:rFonts w:ascii="Times New Roman" w:hAnsi="Times New Roman"/>
          <w:b/>
        </w:rPr>
        <w:t>Приложение</w:t>
      </w:r>
      <w:proofErr w:type="spellEnd"/>
      <w:r w:rsidRPr="004E2A55">
        <w:rPr>
          <w:rFonts w:ascii="Times New Roman" w:hAnsi="Times New Roman"/>
          <w:b/>
        </w:rPr>
        <w:t xml:space="preserve"> № 4</w:t>
      </w:r>
    </w:p>
    <w:p w:rsidR="004E2A55" w:rsidRPr="004E2A55" w:rsidRDefault="004E2A55" w:rsidP="004E2A55">
      <w:pPr>
        <w:jc w:val="center"/>
        <w:rPr>
          <w:rFonts w:ascii="Times New Roman" w:hAnsi="Times New Roman"/>
          <w:b/>
        </w:rPr>
      </w:pPr>
      <w:proofErr w:type="spellStart"/>
      <w:r w:rsidRPr="004E2A55">
        <w:rPr>
          <w:rFonts w:ascii="Times New Roman" w:hAnsi="Times New Roman"/>
          <w:b/>
        </w:rPr>
        <w:t>Анкета</w:t>
      </w:r>
      <w:proofErr w:type="spellEnd"/>
      <w:r w:rsidRPr="004E2A55">
        <w:rPr>
          <w:rFonts w:ascii="Times New Roman" w:hAnsi="Times New Roman"/>
          <w:b/>
        </w:rPr>
        <w:t xml:space="preserve"> </w:t>
      </w:r>
      <w:proofErr w:type="spellStart"/>
      <w:r w:rsidRPr="004E2A55">
        <w:rPr>
          <w:rFonts w:ascii="Times New Roman" w:hAnsi="Times New Roman"/>
          <w:b/>
        </w:rPr>
        <w:t>участника</w:t>
      </w:r>
      <w:proofErr w:type="spellEnd"/>
      <w:r w:rsidRPr="004E2A55">
        <w:rPr>
          <w:rFonts w:ascii="Times New Roman" w:hAnsi="Times New Roman"/>
          <w:b/>
        </w:rPr>
        <w:t xml:space="preserve"> </w:t>
      </w:r>
      <w:proofErr w:type="spellStart"/>
      <w:r w:rsidRPr="004E2A55">
        <w:rPr>
          <w:rFonts w:ascii="Times New Roman" w:hAnsi="Times New Roman"/>
          <w:b/>
        </w:rPr>
        <w:t>конкурса</w:t>
      </w:r>
      <w:proofErr w:type="spellEnd"/>
    </w:p>
    <w:p w:rsidR="004E2A55" w:rsidRPr="004E2A55" w:rsidRDefault="004E2A55" w:rsidP="004E2A55">
      <w:pPr>
        <w:tabs>
          <w:tab w:val="left" w:pos="6105"/>
        </w:tabs>
        <w:jc w:val="both"/>
        <w:rPr>
          <w:rFonts w:ascii="Times New Roman" w:hAnsi="Times New Roman"/>
        </w:rPr>
      </w:pPr>
      <w:r w:rsidRPr="004E2A55">
        <w:rPr>
          <w:rFonts w:ascii="Times New Roman" w:hAnsi="Times New Roman"/>
        </w:rPr>
        <w:tab/>
      </w:r>
    </w:p>
    <w:tbl>
      <w:tblPr>
        <w:tblW w:w="990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4507"/>
      </w:tblGrid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 xml:space="preserve">1. </w:t>
            </w:r>
            <w:proofErr w:type="spellStart"/>
            <w:r w:rsidRPr="004E2A55">
              <w:rPr>
                <w:rFonts w:ascii="Times New Roman" w:hAnsi="Times New Roman"/>
              </w:rPr>
              <w:t>Фирменное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 xml:space="preserve">2. </w:t>
            </w:r>
            <w:proofErr w:type="spellStart"/>
            <w:r w:rsidRPr="004E2A55">
              <w:rPr>
                <w:rFonts w:ascii="Times New Roman" w:hAnsi="Times New Roman"/>
              </w:rPr>
              <w:t>Сведения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об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организационно-правовой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форме</w:t>
            </w:r>
            <w:proofErr w:type="spellEnd"/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3. Место нахождения (для юридических лиц)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4 Почтовый адрес (для юридических лиц)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5. Фамилия, имя, отчество; паспортные данные (для физических лиц)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6. Сведения о месте жительства (для физических лиц)</w:t>
            </w:r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 xml:space="preserve">7. </w:t>
            </w:r>
            <w:proofErr w:type="spellStart"/>
            <w:r w:rsidRPr="004E2A55">
              <w:rPr>
                <w:rFonts w:ascii="Times New Roman" w:hAnsi="Times New Roman"/>
              </w:rPr>
              <w:t>Номер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контактного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телефона</w:t>
            </w:r>
            <w:proofErr w:type="spellEnd"/>
          </w:p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8.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A55" w:rsidRPr="004E2A55" w:rsidRDefault="004E2A55" w:rsidP="004E2A5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</w:tbl>
    <w:p w:rsidR="004E2A55" w:rsidRPr="004E2A55" w:rsidRDefault="004E2A55" w:rsidP="004E2A55">
      <w:pPr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firstLine="360"/>
        <w:rPr>
          <w:rFonts w:ascii="Times New Roman" w:hAnsi="Times New Roman"/>
          <w:vertAlign w:val="superscript"/>
          <w:lang w:val="ru-RU"/>
        </w:rPr>
      </w:pPr>
    </w:p>
    <w:p w:rsidR="004E2A55" w:rsidRPr="004E2A55" w:rsidRDefault="004E2A55" w:rsidP="004E2A55">
      <w:pPr>
        <w:ind w:firstLine="360"/>
        <w:rPr>
          <w:rFonts w:ascii="Times New Roman" w:hAnsi="Times New Roman"/>
          <w:vertAlign w:val="superscript"/>
          <w:lang w:val="ru-RU"/>
        </w:rPr>
      </w:pPr>
    </w:p>
    <w:p w:rsidR="004E2A55" w:rsidRPr="004E2A55" w:rsidRDefault="004E2A55" w:rsidP="004E2A55">
      <w:pPr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Руководитель ______________________________________   ______________________</w:t>
      </w:r>
    </w:p>
    <w:p w:rsidR="004E2A55" w:rsidRPr="004E2A55" w:rsidRDefault="004E2A55" w:rsidP="004E2A55">
      <w:pPr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                                                                  Ф.И.О.                                       подпись</w:t>
      </w:r>
    </w:p>
    <w:p w:rsidR="004E2A55" w:rsidRPr="004E2A55" w:rsidRDefault="004E2A55" w:rsidP="004E2A55">
      <w:pPr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                      М.П.</w:t>
      </w:r>
    </w:p>
    <w:p w:rsidR="004E2A55" w:rsidRPr="004E2A55" w:rsidRDefault="004E2A55" w:rsidP="004E2A55">
      <w:pPr>
        <w:spacing w:line="360" w:lineRule="auto"/>
        <w:ind w:firstLine="6840"/>
        <w:jc w:val="center"/>
        <w:rPr>
          <w:rFonts w:ascii="Times New Roman" w:hAnsi="Times New Roman"/>
          <w:b/>
          <w:lang w:val="ru-RU"/>
        </w:rPr>
      </w:pPr>
      <w:r w:rsidRPr="004E2A55">
        <w:rPr>
          <w:rFonts w:ascii="Times New Roman" w:hAnsi="Times New Roman"/>
          <w:b/>
          <w:lang w:val="ru-RU"/>
        </w:rPr>
        <w:lastRenderedPageBreak/>
        <w:t>Приложение № 5</w:t>
      </w:r>
    </w:p>
    <w:p w:rsidR="004E2A55" w:rsidRPr="004E2A55" w:rsidRDefault="004E2A55" w:rsidP="004E2A55">
      <w:pPr>
        <w:spacing w:line="360" w:lineRule="auto"/>
        <w:ind w:firstLine="6840"/>
        <w:jc w:val="center"/>
        <w:rPr>
          <w:rFonts w:ascii="Times New Roman" w:hAnsi="Times New Roman"/>
          <w:b/>
          <w:lang w:val="ru-RU"/>
        </w:rPr>
      </w:pPr>
    </w:p>
    <w:p w:rsidR="004E2A55" w:rsidRPr="004E2A55" w:rsidRDefault="004E2A55" w:rsidP="004E2A55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E2A55">
        <w:rPr>
          <w:rFonts w:ascii="Times New Roman" w:hAnsi="Times New Roman" w:cs="Times New Roman"/>
          <w:color w:val="auto"/>
          <w:sz w:val="24"/>
          <w:szCs w:val="24"/>
        </w:rPr>
        <w:t>ДОВЕРЕННОСТЬ НА УПОЛНОМОЧЕННОЕ ЛИЦО, ИМЕЮЩЕЕ ПРАВО ПОДПИСИ</w:t>
      </w:r>
    </w:p>
    <w:p w:rsidR="004E2A55" w:rsidRPr="004E2A55" w:rsidRDefault="004E2A55" w:rsidP="004E2A55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E2A55">
        <w:rPr>
          <w:rFonts w:ascii="Times New Roman" w:hAnsi="Times New Roman" w:cs="Times New Roman"/>
          <w:color w:val="auto"/>
          <w:sz w:val="24"/>
          <w:szCs w:val="24"/>
        </w:rPr>
        <w:t>И ПРЕДСТАВЛЕНИЯ ИНТЕРЕСОВ ОРГАНИЗАЦИИ-УЧАСТНИКА КОНКУРСА</w:t>
      </w:r>
    </w:p>
    <w:p w:rsidR="004E2A55" w:rsidRPr="004E2A55" w:rsidRDefault="004E2A55" w:rsidP="004E2A55">
      <w:pPr>
        <w:ind w:firstLine="709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Дата, исх. номер</w:t>
      </w:r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lang w:val="ru-RU"/>
        </w:rPr>
      </w:pPr>
      <w:bookmarkStart w:id="3" w:name="_Toc119343918"/>
      <w:r w:rsidRPr="004E2A55">
        <w:rPr>
          <w:rFonts w:ascii="Times New Roman" w:hAnsi="Times New Roman"/>
          <w:lang w:val="ru-RU"/>
        </w:rPr>
        <w:t>ДОВЕРЕННОСТЬ  № ____</w:t>
      </w:r>
      <w:bookmarkEnd w:id="3"/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_____________________________________________________________________________</w:t>
      </w:r>
    </w:p>
    <w:p w:rsidR="004E2A55" w:rsidRPr="004E2A55" w:rsidRDefault="004E2A55" w:rsidP="004E2A55">
      <w:pPr>
        <w:rPr>
          <w:rFonts w:ascii="Times New Roman" w:hAnsi="Times New Roman"/>
          <w:vertAlign w:val="superscript"/>
          <w:lang w:val="ru-RU"/>
        </w:rPr>
      </w:pPr>
      <w:r w:rsidRPr="004E2A55">
        <w:rPr>
          <w:rFonts w:ascii="Times New Roman" w:hAnsi="Times New Roman"/>
          <w:vertAlign w:val="superscript"/>
          <w:lang w:val="ru-RU"/>
        </w:rPr>
        <w:t xml:space="preserve">                                                                                 (прописью число, месяц и год выдачи доверенности)</w:t>
      </w:r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Юридическое лицо / индивидуальный предприниматель – участник конкурса:</w:t>
      </w:r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_____________________________________________________________________________</w:t>
      </w:r>
    </w:p>
    <w:p w:rsidR="004E2A55" w:rsidRPr="004E2A55" w:rsidRDefault="004E2A55" w:rsidP="004E2A55">
      <w:pPr>
        <w:ind w:left="2832"/>
        <w:rPr>
          <w:rFonts w:ascii="Times New Roman" w:hAnsi="Times New Roman"/>
          <w:vertAlign w:val="superscript"/>
          <w:lang w:val="ru-RU"/>
        </w:rPr>
      </w:pPr>
      <w:r w:rsidRPr="004E2A55">
        <w:rPr>
          <w:rFonts w:ascii="Times New Roman" w:hAnsi="Times New Roman"/>
          <w:vertAlign w:val="superscript"/>
          <w:lang w:val="ru-RU"/>
        </w:rPr>
        <w:t xml:space="preserve">    (наименование юридического лица)</w:t>
      </w:r>
    </w:p>
    <w:p w:rsidR="004E2A55" w:rsidRPr="004E2A55" w:rsidRDefault="004E2A55" w:rsidP="004E2A55">
      <w:pPr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доверяет _____________________________________________________________________________</w:t>
      </w:r>
    </w:p>
    <w:p w:rsidR="004E2A55" w:rsidRPr="004E2A55" w:rsidRDefault="004E2A55" w:rsidP="004E2A55">
      <w:pPr>
        <w:ind w:left="2832"/>
        <w:rPr>
          <w:rFonts w:ascii="Times New Roman" w:hAnsi="Times New Roman"/>
          <w:vertAlign w:val="superscript"/>
          <w:lang w:val="ru-RU"/>
        </w:rPr>
      </w:pPr>
      <w:r w:rsidRPr="004E2A55">
        <w:rPr>
          <w:rFonts w:ascii="Times New Roman" w:hAnsi="Times New Roman"/>
          <w:vertAlign w:val="superscript"/>
          <w:lang w:val="ru-RU"/>
        </w:rPr>
        <w:t>(фамилия, имя, отчество, должность)</w:t>
      </w:r>
    </w:p>
    <w:p w:rsidR="004E2A55" w:rsidRPr="004E2A55" w:rsidRDefault="004E2A55" w:rsidP="004E2A55">
      <w:pPr>
        <w:spacing w:line="360" w:lineRule="auto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паспорт серии ______ №_______________ выдан ___________________________________</w:t>
      </w:r>
    </w:p>
    <w:p w:rsidR="004E2A55" w:rsidRPr="004E2A55" w:rsidRDefault="004E2A55" w:rsidP="004E2A55">
      <w:pPr>
        <w:spacing w:line="360" w:lineRule="auto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______________________________________________ «___» ________________202___г.</w:t>
      </w:r>
    </w:p>
    <w:p w:rsidR="004E2A55" w:rsidRPr="004E2A55" w:rsidRDefault="004E2A55" w:rsidP="004E2A55">
      <w:pPr>
        <w:pStyle w:val="aa"/>
        <w:rPr>
          <w:szCs w:val="24"/>
        </w:rPr>
      </w:pPr>
      <w:r w:rsidRPr="004E2A55">
        <w:rPr>
          <w:szCs w:val="24"/>
        </w:rPr>
        <w:t>представлять интересы _____________________________________________________________________________</w:t>
      </w:r>
    </w:p>
    <w:p w:rsidR="004E2A55" w:rsidRPr="004E2A55" w:rsidRDefault="004E2A55" w:rsidP="004E2A55">
      <w:pPr>
        <w:pStyle w:val="aa"/>
        <w:ind w:left="3540"/>
        <w:rPr>
          <w:szCs w:val="24"/>
          <w:vertAlign w:val="superscript"/>
        </w:rPr>
      </w:pPr>
      <w:r w:rsidRPr="004E2A55">
        <w:rPr>
          <w:szCs w:val="24"/>
          <w:vertAlign w:val="superscript"/>
        </w:rPr>
        <w:t>(наименование организации)</w:t>
      </w:r>
    </w:p>
    <w:p w:rsidR="004E2A55" w:rsidRPr="004E2A55" w:rsidRDefault="004E2A55" w:rsidP="004E2A55">
      <w:pPr>
        <w:pStyle w:val="aa"/>
        <w:jc w:val="both"/>
        <w:rPr>
          <w:szCs w:val="24"/>
        </w:rPr>
      </w:pPr>
      <w:r w:rsidRPr="004E2A55">
        <w:rPr>
          <w:szCs w:val="24"/>
        </w:rPr>
        <w:t xml:space="preserve">на конкурсах, проводимых администрацией Бирофельдского сельского поселения. </w:t>
      </w:r>
    </w:p>
    <w:p w:rsidR="004E2A55" w:rsidRPr="004E2A55" w:rsidRDefault="004E2A55" w:rsidP="004E2A55">
      <w:pPr>
        <w:pStyle w:val="aa"/>
        <w:jc w:val="both"/>
        <w:rPr>
          <w:szCs w:val="24"/>
        </w:rPr>
      </w:pPr>
      <w:r w:rsidRPr="004E2A55">
        <w:rPr>
          <w:szCs w:val="24"/>
        </w:rPr>
        <w:tab/>
        <w:t>В целях выполнения данного поручения он уполномочен представлять конкурсной комиссии необходимые документы, подписывать и получать от имени организации - доверителя все документы, связанные с его выполнением, давать разъяснения положений заявки на участие в конкурсе, поданной вышеуказанным участником размещения заказа.</w:t>
      </w:r>
    </w:p>
    <w:p w:rsidR="004E2A55" w:rsidRPr="004E2A55" w:rsidRDefault="004E2A55" w:rsidP="004E2A55">
      <w:pPr>
        <w:pStyle w:val="aa"/>
        <w:rPr>
          <w:szCs w:val="24"/>
        </w:rPr>
      </w:pPr>
    </w:p>
    <w:p w:rsidR="004E2A55" w:rsidRPr="004E2A55" w:rsidRDefault="004E2A55" w:rsidP="004E2A55">
      <w:pPr>
        <w:pStyle w:val="aa"/>
        <w:rPr>
          <w:szCs w:val="24"/>
        </w:rPr>
      </w:pPr>
      <w:r w:rsidRPr="004E2A55">
        <w:rPr>
          <w:szCs w:val="24"/>
        </w:rPr>
        <w:t xml:space="preserve">Подпись _____________________________________       ________________________ удостоверяем. </w:t>
      </w:r>
    </w:p>
    <w:p w:rsidR="004E2A55" w:rsidRPr="004E2A55" w:rsidRDefault="004E2A55" w:rsidP="004E2A55">
      <w:pPr>
        <w:pStyle w:val="aa"/>
        <w:rPr>
          <w:szCs w:val="24"/>
          <w:vertAlign w:val="superscript"/>
        </w:rPr>
      </w:pPr>
      <w:r w:rsidRPr="004E2A55">
        <w:rPr>
          <w:szCs w:val="24"/>
          <w:vertAlign w:val="superscript"/>
        </w:rPr>
        <w:t xml:space="preserve">                                                  (Ф.И.О. </w:t>
      </w:r>
      <w:proofErr w:type="gramStart"/>
      <w:r w:rsidRPr="004E2A55">
        <w:rPr>
          <w:szCs w:val="24"/>
          <w:vertAlign w:val="superscript"/>
        </w:rPr>
        <w:t>удостоверяемого</w:t>
      </w:r>
      <w:proofErr w:type="gramEnd"/>
      <w:r w:rsidRPr="004E2A55">
        <w:rPr>
          <w:szCs w:val="24"/>
          <w:vertAlign w:val="superscript"/>
        </w:rPr>
        <w:t>)                                                                   (Подпись удостоверяемого)</w:t>
      </w:r>
    </w:p>
    <w:p w:rsidR="004E2A55" w:rsidRPr="004E2A55" w:rsidRDefault="004E2A55" w:rsidP="004E2A55">
      <w:pPr>
        <w:pStyle w:val="aa"/>
        <w:rPr>
          <w:szCs w:val="24"/>
        </w:rPr>
      </w:pPr>
    </w:p>
    <w:p w:rsidR="004E2A55" w:rsidRPr="004E2A55" w:rsidRDefault="004E2A55" w:rsidP="004E2A55">
      <w:pPr>
        <w:pStyle w:val="aa"/>
        <w:rPr>
          <w:szCs w:val="24"/>
        </w:rPr>
      </w:pPr>
      <w:r w:rsidRPr="004E2A55">
        <w:rPr>
          <w:szCs w:val="24"/>
        </w:rPr>
        <w:t xml:space="preserve">Доверенность действительна  по  «____»  ____________________ _________ </w:t>
      </w:r>
      <w:proofErr w:type="gramStart"/>
      <w:r w:rsidRPr="004E2A55">
        <w:rPr>
          <w:szCs w:val="24"/>
        </w:rPr>
        <w:t>г</w:t>
      </w:r>
      <w:proofErr w:type="gramEnd"/>
      <w:r w:rsidRPr="004E2A55">
        <w:rPr>
          <w:szCs w:val="24"/>
        </w:rPr>
        <w:t>.</w:t>
      </w:r>
    </w:p>
    <w:p w:rsidR="004E2A55" w:rsidRPr="004E2A55" w:rsidRDefault="004E2A55" w:rsidP="004E2A55">
      <w:pPr>
        <w:pStyle w:val="aa"/>
        <w:rPr>
          <w:szCs w:val="24"/>
        </w:rPr>
      </w:pPr>
    </w:p>
    <w:p w:rsidR="004E2A55" w:rsidRPr="004E2A55" w:rsidRDefault="004E2A55" w:rsidP="004E2A55">
      <w:pPr>
        <w:pStyle w:val="aa"/>
        <w:rPr>
          <w:szCs w:val="24"/>
        </w:rPr>
      </w:pPr>
    </w:p>
    <w:p w:rsidR="004E2A55" w:rsidRPr="004E2A55" w:rsidRDefault="004E2A55" w:rsidP="004E2A55">
      <w:pPr>
        <w:pStyle w:val="aa"/>
        <w:rPr>
          <w:szCs w:val="24"/>
        </w:rPr>
      </w:pPr>
      <w:r w:rsidRPr="004E2A55">
        <w:rPr>
          <w:szCs w:val="24"/>
        </w:rPr>
        <w:lastRenderedPageBreak/>
        <w:t>Руководитель организации</w:t>
      </w:r>
      <w:proofErr w:type="gramStart"/>
      <w:r w:rsidRPr="004E2A55">
        <w:rPr>
          <w:szCs w:val="24"/>
        </w:rPr>
        <w:t xml:space="preserve">  ________________________ ( ___________________________ )</w:t>
      </w:r>
      <w:proofErr w:type="gramEnd"/>
    </w:p>
    <w:p w:rsidR="004E2A55" w:rsidRPr="004E2A55" w:rsidRDefault="004E2A55" w:rsidP="004E2A55">
      <w:pPr>
        <w:pStyle w:val="aa"/>
        <w:rPr>
          <w:szCs w:val="24"/>
          <w:vertAlign w:val="superscript"/>
        </w:rPr>
      </w:pPr>
      <w:r w:rsidRPr="004E2A55">
        <w:rPr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(Ф.И.О.)</w:t>
      </w:r>
    </w:p>
    <w:p w:rsidR="004E2A55" w:rsidRPr="004E2A55" w:rsidRDefault="004E2A55" w:rsidP="004E2A55">
      <w:pPr>
        <w:pStyle w:val="aa"/>
        <w:rPr>
          <w:szCs w:val="24"/>
        </w:rPr>
      </w:pPr>
    </w:p>
    <w:p w:rsidR="004E2A55" w:rsidRPr="004E2A55" w:rsidRDefault="004E2A55" w:rsidP="004E2A55">
      <w:pPr>
        <w:pStyle w:val="aa"/>
        <w:rPr>
          <w:szCs w:val="24"/>
        </w:rPr>
      </w:pPr>
      <w:r w:rsidRPr="004E2A55">
        <w:rPr>
          <w:szCs w:val="24"/>
        </w:rPr>
        <w:t>Главный бухгалтер</w:t>
      </w:r>
      <w:proofErr w:type="gramStart"/>
      <w:r w:rsidRPr="004E2A55">
        <w:rPr>
          <w:szCs w:val="24"/>
        </w:rPr>
        <w:t xml:space="preserve">               _________________________ ( __________________________ )</w:t>
      </w:r>
      <w:proofErr w:type="gramEnd"/>
    </w:p>
    <w:p w:rsidR="004E2A55" w:rsidRPr="004E2A55" w:rsidRDefault="004E2A55" w:rsidP="004E2A55">
      <w:pPr>
        <w:pStyle w:val="aa"/>
        <w:rPr>
          <w:szCs w:val="24"/>
          <w:vertAlign w:val="superscript"/>
        </w:rPr>
      </w:pPr>
      <w:r w:rsidRPr="004E2A55">
        <w:rPr>
          <w:szCs w:val="24"/>
        </w:rPr>
        <w:t xml:space="preserve">                                                                                                                                 </w:t>
      </w:r>
      <w:r w:rsidRPr="004E2A55">
        <w:rPr>
          <w:szCs w:val="24"/>
          <w:vertAlign w:val="superscript"/>
        </w:rPr>
        <w:t xml:space="preserve"> (Ф.И.О.)</w:t>
      </w:r>
    </w:p>
    <w:p w:rsidR="004E2A55" w:rsidRPr="004E2A55" w:rsidRDefault="004E2A55" w:rsidP="004E2A55">
      <w:pPr>
        <w:pStyle w:val="aa"/>
        <w:rPr>
          <w:szCs w:val="24"/>
          <w:vertAlign w:val="superscript"/>
        </w:rPr>
      </w:pPr>
    </w:p>
    <w:p w:rsidR="004E2A55" w:rsidRPr="004E2A55" w:rsidRDefault="004E2A55" w:rsidP="004E2A55">
      <w:pPr>
        <w:pStyle w:val="aa"/>
        <w:rPr>
          <w:szCs w:val="24"/>
          <w:vertAlign w:val="superscript"/>
        </w:rPr>
      </w:pPr>
    </w:p>
    <w:p w:rsidR="004E2A55" w:rsidRPr="004E2A55" w:rsidRDefault="004E2A55" w:rsidP="004E2A55">
      <w:pPr>
        <w:pStyle w:val="aa"/>
        <w:rPr>
          <w:szCs w:val="24"/>
          <w:vertAlign w:val="superscript"/>
        </w:rPr>
      </w:pPr>
    </w:p>
    <w:p w:rsidR="004E2A55" w:rsidRPr="004E2A55" w:rsidRDefault="004E2A55" w:rsidP="004E2A55">
      <w:pPr>
        <w:pStyle w:val="aa"/>
        <w:rPr>
          <w:szCs w:val="24"/>
          <w:vertAlign w:val="superscript"/>
        </w:rPr>
      </w:pPr>
      <w:r w:rsidRPr="004E2A55">
        <w:rPr>
          <w:szCs w:val="24"/>
          <w:vertAlign w:val="superscript"/>
        </w:rPr>
        <w:t xml:space="preserve"> М.П.</w:t>
      </w:r>
    </w:p>
    <w:p w:rsidR="004E2A55" w:rsidRPr="004E2A55" w:rsidRDefault="004E2A55" w:rsidP="004E2A55">
      <w:pPr>
        <w:spacing w:line="360" w:lineRule="auto"/>
        <w:jc w:val="center"/>
        <w:rPr>
          <w:rFonts w:ascii="Times New Roman" w:hAnsi="Times New Roman"/>
          <w:b/>
          <w:lang w:val="ru-RU"/>
        </w:rPr>
      </w:pPr>
    </w:p>
    <w:p w:rsidR="004E2A55" w:rsidRPr="004E2A55" w:rsidRDefault="004E2A55" w:rsidP="004E2A55">
      <w:pPr>
        <w:tabs>
          <w:tab w:val="left" w:pos="993"/>
        </w:tabs>
        <w:ind w:left="5920" w:firstLine="657"/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>Приложение № 6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 xml:space="preserve"> к конкурсной документации по проведению 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 xml:space="preserve">открытого конкурса по отбору управляющей организации 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>для управления многоквартирными домами № 2, № 4, № 6, № 8, № 10, № 12, № 14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 xml:space="preserve">ул. Центральная,  №1, № 3, № 5 ул. Совхозная, расположенными 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 xml:space="preserve">на территории с. Бирофельд 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 xml:space="preserve">муниципального образования 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 xml:space="preserve">«Бирофельдское сельское поселение» 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 xml:space="preserve">Биробиджанского муниципального района </w:t>
      </w:r>
    </w:p>
    <w:p w:rsidR="004E2A55" w:rsidRPr="004E2A55" w:rsidRDefault="004E2A55" w:rsidP="004E2A5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4E2A55" w:rsidRPr="004E2A55" w:rsidRDefault="004E2A55" w:rsidP="004E2A55">
      <w:pPr>
        <w:ind w:left="5103"/>
        <w:jc w:val="right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left="1400"/>
        <w:jc w:val="both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ind w:left="1400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ПРОЕКТ</w:t>
      </w:r>
    </w:p>
    <w:p w:rsidR="004E2A55" w:rsidRPr="004E2A55" w:rsidRDefault="004E2A55" w:rsidP="004E2A55">
      <w:pPr>
        <w:jc w:val="both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ДОГОВОР</w:t>
      </w:r>
    </w:p>
    <w:p w:rsidR="004E2A55" w:rsidRPr="004E2A55" w:rsidRDefault="004E2A55" w:rsidP="004E2A55">
      <w:pPr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управления многоквартирным домом</w:t>
      </w:r>
    </w:p>
    <w:p w:rsidR="004E2A55" w:rsidRPr="004E2A55" w:rsidRDefault="004E2A55" w:rsidP="004E2A55">
      <w:pPr>
        <w:jc w:val="both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с. Бирофельд</w:t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  <w:r w:rsidRPr="004E2A55">
        <w:rPr>
          <w:rFonts w:ascii="Times New Roman" w:hAnsi="Times New Roman"/>
          <w:shd w:val="clear" w:color="auto" w:fill="FFFFFF"/>
          <w:lang w:val="ru-RU"/>
        </w:rPr>
        <w:tab/>
        <w:t>«___»______________2026 г.</w:t>
      </w:r>
    </w:p>
    <w:p w:rsidR="004E2A55" w:rsidRPr="004E2A55" w:rsidRDefault="004E2A55" w:rsidP="004E2A55">
      <w:pPr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____________________________________________________________________________,     (Наименование юридического лица)</w:t>
      </w:r>
    </w:p>
    <w:p w:rsidR="004E2A55" w:rsidRPr="004E2A55" w:rsidRDefault="004E2A55" w:rsidP="004E2A55">
      <w:pPr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именуемо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е(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ый) в дальнейшем «Управляющая организация», в лице _____________________________________________________________________________,</w:t>
      </w:r>
    </w:p>
    <w:p w:rsidR="004E2A55" w:rsidRPr="004E2A55" w:rsidRDefault="004E2A55" w:rsidP="004E2A55">
      <w:pPr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(должность, фамилия, имя, отчество руководителя, представителя юридического лица)</w:t>
      </w:r>
    </w:p>
    <w:p w:rsidR="004E2A55" w:rsidRPr="004E2A55" w:rsidRDefault="004E2A55" w:rsidP="004E2A55">
      <w:pPr>
        <w:rPr>
          <w:rFonts w:ascii="Times New Roman" w:hAnsi="Times New Roman"/>
          <w:shd w:val="clear" w:color="auto" w:fill="FFFFFF"/>
          <w:lang w:val="ru-RU"/>
        </w:rPr>
      </w:pP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действующего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на основании __________________,  с одной стороны,</w:t>
      </w:r>
    </w:p>
    <w:p w:rsidR="004E2A55" w:rsidRPr="004E2A55" w:rsidRDefault="004E2A55" w:rsidP="004E2A55">
      <w:pPr>
        <w:ind w:firstLine="720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(устава, доверенности и т.п.)</w:t>
      </w:r>
    </w:p>
    <w:p w:rsidR="004E2A55" w:rsidRPr="004E2A55" w:rsidRDefault="004E2A55" w:rsidP="004E2A55">
      <w:pPr>
        <w:tabs>
          <w:tab w:val="left" w:leader="underscore" w:pos="9072"/>
        </w:tabs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и</w:t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</w:p>
    <w:p w:rsidR="004E2A55" w:rsidRPr="004E2A55" w:rsidRDefault="004E2A55" w:rsidP="004E2A55">
      <w:pPr>
        <w:ind w:firstLine="709"/>
        <w:jc w:val="center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(наименование юридического лица, индивидуального предпринимателя, фамилия, имя, отчество физического лица)</w:t>
      </w:r>
    </w:p>
    <w:p w:rsidR="004E2A55" w:rsidRPr="004E2A55" w:rsidRDefault="004E2A55" w:rsidP="004E2A55">
      <w:pPr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собственник помещения в многоквартирном доме,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расположенным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по адресу: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Еврейская автономная область, Биробиджанский район, с. Бирофельд, ул. _____________, д. _____, именуемый в дальнейшем «Собственник», с другой стороны, далее именуемые «Стороны», </w:t>
      </w:r>
      <w:r w:rsidRPr="004E2A55">
        <w:rPr>
          <w:rFonts w:ascii="Times New Roman" w:hAnsi="Times New Roman"/>
          <w:lang w:val="ru-RU"/>
        </w:rPr>
        <w:t xml:space="preserve">руководствуясь </w:t>
      </w:r>
      <w:hyperlink r:id="rId16" w:history="1">
        <w:r w:rsidRPr="004E2A55">
          <w:rPr>
            <w:rStyle w:val="a4"/>
            <w:rFonts w:ascii="Times New Roman" w:hAnsi="Times New Roman"/>
            <w:color w:val="auto"/>
            <w:lang w:val="ru-RU"/>
          </w:rPr>
          <w:t>ст. 162</w:t>
        </w:r>
      </w:hyperlink>
      <w:r w:rsidRPr="004E2A55">
        <w:rPr>
          <w:rFonts w:ascii="Times New Roman" w:hAnsi="Times New Roman"/>
          <w:lang w:val="ru-RU"/>
        </w:rPr>
        <w:t xml:space="preserve"> Жилищного кодекса Российской Федерации, </w:t>
      </w:r>
      <w:hyperlink r:id="rId17" w:history="1">
        <w:r w:rsidRPr="004E2A55">
          <w:rPr>
            <w:rStyle w:val="a4"/>
            <w:rFonts w:ascii="Times New Roman" w:hAnsi="Times New Roman"/>
            <w:color w:val="auto"/>
            <w:lang w:val="ru-RU"/>
          </w:rPr>
          <w:t>Постановлением</w:t>
        </w:r>
      </w:hyperlink>
      <w:r w:rsidRPr="004E2A55">
        <w:rPr>
          <w:rFonts w:ascii="Times New Roman" w:hAnsi="Times New Roman"/>
          <w:lang w:val="ru-RU"/>
        </w:rPr>
        <w:t xml:space="preserve">  Правительства Российской Федерации от 13.08.2006 № 491 «Об утверждении  Правил содержания  общего имущества в многоквартирном доме и Правил изменения  размера  платы за содержание и ремонт жилого помещения в случае оказания услуг и выполнения работ</w:t>
      </w:r>
      <w:proofErr w:type="gramEnd"/>
      <w:r w:rsidRPr="004E2A55">
        <w:rPr>
          <w:rFonts w:ascii="Times New Roman" w:hAnsi="Times New Roman"/>
          <w:lang w:val="ru-RU"/>
        </w:rPr>
        <w:t xml:space="preserve"> </w:t>
      </w:r>
      <w:proofErr w:type="gramStart"/>
      <w:r w:rsidRPr="004E2A55">
        <w:rPr>
          <w:rFonts w:ascii="Times New Roman" w:hAnsi="Times New Roman"/>
          <w:lang w:val="ru-RU"/>
        </w:rPr>
        <w:t xml:space="preserve">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hyperlink r:id="rId18" w:history="1">
        <w:r w:rsidRPr="004E2A55">
          <w:rPr>
            <w:rStyle w:val="a4"/>
            <w:rFonts w:ascii="Times New Roman" w:hAnsi="Times New Roman"/>
            <w:color w:val="auto"/>
            <w:lang w:val="ru-RU"/>
          </w:rPr>
          <w:t>Приказом</w:t>
        </w:r>
      </w:hyperlink>
      <w:r w:rsidRPr="004E2A55">
        <w:rPr>
          <w:rFonts w:ascii="Times New Roman" w:hAnsi="Times New Roman"/>
          <w:lang w:val="ru-RU"/>
        </w:rPr>
        <w:t xml:space="preserve"> Минрегиона России от 27.06.2012 № 252 «Об утверждении примерных условий энергосервисного договора, направленного на сбережение и (или) повышение эффективности  потребления  коммунальных  услуг  при  использовании  общего имущества  в многоквартирном доме», </w:t>
      </w:r>
      <w:r w:rsidRPr="004E2A55">
        <w:rPr>
          <w:rFonts w:ascii="Times New Roman" w:hAnsi="Times New Roman"/>
          <w:shd w:val="clear" w:color="auto" w:fill="FFFFFF"/>
          <w:lang w:val="ru-RU"/>
        </w:rPr>
        <w:t>заключили настоящий Договор о нижеследующем.</w:t>
      </w:r>
      <w:proofErr w:type="gramEnd"/>
    </w:p>
    <w:p w:rsidR="004E2A55" w:rsidRPr="004E2A55" w:rsidRDefault="004E2A55" w:rsidP="004E2A55">
      <w:pPr>
        <w:tabs>
          <w:tab w:val="left" w:pos="0"/>
          <w:tab w:val="left" w:pos="3930"/>
        </w:tabs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1. Общие положения</w:t>
      </w:r>
    </w:p>
    <w:p w:rsidR="004E2A55" w:rsidRPr="004E2A55" w:rsidRDefault="004E2A55" w:rsidP="004E2A55">
      <w:pPr>
        <w:tabs>
          <w:tab w:val="left" w:pos="3930"/>
        </w:tabs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1.1. Настоящий Договор заключен на основании результатов открытого конкурса по отбору управляющей организации для управления многоквартирным домом, расположенным по адресу: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Еврейская автономная область, Биробиджанский район, с. Бирофельд, ул. Центральная, д, ул. Совхозная, д. _____, (протокол конкурса от  «___»___________________ 2025г.) и условиях, определённых конкурсной документацией.</w:t>
      </w:r>
      <w:proofErr w:type="gramEnd"/>
    </w:p>
    <w:p w:rsidR="004E2A55" w:rsidRPr="004E2A55" w:rsidRDefault="004E2A55" w:rsidP="004E2A55">
      <w:pPr>
        <w:tabs>
          <w:tab w:val="left" w:pos="0"/>
          <w:tab w:val="left" w:pos="85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1.2.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При выполнении условий настоящего Договора Стороны руководствуются Гражданским </w:t>
      </w:r>
      <w:r w:rsidRPr="004E2A55">
        <w:rPr>
          <w:rFonts w:ascii="Times New Roman" w:hAnsi="Times New Roman"/>
          <w:u w:val="single"/>
          <w:lang w:val="ru-RU"/>
        </w:rPr>
        <w:t xml:space="preserve">кодексом 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Российской Федерации, Жилищным </w:t>
      </w:r>
      <w:r w:rsidRPr="004E2A55">
        <w:rPr>
          <w:rFonts w:ascii="Times New Roman" w:hAnsi="Times New Roman"/>
          <w:u w:val="single"/>
          <w:lang w:val="ru-RU"/>
        </w:rPr>
        <w:t xml:space="preserve">кодексом 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Российской Федерации, </w:t>
      </w:r>
      <w:r w:rsidRPr="004E2A55">
        <w:rPr>
          <w:rFonts w:ascii="Times New Roman" w:hAnsi="Times New Roman"/>
          <w:u w:val="single"/>
          <w:lang w:val="ru-RU"/>
        </w:rPr>
        <w:t xml:space="preserve">Правилами 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содержания общего имущества в многоквартирном доме и </w:t>
      </w:r>
      <w:r w:rsidRPr="004E2A55">
        <w:rPr>
          <w:rFonts w:ascii="Times New Roman" w:hAnsi="Times New Roman"/>
          <w:u w:val="single"/>
          <w:lang w:val="ru-RU"/>
        </w:rPr>
        <w:t xml:space="preserve">Правилами </w:t>
      </w:r>
      <w:r w:rsidRPr="004E2A55">
        <w:rPr>
          <w:rFonts w:ascii="Times New Roman" w:hAnsi="Times New Roman"/>
          <w:shd w:val="clear" w:color="auto" w:fill="FFFFFF"/>
          <w:lang w:val="ru-RU"/>
        </w:rPr>
        <w:t>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постановлением Правительства Российской Федерации от 13.08.2006 № 491 (далее - Правила содержания общего имущества и Правила изменения размера платы за содержание и ремонт жилого помещения), Правилами предоставления коммунальных услуг собственникам и пользователям помещений в многоквартирных домах, утвержденных постановлением Правительства Российской Федерации от 06.05.2011 № 354, </w:t>
      </w:r>
      <w:r w:rsidRPr="004E2A55">
        <w:rPr>
          <w:rFonts w:ascii="Times New Roman" w:hAnsi="Times New Roman"/>
          <w:u w:val="single"/>
          <w:lang w:val="ru-RU"/>
        </w:rPr>
        <w:t xml:space="preserve">Правилами 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пользования жилыми помещениями, утвержденными постановлением Правительства Российской Федерации от 21.01.2006 № 25 (далее - Правила пользования жилыми помещениями), </w:t>
      </w:r>
      <w:r w:rsidRPr="004E2A55">
        <w:rPr>
          <w:rFonts w:ascii="Times New Roman" w:hAnsi="Times New Roman"/>
          <w:u w:val="single"/>
          <w:lang w:val="ru-RU"/>
        </w:rPr>
        <w:t>Правилами</w:t>
      </w:r>
      <w:proofErr w:type="gramEnd"/>
      <w:r w:rsidRPr="004E2A55">
        <w:rPr>
          <w:rFonts w:ascii="Times New Roman" w:hAnsi="Times New Roman"/>
          <w:u w:val="single"/>
          <w:lang w:val="ru-RU"/>
        </w:rPr>
        <w:t xml:space="preserve"> </w:t>
      </w:r>
      <w:r w:rsidRPr="004E2A55">
        <w:rPr>
          <w:rFonts w:ascii="Times New Roman" w:hAnsi="Times New Roman"/>
          <w:shd w:val="clear" w:color="auto" w:fill="FFFFFF"/>
          <w:lang w:val="ru-RU"/>
        </w:rPr>
        <w:t>и нормами технической эксплуатации жилищного фонда, утвержденными постановлением Госстроя России от 27.09.2003 № 170 (далее - Правила и нормы технической эксплуатации жилищного фонда), иными положениями действующего законодательства, применимыми к настоящему Договору.</w:t>
      </w:r>
    </w:p>
    <w:p w:rsidR="004E2A55" w:rsidRPr="004E2A55" w:rsidRDefault="004E2A55" w:rsidP="004E2A55">
      <w:pPr>
        <w:tabs>
          <w:tab w:val="left" w:pos="0"/>
          <w:tab w:val="left" w:pos="452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1.3. Условия настоящего Договора являются одинаковыми для всех собственников жилых и нежилых помещений в многоквартирном доме.</w:t>
      </w:r>
    </w:p>
    <w:p w:rsidR="004E2A55" w:rsidRPr="004E2A55" w:rsidRDefault="004E2A55" w:rsidP="004E2A55">
      <w:pPr>
        <w:tabs>
          <w:tab w:val="left" w:pos="0"/>
          <w:tab w:val="left" w:pos="3574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3574"/>
        </w:tabs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2. Предмет и цель Договора</w:t>
      </w:r>
    </w:p>
    <w:p w:rsidR="004E2A55" w:rsidRPr="004E2A55" w:rsidRDefault="004E2A55" w:rsidP="004E2A55">
      <w:pPr>
        <w:tabs>
          <w:tab w:val="left" w:pos="0"/>
          <w:tab w:val="left" w:pos="3574"/>
        </w:tabs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2.1.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В соответствии с условиями настоящего Договора Управляющая организация по заданию Собственника помещений в многоквартирном доме в течение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указанного в </w:t>
      </w:r>
      <w:r w:rsidRPr="004E2A55">
        <w:rPr>
          <w:rFonts w:ascii="Times New Roman" w:hAnsi="Times New Roman"/>
          <w:u w:val="single"/>
          <w:lang w:val="ru-RU"/>
        </w:rPr>
        <w:t xml:space="preserve">пункте 8.1 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доме, расположенном по адресу: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Еврейская автономная область, Биробиджанский район, с. Бирофельд, ул. Центральная, д. _____, ул. Совхозная, д ….  (далее - многоквартирный дом), предоставлять установленные Договором коммунальные услуги Собственнику помещений в многоквартирном доме и пользующимся </w:t>
      </w: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помещениями в доме лицам (далее - пользователи помещений), осуществлять иную направленную на достижение целей управления многоквартирным домом деятельность.</w:t>
      </w:r>
      <w:proofErr w:type="gramEnd"/>
    </w:p>
    <w:p w:rsidR="004E2A55" w:rsidRPr="004E2A55" w:rsidRDefault="004E2A55" w:rsidP="004E2A55">
      <w:pPr>
        <w:tabs>
          <w:tab w:val="left" w:pos="0"/>
          <w:tab w:val="left" w:pos="115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u w:val="single"/>
          <w:lang w:val="ru-RU"/>
        </w:rPr>
        <w:t>2.2. Характеристика,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 состав и состояние общего имущества собственников помещений в многоквартирном доме на момент заключения настоящего Договора указаны в приложении № 1, которое является неотъемлемой частью настоящего Договора.</w:t>
      </w:r>
    </w:p>
    <w:p w:rsidR="004E2A55" w:rsidRPr="004E2A55" w:rsidRDefault="004E2A55" w:rsidP="004E2A55">
      <w:pPr>
        <w:tabs>
          <w:tab w:val="left" w:pos="0"/>
          <w:tab w:val="left" w:pos="101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u w:val="single"/>
          <w:lang w:val="ru-RU"/>
        </w:rPr>
        <w:t xml:space="preserve">2.3. Перечень </w:t>
      </w:r>
      <w:r w:rsidRPr="004E2A55">
        <w:rPr>
          <w:rFonts w:ascii="Times New Roman" w:hAnsi="Times New Roman"/>
          <w:shd w:val="clear" w:color="auto" w:fill="FFFFFF"/>
          <w:lang w:val="ru-RU"/>
        </w:rPr>
        <w:t>услуг и работ по содержанию и ремонту общего имущества в многоквартирном доме (приложение № 2 к настоящему Договору) определены с учетом состава, конструктивных особенностей, степени физического износа и технического состояния общего имущества.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Если в результате действия обстоятельств непреодолимой силы исполнение Управляющей организацией указанных в приложении № 2 обязатель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ств ст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ановится невозможным, она обязаны выполнять те работы и услуги, осуществление которых возможно в сложившихся условиях, предъявляя Собственникам счета на оплату фактически оказанных услуг и выполненных работ. Размер платы за содержание и ремонт жилого помещения, установленный настоящим Договором, должен быть изменен пропорционально объемам и количеству фактически выполненных работ и фактически оказанных услуг.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2.4. Капитальный ремонт общего имущества в многоквартирном доме проводится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на основании решения общего собрания собственников помещений в многоквартирном доме об оплате расходов на капитальный ремонт в соответствии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с порядком, установленным действующим законодательством.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2.5. Управляющая организация по настоящему Договору предоставляет следующие коммунальные услуги: холодное водоснабжение, водоотведение, электроснабжение, газоснабжение.</w:t>
      </w:r>
    </w:p>
    <w:p w:rsidR="004E2A55" w:rsidRPr="004E2A55" w:rsidRDefault="004E2A55" w:rsidP="004E2A55">
      <w:pPr>
        <w:tabs>
          <w:tab w:val="left" w:pos="0"/>
          <w:tab w:val="left" w:pos="142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2.6. Цель Договора - обеспечение благоприятных и безопасных условий проживания граждан, надлежащего содержания общего имущества в многоквартирном доме, а также предоставление коммунальных услуг Собственнику помещений в многоквартирном доме и пользующимся его помещениями в многоквартирном доме лицам.</w:t>
      </w:r>
    </w:p>
    <w:p w:rsidR="004E2A55" w:rsidRPr="004E2A55" w:rsidRDefault="004E2A55" w:rsidP="004E2A55">
      <w:pPr>
        <w:tabs>
          <w:tab w:val="left" w:pos="0"/>
          <w:tab w:val="left" w:pos="3409"/>
        </w:tabs>
        <w:jc w:val="center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3409"/>
        </w:tabs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 Права и обязанности Сторон</w:t>
      </w:r>
    </w:p>
    <w:p w:rsidR="004E2A55" w:rsidRPr="004E2A55" w:rsidRDefault="004E2A55" w:rsidP="004E2A55">
      <w:pPr>
        <w:tabs>
          <w:tab w:val="left" w:pos="0"/>
          <w:tab w:val="left" w:pos="3409"/>
        </w:tabs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В целях обеспечения выполнения условий настоящего Договора:</w:t>
      </w:r>
    </w:p>
    <w:p w:rsidR="004E2A55" w:rsidRPr="004E2A55" w:rsidRDefault="004E2A55" w:rsidP="004E2A55">
      <w:pPr>
        <w:tabs>
          <w:tab w:val="left" w:pos="0"/>
          <w:tab w:val="left" w:pos="105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 Управляющая организация обязана:</w:t>
      </w:r>
    </w:p>
    <w:p w:rsidR="004E2A55" w:rsidRPr="004E2A55" w:rsidRDefault="004E2A55" w:rsidP="004E2A55">
      <w:pPr>
        <w:tabs>
          <w:tab w:val="left" w:pos="0"/>
          <w:tab w:val="left" w:pos="1229"/>
          <w:tab w:val="left" w:leader="underscore" w:pos="9388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3.1.1. Приступить к выполнению настоящего Договора не позднее</w:t>
      </w:r>
      <w:r w:rsidRPr="004E2A55">
        <w:rPr>
          <w:rFonts w:ascii="Times New Roman" w:hAnsi="Times New Roman"/>
          <w:shd w:val="clear" w:color="auto" w:fill="FFFFFF"/>
          <w:lang w:val="ru-RU"/>
        </w:rPr>
        <w:tab/>
      </w:r>
    </w:p>
    <w:p w:rsidR="004E2A55" w:rsidRPr="004E2A55" w:rsidRDefault="004E2A55" w:rsidP="004E2A55">
      <w:pPr>
        <w:tabs>
          <w:tab w:val="left" w:pos="0"/>
          <w:tab w:val="left" w:pos="1229"/>
          <w:tab w:val="left" w:leader="underscore" w:pos="9388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(не позднее чем через тридцать дней со дня подписания договора).</w:t>
      </w:r>
    </w:p>
    <w:p w:rsidR="004E2A55" w:rsidRPr="004E2A55" w:rsidRDefault="004E2A55" w:rsidP="004E2A55">
      <w:pPr>
        <w:tabs>
          <w:tab w:val="left" w:pos="0"/>
          <w:tab w:val="left" w:pos="1229"/>
          <w:tab w:val="left" w:leader="underscore" w:pos="938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3.1.2. Осуществлять в соответствии с требованиями действующего законодательства управление общим имуществом в многоквартирном доме,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перечню, указанному в </w:t>
      </w:r>
      <w:r w:rsidRPr="004E2A55">
        <w:rPr>
          <w:rFonts w:ascii="Times New Roman" w:hAnsi="Times New Roman"/>
          <w:u w:val="single"/>
          <w:lang w:val="ru-RU"/>
        </w:rPr>
        <w:t xml:space="preserve">приложении № 2 </w:t>
      </w:r>
      <w:r w:rsidRPr="004E2A55">
        <w:rPr>
          <w:rFonts w:ascii="Times New Roman" w:hAnsi="Times New Roman"/>
          <w:shd w:val="clear" w:color="auto" w:fill="FFFFFF"/>
          <w:lang w:val="ru-RU"/>
        </w:rPr>
        <w:t>к настоящему Договору.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В случае оказания услуг и выполнения работ ненадлежащего качества Управляющая организация обязана устранить все выявленные недостатки за свой счет.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3.1.3. Передать уполномоченному представителю собственников помещений заверенные ею копии устава, выписки из Единого государственного реестра юридических лиц, а в случае внесения изменений в учредительные документы - копии соответствующих документов.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3.1.4.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Предоставлять Собственнику и пользователям помещений в многоквартирном доме коммунальные услуги в необходимом объеме и надлежащего качества, безопасные для их жизни и здоровья, не причиняющие вреда их имуществу, по следующему перечню: </w:t>
      </w: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холодное водоснабжение, водоотведение, электроснабжение, газоснабжение, в том числе в случае, если коммунальные ресурсы не производятся Управляющей организацией самостоятельно, посредством заключения с ресурсоснабжающими организациями договоров на предоставление коммунальных ресурсов на условиях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, не противоречащих </w:t>
      </w:r>
      <w:r w:rsidRPr="004E2A55">
        <w:rPr>
          <w:rFonts w:ascii="Times New Roman" w:hAnsi="Times New Roman"/>
          <w:u w:val="single"/>
          <w:lang w:val="ru-RU"/>
        </w:rPr>
        <w:t xml:space="preserve">Правилам </w:t>
      </w:r>
      <w:r w:rsidRPr="004E2A55">
        <w:rPr>
          <w:rFonts w:ascii="Times New Roman" w:hAnsi="Times New Roman"/>
          <w:shd w:val="clear" w:color="auto" w:fill="FFFFFF"/>
          <w:lang w:val="ru-RU"/>
        </w:rPr>
        <w:t>предоставления коммунальных услуг гражданам.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Осуществлять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контроль за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соблюдением условий договоров, заключенных с ресурсоснабжающими организациями, качеством и количеством (объемом) поставляемых коммунальных ресурсов.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3.1.5. Обеспечивать предоставление Собственнику и пользователям помещений иных услуг (радиовещания, телевидения, видеонаблюдения, обеспечения работы домофона, кодового замка двери подъезда, охраны общего имущества в многоквартирном доме и т.п.), предусмотренных решением общего собрания собственников помещений (ненужное зачеркнуть).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3.1.6. Информировать Собственника помещений о заключении договоров и порядке оказания и оплаты услуг, предусмотренных в </w:t>
      </w:r>
      <w:r w:rsidRPr="004E2A55">
        <w:rPr>
          <w:rFonts w:ascii="Times New Roman" w:hAnsi="Times New Roman"/>
          <w:u w:val="single"/>
          <w:lang w:val="ru-RU"/>
        </w:rPr>
        <w:t xml:space="preserve">подпунктах </w:t>
      </w:r>
      <w:r w:rsidRPr="004E2A55">
        <w:rPr>
          <w:rFonts w:ascii="Times New Roman" w:hAnsi="Times New Roman"/>
          <w:sz w:val="20"/>
          <w:u w:val="single"/>
          <w:lang w:val="ru-RU"/>
        </w:rPr>
        <w:t>3.1.4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и </w:t>
      </w:r>
      <w:r w:rsidRPr="004E2A55">
        <w:rPr>
          <w:rFonts w:ascii="Times New Roman" w:hAnsi="Times New Roman"/>
          <w:sz w:val="20"/>
          <w:u w:val="single"/>
          <w:lang w:val="ru-RU"/>
        </w:rPr>
        <w:t>3.1.5</w:t>
      </w:r>
      <w:r w:rsidRPr="004E2A55">
        <w:rPr>
          <w:rFonts w:ascii="Times New Roman" w:hAnsi="Times New Roman"/>
          <w:shd w:val="clear" w:color="auto" w:fill="FFFFFF"/>
          <w:lang w:val="ru-RU"/>
        </w:rPr>
        <w:t>настоящего Договора.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3.1.7. Доводить до сведения Собственника помещений информацию о видах, стоимости и порядке оказания (выполнения) за отдельную плату услуг и работ в отношении имущества Собственника помещений, не входящего в состав общего имущества в многоквартирном доме, посредством размещения данной информации на стендах в подъездах многоквартирного дома, в помещении и на Интернет-сайте Управляющей организации.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3.1.8.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Представлять Собственнику помещений предложения о проведении капитального ремонта с указанием перечня, необходимого объема и сроков выполнения работ, порядка финансирования, ремонта, сроков возмещения расходов с представлением расчета расходов на их проведение, в том числе стоимости материалов, и расчета размера платы за капитальный ремонт для каждого собственника помещения, а также другие предложения, связанные с условиями проведения капитального ремонта.</w:t>
      </w:r>
      <w:proofErr w:type="gramEnd"/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3.1.9.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Регулярно с учетом периодичности, установленной </w:t>
      </w:r>
      <w:r w:rsidRPr="004E2A55">
        <w:rPr>
          <w:rFonts w:ascii="Times New Roman" w:hAnsi="Times New Roman"/>
          <w:u w:val="single"/>
          <w:lang w:val="ru-RU"/>
        </w:rPr>
        <w:t xml:space="preserve">Правилами </w:t>
      </w:r>
      <w:r w:rsidRPr="004E2A55">
        <w:rPr>
          <w:rFonts w:ascii="Times New Roman" w:hAnsi="Times New Roman"/>
          <w:shd w:val="clear" w:color="auto" w:fill="FFFFFF"/>
          <w:lang w:val="ru-RU"/>
        </w:rPr>
        <w:t>и нормами технической эксплуатации жилищного фонда,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доме, на их основе производить анализ и оценку технического состояния общего имущества, разрабатывать и корректировать с учетом обращений собственников помещений планы работ.</w:t>
      </w:r>
      <w:proofErr w:type="gramEnd"/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Результаты осмотров (общих, частичных, внеочередных) должны отражаться в специальных документах по учету технического состояния зданий: журналах, паспортах, актах.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3.1.10. Производить начисления и сбор платежей, осуществляемых собственниками помещения, пользователями помещений, нанимателями жилых помещений и другими лицами.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документы,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законодательства, а также правильность начисления неустоек (штрафов, пеней), либо в случае неправильного начисления платы производить ее корректировку.</w:t>
      </w:r>
      <w:proofErr w:type="gramEnd"/>
    </w:p>
    <w:p w:rsidR="004E2A55" w:rsidRPr="004E2A55" w:rsidRDefault="004E2A55" w:rsidP="004E2A55">
      <w:pPr>
        <w:tabs>
          <w:tab w:val="left" w:pos="0"/>
          <w:tab w:val="left" w:pos="133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3.1.11. Информировать Собственника помещения об изменении размера платы по настоящему Договору не позднее, чем за 20 дней до даты предоставления платежных документов, на основании которых будет вноситься плата в ином размере.</w:t>
      </w:r>
    </w:p>
    <w:p w:rsidR="004E2A55" w:rsidRPr="004E2A55" w:rsidRDefault="004E2A55" w:rsidP="004E2A55">
      <w:pPr>
        <w:tabs>
          <w:tab w:val="left" w:pos="0"/>
          <w:tab w:val="left" w:pos="133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3.1.12. Вести отдельный учет поступлений платежей и затрат, связанных с выполнением настоящего Договора.</w:t>
      </w:r>
    </w:p>
    <w:p w:rsidR="004E2A55" w:rsidRPr="004E2A55" w:rsidRDefault="004E2A55" w:rsidP="004E2A55">
      <w:pPr>
        <w:tabs>
          <w:tab w:val="left" w:pos="0"/>
          <w:tab w:val="left" w:pos="133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3.1.13.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Ежегодно в течение первого квартала, следующего за истекшим годом,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№ 3 к настоящему Договору).</w:t>
      </w:r>
      <w:proofErr w:type="gramEnd"/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Отчет представляется письменно на общем собрании собственников помещений, а также через уполномоченных представителей собственников помещений, размещается на доске объявлений в доступном для посетителей помещении Управляющей организации, а также на Интернет-сайте Управляющей организации.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 xml:space="preserve">По требованию собственников помещений Управляющая организация обязана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предоставить иные документы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, подтверждающие произведенные ею расходы и их обоснованность.</w:t>
      </w:r>
    </w:p>
    <w:p w:rsidR="004E2A55" w:rsidRPr="004E2A55" w:rsidRDefault="004E2A55" w:rsidP="004E2A55">
      <w:pPr>
        <w:tabs>
          <w:tab w:val="left" w:pos="0"/>
          <w:tab w:val="left" w:pos="133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3.1.14. Вести и хранить документацию, полученную от ранее управлявшей многоквартирным домом организации/заказчика-застройщика/уполномоченного органа местного самоуправления (ненужное зачеркнуть) согласно </w:t>
      </w:r>
      <w:r w:rsidRPr="004E2A55">
        <w:rPr>
          <w:rFonts w:ascii="Times New Roman" w:hAnsi="Times New Roman"/>
          <w:u w:val="single"/>
          <w:lang w:val="ru-RU"/>
        </w:rPr>
        <w:t xml:space="preserve">перечню </w:t>
      </w:r>
      <w:r w:rsidRPr="004E2A55">
        <w:rPr>
          <w:rFonts w:ascii="Times New Roman" w:hAnsi="Times New Roman"/>
          <w:shd w:val="clear" w:color="auto" w:fill="FFFFFF"/>
          <w:lang w:val="ru-RU"/>
        </w:rPr>
        <w:t>технической документации на многоквартирный дом и иных связанных с управлением многоквартирным домом документов (приложение №4).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По обращению Собственника помещения предоставлять информацию о перечнях, объемах, качестве и периодичности оказанных услуг и (или) выполненных работ не позднее 5 рабочих дней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с даты обращения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.</w:t>
      </w:r>
    </w:p>
    <w:p w:rsidR="004E2A55" w:rsidRPr="004E2A55" w:rsidRDefault="004E2A55" w:rsidP="004E2A55">
      <w:pPr>
        <w:tabs>
          <w:tab w:val="left" w:pos="0"/>
          <w:tab w:val="left" w:pos="133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3.1.15.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изменений, отражающих состояние дома.</w:t>
      </w:r>
    </w:p>
    <w:p w:rsidR="004E2A55" w:rsidRPr="004E2A55" w:rsidRDefault="004E2A55" w:rsidP="004E2A55">
      <w:pPr>
        <w:tabs>
          <w:tab w:val="left" w:pos="0"/>
          <w:tab w:val="left" w:pos="133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3.1.16.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оборудования, строительных конструкций и других элементов многоквартирного дома.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Указанные заявки рассматривать в день их поступления. Устранение неисправностей организовывать не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позднее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чем на следующий день. В случаях, когда для устранения неисправностей требуется длительное время, о принятых решениях сообщать заявителям не позднее 5 дней с момента поступления заявки.</w:t>
      </w:r>
    </w:p>
    <w:p w:rsidR="004E2A55" w:rsidRPr="004E2A55" w:rsidRDefault="004E2A55" w:rsidP="004E2A55">
      <w:pPr>
        <w:tabs>
          <w:tab w:val="left" w:pos="0"/>
          <w:tab w:val="left" w:pos="148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3.1.17. Организовать круглосуточное аварийно-диспетчерское обслуживание многоквартирного дома в целях оперативного приема заявок, устранения неисправностей и незамедлительного устранения аварий.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Принимать от собственников и пользователей помещений в многоквартирном доме лиц заявки по телефонам диспетчерской, аварийной или аварийно-диспетчерской службы</w:t>
      </w:r>
    </w:p>
    <w:p w:rsidR="004E2A55" w:rsidRPr="004E2A55" w:rsidRDefault="004E2A55" w:rsidP="004E2A55">
      <w:pPr>
        <w:tabs>
          <w:tab w:val="left" w:leader="underscore" w:pos="1301"/>
          <w:tab w:val="left" w:leader="underscore" w:pos="277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ab/>
        <w:t>,</w:t>
      </w:r>
      <w:r w:rsidRPr="004E2A55">
        <w:rPr>
          <w:rFonts w:ascii="Times New Roman" w:hAnsi="Times New Roman"/>
          <w:shd w:val="clear" w:color="auto" w:fill="FFFFFF"/>
          <w:lang w:val="ru-RU"/>
        </w:rPr>
        <w:tab/>
        <w:t>, устранять неисправности и аварии, а также выполнять заявки потребителей в сроки, установленные законодательством и настоящим Договором.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Обеспечить доведение до сведения собственников и пользователей помещений информации о телефонах аварийно-диспетчерских служб посредством ее размещения в подъездах многоквартирного дома.</w:t>
      </w:r>
    </w:p>
    <w:p w:rsidR="004E2A55" w:rsidRPr="004E2A55" w:rsidRDefault="004E2A55" w:rsidP="004E2A55">
      <w:pPr>
        <w:tabs>
          <w:tab w:val="left" w:pos="0"/>
          <w:tab w:val="left" w:pos="130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3.1.18. Рассматривать предложения, заявления и жалобы собственников помещений, вести их учет, принимать меры, необходимые для устранения указанных в них недостатков в установленные действующим законодательством и настоящим Договором сроки, вести учет устранения указанных в них недостатков. Не позднее 10 рабочих дней со дня получения письменного заявления письменно информировать заявителя о решении, принятом по указанному в заявлении вопросу.</w:t>
      </w:r>
    </w:p>
    <w:p w:rsidR="004E2A55" w:rsidRPr="004E2A55" w:rsidRDefault="004E2A55" w:rsidP="004E2A55">
      <w:pPr>
        <w:tabs>
          <w:tab w:val="left" w:pos="0"/>
          <w:tab w:val="left" w:pos="130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3.1.19.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образца, выписки из лицевого счета, иные предусмотренные действующим законодательством документы в пределах своей компетенции.</w:t>
      </w:r>
      <w:proofErr w:type="gramEnd"/>
    </w:p>
    <w:p w:rsidR="004E2A55" w:rsidRPr="004E2A55" w:rsidRDefault="004E2A55" w:rsidP="004E2A55">
      <w:pPr>
        <w:tabs>
          <w:tab w:val="left" w:pos="0"/>
          <w:tab w:val="left" w:pos="131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3.1.20. При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принятии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организации, инженера, специалиста, эксперта заключить соответствующий договор с указанными лицами и обеспечить оплату их услуг за счет средств собственников помещений.</w:t>
      </w:r>
    </w:p>
    <w:p w:rsidR="004E2A55" w:rsidRPr="004E2A55" w:rsidRDefault="004E2A55" w:rsidP="004E2A55">
      <w:pPr>
        <w:tabs>
          <w:tab w:val="left" w:pos="0"/>
          <w:tab w:val="left" w:pos="131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3.1.21. Осуществлять приемку работ по текущему (капитальному) ремонту дома с составлением актов освидетельствования (приемки) скрытых работ комиссионно при участии представителей собственников помещений, наделенных соответствующими полномочиями общим собранием собственников помещений.</w:t>
      </w:r>
    </w:p>
    <w:p w:rsidR="004E2A55" w:rsidRPr="004E2A55" w:rsidRDefault="004E2A55" w:rsidP="004E2A55">
      <w:pPr>
        <w:tabs>
          <w:tab w:val="left" w:pos="0"/>
          <w:tab w:val="left" w:pos="147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3.1.22. Обеспечивать готовность к предоставлению коммунальных услуг внутридомовых инженерных систем и оборудования, относящихся к общему имуществу.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 xml:space="preserve">Осуществлять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в зимних условиях.</w:t>
      </w:r>
    </w:p>
    <w:p w:rsidR="004E2A55" w:rsidRPr="004E2A55" w:rsidRDefault="004E2A55" w:rsidP="004E2A55">
      <w:pPr>
        <w:tabs>
          <w:tab w:val="left" w:pos="0"/>
          <w:tab w:val="left" w:pos="131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3.1.23. Предоставлять собственникам помещений или уполномоченным ими лицам по их запросам копии документов, информацию и сведения в письменном виде, касающиеся управления многоквартирным домом, содержания, текущего и капитального ремонта общего имущества в доме, предоставления коммунальных услуг, в течение 20 дней с момента поступления соответствующего запроса.</w:t>
      </w:r>
    </w:p>
    <w:p w:rsidR="004E2A55" w:rsidRPr="004E2A55" w:rsidRDefault="004E2A55" w:rsidP="004E2A55">
      <w:pPr>
        <w:tabs>
          <w:tab w:val="left" w:pos="0"/>
          <w:tab w:val="left" w:pos="131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3.1.24.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организации, товариществу собственников жилья,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- одному из собственников помещений, указанному в решении общего собрания собственников помещений о выборе способа управления многоквартирным домом, или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, если такой собственник не указан, любому собственнику помещения в доме.</w:t>
      </w:r>
    </w:p>
    <w:p w:rsidR="004E2A55" w:rsidRPr="004E2A55" w:rsidRDefault="004E2A55" w:rsidP="004E2A55">
      <w:pPr>
        <w:tabs>
          <w:tab w:val="left" w:pos="0"/>
          <w:tab w:val="left" w:pos="147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3.1.25. Информировать собственников помещений о плановых перерывах предоставления коммунальных услуг не позднее, чем за 10 рабочих дней до начала перерыва.</w:t>
      </w:r>
    </w:p>
    <w:p w:rsidR="004E2A55" w:rsidRPr="004E2A55" w:rsidRDefault="004E2A55" w:rsidP="004E2A55">
      <w:pPr>
        <w:tabs>
          <w:tab w:val="left" w:pos="0"/>
          <w:tab w:val="left" w:pos="130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3.1.26.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По требованию Собственника или пользователя помещения в возможно короткий срок, но не более одних суток, направлять своего представителя для выяснения причин непредоставления или предоставления коммунальных услуг ненадлежащего качества (с составлением соответствующего акта), а также акта, фиксирующего вред, причиненный жизни, здоровью или имуществу Собственника либо пользователя помещения в связи с авариями, стихийными бедствиями, отсутствием или некачественным предоставлением коммунальных услуг.</w:t>
      </w:r>
      <w:proofErr w:type="gramEnd"/>
    </w:p>
    <w:p w:rsidR="004E2A55" w:rsidRPr="004E2A55" w:rsidRDefault="004E2A55" w:rsidP="004E2A55">
      <w:pPr>
        <w:tabs>
          <w:tab w:val="left" w:pos="0"/>
          <w:tab w:val="left" w:pos="131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3.1.27. При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наличии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коллективных (общедомовых) приборов учета ежемесячно в течение последней недели месяца снимать их показания и заносить в журнал учета показаний коллективных (общедомовых) приборов учета. По требованию любого из собственников помещений в течение одного рабочего дня, следующего за днем обращения, предоставить ему указанный журнал.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3.1.28.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приборов.</w:t>
      </w:r>
    </w:p>
    <w:p w:rsidR="004E2A55" w:rsidRPr="004E2A55" w:rsidRDefault="004E2A55" w:rsidP="004E2A55">
      <w:pPr>
        <w:tabs>
          <w:tab w:val="left" w:pos="0"/>
          <w:tab w:val="left" w:pos="131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3.1.29. Представлять Собственнику помещений платежные документы, на основании которых вносится плата за жилое помещение и коммунальные услуги, не позднее 1-го числа месяца, следующего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за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расчетным.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 3.1.30.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дом.</w:t>
      </w:r>
    </w:p>
    <w:p w:rsidR="004E2A55" w:rsidRPr="004E2A55" w:rsidRDefault="004E2A55" w:rsidP="004E2A55">
      <w:pPr>
        <w:tabs>
          <w:tab w:val="left" w:pos="0"/>
          <w:tab w:val="left" w:pos="130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3.1.31. Регулярно (не реже чем 1 раз в год)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мероприятий.</w:t>
      </w:r>
    </w:p>
    <w:p w:rsidR="004E2A55" w:rsidRPr="004E2A55" w:rsidRDefault="004E2A55" w:rsidP="004E2A55">
      <w:pPr>
        <w:tabs>
          <w:tab w:val="left" w:pos="0"/>
          <w:tab w:val="left" w:pos="131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3.1.32.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В отопительный сезон проводить действия, направленные на регулирование расхода тепловой энергии в многоквартирном доме в целях ее сбережения, при наличии технической возможности такого регулирования и при соблюдении тепловых и гидравлических режимов, а также требований к качеству коммунальных услуг, санитарных норм и правил.</w:t>
      </w:r>
      <w:proofErr w:type="gramEnd"/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причинам.</w:t>
      </w:r>
    </w:p>
    <w:p w:rsidR="004E2A55" w:rsidRPr="004E2A55" w:rsidRDefault="004E2A55" w:rsidP="004E2A55">
      <w:pPr>
        <w:tabs>
          <w:tab w:val="left" w:pos="0"/>
          <w:tab w:val="left" w:pos="131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3.1.33. Устранять аварийное состояние многоквартирного дома, его части, отдельных конструкций или элементов инженерного оборудования. В случае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,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если аварийное состояние многоквартирного дома, его части, отдельных конструкций или элементов инженерного </w:t>
      </w: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оборудования вызвано неисполнением или ненадлежащим исполнением Управляющей организацией своих обязанностей по настоящему Договору, его устранение осуществляется ею за свой счет.</w:t>
      </w:r>
    </w:p>
    <w:p w:rsidR="004E2A55" w:rsidRPr="004E2A55" w:rsidRDefault="004E2A55" w:rsidP="004E2A55">
      <w:pPr>
        <w:tabs>
          <w:tab w:val="left" w:pos="0"/>
          <w:tab w:val="left" w:pos="131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3.1.34. Осуществлять действия по обеспечению оплаты своих работ и услуг, в том числе принимать меры по взысканию в судебном порядке задолженности собственников помещений по оплате за содержание и ремонт жилого помещения, коммунальные и прочие услуги.</w:t>
      </w:r>
    </w:p>
    <w:p w:rsidR="004E2A55" w:rsidRPr="004E2A55" w:rsidRDefault="004E2A55" w:rsidP="004E2A55">
      <w:pPr>
        <w:tabs>
          <w:tab w:val="left" w:pos="0"/>
          <w:tab w:val="left" w:pos="148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3.1.35. Нести гарантийные обязательства за все работы, выполненные самостоятельно или с привлечением третьих лиц.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В течение действия указанных в </w:t>
      </w:r>
      <w:r w:rsidRPr="004E2A55">
        <w:rPr>
          <w:rFonts w:ascii="Times New Roman" w:hAnsi="Times New Roman"/>
          <w:u w:val="single"/>
          <w:lang w:val="ru-RU"/>
        </w:rPr>
        <w:t>приложении № 2</w:t>
      </w:r>
      <w:r w:rsidRPr="004E2A55">
        <w:rPr>
          <w:rFonts w:ascii="Times New Roman" w:hAnsi="Times New Roman"/>
          <w:shd w:val="clear" w:color="auto" w:fill="FFFFFF"/>
          <w:lang w:val="ru-RU"/>
        </w:rPr>
        <w:t>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работ, в том числе выявленные в процессе эксплуатации Собственником помещения. Недостаток и дефект считается выявленным, если Управляющая организация получила письменную заявку на их устранение.</w:t>
      </w:r>
    </w:p>
    <w:p w:rsidR="004E2A55" w:rsidRPr="004E2A55" w:rsidRDefault="004E2A55" w:rsidP="004E2A55">
      <w:pPr>
        <w:tabs>
          <w:tab w:val="left" w:pos="0"/>
          <w:tab w:val="left" w:pos="130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3.1.36.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лиц.</w:t>
      </w:r>
    </w:p>
    <w:p w:rsidR="004E2A55" w:rsidRPr="004E2A55" w:rsidRDefault="004E2A55" w:rsidP="004E2A55">
      <w:pPr>
        <w:tabs>
          <w:tab w:val="left" w:pos="0"/>
          <w:tab w:val="left" w:pos="130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3.1.37. Не раскрывать третьим лицам и не распространять персональные данные без согласия собственника помещения - субъекта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персональных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данный.</w:t>
      </w:r>
    </w:p>
    <w:p w:rsidR="004E2A55" w:rsidRPr="004E2A55" w:rsidRDefault="004E2A55" w:rsidP="004E2A55">
      <w:pPr>
        <w:tabs>
          <w:tab w:val="left" w:pos="0"/>
          <w:tab w:val="left" w:pos="131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3.1.38.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Нести иные обязанности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, установленные Жилищным </w:t>
      </w:r>
      <w:r w:rsidRPr="004E2A55">
        <w:rPr>
          <w:rFonts w:ascii="Times New Roman" w:hAnsi="Times New Roman"/>
          <w:u w:val="single"/>
          <w:lang w:val="ru-RU"/>
        </w:rPr>
        <w:t xml:space="preserve">кодексом 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Российской Федерации, другими федеральными законами, </w:t>
      </w:r>
      <w:r w:rsidRPr="004E2A55">
        <w:rPr>
          <w:rFonts w:ascii="Times New Roman" w:hAnsi="Times New Roman"/>
          <w:u w:val="single"/>
          <w:lang w:val="ru-RU"/>
        </w:rPr>
        <w:t xml:space="preserve">Правилами 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предоставления коммунальных услуг гражданам, </w:t>
      </w:r>
      <w:r w:rsidRPr="004E2A55">
        <w:rPr>
          <w:rFonts w:ascii="Times New Roman" w:hAnsi="Times New Roman"/>
          <w:u w:val="single"/>
          <w:lang w:val="ru-RU"/>
        </w:rPr>
        <w:t xml:space="preserve">Правилами </w:t>
      </w:r>
      <w:r w:rsidRPr="004E2A55">
        <w:rPr>
          <w:rFonts w:ascii="Times New Roman" w:hAnsi="Times New Roman"/>
          <w:shd w:val="clear" w:color="auto" w:fill="FFFFFF"/>
          <w:lang w:val="ru-RU"/>
        </w:rPr>
        <w:t>содержания общего имущества, иными нормативными правовыми актами и настоящим Договором.</w:t>
      </w:r>
    </w:p>
    <w:p w:rsidR="004E2A55" w:rsidRPr="004E2A55" w:rsidRDefault="004E2A55" w:rsidP="004E2A55">
      <w:pPr>
        <w:tabs>
          <w:tab w:val="left" w:pos="0"/>
          <w:tab w:val="left" w:pos="105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 Управляющая организация имеет право:</w:t>
      </w:r>
    </w:p>
    <w:p w:rsidR="004E2A55" w:rsidRPr="004E2A55" w:rsidRDefault="004E2A55" w:rsidP="004E2A55">
      <w:pPr>
        <w:tabs>
          <w:tab w:val="left" w:pos="0"/>
          <w:tab w:val="left" w:pos="119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3.2.1.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Требовать допуск в помещение работников или представителей Управляющей организации (в том числе работников аварийных служб)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время, а для ликвидации аварий - в любое время.</w:t>
      </w:r>
      <w:proofErr w:type="gramEnd"/>
    </w:p>
    <w:p w:rsidR="004E2A55" w:rsidRPr="004E2A55" w:rsidRDefault="004E2A55" w:rsidP="004E2A55">
      <w:pPr>
        <w:tabs>
          <w:tab w:val="left" w:pos="0"/>
          <w:tab w:val="left" w:pos="118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3.2.2. В заранее согласованное с Собственником помещения время, но не чаще одного раза в 6 месяцев осуществлять проверку правильности снятия показаний индивидуальных приборов учета, их исправности, а также целостности на них пломб.</w:t>
      </w:r>
    </w:p>
    <w:p w:rsidR="004E2A55" w:rsidRPr="004E2A55" w:rsidRDefault="004E2A55" w:rsidP="004E2A55">
      <w:pPr>
        <w:tabs>
          <w:tab w:val="left" w:pos="0"/>
          <w:tab w:val="left" w:pos="143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3.2.3. Информировать уполномоченные органы контроля и надзора о несанкционированном переоборудовании и перепланировке помещений, общего имущества в доме, а также об использовании их Собственником помещения, иными лицами не по назначению.</w:t>
      </w:r>
    </w:p>
    <w:p w:rsidR="004E2A55" w:rsidRPr="004E2A55" w:rsidRDefault="004E2A55" w:rsidP="004E2A55">
      <w:pPr>
        <w:tabs>
          <w:tab w:val="left" w:pos="0"/>
          <w:tab w:val="left" w:pos="119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3.2.4. Взаимодействовать с общим собранием собственников помещений, в том числе:</w:t>
      </w:r>
    </w:p>
    <w:p w:rsidR="004E2A55" w:rsidRPr="004E2A55" w:rsidRDefault="004E2A55" w:rsidP="004E2A55">
      <w:pPr>
        <w:tabs>
          <w:tab w:val="left" w:pos="0"/>
          <w:tab w:val="left" w:pos="143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3.2.4.1. Принимать участие без права голосования (за исключением случая, когда Управляющая организация является собственником помещени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я(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-ий) в многоквартирном доме) в общих собраниях собственников помещений.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3.2.4.2. Оказывать помощь в подготовке и проведении общих собраний собственников помещений в многоквартирном доме.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3.2.4.3. Вносить предложения собственникам помещений о необходимости проведения внеочередного общего собрания.</w:t>
      </w:r>
    </w:p>
    <w:p w:rsidR="004E2A55" w:rsidRPr="004E2A55" w:rsidRDefault="004E2A55" w:rsidP="004E2A55">
      <w:pPr>
        <w:tabs>
          <w:tab w:val="left" w:pos="0"/>
          <w:tab w:val="left" w:pos="127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3.2.5.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доме.</w:t>
      </w:r>
    </w:p>
    <w:p w:rsidR="004E2A55" w:rsidRPr="004E2A55" w:rsidRDefault="004E2A55" w:rsidP="004E2A55">
      <w:pPr>
        <w:tabs>
          <w:tab w:val="left" w:pos="0"/>
          <w:tab w:val="left" w:pos="127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3.2.6. Привлекать к исполнению обязательств, предусмотренных настоящим Договором, третьих лиц (подрядные организации), соответствующи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х(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-ие) установленным действующим законодательством требованиям.</w:t>
      </w:r>
    </w:p>
    <w:p w:rsidR="004E2A55" w:rsidRPr="004E2A55" w:rsidRDefault="004E2A55" w:rsidP="004E2A55">
      <w:pPr>
        <w:tabs>
          <w:tab w:val="left" w:pos="0"/>
          <w:tab w:val="left" w:pos="119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3.2.7.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(аренды, установки и эксплуатации рекламных конструкций и др.) с последующим использованием полученных по таким договорам денежных средств на содержание, текущий и капитальный ремонт общего имущества в многоквартирном доме, а также на иные цели, устанавливаемые собственниками помещений.</w:t>
      </w:r>
      <w:proofErr w:type="gramEnd"/>
    </w:p>
    <w:p w:rsidR="004E2A55" w:rsidRPr="004E2A55" w:rsidRDefault="004E2A55" w:rsidP="004E2A55">
      <w:pPr>
        <w:tabs>
          <w:tab w:val="left" w:pos="0"/>
          <w:tab w:val="left" w:pos="119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3.2.8. Требовать с Собственника помещения внесения платы за жилое помещение и коммунальные услуги в установленном порядке, и установленные сроки, а также в случаях, установленных законом или настоящим договором, - уплаты неустоек.</w:t>
      </w:r>
    </w:p>
    <w:p w:rsidR="004E2A55" w:rsidRPr="004E2A55" w:rsidRDefault="004E2A55" w:rsidP="004E2A55">
      <w:pPr>
        <w:tabs>
          <w:tab w:val="left" w:pos="0"/>
          <w:tab w:val="left" w:pos="118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3.2.9. Принимать меры по взысканию с Собственника помещения платы за жилое помещение или содержание и ремонт общего имущества, коммунальные услуги.</w:t>
      </w:r>
    </w:p>
    <w:p w:rsidR="004E2A55" w:rsidRPr="004E2A55" w:rsidRDefault="004E2A55" w:rsidP="004E2A55">
      <w:pPr>
        <w:tabs>
          <w:tab w:val="left" w:pos="0"/>
          <w:tab w:val="left" w:pos="131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3.2.10. Требовать от Собственника помещения полного возмещения убытков, в случае невыполнения Собственником обязанности допускать в занимаемое им помещение работников и представителей Управляющей организации в целях, предусмотренных настоящим Договором.</w:t>
      </w:r>
    </w:p>
    <w:p w:rsidR="004E2A55" w:rsidRPr="004E2A55" w:rsidRDefault="004E2A55" w:rsidP="004E2A55">
      <w:pPr>
        <w:tabs>
          <w:tab w:val="left" w:pos="0"/>
          <w:tab w:val="left" w:pos="131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3.2.11. Приостанавливать или ограничивать в порядке, установленном Правилами предоставления коммунальных услуг гражданам, предоставление отдельных коммунальных ресурсов.</w:t>
      </w:r>
    </w:p>
    <w:p w:rsidR="004E2A55" w:rsidRPr="004E2A55" w:rsidRDefault="004E2A55" w:rsidP="004E2A55">
      <w:pPr>
        <w:tabs>
          <w:tab w:val="left" w:pos="0"/>
          <w:tab w:val="left" w:pos="85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3.2.12. Представлять интересы собственников помещений в государственных органах, в том числе судах, органах местного самоуправления, в отношениях с третьими лицами по вопросам, связанным с управлением многоквартирным домом.</w:t>
      </w:r>
    </w:p>
    <w:p w:rsidR="004E2A55" w:rsidRPr="004E2A55" w:rsidRDefault="004E2A55" w:rsidP="004E2A55">
      <w:pPr>
        <w:tabs>
          <w:tab w:val="left" w:pos="0"/>
          <w:tab w:val="left" w:pos="145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3.2.13. Осуществлять иные права, предусмотренные Жилищным </w:t>
      </w:r>
      <w:r w:rsidRPr="004E2A55">
        <w:rPr>
          <w:rFonts w:ascii="Times New Roman" w:hAnsi="Times New Roman"/>
          <w:u w:val="single"/>
          <w:lang w:val="ru-RU"/>
        </w:rPr>
        <w:t xml:space="preserve">кодексом </w:t>
      </w:r>
      <w:r w:rsidRPr="004E2A55">
        <w:rPr>
          <w:rFonts w:ascii="Times New Roman" w:hAnsi="Times New Roman"/>
          <w:shd w:val="clear" w:color="auto" w:fill="FFFFFF"/>
          <w:lang w:val="ru-RU"/>
        </w:rPr>
        <w:t>Российской Федерации, иными нормативными правовыми актами и настоящим Договором.</w:t>
      </w:r>
    </w:p>
    <w:p w:rsidR="004E2A55" w:rsidRPr="004E2A55" w:rsidRDefault="004E2A55" w:rsidP="004E2A55">
      <w:pPr>
        <w:tabs>
          <w:tab w:val="left" w:pos="0"/>
          <w:tab w:val="left" w:pos="105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 Собственник помещения обязан:</w:t>
      </w:r>
    </w:p>
    <w:p w:rsidR="004E2A55" w:rsidRPr="004E2A55" w:rsidRDefault="004E2A55" w:rsidP="004E2A55">
      <w:pPr>
        <w:tabs>
          <w:tab w:val="left" w:pos="0"/>
          <w:tab w:val="left" w:pos="130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3.3.1. Своевременно (до 10-го числа месяца, следующего за расчетным) и в полном объеме оплачивать жилищные, коммунальные и иные услуги, предоставляемые в соответствии с настоящим Договором.</w:t>
      </w:r>
    </w:p>
    <w:p w:rsidR="004E2A55" w:rsidRPr="004E2A55" w:rsidRDefault="004E2A55" w:rsidP="004E2A55">
      <w:pPr>
        <w:tabs>
          <w:tab w:val="left" w:pos="0"/>
          <w:tab w:val="left" w:pos="130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доме, в том числе:</w:t>
      </w:r>
    </w:p>
    <w:p w:rsidR="004E2A55" w:rsidRPr="004E2A55" w:rsidRDefault="004E2A55" w:rsidP="004E2A55">
      <w:pPr>
        <w:tabs>
          <w:tab w:val="left" w:pos="0"/>
          <w:tab w:val="left" w:pos="137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3.3.2.1. Использовать помещение по назначению и в пределах, которые установлены Жилищным </w:t>
      </w:r>
      <w:r w:rsidRPr="004E2A55">
        <w:rPr>
          <w:rFonts w:ascii="Times New Roman" w:hAnsi="Times New Roman"/>
          <w:u w:val="single"/>
          <w:lang w:val="ru-RU"/>
        </w:rPr>
        <w:t xml:space="preserve">кодексом </w:t>
      </w:r>
      <w:r w:rsidRPr="004E2A55">
        <w:rPr>
          <w:rFonts w:ascii="Times New Roman" w:hAnsi="Times New Roman"/>
          <w:shd w:val="clear" w:color="auto" w:fill="FFFFFF"/>
          <w:lang w:val="ru-RU"/>
        </w:rPr>
        <w:t>Российской Федерации.</w:t>
      </w:r>
    </w:p>
    <w:p w:rsidR="004E2A55" w:rsidRPr="004E2A55" w:rsidRDefault="004E2A55" w:rsidP="004E2A55">
      <w:pPr>
        <w:tabs>
          <w:tab w:val="left" w:pos="0"/>
          <w:tab w:val="left" w:pos="136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3.3.2.2. Поддерживать собственное помещение в надлежащем состоянии, не допуская бесхозяйственного обращения с ним, соблюдать права и законные интересы соседей. Содержание и ремонт принадлежащего ему имущества и оборудования осуществлять за свой счет.</w:t>
      </w:r>
    </w:p>
    <w:p w:rsidR="004E2A55" w:rsidRPr="004E2A55" w:rsidRDefault="004E2A55" w:rsidP="004E2A55">
      <w:pPr>
        <w:tabs>
          <w:tab w:val="left" w:pos="0"/>
          <w:tab w:val="left" w:pos="161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3.3.2.3. Соблюдать правила пожарной безопасности при пользовании электрическими, электромеханическими, газовыми и другими приборами. Не допускать установки самодельных предохранительных устройств, загромождения коридоров, проходов, лестничных клеток, запасных выходов.</w:t>
      </w:r>
    </w:p>
    <w:p w:rsidR="004E2A55" w:rsidRPr="004E2A55" w:rsidRDefault="004E2A55" w:rsidP="004E2A55">
      <w:pPr>
        <w:tabs>
          <w:tab w:val="left" w:pos="0"/>
          <w:tab w:val="left" w:pos="137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3.3.2.4.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отопления, дополнительную регулирующую или запорную арматуру в системах отопления, холодного и горячего водоснабжения, ограничивающую качество оказания услуг другим пользователям.</w:t>
      </w:r>
    </w:p>
    <w:p w:rsidR="004E2A55" w:rsidRPr="004E2A55" w:rsidRDefault="004E2A55" w:rsidP="004E2A55">
      <w:pPr>
        <w:tabs>
          <w:tab w:val="left" w:pos="0"/>
          <w:tab w:val="left" w:pos="137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3.3.2.5. Не производить переустройство и перепланировку принадлежащего ему помещения без получения соответствующих разрешений в порядке, установленном законодательством.</w:t>
      </w:r>
    </w:p>
    <w:p w:rsidR="004E2A55" w:rsidRPr="004E2A55" w:rsidRDefault="004E2A55" w:rsidP="004E2A55">
      <w:pPr>
        <w:tabs>
          <w:tab w:val="left" w:pos="0"/>
          <w:tab w:val="left" w:pos="137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3.3.2.6. Соблюдать чистоту и порядок в подъездах, на лестничных клетках и в других местах общего пользования, выносить мусор, пищевые и бытовые отходы в специальные места. Не допускать сбрасывание в санитарный узел мусора и отходов, засоряющих канализацию, а также горячей воды либо химических веществ. Не использовать мусоропровод для строительного и другого крупногабаритного мусора, жидких бытовых отходов.</w:t>
      </w:r>
    </w:p>
    <w:p w:rsidR="004E2A55" w:rsidRPr="004E2A55" w:rsidRDefault="004E2A55" w:rsidP="004E2A55">
      <w:pPr>
        <w:tabs>
          <w:tab w:val="left" w:pos="0"/>
          <w:tab w:val="left" w:pos="136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3.3.2.7. Не использовать пассажирские лифты для транспортировки строительных материалов и отходов без упаковки.</w:t>
      </w:r>
    </w:p>
    <w:p w:rsidR="004E2A55" w:rsidRPr="004E2A55" w:rsidRDefault="004E2A55" w:rsidP="004E2A55">
      <w:pPr>
        <w:tabs>
          <w:tab w:val="left" w:pos="0"/>
          <w:tab w:val="left" w:pos="136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3.3.2.8. Обеспечивать сохранность общего имущества, не выполнять на общем имуществе работы и/или не совершать иные действия, приводящие к его порче, а также не выполнять работы и/или не совершать действия на имуществе Собственника, не относящемся к общему имуществу, если такие действия могут причинить ущерб общему имуществу либо имуществу иных собственников.</w:t>
      </w:r>
    </w:p>
    <w:p w:rsidR="004E2A55" w:rsidRPr="004E2A55" w:rsidRDefault="004E2A55" w:rsidP="004E2A55">
      <w:pPr>
        <w:tabs>
          <w:tab w:val="left" w:pos="0"/>
          <w:tab w:val="left" w:pos="130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3.3.3. В целях создания необходимых условий для работы Управляющей организации:</w:t>
      </w:r>
    </w:p>
    <w:p w:rsidR="004E2A55" w:rsidRPr="004E2A55" w:rsidRDefault="004E2A55" w:rsidP="004E2A55">
      <w:pPr>
        <w:tabs>
          <w:tab w:val="left" w:pos="0"/>
          <w:tab w:val="left" w:pos="145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3.3.3.1.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коммуникаций, санитарно-технического и иного оборудования, находящегося в </w:t>
      </w: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жилом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:rsidR="004E2A55" w:rsidRPr="004E2A55" w:rsidRDefault="004E2A55" w:rsidP="004E2A55">
      <w:pPr>
        <w:tabs>
          <w:tab w:val="left" w:pos="0"/>
          <w:tab w:val="left" w:pos="137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3.3.3.2. При неиспользовании помещени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я(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-ий) в многоквартирном доме сообщать Управляющей организации свои контактные телефоны и адреса почтовой связи, а также телефоны и адреса лиц, которые могут обеспечить доступ в помещения при отсутствии Собственника помещения более 24 часов.</w:t>
      </w:r>
    </w:p>
    <w:p w:rsidR="004E2A55" w:rsidRPr="004E2A55" w:rsidRDefault="004E2A55" w:rsidP="004E2A55">
      <w:pPr>
        <w:tabs>
          <w:tab w:val="left" w:pos="0"/>
          <w:tab w:val="left" w:pos="137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3.3.3.3. Обеспечить допуск для снятия показаний общих (квартирных) и индивидуальных приборов учета в заранее согласованное с Управляющей организацией время (не чаще одного раза в 6 месяцев).</w:t>
      </w:r>
    </w:p>
    <w:p w:rsidR="004E2A55" w:rsidRPr="004E2A55" w:rsidRDefault="004E2A55" w:rsidP="004E2A55">
      <w:pPr>
        <w:tabs>
          <w:tab w:val="left" w:pos="0"/>
          <w:tab w:val="left" w:pos="137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3.3.3.4. Утверждать на общем собрании перечень услуг и работ по содержанию и ремонту общего имущества в многоквартирном доме, условия их оказания и выполнения, а также размер их финансирования.</w:t>
      </w:r>
    </w:p>
    <w:p w:rsidR="004E2A55" w:rsidRPr="004E2A55" w:rsidRDefault="004E2A55" w:rsidP="004E2A55">
      <w:pPr>
        <w:tabs>
          <w:tab w:val="left" w:pos="0"/>
          <w:tab w:val="left" w:pos="137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3.3.3.5. Давать согласие использование, обработку и передачу своих персональных данных.</w:t>
      </w:r>
    </w:p>
    <w:p w:rsidR="004E2A55" w:rsidRPr="004E2A55" w:rsidRDefault="004E2A55" w:rsidP="004E2A55">
      <w:pPr>
        <w:tabs>
          <w:tab w:val="left" w:pos="0"/>
          <w:tab w:val="left" w:pos="122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3.3.4. Своевременно принимать меры по недопущению аварий, в том числе:</w:t>
      </w:r>
    </w:p>
    <w:p w:rsidR="004E2A55" w:rsidRPr="004E2A55" w:rsidRDefault="004E2A55" w:rsidP="004E2A55">
      <w:pPr>
        <w:tabs>
          <w:tab w:val="left" w:pos="0"/>
          <w:tab w:val="left" w:pos="137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3.3.4.1.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доме, а также о сбоях работы систем внутри помещений Собственника, в необходимых случаях сообщать о них в аварийно-диспетчерскую службу.</w:t>
      </w:r>
    </w:p>
    <w:p w:rsidR="004E2A55" w:rsidRPr="004E2A55" w:rsidRDefault="004E2A55" w:rsidP="004E2A55">
      <w:pPr>
        <w:tabs>
          <w:tab w:val="left" w:pos="0"/>
          <w:tab w:val="left" w:pos="137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3.3.4.2. В случае длительного (свыше 24 часов) отсутствия коммунальных услуг, если меньший срок не установлен законодательством, в целях недопущения аварийных ситуаций на инженерных коммуникациях принимать меры по их предупреждению (перекрывать внутриквартирные вентили стояков горячего и холодного водоснабжения, а также газового оборудования).</w:t>
      </w:r>
    </w:p>
    <w:p w:rsidR="004E2A55" w:rsidRPr="004E2A55" w:rsidRDefault="004E2A55" w:rsidP="004E2A55">
      <w:pPr>
        <w:tabs>
          <w:tab w:val="left" w:pos="0"/>
          <w:tab w:val="left" w:pos="118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3.3.5. Если техническое состояние общего имущества в многоквартирном доме не обеспечивает безопасность жизни и здоровья граждан, сохранность имущества физических и юридических лиц, государственного или муниципального имущества, что подтверждается предписанием, выданным соответствующим органом контроля и надзора, собственники помещений обязаны незамедлительно принять меры по устранению выявленных дефектов.</w:t>
      </w:r>
    </w:p>
    <w:p w:rsidR="004E2A55" w:rsidRPr="004E2A55" w:rsidRDefault="004E2A55" w:rsidP="004E2A55">
      <w:pPr>
        <w:tabs>
          <w:tab w:val="left" w:pos="0"/>
          <w:tab w:val="left" w:pos="119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3.3.6.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сведения:</w:t>
      </w:r>
    </w:p>
    <w:p w:rsidR="004E2A55" w:rsidRPr="004E2A55" w:rsidRDefault="004E2A55" w:rsidP="004E2A55">
      <w:pPr>
        <w:tabs>
          <w:tab w:val="left" w:pos="855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а) о заключенных договорах найма (аренды), по которым обязанность внесения Управляющей организации платы за содержание и ремонт жилого помещения, а также за коммунальные услуги возложена Собственником помещения полностью или частично на нанимателя (арендатора) (с указанием фамилии, имени, отчества), ответственного нанимателя (наименования и реквизитов арендатора), о смене ответственного нанимателя или арендатора;</w:t>
      </w:r>
    </w:p>
    <w:p w:rsidR="004E2A55" w:rsidRPr="004E2A55" w:rsidRDefault="004E2A55" w:rsidP="004E2A55">
      <w:pPr>
        <w:tabs>
          <w:tab w:val="left" w:pos="865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б) об изменении количества граждан, проживающих в жило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м(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-ых) помещении(-ях), возникновении, изменении или прекращении права на льготы и др.</w:t>
      </w:r>
    </w:p>
    <w:p w:rsidR="004E2A55" w:rsidRPr="004E2A55" w:rsidRDefault="004E2A55" w:rsidP="004E2A55">
      <w:pPr>
        <w:tabs>
          <w:tab w:val="left" w:pos="0"/>
          <w:tab w:val="left" w:pos="118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3.3.7. При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проведении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Собственником работ по ремонту, переустройству и перепланировке помещения оплачивать вывоз крупногабаритных и строительных отходов сверх платы, установленной по настоящему договору.</w:t>
      </w:r>
    </w:p>
    <w:p w:rsidR="004E2A55" w:rsidRPr="004E2A55" w:rsidRDefault="004E2A55" w:rsidP="004E2A55">
      <w:pPr>
        <w:tabs>
          <w:tab w:val="left" w:pos="0"/>
          <w:tab w:val="left" w:pos="118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3.3.8. Обеспечить готовность внутриквартирного оборудования, не являющегося общим имуществом многоквартирного дома, к предоставлению коммунальных услуг.</w:t>
      </w:r>
    </w:p>
    <w:p w:rsidR="004E2A55" w:rsidRPr="004E2A55" w:rsidRDefault="004E2A55" w:rsidP="004E2A55">
      <w:pPr>
        <w:tabs>
          <w:tab w:val="left" w:pos="0"/>
          <w:tab w:val="left" w:pos="119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3.3.9.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имуществе, не учтенных настоящим договором, о необходимости выполнения текущего и капитального ремонта общего имущества многоквартирного дома.</w:t>
      </w:r>
    </w:p>
    <w:p w:rsidR="004E2A55" w:rsidRPr="004E2A55" w:rsidRDefault="004E2A55" w:rsidP="004E2A55">
      <w:pPr>
        <w:tabs>
          <w:tab w:val="left" w:pos="0"/>
          <w:tab w:val="left" w:pos="137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3.3.10. Ознакомить всех совместно проживающих в жилом помещении либо использующих помещение, принадлежащее Собственнику, дееспособных лиц с условиями настоящего Договора.</w:t>
      </w:r>
    </w:p>
    <w:p w:rsidR="004E2A55" w:rsidRPr="004E2A55" w:rsidRDefault="004E2A55" w:rsidP="004E2A55">
      <w:pPr>
        <w:tabs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 xml:space="preserve">3.3.11. Выполнять иные обязанности, установленные Жилищным </w:t>
      </w:r>
      <w:r w:rsidRPr="004E2A55">
        <w:rPr>
          <w:rFonts w:ascii="Times New Roman" w:hAnsi="Times New Roman"/>
          <w:u w:val="single"/>
          <w:lang w:val="ru-RU"/>
        </w:rPr>
        <w:t xml:space="preserve">кодексом </w:t>
      </w:r>
      <w:r w:rsidRPr="004E2A55">
        <w:rPr>
          <w:rFonts w:ascii="Times New Roman" w:hAnsi="Times New Roman"/>
          <w:shd w:val="clear" w:color="auto" w:fill="FFFFFF"/>
          <w:lang w:val="ru-RU"/>
        </w:rPr>
        <w:t>Российской Федерации, иными нормативными правовыми актами и настоящим Договором.</w:t>
      </w:r>
    </w:p>
    <w:p w:rsidR="004E2A55" w:rsidRPr="004E2A55" w:rsidRDefault="004E2A55" w:rsidP="004E2A55">
      <w:pPr>
        <w:tabs>
          <w:tab w:val="left" w:pos="0"/>
          <w:tab w:val="left" w:pos="105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 Собственник помещения имеет право:</w:t>
      </w:r>
    </w:p>
    <w:p w:rsidR="004E2A55" w:rsidRPr="004E2A55" w:rsidRDefault="004E2A55" w:rsidP="004E2A55">
      <w:pPr>
        <w:tabs>
          <w:tab w:val="left" w:pos="0"/>
          <w:tab w:val="left" w:pos="125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3.4.1. Владеть, пользоваться и распоряжаться принадлежащим ему на праве собственности помещением в соответствии с его назначением и пределами использования.</w:t>
      </w:r>
    </w:p>
    <w:p w:rsidR="004E2A55" w:rsidRPr="004E2A55" w:rsidRDefault="004E2A55" w:rsidP="004E2A55">
      <w:pPr>
        <w:tabs>
          <w:tab w:val="left" w:pos="0"/>
          <w:tab w:val="left" w:pos="125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3.4.2. Получать бесперебойно коммунальные услуги надлежащего качества и в необходимых объемах.</w:t>
      </w:r>
    </w:p>
    <w:p w:rsidR="004E2A55" w:rsidRPr="004E2A55" w:rsidRDefault="004E2A55" w:rsidP="004E2A55">
      <w:pPr>
        <w:tabs>
          <w:tab w:val="left" w:pos="0"/>
          <w:tab w:val="left" w:pos="125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3.4.3. Участвовать в утверждении планов работ по содержанию и ремонту многоквартирного дома.</w:t>
      </w:r>
    </w:p>
    <w:p w:rsidR="004E2A55" w:rsidRPr="004E2A55" w:rsidRDefault="004E2A55" w:rsidP="004E2A55">
      <w:pPr>
        <w:tabs>
          <w:tab w:val="left" w:pos="0"/>
          <w:tab w:val="left" w:pos="125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3.4.4. Контролировать надлежащее исполнение настоящего Договора, в том числе:</w:t>
      </w:r>
    </w:p>
    <w:p w:rsidR="004E2A55" w:rsidRPr="004E2A55" w:rsidRDefault="004E2A55" w:rsidP="004E2A55">
      <w:pPr>
        <w:tabs>
          <w:tab w:val="left" w:pos="0"/>
          <w:tab w:val="left" w:pos="1422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3.4.4.1. Осуществлять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контроль за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выполнением Управляющей организацией ее обязательств по настоящему Договору посредством участия в осмотрах (измерениях, испытаниях, проверках) общего имущества собственников помещений.</w:t>
      </w:r>
    </w:p>
    <w:p w:rsidR="004E2A55" w:rsidRPr="004E2A55" w:rsidRDefault="004E2A55" w:rsidP="004E2A55">
      <w:pPr>
        <w:tabs>
          <w:tab w:val="left" w:pos="0"/>
          <w:tab w:val="left" w:pos="1422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3.4.4.2. Требовать от Управляющей организации ежегодного представления в соответствии с условиями настоящего Договора отчета о выполнении Договора.</w:t>
      </w:r>
    </w:p>
    <w:p w:rsidR="004E2A55" w:rsidRPr="004E2A55" w:rsidRDefault="004E2A55" w:rsidP="004E2A55">
      <w:pPr>
        <w:tabs>
          <w:tab w:val="left" w:pos="0"/>
          <w:tab w:val="left" w:pos="125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3.4.5. Получать от Управляющей организации:</w:t>
      </w:r>
    </w:p>
    <w:p w:rsidR="004E2A55" w:rsidRPr="004E2A55" w:rsidRDefault="004E2A55" w:rsidP="004E2A55">
      <w:pPr>
        <w:tabs>
          <w:tab w:val="left" w:pos="86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а) информацию о нормативных и фактических объемах и качестве коммунальных услуг, условиях их предоставления, изменении размера платы за коммунальные услуги и порядке их оплаты;</w:t>
      </w:r>
    </w:p>
    <w:p w:rsidR="004E2A55" w:rsidRPr="004E2A55" w:rsidRDefault="004E2A55" w:rsidP="004E2A55">
      <w:pPr>
        <w:tabs>
          <w:tab w:val="left" w:pos="90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б) сведения о состоянии расчетов по оплате всех видов предоставляемых по настоящему Договору услуг и выполняемых работ (лично или через своего представителя);</w:t>
      </w:r>
    </w:p>
    <w:p w:rsidR="004E2A55" w:rsidRPr="004E2A55" w:rsidRDefault="004E2A55" w:rsidP="004E2A55">
      <w:pPr>
        <w:tabs>
          <w:tab w:val="left" w:pos="865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в) акт о непредоставлении или предоставлении коммунальных услуг ненадлежащего качества (акт нарушения качества или превышения установленной продолжительности перерыва в оказании услуг или выполнении работ);</w:t>
      </w:r>
    </w:p>
    <w:p w:rsidR="004E2A55" w:rsidRPr="004E2A55" w:rsidRDefault="004E2A55" w:rsidP="004E2A55">
      <w:pPr>
        <w:tabs>
          <w:tab w:val="left" w:pos="907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г) информацию об устранении выявленных недостатков в установленные сроки.</w:t>
      </w:r>
    </w:p>
    <w:p w:rsidR="004E2A55" w:rsidRPr="004E2A55" w:rsidRDefault="004E2A55" w:rsidP="004E2A55">
      <w:pPr>
        <w:tabs>
          <w:tab w:val="left" w:pos="125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3.4.6.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имущества.</w:t>
      </w:r>
    </w:p>
    <w:p w:rsidR="004E2A55" w:rsidRPr="004E2A55" w:rsidRDefault="004E2A55" w:rsidP="004E2A55">
      <w:pPr>
        <w:tabs>
          <w:tab w:val="left" w:pos="100"/>
          <w:tab w:val="left" w:pos="120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3.4.7. Требовать от Управляющей организации возмещения убытков, причиненных вследствие   невыполнения либо ненадлежащего выполнения ею своих обязанностей по настоящему Договору.</w:t>
      </w:r>
    </w:p>
    <w:p w:rsidR="004E2A55" w:rsidRPr="004E2A55" w:rsidRDefault="004E2A55" w:rsidP="004E2A55">
      <w:pPr>
        <w:tabs>
          <w:tab w:val="left" w:pos="10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3.4.8. Требовать от Управляющей организации уплаты неустойки в порядке и случаях, предусмотренных федеральными законами и настоящим договором; возмещения вреда, причиненного жизни, здоровью или имуществу Собственника.</w:t>
      </w:r>
    </w:p>
    <w:p w:rsidR="004E2A55" w:rsidRPr="004E2A55" w:rsidRDefault="004E2A55" w:rsidP="004E2A55">
      <w:pPr>
        <w:tabs>
          <w:tab w:val="left" w:pos="125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3.4.9. Принимать в порядке, установленном Жилищным </w:t>
      </w:r>
      <w:r w:rsidRPr="004E2A55">
        <w:rPr>
          <w:rFonts w:ascii="Times New Roman" w:hAnsi="Times New Roman"/>
          <w:sz w:val="20"/>
          <w:u w:val="single"/>
          <w:lang w:val="ru-RU"/>
        </w:rPr>
        <w:t>кодексом</w:t>
      </w:r>
      <w:r w:rsidRPr="004E2A55">
        <w:rPr>
          <w:rFonts w:ascii="Times New Roman" w:hAnsi="Times New Roman"/>
          <w:shd w:val="clear" w:color="auto" w:fill="FFFFFF"/>
          <w:lang w:val="ru-RU"/>
        </w:rPr>
        <w:t>Российской Федерации, решения об использовании и изменении режима пользования общим имуществом.</w:t>
      </w:r>
    </w:p>
    <w:p w:rsidR="004E2A55" w:rsidRPr="004E2A55" w:rsidRDefault="004E2A55" w:rsidP="004E2A55">
      <w:pPr>
        <w:tabs>
          <w:tab w:val="left" w:pos="1422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3.4.10. Выступить инициатором проведения внеочередных общих собраний собственников в многоквартирном доме.</w:t>
      </w:r>
    </w:p>
    <w:p w:rsidR="004E2A55" w:rsidRPr="004E2A55" w:rsidRDefault="004E2A55" w:rsidP="004E2A55">
      <w:pPr>
        <w:tabs>
          <w:tab w:val="left" w:pos="1422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3.4.11. Вносить предложения о рассмотрении вопросов изменения настоящего Договора или его расторжения на общем собрании собственников.</w:t>
      </w:r>
    </w:p>
    <w:p w:rsidR="004E2A55" w:rsidRPr="004E2A55" w:rsidRDefault="004E2A55" w:rsidP="004E2A55">
      <w:pPr>
        <w:tabs>
          <w:tab w:val="left" w:pos="1422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3.4.12.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Требовать от Управляющей организации изменения (снижения) размера платы за содержание и ремонт жилого помещения и (или) коммунальные услуги в случае оказания услуг и выполнения работ по управлению, содержанию и ремонту общего имущества многоквартирного дома, предоставления коммунальных услуг ненадлежащего качества и (или) с перерывами, превышающими установленную продолжительность, а также за период временного отсутствия в жилом помещении.</w:t>
      </w:r>
      <w:proofErr w:type="gramEnd"/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3.4.13. Осуществлять иные права, предусмотренные Жилищным </w:t>
      </w:r>
      <w:r w:rsidRPr="004E2A55">
        <w:rPr>
          <w:rFonts w:ascii="Times New Roman" w:hAnsi="Times New Roman"/>
          <w:u w:val="single"/>
          <w:lang w:val="ru-RU"/>
        </w:rPr>
        <w:t xml:space="preserve">кодексом </w:t>
      </w:r>
      <w:r w:rsidRPr="004E2A55">
        <w:rPr>
          <w:rFonts w:ascii="Times New Roman" w:hAnsi="Times New Roman"/>
          <w:shd w:val="clear" w:color="auto" w:fill="FFFFFF"/>
          <w:lang w:val="ru-RU"/>
        </w:rPr>
        <w:t>Российской Федерации, иными нормативными правовыми актами и настоящим Договором.</w:t>
      </w:r>
    </w:p>
    <w:p w:rsidR="004E2A55" w:rsidRPr="004E2A55" w:rsidRDefault="004E2A55" w:rsidP="004E2A55">
      <w:pPr>
        <w:tabs>
          <w:tab w:val="left" w:pos="1647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ab/>
      </w:r>
    </w:p>
    <w:p w:rsidR="004E2A55" w:rsidRPr="004E2A55" w:rsidRDefault="004E2A55" w:rsidP="004E2A55">
      <w:pPr>
        <w:tabs>
          <w:tab w:val="left" w:pos="0"/>
          <w:tab w:val="left" w:pos="10205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 Размер платы, вносимой Собственником помещений по Договору, порядок ее внесения и изменения</w:t>
      </w:r>
    </w:p>
    <w:p w:rsidR="004E2A55" w:rsidRPr="004E2A55" w:rsidRDefault="004E2A55" w:rsidP="004E2A55">
      <w:pPr>
        <w:tabs>
          <w:tab w:val="left" w:pos="0"/>
          <w:tab w:val="left" w:pos="10205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4.1. По настоящему Договору Собственник вносит плату за жилое помещение и коммунальные услуги:</w:t>
      </w:r>
    </w:p>
    <w:p w:rsidR="004E2A55" w:rsidRPr="004E2A55" w:rsidRDefault="004E2A55" w:rsidP="004E2A55">
      <w:pPr>
        <w:tabs>
          <w:tab w:val="left" w:pos="87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плату за содержание и ремонт жилого помещения, включающую в себя плату за услуги и работы по управлению многоквартирным домом, содержанию, текущему и капитальному ремонту общего имущества в многоквартирном доме;</w:t>
      </w:r>
    </w:p>
    <w:p w:rsidR="004E2A55" w:rsidRPr="004E2A55" w:rsidRDefault="004E2A55" w:rsidP="004E2A55">
      <w:pPr>
        <w:tabs>
          <w:tab w:val="left" w:pos="86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плату за коммунальные услуги, включающую плату за холодное водоснабжение, водоотведение, электроснабжение, газоснабжение.</w:t>
      </w: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4.2. Плата за жилое помещение и коммунальные услуги вносится Собственником ежемесячно до 10-го числа месяца, следующего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за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расчетным.</w:t>
      </w:r>
    </w:p>
    <w:p w:rsidR="004E2A55" w:rsidRPr="004E2A55" w:rsidRDefault="004E2A55" w:rsidP="004E2A55">
      <w:pPr>
        <w:tabs>
          <w:tab w:val="left" w:pos="0"/>
          <w:tab w:val="left" w:pos="105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4.3. Размер платы за содержание и ремонт жилого помещения в многоквартирном доме устанавливается равным размеру платы, определенной по результатам конкурса №____от «___» ______________2025 г.</w:t>
      </w:r>
    </w:p>
    <w:p w:rsidR="004E2A55" w:rsidRPr="004E2A55" w:rsidRDefault="004E2A55" w:rsidP="004E2A55">
      <w:pPr>
        <w:tabs>
          <w:tab w:val="left" w:pos="0"/>
          <w:tab w:val="left" w:pos="100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Размер месячной платы за содержание и ремонт жилого помещения на момент заключения настоящего Договора составляет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 (____________________________) 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рублей/кв. м.</w:t>
      </w: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4.4.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ремонта, 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ремонта.</w:t>
      </w: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4.5.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- исходя из утвержденных в установленном порядке нормативов потребления коммунальных услуг, по тарифам, установленным в соответствии с действующим законодательством.</w:t>
      </w: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4.6. Плата или часть платы Собственника помещения по настоящему Договору может вноситься за него в установленном порядке нанимателями, арендаторами помещений в многоквартирном доме, иными лицами.</w:t>
      </w: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4.7. Плата Собственника помещения по настоящему Договору вносится на основании платежных документов, представленных Управляющей организацией, в которых указывается информация в соответствии с требованиями Правил предоставления коммунальных услуг гражданам и иных нормативных правовых актов.</w:t>
      </w: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4.8. В случае представления платежного документа Собственнику помещения позднее даты, определенной настоящим Договором, срок внесения платы переносится на срок задержки представления платежного документа.</w:t>
      </w:r>
    </w:p>
    <w:p w:rsidR="004E2A55" w:rsidRPr="004E2A55" w:rsidRDefault="004E2A55" w:rsidP="004E2A55">
      <w:pPr>
        <w:tabs>
          <w:tab w:val="left" w:pos="0"/>
          <w:tab w:val="left" w:pos="102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4.9.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 xml:space="preserve">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Управляющая организация обязана уменьшить Собственнику помещения размер платы за содержание и ремонт жилого помещения в порядке, предусмотренном </w:t>
      </w:r>
      <w:r w:rsidRPr="004E2A55">
        <w:rPr>
          <w:rFonts w:ascii="Times New Roman" w:hAnsi="Times New Roman"/>
          <w:u w:val="single"/>
          <w:lang w:val="ru-RU"/>
        </w:rPr>
        <w:t xml:space="preserve">Правилами </w:t>
      </w:r>
      <w:r w:rsidRPr="004E2A55">
        <w:rPr>
          <w:rFonts w:ascii="Times New Roman" w:hAnsi="Times New Roman"/>
          <w:shd w:val="clear" w:color="auto" w:fill="FFFFFF"/>
          <w:lang w:val="ru-RU"/>
        </w:rPr>
        <w:t>изменения размера платы за содержание и ремонт жилого помещения в случае оказания услуг и выполнения работ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491.</w:t>
      </w:r>
    </w:p>
    <w:p w:rsidR="004E2A55" w:rsidRPr="004E2A55" w:rsidRDefault="004E2A55" w:rsidP="004E2A55">
      <w:pPr>
        <w:tabs>
          <w:tab w:val="left" w:pos="0"/>
          <w:tab w:val="left" w:pos="112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4.10. В случае предоставления коммунальных услуг ненадлежащего качества и (или) с перерывами, превышающими установленную продолжительность,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гражданам.</w:t>
      </w:r>
    </w:p>
    <w:p w:rsidR="004E2A55" w:rsidRPr="004E2A55" w:rsidRDefault="004E2A55" w:rsidP="004E2A55">
      <w:pPr>
        <w:tabs>
          <w:tab w:val="left" w:pos="0"/>
          <w:tab w:val="left" w:pos="1237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4.11. Неиспользование помещений Собственником помещений не является основанием невнесения платы по настоящему Договору. При временном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отсутствии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Собственника помещений внесение платы за отдельные виды коммунальных услуг, рассчитываемой исходя из нормативов потребления, осуществляется с учетом перерасчета платежей за период их временного отсутствия в порядке, утвержденном </w:t>
      </w:r>
      <w:r w:rsidRPr="004E2A55">
        <w:rPr>
          <w:rFonts w:ascii="Times New Roman" w:hAnsi="Times New Roman"/>
          <w:u w:val="single"/>
          <w:lang w:val="ru-RU"/>
        </w:rPr>
        <w:t xml:space="preserve">постановлением </w:t>
      </w:r>
      <w:r w:rsidRPr="004E2A55">
        <w:rPr>
          <w:rFonts w:ascii="Times New Roman" w:hAnsi="Times New Roman"/>
          <w:shd w:val="clear" w:color="auto" w:fill="FFFFFF"/>
          <w:lang w:val="ru-RU"/>
        </w:rPr>
        <w:t>Правительства Российской Федерации.</w:t>
      </w:r>
    </w:p>
    <w:p w:rsidR="004E2A55" w:rsidRPr="004E2A55" w:rsidRDefault="004E2A55" w:rsidP="004E2A55">
      <w:pPr>
        <w:tabs>
          <w:tab w:val="left" w:pos="0"/>
          <w:tab w:val="left" w:pos="142"/>
          <w:tab w:val="left" w:pos="1704"/>
        </w:tabs>
        <w:jc w:val="center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42"/>
          <w:tab w:val="left" w:pos="1704"/>
        </w:tabs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 xml:space="preserve">5. Порядок осуществления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контроля за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выполнением сторонами обязательств по Договору</w:t>
      </w:r>
    </w:p>
    <w:p w:rsidR="004E2A55" w:rsidRPr="004E2A55" w:rsidRDefault="004E2A55" w:rsidP="004E2A55">
      <w:pPr>
        <w:tabs>
          <w:tab w:val="left" w:pos="0"/>
          <w:tab w:val="left" w:pos="142"/>
          <w:tab w:val="left" w:pos="1704"/>
        </w:tabs>
        <w:jc w:val="center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237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5.1. Управляющая организация обязана предоставлять по запросу любого Собственника помещения в многоквартирном доме в течение 3-х рабочих дней информацию, связанную с выполнением обязательств по настоящему Договору. К такой информации относится: общая информация об управляющей организации; основанные показатели финансово-хозяйственной деятельности в части исполнения договора управления; сведения о выполняемых работах (услугах) по содержанию и ремонту общего имущества; порядок и условия оказания услуг по содержанию и ремонту общего имущества, его стоимости, а также о ценах (тарифах) на коммунальные ресурсы.</w:t>
      </w:r>
    </w:p>
    <w:p w:rsidR="004E2A55" w:rsidRPr="004E2A55" w:rsidRDefault="004E2A55" w:rsidP="004E2A55">
      <w:pPr>
        <w:tabs>
          <w:tab w:val="left" w:pos="0"/>
          <w:tab w:val="left" w:pos="105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5.2.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Собственники вправе ежегодно в течение первого квартала текущего года ознакомиться с расположенным в помещении Управляющей организации, а также на досках объявлений, находящихся во всех подъездах многоквартирного дома или в пределах земельного участка, на котором расположен многоквартирный дом, ежегодным письменным отчетом Управляющей организации о выполнении договора управления многоквартирным домом, включающим информацию о выполненных работах, оказанных услугах по содержанию и ремонту общего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имущества, а также сведениями о нарушениях, выявленных органами государственной власти и органами местного самоуправления, уполномоченными контролировать деятельность, осуществляемую управляющими организациями.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5.3.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представителей, избранных общим собранием собственников помещений, посредством участия в осмотрах и проверках технического и санитарного состояния общего имущества в многоквартирном доме, приемке услуг и работ, оказываемых и выполняемых по настоящему Договору, с подписанием по результатам такого участия соответствующих актов.</w:t>
      </w:r>
      <w:proofErr w:type="gramEnd"/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Собственник помещения вправе присутствовать при выполнении работ и оказании услуг, связанных с выполнением Управляющей организацией обязательств по настоящему Договору.</w:t>
      </w:r>
    </w:p>
    <w:p w:rsidR="004E2A55" w:rsidRPr="004E2A55" w:rsidRDefault="004E2A55" w:rsidP="004E2A55">
      <w:pPr>
        <w:tabs>
          <w:tab w:val="left" w:pos="0"/>
          <w:tab w:val="left" w:pos="105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5.4. Стороны вправе привлекать для контроля качества выполняемых работ и предоставляемых услуг по настоящему Договору сторонние организации, инженеров, специалистов, экспертов, имеющих соответствующую квалификацию.</w:t>
      </w:r>
    </w:p>
    <w:p w:rsidR="004E2A55" w:rsidRPr="004E2A55" w:rsidRDefault="004E2A55" w:rsidP="004E2A55">
      <w:pPr>
        <w:tabs>
          <w:tab w:val="left" w:pos="0"/>
          <w:tab w:val="left" w:pos="105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5.5. В целях документального оформления своих претензий к другой стороне Договора Стороны соблюдают следующий порядок:</w:t>
      </w:r>
    </w:p>
    <w:p w:rsidR="004E2A55" w:rsidRPr="004E2A55" w:rsidRDefault="004E2A55" w:rsidP="004E2A55">
      <w:pPr>
        <w:tabs>
          <w:tab w:val="left" w:pos="1237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5.5.1. В случае нарушения условий настоящего Договора Сторонами, а также в случае причинения вреда имуществу Собственника помещения или общему имуществу собственников помещений неправомерными действиями (бездействием) Управляющей организации по требованию любой из сторон Договора составляется акт.</w:t>
      </w:r>
    </w:p>
    <w:p w:rsidR="004E2A55" w:rsidRPr="004E2A55" w:rsidRDefault="004E2A55" w:rsidP="004E2A55">
      <w:pPr>
        <w:tabs>
          <w:tab w:val="left" w:pos="1237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5.5.2. Акт подписывается комиссией, включающей представителей Управляющей организации и собственников помещений. О времени и месте осмотра поврежденного имущества, составления акта извещаются все заинтересованные лица (Собственник помещения, член семьи Собственника помещения, наниматель, член семьи нанимателя, имуществу которого причинен вред, и др.). Если в течение двух часов в дневное время или трех часов в ночное время (с 22.00 до 7.00) с момента извещения вызванные лица не прибыли для составления акта или если признаки нарушения могут исчезнуть либо быть ликвидированы, соответствующий осмотр и составление акта производятся в их отсутствие.</w:t>
      </w:r>
    </w:p>
    <w:p w:rsidR="004E2A55" w:rsidRPr="004E2A55" w:rsidRDefault="004E2A55" w:rsidP="004E2A55">
      <w:pPr>
        <w:tabs>
          <w:tab w:val="left" w:pos="1191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5.5.3. Акт должен содержать дату и время его составления; дату, время и характер нарушения, описание причиненного вреда имуществу (допускаются фото- и видеосъемка); разногласия, особые мнения и возражения, возникшие при составлении акта; подписи членов комиссии и присутствующих при осмотре и составлении акта лиц.</w:t>
      </w:r>
    </w:p>
    <w:p w:rsidR="004E2A55" w:rsidRPr="004E2A55" w:rsidRDefault="004E2A55" w:rsidP="004E2A55">
      <w:pPr>
        <w:tabs>
          <w:tab w:val="left" w:pos="1196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5.5.4. Акт составляется комиссией не менее чем в двух экземплярах. Один экземпляр акта вручается Управляющей организации, второй - Собственнику помещения. Кроме того, экземпляры акта (их копии) могут быть вручены иным заинтересованным лицам.</w:t>
      </w:r>
    </w:p>
    <w:p w:rsidR="004E2A55" w:rsidRPr="004E2A55" w:rsidRDefault="004E2A55" w:rsidP="004E2A55">
      <w:pPr>
        <w:tabs>
          <w:tab w:val="left" w:pos="0"/>
          <w:tab w:val="left" w:pos="100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5.6. Если стороны не пришли к единому решению относительно объема и качества оказанных услуг и выполненных работ, ими может быть привлечен эксперт (экспертная организация).</w:t>
      </w:r>
    </w:p>
    <w:p w:rsidR="004E2A55" w:rsidRPr="004E2A55" w:rsidRDefault="004E2A55" w:rsidP="004E2A55">
      <w:pPr>
        <w:tabs>
          <w:tab w:val="left" w:pos="0"/>
          <w:tab w:val="left" w:pos="1135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5.7.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Выявленные случаи ненадлежащего качества выполненных работ (в течение действия гарантийного срока) фиксируются в письменной форме уполномоченными лицами, выбранными общим собранием собственников помещений, в присутствии представителя Управляющей организации, а в случае ее отказа направить своего представителя - в его отсутствие. Недостатки, указанные в акте,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В случае уклонения Управляющей организации от устранения за свой счет выявленных недостатков, связанных с выполнением настоящего Договора,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(с указанием даты, времени и места) Управляющей организации.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5.8. Состав и техническое состояние общего имущества многоквартирного дома и придомовой территории в границах земельного участка, входящего в состав общего имущества в многоквартирном доме, периодически отражаются в акте оценки технического состояния. Акт оценки технического состояния многоквартирного дома составляется с учетом </w:t>
      </w:r>
      <w:r w:rsidRPr="004E2A55">
        <w:rPr>
          <w:rFonts w:ascii="Times New Roman" w:hAnsi="Times New Roman"/>
          <w:u w:val="single"/>
          <w:lang w:val="ru-RU"/>
        </w:rPr>
        <w:t>приложения № 1</w:t>
      </w:r>
      <w:r w:rsidRPr="004E2A55">
        <w:rPr>
          <w:rFonts w:ascii="Times New Roman" w:hAnsi="Times New Roman"/>
          <w:shd w:val="clear" w:color="auto" w:fill="FFFFFF"/>
          <w:lang w:val="ru-RU"/>
        </w:rPr>
        <w:t>к настоящему Договору Управляющей организацией и уполномоченными представителями собственников помещений, выбранными общим собранием собственников помещений, в том числе:</w:t>
      </w:r>
    </w:p>
    <w:p w:rsidR="004E2A55" w:rsidRPr="004E2A55" w:rsidRDefault="004E2A55" w:rsidP="004E2A55">
      <w:pPr>
        <w:tabs>
          <w:tab w:val="left" w:pos="89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а) при приемке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дома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 xml:space="preserve"> в управление Управляющей организацией;</w:t>
      </w:r>
    </w:p>
    <w:p w:rsidR="004E2A55" w:rsidRPr="004E2A55" w:rsidRDefault="004E2A55" w:rsidP="004E2A55">
      <w:pPr>
        <w:tabs>
          <w:tab w:val="left" w:pos="907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б) на конец очередного года действия настоящего Договора;</w:t>
      </w:r>
    </w:p>
    <w:p w:rsidR="004E2A55" w:rsidRPr="004E2A55" w:rsidRDefault="004E2A55" w:rsidP="004E2A55">
      <w:pPr>
        <w:tabs>
          <w:tab w:val="left" w:pos="907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в) при расторжении настоящего Договора по инициативе любой из Сторон.</w:t>
      </w:r>
    </w:p>
    <w:p w:rsidR="004E2A55" w:rsidRPr="004E2A55" w:rsidRDefault="004E2A55" w:rsidP="004E2A55">
      <w:pPr>
        <w:tabs>
          <w:tab w:val="left" w:pos="907"/>
        </w:tabs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2529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6. Разрешение споров и ответственность Сторон</w:t>
      </w:r>
    </w:p>
    <w:p w:rsidR="004E2A55" w:rsidRPr="004E2A55" w:rsidRDefault="004E2A55" w:rsidP="004E2A55">
      <w:pPr>
        <w:tabs>
          <w:tab w:val="left" w:pos="0"/>
          <w:tab w:val="left" w:pos="2529"/>
        </w:tabs>
        <w:ind w:firstLine="709"/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6.1. За неисполнение или ненадлежащее исполнение обязательств, предусмотренных настоящим Договором, Стороны несут ответственность в соответствии с законодательством Российской Федерации и настоящим Договором.</w:t>
      </w:r>
    </w:p>
    <w:p w:rsidR="004E2A55" w:rsidRPr="004E2A55" w:rsidRDefault="004E2A55" w:rsidP="004E2A55">
      <w:pPr>
        <w:tabs>
          <w:tab w:val="left" w:pos="-120"/>
          <w:tab w:val="left" w:pos="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6.2. Мерой обеспечения исполнения обязательств Управляющей организации по настоящему договору является в соответствии с п.43 Постановления Правительства РФ от 06.02.2006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6.3. Управляющая организация несет ответственность за вред, причиненный жизни, здоровью и имуществу Собственника и пользователей помещений вследствие предоставления услуг и выполнения работ ненадлежащего качества, не предоставления услуг, невыполнения работ, предусмотренных настоящим Договором.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6.4. В случае не предоставления либо ненадлежащего оказания услуг и (или) невыполнения либо ненадлежащего выполнения работ, предусмотренных настоящим Договором, Собственник помещения вправе потребовать от Управляющей организации уплаты неустойки (штрафов, пеней) в соответствии с законодательством о защите прав потребителей.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6.5. Управляющая организация освобождается от ответственности за предоставление услуг и выполнение работ ненадлежащего качества, не предоставление услуг, невыполнение работ, предусмотренных настоящим Договором, если докажет, что это произошло вследствие обстоятельств непреодолимой силы. К таким обстоятельствам не относятся, в частности, нарушение обязательств со стороны контрагентов Управляющей организации или действия (бездействие) Управляющей организации, включая отсутствие у нее необходимых денежных средств.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 xml:space="preserve">6.6.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Федерации, действующей на момент оплаты, от невыплаченных в срок сумм за каждый день просрочки, начиная со следующего дня после наступления установленного срока оплаты по день фактической выплаты включительно.</w:t>
      </w:r>
      <w:proofErr w:type="gramEnd"/>
    </w:p>
    <w:p w:rsidR="004E2A55" w:rsidRPr="004E2A55" w:rsidRDefault="004E2A55" w:rsidP="004E2A55">
      <w:pPr>
        <w:tabs>
          <w:tab w:val="left" w:pos="0"/>
          <w:tab w:val="left" w:pos="101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6.7. Все споры и разногласия, связанные с исполнением настоящего Договора, разрешаются посредством проведения переговоров. В случае не достижения согласия споры разрешаются в судебном порядке.</w:t>
      </w:r>
    </w:p>
    <w:p w:rsidR="004E2A55" w:rsidRPr="004E2A55" w:rsidRDefault="004E2A55" w:rsidP="004E2A55">
      <w:pPr>
        <w:numPr>
          <w:ilvl w:val="0"/>
          <w:numId w:val="1"/>
        </w:numPr>
        <w:tabs>
          <w:tab w:val="left" w:pos="0"/>
          <w:tab w:val="left" w:pos="1014"/>
        </w:tabs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2569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7. Порядок изменения и расторжения Договора</w:t>
      </w:r>
    </w:p>
    <w:p w:rsidR="004E2A55" w:rsidRPr="004E2A55" w:rsidRDefault="004E2A55" w:rsidP="004E2A55">
      <w:pPr>
        <w:tabs>
          <w:tab w:val="left" w:pos="0"/>
          <w:tab w:val="left" w:pos="2569"/>
        </w:tabs>
        <w:ind w:firstLine="709"/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00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7.1. Изменение и расторжение настоящего Договора осуществляются в порядке, предусмотренном действующим законодательством и настоящим Договором.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7.2. Условия настоящего Договора могут быть изменены по соглашению Сторон, заключаемому с соблюдением требований, установленных действующим гражданским и жилищным законодательством.</w:t>
      </w:r>
    </w:p>
    <w:p w:rsidR="004E2A55" w:rsidRPr="004E2A55" w:rsidRDefault="004E2A55" w:rsidP="004E2A55">
      <w:pPr>
        <w:tabs>
          <w:tab w:val="left" w:pos="0"/>
          <w:tab w:val="left" w:pos="1152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7.3. Расторжение настоящего Договора в одностороннем порядке может осуществляться:</w:t>
      </w:r>
    </w:p>
    <w:p w:rsidR="004E2A55" w:rsidRPr="004E2A55" w:rsidRDefault="004E2A55" w:rsidP="004E2A55">
      <w:pPr>
        <w:tabs>
          <w:tab w:val="left" w:pos="850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а)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(купли-продажи, мены, дарения, пожизненной ренты и пр.) посредством направления письменного уведомления Управляющей организации с приложением копии соответствующего договора;</w:t>
      </w:r>
    </w:p>
    <w:p w:rsidR="004E2A55" w:rsidRPr="004E2A55" w:rsidRDefault="004E2A55" w:rsidP="004E2A55">
      <w:pPr>
        <w:tabs>
          <w:tab w:val="left" w:pos="865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б) в случае принятия общим собранием собственников помещений решения о выборе иного способа управления;</w:t>
      </w:r>
    </w:p>
    <w:p w:rsidR="004E2A55" w:rsidRPr="004E2A55" w:rsidRDefault="004E2A55" w:rsidP="004E2A55">
      <w:pPr>
        <w:tabs>
          <w:tab w:val="left" w:pos="99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в) на основании решения общего собрания собственников помещений, если Управляющая организация не выполняет условия Договора.</w:t>
      </w:r>
    </w:p>
    <w:p w:rsidR="004E2A55" w:rsidRPr="004E2A55" w:rsidRDefault="004E2A55" w:rsidP="004E2A55">
      <w:pPr>
        <w:tabs>
          <w:tab w:val="left" w:pos="0"/>
          <w:tab w:val="left" w:pos="101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7.4.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10-дневный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услуги.</w:t>
      </w:r>
      <w:proofErr w:type="gramEnd"/>
    </w:p>
    <w:p w:rsidR="004E2A55" w:rsidRPr="004E2A55" w:rsidRDefault="004E2A55" w:rsidP="004E2A55">
      <w:pPr>
        <w:tabs>
          <w:tab w:val="left" w:pos="0"/>
          <w:tab w:val="left" w:pos="1065"/>
        </w:tabs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7.5. Собственник помещения обязан оплатить имеющуюся у него задолженность за работы и услуги по настоящему Договору до момента его расторжения.</w:t>
      </w:r>
    </w:p>
    <w:p w:rsidR="004E2A55" w:rsidRPr="004E2A55" w:rsidRDefault="004E2A55" w:rsidP="004E2A55">
      <w:pPr>
        <w:tabs>
          <w:tab w:val="left" w:pos="0"/>
          <w:tab w:val="left" w:pos="3676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3676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8. Срок действия Договора</w:t>
      </w:r>
    </w:p>
    <w:p w:rsidR="004E2A55" w:rsidRPr="004E2A55" w:rsidRDefault="004E2A55" w:rsidP="004E2A55">
      <w:pPr>
        <w:tabs>
          <w:tab w:val="left" w:pos="0"/>
          <w:tab w:val="left" w:pos="3676"/>
        </w:tabs>
        <w:ind w:firstLine="709"/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09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8.1. Срок действия договора составляет 1 год. Настоящий Договор вступает в силу с момента его подписания сторонами и действует </w:t>
      </w: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до</w:t>
      </w:r>
      <w:proofErr w:type="gramEnd"/>
      <w:r w:rsidRPr="004E2A55">
        <w:rPr>
          <w:rFonts w:ascii="Times New Roman" w:hAnsi="Times New Roman"/>
          <w:shd w:val="clear" w:color="auto" w:fill="FFFFFF"/>
          <w:lang w:val="ru-RU"/>
        </w:rPr>
        <w:t>_____________________________________</w:t>
      </w:r>
    </w:p>
    <w:p w:rsidR="004E2A55" w:rsidRPr="004E2A55" w:rsidRDefault="004E2A55" w:rsidP="004E2A55">
      <w:pPr>
        <w:tabs>
          <w:tab w:val="left" w:pos="0"/>
          <w:tab w:val="left" w:pos="109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8.2. Договор пролонгируется на 3 (три) месяца, если:</w:t>
      </w:r>
    </w:p>
    <w:p w:rsidR="004E2A55" w:rsidRPr="004E2A55" w:rsidRDefault="004E2A55" w:rsidP="004E2A55">
      <w:pPr>
        <w:tabs>
          <w:tab w:val="left" w:pos="259"/>
        </w:tabs>
        <w:ind w:firstLine="709"/>
        <w:jc w:val="both"/>
        <w:rPr>
          <w:rFonts w:ascii="Times New Roman" w:hAnsi="Times New Roman"/>
          <w:lang w:val="ru-RU"/>
        </w:rPr>
      </w:pPr>
      <w:proofErr w:type="gramStart"/>
      <w:r w:rsidRPr="004E2A55">
        <w:rPr>
          <w:rFonts w:ascii="Times New Roman" w:hAnsi="Times New Roman"/>
          <w:shd w:val="clear" w:color="auto" w:fill="FFFFFF"/>
          <w:lang w:val="ru-RU"/>
        </w:rPr>
        <w:t>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договоры, предусмотренные статьей 164 Жилищного кодекса РФ;</w:t>
      </w:r>
      <w:proofErr w:type="gramEnd"/>
    </w:p>
    <w:p w:rsidR="004E2A55" w:rsidRPr="004E2A55" w:rsidRDefault="004E2A55" w:rsidP="004E2A55">
      <w:pPr>
        <w:tabs>
          <w:tab w:val="left" w:pos="259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домом;</w:t>
      </w:r>
    </w:p>
    <w:p w:rsidR="004E2A55" w:rsidRPr="004E2A55" w:rsidRDefault="004E2A55" w:rsidP="004E2A55">
      <w:pPr>
        <w:tabs>
          <w:tab w:val="left" w:pos="264"/>
        </w:tabs>
        <w:ind w:firstLine="709"/>
        <w:jc w:val="both"/>
        <w:rPr>
          <w:rFonts w:ascii="Times New Roman" w:hAnsi="Times New Roman"/>
          <w:lang w:val="ru-RU"/>
        </w:rPr>
      </w:pPr>
      <w:proofErr w:type="gramStart"/>
      <w:r w:rsidRPr="004E2A55">
        <w:rPr>
          <w:rFonts w:ascii="Times New Roman" w:hAnsi="Times New Roman"/>
          <w:lang w:val="ru-RU"/>
        </w:rPr>
        <w:t xml:space="preserve">другая управляющая организация, выбранная на основании решения общего собрания о выборе способа управления многоквартирным домом, созываемого не позднее чем через 1 год после заключения договоров управления многоквартирным домом, в </w:t>
      </w:r>
      <w:r w:rsidRPr="004E2A55">
        <w:rPr>
          <w:rFonts w:ascii="Times New Roman" w:hAnsi="Times New Roman"/>
          <w:lang w:val="ru-RU"/>
        </w:rPr>
        <w:lastRenderedPageBreak/>
        <w:t>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</w:t>
      </w:r>
      <w:r w:rsidRPr="004E2A55">
        <w:rPr>
          <w:rFonts w:ascii="Times New Roman" w:hAnsi="Times New Roman"/>
          <w:shd w:val="clear" w:color="auto" w:fill="FFFFFF"/>
          <w:lang w:val="ru-RU"/>
        </w:rPr>
        <w:t>;</w:t>
      </w:r>
      <w:proofErr w:type="gramEnd"/>
    </w:p>
    <w:p w:rsidR="004E2A55" w:rsidRPr="004E2A55" w:rsidRDefault="004E2A55" w:rsidP="004E2A55">
      <w:pPr>
        <w:tabs>
          <w:tab w:val="left" w:pos="264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другая управляющая организация, отобранная органом местного самоуправления для управления многоквартирным домом на основании открытого конкурса, не приступила к исполнению договора управления многоквартирным домом в установленный условиями конкурса срок.</w:t>
      </w:r>
    </w:p>
    <w:p w:rsidR="004E2A55" w:rsidRPr="004E2A55" w:rsidRDefault="004E2A55" w:rsidP="004E2A55">
      <w:pPr>
        <w:tabs>
          <w:tab w:val="left" w:pos="0"/>
          <w:tab w:val="left" w:pos="4100"/>
        </w:tabs>
        <w:ind w:firstLine="709"/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9. Прочие условия</w:t>
      </w:r>
    </w:p>
    <w:p w:rsidR="004E2A55" w:rsidRPr="004E2A55" w:rsidRDefault="004E2A55" w:rsidP="004E2A55">
      <w:pPr>
        <w:tabs>
          <w:tab w:val="left" w:pos="0"/>
          <w:tab w:val="left" w:pos="4100"/>
        </w:tabs>
        <w:ind w:firstLine="709"/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1103"/>
          <w:tab w:val="left" w:leader="underscore" w:pos="3968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9.1. Договор составлен в </w:t>
      </w:r>
      <w:r w:rsidRPr="004E2A55">
        <w:rPr>
          <w:rFonts w:ascii="Times New Roman" w:hAnsi="Times New Roman"/>
          <w:shd w:val="clear" w:color="auto" w:fill="FFFFFF"/>
          <w:lang w:val="ru-RU"/>
        </w:rPr>
        <w:tab/>
        <w:t>экземплярах, имеющих одинаковую юридическую силу.</w:t>
      </w:r>
    </w:p>
    <w:p w:rsidR="004E2A55" w:rsidRPr="004E2A55" w:rsidRDefault="004E2A55" w:rsidP="004E2A55">
      <w:pPr>
        <w:tabs>
          <w:tab w:val="left" w:pos="0"/>
          <w:tab w:val="left" w:pos="1103"/>
        </w:tabs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9.2. Неотъемлемой частью настоящего Договора являются: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u w:val="single"/>
          <w:lang w:val="ru-RU"/>
        </w:rPr>
        <w:t xml:space="preserve">приложение № 1 </w:t>
      </w:r>
      <w:r w:rsidRPr="004E2A55">
        <w:rPr>
          <w:rFonts w:ascii="Times New Roman" w:hAnsi="Times New Roman"/>
          <w:shd w:val="clear" w:color="auto" w:fill="FFFFFF"/>
          <w:lang w:val="ru-RU"/>
        </w:rPr>
        <w:t>"Характеристика, состав и состояние общего имущества многоквартирного дома";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u w:val="single"/>
          <w:lang w:val="ru-RU"/>
        </w:rPr>
        <w:t xml:space="preserve">приложение № 2 </w:t>
      </w:r>
      <w:r w:rsidRPr="004E2A55">
        <w:rPr>
          <w:rFonts w:ascii="Times New Roman" w:hAnsi="Times New Roman"/>
          <w:shd w:val="clear" w:color="auto" w:fill="FFFFFF"/>
          <w:lang w:val="ru-RU"/>
        </w:rPr>
        <w:t>"Перечень услуг и работ по содержанию и текущему ремонту общего имущества в многоквартирном доме";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u w:val="single"/>
          <w:lang w:val="ru-RU"/>
        </w:rPr>
        <w:t>приложение № 3</w:t>
      </w:r>
      <w:r w:rsidRPr="004E2A55">
        <w:rPr>
          <w:rFonts w:ascii="Times New Roman" w:hAnsi="Times New Roman"/>
          <w:shd w:val="clear" w:color="auto" w:fill="FFFFFF"/>
          <w:lang w:val="ru-RU"/>
        </w:rPr>
        <w:t xml:space="preserve"> «Отчет Управляющей организации о выполнении Договора управления многоквартирным домом";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u w:val="single"/>
          <w:lang w:val="ru-RU"/>
        </w:rPr>
        <w:t xml:space="preserve">приложение № 4 </w:t>
      </w:r>
      <w:r w:rsidRPr="004E2A55">
        <w:rPr>
          <w:rFonts w:ascii="Times New Roman" w:hAnsi="Times New Roman"/>
          <w:shd w:val="clear" w:color="auto" w:fill="FFFFFF"/>
          <w:lang w:val="ru-RU"/>
        </w:rPr>
        <w:t>"Перечень технической документации на многоквартирный дом и иных связанных с управлением многоквартирным домом документов".</w:t>
      </w: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ind w:firstLine="709"/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2621"/>
        </w:tabs>
        <w:jc w:val="both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tabs>
          <w:tab w:val="left" w:pos="0"/>
          <w:tab w:val="left" w:pos="2621"/>
        </w:tabs>
        <w:jc w:val="center"/>
        <w:rPr>
          <w:rFonts w:ascii="Times New Roman" w:hAnsi="Times New Roman"/>
        </w:rPr>
      </w:pPr>
      <w:proofErr w:type="spellStart"/>
      <w:r w:rsidRPr="004E2A55">
        <w:rPr>
          <w:rFonts w:ascii="Times New Roman" w:hAnsi="Times New Roman"/>
          <w:shd w:val="clear" w:color="auto" w:fill="FFFFFF"/>
        </w:rPr>
        <w:t>Адреса</w:t>
      </w:r>
      <w:proofErr w:type="spellEnd"/>
      <w:r w:rsidRPr="004E2A55">
        <w:rPr>
          <w:rFonts w:ascii="Times New Roman" w:hAnsi="Times New Roman"/>
          <w:shd w:val="clear" w:color="auto" w:fill="FFFFFF"/>
        </w:rPr>
        <w:t xml:space="preserve">, </w:t>
      </w:r>
      <w:proofErr w:type="spellStart"/>
      <w:r w:rsidRPr="004E2A55">
        <w:rPr>
          <w:rFonts w:ascii="Times New Roman" w:hAnsi="Times New Roman"/>
          <w:shd w:val="clear" w:color="auto" w:fill="FFFFFF"/>
        </w:rPr>
        <w:t>реквизиты</w:t>
      </w:r>
      <w:proofErr w:type="spellEnd"/>
      <w:r w:rsidRPr="004E2A55">
        <w:rPr>
          <w:rFonts w:ascii="Times New Roman" w:hAnsi="Times New Roman"/>
          <w:shd w:val="clear" w:color="auto" w:fill="FFFFFF"/>
        </w:rPr>
        <w:t xml:space="preserve"> и </w:t>
      </w:r>
      <w:proofErr w:type="spellStart"/>
      <w:r w:rsidRPr="004E2A55">
        <w:rPr>
          <w:rFonts w:ascii="Times New Roman" w:hAnsi="Times New Roman"/>
          <w:shd w:val="clear" w:color="auto" w:fill="FFFFFF"/>
        </w:rPr>
        <w:t>подписи</w:t>
      </w:r>
      <w:proofErr w:type="spellEnd"/>
      <w:r w:rsidRPr="004E2A5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4E2A55">
        <w:rPr>
          <w:rFonts w:ascii="Times New Roman" w:hAnsi="Times New Roman"/>
          <w:shd w:val="clear" w:color="auto" w:fill="FFFFFF"/>
        </w:rPr>
        <w:t>Сторон</w:t>
      </w:r>
      <w:proofErr w:type="spellEnd"/>
    </w:p>
    <w:tbl>
      <w:tblPr>
        <w:tblW w:w="0" w:type="auto"/>
        <w:tblInd w:w="-2" w:type="dxa"/>
        <w:tblCellMar>
          <w:left w:w="10" w:type="dxa"/>
          <w:right w:w="10" w:type="dxa"/>
        </w:tblCellMar>
        <w:tblLook w:val="00A0"/>
      </w:tblPr>
      <w:tblGrid>
        <w:gridCol w:w="4523"/>
        <w:gridCol w:w="4805"/>
      </w:tblGrid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b/>
              </w:rPr>
              <w:t>Собственник</w:t>
            </w:r>
            <w:proofErr w:type="spellEnd"/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b/>
              </w:rPr>
              <w:t>Управляющая</w:t>
            </w:r>
            <w:proofErr w:type="spellEnd"/>
            <w:r w:rsidRPr="004E2A5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</w:rPr>
              <w:t>организация</w:t>
            </w:r>
            <w:proofErr w:type="spellEnd"/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tabs>
                <w:tab w:val="left" w:pos="1348"/>
              </w:tabs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ab/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Юридический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адрес</w:t>
            </w:r>
            <w:proofErr w:type="spellEnd"/>
            <w:r w:rsidRPr="004E2A55">
              <w:rPr>
                <w:rFonts w:ascii="Times New Roman" w:hAnsi="Times New Roman"/>
              </w:rPr>
              <w:t>:_____________</w:t>
            </w:r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Почтовый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адрес</w:t>
            </w:r>
            <w:proofErr w:type="spellEnd"/>
            <w:r w:rsidRPr="004E2A55">
              <w:rPr>
                <w:rFonts w:ascii="Times New Roman" w:hAnsi="Times New Roman"/>
              </w:rPr>
              <w:t>:</w:t>
            </w:r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ИНН/КПП___________________________</w:t>
            </w:r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Р/с_____________________________</w:t>
            </w:r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БИК___________________________</w:t>
            </w:r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должность</w:t>
            </w:r>
            <w:proofErr w:type="spellEnd"/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________________ / _____________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________________ / _____________</w:t>
            </w:r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подпись</w:t>
            </w:r>
            <w:proofErr w:type="spellEnd"/>
            <w:r w:rsidRPr="004E2A55">
              <w:rPr>
                <w:rFonts w:ascii="Times New Roman" w:hAnsi="Times New Roman"/>
              </w:rPr>
              <w:t xml:space="preserve"> Ф.И.О.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подпись</w:t>
            </w:r>
            <w:proofErr w:type="spellEnd"/>
            <w:r w:rsidRPr="004E2A55">
              <w:rPr>
                <w:rFonts w:ascii="Times New Roman" w:hAnsi="Times New Roman"/>
              </w:rPr>
              <w:t xml:space="preserve"> Ф.И.О.</w:t>
            </w:r>
          </w:p>
        </w:tc>
      </w:tr>
      <w:tr w:rsidR="004E2A55" w:rsidRPr="004E2A55" w:rsidTr="004E2A55">
        <w:tc>
          <w:tcPr>
            <w:tcW w:w="4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« ____ » _______________ 20___г.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E2A55" w:rsidRPr="004E2A55" w:rsidRDefault="004E2A55" w:rsidP="004E2A55">
            <w:pPr>
              <w:jc w:val="both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« ____ » _______________ 20___г.</w:t>
            </w:r>
          </w:p>
        </w:tc>
      </w:tr>
    </w:tbl>
    <w:p w:rsidR="004E2A55" w:rsidRPr="004E2A55" w:rsidRDefault="004E2A55" w:rsidP="004E2A55">
      <w:pPr>
        <w:ind w:right="-1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</w:rPr>
      </w:pP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</w:rPr>
      </w:pPr>
    </w:p>
    <w:p w:rsid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</w:p>
    <w:p w:rsid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lastRenderedPageBreak/>
        <w:t>Приложение № 1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к Договору управления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многоквартирным домом</w:t>
      </w:r>
    </w:p>
    <w:p w:rsidR="004E2A55" w:rsidRPr="004E2A55" w:rsidRDefault="004E2A55" w:rsidP="004E2A55">
      <w:pPr>
        <w:tabs>
          <w:tab w:val="left" w:leader="underscore" w:pos="1945"/>
          <w:tab w:val="left" w:leader="underscore" w:pos="4350"/>
          <w:tab w:val="left" w:leader="underscore" w:pos="6361"/>
        </w:tabs>
        <w:ind w:left="-567" w:firstLine="561"/>
        <w:jc w:val="center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tabs>
          <w:tab w:val="left" w:leader="underscore" w:pos="1945"/>
          <w:tab w:val="left" w:leader="underscore" w:pos="4350"/>
          <w:tab w:val="left" w:leader="underscore" w:pos="6361"/>
        </w:tabs>
        <w:ind w:left="-567" w:firstLine="561"/>
        <w:jc w:val="center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Характеристика </w:t>
      </w:r>
    </w:p>
    <w:p w:rsidR="004E2A55" w:rsidRPr="004E2A55" w:rsidRDefault="004E2A55" w:rsidP="004E2A55">
      <w:pPr>
        <w:tabs>
          <w:tab w:val="left" w:leader="underscore" w:pos="1945"/>
          <w:tab w:val="left" w:leader="underscore" w:pos="4350"/>
          <w:tab w:val="left" w:leader="underscore" w:pos="6361"/>
        </w:tabs>
        <w:ind w:left="-567" w:firstLine="561"/>
        <w:jc w:val="center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 xml:space="preserve">многоквартирного дома №      по ул.               села Бирофельд          </w:t>
      </w:r>
    </w:p>
    <w:p w:rsidR="004E2A55" w:rsidRPr="004E2A55" w:rsidRDefault="004E2A55" w:rsidP="004E2A55">
      <w:pPr>
        <w:spacing w:after="244"/>
        <w:ind w:left="-567" w:right="-1" w:hanging="360"/>
        <w:jc w:val="center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(общая характеристика многоквартирного дома на момент заключения договора)</w:t>
      </w:r>
    </w:p>
    <w:p w:rsidR="004E2A55" w:rsidRPr="004E2A55" w:rsidRDefault="004E2A55" w:rsidP="004E2A55">
      <w:pPr>
        <w:spacing w:before="240" w:after="160" w:line="256" w:lineRule="auto"/>
        <w:ind w:left="-567"/>
        <w:jc w:val="center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</w:rPr>
        <w:t>I</w:t>
      </w:r>
      <w:r w:rsidRPr="004E2A55">
        <w:rPr>
          <w:rFonts w:ascii="Times New Roman" w:hAnsi="Times New Roman"/>
          <w:lang w:val="ru-RU"/>
        </w:rPr>
        <w:t>. Общие сведения о многоквартирном доме</w:t>
      </w:r>
    </w:p>
    <w:p w:rsidR="004E2A55" w:rsidRPr="004E2A55" w:rsidRDefault="004E2A55" w:rsidP="004E2A55">
      <w:pPr>
        <w:ind w:left="-567" w:firstLine="567"/>
        <w:rPr>
          <w:rFonts w:ascii="Times New Roman" w:hAnsi="Times New Roman"/>
          <w:u w:val="single"/>
          <w:lang w:val="ru-RU"/>
        </w:rPr>
      </w:pPr>
      <w:r w:rsidRPr="004E2A55">
        <w:rPr>
          <w:rFonts w:ascii="Times New Roman" w:hAnsi="Times New Roman"/>
          <w:lang w:val="ru-RU"/>
        </w:rPr>
        <w:t xml:space="preserve">1. Адрес многоквартирного дома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2. Кадастровый номер многоквартирного дома (при его наличии)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3. Серия, тип постройки 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4. Год постройки 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5. Степень износа по данным государственного технического учета  </w:t>
      </w:r>
    </w:p>
    <w:p w:rsidR="004E2A55" w:rsidRPr="004E2A55" w:rsidRDefault="004E2A55" w:rsidP="004E2A55">
      <w:pPr>
        <w:spacing w:after="160"/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6. Степень фактического износа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7. Год последнего капитального ремонта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8.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 xml:space="preserve">Реквизиты правового акта о признании многоквартирного дома аварийным и подлежащим сносу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9. Количество этажей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10. Наличие подвала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11. Наличие цокольного этажа  нет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12. Наличие мансарды  </w:t>
      </w:r>
    </w:p>
    <w:p w:rsidR="004E2A55" w:rsidRPr="004E2A55" w:rsidRDefault="004E2A55" w:rsidP="004E2A55">
      <w:pPr>
        <w:spacing w:after="160"/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13. Наличие мезонина  </w:t>
      </w:r>
    </w:p>
    <w:p w:rsidR="004E2A55" w:rsidRPr="004E2A55" w:rsidRDefault="004E2A55" w:rsidP="004E2A55">
      <w:pPr>
        <w:spacing w:after="160"/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14. Количество квартир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jc w:val="both"/>
        <w:rPr>
          <w:rFonts w:ascii="Times New Roman" w:hAnsi="Times New Roman"/>
          <w:sz w:val="2"/>
          <w:lang w:val="ru-RU"/>
        </w:rPr>
      </w:pPr>
      <w:r w:rsidRPr="004E2A55">
        <w:rPr>
          <w:rFonts w:ascii="Times New Roman" w:hAnsi="Times New Roman"/>
          <w:lang w:val="ru-RU"/>
        </w:rPr>
        <w:t>15.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>Количество нежилых помещений, не входящих в состав общего имущества</w:t>
      </w:r>
      <w:r w:rsidRPr="004E2A55">
        <w:rPr>
          <w:rFonts w:ascii="Times New Roman" w:hAnsi="Times New Roman"/>
          <w:lang w:val="ru-RU"/>
        </w:rPr>
        <w:br/>
      </w:r>
    </w:p>
    <w:p w:rsidR="004E2A55" w:rsidRPr="004E2A55" w:rsidRDefault="004E2A55" w:rsidP="004E2A55">
      <w:pPr>
        <w:ind w:left="-567" w:firstLine="567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16.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 xml:space="preserve">Реквизиты правового акта о признании всех жилых помещений в многоквартирном доме </w:t>
      </w:r>
      <w:proofErr w:type="gramStart"/>
      <w:r w:rsidRPr="004E2A55">
        <w:rPr>
          <w:rFonts w:ascii="Times New Roman" w:hAnsi="Times New Roman"/>
          <w:lang w:val="ru-RU"/>
        </w:rPr>
        <w:t>непригодными</w:t>
      </w:r>
      <w:proofErr w:type="gramEnd"/>
      <w:r w:rsidRPr="004E2A55">
        <w:rPr>
          <w:rFonts w:ascii="Times New Roman" w:hAnsi="Times New Roman"/>
          <w:lang w:val="ru-RU"/>
        </w:rPr>
        <w:t xml:space="preserve"> для проживания  нет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jc w:val="both"/>
        <w:rPr>
          <w:rFonts w:ascii="Times New Roman" w:hAnsi="Times New Roman"/>
          <w:sz w:val="2"/>
          <w:lang w:val="ru-RU"/>
        </w:rPr>
      </w:pPr>
      <w:r w:rsidRPr="004E2A55">
        <w:rPr>
          <w:rFonts w:ascii="Times New Roman" w:hAnsi="Times New Roman"/>
          <w:lang w:val="ru-RU"/>
        </w:rPr>
        <w:t>17.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проживания)</w:t>
      </w:r>
      <w:r w:rsidRPr="004E2A55">
        <w:rPr>
          <w:rFonts w:ascii="Times New Roman" w:hAnsi="Times New Roman"/>
          <w:lang w:val="ru-RU"/>
        </w:rPr>
        <w:br/>
      </w:r>
    </w:p>
    <w:p w:rsidR="004E2A55" w:rsidRPr="004E2A55" w:rsidRDefault="004E2A55" w:rsidP="004E2A55">
      <w:pPr>
        <w:tabs>
          <w:tab w:val="center" w:pos="5387"/>
          <w:tab w:val="left" w:pos="7371"/>
        </w:tabs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18. Строительный объем  </w:t>
      </w:r>
      <w:r w:rsidRPr="004E2A55">
        <w:rPr>
          <w:rFonts w:ascii="Times New Roman" w:hAnsi="Times New Roman"/>
          <w:lang w:val="ru-RU"/>
        </w:rPr>
        <w:tab/>
      </w:r>
      <w:r w:rsidRPr="004E2A55">
        <w:rPr>
          <w:rFonts w:ascii="Times New Roman" w:hAnsi="Times New Roman"/>
          <w:lang w:val="ru-RU"/>
        </w:rPr>
        <w:tab/>
        <w:t xml:space="preserve">куб. </w:t>
      </w:r>
      <w:proofErr w:type="gramStart"/>
      <w:r w:rsidRPr="004E2A55">
        <w:rPr>
          <w:rFonts w:ascii="Times New Roman" w:hAnsi="Times New Roman"/>
          <w:lang w:val="ru-RU"/>
        </w:rPr>
        <w:t>м</w:t>
      </w:r>
      <w:proofErr w:type="gramEnd"/>
    </w:p>
    <w:p w:rsidR="004E2A55" w:rsidRPr="004E2A55" w:rsidRDefault="004E2A55" w:rsidP="004E2A55">
      <w:pPr>
        <w:tabs>
          <w:tab w:val="center" w:pos="5387"/>
          <w:tab w:val="left" w:pos="7371"/>
        </w:tabs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19. Площадь:</w:t>
      </w:r>
    </w:p>
    <w:p w:rsidR="004E2A55" w:rsidRPr="004E2A55" w:rsidRDefault="004E2A55" w:rsidP="004E2A55">
      <w:pPr>
        <w:tabs>
          <w:tab w:val="center" w:pos="2835"/>
          <w:tab w:val="left" w:pos="4678"/>
        </w:tabs>
        <w:ind w:left="-567" w:firstLine="567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а)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 xml:space="preserve">многоквартирного дома с лоджиями, балконами, шкафами, коридорами и лестничными клетками  </w:t>
      </w:r>
      <w:r w:rsidRPr="004E2A55">
        <w:rPr>
          <w:rFonts w:ascii="Times New Roman" w:hAnsi="Times New Roman"/>
          <w:lang w:val="ru-RU"/>
        </w:rPr>
        <w:tab/>
      </w:r>
      <w:r w:rsidRPr="004E2A55">
        <w:rPr>
          <w:rFonts w:ascii="Times New Roman" w:hAnsi="Times New Roman"/>
          <w:lang w:val="ru-RU"/>
        </w:rPr>
        <w:tab/>
        <w:t>кв. м</w:t>
      </w:r>
    </w:p>
    <w:p w:rsidR="004E2A55" w:rsidRPr="004E2A55" w:rsidRDefault="004E2A55" w:rsidP="004E2A55">
      <w:pPr>
        <w:ind w:left="-567" w:right="5642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tabs>
          <w:tab w:val="center" w:pos="7598"/>
          <w:tab w:val="right" w:pos="10206"/>
        </w:tabs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б) жилых помещений (общая площадь квартир)  </w:t>
      </w:r>
      <w:r w:rsidRPr="004E2A55">
        <w:rPr>
          <w:rFonts w:ascii="Times New Roman" w:hAnsi="Times New Roman"/>
          <w:lang w:val="ru-RU"/>
        </w:rPr>
        <w:tab/>
        <w:t>кв. м</w:t>
      </w:r>
    </w:p>
    <w:p w:rsidR="004E2A55" w:rsidRPr="004E2A55" w:rsidRDefault="004E2A55" w:rsidP="004E2A55">
      <w:pPr>
        <w:ind w:left="-567" w:right="624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tabs>
          <w:tab w:val="center" w:pos="6096"/>
          <w:tab w:val="left" w:pos="8080"/>
        </w:tabs>
        <w:ind w:left="-567" w:firstLine="567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в)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 xml:space="preserve">нежилых помещений (общая площадь нежилых помещений, не входящих в состав общего имущества в многоквартирном доме)  </w:t>
      </w:r>
      <w:r w:rsidRPr="004E2A55">
        <w:rPr>
          <w:rFonts w:ascii="Times New Roman" w:hAnsi="Times New Roman"/>
          <w:lang w:val="ru-RU"/>
        </w:rPr>
        <w:tab/>
      </w:r>
      <w:r w:rsidRPr="004E2A55">
        <w:rPr>
          <w:rFonts w:ascii="Times New Roman" w:hAnsi="Times New Roman"/>
          <w:lang w:val="ru-RU"/>
        </w:rPr>
        <w:tab/>
        <w:t>кв. м</w:t>
      </w:r>
    </w:p>
    <w:p w:rsidR="004E2A55" w:rsidRPr="004E2A55" w:rsidRDefault="004E2A55" w:rsidP="004E2A55">
      <w:pPr>
        <w:spacing w:after="160"/>
        <w:ind w:left="-567" w:right="2240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tabs>
          <w:tab w:val="center" w:pos="6804"/>
          <w:tab w:val="left" w:pos="8931"/>
        </w:tabs>
        <w:ind w:left="-567" w:firstLine="567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lastRenderedPageBreak/>
        <w:t>г)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 xml:space="preserve">помещений общего пользования (общая площадь нежилых помещений, входящих в состав общего имущества в многоквартирном доме)  </w:t>
      </w:r>
      <w:r w:rsidRPr="004E2A55">
        <w:rPr>
          <w:rFonts w:ascii="Times New Roman" w:hAnsi="Times New Roman"/>
          <w:lang w:val="ru-RU"/>
        </w:rPr>
        <w:tab/>
      </w:r>
      <w:r w:rsidRPr="004E2A55">
        <w:rPr>
          <w:rFonts w:ascii="Times New Roman" w:hAnsi="Times New Roman"/>
          <w:lang w:val="ru-RU"/>
        </w:rPr>
        <w:tab/>
        <w:t>кв. м</w:t>
      </w:r>
    </w:p>
    <w:p w:rsidR="004E2A55" w:rsidRPr="004E2A55" w:rsidRDefault="004E2A55" w:rsidP="004E2A55">
      <w:pPr>
        <w:ind w:left="-567" w:right="1389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tabs>
          <w:tab w:val="center" w:pos="5245"/>
          <w:tab w:val="left" w:pos="7088"/>
        </w:tabs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20. Количество лестниц  </w:t>
      </w:r>
      <w:r w:rsidRPr="004E2A55">
        <w:rPr>
          <w:rFonts w:ascii="Times New Roman" w:hAnsi="Times New Roman"/>
          <w:lang w:val="ru-RU"/>
        </w:rPr>
        <w:tab/>
      </w:r>
      <w:r w:rsidRPr="004E2A55">
        <w:rPr>
          <w:rFonts w:ascii="Times New Roman" w:hAnsi="Times New Roman"/>
          <w:lang w:val="ru-RU"/>
        </w:rPr>
        <w:tab/>
        <w:t>шт.</w:t>
      </w:r>
    </w:p>
    <w:p w:rsidR="004E2A55" w:rsidRPr="004E2A55" w:rsidRDefault="004E2A55" w:rsidP="004E2A55">
      <w:pPr>
        <w:ind w:left="-567" w:right="3232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jc w:val="both"/>
        <w:rPr>
          <w:rFonts w:ascii="Times New Roman" w:hAnsi="Times New Roman"/>
          <w:sz w:val="2"/>
          <w:lang w:val="ru-RU"/>
        </w:rPr>
      </w:pPr>
      <w:r w:rsidRPr="004E2A55">
        <w:rPr>
          <w:rFonts w:ascii="Times New Roman" w:hAnsi="Times New Roman"/>
          <w:lang w:val="ru-RU"/>
        </w:rPr>
        <w:t>21.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>Уборочная площадь лестниц (включая межквартирные лестничные площадки)</w:t>
      </w:r>
      <w:r w:rsidRPr="004E2A55">
        <w:rPr>
          <w:rFonts w:ascii="Times New Roman" w:hAnsi="Times New Roman"/>
          <w:lang w:val="ru-RU"/>
        </w:rPr>
        <w:br/>
      </w:r>
    </w:p>
    <w:p w:rsidR="004E2A55" w:rsidRPr="004E2A55" w:rsidRDefault="004E2A55" w:rsidP="004E2A55">
      <w:pPr>
        <w:tabs>
          <w:tab w:val="left" w:pos="3969"/>
        </w:tabs>
        <w:ind w:left="-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ab/>
        <w:t>кв. м</w:t>
      </w:r>
    </w:p>
    <w:p w:rsidR="004E2A55" w:rsidRPr="004E2A55" w:rsidRDefault="004E2A55" w:rsidP="004E2A55">
      <w:pPr>
        <w:ind w:left="-567" w:right="6350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tabs>
          <w:tab w:val="center" w:pos="7230"/>
          <w:tab w:val="left" w:pos="9356"/>
        </w:tabs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22. Уборочная площадь общих коридоров  </w:t>
      </w:r>
      <w:r w:rsidRPr="004E2A55">
        <w:rPr>
          <w:rFonts w:ascii="Times New Roman" w:hAnsi="Times New Roman"/>
          <w:lang w:val="ru-RU"/>
        </w:rPr>
        <w:tab/>
        <w:t>кв. м</w:t>
      </w:r>
    </w:p>
    <w:p w:rsidR="004E2A55" w:rsidRPr="004E2A55" w:rsidRDefault="004E2A55" w:rsidP="004E2A55">
      <w:pPr>
        <w:spacing w:after="160"/>
        <w:ind w:left="-567" w:right="964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tabs>
          <w:tab w:val="center" w:pos="6379"/>
          <w:tab w:val="left" w:pos="8505"/>
        </w:tabs>
        <w:spacing w:after="160"/>
        <w:ind w:left="-567" w:firstLine="567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23.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 xml:space="preserve">Уборочная площадь других помещений общего пользования (включая технические этажи, чердаки, технические подвалы)  </w:t>
      </w:r>
      <w:r w:rsidRPr="004E2A55">
        <w:rPr>
          <w:rFonts w:ascii="Times New Roman" w:hAnsi="Times New Roman"/>
          <w:lang w:val="ru-RU"/>
        </w:rPr>
        <w:tab/>
      </w:r>
      <w:r w:rsidRPr="004E2A55">
        <w:rPr>
          <w:rFonts w:ascii="Times New Roman" w:hAnsi="Times New Roman"/>
          <w:lang w:val="ru-RU"/>
        </w:rPr>
        <w:tab/>
        <w:t>кв. м</w:t>
      </w:r>
    </w:p>
    <w:p w:rsidR="004E2A55" w:rsidRPr="004E2A55" w:rsidRDefault="004E2A55" w:rsidP="004E2A55">
      <w:pPr>
        <w:spacing w:after="160"/>
        <w:ind w:left="-567" w:right="1814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24.</w:t>
      </w:r>
      <w:r w:rsidRPr="004E2A55">
        <w:rPr>
          <w:rFonts w:ascii="Times New Roman" w:hAnsi="Times New Roman"/>
        </w:rPr>
        <w:t> </w:t>
      </w:r>
      <w:r w:rsidRPr="004E2A55">
        <w:rPr>
          <w:rFonts w:ascii="Times New Roman" w:hAnsi="Times New Roman"/>
          <w:lang w:val="ru-RU"/>
        </w:rPr>
        <w:t xml:space="preserve">Площадь земельного участка, входящего в состав общего имущества многоквартирного дома 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ind w:left="-567" w:firstLine="567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 xml:space="preserve">25. Кадастровый номер земельного участка (при его наличии) </w:t>
      </w:r>
    </w:p>
    <w:p w:rsidR="004E2A55" w:rsidRPr="004E2A55" w:rsidRDefault="004E2A55" w:rsidP="004E2A55">
      <w:pPr>
        <w:ind w:left="-567"/>
        <w:rPr>
          <w:rFonts w:ascii="Times New Roman" w:hAnsi="Times New Roman"/>
          <w:sz w:val="2"/>
          <w:lang w:val="ru-RU"/>
        </w:rPr>
      </w:pPr>
    </w:p>
    <w:p w:rsidR="004E2A55" w:rsidRPr="004E2A55" w:rsidRDefault="004E2A55" w:rsidP="004E2A55">
      <w:pPr>
        <w:spacing w:line="256" w:lineRule="auto"/>
        <w:ind w:left="-567"/>
        <w:jc w:val="center"/>
        <w:rPr>
          <w:rFonts w:ascii="Times New Roman" w:hAnsi="Times New Roman"/>
          <w:lang w:val="ru-RU"/>
        </w:rPr>
      </w:pPr>
    </w:p>
    <w:p w:rsidR="004E2A55" w:rsidRPr="004E2A55" w:rsidRDefault="004E2A55" w:rsidP="004E2A55">
      <w:pPr>
        <w:spacing w:line="256" w:lineRule="auto"/>
        <w:ind w:left="-567"/>
        <w:jc w:val="center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</w:rPr>
        <w:t>II</w:t>
      </w:r>
      <w:r w:rsidRPr="004E2A55">
        <w:rPr>
          <w:rFonts w:ascii="Times New Roman" w:hAnsi="Times New Roman"/>
          <w:lang w:val="ru-RU"/>
        </w:rPr>
        <w:t>. Техническое состояние многоквартирного дома, включая пристройки</w:t>
      </w:r>
    </w:p>
    <w:p w:rsidR="004E2A55" w:rsidRPr="004E2A55" w:rsidRDefault="004E2A55" w:rsidP="004E2A55">
      <w:pPr>
        <w:spacing w:line="256" w:lineRule="auto"/>
        <w:ind w:left="-567"/>
        <w:jc w:val="center"/>
        <w:rPr>
          <w:rFonts w:ascii="Times New Roman" w:hAnsi="Times New Roman"/>
          <w:lang w:val="ru-RU"/>
        </w:rPr>
      </w:pPr>
    </w:p>
    <w:tbl>
      <w:tblPr>
        <w:tblW w:w="0" w:type="auto"/>
        <w:tblInd w:w="18" w:type="dxa"/>
        <w:tblCellMar>
          <w:left w:w="10" w:type="dxa"/>
          <w:right w:w="10" w:type="dxa"/>
        </w:tblCellMar>
        <w:tblLook w:val="00A0"/>
      </w:tblPr>
      <w:tblGrid>
        <w:gridCol w:w="3330"/>
        <w:gridCol w:w="465"/>
        <w:gridCol w:w="2386"/>
        <w:gridCol w:w="275"/>
        <w:gridCol w:w="2710"/>
      </w:tblGrid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142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конструктивных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элементов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142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t>Техническое состояние элементов общего имущества многоквартирного дома</w:t>
            </w: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1.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Фундамент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t>2. Наружные и внутренние капитальные стены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3.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Перегородки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cantSplit/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4.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Перекрытия</w:t>
            </w:r>
            <w:proofErr w:type="spellEnd"/>
          </w:p>
        </w:tc>
        <w:tc>
          <w:tcPr>
            <w:tcW w:w="2851" w:type="dxa"/>
            <w:gridSpan w:val="2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cantSplit/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чердачные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междуэтажные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подвальные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851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5.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Крыша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6.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Полы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cantSplit/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7.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Проемы</w:t>
            </w:r>
            <w:proofErr w:type="spellEnd"/>
          </w:p>
        </w:tc>
        <w:tc>
          <w:tcPr>
            <w:tcW w:w="2851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cantSplit/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окна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двери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cantSplit/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8.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Отделка</w:t>
            </w:r>
            <w:proofErr w:type="spellEnd"/>
          </w:p>
        </w:tc>
        <w:tc>
          <w:tcPr>
            <w:tcW w:w="2851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cantSplit/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внутренняя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наружная</w:t>
            </w:r>
            <w:proofErr w:type="spellEnd"/>
          </w:p>
        </w:tc>
        <w:tc>
          <w:tcPr>
            <w:tcW w:w="2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426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3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-567"/>
              <w:rPr>
                <w:rFonts w:ascii="Times New Roman" w:hAnsi="Times New Roman"/>
              </w:rPr>
            </w:pPr>
          </w:p>
        </w:tc>
        <w:tc>
          <w:tcPr>
            <w:tcW w:w="2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-567"/>
              <w:rPr>
                <w:rFonts w:ascii="Times New Roman" w:hAnsi="Times New Roman"/>
              </w:rPr>
            </w:pPr>
          </w:p>
        </w:tc>
        <w:tc>
          <w:tcPr>
            <w:tcW w:w="29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-567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142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конструктивных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элементов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142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t xml:space="preserve">Описание элементов (материал, конструкция или </w:t>
            </w:r>
            <w:r w:rsidRPr="004E2A55">
              <w:rPr>
                <w:rFonts w:ascii="Times New Roman" w:hAnsi="Times New Roman"/>
                <w:sz w:val="20"/>
                <w:lang w:val="ru-RU"/>
              </w:rPr>
              <w:lastRenderedPageBreak/>
              <w:t>система, отделка и прочее)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ind w:left="142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lastRenderedPageBreak/>
              <w:t xml:space="preserve">Техническое состояние элементов общего </w:t>
            </w:r>
            <w:r w:rsidRPr="004E2A55">
              <w:rPr>
                <w:rFonts w:ascii="Times New Roman" w:hAnsi="Times New Roman"/>
                <w:sz w:val="20"/>
                <w:lang w:val="ru-RU"/>
              </w:rPr>
              <w:lastRenderedPageBreak/>
              <w:t>имущества многоквартирного дома</w:t>
            </w:r>
          </w:p>
        </w:tc>
      </w:tr>
      <w:tr w:rsidR="004E2A55" w:rsidRPr="004E2A55" w:rsidTr="004E2A55">
        <w:trPr>
          <w:cantSplit/>
        </w:trPr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lastRenderedPageBreak/>
              <w:t>9. Механическое, электрическое, санитарно-техническое и иное оборудование</w:t>
            </w:r>
          </w:p>
        </w:tc>
        <w:tc>
          <w:tcPr>
            <w:tcW w:w="2661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1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cantSplit/>
        </w:trPr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ванны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напольные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электроплиты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телефонные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сети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оборудование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сети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проводного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радиовещания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сигнализация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мусоропровод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лифт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вентиляция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>(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другое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cantSplit/>
        </w:trPr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t>10. 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2661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10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cantSplit/>
        </w:trPr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электроснабжение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холодное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водоснабжение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горячее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водоснабжение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водоотведение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газоснабжение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отопление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от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внешних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котельных</w:t>
            </w:r>
            <w:proofErr w:type="spellEnd"/>
            <w:r w:rsidRPr="004E2A55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lang w:val="ru-RU"/>
              </w:rPr>
              <w:t>отопление (от домовой котельной) печи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</w:rPr>
              <w:t>калориферы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>АГВ</w:t>
            </w: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66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20"/>
              </w:rPr>
              <w:t xml:space="preserve">11. </w:t>
            </w:r>
            <w:proofErr w:type="spellStart"/>
            <w:r w:rsidRPr="004E2A55">
              <w:rPr>
                <w:rFonts w:ascii="Times New Roman" w:hAnsi="Times New Roman"/>
                <w:sz w:val="20"/>
              </w:rPr>
              <w:t>Крыльца</w:t>
            </w:r>
            <w:proofErr w:type="spellEnd"/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ind w:left="142"/>
              <w:rPr>
                <w:rFonts w:ascii="Times New Roman" w:hAnsi="Times New Roman"/>
              </w:rPr>
            </w:pPr>
          </w:p>
        </w:tc>
      </w:tr>
    </w:tbl>
    <w:p w:rsidR="004E2A55" w:rsidRPr="004E2A55" w:rsidRDefault="004E2A55" w:rsidP="004E2A55">
      <w:pPr>
        <w:rPr>
          <w:rFonts w:ascii="Times New Roman" w:hAnsi="Times New Roman"/>
        </w:rPr>
      </w:pPr>
    </w:p>
    <w:p w:rsidR="004E2A55" w:rsidRPr="004E2A55" w:rsidRDefault="004E2A55" w:rsidP="004E2A55">
      <w:pPr>
        <w:spacing w:after="160"/>
        <w:jc w:val="center"/>
        <w:rPr>
          <w:rFonts w:ascii="Times New Roman" w:hAnsi="Times New Roman"/>
          <w:sz w:val="18"/>
          <w:lang w:val="ru-RU"/>
        </w:rPr>
      </w:pPr>
      <w:proofErr w:type="gramStart"/>
      <w:r w:rsidRPr="004E2A55">
        <w:rPr>
          <w:rFonts w:ascii="Times New Roman" w:hAnsi="Times New Roman"/>
          <w:sz w:val="18"/>
          <w:lang w:val="ru-RU"/>
        </w:rPr>
        <w:t>(должность, ф.и.о. руководителя органа местного самоуправления, уполномоченного устанавливать</w:t>
      </w:r>
      <w:proofErr w:type="gramEnd"/>
    </w:p>
    <w:p w:rsidR="004E2A55" w:rsidRPr="004E2A55" w:rsidRDefault="004E2A55" w:rsidP="004E2A55">
      <w:pPr>
        <w:spacing w:after="240"/>
        <w:jc w:val="center"/>
        <w:rPr>
          <w:rFonts w:ascii="Times New Roman" w:hAnsi="Times New Roman"/>
          <w:sz w:val="18"/>
          <w:lang w:val="ru-RU"/>
        </w:rPr>
      </w:pPr>
      <w:r w:rsidRPr="004E2A55">
        <w:rPr>
          <w:rFonts w:ascii="Times New Roman" w:hAnsi="Times New Roman"/>
          <w:sz w:val="18"/>
          <w:lang w:val="ru-RU"/>
        </w:rPr>
        <w:t>техническое состояние многоквартирного дома, являющегося объектом конкурса)</w:t>
      </w:r>
    </w:p>
    <w:tbl>
      <w:tblPr>
        <w:tblW w:w="0" w:type="auto"/>
        <w:tblInd w:w="18" w:type="dxa"/>
        <w:tblCellMar>
          <w:left w:w="10" w:type="dxa"/>
          <w:right w:w="10" w:type="dxa"/>
        </w:tblCellMar>
        <w:tblLook w:val="00A0"/>
      </w:tblPr>
      <w:tblGrid>
        <w:gridCol w:w="477"/>
        <w:gridCol w:w="425"/>
        <w:gridCol w:w="255"/>
        <w:gridCol w:w="1531"/>
        <w:gridCol w:w="465"/>
        <w:gridCol w:w="227"/>
        <w:gridCol w:w="255"/>
        <w:gridCol w:w="3179"/>
      </w:tblGrid>
      <w:tr w:rsidR="004E2A55" w:rsidRPr="004E2A55" w:rsidTr="004E2A55">
        <w:trPr>
          <w:trHeight w:val="1"/>
        </w:trPr>
        <w:tc>
          <w:tcPr>
            <w:tcW w:w="2580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25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18"/>
              </w:rPr>
              <w:t>(</w:t>
            </w:r>
            <w:proofErr w:type="spellStart"/>
            <w:r w:rsidRPr="004E2A55">
              <w:rPr>
                <w:rFonts w:ascii="Times New Roman" w:hAnsi="Times New Roman"/>
                <w:sz w:val="18"/>
              </w:rPr>
              <w:t>подпись</w:t>
            </w:r>
            <w:proofErr w:type="spellEnd"/>
            <w:r w:rsidRPr="004E2A55"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2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sz w:val="18"/>
              </w:rPr>
              <w:t>(</w:t>
            </w:r>
            <w:proofErr w:type="spellStart"/>
            <w:r w:rsidRPr="004E2A55">
              <w:rPr>
                <w:rFonts w:ascii="Times New Roman" w:hAnsi="Times New Roman"/>
                <w:sz w:val="18"/>
              </w:rPr>
              <w:t>ф.и.о</w:t>
            </w:r>
            <w:proofErr w:type="spellEnd"/>
            <w:r w:rsidRPr="004E2A55">
              <w:rPr>
                <w:rFonts w:ascii="Times New Roman" w:hAnsi="Times New Roman"/>
                <w:sz w:val="18"/>
              </w:rPr>
              <w:t>.)</w:t>
            </w:r>
          </w:p>
        </w:tc>
      </w:tr>
      <w:tr w:rsidR="004E2A55" w:rsidRPr="004E2A55" w:rsidTr="004E2A55">
        <w:trPr>
          <w:gridAfter w:val="1"/>
          <w:wAfter w:w="3179" w:type="dxa"/>
          <w:trHeight w:val="1"/>
        </w:trPr>
        <w:tc>
          <w:tcPr>
            <w:tcW w:w="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“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”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jc w:val="right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20</w:t>
            </w:r>
          </w:p>
        </w:tc>
        <w:tc>
          <w:tcPr>
            <w:tcW w:w="22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4E2A55" w:rsidRPr="004E2A55" w:rsidRDefault="004E2A55" w:rsidP="004E2A55">
            <w:pPr>
              <w:jc w:val="right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г.</w:t>
            </w:r>
          </w:p>
        </w:tc>
      </w:tr>
    </w:tbl>
    <w:p w:rsidR="004E2A55" w:rsidRPr="004E2A55" w:rsidRDefault="004E2A55" w:rsidP="004E2A55">
      <w:pPr>
        <w:spacing w:before="400" w:after="160" w:line="256" w:lineRule="auto"/>
        <w:rPr>
          <w:rFonts w:ascii="Times New Roman" w:hAnsi="Times New Roman"/>
        </w:rPr>
      </w:pPr>
      <w:proofErr w:type="gramStart"/>
      <w:r w:rsidRPr="004E2A55">
        <w:rPr>
          <w:rFonts w:ascii="Times New Roman" w:hAnsi="Times New Roman"/>
        </w:rPr>
        <w:t>М.П.</w:t>
      </w:r>
      <w:proofErr w:type="gramEnd"/>
    </w:p>
    <w:p w:rsidR="004E2A55" w:rsidRPr="004E2A55" w:rsidRDefault="004E2A55" w:rsidP="004E2A55">
      <w:pPr>
        <w:ind w:left="6838" w:right="-1"/>
        <w:jc w:val="center"/>
        <w:rPr>
          <w:rFonts w:ascii="Times New Roman" w:hAnsi="Times New Roman"/>
          <w:shd w:val="clear" w:color="auto" w:fill="FFFFFF"/>
        </w:rPr>
      </w:pPr>
    </w:p>
    <w:p w:rsidR="004E2A55" w:rsidRPr="004E2A55" w:rsidRDefault="004E2A55" w:rsidP="004E2A55">
      <w:pPr>
        <w:tabs>
          <w:tab w:val="left" w:pos="7114"/>
          <w:tab w:val="center" w:pos="7983"/>
        </w:tabs>
        <w:ind w:left="6838" w:right="-1"/>
        <w:jc w:val="right"/>
        <w:rPr>
          <w:rFonts w:ascii="Times New Roman" w:hAnsi="Times New Roman"/>
          <w:shd w:val="clear" w:color="auto" w:fill="FFFFFF"/>
        </w:rPr>
      </w:pPr>
      <w:proofErr w:type="spellStart"/>
      <w:r w:rsidRPr="004E2A55">
        <w:rPr>
          <w:rFonts w:ascii="Times New Roman" w:hAnsi="Times New Roman"/>
          <w:shd w:val="clear" w:color="auto" w:fill="FFFFFF"/>
        </w:rPr>
        <w:lastRenderedPageBreak/>
        <w:t>Приложение</w:t>
      </w:r>
      <w:proofErr w:type="spellEnd"/>
      <w:r w:rsidRPr="004E2A55">
        <w:rPr>
          <w:rFonts w:ascii="Times New Roman" w:hAnsi="Times New Roman"/>
          <w:shd w:val="clear" w:color="auto" w:fill="FFFFFF"/>
        </w:rPr>
        <w:t xml:space="preserve"> № 2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</w:rPr>
      </w:pPr>
      <w:proofErr w:type="gramStart"/>
      <w:r w:rsidRPr="004E2A55">
        <w:rPr>
          <w:rFonts w:ascii="Times New Roman" w:hAnsi="Times New Roman"/>
          <w:shd w:val="clear" w:color="auto" w:fill="FFFFFF"/>
        </w:rPr>
        <w:t>к</w:t>
      </w:r>
      <w:proofErr w:type="gramEnd"/>
      <w:r w:rsidRPr="004E2A5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4E2A55">
        <w:rPr>
          <w:rFonts w:ascii="Times New Roman" w:hAnsi="Times New Roman"/>
          <w:shd w:val="clear" w:color="auto" w:fill="FFFFFF"/>
        </w:rPr>
        <w:t>Договору</w:t>
      </w:r>
      <w:proofErr w:type="spellEnd"/>
      <w:r w:rsidRPr="004E2A5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4E2A55">
        <w:rPr>
          <w:rFonts w:ascii="Times New Roman" w:hAnsi="Times New Roman"/>
          <w:shd w:val="clear" w:color="auto" w:fill="FFFFFF"/>
        </w:rPr>
        <w:t>управления</w:t>
      </w:r>
      <w:proofErr w:type="spellEnd"/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</w:rPr>
      </w:pPr>
      <w:proofErr w:type="spellStart"/>
      <w:proofErr w:type="gramStart"/>
      <w:r w:rsidRPr="004E2A55">
        <w:rPr>
          <w:rFonts w:ascii="Times New Roman" w:hAnsi="Times New Roman"/>
          <w:shd w:val="clear" w:color="auto" w:fill="FFFFFF"/>
        </w:rPr>
        <w:t>многоквартирным</w:t>
      </w:r>
      <w:proofErr w:type="spellEnd"/>
      <w:proofErr w:type="gramEnd"/>
      <w:r w:rsidRPr="004E2A5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4E2A55">
        <w:rPr>
          <w:rFonts w:ascii="Times New Roman" w:hAnsi="Times New Roman"/>
          <w:shd w:val="clear" w:color="auto" w:fill="FFFFFF"/>
        </w:rPr>
        <w:t>домом</w:t>
      </w:r>
      <w:proofErr w:type="spellEnd"/>
    </w:p>
    <w:p w:rsidR="004E2A55" w:rsidRPr="004E2A55" w:rsidRDefault="004E2A55" w:rsidP="004E2A55">
      <w:pPr>
        <w:ind w:left="6838" w:right="658"/>
        <w:jc w:val="right"/>
        <w:rPr>
          <w:rFonts w:ascii="Times New Roman" w:hAnsi="Times New Roman"/>
          <w:shd w:val="clear" w:color="auto" w:fill="FFFFFF"/>
        </w:rPr>
      </w:pPr>
    </w:p>
    <w:p w:rsidR="004E2A55" w:rsidRPr="004E2A55" w:rsidRDefault="004E2A55" w:rsidP="004E2A55">
      <w:pPr>
        <w:ind w:left="6838" w:right="658"/>
        <w:jc w:val="right"/>
        <w:rPr>
          <w:rFonts w:ascii="Times New Roman" w:hAnsi="Times New Roman"/>
        </w:rPr>
      </w:pPr>
    </w:p>
    <w:tbl>
      <w:tblPr>
        <w:tblW w:w="0" w:type="auto"/>
        <w:tblInd w:w="201" w:type="dxa"/>
        <w:tblLayout w:type="fixed"/>
        <w:tblLook w:val="00A0"/>
      </w:tblPr>
      <w:tblGrid>
        <w:gridCol w:w="6915"/>
        <w:gridCol w:w="3023"/>
      </w:tblGrid>
      <w:tr w:rsidR="004E2A55" w:rsidRPr="004E2A55" w:rsidTr="004E2A55">
        <w:trPr>
          <w:trHeight w:val="300"/>
        </w:trPr>
        <w:tc>
          <w:tcPr>
            <w:tcW w:w="9938" w:type="dxa"/>
            <w:gridSpan w:val="2"/>
            <w:vAlign w:val="center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>Перечень</w:t>
            </w:r>
            <w:proofErr w:type="spellEnd"/>
          </w:p>
        </w:tc>
      </w:tr>
      <w:tr w:rsidR="004E2A55" w:rsidRPr="004E2A55" w:rsidTr="004E2A55">
        <w:trPr>
          <w:trHeight w:val="660"/>
        </w:trPr>
        <w:tc>
          <w:tcPr>
            <w:tcW w:w="9938" w:type="dxa"/>
            <w:gridSpan w:val="2"/>
            <w:vAlign w:val="center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2A55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работ и услуг по содержанию и текущему ремонту общего имущества собственников помещений в многоквартирном доме, расположенном в с.</w:t>
            </w:r>
            <w:proofErr w:type="gramStart"/>
            <w:r w:rsidRPr="004E2A55">
              <w:rPr>
                <w:rFonts w:ascii="Times New Roman" w:hAnsi="Times New Roman"/>
                <w:shd w:val="clear" w:color="auto" w:fill="FFFFFF"/>
                <w:lang w:val="ru-RU"/>
              </w:rPr>
              <w:t xml:space="preserve"> .</w:t>
            </w:r>
            <w:proofErr w:type="gramEnd"/>
            <w:r w:rsidRPr="004E2A55">
              <w:rPr>
                <w:rFonts w:ascii="Times New Roman" w:hAnsi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Бирофельд</w:t>
            </w:r>
            <w:proofErr w:type="spellEnd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>ул</w:t>
            </w:r>
            <w:proofErr w:type="spellEnd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>Центральная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№ ____,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>ул</w:t>
            </w:r>
            <w:proofErr w:type="spellEnd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>Совхозная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sz w:val="28"/>
                <w:szCs w:val="28"/>
              </w:rPr>
              <w:t>, №_____</w:t>
            </w:r>
          </w:p>
        </w:tc>
      </w:tr>
      <w:tr w:rsidR="004E2A55" w:rsidRPr="004E2A55" w:rsidTr="004E2A55">
        <w:trPr>
          <w:trHeight w:val="70"/>
        </w:trPr>
        <w:tc>
          <w:tcPr>
            <w:tcW w:w="6915" w:type="dxa"/>
            <w:vAlign w:val="bottom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3023" w:type="dxa"/>
            <w:vAlign w:val="bottom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43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работ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Периодичность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</w:tr>
      <w:tr w:rsidR="004E2A55" w:rsidRPr="004E2A55" w:rsidTr="004E2A55">
        <w:trPr>
          <w:trHeight w:val="30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2</w:t>
            </w:r>
          </w:p>
        </w:tc>
      </w:tr>
      <w:tr w:rsidR="004E2A55" w:rsidRPr="004E2A55" w:rsidTr="004E2A55">
        <w:trPr>
          <w:trHeight w:val="39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</w:rPr>
              <w:t xml:space="preserve">1. </w:t>
            </w:r>
            <w:proofErr w:type="spellStart"/>
            <w:r w:rsidRPr="004E2A55">
              <w:rPr>
                <w:rFonts w:ascii="Times New Roman" w:hAnsi="Times New Roman"/>
                <w:b/>
                <w:bCs/>
              </w:rPr>
              <w:t>Работы</w:t>
            </w:r>
            <w:proofErr w:type="spellEnd"/>
            <w:r w:rsidRPr="004E2A5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</w:rPr>
              <w:t>по</w:t>
            </w:r>
            <w:proofErr w:type="spellEnd"/>
            <w:r w:rsidRPr="004E2A5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</w:rPr>
              <w:t>содержанию</w:t>
            </w:r>
            <w:proofErr w:type="spellEnd"/>
          </w:p>
        </w:tc>
      </w:tr>
      <w:tr w:rsidR="004E2A55" w:rsidRPr="004E2A55" w:rsidTr="004E2A55">
        <w:trPr>
          <w:trHeight w:val="39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1.1.Содержание общего имущества многоквартирного дома:</w:t>
            </w:r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а)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Стены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фасады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 </w:t>
            </w:r>
          </w:p>
        </w:tc>
      </w:tr>
      <w:tr w:rsidR="004E2A55" w:rsidRPr="004E2A55" w:rsidTr="004E2A55">
        <w:trPr>
          <w:trHeight w:val="30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Плановые</w:t>
            </w:r>
            <w:proofErr w:type="spellEnd"/>
            <w:r w:rsidRPr="004E2A55">
              <w:rPr>
                <w:rFonts w:ascii="Times New Roman" w:hAnsi="Times New Roman"/>
              </w:rPr>
              <w:t xml:space="preserve">  и </w:t>
            </w:r>
            <w:proofErr w:type="spellStart"/>
            <w:r w:rsidRPr="004E2A55">
              <w:rPr>
                <w:rFonts w:ascii="Times New Roman" w:hAnsi="Times New Roman"/>
              </w:rPr>
              <w:t>частичные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осмотры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1005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Восстановление вышедших из строя или слабо укреплённых аншлагов, домовых номерных знаков, подъездных указателей и других элементов визуальной информации, укрепление козырьков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По мере выявления с принятием срочных мер по обеспечению безопасности</w:t>
            </w:r>
          </w:p>
        </w:tc>
      </w:tr>
      <w:tr w:rsidR="004E2A55" w:rsidRPr="004E2A55" w:rsidTr="004E2A55">
        <w:trPr>
          <w:trHeight w:val="31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б) Крыши и водосточные системы: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</w:rPr>
              <w:t> </w:t>
            </w:r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Плановые</w:t>
            </w:r>
            <w:proofErr w:type="spellEnd"/>
            <w:r w:rsidRPr="004E2A55">
              <w:rPr>
                <w:rFonts w:ascii="Times New Roman" w:hAnsi="Times New Roman"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</w:rPr>
              <w:t>частичные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осмотры</w:t>
            </w:r>
            <w:proofErr w:type="spellEnd"/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Уборка мусора и грязи с кровли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Удаление снега и наледи с кровель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 зимний период по мере необходимости</w:t>
            </w:r>
          </w:p>
        </w:tc>
      </w:tr>
      <w:tr w:rsidR="004E2A55" w:rsidRPr="004E2A55" w:rsidTr="004E2A55">
        <w:trPr>
          <w:trHeight w:val="300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Укрепление и ремонт оголовков дымовых, вентиляционных труб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31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и закрытие слуховых окон, люков входов на чердак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Один раз в год при подготовке к отопительному сезону, по мере выявления</w:t>
            </w:r>
          </w:p>
        </w:tc>
      </w:tr>
      <w:tr w:rsidR="004E2A55" w:rsidRPr="004E2A55" w:rsidTr="004E2A55">
        <w:trPr>
          <w:trHeight w:val="6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Проверка исправностей оголовков дымоходов, с регистрацией результатов в журнале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в) Оконные и дверные заполнения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</w:rPr>
              <w:t> </w:t>
            </w:r>
          </w:p>
        </w:tc>
      </w:tr>
      <w:tr w:rsidR="004E2A55" w:rsidRPr="004E2A55" w:rsidTr="004E2A55">
        <w:trPr>
          <w:trHeight w:val="3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lastRenderedPageBreak/>
              <w:t>Плановые</w:t>
            </w:r>
            <w:proofErr w:type="spellEnd"/>
            <w:r w:rsidRPr="004E2A55">
              <w:rPr>
                <w:rFonts w:ascii="Times New Roman" w:hAnsi="Times New Roman"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</w:rPr>
              <w:t>частичные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осмотры</w:t>
            </w:r>
            <w:proofErr w:type="spellEnd"/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990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Установка недостающих, частично разбитых и укрепление слабоукреплённых стёкол в дверных и оконных заполнениях (кроме квартир), установка или ремонт оконной, дверной арматуры в местах общего пользования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По плану — один раз в год при подготовке к отопительному сезону, по мере выявления дефектов</w:t>
            </w:r>
          </w:p>
        </w:tc>
      </w:tr>
      <w:tr w:rsidR="004E2A55" w:rsidRPr="004E2A55" w:rsidTr="004E2A55">
        <w:trPr>
          <w:trHeight w:val="1290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Укрепление или регулировка пружин на входных дверях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По плану — один раз в год при подготовке к отопительному сезону, по мере выявления дефектов; в зимнее время — в течение одних суток; в летнее время — в течение трёх суток</w:t>
            </w:r>
          </w:p>
        </w:tc>
      </w:tr>
      <w:tr w:rsidR="004E2A55" w:rsidRPr="004E2A55" w:rsidTr="004E2A55">
        <w:trPr>
          <w:trHeight w:val="40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Закрытие подвальных дверей, металлических решеток и лазов на замки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3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Закрытие</w:t>
            </w:r>
            <w:proofErr w:type="spellEnd"/>
            <w:r w:rsidRPr="004E2A55">
              <w:rPr>
                <w:rFonts w:ascii="Times New Roman" w:hAnsi="Times New Roman"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</w:rPr>
              <w:t>раскрытие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продухов</w:t>
            </w:r>
            <w:proofErr w:type="spellEnd"/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г)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Печи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очаги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вентканалы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 </w:t>
            </w:r>
          </w:p>
        </w:tc>
      </w:tr>
      <w:tr w:rsidR="004E2A55" w:rsidRPr="004E2A55" w:rsidTr="004E2A55">
        <w:trPr>
          <w:trHeight w:val="93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Осмотры и очистка</w:t>
            </w:r>
            <w:proofErr w:type="gramStart"/>
            <w:r w:rsidRPr="004E2A55">
              <w:rPr>
                <w:rFonts w:ascii="Times New Roman" w:hAnsi="Times New Roman"/>
                <w:lang w:val="ru-RU"/>
              </w:rPr>
              <w:t xml:space="preserve"> ,</w:t>
            </w:r>
            <w:proofErr w:type="gramEnd"/>
            <w:r w:rsidRPr="004E2A55">
              <w:rPr>
                <w:rFonts w:ascii="Times New Roman" w:hAnsi="Times New Roman"/>
                <w:lang w:val="ru-RU"/>
              </w:rPr>
              <w:t>вентканалов, мелкий ремонт (заделка трещин,  др.) : кирпичные, асбоцементные вентляц.каналы в помещениях, где установлены              газовые приборы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 xml:space="preserve">По плану — один раз в год, при подготовке к отопительному сезону </w:t>
            </w:r>
            <w:proofErr w:type="gramStart"/>
            <w:r w:rsidRPr="004E2A55">
              <w:rPr>
                <w:rFonts w:ascii="Times New Roman" w:hAnsi="Times New Roman"/>
                <w:lang w:val="ru-RU"/>
              </w:rPr>
              <w:t xml:space="preserve">( </w:t>
            </w:r>
            <w:proofErr w:type="gramEnd"/>
            <w:r w:rsidRPr="004E2A55">
              <w:rPr>
                <w:rFonts w:ascii="Times New Roman" w:hAnsi="Times New Roman"/>
                <w:lang w:val="ru-RU"/>
              </w:rPr>
              <w:t>по мере выявления дефектов)  один раз в три месяца</w:t>
            </w:r>
          </w:p>
        </w:tc>
      </w:tr>
      <w:tr w:rsidR="004E2A55" w:rsidRPr="004E2A55" w:rsidTr="004E2A55">
        <w:trPr>
          <w:trHeight w:val="375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вентиляционные каналы санузлов и ванных комнат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  <w:r w:rsidRPr="004E2A55">
              <w:rPr>
                <w:rFonts w:ascii="Times New Roman" w:hAnsi="Times New Roman"/>
              </w:rPr>
              <w:t xml:space="preserve">      </w:t>
            </w:r>
          </w:p>
        </w:tc>
      </w:tr>
      <w:tr w:rsidR="004E2A55" w:rsidRPr="004E2A55" w:rsidTr="004E2A55">
        <w:trPr>
          <w:trHeight w:val="60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1.2. Техническое обслуживание общих коммуникаций, технических устройств и технических помещений жилого дома:</w:t>
            </w:r>
          </w:p>
        </w:tc>
      </w:tr>
      <w:tr w:rsidR="004E2A55" w:rsidRPr="004E2A55" w:rsidTr="004E2A55">
        <w:trPr>
          <w:trHeight w:val="39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а)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Центральное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отопление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30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Сезонные обходы и осмотры системы теплоснабжения,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7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9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Замена и ремонт отдельных участков и элементов системы, регулировка, ревизия и ремонт запорной, воздухосборной и регулировочной арматуры,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Планово — один раз в год при сезонной подготовке по мере выявления</w:t>
            </w:r>
          </w:p>
        </w:tc>
      </w:tr>
      <w:tr w:rsidR="004E2A55" w:rsidRPr="004E2A55" w:rsidTr="004E2A55">
        <w:trPr>
          <w:trHeight w:val="6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Выполнение сварочных работ при ремонте или замене участков трубопровода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возникновения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неисправностей</w:t>
            </w:r>
            <w:proofErr w:type="spellEnd"/>
          </w:p>
        </w:tc>
      </w:tr>
      <w:tr w:rsidR="004E2A55" w:rsidRPr="004E2A55" w:rsidTr="004E2A55">
        <w:trPr>
          <w:trHeight w:val="630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lastRenderedPageBreak/>
              <w:t>Наладка, регулировка систем с ликвидацией непрогрева и завоздушивания отопительных приборов,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Один раз в год по мере выявления</w:t>
            </w:r>
          </w:p>
        </w:tc>
      </w:tr>
      <w:tr w:rsidR="004E2A55" w:rsidRPr="004E2A55" w:rsidTr="004E2A55">
        <w:trPr>
          <w:trHeight w:val="31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Уплотнение стонов; устранение неплотностей резьбовых соединений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58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Гидропневматическая промывка (с 3-5-кратным заполнением и сбросом воды) и гидравлические испытания систем отопления домов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Один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4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Очистка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грязевиков</w:t>
            </w:r>
            <w:proofErr w:type="spellEnd"/>
            <w:r w:rsidRPr="004E2A55">
              <w:rPr>
                <w:rFonts w:ascii="Times New Roman" w:hAnsi="Times New Roman"/>
              </w:rPr>
              <w:t xml:space="preserve">, </w:t>
            </w:r>
            <w:proofErr w:type="spellStart"/>
            <w:r w:rsidRPr="004E2A55">
              <w:rPr>
                <w:rFonts w:ascii="Times New Roman" w:hAnsi="Times New Roman"/>
              </w:rPr>
              <w:t>воздухосборников</w:t>
            </w:r>
            <w:proofErr w:type="spellEnd"/>
            <w:r w:rsidRPr="004E2A55">
              <w:rPr>
                <w:rFonts w:ascii="Times New Roman" w:hAnsi="Times New Roman"/>
              </w:rPr>
              <w:t xml:space="preserve">, </w:t>
            </w:r>
            <w:proofErr w:type="spellStart"/>
            <w:r w:rsidRPr="004E2A55">
              <w:rPr>
                <w:rFonts w:ascii="Times New Roman" w:hAnsi="Times New Roman"/>
              </w:rPr>
              <w:t>вантузов</w:t>
            </w:r>
            <w:proofErr w:type="spellEnd"/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Один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45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 xml:space="preserve">Слив воды </w:t>
            </w:r>
            <w:r w:rsidRPr="004E2A55">
              <w:rPr>
                <w:rFonts w:ascii="Times New Roman" w:hAnsi="Times New Roman"/>
              </w:rPr>
              <w:t>II</w:t>
            </w:r>
            <w:r w:rsidRPr="004E2A55">
              <w:rPr>
                <w:rFonts w:ascii="Times New Roman" w:hAnsi="Times New Roman"/>
                <w:lang w:val="ru-RU"/>
              </w:rPr>
              <w:t>, наполнение водой системы отопления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75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9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б)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Водопровод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канализация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3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Сезонные обходы и осмотры систем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Один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6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 xml:space="preserve">Ремонт, ревизия запорной арматуры на системах водоснабжения </w:t>
            </w:r>
            <w:proofErr w:type="gramStart"/>
            <w:r w:rsidRPr="004E2A55">
              <w:rPr>
                <w:rFonts w:ascii="Times New Roman" w:hAnsi="Times New Roman"/>
                <w:lang w:val="ru-RU"/>
              </w:rPr>
              <w:t xml:space="preserve">( </w:t>
            </w:r>
            <w:proofErr w:type="gramEnd"/>
            <w:r w:rsidRPr="004E2A55">
              <w:rPr>
                <w:rFonts w:ascii="Times New Roman" w:hAnsi="Times New Roman"/>
                <w:lang w:val="ru-RU"/>
              </w:rPr>
              <w:t>без водоразборной арматуры),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4E2A55">
              <w:rPr>
                <w:rFonts w:ascii="Times New Roman" w:hAnsi="Times New Roman"/>
                <w:lang w:val="ru-RU"/>
              </w:rPr>
              <w:t>Планово-один</w:t>
            </w:r>
            <w:proofErr w:type="gramEnd"/>
            <w:r w:rsidRPr="004E2A55">
              <w:rPr>
                <w:rFonts w:ascii="Times New Roman" w:hAnsi="Times New Roman"/>
                <w:lang w:val="ru-RU"/>
              </w:rPr>
              <w:t xml:space="preserve"> раз в год по мере выявления</w:t>
            </w:r>
          </w:p>
        </w:tc>
      </w:tr>
      <w:tr w:rsidR="004E2A55" w:rsidRPr="004E2A55" w:rsidTr="004E2A55">
        <w:trPr>
          <w:trHeight w:val="42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Устранение неплотностей резьбовых соединений,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6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Прочистка трубопроводов  холодного водоснабжения, за исключением квартирной разводки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6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Устранение свищей и трещин на общедомовых инженерных сетях (стояках, лежаках),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немедленно</w:t>
            </w:r>
            <w:proofErr w:type="spellEnd"/>
          </w:p>
        </w:tc>
      </w:tr>
      <w:tr w:rsidR="004E2A55" w:rsidRPr="004E2A55" w:rsidTr="004E2A55">
        <w:trPr>
          <w:trHeight w:val="40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Выполнение сварочных работ при ремонте или замене трубопроводов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Утепление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трубопроводов</w:t>
            </w:r>
            <w:proofErr w:type="spellEnd"/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33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Проверка</w:t>
            </w:r>
            <w:proofErr w:type="spellEnd"/>
            <w:r w:rsidRPr="004E2A55">
              <w:rPr>
                <w:rFonts w:ascii="Times New Roman" w:hAnsi="Times New Roman"/>
              </w:rPr>
              <w:t xml:space="preserve">  </w:t>
            </w:r>
            <w:proofErr w:type="spellStart"/>
            <w:r w:rsidRPr="004E2A55">
              <w:rPr>
                <w:rFonts w:ascii="Times New Roman" w:hAnsi="Times New Roman"/>
              </w:rPr>
              <w:t>исправности</w:t>
            </w:r>
            <w:proofErr w:type="spellEnd"/>
            <w:r w:rsidRPr="004E2A55">
              <w:rPr>
                <w:rFonts w:ascii="Times New Roman" w:hAnsi="Times New Roman"/>
              </w:rPr>
              <w:t xml:space="preserve">  </w:t>
            </w:r>
            <w:proofErr w:type="spellStart"/>
            <w:r w:rsidRPr="004E2A55">
              <w:rPr>
                <w:rFonts w:ascii="Times New Roman" w:hAnsi="Times New Roman"/>
              </w:rPr>
              <w:t>канализационной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вытяжки</w:t>
            </w:r>
            <w:proofErr w:type="spellEnd"/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Один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58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Профилактическая прочистка внутридомовой канализационной сети,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Два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3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Устранение засоров общедомовой канализационной сети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Утепление трубопроводов в технических подпольях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в)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Электроснабжение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</w:rPr>
              <w:t> </w:t>
            </w:r>
          </w:p>
        </w:tc>
      </w:tr>
      <w:tr w:rsidR="004E2A55" w:rsidRPr="004E2A55" w:rsidTr="004E2A55">
        <w:trPr>
          <w:trHeight w:val="990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lastRenderedPageBreak/>
              <w:t>Обходы и осмотры систем (в т.ч</w:t>
            </w:r>
            <w:proofErr w:type="gramStart"/>
            <w:r w:rsidRPr="004E2A55">
              <w:rPr>
                <w:rFonts w:ascii="Times New Roman" w:hAnsi="Times New Roman"/>
                <w:lang w:val="ru-RU"/>
              </w:rPr>
              <w:t>.н</w:t>
            </w:r>
            <w:proofErr w:type="gramEnd"/>
            <w:r w:rsidRPr="004E2A55">
              <w:rPr>
                <w:rFonts w:ascii="Times New Roman" w:hAnsi="Times New Roman"/>
                <w:lang w:val="ru-RU"/>
              </w:rPr>
              <w:t>аружных в пределах границ эксплуатационной ответственности) с устранением нарушений изоляции электропроводки и других мелких работ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графику</w:t>
            </w:r>
            <w:proofErr w:type="spellEnd"/>
          </w:p>
        </w:tc>
      </w:tr>
      <w:tr w:rsidR="004E2A55" w:rsidRPr="004E2A55" w:rsidTr="004E2A55">
        <w:trPr>
          <w:trHeight w:val="127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Замена неисправных предохранителей, автоматических выключателей и пакетных переключателей в этажных электрощитах и вводнораспределительное  устройство, а также выключателей, потолочных и настенных патронов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По мере выявления в течение трёх часов;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 течение семи суток</w:t>
            </w:r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По мере выявления в течение семи суток</w:t>
            </w:r>
          </w:p>
        </w:tc>
      </w:tr>
      <w:tr w:rsidR="004E2A55" w:rsidRPr="004E2A55" w:rsidTr="004E2A55">
        <w:trPr>
          <w:trHeight w:val="6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Очистка клемм и соединений в групповых щитках и распределительных шкафах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Четыре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раза</w:t>
            </w:r>
            <w:proofErr w:type="spellEnd"/>
            <w:r w:rsidRPr="004E2A55">
              <w:rPr>
                <w:rFonts w:ascii="Times New Roman" w:hAnsi="Times New Roman"/>
              </w:rPr>
              <w:t xml:space="preserve"> в </w:t>
            </w:r>
            <w:proofErr w:type="spellStart"/>
            <w:r w:rsidRPr="004E2A55">
              <w:rPr>
                <w:rFonts w:ascii="Times New Roman" w:hAnsi="Times New Roman"/>
              </w:rPr>
              <w:t>год</w:t>
            </w:r>
            <w:proofErr w:type="spellEnd"/>
          </w:p>
        </w:tc>
      </w:tr>
      <w:tr w:rsidR="004E2A55" w:rsidRPr="004E2A55" w:rsidTr="004E2A55">
        <w:trPr>
          <w:trHeight w:val="6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 запирающих устройств и закрытие на замки групповых щитков и распределительных шкафов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нарушений</w:t>
            </w:r>
            <w:proofErr w:type="spellEnd"/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г) Обслуживание канализационной насосной станции: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 </w:t>
            </w:r>
          </w:p>
        </w:tc>
      </w:tr>
      <w:tr w:rsidR="004E2A55" w:rsidRPr="004E2A55" w:rsidTr="004E2A55">
        <w:trPr>
          <w:trHeight w:val="34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1.3.Аварийное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обслуживание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37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а)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Водопровод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канализация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Устранение неисправностей на общедомовых сетях с обеспечением восстановления работоспособности,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Круглосуточно, по мере возникновения неисправностей</w:t>
            </w:r>
          </w:p>
        </w:tc>
      </w:tr>
      <w:tr w:rsidR="004E2A55" w:rsidRPr="004E2A55" w:rsidTr="004E2A55">
        <w:trPr>
          <w:trHeight w:val="63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Ликвидация засоров канализации на внутридомовых системах, включая выпуска до первых колодцев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Круглосуточно, по мере возникновения неисправностей</w:t>
            </w:r>
          </w:p>
        </w:tc>
      </w:tr>
      <w:tr w:rsidR="004E2A55" w:rsidRPr="004E2A55" w:rsidTr="004E2A55">
        <w:trPr>
          <w:trHeight w:val="6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Устранение засоров канализации в жилых помещениях, произошедших не по вине жителей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Круглосуточно, по мере возникновения неисправностей</w:t>
            </w:r>
          </w:p>
        </w:tc>
      </w:tr>
      <w:tr w:rsidR="004E2A55" w:rsidRPr="004E2A55" w:rsidTr="004E2A55">
        <w:trPr>
          <w:trHeight w:val="36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б)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Центральное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отопление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Устранение неисправностей на общедомовых сетях с обеспечением  восстановления работоспособности, включая жилые помещения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Круглосуточно, по мере возникновения неисправностей</w:t>
            </w:r>
          </w:p>
        </w:tc>
      </w:tr>
      <w:tr w:rsidR="004E2A55" w:rsidRPr="004E2A55" w:rsidTr="004E2A55">
        <w:trPr>
          <w:trHeight w:val="36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в)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Электроснабжение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90"/>
        </w:trPr>
        <w:tc>
          <w:tcPr>
            <w:tcW w:w="69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Замена (восстановление) неисправных участков внутридомовой электрической сети (до ввода в жилые помещения)</w:t>
            </w:r>
          </w:p>
        </w:tc>
        <w:tc>
          <w:tcPr>
            <w:tcW w:w="302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Круглосуточно, по мере возникновения неисправностей</w:t>
            </w:r>
          </w:p>
        </w:tc>
      </w:tr>
      <w:tr w:rsidR="004E2A55" w:rsidRPr="004E2A55" w:rsidTr="004E2A55">
        <w:trPr>
          <w:trHeight w:val="97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lastRenderedPageBreak/>
              <w:t>Замена предохранителей, автоматических выключателей и другого оборудования на домовых вводно-распределительных устройствах и щитах, в поэтажных распределительных электрощитах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Круглосуточно, по мере возникновения неисправностей</w:t>
            </w:r>
          </w:p>
        </w:tc>
      </w:tr>
      <w:tr w:rsidR="004E2A55" w:rsidRPr="004E2A55" w:rsidTr="004E2A55">
        <w:trPr>
          <w:trHeight w:val="945"/>
        </w:trPr>
        <w:tc>
          <w:tcPr>
            <w:tcW w:w="69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Отключение стояков на отдельных участках трубопроводов, опорожнение отключённых участков систем центрального отопления и обратное наполнение их с пуском систем после устранения неисправности</w:t>
            </w:r>
          </w:p>
        </w:tc>
        <w:tc>
          <w:tcPr>
            <w:tcW w:w="30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необходимости</w:t>
            </w:r>
            <w:proofErr w:type="spellEnd"/>
          </w:p>
        </w:tc>
      </w:tr>
      <w:tr w:rsidR="004E2A55" w:rsidRPr="004E2A55" w:rsidTr="004E2A55">
        <w:trPr>
          <w:trHeight w:val="33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</w:rPr>
              <w:t xml:space="preserve">2.Работы </w:t>
            </w:r>
            <w:proofErr w:type="spellStart"/>
            <w:r w:rsidRPr="004E2A55">
              <w:rPr>
                <w:rFonts w:ascii="Times New Roman" w:hAnsi="Times New Roman"/>
                <w:b/>
                <w:bCs/>
              </w:rPr>
              <w:t>по</w:t>
            </w:r>
            <w:proofErr w:type="spellEnd"/>
            <w:r w:rsidRPr="004E2A5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</w:rPr>
              <w:t>текущему</w:t>
            </w:r>
            <w:proofErr w:type="spellEnd"/>
            <w:r w:rsidRPr="004E2A5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</w:rPr>
              <w:t>ремонту</w:t>
            </w:r>
            <w:proofErr w:type="spellEnd"/>
          </w:p>
        </w:tc>
      </w:tr>
      <w:tr w:rsidR="004E2A55" w:rsidRPr="004E2A55" w:rsidTr="004E2A55">
        <w:trPr>
          <w:trHeight w:val="30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2.1.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Фундаменты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Заделка и расшивка швов, трещин фундаментов, стен и др</w:t>
            </w:r>
            <w:proofErr w:type="gramStart"/>
            <w:r w:rsidRPr="004E2A55">
              <w:rPr>
                <w:rFonts w:ascii="Times New Roman" w:hAnsi="Times New Roman"/>
                <w:lang w:val="ru-RU"/>
              </w:rPr>
              <w:t>.у</w:t>
            </w:r>
            <w:proofErr w:type="gramEnd"/>
            <w:r w:rsidRPr="004E2A55">
              <w:rPr>
                <w:rFonts w:ascii="Times New Roman" w:hAnsi="Times New Roman"/>
                <w:lang w:val="ru-RU"/>
              </w:rPr>
              <w:t>странение местных деформаций путём перекладки, усиления, стяжки и др.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Восстановление повреждённых участков гидроизоляции фундаментов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Ремонт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вентиляционных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продухов</w:t>
            </w:r>
            <w:proofErr w:type="spellEnd"/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31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2.2.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Фасады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Заделка трещин, расшивка швов, перекладка отдельных участков кирпичных стен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Восстановление отдельных простенков, перемычек, козырьков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Утепление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промерзающих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участков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стен</w:t>
            </w:r>
            <w:proofErr w:type="spellEnd"/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Ремонт</w:t>
            </w:r>
            <w:proofErr w:type="spellEnd"/>
            <w:r w:rsidRPr="004E2A55">
              <w:rPr>
                <w:rFonts w:ascii="Times New Roman" w:hAnsi="Times New Roman"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</w:rPr>
              <w:t>окраска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фасадов</w:t>
            </w:r>
            <w:proofErr w:type="spellEnd"/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30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2.3.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Перекрытия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28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Частичная замена или усиление отдельных элементов деревянных перекрытий (участков между балочного  заполнения, дощатой подшивки, отдельных балок); восстановление засыпки (утепление) и стяжки; антисептирование и противопожарная защита деревянных конструкций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7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2.4.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Крыши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9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Усиление элементов деревянной стропильной системы, включая смену отдельных ног, стоек, подкосов, участков коньковых прогонов, лежней, мауэрлатов, кобылок и обрешётки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Антисептическая и противопожарная защита деревянных конструкций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9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lastRenderedPageBreak/>
              <w:t>Все виды работ по устранению неисправностей стальных, асбестоцементных и других кровель из штучных материалов, включая все элементы примыкания к конструкциям, колпаки и зонты над трубами и проч.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Устройство вновь и ремонт коньковых и карнизных вентиляционных продухов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6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гидроизоляционного и восстановление утепляющего слоя чердачного покрытия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40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слуховых окон и выходов на крыши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9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2.5.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Оконные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дверные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заполнения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Смена, восстановление отдельных элементов, частичная замена оконных и дверных заполнений; ремонт входных дверей в местах общего пользования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Установка доводчиков пружин, упоров и пр.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9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2.6.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Стены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перегородки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42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Усиление, смена отдельных участков деревянных перегородок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Заделка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трещин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перегородок</w:t>
            </w:r>
            <w:proofErr w:type="spellEnd"/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9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Восстановление повреждённых участков штукатурки  в подъездах, технических помещениях, в других общедомовых вспомогательных помещениях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Заделка сопряжений со смежными конструкциями и др.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6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2.7. Лестницы, крыльца (зонты-козырьки) над входами в подъезды:</w:t>
            </w:r>
          </w:p>
        </w:tc>
      </w:tr>
      <w:tr w:rsidR="004E2A55" w:rsidRPr="004E2A55" w:rsidTr="004E2A55">
        <w:trPr>
          <w:trHeight w:val="42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Заделка выбоин, трещин ступеней бетонных   лестниц и площадок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Частичная замена и укрепление металлических   перил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63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Восстановление или замена отдельных элементов крылец; восстановление или устройство зонтов над входами в подъезды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60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Устройство металлических решеток, ограждений окон подвальных помещений, козырьков над входами в подвал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40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2.8.Внутренняя 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отделка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Все виды малярных и стекольных работ во вспомогательных помещениях (лестничных клетках, подвалах, чердаках)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40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 xml:space="preserve">2.9.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Центральное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отопление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93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Смена отдельных участков трубопроводов в пределах границ эксплуатационной ответственности, секции отопительных приборов, запорной и регулировочной арматуры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Утепление труб, приборов, расширительных баков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Восстановление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разрушенной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тепловой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изоляции</w:t>
            </w:r>
            <w:proofErr w:type="spellEnd"/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</w:rPr>
            </w:pPr>
          </w:p>
        </w:tc>
      </w:tr>
      <w:tr w:rsidR="004E2A55" w:rsidRPr="004E2A55" w:rsidTr="004E2A55">
        <w:trPr>
          <w:trHeight w:val="40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2.10.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Холодное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водоснабжение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12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 xml:space="preserve">Уплотнение соединений, устранение течи, утепление, укрепление трубопроводов, смена отдельных участков трубопроводов в пределах границ эксплуатационной ответственности, восстановление разрушенной изоляции трубопроводов </w:t>
            </w:r>
            <w:proofErr w:type="gramStart"/>
            <w:r w:rsidRPr="004E2A55">
              <w:rPr>
                <w:rFonts w:ascii="Times New Roman" w:hAnsi="Times New Roman"/>
                <w:lang w:val="ru-RU"/>
              </w:rPr>
              <w:t xml:space="preserve">( </w:t>
            </w:r>
            <w:proofErr w:type="gramEnd"/>
            <w:r w:rsidRPr="004E2A55">
              <w:rPr>
                <w:rFonts w:ascii="Times New Roman" w:hAnsi="Times New Roman"/>
                <w:lang w:val="ru-RU"/>
              </w:rPr>
              <w:t>за исключением внутриквартирной разводки)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67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Смена запорной арматуры общей внутридомовой сети, включая запорную арматуру в жилых помещениях вследствие истечения срока их службы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неисправностей</w:t>
            </w:r>
            <w:proofErr w:type="spellEnd"/>
          </w:p>
        </w:tc>
      </w:tr>
      <w:tr w:rsidR="004E2A55" w:rsidRPr="004E2A55" w:rsidTr="004E2A55">
        <w:trPr>
          <w:trHeight w:val="34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2.11.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Канализация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9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и замена отдельных участков трубопроводов в пределах границ эксплуатационной ответственности, фасонных частей, сифонов, трапов, ревизий, кроме квартирной разводки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3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2.12.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Газоснабжение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3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и замена общедомовых газовых сетей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330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2.13.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Электроснабжение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и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электрические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устройства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90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Замена и ремонт неисправных участков общедомовой электрической сети здания и устранение неисправностей в жилых помещениях, произошедших не по вине жителей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64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Замена вышедших из строя электроустановочных изделий (выключатели, штепсельные розетки, светильники) в местах общего пользования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96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Замена предохранителей, автоматических выключателей, пакетных переключателей  вводно-распределительных устройств, щитов и другого электрооборудования в местах общего пользования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28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2.14.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Вентиляция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6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lastRenderedPageBreak/>
              <w:t>Ремонт и восстановление работоспособности вентиляционных каналов в помещениях кухонь, ванн и санузлов жилых помещений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61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и восстановление вентиляционных коробов в чердачном  помещении и оголовков вентиляционных шахт на кровле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15"/>
        </w:trPr>
        <w:tc>
          <w:tcPr>
            <w:tcW w:w="9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2.15.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Специальные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общедомовые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технические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устройства</w:t>
            </w:r>
            <w:proofErr w:type="spellEnd"/>
            <w:r w:rsidRPr="004E2A55"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</w:tc>
      </w:tr>
      <w:tr w:rsidR="004E2A55" w:rsidRPr="004E2A55" w:rsidTr="004E2A55">
        <w:trPr>
          <w:trHeight w:val="405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и замена почтовых ящиков</w:t>
            </w:r>
          </w:p>
        </w:tc>
        <w:tc>
          <w:tcPr>
            <w:tcW w:w="302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4E2A55">
              <w:rPr>
                <w:rFonts w:ascii="Times New Roman" w:hAnsi="Times New Roman"/>
              </w:rPr>
              <w:t>по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мере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выявления</w:t>
            </w:r>
            <w:proofErr w:type="spellEnd"/>
            <w:r w:rsidRPr="004E2A55">
              <w:rPr>
                <w:rFonts w:ascii="Times New Roman" w:hAnsi="Times New Roman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</w:rPr>
              <w:t>дефектов</w:t>
            </w:r>
            <w:proofErr w:type="spellEnd"/>
          </w:p>
        </w:tc>
      </w:tr>
      <w:tr w:rsidR="004E2A55" w:rsidRPr="004E2A55" w:rsidTr="004E2A55">
        <w:trPr>
          <w:trHeight w:val="690"/>
        </w:trPr>
        <w:tc>
          <w:tcPr>
            <w:tcW w:w="6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lang w:val="ru-RU"/>
              </w:rPr>
              <w:t>Ремонт и восстановление разрушенных участков отмосток по периметру здания</w:t>
            </w:r>
          </w:p>
        </w:tc>
        <w:tc>
          <w:tcPr>
            <w:tcW w:w="30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315"/>
        </w:trPr>
        <w:tc>
          <w:tcPr>
            <w:tcW w:w="6915" w:type="dxa"/>
            <w:vAlign w:val="bottom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023" w:type="dxa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  <w:tr w:rsidR="004E2A55" w:rsidRPr="004E2A55" w:rsidTr="004E2A55">
        <w:trPr>
          <w:trHeight w:val="285"/>
        </w:trPr>
        <w:tc>
          <w:tcPr>
            <w:tcW w:w="9938" w:type="dxa"/>
            <w:gridSpan w:val="2"/>
            <w:vAlign w:val="bottom"/>
          </w:tcPr>
          <w:p w:rsidR="004E2A55" w:rsidRPr="004E2A55" w:rsidRDefault="004E2A55" w:rsidP="004E2A5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2A55">
              <w:rPr>
                <w:rFonts w:ascii="Times New Roman" w:hAnsi="Times New Roman"/>
                <w:b/>
                <w:bCs/>
                <w:u w:val="single"/>
                <w:lang w:val="ru-RU"/>
              </w:rPr>
              <w:t>Внимание</w:t>
            </w:r>
            <w:r w:rsidRPr="004E2A55">
              <w:rPr>
                <w:rFonts w:ascii="Times New Roman" w:hAnsi="Times New Roman"/>
                <w:lang w:val="ru-RU"/>
              </w:rPr>
              <w:t xml:space="preserve"> - приведенный  перечень работ является примерным. Может меняться по согласованию с собственниками помещений.</w:t>
            </w:r>
          </w:p>
        </w:tc>
      </w:tr>
    </w:tbl>
    <w:p w:rsidR="004E2A55" w:rsidRPr="004E2A55" w:rsidRDefault="004E2A55" w:rsidP="004E2A55">
      <w:pPr>
        <w:ind w:right="-1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Приложение № 3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к Договору управления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многоквартирным домом</w:t>
      </w:r>
    </w:p>
    <w:p w:rsidR="004E2A55" w:rsidRPr="004E2A55" w:rsidRDefault="004E2A55" w:rsidP="004E2A55">
      <w:pPr>
        <w:spacing w:after="160" w:line="256" w:lineRule="auto"/>
        <w:jc w:val="center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ОТЧЕТ УПРАВЛЯЮЩЕЙ ОРГАНИЗАЦИИ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Состав информации, включаемой в отчет Управляющей организации об исполнении Договора: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proofErr w:type="gramStart"/>
      <w:r w:rsidRPr="004E2A55">
        <w:rPr>
          <w:rFonts w:ascii="Times New Roman" w:hAnsi="Times New Roman"/>
          <w:lang w:val="ru-RU"/>
        </w:rPr>
        <w:t xml:space="preserve">а) сведения о соответствии в течение отчетного года фактических перечня, объемов и качества работ и услуг по управлению, содержанию и ремонту общего имущества Перечню работ, услуг, техническим регламентам, требованиям </w:t>
      </w:r>
      <w:hyperlink r:id="rId19" w:history="1">
        <w:r w:rsidRPr="004E2A55">
          <w:rPr>
            <w:rStyle w:val="a4"/>
            <w:rFonts w:ascii="Times New Roman" w:hAnsi="Times New Roman"/>
            <w:color w:val="auto"/>
            <w:lang w:val="ru-RU"/>
          </w:rPr>
          <w:t>ч. 1.1 ст. 161</w:t>
        </w:r>
      </w:hyperlink>
      <w:r w:rsidRPr="004E2A55">
        <w:rPr>
          <w:rFonts w:ascii="Times New Roman" w:hAnsi="Times New Roman"/>
          <w:lang w:val="ru-RU"/>
        </w:rPr>
        <w:t xml:space="preserve"> Жилищного кодекса РФ и утвержденным Правительством РФ правилам содержания общего имущества в многоквартирном доме, минимальному перечню работ, услуг;</w:t>
      </w:r>
      <w:proofErr w:type="gramEnd"/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б)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доме, а также связанного с этим снижения платы за содержание и ремонт жилого помещения;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в) сведения о соответствии коммунальных услуг, предоставляемых в течение отчетного года,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домах;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г) количество и даты имеющихся в течение отчетного года случаев нарушения периодичности и качества предоставления коммунальных услуг, а также связанного с этим снижения платы за коммунальные услуги;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proofErr w:type="gramStart"/>
      <w:r w:rsidRPr="004E2A55">
        <w:rPr>
          <w:rFonts w:ascii="Times New Roman" w:hAnsi="Times New Roman"/>
          <w:lang w:val="ru-RU"/>
        </w:rPr>
        <w:t>д) количество предложений, заявлений и жалоб собственников помещений и сведения о принятых мерах по устранению указанных в них недостатков (с указанием сроков принятия указанных мер), в том числе сведения о количестве и содержании актов о причинении ущерба общему имуществу действиями (бездействием) Управляющей организации и сведения о возмещении такого ущерба или об устранении порчи общего имущества;</w:t>
      </w:r>
      <w:proofErr w:type="gramEnd"/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е) порядок использования целевых средств собственников помещений (потребителей) на проведение ремонтных (в том числе непредвиденных) работ;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lastRenderedPageBreak/>
        <w:t>ж) случаи выполнения непредвиденных и неотложных работ с указанием видов, объемов и стоимости таких работ;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з) случаи изменения Перечня работ, услуг в соответствии с порядком, установленным условиями Договора;</w:t>
      </w:r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proofErr w:type="gramStart"/>
      <w:r w:rsidRPr="004E2A55">
        <w:rPr>
          <w:rFonts w:ascii="Times New Roman" w:hAnsi="Times New Roman"/>
          <w:lang w:val="ru-RU"/>
        </w:rPr>
        <w:t>и) информация о суммах,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(в том числе договорам на установку и эксплуатацию рекламных конструкций),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доме;</w:t>
      </w:r>
      <w:proofErr w:type="gramEnd"/>
    </w:p>
    <w:p w:rsidR="004E2A55" w:rsidRPr="004E2A55" w:rsidRDefault="004E2A55" w:rsidP="004E2A55">
      <w:pPr>
        <w:ind w:firstLine="539"/>
        <w:jc w:val="both"/>
        <w:rPr>
          <w:rFonts w:ascii="Times New Roman" w:hAnsi="Times New Roman"/>
          <w:lang w:val="ru-RU"/>
        </w:rPr>
      </w:pPr>
      <w:r w:rsidRPr="004E2A55">
        <w:rPr>
          <w:rFonts w:ascii="Times New Roman" w:hAnsi="Times New Roman"/>
          <w:lang w:val="ru-RU"/>
        </w:rPr>
        <w:t>к) результаты сверки расчетов за оказанные услуги и выполненные работы по управлению многоквартирным домом, содержанию и ремонту общего имущества в многоквартирном доме.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Приложение № 4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к Договору управления</w:t>
      </w:r>
    </w:p>
    <w:p w:rsidR="004E2A55" w:rsidRPr="004E2A55" w:rsidRDefault="004E2A55" w:rsidP="004E2A55">
      <w:pPr>
        <w:ind w:left="6237" w:right="-1"/>
        <w:jc w:val="right"/>
        <w:rPr>
          <w:rFonts w:ascii="Times New Roman" w:hAnsi="Times New Roman"/>
          <w:shd w:val="clear" w:color="auto" w:fill="FFFFFF"/>
          <w:lang w:val="ru-RU"/>
        </w:rPr>
      </w:pPr>
      <w:r w:rsidRPr="004E2A55">
        <w:rPr>
          <w:rFonts w:ascii="Times New Roman" w:hAnsi="Times New Roman"/>
          <w:shd w:val="clear" w:color="auto" w:fill="FFFFFF"/>
          <w:lang w:val="ru-RU"/>
        </w:rPr>
        <w:t>многоквартирным домом</w:t>
      </w:r>
    </w:p>
    <w:p w:rsidR="004E2A55" w:rsidRPr="004E2A55" w:rsidRDefault="004E2A55" w:rsidP="004E2A55">
      <w:pPr>
        <w:ind w:left="6838" w:right="-1"/>
        <w:jc w:val="right"/>
        <w:rPr>
          <w:rFonts w:ascii="Times New Roman" w:hAnsi="Times New Roman"/>
          <w:shd w:val="clear" w:color="auto" w:fill="FFFFFF"/>
          <w:lang w:val="ru-RU"/>
        </w:rPr>
      </w:pPr>
    </w:p>
    <w:p w:rsidR="004E2A55" w:rsidRPr="004E2A55" w:rsidRDefault="004E2A55" w:rsidP="004E2A5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>ПЕРЕЧЕНЬ ТЕХНИЧЕСКОЙ ДОКУМЕНТАЦИИ НА МНОГОКВАРТИРНЫЙ ДОМ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4E2A55">
        <w:rPr>
          <w:rFonts w:ascii="Times New Roman" w:hAnsi="Times New Roman"/>
          <w:sz w:val="20"/>
          <w:szCs w:val="20"/>
          <w:lang w:val="ru-RU"/>
        </w:rPr>
        <w:t>И ИНЫХ СВЯЗАННЫХ С УПРАВЛЕНИЕМ ТАКИМ ДОМОМ ДОКУМЕНТОВ</w:t>
      </w:r>
    </w:p>
    <w:p w:rsidR="004E2A55" w:rsidRPr="004E2A55" w:rsidRDefault="004E2A55" w:rsidP="004E2A55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4E2A55" w:rsidRPr="004E2A55" w:rsidRDefault="004E2A55" w:rsidP="004E2A55">
      <w:pPr>
        <w:spacing w:line="256" w:lineRule="auto"/>
        <w:jc w:val="center"/>
        <w:rPr>
          <w:rFonts w:ascii="Times New Roman" w:hAnsi="Times New Roman"/>
          <w:sz w:val="20"/>
          <w:szCs w:val="20"/>
        </w:rPr>
      </w:pPr>
      <w:r w:rsidRPr="004E2A55">
        <w:rPr>
          <w:rFonts w:ascii="Times New Roman" w:hAnsi="Times New Roman"/>
          <w:sz w:val="20"/>
          <w:szCs w:val="20"/>
        </w:rPr>
        <w:t xml:space="preserve">I. </w:t>
      </w:r>
      <w:proofErr w:type="spellStart"/>
      <w:r w:rsidRPr="004E2A55">
        <w:rPr>
          <w:rFonts w:ascii="Times New Roman" w:hAnsi="Times New Roman"/>
          <w:sz w:val="20"/>
          <w:szCs w:val="20"/>
        </w:rPr>
        <w:t>Перечень</w:t>
      </w:r>
      <w:proofErr w:type="spellEnd"/>
      <w:r w:rsidRPr="004E2A5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E2A55">
        <w:rPr>
          <w:rFonts w:ascii="Times New Roman" w:hAnsi="Times New Roman"/>
          <w:sz w:val="20"/>
          <w:szCs w:val="20"/>
        </w:rPr>
        <w:t>технической</w:t>
      </w:r>
      <w:proofErr w:type="spellEnd"/>
      <w:r w:rsidRPr="004E2A5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E2A55">
        <w:rPr>
          <w:rFonts w:ascii="Times New Roman" w:hAnsi="Times New Roman"/>
          <w:sz w:val="20"/>
          <w:szCs w:val="20"/>
        </w:rPr>
        <w:t>документации</w:t>
      </w:r>
      <w:proofErr w:type="spellEnd"/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0A0"/>
      </w:tblPr>
      <w:tblGrid>
        <w:gridCol w:w="719"/>
        <w:gridCol w:w="2878"/>
        <w:gridCol w:w="1532"/>
        <w:gridCol w:w="1586"/>
        <w:gridCol w:w="2485"/>
      </w:tblGrid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документа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Количество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листов</w:t>
            </w:r>
            <w:proofErr w:type="spellEnd"/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Примечания</w:t>
            </w:r>
            <w:proofErr w:type="spellEnd"/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I</w:t>
            </w: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. Техническая документация на многоквартирный дом</w:t>
            </w: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Технический паспорт на многоквартирный дом (выписка из технического паспорта на многоквартирный дом)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Документы (акты) о приемке результатов работ по текущему ремонту общего имущества в многоквартирном доме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Документы (акты) о приемке результатов работ по капитальному ремонту общего имущества в многоквартирном доме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spacing w:after="160" w:line="256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Акты осмотра, проверки состояния (испытания) на соответствие их эксплуатационных качеств обязательным требованиям безопасности:</w:t>
            </w:r>
          </w:p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4.1.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Инженерных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коммуникаций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4.2.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Коллективных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общедомовых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приборов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учета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4.3.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Общих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квартирных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приборов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учета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4.4. Комнатных приборов учета электрической энергии.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4.5.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Индивидуальных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приборов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учета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4.6.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Механического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оборудования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4.7.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Электрического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оборудования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 xml:space="preserve">4.8.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Санитарно-технического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оборудования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4.9. Иного обслуживающего более одного помещения в многоквартирном доме оборудования.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4.10. Отдельных конструктивных элементов многоквартирного дома (крыши, ограждающих несущих и ненесущих конструкций многоквартирного дома, объектов, расположенных на земельном участке, и других элементов общего имущества)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Инструкция по эксплуатации многоквартирного дома по форме, установленной федеральным органом исполнительной власти (для домов, введенных в эксплуатацию с 1 июля 2007 г.)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4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II</w:t>
            </w: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. Иные связанные с управлением многоквартирным домом документы</w:t>
            </w: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Кадастровый план (карта) земельного участка </w:t>
            </w: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(включается в состав общего имущества после передачи земельного участка в общедолевую собственность в соответствии с действующим законодательством)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Заверенная уполномоченным органом местного самоуправления копия градостроительного плана земельного участка по установленной форме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Документы, в которых указываются содержание и сфера действия </w:t>
            </w:r>
            <w:proofErr w:type="gramStart"/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сервитута</w:t>
            </w:r>
            <w:proofErr w:type="gramEnd"/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 приложением заверенного соответствующей организацией (органом) по государственному учету объектов недвижимого имущества плана, на котором отмечена сфера (граница) действия сервитута, относящегося к части земельного участка, и документы, подтверждающие государственную регистрацию сервитута в ЕГРП </w:t>
            </w:r>
            <w:r w:rsidRPr="004E2A5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(включается в состав общего имущества после передачи земельного участка в общедолевую собственность в соответствии с действующим законодательством)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Проектная документация на многоквартирный дом, в соответствии с которой осуществлено строительство (реконструкция) многоквартирного дома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Акт приемки в эксплуатацию многоквартирного дома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Акты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освидетельствования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скрытых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работ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Протокол измерения шума и вибрации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Разрешение на присоединение мощности к сети энергоснабжающей организации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Акты разграничения эксплуатационной ответственности инженерных сетей электроснабжения, холодного и горячего водоснабжения, водоотведения, теплоснабжения, газоснабжения с ресурсоснабжающими организациями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Акты установки и приемки в эксплуатацию коллективных (общедомовых) приборов учета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Паспорта на приборы учета, механическое, электрическое, санитарно-техническое и иное обслуживающее более одного помещения в многоквартирном доме оборудование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E2A55">
              <w:rPr>
                <w:rFonts w:ascii="Times New Roman" w:hAnsi="Times New Roman"/>
                <w:sz w:val="20"/>
                <w:szCs w:val="20"/>
                <w:lang w:val="ru-RU"/>
              </w:rPr>
              <w:t>Иные документы, определенные решением общего собрания собственников помещений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</w:tcPr>
          <w:p w:rsidR="004E2A55" w:rsidRPr="004E2A55" w:rsidRDefault="004E2A55" w:rsidP="004E2A5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Собственник</w:t>
            </w:r>
            <w:proofErr w:type="spellEnd"/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Управляющая</w:t>
            </w:r>
            <w:proofErr w:type="spellEnd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b/>
                <w:sz w:val="20"/>
                <w:szCs w:val="20"/>
              </w:rPr>
              <w:t>организация</w:t>
            </w:r>
            <w:proofErr w:type="spellEnd"/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Юридический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адрес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:_____________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Почтовый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адрес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ИНН/КПП___________________________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Р/с_____________________________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БИК___________________________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должность</w:t>
            </w:r>
            <w:proofErr w:type="spellEnd"/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________________ / _____________</w:t>
            </w: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________________ / _____________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Ф.И.О.</w:t>
            </w: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 Ф.И.О.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« ____ » _______________ 20___г.</w:t>
            </w: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2A55">
              <w:rPr>
                <w:rFonts w:ascii="Times New Roman" w:hAnsi="Times New Roman"/>
                <w:sz w:val="20"/>
                <w:szCs w:val="20"/>
              </w:rPr>
              <w:t>« ____ » _______________ 20___г.</w:t>
            </w:r>
          </w:p>
        </w:tc>
      </w:tr>
      <w:tr w:rsidR="004E2A55" w:rsidRPr="004E2A55" w:rsidTr="004E2A55">
        <w:trPr>
          <w:trHeight w:val="1"/>
        </w:trPr>
        <w:tc>
          <w:tcPr>
            <w:tcW w:w="3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м.п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5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4E2A55" w:rsidRPr="004E2A55" w:rsidRDefault="004E2A55" w:rsidP="004E2A55">
            <w:pPr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2A55">
              <w:rPr>
                <w:rFonts w:ascii="Times New Roman" w:hAnsi="Times New Roman"/>
                <w:sz w:val="20"/>
                <w:szCs w:val="20"/>
              </w:rPr>
              <w:t>м.п</w:t>
            </w:r>
            <w:proofErr w:type="spellEnd"/>
            <w:r w:rsidRPr="004E2A5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E2A55" w:rsidRPr="004E2A55" w:rsidRDefault="004E2A55" w:rsidP="004E2A55">
      <w:pPr>
        <w:tabs>
          <w:tab w:val="left" w:pos="709"/>
        </w:tabs>
        <w:suppressAutoHyphens/>
        <w:jc w:val="both"/>
        <w:rPr>
          <w:rFonts w:ascii="Times New Roman" w:hAnsi="Times New Roman"/>
          <w:sz w:val="20"/>
          <w:szCs w:val="20"/>
        </w:rPr>
      </w:pPr>
    </w:p>
    <w:p w:rsidR="004E2A55" w:rsidRPr="004E2A55" w:rsidRDefault="004E2A55" w:rsidP="004E2A55">
      <w:pPr>
        <w:rPr>
          <w:rFonts w:ascii="Times New Roman" w:hAnsi="Times New Roman"/>
        </w:rPr>
      </w:pPr>
    </w:p>
    <w:p w:rsidR="004E2A55" w:rsidRPr="004E2A55" w:rsidRDefault="004E2A55" w:rsidP="001C25CA">
      <w:pPr>
        <w:tabs>
          <w:tab w:val="left" w:pos="-360"/>
        </w:tabs>
        <w:ind w:left="-357" w:firstLine="851"/>
        <w:jc w:val="center"/>
        <w:rPr>
          <w:rFonts w:ascii="Times New Roman" w:hAnsi="Times New Roman"/>
          <w:sz w:val="14"/>
          <w:szCs w:val="14"/>
          <w:lang w:val="ru-RU"/>
        </w:rPr>
      </w:pPr>
    </w:p>
    <w:sectPr w:rsidR="004E2A55" w:rsidRPr="004E2A55" w:rsidSect="00116B80">
      <w:headerReference w:type="first" r:id="rId20"/>
      <w:pgSz w:w="16838" w:h="11906" w:orient="landscape"/>
      <w:pgMar w:top="851" w:right="1134" w:bottom="28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81B" w:rsidRDefault="0091081B" w:rsidP="009F03A2">
      <w:r>
        <w:separator/>
      </w:r>
    </w:p>
  </w:endnote>
  <w:endnote w:type="continuationSeparator" w:id="0">
    <w:p w:rsidR="0091081B" w:rsidRDefault="0091081B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Wingdings 3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81B" w:rsidRDefault="0091081B" w:rsidP="009F03A2">
      <w:r>
        <w:separator/>
      </w:r>
    </w:p>
  </w:footnote>
  <w:footnote w:type="continuationSeparator" w:id="0">
    <w:p w:rsidR="0091081B" w:rsidRDefault="0091081B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55" w:rsidRDefault="004E2A55" w:rsidP="00BB06B1">
    <w:pPr>
      <w:pStyle w:val="af8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1D6026B2"/>
    <w:multiLevelType w:val="multilevel"/>
    <w:tmpl w:val="6756E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/>
  <w:rsids>
    <w:rsidRoot w:val="006419D7"/>
    <w:rsid w:val="0000456E"/>
    <w:rsid w:val="000074BB"/>
    <w:rsid w:val="000141F9"/>
    <w:rsid w:val="00014D81"/>
    <w:rsid w:val="0001707A"/>
    <w:rsid w:val="000211F9"/>
    <w:rsid w:val="00025082"/>
    <w:rsid w:val="00027E15"/>
    <w:rsid w:val="00052B08"/>
    <w:rsid w:val="00052F8A"/>
    <w:rsid w:val="00057425"/>
    <w:rsid w:val="0006372B"/>
    <w:rsid w:val="00063D9E"/>
    <w:rsid w:val="00065EDB"/>
    <w:rsid w:val="00071ACF"/>
    <w:rsid w:val="00072578"/>
    <w:rsid w:val="0007275B"/>
    <w:rsid w:val="000729F3"/>
    <w:rsid w:val="00073C00"/>
    <w:rsid w:val="000812DF"/>
    <w:rsid w:val="000818F3"/>
    <w:rsid w:val="00081B43"/>
    <w:rsid w:val="0008611F"/>
    <w:rsid w:val="00091FEF"/>
    <w:rsid w:val="000A22FA"/>
    <w:rsid w:val="000A5B76"/>
    <w:rsid w:val="000B0F09"/>
    <w:rsid w:val="000B133E"/>
    <w:rsid w:val="000B5096"/>
    <w:rsid w:val="000B58E4"/>
    <w:rsid w:val="000C06EE"/>
    <w:rsid w:val="000D01E7"/>
    <w:rsid w:val="000D0309"/>
    <w:rsid w:val="000D2D94"/>
    <w:rsid w:val="000D4644"/>
    <w:rsid w:val="000D6C01"/>
    <w:rsid w:val="000E09ED"/>
    <w:rsid w:val="000E29C6"/>
    <w:rsid w:val="000E59EC"/>
    <w:rsid w:val="000F1351"/>
    <w:rsid w:val="000F39EA"/>
    <w:rsid w:val="000F7725"/>
    <w:rsid w:val="001031DD"/>
    <w:rsid w:val="0011332C"/>
    <w:rsid w:val="0011442A"/>
    <w:rsid w:val="001158B1"/>
    <w:rsid w:val="00116B80"/>
    <w:rsid w:val="0012043C"/>
    <w:rsid w:val="00121A32"/>
    <w:rsid w:val="0012306F"/>
    <w:rsid w:val="001246AA"/>
    <w:rsid w:val="001259E1"/>
    <w:rsid w:val="00130BF3"/>
    <w:rsid w:val="001314DD"/>
    <w:rsid w:val="00134EF6"/>
    <w:rsid w:val="001356A0"/>
    <w:rsid w:val="0014016B"/>
    <w:rsid w:val="0014768A"/>
    <w:rsid w:val="00147943"/>
    <w:rsid w:val="001644C5"/>
    <w:rsid w:val="00165573"/>
    <w:rsid w:val="00166F60"/>
    <w:rsid w:val="00175BED"/>
    <w:rsid w:val="00180194"/>
    <w:rsid w:val="0018050A"/>
    <w:rsid w:val="00180CA2"/>
    <w:rsid w:val="00182C4B"/>
    <w:rsid w:val="00184335"/>
    <w:rsid w:val="00190BEF"/>
    <w:rsid w:val="0019382F"/>
    <w:rsid w:val="001A08D8"/>
    <w:rsid w:val="001A5084"/>
    <w:rsid w:val="001A54C8"/>
    <w:rsid w:val="001A7196"/>
    <w:rsid w:val="001B319C"/>
    <w:rsid w:val="001B47CB"/>
    <w:rsid w:val="001B634D"/>
    <w:rsid w:val="001B7F64"/>
    <w:rsid w:val="001C25CA"/>
    <w:rsid w:val="001D045C"/>
    <w:rsid w:val="001D24CB"/>
    <w:rsid w:val="001D360A"/>
    <w:rsid w:val="001D5DBA"/>
    <w:rsid w:val="001D71F7"/>
    <w:rsid w:val="001E0D50"/>
    <w:rsid w:val="001E6E6D"/>
    <w:rsid w:val="001F1B68"/>
    <w:rsid w:val="001F5B22"/>
    <w:rsid w:val="0022353C"/>
    <w:rsid w:val="0022399A"/>
    <w:rsid w:val="00224246"/>
    <w:rsid w:val="00227F88"/>
    <w:rsid w:val="002320B0"/>
    <w:rsid w:val="002322D5"/>
    <w:rsid w:val="00233031"/>
    <w:rsid w:val="0023607B"/>
    <w:rsid w:val="00237890"/>
    <w:rsid w:val="002402BC"/>
    <w:rsid w:val="00240732"/>
    <w:rsid w:val="002426C6"/>
    <w:rsid w:val="002426DC"/>
    <w:rsid w:val="00266CBD"/>
    <w:rsid w:val="002744A5"/>
    <w:rsid w:val="002779F5"/>
    <w:rsid w:val="00281482"/>
    <w:rsid w:val="002820D0"/>
    <w:rsid w:val="00284E3E"/>
    <w:rsid w:val="00286626"/>
    <w:rsid w:val="00290766"/>
    <w:rsid w:val="002911DF"/>
    <w:rsid w:val="002956E7"/>
    <w:rsid w:val="00295D1D"/>
    <w:rsid w:val="002A02F9"/>
    <w:rsid w:val="002A5E2D"/>
    <w:rsid w:val="002D1A99"/>
    <w:rsid w:val="002D4017"/>
    <w:rsid w:val="002E32EF"/>
    <w:rsid w:val="002E63F6"/>
    <w:rsid w:val="002E7904"/>
    <w:rsid w:val="002F11B0"/>
    <w:rsid w:val="002F5B44"/>
    <w:rsid w:val="002F789D"/>
    <w:rsid w:val="00305076"/>
    <w:rsid w:val="00305716"/>
    <w:rsid w:val="0031469D"/>
    <w:rsid w:val="00315AAE"/>
    <w:rsid w:val="00321598"/>
    <w:rsid w:val="003254D7"/>
    <w:rsid w:val="00325A5B"/>
    <w:rsid w:val="00325BF4"/>
    <w:rsid w:val="00335E36"/>
    <w:rsid w:val="0034299F"/>
    <w:rsid w:val="00353A83"/>
    <w:rsid w:val="00353D6A"/>
    <w:rsid w:val="0035645B"/>
    <w:rsid w:val="00356D98"/>
    <w:rsid w:val="00360094"/>
    <w:rsid w:val="003605DA"/>
    <w:rsid w:val="003619E6"/>
    <w:rsid w:val="00367C20"/>
    <w:rsid w:val="003721BE"/>
    <w:rsid w:val="00376E3F"/>
    <w:rsid w:val="0038192A"/>
    <w:rsid w:val="00391AB9"/>
    <w:rsid w:val="00392FD3"/>
    <w:rsid w:val="00395840"/>
    <w:rsid w:val="003A01E7"/>
    <w:rsid w:val="003A3880"/>
    <w:rsid w:val="003A6743"/>
    <w:rsid w:val="003A6893"/>
    <w:rsid w:val="003A6FFD"/>
    <w:rsid w:val="003B0A69"/>
    <w:rsid w:val="003B4805"/>
    <w:rsid w:val="003B6C23"/>
    <w:rsid w:val="003C00CA"/>
    <w:rsid w:val="003C2827"/>
    <w:rsid w:val="003D25AF"/>
    <w:rsid w:val="003E03B8"/>
    <w:rsid w:val="003E1C05"/>
    <w:rsid w:val="003F0931"/>
    <w:rsid w:val="003F366F"/>
    <w:rsid w:val="003F52AD"/>
    <w:rsid w:val="00401BF9"/>
    <w:rsid w:val="00411BDB"/>
    <w:rsid w:val="00415C13"/>
    <w:rsid w:val="00417020"/>
    <w:rsid w:val="00420921"/>
    <w:rsid w:val="00423BAC"/>
    <w:rsid w:val="004260C5"/>
    <w:rsid w:val="004268B5"/>
    <w:rsid w:val="00427758"/>
    <w:rsid w:val="00435A89"/>
    <w:rsid w:val="00440399"/>
    <w:rsid w:val="00443586"/>
    <w:rsid w:val="0045344C"/>
    <w:rsid w:val="00454502"/>
    <w:rsid w:val="00454508"/>
    <w:rsid w:val="00460C00"/>
    <w:rsid w:val="00464115"/>
    <w:rsid w:val="00471741"/>
    <w:rsid w:val="004720C8"/>
    <w:rsid w:val="004731D3"/>
    <w:rsid w:val="00475E6C"/>
    <w:rsid w:val="00482463"/>
    <w:rsid w:val="00486D07"/>
    <w:rsid w:val="004A0500"/>
    <w:rsid w:val="004A2095"/>
    <w:rsid w:val="004A543A"/>
    <w:rsid w:val="004B3BE9"/>
    <w:rsid w:val="004B4C43"/>
    <w:rsid w:val="004B6751"/>
    <w:rsid w:val="004B737B"/>
    <w:rsid w:val="004C1C5D"/>
    <w:rsid w:val="004D252E"/>
    <w:rsid w:val="004D2FF7"/>
    <w:rsid w:val="004D4611"/>
    <w:rsid w:val="004D7B0B"/>
    <w:rsid w:val="004E2A55"/>
    <w:rsid w:val="004E46ED"/>
    <w:rsid w:val="004F0D3B"/>
    <w:rsid w:val="0050028A"/>
    <w:rsid w:val="00501224"/>
    <w:rsid w:val="00504A0E"/>
    <w:rsid w:val="005119A4"/>
    <w:rsid w:val="005121A6"/>
    <w:rsid w:val="0051403A"/>
    <w:rsid w:val="00515E40"/>
    <w:rsid w:val="00520201"/>
    <w:rsid w:val="00521029"/>
    <w:rsid w:val="005219F6"/>
    <w:rsid w:val="005228C8"/>
    <w:rsid w:val="00524CBA"/>
    <w:rsid w:val="00524CDA"/>
    <w:rsid w:val="005304E3"/>
    <w:rsid w:val="00531834"/>
    <w:rsid w:val="005334BA"/>
    <w:rsid w:val="005344B4"/>
    <w:rsid w:val="00550966"/>
    <w:rsid w:val="00555F08"/>
    <w:rsid w:val="00557635"/>
    <w:rsid w:val="00561DE9"/>
    <w:rsid w:val="00563E26"/>
    <w:rsid w:val="0056449E"/>
    <w:rsid w:val="00567529"/>
    <w:rsid w:val="00570BB4"/>
    <w:rsid w:val="00570E2C"/>
    <w:rsid w:val="0057343F"/>
    <w:rsid w:val="00576652"/>
    <w:rsid w:val="005803ED"/>
    <w:rsid w:val="00587B4F"/>
    <w:rsid w:val="005904FA"/>
    <w:rsid w:val="00590FAC"/>
    <w:rsid w:val="005914E5"/>
    <w:rsid w:val="00592407"/>
    <w:rsid w:val="005A09F9"/>
    <w:rsid w:val="005A1D6A"/>
    <w:rsid w:val="005A5834"/>
    <w:rsid w:val="005B23C8"/>
    <w:rsid w:val="005B2788"/>
    <w:rsid w:val="005B3C65"/>
    <w:rsid w:val="005B547A"/>
    <w:rsid w:val="005B5AB8"/>
    <w:rsid w:val="005B6DE8"/>
    <w:rsid w:val="005C1CD4"/>
    <w:rsid w:val="005C5FC6"/>
    <w:rsid w:val="005C68FC"/>
    <w:rsid w:val="005D737B"/>
    <w:rsid w:val="005E01B5"/>
    <w:rsid w:val="005E1352"/>
    <w:rsid w:val="005E1353"/>
    <w:rsid w:val="005E1F0E"/>
    <w:rsid w:val="005E6936"/>
    <w:rsid w:val="005F0AEC"/>
    <w:rsid w:val="005F38BF"/>
    <w:rsid w:val="005F56E1"/>
    <w:rsid w:val="005F6C13"/>
    <w:rsid w:val="00600E74"/>
    <w:rsid w:val="00604B0C"/>
    <w:rsid w:val="0062107C"/>
    <w:rsid w:val="006221F2"/>
    <w:rsid w:val="0062441D"/>
    <w:rsid w:val="00630D56"/>
    <w:rsid w:val="00632D97"/>
    <w:rsid w:val="00634C68"/>
    <w:rsid w:val="00637C49"/>
    <w:rsid w:val="006403FC"/>
    <w:rsid w:val="00640404"/>
    <w:rsid w:val="006419D7"/>
    <w:rsid w:val="00641B94"/>
    <w:rsid w:val="006422A0"/>
    <w:rsid w:val="00643458"/>
    <w:rsid w:val="00651788"/>
    <w:rsid w:val="00651AEE"/>
    <w:rsid w:val="00652261"/>
    <w:rsid w:val="00653575"/>
    <w:rsid w:val="00655B84"/>
    <w:rsid w:val="006561AE"/>
    <w:rsid w:val="00657B3C"/>
    <w:rsid w:val="00661C45"/>
    <w:rsid w:val="006648AA"/>
    <w:rsid w:val="00665210"/>
    <w:rsid w:val="0067076E"/>
    <w:rsid w:val="0067518F"/>
    <w:rsid w:val="00675FC1"/>
    <w:rsid w:val="00682545"/>
    <w:rsid w:val="00687C1E"/>
    <w:rsid w:val="00692D68"/>
    <w:rsid w:val="006A00F9"/>
    <w:rsid w:val="006A1D8D"/>
    <w:rsid w:val="006A31EF"/>
    <w:rsid w:val="006A5E96"/>
    <w:rsid w:val="006B0320"/>
    <w:rsid w:val="006B38D9"/>
    <w:rsid w:val="006B7547"/>
    <w:rsid w:val="006C297C"/>
    <w:rsid w:val="006D3105"/>
    <w:rsid w:val="006D66D8"/>
    <w:rsid w:val="006D6A1F"/>
    <w:rsid w:val="006E3526"/>
    <w:rsid w:val="006E5784"/>
    <w:rsid w:val="006E6990"/>
    <w:rsid w:val="006E742C"/>
    <w:rsid w:val="006F1C13"/>
    <w:rsid w:val="0070035D"/>
    <w:rsid w:val="00704250"/>
    <w:rsid w:val="00710BF2"/>
    <w:rsid w:val="00710CE5"/>
    <w:rsid w:val="00710D06"/>
    <w:rsid w:val="00711C88"/>
    <w:rsid w:val="00712EDF"/>
    <w:rsid w:val="00712FBE"/>
    <w:rsid w:val="00717736"/>
    <w:rsid w:val="00730D0D"/>
    <w:rsid w:val="00732DB3"/>
    <w:rsid w:val="00734283"/>
    <w:rsid w:val="007377AC"/>
    <w:rsid w:val="00745AC9"/>
    <w:rsid w:val="007520A9"/>
    <w:rsid w:val="007544EF"/>
    <w:rsid w:val="007555C7"/>
    <w:rsid w:val="007570BC"/>
    <w:rsid w:val="007608FB"/>
    <w:rsid w:val="00763E42"/>
    <w:rsid w:val="007712BB"/>
    <w:rsid w:val="00771648"/>
    <w:rsid w:val="00771D15"/>
    <w:rsid w:val="0077433A"/>
    <w:rsid w:val="00774A74"/>
    <w:rsid w:val="00776C3E"/>
    <w:rsid w:val="0078590B"/>
    <w:rsid w:val="00786B33"/>
    <w:rsid w:val="0079774E"/>
    <w:rsid w:val="007B0853"/>
    <w:rsid w:val="007B69DE"/>
    <w:rsid w:val="007C1A8A"/>
    <w:rsid w:val="007D1F1E"/>
    <w:rsid w:val="007D2A3F"/>
    <w:rsid w:val="007D4B50"/>
    <w:rsid w:val="007D7724"/>
    <w:rsid w:val="007D7741"/>
    <w:rsid w:val="007E5086"/>
    <w:rsid w:val="007E53F0"/>
    <w:rsid w:val="007E6BC5"/>
    <w:rsid w:val="007F0C86"/>
    <w:rsid w:val="007F5D5B"/>
    <w:rsid w:val="00803336"/>
    <w:rsid w:val="00803DD5"/>
    <w:rsid w:val="008044C6"/>
    <w:rsid w:val="00812A3A"/>
    <w:rsid w:val="00817EDE"/>
    <w:rsid w:val="00821DB9"/>
    <w:rsid w:val="008223BA"/>
    <w:rsid w:val="00833529"/>
    <w:rsid w:val="008348EC"/>
    <w:rsid w:val="00840159"/>
    <w:rsid w:val="008455BC"/>
    <w:rsid w:val="0085178F"/>
    <w:rsid w:val="00852506"/>
    <w:rsid w:val="008530D1"/>
    <w:rsid w:val="0085316A"/>
    <w:rsid w:val="008564BD"/>
    <w:rsid w:val="0086080B"/>
    <w:rsid w:val="008622F0"/>
    <w:rsid w:val="00862501"/>
    <w:rsid w:val="008648A8"/>
    <w:rsid w:val="0086554C"/>
    <w:rsid w:val="00867A6D"/>
    <w:rsid w:val="008746A6"/>
    <w:rsid w:val="0087617A"/>
    <w:rsid w:val="0087758F"/>
    <w:rsid w:val="00882A99"/>
    <w:rsid w:val="008865C9"/>
    <w:rsid w:val="00887C9C"/>
    <w:rsid w:val="0089296C"/>
    <w:rsid w:val="008A41EB"/>
    <w:rsid w:val="008A7B67"/>
    <w:rsid w:val="008B1C09"/>
    <w:rsid w:val="008B4A0B"/>
    <w:rsid w:val="008C25E7"/>
    <w:rsid w:val="008D2C6B"/>
    <w:rsid w:val="008D3D79"/>
    <w:rsid w:val="008E0664"/>
    <w:rsid w:val="008E1DFE"/>
    <w:rsid w:val="008E4F3A"/>
    <w:rsid w:val="008E7F98"/>
    <w:rsid w:val="008F08EB"/>
    <w:rsid w:val="008F2494"/>
    <w:rsid w:val="008F3897"/>
    <w:rsid w:val="008F412F"/>
    <w:rsid w:val="008F4672"/>
    <w:rsid w:val="008F7969"/>
    <w:rsid w:val="009058A1"/>
    <w:rsid w:val="00906448"/>
    <w:rsid w:val="009073E5"/>
    <w:rsid w:val="00907AC0"/>
    <w:rsid w:val="0091081B"/>
    <w:rsid w:val="00912956"/>
    <w:rsid w:val="00916F7A"/>
    <w:rsid w:val="00924EFA"/>
    <w:rsid w:val="009269ED"/>
    <w:rsid w:val="00940641"/>
    <w:rsid w:val="009413EB"/>
    <w:rsid w:val="00941673"/>
    <w:rsid w:val="00941C96"/>
    <w:rsid w:val="0095531A"/>
    <w:rsid w:val="00955B85"/>
    <w:rsid w:val="009645C8"/>
    <w:rsid w:val="009648E1"/>
    <w:rsid w:val="00965BD1"/>
    <w:rsid w:val="00970EBA"/>
    <w:rsid w:val="00973333"/>
    <w:rsid w:val="00983676"/>
    <w:rsid w:val="00985C92"/>
    <w:rsid w:val="0099330D"/>
    <w:rsid w:val="00995696"/>
    <w:rsid w:val="009A3D23"/>
    <w:rsid w:val="009A3DDE"/>
    <w:rsid w:val="009A52C1"/>
    <w:rsid w:val="009A55C4"/>
    <w:rsid w:val="009A6772"/>
    <w:rsid w:val="009A7101"/>
    <w:rsid w:val="009A7C6B"/>
    <w:rsid w:val="009C092D"/>
    <w:rsid w:val="009C71BD"/>
    <w:rsid w:val="009C7801"/>
    <w:rsid w:val="009D0989"/>
    <w:rsid w:val="009D1609"/>
    <w:rsid w:val="009D160C"/>
    <w:rsid w:val="009D1D07"/>
    <w:rsid w:val="009D5C91"/>
    <w:rsid w:val="009E0315"/>
    <w:rsid w:val="009E0C7C"/>
    <w:rsid w:val="009E130F"/>
    <w:rsid w:val="009E2FCB"/>
    <w:rsid w:val="009E3E06"/>
    <w:rsid w:val="009F03A2"/>
    <w:rsid w:val="009F796F"/>
    <w:rsid w:val="00A0112D"/>
    <w:rsid w:val="00A05EDE"/>
    <w:rsid w:val="00A16D75"/>
    <w:rsid w:val="00A21ADD"/>
    <w:rsid w:val="00A2310D"/>
    <w:rsid w:val="00A24489"/>
    <w:rsid w:val="00A2544F"/>
    <w:rsid w:val="00A2732B"/>
    <w:rsid w:val="00A27A94"/>
    <w:rsid w:val="00A31E3A"/>
    <w:rsid w:val="00A34263"/>
    <w:rsid w:val="00A355AC"/>
    <w:rsid w:val="00A36E41"/>
    <w:rsid w:val="00A450B0"/>
    <w:rsid w:val="00A473F4"/>
    <w:rsid w:val="00A474E8"/>
    <w:rsid w:val="00A51D82"/>
    <w:rsid w:val="00A55631"/>
    <w:rsid w:val="00A56C2B"/>
    <w:rsid w:val="00A61204"/>
    <w:rsid w:val="00A618FC"/>
    <w:rsid w:val="00A6615F"/>
    <w:rsid w:val="00A76351"/>
    <w:rsid w:val="00A76415"/>
    <w:rsid w:val="00A80B55"/>
    <w:rsid w:val="00A844E1"/>
    <w:rsid w:val="00A85B90"/>
    <w:rsid w:val="00A90F74"/>
    <w:rsid w:val="00A91499"/>
    <w:rsid w:val="00A91D3E"/>
    <w:rsid w:val="00A949B4"/>
    <w:rsid w:val="00AA23AB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E7999"/>
    <w:rsid w:val="00AF3B0E"/>
    <w:rsid w:val="00AF55C1"/>
    <w:rsid w:val="00AF699C"/>
    <w:rsid w:val="00AF74A3"/>
    <w:rsid w:val="00B02FEA"/>
    <w:rsid w:val="00B04570"/>
    <w:rsid w:val="00B07725"/>
    <w:rsid w:val="00B10CAA"/>
    <w:rsid w:val="00B2122C"/>
    <w:rsid w:val="00B309A0"/>
    <w:rsid w:val="00B4149B"/>
    <w:rsid w:val="00B463CF"/>
    <w:rsid w:val="00B47D5E"/>
    <w:rsid w:val="00B54B0F"/>
    <w:rsid w:val="00B65CCB"/>
    <w:rsid w:val="00B65F54"/>
    <w:rsid w:val="00B67BC0"/>
    <w:rsid w:val="00B67D9C"/>
    <w:rsid w:val="00B76D3E"/>
    <w:rsid w:val="00B856CE"/>
    <w:rsid w:val="00B85CA2"/>
    <w:rsid w:val="00B86B6C"/>
    <w:rsid w:val="00B8740C"/>
    <w:rsid w:val="00B877F7"/>
    <w:rsid w:val="00B90F5A"/>
    <w:rsid w:val="00B96F6C"/>
    <w:rsid w:val="00BB06B1"/>
    <w:rsid w:val="00BB0BCA"/>
    <w:rsid w:val="00BB59E8"/>
    <w:rsid w:val="00BC03A7"/>
    <w:rsid w:val="00BC36A3"/>
    <w:rsid w:val="00BC43A0"/>
    <w:rsid w:val="00BC5F43"/>
    <w:rsid w:val="00BD66C7"/>
    <w:rsid w:val="00BE2159"/>
    <w:rsid w:val="00BE3375"/>
    <w:rsid w:val="00BE53F1"/>
    <w:rsid w:val="00BF2E5C"/>
    <w:rsid w:val="00BF4246"/>
    <w:rsid w:val="00BF6EA2"/>
    <w:rsid w:val="00C05526"/>
    <w:rsid w:val="00C0799C"/>
    <w:rsid w:val="00C12750"/>
    <w:rsid w:val="00C139A9"/>
    <w:rsid w:val="00C161D1"/>
    <w:rsid w:val="00C17C42"/>
    <w:rsid w:val="00C21A9D"/>
    <w:rsid w:val="00C2290D"/>
    <w:rsid w:val="00C265CC"/>
    <w:rsid w:val="00C270B7"/>
    <w:rsid w:val="00C3001D"/>
    <w:rsid w:val="00C32D0E"/>
    <w:rsid w:val="00C44DA8"/>
    <w:rsid w:val="00C527E1"/>
    <w:rsid w:val="00C61C4F"/>
    <w:rsid w:val="00C62743"/>
    <w:rsid w:val="00C62AFC"/>
    <w:rsid w:val="00C63D83"/>
    <w:rsid w:val="00C6442F"/>
    <w:rsid w:val="00C64C9C"/>
    <w:rsid w:val="00C70297"/>
    <w:rsid w:val="00C727AA"/>
    <w:rsid w:val="00C739E2"/>
    <w:rsid w:val="00C8095E"/>
    <w:rsid w:val="00C82AFE"/>
    <w:rsid w:val="00C92DD4"/>
    <w:rsid w:val="00C93158"/>
    <w:rsid w:val="00C93280"/>
    <w:rsid w:val="00C95874"/>
    <w:rsid w:val="00CA0798"/>
    <w:rsid w:val="00CA11A1"/>
    <w:rsid w:val="00CB1EEE"/>
    <w:rsid w:val="00CB2691"/>
    <w:rsid w:val="00CB4255"/>
    <w:rsid w:val="00CB6C3D"/>
    <w:rsid w:val="00CC09B4"/>
    <w:rsid w:val="00CC0A84"/>
    <w:rsid w:val="00CC56B3"/>
    <w:rsid w:val="00CD7AF4"/>
    <w:rsid w:val="00CE21D4"/>
    <w:rsid w:val="00CF05B3"/>
    <w:rsid w:val="00CF14D3"/>
    <w:rsid w:val="00CF15E8"/>
    <w:rsid w:val="00CF4E8D"/>
    <w:rsid w:val="00CF6600"/>
    <w:rsid w:val="00CF747F"/>
    <w:rsid w:val="00D00DAF"/>
    <w:rsid w:val="00D01251"/>
    <w:rsid w:val="00D02953"/>
    <w:rsid w:val="00D04A64"/>
    <w:rsid w:val="00D0633F"/>
    <w:rsid w:val="00D06D83"/>
    <w:rsid w:val="00D07B78"/>
    <w:rsid w:val="00D11619"/>
    <w:rsid w:val="00D11A07"/>
    <w:rsid w:val="00D14758"/>
    <w:rsid w:val="00D260CD"/>
    <w:rsid w:val="00D27B3F"/>
    <w:rsid w:val="00D333A8"/>
    <w:rsid w:val="00D337E1"/>
    <w:rsid w:val="00D346D2"/>
    <w:rsid w:val="00D4014B"/>
    <w:rsid w:val="00D40B96"/>
    <w:rsid w:val="00D46038"/>
    <w:rsid w:val="00D47462"/>
    <w:rsid w:val="00D516C5"/>
    <w:rsid w:val="00D566FA"/>
    <w:rsid w:val="00D6084C"/>
    <w:rsid w:val="00D67103"/>
    <w:rsid w:val="00D73E1F"/>
    <w:rsid w:val="00D76B77"/>
    <w:rsid w:val="00D83CC7"/>
    <w:rsid w:val="00D87021"/>
    <w:rsid w:val="00D902A9"/>
    <w:rsid w:val="00D91DDC"/>
    <w:rsid w:val="00D96604"/>
    <w:rsid w:val="00D967DF"/>
    <w:rsid w:val="00DA1057"/>
    <w:rsid w:val="00DA3464"/>
    <w:rsid w:val="00DA3FCE"/>
    <w:rsid w:val="00DA4424"/>
    <w:rsid w:val="00DA5927"/>
    <w:rsid w:val="00DB2045"/>
    <w:rsid w:val="00DC0A70"/>
    <w:rsid w:val="00DD040B"/>
    <w:rsid w:val="00DD5473"/>
    <w:rsid w:val="00DD5A97"/>
    <w:rsid w:val="00DD5BBE"/>
    <w:rsid w:val="00DD785A"/>
    <w:rsid w:val="00DE2979"/>
    <w:rsid w:val="00DE3658"/>
    <w:rsid w:val="00DF1595"/>
    <w:rsid w:val="00DF333D"/>
    <w:rsid w:val="00DF371B"/>
    <w:rsid w:val="00DF7272"/>
    <w:rsid w:val="00DF7C38"/>
    <w:rsid w:val="00E01A01"/>
    <w:rsid w:val="00E126A9"/>
    <w:rsid w:val="00E14404"/>
    <w:rsid w:val="00E15AD0"/>
    <w:rsid w:val="00E16FBD"/>
    <w:rsid w:val="00E21304"/>
    <w:rsid w:val="00E27933"/>
    <w:rsid w:val="00E31045"/>
    <w:rsid w:val="00E332CA"/>
    <w:rsid w:val="00E33A4F"/>
    <w:rsid w:val="00E363D3"/>
    <w:rsid w:val="00E37F6C"/>
    <w:rsid w:val="00E44B0C"/>
    <w:rsid w:val="00E566B7"/>
    <w:rsid w:val="00E63AA8"/>
    <w:rsid w:val="00E63E96"/>
    <w:rsid w:val="00E64A01"/>
    <w:rsid w:val="00E65035"/>
    <w:rsid w:val="00E66596"/>
    <w:rsid w:val="00E67755"/>
    <w:rsid w:val="00E7345E"/>
    <w:rsid w:val="00E777F5"/>
    <w:rsid w:val="00E80ED9"/>
    <w:rsid w:val="00E95099"/>
    <w:rsid w:val="00E966C0"/>
    <w:rsid w:val="00E97642"/>
    <w:rsid w:val="00EA28EF"/>
    <w:rsid w:val="00EA4B25"/>
    <w:rsid w:val="00EA6264"/>
    <w:rsid w:val="00EB5ACC"/>
    <w:rsid w:val="00EB720A"/>
    <w:rsid w:val="00EB770E"/>
    <w:rsid w:val="00EC25B8"/>
    <w:rsid w:val="00EC27A7"/>
    <w:rsid w:val="00EE3E93"/>
    <w:rsid w:val="00EE53C2"/>
    <w:rsid w:val="00EE602F"/>
    <w:rsid w:val="00EE70CD"/>
    <w:rsid w:val="00EF1DD9"/>
    <w:rsid w:val="00EF46CD"/>
    <w:rsid w:val="00F01B5D"/>
    <w:rsid w:val="00F026CB"/>
    <w:rsid w:val="00F06C66"/>
    <w:rsid w:val="00F13C9E"/>
    <w:rsid w:val="00F14918"/>
    <w:rsid w:val="00F26A41"/>
    <w:rsid w:val="00F3113F"/>
    <w:rsid w:val="00F4593B"/>
    <w:rsid w:val="00F65CC0"/>
    <w:rsid w:val="00F731D9"/>
    <w:rsid w:val="00F77BA1"/>
    <w:rsid w:val="00F80274"/>
    <w:rsid w:val="00F90559"/>
    <w:rsid w:val="00F92411"/>
    <w:rsid w:val="00FA31E0"/>
    <w:rsid w:val="00FA763C"/>
    <w:rsid w:val="00FB4065"/>
    <w:rsid w:val="00FC0B41"/>
    <w:rsid w:val="00FC0BFC"/>
    <w:rsid w:val="00FD06DC"/>
    <w:rsid w:val="00FD252D"/>
    <w:rsid w:val="00FD3A46"/>
    <w:rsid w:val="00FD482E"/>
    <w:rsid w:val="00FD6153"/>
    <w:rsid w:val="00FD7C68"/>
    <w:rsid w:val="00FE032C"/>
    <w:rsid w:val="00FE2D17"/>
    <w:rsid w:val="00FE7652"/>
    <w:rsid w:val="00FF0923"/>
    <w:rsid w:val="00FF0BE0"/>
    <w:rsid w:val="00FF1F8F"/>
    <w:rsid w:val="00FF2B41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D8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1"/>
    <w:semiHidden/>
    <w:unhideWhenUsed/>
    <w:qFormat/>
    <w:rsid w:val="00D1161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C63D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61">
    <w:name w:val="Заголовок 6 Знак1"/>
    <w:basedOn w:val="a0"/>
    <w:link w:val="6"/>
    <w:uiPriority w:val="9"/>
    <w:semiHidden/>
    <w:rsid w:val="00D1161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bidi="en-US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22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qFormat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uiPriority w:val="99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link w:val="ad"/>
    <w:uiPriority w:val="99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character" w:customStyle="1" w:styleId="ad">
    <w:name w:val="Абзац списка Знак"/>
    <w:link w:val="ac"/>
    <w:uiPriority w:val="99"/>
    <w:rsid w:val="0001707A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basedOn w:val="a0"/>
    <w:rsid w:val="00803DD5"/>
    <w:rPr>
      <w:color w:val="106BBE"/>
    </w:rPr>
  </w:style>
  <w:style w:type="paragraph" w:styleId="af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0">
    <w:name w:val="Основной текст с отступом Знак"/>
    <w:basedOn w:val="a0"/>
    <w:link w:val="af1"/>
    <w:uiPriority w:val="99"/>
    <w:locked/>
    <w:rsid w:val="009F03A2"/>
    <w:rPr>
      <w:sz w:val="24"/>
      <w:szCs w:val="24"/>
    </w:rPr>
  </w:style>
  <w:style w:type="paragraph" w:styleId="af1">
    <w:name w:val="Body Text Indent"/>
    <w:basedOn w:val="a"/>
    <w:link w:val="af0"/>
    <w:uiPriority w:val="99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2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1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uiPriority w:val="99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Текст выноски Знак"/>
    <w:basedOn w:val="a0"/>
    <w:link w:val="af4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alloon Text"/>
    <w:basedOn w:val="a"/>
    <w:link w:val="af3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5">
    <w:name w:val="Верхний колонтитул Знак"/>
    <w:basedOn w:val="a0"/>
    <w:link w:val="af6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5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7">
    <w:name w:val="Нижний колонтитул Знак"/>
    <w:basedOn w:val="a0"/>
    <w:link w:val="af8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9">
    <w:name w:val="No Spacing"/>
    <w:link w:val="afa"/>
    <w:qFormat/>
    <w:rsid w:val="00C61C4F"/>
    <w:pPr>
      <w:spacing w:after="0" w:line="240" w:lineRule="auto"/>
    </w:pPr>
  </w:style>
  <w:style w:type="character" w:customStyle="1" w:styleId="afa">
    <w:name w:val="Без интервала Знак"/>
    <w:link w:val="af9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b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qFormat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qFormat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c">
    <w:name w:val="Цветовое выделение"/>
    <w:uiPriority w:val="99"/>
    <w:rsid w:val="002F5B44"/>
    <w:rPr>
      <w:b/>
      <w:color w:val="26282F"/>
    </w:rPr>
  </w:style>
  <w:style w:type="paragraph" w:customStyle="1" w:styleId="afd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e">
    <w:name w:val="Комментарий"/>
    <w:basedOn w:val="afd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2F5B44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1">
    <w:name w:val="Информация об изменениях"/>
    <w:basedOn w:val="aff0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2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3">
    <w:name w:val="Подзаголовок для информации об изменениях"/>
    <w:basedOn w:val="aff0"/>
    <w:next w:val="a"/>
    <w:uiPriority w:val="99"/>
    <w:rsid w:val="002F5B44"/>
    <w:rPr>
      <w:b/>
      <w:bCs/>
    </w:rPr>
  </w:style>
  <w:style w:type="paragraph" w:customStyle="1" w:styleId="aff4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5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6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uiPriority w:val="99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paragraph" w:customStyle="1" w:styleId="ConsTitle">
    <w:name w:val="ConsTitle"/>
    <w:uiPriority w:val="99"/>
    <w:rsid w:val="000B58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0">
    <w:name w:val="текст14"/>
    <w:aliases w:val="5,Т-1,Текст14-1,Текст 14-1,текст14-1,Текст 14"/>
    <w:basedOn w:val="a"/>
    <w:rsid w:val="009073E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f7">
    <w:name w:val="Основной текст_"/>
    <w:link w:val="19"/>
    <w:locked/>
    <w:rsid w:val="004E46E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"/>
    <w:link w:val="aff7"/>
    <w:rsid w:val="004E46ED"/>
    <w:pPr>
      <w:shd w:val="clear" w:color="auto" w:fill="FFFFFF"/>
      <w:spacing w:after="600" w:line="322" w:lineRule="exact"/>
      <w:jc w:val="center"/>
    </w:pPr>
    <w:rPr>
      <w:rFonts w:ascii="Times New Roman" w:eastAsiaTheme="minorHAnsi" w:hAnsi="Times New Roman" w:cstheme="minorBidi"/>
      <w:sz w:val="27"/>
      <w:szCs w:val="27"/>
      <w:lang w:val="ru-RU" w:bidi="ar-SA"/>
    </w:rPr>
  </w:style>
  <w:style w:type="paragraph" w:customStyle="1" w:styleId="28">
    <w:name w:val="Без интервала2"/>
    <w:rsid w:val="00840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0pt">
    <w:name w:val="Основной текст (2) + 10 pt"/>
    <w:basedOn w:val="25"/>
    <w:rsid w:val="0050028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qFormat/>
    <w:rsid w:val="005002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rsid w:val="0050028A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/>
      <w:b/>
      <w:bCs/>
      <w:sz w:val="22"/>
      <w:szCs w:val="22"/>
      <w:lang w:val="ru-RU" w:bidi="ar-SA"/>
    </w:rPr>
  </w:style>
  <w:style w:type="character" w:customStyle="1" w:styleId="Heading1Char">
    <w:name w:val="Heading 1 Char"/>
    <w:basedOn w:val="a0"/>
    <w:uiPriority w:val="9"/>
    <w:rsid w:val="00E63AA8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sid w:val="00E63AA8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sid w:val="00E63AA8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sid w:val="00E63AA8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sid w:val="00E63AA8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sid w:val="00E63AA8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sid w:val="00E63AA8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sid w:val="00E63AA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sid w:val="00E63AA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sid w:val="00E63AA8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E63AA8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E63AA8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E63AA8"/>
    <w:rPr>
      <w:i/>
      <w:iCs/>
      <w:color w:val="365F91" w:themeColor="accent1" w:themeShade="BF"/>
    </w:rPr>
  </w:style>
  <w:style w:type="paragraph" w:customStyle="1" w:styleId="Heading1">
    <w:name w:val="Heading 1"/>
    <w:basedOn w:val="a"/>
    <w:next w:val="a"/>
    <w:uiPriority w:val="9"/>
    <w:qFormat/>
    <w:rsid w:val="00E63AA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val="ru-RU" w:eastAsia="ru-RU" w:bidi="ar-SA"/>
    </w:rPr>
  </w:style>
  <w:style w:type="paragraph" w:customStyle="1" w:styleId="Heading2">
    <w:name w:val="Heading 2"/>
    <w:basedOn w:val="a"/>
    <w:next w:val="a"/>
    <w:uiPriority w:val="9"/>
    <w:unhideWhenUsed/>
    <w:qFormat/>
    <w:rsid w:val="00E63AA8"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val="ru-RU" w:eastAsia="ru-RU" w:bidi="ar-SA"/>
    </w:rPr>
  </w:style>
  <w:style w:type="paragraph" w:customStyle="1" w:styleId="Heading3">
    <w:name w:val="Heading 3"/>
    <w:basedOn w:val="a"/>
    <w:next w:val="a"/>
    <w:uiPriority w:val="9"/>
    <w:unhideWhenUsed/>
    <w:qFormat/>
    <w:rsid w:val="00E63AA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val="ru-RU" w:eastAsia="ru-RU" w:bidi="ar-SA"/>
    </w:rPr>
  </w:style>
  <w:style w:type="paragraph" w:customStyle="1" w:styleId="Heading4">
    <w:name w:val="Heading 4"/>
    <w:basedOn w:val="a"/>
    <w:next w:val="a"/>
    <w:rsid w:val="00E63AA8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Heading5">
    <w:name w:val="Heading 5"/>
    <w:basedOn w:val="a"/>
    <w:next w:val="a"/>
    <w:uiPriority w:val="9"/>
    <w:unhideWhenUsed/>
    <w:qFormat/>
    <w:rsid w:val="00E63AA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customStyle="1" w:styleId="Heading6">
    <w:name w:val="Heading 6"/>
    <w:basedOn w:val="a"/>
    <w:next w:val="a"/>
    <w:link w:val="60"/>
    <w:uiPriority w:val="9"/>
    <w:unhideWhenUsed/>
    <w:qFormat/>
    <w:rsid w:val="00E63AA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Heading6"/>
    <w:rsid w:val="00E63AA8"/>
    <w:rPr>
      <w:rFonts w:ascii="Arial" w:eastAsia="Arial" w:hAnsi="Arial" w:cs="Arial"/>
      <w:b/>
      <w:bCs/>
      <w:lang w:eastAsia="ru-RU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E63AA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character" w:customStyle="1" w:styleId="7">
    <w:name w:val="Заголовок 7 Знак"/>
    <w:link w:val="Heading7"/>
    <w:uiPriority w:val="9"/>
    <w:rsid w:val="00E63AA8"/>
    <w:rPr>
      <w:rFonts w:ascii="Arial" w:eastAsia="Arial" w:hAnsi="Arial" w:cs="Arial"/>
      <w:b/>
      <w:bCs/>
      <w:i/>
      <w:iCs/>
      <w:lang w:eastAsia="ru-RU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E63AA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character" w:customStyle="1" w:styleId="8">
    <w:name w:val="Заголовок 8 Знак"/>
    <w:link w:val="Heading8"/>
    <w:uiPriority w:val="9"/>
    <w:rsid w:val="00E63AA8"/>
    <w:rPr>
      <w:rFonts w:ascii="Arial" w:eastAsia="Arial" w:hAnsi="Arial" w:cs="Arial"/>
      <w:i/>
      <w:iCs/>
      <w:lang w:eastAsia="ru-RU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E63AA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character" w:customStyle="1" w:styleId="9">
    <w:name w:val="Заголовок 9 Знак"/>
    <w:link w:val="Heading9"/>
    <w:uiPriority w:val="9"/>
    <w:rsid w:val="00E63AA8"/>
    <w:rPr>
      <w:rFonts w:ascii="Arial" w:eastAsia="Arial" w:hAnsi="Arial" w:cs="Arial"/>
      <w:i/>
      <w:iCs/>
      <w:sz w:val="21"/>
      <w:szCs w:val="21"/>
      <w:lang w:eastAsia="ru-RU"/>
    </w:rPr>
  </w:style>
  <w:style w:type="character" w:styleId="aff8">
    <w:name w:val="Intense Emphasis"/>
    <w:basedOn w:val="a0"/>
    <w:uiPriority w:val="21"/>
    <w:qFormat/>
    <w:rsid w:val="00E63AA8"/>
    <w:rPr>
      <w:i/>
      <w:iCs/>
      <w:color w:val="365F91" w:themeColor="accent1" w:themeShade="BF"/>
    </w:rPr>
  </w:style>
  <w:style w:type="character" w:styleId="aff9">
    <w:name w:val="Intense Reference"/>
    <w:basedOn w:val="a0"/>
    <w:uiPriority w:val="32"/>
    <w:qFormat/>
    <w:rsid w:val="00E63AA8"/>
    <w:rPr>
      <w:b/>
      <w:bCs/>
      <w:smallCaps/>
      <w:color w:val="365F91" w:themeColor="accent1" w:themeShade="BF"/>
      <w:spacing w:val="5"/>
    </w:rPr>
  </w:style>
  <w:style w:type="character" w:styleId="affa">
    <w:name w:val="Subtle Emphasis"/>
    <w:basedOn w:val="a0"/>
    <w:uiPriority w:val="19"/>
    <w:qFormat/>
    <w:rsid w:val="00E63AA8"/>
    <w:rPr>
      <w:i/>
      <w:iCs/>
      <w:color w:val="404040" w:themeColor="text1" w:themeTint="BF"/>
    </w:rPr>
  </w:style>
  <w:style w:type="character" w:styleId="affb">
    <w:name w:val="Emphasis"/>
    <w:basedOn w:val="a0"/>
    <w:uiPriority w:val="20"/>
    <w:qFormat/>
    <w:rsid w:val="00E63AA8"/>
    <w:rPr>
      <w:i/>
      <w:iCs/>
    </w:rPr>
  </w:style>
  <w:style w:type="character" w:styleId="affc">
    <w:name w:val="Subtle Reference"/>
    <w:basedOn w:val="a0"/>
    <w:uiPriority w:val="31"/>
    <w:qFormat/>
    <w:rsid w:val="00E63AA8"/>
    <w:rPr>
      <w:smallCaps/>
      <w:color w:val="5A5A5A" w:themeColor="text1" w:themeTint="A5"/>
    </w:rPr>
  </w:style>
  <w:style w:type="character" w:styleId="affd">
    <w:name w:val="Book Title"/>
    <w:basedOn w:val="a0"/>
    <w:uiPriority w:val="33"/>
    <w:qFormat/>
    <w:rsid w:val="00E63AA8"/>
    <w:rPr>
      <w:b/>
      <w:bCs/>
      <w:i/>
      <w:iCs/>
      <w:spacing w:val="5"/>
    </w:rPr>
  </w:style>
  <w:style w:type="paragraph" w:styleId="affe">
    <w:name w:val="Subtitle"/>
    <w:basedOn w:val="a"/>
    <w:next w:val="a"/>
    <w:link w:val="afff"/>
    <w:uiPriority w:val="11"/>
    <w:qFormat/>
    <w:rsid w:val="00E63AA8"/>
    <w:pPr>
      <w:spacing w:before="200" w:after="200"/>
    </w:pPr>
    <w:rPr>
      <w:rFonts w:ascii="Arial" w:eastAsia="Times New Roman" w:hAnsi="Arial"/>
      <w:lang w:val="ru-RU" w:eastAsia="ru-RU" w:bidi="ar-SA"/>
    </w:rPr>
  </w:style>
  <w:style w:type="character" w:customStyle="1" w:styleId="afff">
    <w:name w:val="Подзаголовок Знак"/>
    <w:basedOn w:val="a0"/>
    <w:link w:val="affe"/>
    <w:uiPriority w:val="11"/>
    <w:rsid w:val="00E63AA8"/>
    <w:rPr>
      <w:rFonts w:ascii="Arial" w:eastAsia="Times New Roman" w:hAnsi="Arial" w:cs="Times New Roman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E63AA8"/>
    <w:pPr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2a">
    <w:name w:val="Цитата 2 Знак"/>
    <w:basedOn w:val="a0"/>
    <w:link w:val="29"/>
    <w:uiPriority w:val="29"/>
    <w:rsid w:val="00E63AA8"/>
    <w:rPr>
      <w:rFonts w:ascii="Arial" w:eastAsia="Times New Roman" w:hAnsi="Arial" w:cs="Times New Roman"/>
      <w:i/>
      <w:sz w:val="26"/>
      <w:szCs w:val="24"/>
      <w:lang w:eastAsia="ru-RU"/>
    </w:rPr>
  </w:style>
  <w:style w:type="paragraph" w:styleId="afff0">
    <w:name w:val="Intense Quote"/>
    <w:basedOn w:val="a"/>
    <w:next w:val="a"/>
    <w:link w:val="afff1"/>
    <w:uiPriority w:val="30"/>
    <w:qFormat/>
    <w:rsid w:val="00E63AA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afff1">
    <w:name w:val="Выделенная цитата Знак"/>
    <w:basedOn w:val="a0"/>
    <w:link w:val="afff0"/>
    <w:uiPriority w:val="30"/>
    <w:rsid w:val="00E63AA8"/>
    <w:rPr>
      <w:rFonts w:ascii="Arial" w:eastAsia="Times New Roman" w:hAnsi="Arial" w:cs="Times New Roman"/>
      <w:i/>
      <w:sz w:val="26"/>
      <w:szCs w:val="24"/>
      <w:shd w:val="clear" w:color="auto" w:fill="F2F2F2"/>
      <w:lang w:eastAsia="ru-RU"/>
    </w:rPr>
  </w:style>
  <w:style w:type="paragraph" w:customStyle="1" w:styleId="Header">
    <w:name w:val="Header"/>
    <w:basedOn w:val="a"/>
    <w:rsid w:val="00E63AA8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character" w:customStyle="1" w:styleId="HeaderChar">
    <w:name w:val="Header Char"/>
    <w:uiPriority w:val="99"/>
    <w:rsid w:val="00E63AA8"/>
  </w:style>
  <w:style w:type="paragraph" w:customStyle="1" w:styleId="Footer">
    <w:name w:val="Footer"/>
    <w:basedOn w:val="a"/>
    <w:rsid w:val="00E63AA8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character" w:customStyle="1" w:styleId="FooterChar">
    <w:name w:val="Footer Char"/>
    <w:uiPriority w:val="99"/>
    <w:rsid w:val="00E63AA8"/>
  </w:style>
  <w:style w:type="character" w:customStyle="1" w:styleId="CaptionChar">
    <w:name w:val="Caption Char"/>
    <w:uiPriority w:val="99"/>
    <w:rsid w:val="00E63AA8"/>
  </w:style>
  <w:style w:type="table" w:customStyle="1" w:styleId="Bordered-Accent3">
    <w:name w:val="Bordered - Accent 3"/>
    <w:link w:val="article"/>
    <w:uiPriority w:val="99"/>
    <w:rsid w:val="00E6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paragraph" w:customStyle="1" w:styleId="article">
    <w:name w:val="article"/>
    <w:next w:val="2b"/>
    <w:link w:val="Bordered-Accent3"/>
    <w:uiPriority w:val="99"/>
    <w:rsid w:val="00E63A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2b">
    <w:name w:val="toc 2"/>
    <w:basedOn w:val="a"/>
    <w:next w:val="a"/>
    <w:uiPriority w:val="39"/>
    <w:unhideWhenUsed/>
    <w:rsid w:val="00E63AA8"/>
    <w:pPr>
      <w:spacing w:after="57"/>
      <w:ind w:left="283"/>
    </w:pPr>
    <w:rPr>
      <w:rFonts w:ascii="Arial" w:eastAsia="Times New Roman" w:hAnsi="Arial"/>
      <w:sz w:val="26"/>
      <w:lang w:val="ru-RU" w:eastAsia="ru-RU" w:bidi="ar-SA"/>
    </w:rPr>
  </w:style>
  <w:style w:type="character" w:customStyle="1" w:styleId="afff2">
    <w:name w:val="Текст сноски Знак"/>
    <w:basedOn w:val="a0"/>
    <w:link w:val="afff3"/>
    <w:uiPriority w:val="99"/>
    <w:semiHidden/>
    <w:rsid w:val="00E63AA8"/>
    <w:rPr>
      <w:rFonts w:ascii="Arial" w:eastAsia="Times New Roman" w:hAnsi="Arial" w:cs="Times New Roman"/>
      <w:sz w:val="18"/>
      <w:szCs w:val="24"/>
      <w:lang w:eastAsia="ru-RU"/>
    </w:rPr>
  </w:style>
  <w:style w:type="paragraph" w:styleId="afff3">
    <w:name w:val="footnote text"/>
    <w:basedOn w:val="a"/>
    <w:link w:val="afff2"/>
    <w:uiPriority w:val="99"/>
    <w:semiHidden/>
    <w:unhideWhenUsed/>
    <w:rsid w:val="00E63AA8"/>
    <w:pPr>
      <w:spacing w:after="40"/>
    </w:pPr>
    <w:rPr>
      <w:rFonts w:ascii="Arial" w:eastAsia="Times New Roman" w:hAnsi="Arial"/>
      <w:sz w:val="18"/>
      <w:lang w:val="ru-RU" w:eastAsia="ru-RU" w:bidi="ar-SA"/>
    </w:rPr>
  </w:style>
  <w:style w:type="character" w:styleId="afff4">
    <w:name w:val="footnote reference"/>
    <w:uiPriority w:val="99"/>
    <w:unhideWhenUsed/>
    <w:rsid w:val="00E63AA8"/>
    <w:rPr>
      <w:vertAlign w:val="superscript"/>
    </w:rPr>
  </w:style>
  <w:style w:type="character" w:customStyle="1" w:styleId="afff5">
    <w:name w:val="Текст концевой сноски Знак"/>
    <w:basedOn w:val="a0"/>
    <w:link w:val="afff6"/>
    <w:uiPriority w:val="99"/>
    <w:semiHidden/>
    <w:rsid w:val="00E63AA8"/>
    <w:rPr>
      <w:rFonts w:ascii="Arial" w:eastAsia="Times New Roman" w:hAnsi="Arial" w:cs="Times New Roman"/>
      <w:sz w:val="20"/>
      <w:szCs w:val="24"/>
      <w:lang w:eastAsia="ru-RU"/>
    </w:rPr>
  </w:style>
  <w:style w:type="paragraph" w:styleId="afff6">
    <w:name w:val="endnote text"/>
    <w:basedOn w:val="a"/>
    <w:link w:val="afff5"/>
    <w:uiPriority w:val="99"/>
    <w:semiHidden/>
    <w:unhideWhenUsed/>
    <w:rsid w:val="00E63AA8"/>
    <w:rPr>
      <w:rFonts w:ascii="Arial" w:eastAsia="Times New Roman" w:hAnsi="Arial"/>
      <w:sz w:val="20"/>
      <w:lang w:val="ru-RU" w:eastAsia="ru-RU" w:bidi="ar-SA"/>
    </w:rPr>
  </w:style>
  <w:style w:type="paragraph" w:styleId="1a">
    <w:name w:val="toc 1"/>
    <w:basedOn w:val="a"/>
    <w:next w:val="a"/>
    <w:uiPriority w:val="39"/>
    <w:unhideWhenUsed/>
    <w:rsid w:val="00E63AA8"/>
    <w:pPr>
      <w:spacing w:after="57"/>
    </w:pPr>
    <w:rPr>
      <w:rFonts w:ascii="Arial" w:eastAsia="Times New Roman" w:hAnsi="Arial"/>
      <w:sz w:val="26"/>
      <w:lang w:val="ru-RU" w:eastAsia="ru-RU" w:bidi="ar-SA"/>
    </w:rPr>
  </w:style>
  <w:style w:type="paragraph" w:styleId="31">
    <w:name w:val="toc 3"/>
    <w:basedOn w:val="a"/>
    <w:next w:val="a"/>
    <w:uiPriority w:val="39"/>
    <w:unhideWhenUsed/>
    <w:rsid w:val="00E63AA8"/>
    <w:pPr>
      <w:spacing w:after="57"/>
      <w:ind w:left="567"/>
    </w:pPr>
    <w:rPr>
      <w:rFonts w:ascii="Arial" w:eastAsia="Times New Roman" w:hAnsi="Arial"/>
      <w:sz w:val="26"/>
      <w:lang w:val="ru-RU" w:eastAsia="ru-RU" w:bidi="ar-SA"/>
    </w:rPr>
  </w:style>
  <w:style w:type="paragraph" w:styleId="43">
    <w:name w:val="toc 4"/>
    <w:basedOn w:val="a"/>
    <w:next w:val="a"/>
    <w:uiPriority w:val="39"/>
    <w:unhideWhenUsed/>
    <w:rsid w:val="00E63AA8"/>
    <w:pPr>
      <w:spacing w:after="57"/>
      <w:ind w:left="850"/>
    </w:pPr>
    <w:rPr>
      <w:rFonts w:ascii="Arial" w:eastAsia="Times New Roman" w:hAnsi="Arial"/>
      <w:sz w:val="26"/>
      <w:lang w:val="ru-RU" w:eastAsia="ru-RU" w:bidi="ar-SA"/>
    </w:rPr>
  </w:style>
  <w:style w:type="paragraph" w:styleId="51">
    <w:name w:val="toc 5"/>
    <w:basedOn w:val="a"/>
    <w:next w:val="a"/>
    <w:uiPriority w:val="39"/>
    <w:unhideWhenUsed/>
    <w:rsid w:val="00E63AA8"/>
    <w:pPr>
      <w:spacing w:after="57"/>
      <w:ind w:left="1134"/>
    </w:pPr>
    <w:rPr>
      <w:rFonts w:ascii="Arial" w:eastAsia="Times New Roman" w:hAnsi="Arial"/>
      <w:sz w:val="26"/>
      <w:lang w:val="ru-RU" w:eastAsia="ru-RU" w:bidi="ar-SA"/>
    </w:rPr>
  </w:style>
  <w:style w:type="paragraph" w:styleId="62">
    <w:name w:val="toc 6"/>
    <w:basedOn w:val="a"/>
    <w:next w:val="a"/>
    <w:uiPriority w:val="39"/>
    <w:unhideWhenUsed/>
    <w:rsid w:val="00E63AA8"/>
    <w:pPr>
      <w:spacing w:after="57"/>
      <w:ind w:left="1417"/>
    </w:pPr>
    <w:rPr>
      <w:rFonts w:ascii="Arial" w:eastAsia="Times New Roman" w:hAnsi="Arial"/>
      <w:sz w:val="26"/>
      <w:lang w:val="ru-RU" w:eastAsia="ru-RU" w:bidi="ar-SA"/>
    </w:rPr>
  </w:style>
  <w:style w:type="paragraph" w:styleId="70">
    <w:name w:val="toc 7"/>
    <w:basedOn w:val="a"/>
    <w:next w:val="a"/>
    <w:uiPriority w:val="39"/>
    <w:unhideWhenUsed/>
    <w:rsid w:val="00E63AA8"/>
    <w:pPr>
      <w:spacing w:after="57"/>
      <w:ind w:left="1701"/>
    </w:pPr>
    <w:rPr>
      <w:rFonts w:ascii="Arial" w:eastAsia="Times New Roman" w:hAnsi="Arial"/>
      <w:sz w:val="26"/>
      <w:lang w:val="ru-RU" w:eastAsia="ru-RU" w:bidi="ar-SA"/>
    </w:rPr>
  </w:style>
  <w:style w:type="paragraph" w:styleId="80">
    <w:name w:val="toc 8"/>
    <w:basedOn w:val="a"/>
    <w:next w:val="a"/>
    <w:uiPriority w:val="39"/>
    <w:unhideWhenUsed/>
    <w:rsid w:val="00E63AA8"/>
    <w:pPr>
      <w:spacing w:after="57"/>
      <w:ind w:left="1984"/>
    </w:pPr>
    <w:rPr>
      <w:rFonts w:ascii="Arial" w:eastAsia="Times New Roman" w:hAnsi="Arial"/>
      <w:sz w:val="26"/>
      <w:lang w:val="ru-RU" w:eastAsia="ru-RU" w:bidi="ar-SA"/>
    </w:rPr>
  </w:style>
  <w:style w:type="paragraph" w:styleId="90">
    <w:name w:val="toc 9"/>
    <w:basedOn w:val="a"/>
    <w:next w:val="a"/>
    <w:uiPriority w:val="39"/>
    <w:unhideWhenUsed/>
    <w:rsid w:val="00E63AA8"/>
    <w:pPr>
      <w:spacing w:after="57"/>
      <w:ind w:left="2268"/>
    </w:pPr>
    <w:rPr>
      <w:rFonts w:ascii="Arial" w:eastAsia="Times New Roman" w:hAnsi="Arial"/>
      <w:sz w:val="26"/>
      <w:lang w:val="ru-RU" w:eastAsia="ru-RU" w:bidi="ar-SA"/>
    </w:rPr>
  </w:style>
  <w:style w:type="character" w:customStyle="1" w:styleId="111">
    <w:name w:val="Заголовок 1 Знак1"/>
    <w:basedOn w:val="a0"/>
    <w:uiPriority w:val="9"/>
    <w:rsid w:val="00E63A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ff7">
    <w:name w:val="TOC Heading"/>
    <w:uiPriority w:val="39"/>
    <w:unhideWhenUsed/>
    <w:rsid w:val="00E6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8">
    <w:name w:val="table of figures"/>
    <w:basedOn w:val="a"/>
    <w:next w:val="a"/>
    <w:uiPriority w:val="99"/>
    <w:unhideWhenUsed/>
    <w:rsid w:val="00E63AA8"/>
    <w:rPr>
      <w:rFonts w:ascii="Arial" w:eastAsia="Times New Roman" w:hAnsi="Arial"/>
      <w:sz w:val="26"/>
      <w:lang w:val="ru-RU" w:eastAsia="ru-RU" w:bidi="ar-SA"/>
    </w:rPr>
  </w:style>
  <w:style w:type="paragraph" w:styleId="HTML">
    <w:name w:val="HTML Preformatted"/>
    <w:basedOn w:val="a"/>
    <w:link w:val="HTML0"/>
    <w:rsid w:val="00E63A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E63AA8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afff9">
    <w:name w:val="Знак Знак Знак Знак Знак Знак Знак Знак Знак Знак Знак Знак Знак"/>
    <w:basedOn w:val="a"/>
    <w:rsid w:val="00E63AA8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customStyle="1" w:styleId="213">
    <w:name w:val="Заголовок 21"/>
    <w:qFormat/>
    <w:rsid w:val="00E63AA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center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0">
    <w:name w:val="Заголовок 31"/>
    <w:qFormat/>
    <w:rsid w:val="00E63AA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b">
    <w:name w:val="Обычный 1"/>
    <w:rsid w:val="00E63A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42"/>
      </w:tabs>
      <w:spacing w:after="0" w:line="240" w:lineRule="auto"/>
      <w:ind w:right="-1" w:firstLine="709"/>
      <w:jc w:val="both"/>
    </w:pPr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  <w:style w:type="paragraph" w:customStyle="1" w:styleId="Default">
    <w:name w:val="Default"/>
    <w:uiPriority w:val="99"/>
    <w:rsid w:val="00E63A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customStyle="1" w:styleId="1c">
    <w:name w:val="Обычный (веб)1"/>
    <w:uiPriority w:val="99"/>
    <w:unhideWhenUsed/>
    <w:rsid w:val="00E63A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692D68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692D68"/>
    <w:rPr>
      <w:rFonts w:eastAsiaTheme="minorEastAsia" w:cs="Times New Roman"/>
      <w:sz w:val="16"/>
      <w:szCs w:val="16"/>
      <w:lang w:val="en-US" w:bidi="en-US"/>
    </w:rPr>
  </w:style>
  <w:style w:type="paragraph" w:customStyle="1" w:styleId="western">
    <w:name w:val="western"/>
    <w:basedOn w:val="a"/>
    <w:rsid w:val="00D1161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afffa">
    <w:name w:val="Îáû÷íûé"/>
    <w:uiPriority w:val="99"/>
    <w:rsid w:val="00D11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d">
    <w:name w:val="ed"/>
    <w:basedOn w:val="a0"/>
    <w:rsid w:val="00D11619"/>
  </w:style>
  <w:style w:type="character" w:customStyle="1" w:styleId="mark">
    <w:name w:val="mark"/>
    <w:basedOn w:val="a0"/>
    <w:rsid w:val="00D11619"/>
  </w:style>
  <w:style w:type="character" w:customStyle="1" w:styleId="cmd">
    <w:name w:val="cmd"/>
    <w:basedOn w:val="a0"/>
    <w:rsid w:val="00D11619"/>
  </w:style>
  <w:style w:type="paragraph" w:customStyle="1" w:styleId="1d">
    <w:name w:val="1"/>
    <w:rsid w:val="00D1161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01707A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ConsPlusNormal10">
    <w:name w:val="ConsPlusNormal1"/>
    <w:uiPriority w:val="99"/>
    <w:rsid w:val="0001707A"/>
    <w:rPr>
      <w:rFonts w:ascii="Arial" w:hAnsi="Arial" w:cs="Courier New"/>
      <w:sz w:val="16"/>
      <w:szCs w:val="24"/>
      <w:lang w:eastAsia="zh-CN" w:bidi="hi-IN"/>
    </w:rPr>
  </w:style>
  <w:style w:type="paragraph" w:customStyle="1" w:styleId="34">
    <w:name w:val="Без интервала3"/>
    <w:rsid w:val="006A5E9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b">
    <w:name w:val="Plain Text"/>
    <w:basedOn w:val="a"/>
    <w:link w:val="afffc"/>
    <w:uiPriority w:val="99"/>
    <w:rsid w:val="006A5E96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fc">
    <w:name w:val="Текст Знак"/>
    <w:basedOn w:val="a0"/>
    <w:link w:val="afffb"/>
    <w:uiPriority w:val="99"/>
    <w:rsid w:val="006A5E9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c">
    <w:name w:val="Заголовок №2_"/>
    <w:link w:val="2d"/>
    <w:rsid w:val="009A52C1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d">
    <w:name w:val="Заголовок №2"/>
    <w:basedOn w:val="a"/>
    <w:link w:val="2c"/>
    <w:qFormat/>
    <w:rsid w:val="009A52C1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paragraph" w:customStyle="1" w:styleId="214">
    <w:name w:val="Основной текст (2)1"/>
    <w:basedOn w:val="a"/>
    <w:qFormat/>
    <w:rsid w:val="00DF371B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/>
      <w:b/>
      <w:bCs/>
      <w:color w:val="000000"/>
      <w:sz w:val="13"/>
      <w:szCs w:val="13"/>
      <w:lang w:val="ru-RU" w:eastAsia="ru-RU" w:bidi="ru-RU"/>
    </w:rPr>
  </w:style>
  <w:style w:type="character" w:customStyle="1" w:styleId="26pt">
    <w:name w:val="Основной текст (2) + 6 pt"/>
    <w:aliases w:val="Не полужирный,Основной текст (2) + 5,5 pt,Основной текст (2) + MS Reference Sans Serif,9,Основной текст (2) + 10,4,Не полужирный1,Основной текст (2) + 7"/>
    <w:basedOn w:val="25"/>
    <w:qFormat/>
    <w:rsid w:val="00DF371B"/>
    <w:rPr>
      <w:b/>
      <w:b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1e">
    <w:name w:val="Заголовок №1_"/>
    <w:basedOn w:val="a0"/>
    <w:link w:val="1f"/>
    <w:qFormat/>
    <w:rsid w:val="00DF371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f">
    <w:name w:val="Заголовок №1"/>
    <w:basedOn w:val="a"/>
    <w:link w:val="1e"/>
    <w:qFormat/>
    <w:rsid w:val="00DF371B"/>
    <w:pPr>
      <w:widowControl w:val="0"/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/>
      <w:sz w:val="17"/>
      <w:szCs w:val="17"/>
      <w:lang w:val="ru-RU" w:bidi="ar-SA"/>
    </w:rPr>
  </w:style>
  <w:style w:type="character" w:customStyle="1" w:styleId="afffd">
    <w:name w:val="Колонтитул_"/>
    <w:basedOn w:val="a0"/>
    <w:link w:val="1f0"/>
    <w:qFormat/>
    <w:rsid w:val="00DF371B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paragraph" w:customStyle="1" w:styleId="1f0">
    <w:name w:val="Колонтитул1"/>
    <w:basedOn w:val="a"/>
    <w:link w:val="afffd"/>
    <w:rsid w:val="00DF371B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/>
      <w:sz w:val="13"/>
      <w:szCs w:val="13"/>
      <w:lang w:val="ru-RU" w:bidi="ar-SA"/>
    </w:rPr>
  </w:style>
  <w:style w:type="character" w:customStyle="1" w:styleId="afffe">
    <w:name w:val="Колонтитул"/>
    <w:basedOn w:val="afffd"/>
    <w:qFormat/>
    <w:rsid w:val="00DF371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5">
    <w:name w:val="Основной текст (3)_"/>
    <w:basedOn w:val="a0"/>
    <w:link w:val="36"/>
    <w:qFormat/>
    <w:rsid w:val="00DF371B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DF371B"/>
    <w:pPr>
      <w:widowControl w:val="0"/>
      <w:shd w:val="clear" w:color="auto" w:fill="FFFFFF"/>
      <w:spacing w:before="120" w:after="420" w:line="0" w:lineRule="atLeast"/>
    </w:pPr>
    <w:rPr>
      <w:rFonts w:ascii="Times New Roman" w:eastAsia="Times New Roman" w:hAnsi="Times New Roman"/>
      <w:sz w:val="11"/>
      <w:szCs w:val="11"/>
      <w:lang w:val="ru-RU" w:bidi="ar-SA"/>
    </w:rPr>
  </w:style>
  <w:style w:type="character" w:customStyle="1" w:styleId="affff">
    <w:name w:val="Подпись к таблице_"/>
    <w:basedOn w:val="a0"/>
    <w:link w:val="affff0"/>
    <w:qFormat/>
    <w:rsid w:val="00DF371B"/>
    <w:rPr>
      <w:rFonts w:ascii="Times New Roman" w:eastAsia="Times New Roman" w:hAnsi="Times New Roman" w:cs="Times New Roman"/>
      <w:b/>
      <w:bCs/>
      <w:sz w:val="13"/>
      <w:szCs w:val="13"/>
      <w:shd w:val="clear" w:color="auto" w:fill="FFFFFF"/>
    </w:rPr>
  </w:style>
  <w:style w:type="paragraph" w:customStyle="1" w:styleId="affff0">
    <w:name w:val="Подпись к таблице"/>
    <w:basedOn w:val="a"/>
    <w:link w:val="affff"/>
    <w:rsid w:val="00DF371B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/>
      <w:b/>
      <w:bCs/>
      <w:sz w:val="13"/>
      <w:szCs w:val="13"/>
      <w:lang w:val="ru-RU" w:bidi="ar-SA"/>
    </w:rPr>
  </w:style>
  <w:style w:type="character" w:customStyle="1" w:styleId="2e">
    <w:name w:val="Основной текст (2) + Не полужирный"/>
    <w:basedOn w:val="25"/>
    <w:qFormat/>
    <w:rsid w:val="00DF371B"/>
    <w:rPr>
      <w:b/>
      <w:bCs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15">
    <w:name w:val="Основной текст (2) + Не полужирный1"/>
    <w:basedOn w:val="25"/>
    <w:qFormat/>
    <w:rsid w:val="00DF371B"/>
    <w:rPr>
      <w:b/>
      <w:bCs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DF371B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DF371B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/>
      <w:sz w:val="13"/>
      <w:szCs w:val="13"/>
      <w:lang w:val="ru-RU" w:bidi="ar-SA"/>
    </w:rPr>
  </w:style>
  <w:style w:type="character" w:customStyle="1" w:styleId="63">
    <w:name w:val="Основной текст (6)_"/>
    <w:basedOn w:val="a0"/>
    <w:link w:val="64"/>
    <w:qFormat/>
    <w:rsid w:val="00DF371B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64">
    <w:name w:val="Основной текст (6)"/>
    <w:basedOn w:val="a"/>
    <w:link w:val="63"/>
    <w:qFormat/>
    <w:rsid w:val="00DF371B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12"/>
      <w:szCs w:val="12"/>
      <w:lang w:val="ru-RU" w:bidi="ar-SA"/>
    </w:rPr>
  </w:style>
  <w:style w:type="character" w:customStyle="1" w:styleId="40pt">
    <w:name w:val="Основной текст (4) + Интервал 0 pt"/>
    <w:basedOn w:val="41"/>
    <w:qFormat/>
    <w:rsid w:val="00DF371B"/>
    <w:rPr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ArialUnicodeMS">
    <w:name w:val="Основной текст (2) + Arial Unicode MS"/>
    <w:aliases w:val="6 pt,7 pt"/>
    <w:basedOn w:val="25"/>
    <w:qFormat/>
    <w:rsid w:val="00DF371B"/>
    <w:rPr>
      <w:rFonts w:ascii="Arial Unicode MS" w:eastAsia="Arial Unicode MS" w:hAnsi="Arial Unicode MS" w:cs="Arial Unicode MS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f">
    <w:name w:val="Основной текст (2) + Полужирный"/>
    <w:basedOn w:val="25"/>
    <w:qFormat/>
    <w:rsid w:val="00DF371B"/>
    <w:rPr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pt">
    <w:name w:val="Основной текст (2) + 7 pt"/>
    <w:aliases w:val="Курсив"/>
    <w:basedOn w:val="25"/>
    <w:qFormat/>
    <w:rsid w:val="00DF371B"/>
    <w:rPr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9pt">
    <w:name w:val="Основной текст (2) + 9 pt"/>
    <w:aliases w:val="Полужирный,Основной текст (2) + 12 pt"/>
    <w:basedOn w:val="25"/>
    <w:qFormat/>
    <w:rsid w:val="00DF371B"/>
    <w:rPr>
      <w:b/>
      <w:bCs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ffff1">
    <w:name w:val="FollowedHyperlink"/>
    <w:basedOn w:val="a0"/>
    <w:uiPriority w:val="99"/>
    <w:semiHidden/>
    <w:unhideWhenUsed/>
    <w:rsid w:val="009413EB"/>
    <w:rPr>
      <w:color w:val="800080"/>
      <w:u w:val="single"/>
    </w:rPr>
  </w:style>
  <w:style w:type="paragraph" w:customStyle="1" w:styleId="xl155">
    <w:name w:val="xl155"/>
    <w:basedOn w:val="a"/>
    <w:rsid w:val="00590F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6">
    <w:name w:val="xl156"/>
    <w:basedOn w:val="a"/>
    <w:rsid w:val="00590F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7">
    <w:name w:val="xl157"/>
    <w:basedOn w:val="a"/>
    <w:rsid w:val="00590F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8">
    <w:name w:val="xl158"/>
    <w:basedOn w:val="a"/>
    <w:rsid w:val="00590FAC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59">
    <w:name w:val="xl159"/>
    <w:basedOn w:val="a"/>
    <w:rsid w:val="00590F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160">
    <w:name w:val="xl160"/>
    <w:basedOn w:val="a"/>
    <w:rsid w:val="00590FAC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ru-RU" w:eastAsia="ru-RU" w:bidi="ar-SA"/>
    </w:rPr>
  </w:style>
  <w:style w:type="paragraph" w:customStyle="1" w:styleId="xl161">
    <w:name w:val="xl161"/>
    <w:basedOn w:val="a"/>
    <w:rsid w:val="00590FAC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xl162">
    <w:name w:val="xl162"/>
    <w:basedOn w:val="a"/>
    <w:rsid w:val="00590FAC"/>
    <w:pPr>
      <w:spacing w:before="100" w:beforeAutospacing="1" w:after="100" w:afterAutospacing="1"/>
      <w:jc w:val="right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63">
    <w:name w:val="xl163"/>
    <w:basedOn w:val="a"/>
    <w:rsid w:val="00590F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64">
    <w:name w:val="xl164"/>
    <w:basedOn w:val="a"/>
    <w:rsid w:val="00590F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65">
    <w:name w:val="xl165"/>
    <w:basedOn w:val="a"/>
    <w:rsid w:val="00590F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ConsPlusTextList1">
    <w:name w:val="ConsPlusTextList1"/>
    <w:uiPriority w:val="99"/>
    <w:unhideWhenUsed/>
    <w:rsid w:val="000D4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sz w:val="20"/>
      <w:szCs w:val="20"/>
      <w:lang w:eastAsia="ru-RU"/>
    </w:rPr>
  </w:style>
  <w:style w:type="paragraph" w:customStyle="1" w:styleId="ConsPlusCell">
    <w:name w:val="ConsPlusCell"/>
    <w:uiPriority w:val="99"/>
    <w:unhideWhenUsed/>
    <w:rsid w:val="000D46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Times New Roman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unhideWhenUsed/>
    <w:rsid w:val="000D464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SimSun" w:hAnsi="Times New Roman" w:cs="Tahoma"/>
      <w:sz w:val="20"/>
      <w:szCs w:val="20"/>
      <w:lang w:eastAsia="ru-RU"/>
    </w:rPr>
  </w:style>
  <w:style w:type="paragraph" w:customStyle="1" w:styleId="ConsPlusDocList">
    <w:name w:val="ConsPlusDocList"/>
    <w:uiPriority w:val="99"/>
    <w:unhideWhenUsed/>
    <w:rsid w:val="000D46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Times New Roman" w:cs="Courier New"/>
      <w:sz w:val="20"/>
      <w:szCs w:val="20"/>
      <w:lang w:eastAsia="ru-RU"/>
    </w:rPr>
  </w:style>
  <w:style w:type="paragraph" w:customStyle="1" w:styleId="ConsPlusJurTerm">
    <w:name w:val="ConsPlusJurTerm"/>
    <w:uiPriority w:val="99"/>
    <w:unhideWhenUsed/>
    <w:rsid w:val="000D464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SimSun" w:hAnsi="Times New Roman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unhideWhenUsed/>
    <w:rsid w:val="000D4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consultantplus://offline/ref=1D19A401C63CD34AE0C864558FFBB90649A8D793A92FB6F3F3492D1E84D3Z6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consultantplus://offline/ref=1D19A401C63CD34AE0C864558FFBB9064AAAD395A32EB6F3F3492D1E84D3Z6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D19A401C63CD34AE0C864558FFBB9064AABD39FA22CB6F3F3492D1E8436A5063320FF917789F643D2Z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gov.ru/proxy/ips/?docbody=&amp;prevDoc=102104726&amp;backlink=1&amp;&amp;nd=102074277" TargetMode="External"/><Relationship Id="rId10" Type="http://schemas.openxmlformats.org/officeDocument/2006/relationships/hyperlink" Target="http://birofeld.ru/" TargetMode="External"/><Relationship Id="rId19" Type="http://schemas.openxmlformats.org/officeDocument/2006/relationships/hyperlink" Target="consultantplus://offline/ref=F0F5B7C744D67BA3D439A5F64574D2E00BCF5A2EBA38EBBDA034EA4C04D83BB19BEAE27BB3E871D7l3C3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FA496-8C43-45F8-AB41-DCFC9C092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1</Pages>
  <Words>17879</Words>
  <Characters>101913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User</cp:lastModifiedBy>
  <cp:revision>22</cp:revision>
  <cp:lastPrinted>2026-05-21T05:27:00Z</cp:lastPrinted>
  <dcterms:created xsi:type="dcterms:W3CDTF">2025-12-16T06:02:00Z</dcterms:created>
  <dcterms:modified xsi:type="dcterms:W3CDTF">2026-05-28T05:32:00Z</dcterms:modified>
</cp:coreProperties>
</file>