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93" w:rsidRPr="00757B93" w:rsidRDefault="00757B93" w:rsidP="00757B93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57B93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757B93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</w:t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 w:rsidR="00E50C89" w:rsidRPr="00E50C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50C89" w:rsidRPr="00E50C8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с. Бирофельд</w:t>
      </w:r>
    </w:p>
    <w:p w:rsidR="00E50C89" w:rsidRPr="00E50C89" w:rsidRDefault="00E50C89" w:rsidP="00E50C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0B41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области», утвержденный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0C8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05.09.2017 № 100 «Об утверждении административного регламента предоставления муниципальной услуги «Присвоение, нормализация наименований улично-дорожной сети на территории Бирофельдского сельского поселения Биробиджанского муниципального района, Еврейской автономной области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 </w:t>
      </w:r>
      <w:hyperlink r:id="rId5" w:tooltip="https://pravo-search.minjust.ru/bigs/showDocument.html?id=96E20C02-1B12-465A-B64C-24AA92270007" w:history="1">
        <w:r w:rsidRPr="00E50C89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 от 27.07.2010 </w:t>
      </w:r>
      <w:hyperlink r:id="rId6" w:tooltip="https://pravo-search.minjust.ru/bigs/showDocument.html?id=BBA0BFB1-06C7-4E50-A8D3-FE1045784BF1" w:history="1">
        <w:r w:rsidRPr="00E50C89"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постановлением Правительства Российской Федерации от 19.11.2014 </w:t>
      </w:r>
      <w:hyperlink r:id="rId7" w:tooltip="https://pravo-search.minjust.ru/bigs/showDocument.html?id=7FB04D4D-05F1-458F-9A8C-BAA271D03F9A" w:history="1">
        <w:r w:rsidRPr="00E50C89">
          <w:rPr>
            <w:rFonts w:ascii="Times New Roman" w:hAnsi="Times New Roman" w:cs="Times New Roman"/>
            <w:sz w:val="28"/>
            <w:szCs w:val="28"/>
          </w:rPr>
          <w:t>№ 1221</w:t>
        </w:r>
      </w:hyperlink>
      <w:r w:rsidRPr="00E50C89">
        <w:rPr>
          <w:rFonts w:ascii="Times New Roman" w:hAnsi="Times New Roman" w:cs="Times New Roman"/>
          <w:sz w:val="28"/>
          <w:szCs w:val="28"/>
        </w:rPr>
        <w:t> «Об утверждении Правил присвоения, изменения и аннулирования адресов», Уставом Бирофельдского сельского поселения, администрация сельского поселения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50C89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 w:rsidRPr="00E50C89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E50C89"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области», утвержденный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0C8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05.09.2017 № 100 «Об утверждении административного регламента предоставления муниципальной услуги «Присвоение, нормализация наименований улично-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>дорожной сети на территории Бирофельдского сельского поселения Биробиджанского муниципального района, Еврейской автономной области.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2. </w:t>
      </w:r>
      <w:r w:rsidRPr="00E50C8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     3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E50C89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</w:t>
      </w:r>
      <w:r w:rsidR="00FD3FD4">
        <w:rPr>
          <w:rFonts w:ascii="Times New Roman" w:hAnsi="Times New Roman" w:cs="Times New Roman"/>
          <w:sz w:val="28"/>
          <w:szCs w:val="28"/>
        </w:rPr>
        <w:t xml:space="preserve">     </w:t>
      </w:r>
      <w:r w:rsidRPr="00E50C89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     сельского поселения             </w:t>
      </w:r>
      <w:r w:rsidRPr="00E50C89">
        <w:rPr>
          <w:rFonts w:ascii="Times New Roman" w:hAnsi="Times New Roman" w:cs="Times New Roman"/>
          <w:sz w:val="28"/>
          <w:szCs w:val="28"/>
        </w:rPr>
        <w:tab/>
      </w:r>
      <w:r w:rsidRPr="00E50C89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50C89">
        <w:rPr>
          <w:rFonts w:ascii="Times New Roman" w:hAnsi="Times New Roman" w:cs="Times New Roman"/>
          <w:sz w:val="28"/>
          <w:szCs w:val="28"/>
        </w:rPr>
        <w:t>Л.С. Телегина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УТВЕРЖДЕН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50C89" w:rsidRPr="00E50C89" w:rsidRDefault="00757B93" w:rsidP="00E50C8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50C89" w:rsidRPr="00E50C8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E50C89" w:rsidRPr="00E50C89" w:rsidRDefault="00E50C89" w:rsidP="00E50C89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района, Еврейской автономной области»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«Присвоение, нормализация наименований улично-дорожной сети на территории  Бирофельдского сельского поселения Биробиджанского муниципального района Еврейской автономной области»  (далее - муниципальная услуга) разработан в целях повышения качества предоставления и доступности услуги, определяет сроки и последовательность действий (административных процедур) по предоставлению муниципальной услуги на территории Бирофельдского  сельского  поселения Биробиджанского муниципального района Еврейской автономной области (далее - Регламент).</w:t>
      </w:r>
      <w:proofErr w:type="gramEnd"/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Регламент устанавливает правила и стандарт предоставления муниципальной услуги по присвоению, нормализации наименований участков улично-дорожной сети на территории  Бирофельдского сельского поселения в случае: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выявления повторяющихся (дублирующих) наименований участков улично-дорожной сети;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выявления несоответствий в написании наименований участков улично-дорожной сети и нумерации зданий, сооружений с их фактической планировкой;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 образования или изменения участков улично-дорожной сети в соответствии с документацией по планировке территорий.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физическим лицам,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>индивидуальным предпринимателям, обратившимся с заявлением (запросом) о предоставлении муниципальной услуги (далее - заявители).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 Федерации, полномочиями выступать от имени заявителей при предоставлении муниципальной услуги (далее - уполномоченный представитель).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1.3.1. Получить информацию о правилах предоставления муниципальной услуги можно по адресу: 679520, Еврейская автономная область, Биробиджанский район, с. Бирофельд, ул. Центральная, 45, администрация Бирофельдского сельского поселения  ежедневно с понедельника по пятницу, кроме праздничных дней</w:t>
      </w:r>
    </w:p>
    <w:tbl>
      <w:tblPr>
        <w:tblStyle w:val="a5"/>
        <w:tblW w:w="0" w:type="auto"/>
        <w:tblInd w:w="81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2036"/>
        <w:gridCol w:w="5224"/>
      </w:tblGrid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 8.00 до 16.00, перерыв с 12.00 до 13.00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  <w:tr w:rsidR="00E50C89" w:rsidRPr="00E50C89" w:rsidTr="00057686">
        <w:tc>
          <w:tcPr>
            <w:tcW w:w="2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52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0C89" w:rsidRPr="00E50C89" w:rsidRDefault="00E50C89" w:rsidP="00057686">
            <w:pPr>
              <w:pStyle w:val="a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C89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 телефону:  8 (42622) 78297.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 электронной почте: adbirofeld@mail.ru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Адрес портала государственных и муниципальных услуг Еврейской автономной области (далее - портал): http://www.pgu.eao.ru.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На информационных стендах в помещении администрации Бирофельдского сельского поселения,  и в сети Интернет  размещается следующая информация: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 - месторасположение, график (режим) работы, номера телефонов, адрес   электронной почты администрации, уполномоченного на оказание данной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режим приема граждан;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порядок получения консультаций.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путем размещения необходимой информации на стендах в администрации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1.3.2.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ответах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на устные обращения по вопросам предоставления муниципальной услуги, в том числе о ходе предоставления услуги, </w:t>
      </w:r>
      <w:r w:rsidRPr="00E50C89">
        <w:rPr>
          <w:rFonts w:ascii="Times New Roman" w:hAnsi="Times New Roman" w:cs="Times New Roman"/>
          <w:sz w:val="28"/>
          <w:szCs w:val="28"/>
        </w:rPr>
        <w:lastRenderedPageBreak/>
        <w:t>специалист администрации предоставляют полную, актуальную и достоверную информацию.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администрации, в который позвонил гражданин, а также содержать информацию о фамилии, имени, отчестве специалиста, принявшего телефонный звонок.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При невозможности специалиста, принявшего звонок, самостоятельно ответить на поставленные вопросы телефонный звонок переадресовывается (переводится) на другое должностное лицо или же обратившемуся сообщается телефонный номер, по которому можно получить необходимую информацию.</w:t>
      </w:r>
      <w:proofErr w:type="gramEnd"/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1.3.3. На письменные обращения по вопросам предоставления услуги, в том числе о ходе предоставления услуги, ответ излагается в простой, четкой и понятной форме и направляется в виде почтового или электронного отправления в адрес заявителя с указанием фамилии, имени, отчества, номера телефона исполнителя.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Срок ответа на письменное обращение не должен превышать 30 календарных дней со дня регистрации такого обращения в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1.3.4. Обращения по вопросам предоставления услуги, поступающие по электронной почте, исполняются аналогично документам на бумажных носителях. Подготовленный ответ направляется заявителю по указанному в обращении адресу электронной почты или почтовому адресу.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 Стандарт предоставления услуги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2.1. Наименование муниципальной услуги - «Присвоение, нормализация наименований улично-дорожной сети на территории Бирофельдского  сельского поселения Биробиджанского муниципального района Еврейской автономной области».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в соответствии с Регламентом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Решение о присвоении, нормализации наименований участков улично-дорожной сети принимает администрация сельского поселения посредством издания акта о присвоении, нормализации наименований участков улично-дорожной сети и о внесении присвоенных, нормализованных наименований в Реестр наименований улично-дорожной сети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Рассмотрение заявления и приложенных к нему документов, подготовку поступивших материалов, подготовку проекта акта о присвоении, нормализации наименований участков улично-дорожной сети либо подготовку решения об отказе, в том числе в форме электронного документа, осуществляет специалист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Рассмотрение предложений о присвоении, нормализации наименований участков улично-дорожной сети на территории сельского поселения осуществляется главой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2.3. Результатом предоставления муниципальной услуги является предоставление (направление) заявителю (уполномоченному представителю) уведомления о принятии акта о присвоении, нормализации наименований участков улично-дорожной сети либо мотивированного отказа в предоставлении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случае если в выданных по результатам предоставления услуги документах допущена ошибка и (или) опечатка, она исправляется по заявлению заявителя или по инициативе администрации сельского поселения в срок не более двух месяцев с момента ее выявления.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 - не более 30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2.6.1.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 заявитель предоставляет: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на имя главы администрации сельского поселения (далее - заявление), в котором должны быть указаны: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фамилия, имя, отчество заявителя, его место жительства или, если заявителем является юридическое лицо, полное наименование, место нахождения, а также наименование представителя и его адрес, если заявление подается представителем;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номера телефонов, факсов, адреса электронной почты (при наличии), по которым возможно установить связь с заявителем;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- предложение о присвоении, нормализации наименования участку улично-дорожной сети. При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предложения о переименовании присвоенных наименований заявитель в свободной форме выражает свое согласие понести затраты в случае положительного решения главы администрации  сельского поселения о переименовании участка улично-дорожной сети поселка.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перечень прилагаемых документов;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подпись заявителя либо представителя;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дата;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к заявлению гражданина прилагается копия документа, удостоверяющего личность, к заявлению юридического лица - учредительные документы (устав);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 в случае действия представителя прилагается надлежащим образом заверенный документ, подтверждающий полномочия на предоставление интересов заявителя;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г) письменное обоснование предложения о присвоении, нормализации или переименовании участка улично-дорожной сети в свободной форме;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д) графическую схему участка улично-дорожной сети в свободной форме;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0C89">
        <w:rPr>
          <w:rFonts w:ascii="Times New Roman" w:hAnsi="Times New Roman" w:cs="Times New Roman"/>
          <w:sz w:val="28"/>
          <w:szCs w:val="28"/>
        </w:rPr>
        <w:t>е) в случае внесения предложений о присвоении участкам улично-дорожной сети имен государственных и (или) общественных деятелей прилагается документ (архивная справка, архивная выписка, архивная копия), подтверждающий наличие сведений о государственном и (или) общественном деятеле в документах Архивного фонда Российской Федерации, доступ к которым не ограничен, либо согласие государственного и (или) общественного деятеля (его наследников) на присвоение его имени участку улично-дорожной сети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оформленное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 законом «О персональных данных».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2.6.2. Документы, указанные в пункте 2.6.1 Регламента, предоставляются в подлинных экземплярах либо надлежащим образом заверенные копии документов.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2.6.3. Заявители, являющиеся юридическими лицами, а также их уполномоченные представители могут подать заявление с приложенными документами при личном приеме специалистами администрации  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2.6.4. Заявители, являющиеся физическими лицами, а также их уполномоченные представители могут подать заявление с приложенными документами при личном приеме специалистами сектора по рассмотрению обращений граждан администрации сельского поселению.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2.6.5. Заявители (уполномоченные представители), указанные в пунктах 2.6.3, 2.6.4 Регламента, могут направить заявление с приложенными документами следующими способами: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  по адресу: 679520, Еврейская автономная область, Биробиджанский район, с. Бирофельд, ул. Центральная, 45, администрация Бирофельдского сельского поселения  ежедневно с понедельника по пятницу, кроме праздничных дней;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     -       по электронной почте: adbirofeld@mail.ru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Адрес портала государственных и муниципальных услуг Еврейской автономной области (далее - портал): http://www.pgu.eao.ru.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предоставлении муниципальной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заявление не поддается прочтению;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заявителем не предоставлены все необходимые документы, указанные в пункте 2.6.1 Ргламента;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полномочия представителя на действие в интересах заявителя надлежащим образом не удостоверены.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 xml:space="preserve">Заявитель вправе повторно направить заявление и прилагаемые к нему документы после устранения обстоятельств, послуживших основанием для вынесения решения об отказе, при этом датой </w:t>
      </w:r>
      <w:proofErr w:type="gramStart"/>
      <w:r w:rsidRPr="00E50C89">
        <w:rPr>
          <w:rFonts w:ascii="Times New Roman" w:hAnsi="Times New Roman" w:cs="Times New Roman"/>
          <w:sz w:val="28"/>
          <w:szCs w:val="28"/>
        </w:rPr>
        <w:t>начала исчисления срока предоставления муниципальной услуги</w:t>
      </w:r>
      <w:proofErr w:type="gramEnd"/>
      <w:r w:rsidRPr="00E50C89">
        <w:rPr>
          <w:rFonts w:ascii="Times New Roman" w:hAnsi="Times New Roman" w:cs="Times New Roman"/>
          <w:sz w:val="28"/>
          <w:szCs w:val="28"/>
        </w:rPr>
        <w:t xml:space="preserve"> является дата повторной регистрации заявления.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2.8. Государственная пошлина или иная плата за предоставление муниципальной услуги, в том числе информирование о порядке предоставления услуги, не взимается.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2.9. Сроки ожидания при предоставлении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услуги или получения результата предоставления услуги не должно превышать 30 минут.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2.10. Регистрация заявления о предоставлении услуги осуществляется в соответствии с Регламентом.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2.11. Требования к местам исполнения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Прилегающая к зданию территория оборудуется парковочными местами (в том числе для транспортных средств инвалидов) исходя из фактической возможности для их размещения.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Помещения, выделенные для предоставления услуги, оборудуются в соответствии с санитарными правилами.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Вход в здание оборудуется информационной вывеской с указанием наименования учреждения.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Места для информирования и ознакомления заявителей с информационным материалом оборудуются информационными стендами, стульями и столами для возможности оформления документов. Информационные стенды должны располагаться непосредственно рядом с кабинетом (рабочим местом) специалиста.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Кабинеты, предназначенные для приема заявителей, оборудуются стульями, столами, канцелярскими принадлежностями, информационными табличками (вывесками) с указанием номера кабинета.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 и оргтехникой, позволяющей организовать исполнение услуги в полном объеме.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2.12. Показатели доступности и качества услуги: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 показателями доступности услуги являются: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наличие различных способов получения информации о правилах предоставления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удобное территориальное расположение администрации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б) показателями качества услуги являются: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профессиональная подготовка специалистов, предоставляющих услугу;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высокая культура обслуживания заявителей;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  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 № 181 – ФЗ « О социальной защите инвалидов в Российской Федерации»: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 помещению администрации сельского поселения и предоставлением услугам с учетом  ограничений их жизнедеятельности;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- проводника при наличии документа, подтверждающего ее специальное обучение;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тифлосурдопереводчика.».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 административных процедур, требования к порядку их выполнения, в том числе особенности выполнения административных процедур в электронной форме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3.1. Предоставление услуги включает в себя следующие административные процедуры: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а) прием и регистрация заявления о предоставлении услуги;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б) рассмотрение заявления и приложенных к нему документов, включение предложения специалистом администрации. В случае отклонения предложения о присвоении, нормализации или переименовании участков улично-дорожной сети направление заявителю письменного уведомления о решении;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в) подготовка и согласование акта о присвоении, нормализации наименований участков улично-дорожной сети;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г) выдача (направление) заявителю информации в письменном виде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3.2. Прием и регистрация заявления о предоставлении услуги.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прием и регистрация заявления в администрацию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Заявления регистрируются в день поступления. Для заявлений, поступивших после 15 часов, днем поступления считается следующий рабочий день.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Зарегистрированное заявление направляется для рассмотрения главе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Заявление рассматривается главой администрации сельского поселения. Результатом рассмотрения заявления является резолюция главы администрации сельского поселения  о назначении ответственного исполнителя и направление его лицу, ответственному за исполнение.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администрации, ответственный за делопроизводство, получает заявление под роспись и регистрирует его в день поступления.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Зарегистрированное заявление в день поступления рассматривается ответственным исполнителем. Срок выполнения административной процедуры - не более 5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3.3. Рассмотрение заявления и приложенных к нему документов.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регистрация заявления с приложенными документами в администрации сельского поселения.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проверяет соответствие представленных документов перечню, указанному в пункте 2.6.1 Регламента.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случае соответствия представленных документов перечню, указанному в пункте 2.6.1 Регламента, специалист администрации в десятидневный срок в соответствие с резолюцией главы администрации  сельского поселения готовит либо уведомление об отказе в предоставление муниципальной услуги с обоснованием отказа, либо, в  случае принятия  предложений уведомление  заявителю о наличии объектов, подлежащих переадресации.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уведомляет заявителя, что в случае положительного решения о переименовании заявитель должен будет понести затраты по переадресации объектов.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lastRenderedPageBreak/>
        <w:t>Заявитель в течение 45 дней уведомляет о согласии или об отказе понести затраты по переименованию.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- не более 90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3.4. Подготовка и согласование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поступление в администрацию сельского поселения ответа с согласием заявителя понести затраты по переадресации объектов.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В соответствии с выраженным согласием заявителя на затраты по переадресации объектов специалист администрации осуществляет подготовку и согласование проекта акта администрации сельского поселения о присвоении, нормализации наименований участков улично-дорожной сети в срок не более чем 35 дней.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3.5. Выдача (направление) заявителю информации в письменном виде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возвращение специалисту администрации согласованного акта администрации сельского поселения о присвоении, нормализации наименований участков улично-дорожной сети села.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Специалист администрации в течение 7 дней извещает заявителя в устной или письменной форме о принятии акта о присвоении, нормализации наименований участков улично-дорожной сети.</w:t>
      </w:r>
    </w:p>
    <w:p w:rsidR="00E50C89" w:rsidRPr="00E50C89" w:rsidRDefault="00E50C89" w:rsidP="00E50C8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C89">
        <w:rPr>
          <w:rFonts w:ascii="Times New Roman" w:hAnsi="Times New Roman" w:cs="Times New Roman"/>
          <w:sz w:val="28"/>
          <w:szCs w:val="28"/>
        </w:rPr>
        <w:t> </w:t>
      </w:r>
    </w:p>
    <w:p w:rsidR="00E50C89" w:rsidRPr="00E50C89" w:rsidRDefault="00E50C89" w:rsidP="00E50C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0C89" w:rsidRPr="00E50C89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262F"/>
    <w:multiLevelType w:val="hybridMultilevel"/>
    <w:tmpl w:val="0C683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03997"/>
    <w:multiLevelType w:val="hybridMultilevel"/>
    <w:tmpl w:val="6C7A1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0C89"/>
    <w:rsid w:val="00000383"/>
    <w:rsid w:val="000003DC"/>
    <w:rsid w:val="00000451"/>
    <w:rsid w:val="0000074A"/>
    <w:rsid w:val="000008F7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81"/>
    <w:rsid w:val="000034B4"/>
    <w:rsid w:val="00003677"/>
    <w:rsid w:val="00003A59"/>
    <w:rsid w:val="00003A74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85F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1C67"/>
    <w:rsid w:val="00041CF3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30E"/>
    <w:rsid w:val="00064D0D"/>
    <w:rsid w:val="00064DF7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7D1"/>
    <w:rsid w:val="00094A35"/>
    <w:rsid w:val="000954E9"/>
    <w:rsid w:val="00095D75"/>
    <w:rsid w:val="0009635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3CDB"/>
    <w:rsid w:val="000C4059"/>
    <w:rsid w:val="000C4113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29E8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1FD4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87F"/>
    <w:rsid w:val="000F7D0A"/>
    <w:rsid w:val="001005E1"/>
    <w:rsid w:val="001007D5"/>
    <w:rsid w:val="00100A02"/>
    <w:rsid w:val="00101962"/>
    <w:rsid w:val="001034EF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34A"/>
    <w:rsid w:val="001305E0"/>
    <w:rsid w:val="00130B2B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2BB5"/>
    <w:rsid w:val="001433B6"/>
    <w:rsid w:val="0014377A"/>
    <w:rsid w:val="00143C77"/>
    <w:rsid w:val="001443AE"/>
    <w:rsid w:val="00144421"/>
    <w:rsid w:val="001445E2"/>
    <w:rsid w:val="00144634"/>
    <w:rsid w:val="00144762"/>
    <w:rsid w:val="00144CE8"/>
    <w:rsid w:val="00145312"/>
    <w:rsid w:val="0014554B"/>
    <w:rsid w:val="00145AF5"/>
    <w:rsid w:val="00145D13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7CE"/>
    <w:rsid w:val="001569B1"/>
    <w:rsid w:val="001571A6"/>
    <w:rsid w:val="00160181"/>
    <w:rsid w:val="00162174"/>
    <w:rsid w:val="001623F6"/>
    <w:rsid w:val="001624E8"/>
    <w:rsid w:val="00162722"/>
    <w:rsid w:val="00162986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49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05B"/>
    <w:rsid w:val="001869DE"/>
    <w:rsid w:val="00186AD2"/>
    <w:rsid w:val="00186B7F"/>
    <w:rsid w:val="001901AF"/>
    <w:rsid w:val="0019020C"/>
    <w:rsid w:val="001903AB"/>
    <w:rsid w:val="0019041B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53C"/>
    <w:rsid w:val="001C0B5A"/>
    <w:rsid w:val="001C11C4"/>
    <w:rsid w:val="001C180A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20E8"/>
    <w:rsid w:val="001D2DD5"/>
    <w:rsid w:val="001D3017"/>
    <w:rsid w:val="001D3273"/>
    <w:rsid w:val="001D4038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0E3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491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299"/>
    <w:rsid w:val="0020757B"/>
    <w:rsid w:val="002075B1"/>
    <w:rsid w:val="00207953"/>
    <w:rsid w:val="00212E62"/>
    <w:rsid w:val="00212E7F"/>
    <w:rsid w:val="00213080"/>
    <w:rsid w:val="002134B1"/>
    <w:rsid w:val="0021438C"/>
    <w:rsid w:val="00214395"/>
    <w:rsid w:val="00214423"/>
    <w:rsid w:val="00214560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D02"/>
    <w:rsid w:val="00224E83"/>
    <w:rsid w:val="0022527F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090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648"/>
    <w:rsid w:val="00273CF4"/>
    <w:rsid w:val="00274188"/>
    <w:rsid w:val="002746F5"/>
    <w:rsid w:val="00275194"/>
    <w:rsid w:val="002751B4"/>
    <w:rsid w:val="002756F1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26DC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615"/>
    <w:rsid w:val="0029689D"/>
    <w:rsid w:val="00297062"/>
    <w:rsid w:val="002A1353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0F06"/>
    <w:rsid w:val="002C12EC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CBF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1909"/>
    <w:rsid w:val="0032209A"/>
    <w:rsid w:val="00322C59"/>
    <w:rsid w:val="00322CD8"/>
    <w:rsid w:val="00323FD2"/>
    <w:rsid w:val="003246D1"/>
    <w:rsid w:val="0032485B"/>
    <w:rsid w:val="00324A53"/>
    <w:rsid w:val="0032511D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26B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3627"/>
    <w:rsid w:val="00354515"/>
    <w:rsid w:val="003549C7"/>
    <w:rsid w:val="00354B13"/>
    <w:rsid w:val="00354D28"/>
    <w:rsid w:val="00355388"/>
    <w:rsid w:val="0035547A"/>
    <w:rsid w:val="00355CB9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039B"/>
    <w:rsid w:val="003815F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9B8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799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830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30FD"/>
    <w:rsid w:val="003D347D"/>
    <w:rsid w:val="003D3F0C"/>
    <w:rsid w:val="003D4319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53B"/>
    <w:rsid w:val="003F1B32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A5E"/>
    <w:rsid w:val="00403BF0"/>
    <w:rsid w:val="00403CD0"/>
    <w:rsid w:val="00403D7A"/>
    <w:rsid w:val="00404494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5A3E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2D09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6CFD"/>
    <w:rsid w:val="00467670"/>
    <w:rsid w:val="004678B6"/>
    <w:rsid w:val="00470221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3111"/>
    <w:rsid w:val="004734A5"/>
    <w:rsid w:val="00473620"/>
    <w:rsid w:val="00474375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B0E"/>
    <w:rsid w:val="004862AA"/>
    <w:rsid w:val="0048635A"/>
    <w:rsid w:val="0048689A"/>
    <w:rsid w:val="0048708D"/>
    <w:rsid w:val="004872B9"/>
    <w:rsid w:val="0049067C"/>
    <w:rsid w:val="00490E2E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50C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44"/>
    <w:rsid w:val="004A038D"/>
    <w:rsid w:val="004A0426"/>
    <w:rsid w:val="004A05D6"/>
    <w:rsid w:val="004A0663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33D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AEA"/>
    <w:rsid w:val="004C6C20"/>
    <w:rsid w:val="004C72EA"/>
    <w:rsid w:val="004C7440"/>
    <w:rsid w:val="004C7559"/>
    <w:rsid w:val="004C7866"/>
    <w:rsid w:val="004C78C0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7FB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6C9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9CB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4946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2EEC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16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4F07"/>
    <w:rsid w:val="00565DF8"/>
    <w:rsid w:val="00566041"/>
    <w:rsid w:val="00566603"/>
    <w:rsid w:val="00566FB2"/>
    <w:rsid w:val="0056732C"/>
    <w:rsid w:val="00567E8B"/>
    <w:rsid w:val="00571058"/>
    <w:rsid w:val="00571516"/>
    <w:rsid w:val="00571F58"/>
    <w:rsid w:val="00573401"/>
    <w:rsid w:val="005738F7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7E0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911"/>
    <w:rsid w:val="005C69C1"/>
    <w:rsid w:val="005C6CB4"/>
    <w:rsid w:val="005C6E9B"/>
    <w:rsid w:val="005C7127"/>
    <w:rsid w:val="005C71BA"/>
    <w:rsid w:val="005C780F"/>
    <w:rsid w:val="005C7D56"/>
    <w:rsid w:val="005D05C7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20"/>
    <w:rsid w:val="005D606E"/>
    <w:rsid w:val="005D6493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F5"/>
    <w:rsid w:val="005E2FC7"/>
    <w:rsid w:val="005E3263"/>
    <w:rsid w:val="005E367F"/>
    <w:rsid w:val="005E4735"/>
    <w:rsid w:val="005E4BE8"/>
    <w:rsid w:val="005E552D"/>
    <w:rsid w:val="005E56C3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1E8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2C45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368E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E2E"/>
    <w:rsid w:val="00652E77"/>
    <w:rsid w:val="00652EE0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59BD"/>
    <w:rsid w:val="00695F54"/>
    <w:rsid w:val="0069616C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234"/>
    <w:rsid w:val="006C13AF"/>
    <w:rsid w:val="006C13E3"/>
    <w:rsid w:val="006C1940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1FF"/>
    <w:rsid w:val="006F6758"/>
    <w:rsid w:val="006F6810"/>
    <w:rsid w:val="006F6A40"/>
    <w:rsid w:val="006F7273"/>
    <w:rsid w:val="00700295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3BD9"/>
    <w:rsid w:val="00704148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22C"/>
    <w:rsid w:val="007156B7"/>
    <w:rsid w:val="00715759"/>
    <w:rsid w:val="00715ABE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40E8"/>
    <w:rsid w:val="00724C01"/>
    <w:rsid w:val="0072503A"/>
    <w:rsid w:val="0072505C"/>
    <w:rsid w:val="007251EC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86B"/>
    <w:rsid w:val="00742A38"/>
    <w:rsid w:val="00742A68"/>
    <w:rsid w:val="00742C74"/>
    <w:rsid w:val="00742D30"/>
    <w:rsid w:val="00743786"/>
    <w:rsid w:val="00743C00"/>
    <w:rsid w:val="007443A3"/>
    <w:rsid w:val="0074454C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1A5D"/>
    <w:rsid w:val="0075282B"/>
    <w:rsid w:val="007539A7"/>
    <w:rsid w:val="007539D6"/>
    <w:rsid w:val="0075441A"/>
    <w:rsid w:val="00754A26"/>
    <w:rsid w:val="007555D9"/>
    <w:rsid w:val="00755A16"/>
    <w:rsid w:val="00755DA0"/>
    <w:rsid w:val="00756333"/>
    <w:rsid w:val="0075641E"/>
    <w:rsid w:val="007578C2"/>
    <w:rsid w:val="00757B93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55D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060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74DE"/>
    <w:rsid w:val="00777680"/>
    <w:rsid w:val="00777983"/>
    <w:rsid w:val="00777FC3"/>
    <w:rsid w:val="007800B2"/>
    <w:rsid w:val="00780207"/>
    <w:rsid w:val="0078031C"/>
    <w:rsid w:val="00780715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3C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4AFB"/>
    <w:rsid w:val="007A501C"/>
    <w:rsid w:val="007A5763"/>
    <w:rsid w:val="007A5858"/>
    <w:rsid w:val="007A61FB"/>
    <w:rsid w:val="007A6561"/>
    <w:rsid w:val="007A6C05"/>
    <w:rsid w:val="007B0489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3DB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1E8"/>
    <w:rsid w:val="007D2ABC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ABC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D7F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F21"/>
    <w:rsid w:val="008252B4"/>
    <w:rsid w:val="00825466"/>
    <w:rsid w:val="008254A1"/>
    <w:rsid w:val="0082588B"/>
    <w:rsid w:val="008258AC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37F"/>
    <w:rsid w:val="00843443"/>
    <w:rsid w:val="008440BF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B03"/>
    <w:rsid w:val="00846C01"/>
    <w:rsid w:val="00846C79"/>
    <w:rsid w:val="00847219"/>
    <w:rsid w:val="00847B88"/>
    <w:rsid w:val="00850A6C"/>
    <w:rsid w:val="00851777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A61"/>
    <w:rsid w:val="00860C1B"/>
    <w:rsid w:val="0086128C"/>
    <w:rsid w:val="0086170B"/>
    <w:rsid w:val="00861749"/>
    <w:rsid w:val="0086185A"/>
    <w:rsid w:val="00861B66"/>
    <w:rsid w:val="00861D2A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291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6F91"/>
    <w:rsid w:val="00886FE9"/>
    <w:rsid w:val="008872EC"/>
    <w:rsid w:val="0088747D"/>
    <w:rsid w:val="00887B5B"/>
    <w:rsid w:val="00887C14"/>
    <w:rsid w:val="008902E4"/>
    <w:rsid w:val="0089055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6E75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E73"/>
    <w:rsid w:val="008B4FD1"/>
    <w:rsid w:val="008B50F6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F5F"/>
    <w:rsid w:val="008D4FF2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5474"/>
    <w:rsid w:val="008F5782"/>
    <w:rsid w:val="008F5A83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1EB"/>
    <w:rsid w:val="009145A4"/>
    <w:rsid w:val="0091511D"/>
    <w:rsid w:val="0091595A"/>
    <w:rsid w:val="00916798"/>
    <w:rsid w:val="00916826"/>
    <w:rsid w:val="00916863"/>
    <w:rsid w:val="00916CE1"/>
    <w:rsid w:val="009170AB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2E5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F82"/>
    <w:rsid w:val="009347EC"/>
    <w:rsid w:val="0093556D"/>
    <w:rsid w:val="009356AD"/>
    <w:rsid w:val="00935872"/>
    <w:rsid w:val="00935A68"/>
    <w:rsid w:val="00936B50"/>
    <w:rsid w:val="00936F19"/>
    <w:rsid w:val="009375FF"/>
    <w:rsid w:val="00937885"/>
    <w:rsid w:val="00937DA2"/>
    <w:rsid w:val="00941DD4"/>
    <w:rsid w:val="00942773"/>
    <w:rsid w:val="00943078"/>
    <w:rsid w:val="00943556"/>
    <w:rsid w:val="0094363D"/>
    <w:rsid w:val="00943769"/>
    <w:rsid w:val="00943E9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CA9"/>
    <w:rsid w:val="00962FAB"/>
    <w:rsid w:val="009645AD"/>
    <w:rsid w:val="00964967"/>
    <w:rsid w:val="00964B2D"/>
    <w:rsid w:val="00964C7D"/>
    <w:rsid w:val="00965109"/>
    <w:rsid w:val="0096614E"/>
    <w:rsid w:val="0096631A"/>
    <w:rsid w:val="00966526"/>
    <w:rsid w:val="009666B4"/>
    <w:rsid w:val="00966A4D"/>
    <w:rsid w:val="00966B64"/>
    <w:rsid w:val="0096722B"/>
    <w:rsid w:val="009677B5"/>
    <w:rsid w:val="00967884"/>
    <w:rsid w:val="00967F8C"/>
    <w:rsid w:val="0097018B"/>
    <w:rsid w:val="009705B1"/>
    <w:rsid w:val="009706C2"/>
    <w:rsid w:val="00970D3A"/>
    <w:rsid w:val="00970DC4"/>
    <w:rsid w:val="00970F74"/>
    <w:rsid w:val="009715E5"/>
    <w:rsid w:val="00971975"/>
    <w:rsid w:val="00971BC3"/>
    <w:rsid w:val="00972EAC"/>
    <w:rsid w:val="00972F11"/>
    <w:rsid w:val="00973307"/>
    <w:rsid w:val="00973FAB"/>
    <w:rsid w:val="0097457F"/>
    <w:rsid w:val="00974D0E"/>
    <w:rsid w:val="009750DA"/>
    <w:rsid w:val="00975224"/>
    <w:rsid w:val="00975450"/>
    <w:rsid w:val="00975774"/>
    <w:rsid w:val="00975E30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1F3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6B40"/>
    <w:rsid w:val="009B70E4"/>
    <w:rsid w:val="009B729C"/>
    <w:rsid w:val="009B7D8C"/>
    <w:rsid w:val="009C031C"/>
    <w:rsid w:val="009C0503"/>
    <w:rsid w:val="009C12CA"/>
    <w:rsid w:val="009C152F"/>
    <w:rsid w:val="009C15D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56D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6EE"/>
    <w:rsid w:val="00A17A3C"/>
    <w:rsid w:val="00A17B4F"/>
    <w:rsid w:val="00A17C93"/>
    <w:rsid w:val="00A201F0"/>
    <w:rsid w:val="00A20277"/>
    <w:rsid w:val="00A2040D"/>
    <w:rsid w:val="00A2072F"/>
    <w:rsid w:val="00A20AA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1E7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94F"/>
    <w:rsid w:val="00A459A9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BE3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ED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40D"/>
    <w:rsid w:val="00A645DA"/>
    <w:rsid w:val="00A649EA"/>
    <w:rsid w:val="00A64C35"/>
    <w:rsid w:val="00A65022"/>
    <w:rsid w:val="00A65047"/>
    <w:rsid w:val="00A651B3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BCC"/>
    <w:rsid w:val="00A8363D"/>
    <w:rsid w:val="00A83885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26AD"/>
    <w:rsid w:val="00AA3208"/>
    <w:rsid w:val="00AA3259"/>
    <w:rsid w:val="00AA35A9"/>
    <w:rsid w:val="00AA3704"/>
    <w:rsid w:val="00AA38E4"/>
    <w:rsid w:val="00AA3CE3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71BE"/>
    <w:rsid w:val="00AB727D"/>
    <w:rsid w:val="00AB7405"/>
    <w:rsid w:val="00AB7A0A"/>
    <w:rsid w:val="00AB7D8D"/>
    <w:rsid w:val="00AB7F3E"/>
    <w:rsid w:val="00AC002A"/>
    <w:rsid w:val="00AC1428"/>
    <w:rsid w:val="00AC17D4"/>
    <w:rsid w:val="00AC27F7"/>
    <w:rsid w:val="00AC2F92"/>
    <w:rsid w:val="00AC3022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B7A"/>
    <w:rsid w:val="00AC6EA9"/>
    <w:rsid w:val="00AC76B5"/>
    <w:rsid w:val="00AD02A4"/>
    <w:rsid w:val="00AD07DA"/>
    <w:rsid w:val="00AD0856"/>
    <w:rsid w:val="00AD0DF6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0FED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97B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DF8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8B4"/>
    <w:rsid w:val="00B54C5C"/>
    <w:rsid w:val="00B54E45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BE8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13A9"/>
    <w:rsid w:val="00B91B97"/>
    <w:rsid w:val="00B91E23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8E0"/>
    <w:rsid w:val="00B960A3"/>
    <w:rsid w:val="00B96A86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A97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364"/>
    <w:rsid w:val="00BE0A31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24C3"/>
    <w:rsid w:val="00BF297A"/>
    <w:rsid w:val="00BF2D1F"/>
    <w:rsid w:val="00BF3686"/>
    <w:rsid w:val="00BF3792"/>
    <w:rsid w:val="00BF3B0C"/>
    <w:rsid w:val="00BF3CB3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DE4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39A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51F7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0085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BA3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3EA1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2ECB"/>
    <w:rsid w:val="00CA3672"/>
    <w:rsid w:val="00CA3BE0"/>
    <w:rsid w:val="00CA4B71"/>
    <w:rsid w:val="00CA5067"/>
    <w:rsid w:val="00CA52C8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394"/>
    <w:rsid w:val="00CC447A"/>
    <w:rsid w:val="00CC5191"/>
    <w:rsid w:val="00CC5272"/>
    <w:rsid w:val="00CC5457"/>
    <w:rsid w:val="00CC5780"/>
    <w:rsid w:val="00CC5C00"/>
    <w:rsid w:val="00CC5CAB"/>
    <w:rsid w:val="00CC6B61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CEC"/>
    <w:rsid w:val="00CD3D06"/>
    <w:rsid w:val="00CD4648"/>
    <w:rsid w:val="00CD484E"/>
    <w:rsid w:val="00CD4AFB"/>
    <w:rsid w:val="00CD4F87"/>
    <w:rsid w:val="00CD5303"/>
    <w:rsid w:val="00CD573B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774"/>
    <w:rsid w:val="00D00A6A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1E34"/>
    <w:rsid w:val="00D12312"/>
    <w:rsid w:val="00D12475"/>
    <w:rsid w:val="00D12482"/>
    <w:rsid w:val="00D12D8A"/>
    <w:rsid w:val="00D131FD"/>
    <w:rsid w:val="00D13A08"/>
    <w:rsid w:val="00D14B75"/>
    <w:rsid w:val="00D14B8F"/>
    <w:rsid w:val="00D14EAB"/>
    <w:rsid w:val="00D15084"/>
    <w:rsid w:val="00D15945"/>
    <w:rsid w:val="00D15A90"/>
    <w:rsid w:val="00D16A12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6C10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4E2"/>
    <w:rsid w:val="00D92FBF"/>
    <w:rsid w:val="00D930D5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762"/>
    <w:rsid w:val="00DA2975"/>
    <w:rsid w:val="00DA2986"/>
    <w:rsid w:val="00DA2AE8"/>
    <w:rsid w:val="00DA2FE4"/>
    <w:rsid w:val="00DA30CF"/>
    <w:rsid w:val="00DA327E"/>
    <w:rsid w:val="00DA356E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5F80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0C84"/>
    <w:rsid w:val="00DF1769"/>
    <w:rsid w:val="00DF1990"/>
    <w:rsid w:val="00DF1ED0"/>
    <w:rsid w:val="00DF208B"/>
    <w:rsid w:val="00DF2DB2"/>
    <w:rsid w:val="00DF3112"/>
    <w:rsid w:val="00DF3250"/>
    <w:rsid w:val="00DF3AF2"/>
    <w:rsid w:val="00DF3E07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7DC"/>
    <w:rsid w:val="00E03844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B3"/>
    <w:rsid w:val="00E11BE2"/>
    <w:rsid w:val="00E11C89"/>
    <w:rsid w:val="00E12370"/>
    <w:rsid w:val="00E12408"/>
    <w:rsid w:val="00E127A3"/>
    <w:rsid w:val="00E12824"/>
    <w:rsid w:val="00E12ADA"/>
    <w:rsid w:val="00E12F87"/>
    <w:rsid w:val="00E1322E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0EA4"/>
    <w:rsid w:val="00E2100C"/>
    <w:rsid w:val="00E2112E"/>
    <w:rsid w:val="00E21C23"/>
    <w:rsid w:val="00E21CAD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123"/>
    <w:rsid w:val="00E41693"/>
    <w:rsid w:val="00E41777"/>
    <w:rsid w:val="00E41CCB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6B18"/>
    <w:rsid w:val="00E470E4"/>
    <w:rsid w:val="00E471A6"/>
    <w:rsid w:val="00E47DE4"/>
    <w:rsid w:val="00E50C89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2A6"/>
    <w:rsid w:val="00E554DB"/>
    <w:rsid w:val="00E55601"/>
    <w:rsid w:val="00E55E34"/>
    <w:rsid w:val="00E5639F"/>
    <w:rsid w:val="00E56661"/>
    <w:rsid w:val="00E5727B"/>
    <w:rsid w:val="00E57298"/>
    <w:rsid w:val="00E572E9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193"/>
    <w:rsid w:val="00E73D16"/>
    <w:rsid w:val="00E746F8"/>
    <w:rsid w:val="00E7474D"/>
    <w:rsid w:val="00E7503E"/>
    <w:rsid w:val="00E756E8"/>
    <w:rsid w:val="00E757AE"/>
    <w:rsid w:val="00E75928"/>
    <w:rsid w:val="00E75F66"/>
    <w:rsid w:val="00E76C68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F39"/>
    <w:rsid w:val="00EA4FE5"/>
    <w:rsid w:val="00EA578C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200D"/>
    <w:rsid w:val="00EB231E"/>
    <w:rsid w:val="00EB2987"/>
    <w:rsid w:val="00EB2FE8"/>
    <w:rsid w:val="00EB36C8"/>
    <w:rsid w:val="00EB3BC8"/>
    <w:rsid w:val="00EB3D5A"/>
    <w:rsid w:val="00EB4029"/>
    <w:rsid w:val="00EB450D"/>
    <w:rsid w:val="00EB4E4E"/>
    <w:rsid w:val="00EB52CC"/>
    <w:rsid w:val="00EB5B31"/>
    <w:rsid w:val="00EB5E2F"/>
    <w:rsid w:val="00EB5ECB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68F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6CC7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97F"/>
    <w:rsid w:val="00EE5EDD"/>
    <w:rsid w:val="00EE6071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470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92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0ED"/>
    <w:rsid w:val="00F303C6"/>
    <w:rsid w:val="00F307EE"/>
    <w:rsid w:val="00F30C69"/>
    <w:rsid w:val="00F30D34"/>
    <w:rsid w:val="00F30F5B"/>
    <w:rsid w:val="00F30F65"/>
    <w:rsid w:val="00F310C6"/>
    <w:rsid w:val="00F3139B"/>
    <w:rsid w:val="00F31764"/>
    <w:rsid w:val="00F318E7"/>
    <w:rsid w:val="00F31D26"/>
    <w:rsid w:val="00F32D23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8A2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44F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5FE9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4C4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577"/>
    <w:rsid w:val="00FA5F61"/>
    <w:rsid w:val="00FA6ACD"/>
    <w:rsid w:val="00FA6ED8"/>
    <w:rsid w:val="00FA7244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928"/>
    <w:rsid w:val="00FB4A57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3FD4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33E4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50C8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50C89"/>
    <w:pPr>
      <w:ind w:left="720"/>
      <w:contextualSpacing/>
    </w:pPr>
  </w:style>
  <w:style w:type="table" w:styleId="a5">
    <w:name w:val="Table Grid"/>
    <w:basedOn w:val="a1"/>
    <w:uiPriority w:val="59"/>
    <w:rsid w:val="00E50C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7FB04D4D-05F1-458F-9A8C-BAA271D03F9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3444</Words>
  <Characters>19633</Characters>
  <Application>Microsoft Office Word</Application>
  <DocSecurity>0</DocSecurity>
  <Lines>163</Lines>
  <Paragraphs>46</Paragraphs>
  <ScaleCrop>false</ScaleCrop>
  <Company/>
  <LinksUpToDate>false</LinksUpToDate>
  <CharactersWithSpaces>23031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2026-04-22T00:51:00Z</cp:lastPrinted>
  <dcterms:created xsi:type="dcterms:W3CDTF">2026-04-22T00:28:00Z</dcterms:created>
  <dcterms:modified xsi:type="dcterms:W3CDTF">2026-04-22T00:59:00Z</dcterms:modified>
</cp:coreProperties>
</file>