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Pr="00783B07" w:rsidRDefault="006419D7" w:rsidP="006419D7">
      <w:pPr>
        <w:spacing w:line="276" w:lineRule="auto"/>
        <w:jc w:val="center"/>
        <w:rPr>
          <w:rFonts w:ascii="Times New Roman" w:hAnsi="Times New Roman"/>
          <w:b/>
          <w:sz w:val="52"/>
          <w:szCs w:val="52"/>
          <w:u w:val="single"/>
          <w:lang w:val="ru-RU"/>
        </w:rPr>
      </w:pPr>
      <w:r w:rsidRPr="00783B07">
        <w:rPr>
          <w:rFonts w:ascii="Times New Roman" w:hAnsi="Times New Roman"/>
          <w:b/>
          <w:sz w:val="52"/>
          <w:szCs w:val="52"/>
          <w:u w:val="single"/>
          <w:lang w:val="ru-RU"/>
        </w:rPr>
        <w:t>ИНФОРМАЦИОННЫЙ БЮЛЛЕТЕНЬ</w:t>
      </w:r>
    </w:p>
    <w:p w:rsidR="006419D7" w:rsidRPr="00783B07" w:rsidRDefault="006419D7" w:rsidP="006419D7">
      <w:pPr>
        <w:spacing w:line="276" w:lineRule="auto"/>
        <w:jc w:val="center"/>
        <w:rPr>
          <w:rFonts w:ascii="Times New Roman" w:hAnsi="Times New Roman"/>
          <w:b/>
          <w:sz w:val="52"/>
          <w:szCs w:val="52"/>
          <w:u w:val="single"/>
          <w:lang w:val="ru-RU"/>
        </w:rPr>
      </w:pPr>
      <w:r w:rsidRPr="00783B07">
        <w:rPr>
          <w:rFonts w:ascii="Times New Roman" w:hAnsi="Times New Roman"/>
          <w:b/>
          <w:sz w:val="52"/>
          <w:szCs w:val="52"/>
          <w:u w:val="single"/>
          <w:lang w:val="ru-RU"/>
        </w:rPr>
        <w:t>БИРОФЕЛЬДСКОГО СЕЛЬСКОГО ПОСЕЛЕНИЯ</w:t>
      </w:r>
    </w:p>
    <w:p w:rsidR="006419D7" w:rsidRPr="00783B07" w:rsidRDefault="006419D7" w:rsidP="006419D7">
      <w:pPr>
        <w:spacing w:line="276" w:lineRule="auto"/>
        <w:jc w:val="center"/>
        <w:rPr>
          <w:rFonts w:ascii="Times New Roman" w:hAnsi="Times New Roman"/>
          <w:b/>
          <w:sz w:val="52"/>
          <w:szCs w:val="52"/>
          <w:u w:val="single"/>
          <w:lang w:val="ru-RU"/>
        </w:rPr>
      </w:pPr>
      <w:r w:rsidRPr="00783B07">
        <w:rPr>
          <w:rFonts w:ascii="Times New Roman" w:hAnsi="Times New Roman"/>
          <w:b/>
          <w:sz w:val="52"/>
          <w:szCs w:val="52"/>
          <w:u w:val="single"/>
          <w:lang w:val="ru-RU"/>
        </w:rPr>
        <w:t>БИРОБИДЖАНСКОГО МУНИЦИПАЛЬНОГО РАЙОНА</w:t>
      </w:r>
    </w:p>
    <w:p w:rsidR="006419D7" w:rsidRPr="00783B07" w:rsidRDefault="006419D7" w:rsidP="006419D7">
      <w:pPr>
        <w:spacing w:line="276" w:lineRule="auto"/>
        <w:jc w:val="center"/>
        <w:rPr>
          <w:rFonts w:ascii="Times New Roman" w:hAnsi="Times New Roman"/>
          <w:b/>
          <w:sz w:val="52"/>
          <w:szCs w:val="52"/>
          <w:u w:val="single"/>
          <w:lang w:val="ru-RU"/>
        </w:rPr>
      </w:pPr>
      <w:r w:rsidRPr="00783B07">
        <w:rPr>
          <w:rFonts w:ascii="Times New Roman" w:hAnsi="Times New Roman"/>
          <w:b/>
          <w:sz w:val="52"/>
          <w:szCs w:val="52"/>
          <w:u w:val="single"/>
          <w:lang w:val="ru-RU"/>
        </w:rPr>
        <w:t>ЕВРЕЙСКОЙ АВТОНОМНОЙ ОБЛАСТИ</w:t>
      </w:r>
    </w:p>
    <w:p w:rsidR="006419D7" w:rsidRPr="00783B07" w:rsidRDefault="006419D7" w:rsidP="006419D7">
      <w:pPr>
        <w:spacing w:line="276" w:lineRule="auto"/>
        <w:jc w:val="center"/>
        <w:rPr>
          <w:rFonts w:ascii="Times New Roman" w:hAnsi="Times New Roman"/>
          <w:b/>
          <w:sz w:val="52"/>
          <w:szCs w:val="52"/>
          <w:u w:val="single"/>
          <w:lang w:val="ru-RU"/>
        </w:rPr>
      </w:pPr>
      <w:r w:rsidRPr="00783B07">
        <w:rPr>
          <w:rFonts w:ascii="Times New Roman" w:hAnsi="Times New Roman"/>
          <w:b/>
          <w:sz w:val="52"/>
          <w:szCs w:val="52"/>
          <w:u w:val="single"/>
          <w:lang w:val="ru-RU"/>
        </w:rPr>
        <w:t xml:space="preserve">ОТ </w:t>
      </w:r>
      <w:r w:rsidR="008C7E13" w:rsidRPr="00783B07">
        <w:rPr>
          <w:rFonts w:ascii="Times New Roman" w:hAnsi="Times New Roman"/>
          <w:b/>
          <w:sz w:val="52"/>
          <w:szCs w:val="52"/>
          <w:u w:val="single"/>
          <w:lang w:val="ru-RU"/>
        </w:rPr>
        <w:t>2</w:t>
      </w:r>
      <w:r w:rsidR="00AB526A">
        <w:rPr>
          <w:rFonts w:ascii="Times New Roman" w:hAnsi="Times New Roman"/>
          <w:b/>
          <w:sz w:val="52"/>
          <w:szCs w:val="52"/>
          <w:u w:val="single"/>
          <w:lang w:val="ru-RU"/>
        </w:rPr>
        <w:t>5</w:t>
      </w:r>
      <w:r w:rsidR="004D7B0B" w:rsidRPr="00783B07">
        <w:rPr>
          <w:rFonts w:ascii="Times New Roman" w:hAnsi="Times New Roman"/>
          <w:b/>
          <w:sz w:val="52"/>
          <w:szCs w:val="52"/>
          <w:u w:val="single"/>
          <w:lang w:val="ru-RU"/>
        </w:rPr>
        <w:t xml:space="preserve"> </w:t>
      </w:r>
      <w:r w:rsidR="00576652" w:rsidRPr="00783B07">
        <w:rPr>
          <w:rFonts w:ascii="Times New Roman" w:hAnsi="Times New Roman"/>
          <w:b/>
          <w:sz w:val="52"/>
          <w:szCs w:val="52"/>
          <w:u w:val="single"/>
          <w:lang w:val="ru-RU"/>
        </w:rPr>
        <w:t>апреля</w:t>
      </w:r>
      <w:r w:rsidR="007C1A8A" w:rsidRPr="00783B07">
        <w:rPr>
          <w:rFonts w:ascii="Times New Roman" w:hAnsi="Times New Roman"/>
          <w:b/>
          <w:sz w:val="52"/>
          <w:szCs w:val="52"/>
          <w:u w:val="single"/>
          <w:lang w:val="ru-RU"/>
        </w:rPr>
        <w:t xml:space="preserve"> </w:t>
      </w:r>
      <w:r w:rsidRPr="00783B07">
        <w:rPr>
          <w:rFonts w:ascii="Times New Roman" w:hAnsi="Times New Roman"/>
          <w:b/>
          <w:sz w:val="52"/>
          <w:szCs w:val="52"/>
          <w:u w:val="single"/>
          <w:lang w:val="ru-RU"/>
        </w:rPr>
        <w:t xml:space="preserve"> 202</w:t>
      </w:r>
      <w:r w:rsidR="00C6442F" w:rsidRPr="00783B07">
        <w:rPr>
          <w:rFonts w:ascii="Times New Roman" w:hAnsi="Times New Roman"/>
          <w:b/>
          <w:sz w:val="52"/>
          <w:szCs w:val="52"/>
          <w:u w:val="single"/>
          <w:lang w:val="ru-RU"/>
        </w:rPr>
        <w:t>6</w:t>
      </w:r>
      <w:r w:rsidRPr="00783B07">
        <w:rPr>
          <w:rFonts w:ascii="Times New Roman" w:hAnsi="Times New Roman"/>
          <w:b/>
          <w:sz w:val="52"/>
          <w:szCs w:val="52"/>
          <w:u w:val="single"/>
          <w:lang w:val="ru-RU"/>
        </w:rPr>
        <w:t xml:space="preserve"> </w:t>
      </w:r>
      <w:r w:rsidR="00AF55C1" w:rsidRPr="00783B07">
        <w:rPr>
          <w:rFonts w:ascii="Times New Roman" w:hAnsi="Times New Roman"/>
          <w:b/>
          <w:sz w:val="52"/>
          <w:szCs w:val="52"/>
          <w:u w:val="single"/>
          <w:lang w:val="ru-RU"/>
        </w:rPr>
        <w:t>ГОДА</w:t>
      </w:r>
      <w:r w:rsidRPr="00783B07">
        <w:rPr>
          <w:rFonts w:ascii="Times New Roman" w:hAnsi="Times New Roman"/>
          <w:b/>
          <w:sz w:val="52"/>
          <w:szCs w:val="52"/>
          <w:u w:val="single"/>
          <w:lang w:val="ru-RU"/>
        </w:rPr>
        <w:t xml:space="preserve"> № </w:t>
      </w:r>
      <w:r w:rsidR="008C7E13" w:rsidRPr="00783B07">
        <w:rPr>
          <w:rFonts w:ascii="Times New Roman" w:hAnsi="Times New Roman"/>
          <w:b/>
          <w:sz w:val="52"/>
          <w:szCs w:val="52"/>
          <w:u w:val="single"/>
          <w:lang w:val="ru-RU"/>
        </w:rPr>
        <w:t>6</w:t>
      </w:r>
    </w:p>
    <w:p w:rsidR="006419D7" w:rsidRPr="00783B07" w:rsidRDefault="006419D7" w:rsidP="006419D7">
      <w:pPr>
        <w:spacing w:line="276" w:lineRule="auto"/>
        <w:rPr>
          <w:rFonts w:ascii="Times New Roman" w:hAnsi="Times New Roman"/>
          <w:b/>
          <w:sz w:val="72"/>
          <w:lang w:val="ru-RU"/>
        </w:rPr>
      </w:pPr>
    </w:p>
    <w:p w:rsidR="006419D7" w:rsidRPr="00783B07" w:rsidRDefault="006419D7" w:rsidP="006419D7">
      <w:pPr>
        <w:rPr>
          <w:rFonts w:ascii="Times New Roman" w:hAnsi="Times New Roman"/>
          <w:b/>
          <w:sz w:val="72"/>
          <w:lang w:val="ru-RU"/>
        </w:rPr>
      </w:pPr>
    </w:p>
    <w:p w:rsidR="006419D7" w:rsidRPr="00783B07" w:rsidRDefault="006419D7" w:rsidP="006419D7">
      <w:pPr>
        <w:jc w:val="center"/>
        <w:rPr>
          <w:rFonts w:ascii="Times New Roman" w:hAnsi="Times New Roman"/>
          <w:b/>
          <w:sz w:val="72"/>
          <w:lang w:val="ru-RU"/>
        </w:rPr>
      </w:pPr>
      <w:r w:rsidRPr="00783B07">
        <w:rPr>
          <w:rFonts w:ascii="Times New Roman" w:hAnsi="Times New Roman"/>
          <w:b/>
          <w:sz w:val="72"/>
          <w:lang w:val="ru-RU"/>
        </w:rPr>
        <w:t>с. Бирофельд</w:t>
      </w:r>
    </w:p>
    <w:p w:rsidR="008C25E7" w:rsidRPr="00783B07" w:rsidRDefault="008C25E7" w:rsidP="005B23C8">
      <w:pPr>
        <w:rPr>
          <w:rFonts w:ascii="Times New Roman" w:hAnsi="Times New Roman"/>
          <w:b/>
          <w:sz w:val="72"/>
          <w:lang w:val="ru-RU"/>
        </w:rPr>
      </w:pPr>
    </w:p>
    <w:p w:rsidR="008C25E7" w:rsidRPr="00783B07" w:rsidRDefault="008C25E7" w:rsidP="005B23C8">
      <w:pPr>
        <w:rPr>
          <w:rFonts w:ascii="Times New Roman" w:hAnsi="Times New Roman"/>
          <w:b/>
          <w:sz w:val="72"/>
          <w:lang w:val="ru-RU"/>
        </w:rPr>
      </w:pPr>
    </w:p>
    <w:p w:rsidR="0087758F" w:rsidRPr="00783B07" w:rsidRDefault="0087758F" w:rsidP="009645C8">
      <w:pPr>
        <w:rPr>
          <w:rFonts w:ascii="Times New Roman" w:hAnsi="Times New Roman"/>
          <w:b/>
          <w:sz w:val="72"/>
          <w:lang w:val="ru-RU"/>
        </w:rPr>
      </w:pPr>
    </w:p>
    <w:p w:rsidR="00EA4B25" w:rsidRPr="00783B07" w:rsidRDefault="00EA4B25" w:rsidP="009645C8">
      <w:pPr>
        <w:rPr>
          <w:rFonts w:ascii="Times New Roman" w:hAnsi="Times New Roman"/>
          <w:b/>
          <w:u w:val="single"/>
          <w:lang w:val="ru-RU"/>
        </w:rPr>
      </w:pPr>
    </w:p>
    <w:p w:rsidR="0087758F" w:rsidRPr="00783B07" w:rsidRDefault="0087758F" w:rsidP="009645C8">
      <w:pPr>
        <w:rPr>
          <w:rFonts w:ascii="Times New Roman" w:hAnsi="Times New Roman"/>
          <w:b/>
          <w:u w:val="single"/>
          <w:lang w:val="ru-RU"/>
        </w:rPr>
      </w:pPr>
    </w:p>
    <w:p w:rsidR="009A52C1" w:rsidRPr="00783B07" w:rsidRDefault="009A52C1" w:rsidP="009645C8">
      <w:pPr>
        <w:rPr>
          <w:rFonts w:ascii="Times New Roman" w:hAnsi="Times New Roman"/>
          <w:b/>
          <w:u w:val="single"/>
          <w:lang w:val="ru-RU"/>
        </w:rPr>
      </w:pPr>
    </w:p>
    <w:p w:rsidR="009A52C1" w:rsidRPr="00783B07" w:rsidRDefault="009A52C1" w:rsidP="009645C8">
      <w:pPr>
        <w:rPr>
          <w:rFonts w:ascii="Times New Roman" w:hAnsi="Times New Roman"/>
          <w:b/>
          <w:u w:val="single"/>
          <w:lang w:val="ru-RU"/>
        </w:rPr>
      </w:pPr>
    </w:p>
    <w:p w:rsidR="009A52C1" w:rsidRPr="00783B07" w:rsidRDefault="009A52C1" w:rsidP="009645C8">
      <w:pPr>
        <w:rPr>
          <w:rFonts w:ascii="Times New Roman" w:hAnsi="Times New Roman"/>
          <w:b/>
          <w:u w:val="single"/>
          <w:lang w:val="ru-RU"/>
        </w:rPr>
      </w:pPr>
    </w:p>
    <w:p w:rsidR="006419D7" w:rsidRPr="00783B07" w:rsidRDefault="006419D7" w:rsidP="006419D7">
      <w:pPr>
        <w:jc w:val="center"/>
        <w:rPr>
          <w:rFonts w:ascii="Times New Roman" w:hAnsi="Times New Roman"/>
          <w:b/>
          <w:u w:val="single"/>
          <w:lang w:val="ru-RU"/>
        </w:rPr>
      </w:pPr>
    </w:p>
    <w:p w:rsidR="006419D7" w:rsidRPr="00783B07" w:rsidRDefault="006419D7" w:rsidP="006419D7">
      <w:pPr>
        <w:jc w:val="center"/>
        <w:rPr>
          <w:rFonts w:ascii="Times New Roman" w:hAnsi="Times New Roman"/>
          <w:b/>
          <w:u w:val="single"/>
          <w:lang w:val="ru-RU"/>
        </w:rPr>
      </w:pPr>
      <w:r w:rsidRPr="00783B07">
        <w:rPr>
          <w:rFonts w:ascii="Times New Roman" w:hAnsi="Times New Roman"/>
          <w:b/>
          <w:u w:val="single"/>
          <w:lang w:val="ru-RU"/>
        </w:rPr>
        <w:t>ОГЛАВЛЕНИЕ</w:t>
      </w:r>
    </w:p>
    <w:p w:rsidR="006419D7" w:rsidRPr="00783B07" w:rsidRDefault="006419D7" w:rsidP="006419D7">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87758F" w:rsidRPr="00783B07"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87758F" w:rsidRPr="00783B07" w:rsidRDefault="0087758F" w:rsidP="008C25E7">
            <w:pPr>
              <w:spacing w:line="276" w:lineRule="auto"/>
              <w:rPr>
                <w:rFonts w:ascii="Times New Roman" w:hAnsi="Times New Roman"/>
                <w:b/>
                <w:lang w:val="ru-RU"/>
              </w:rPr>
            </w:pPr>
            <w:r w:rsidRPr="00783B07">
              <w:rPr>
                <w:rFonts w:ascii="Times New Roman" w:hAnsi="Times New Roman"/>
                <w:b/>
                <w:lang w:val="ru-RU"/>
              </w:rPr>
              <w:t>№ п/п</w:t>
            </w:r>
          </w:p>
        </w:tc>
        <w:tc>
          <w:tcPr>
            <w:tcW w:w="10064" w:type="dxa"/>
            <w:tcBorders>
              <w:top w:val="single" w:sz="4" w:space="0" w:color="auto"/>
              <w:left w:val="single" w:sz="4" w:space="0" w:color="auto"/>
              <w:bottom w:val="single" w:sz="4" w:space="0" w:color="auto"/>
              <w:right w:val="single" w:sz="4" w:space="0" w:color="auto"/>
            </w:tcBorders>
            <w:hideMark/>
          </w:tcPr>
          <w:p w:rsidR="0087758F" w:rsidRPr="00783B07" w:rsidRDefault="0087758F" w:rsidP="008C25E7">
            <w:pPr>
              <w:jc w:val="center"/>
              <w:rPr>
                <w:rFonts w:ascii="Times New Roman" w:eastAsia="Times New Roman" w:hAnsi="Times New Roman"/>
                <w:b/>
                <w:lang w:val="ru-RU"/>
              </w:rPr>
            </w:pPr>
            <w:r w:rsidRPr="00783B07">
              <w:rPr>
                <w:rFonts w:ascii="Times New Roman" w:eastAsia="Times New Roman" w:hAnsi="Times New Roman"/>
                <w:b/>
                <w:lang w:val="ru-RU"/>
              </w:rPr>
              <w:t>НАИМЕНОВАНИЕ РЕШЕНИЯ</w:t>
            </w:r>
          </w:p>
        </w:tc>
        <w:tc>
          <w:tcPr>
            <w:tcW w:w="2518" w:type="dxa"/>
            <w:tcBorders>
              <w:top w:val="single" w:sz="4" w:space="0" w:color="auto"/>
              <w:left w:val="single" w:sz="4" w:space="0" w:color="auto"/>
              <w:bottom w:val="single" w:sz="4" w:space="0" w:color="auto"/>
              <w:right w:val="single" w:sz="4" w:space="0" w:color="auto"/>
            </w:tcBorders>
            <w:hideMark/>
          </w:tcPr>
          <w:p w:rsidR="0087758F" w:rsidRPr="00783B07" w:rsidRDefault="0087758F" w:rsidP="008C25E7">
            <w:pPr>
              <w:spacing w:line="276" w:lineRule="auto"/>
              <w:jc w:val="center"/>
              <w:rPr>
                <w:rFonts w:ascii="Times New Roman" w:hAnsi="Times New Roman"/>
                <w:b/>
                <w:lang w:val="ru-RU"/>
              </w:rPr>
            </w:pPr>
            <w:r w:rsidRPr="00783B07">
              <w:rPr>
                <w:rFonts w:ascii="Times New Roman" w:hAnsi="Times New Roman"/>
                <w:b/>
                <w:lang w:val="ru-RU"/>
              </w:rPr>
              <w:t>НОМЕР РЕШЕНИЯ</w:t>
            </w:r>
          </w:p>
        </w:tc>
        <w:tc>
          <w:tcPr>
            <w:tcW w:w="1637" w:type="dxa"/>
            <w:tcBorders>
              <w:top w:val="single" w:sz="4" w:space="0" w:color="auto"/>
              <w:left w:val="single" w:sz="4" w:space="0" w:color="auto"/>
              <w:bottom w:val="single" w:sz="4" w:space="0" w:color="auto"/>
              <w:right w:val="single" w:sz="4" w:space="0" w:color="auto"/>
            </w:tcBorders>
            <w:hideMark/>
          </w:tcPr>
          <w:p w:rsidR="0087758F" w:rsidRPr="00783B07" w:rsidRDefault="0087758F" w:rsidP="008C25E7">
            <w:pPr>
              <w:spacing w:line="276" w:lineRule="auto"/>
              <w:jc w:val="center"/>
              <w:rPr>
                <w:rFonts w:ascii="Times New Roman" w:hAnsi="Times New Roman"/>
                <w:b/>
                <w:lang w:val="ru-RU"/>
              </w:rPr>
            </w:pPr>
            <w:r w:rsidRPr="00783B07">
              <w:rPr>
                <w:rFonts w:ascii="Times New Roman" w:hAnsi="Times New Roman"/>
                <w:b/>
              </w:rPr>
              <w:t>ДАТА ПРИНЯТИЯ</w:t>
            </w:r>
          </w:p>
        </w:tc>
      </w:tr>
      <w:tr w:rsidR="0087758F"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87758F" w:rsidRPr="00783B07" w:rsidRDefault="0087758F" w:rsidP="008C25E7">
            <w:pPr>
              <w:spacing w:line="276" w:lineRule="auto"/>
              <w:rPr>
                <w:rFonts w:ascii="Times New Roman" w:hAnsi="Times New Roman"/>
                <w:b/>
                <w:lang w:val="ru-RU"/>
              </w:rPr>
            </w:pPr>
            <w:r w:rsidRPr="00783B07">
              <w:rPr>
                <w:rFonts w:ascii="Times New Roman" w:hAnsi="Times New Roman"/>
                <w:b/>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Об  утверждении отчета главы Бирофельдского сельского поселения о своей деятельности и</w:t>
            </w:r>
            <w:r>
              <w:rPr>
                <w:rFonts w:ascii="Times New Roman" w:hAnsi="Times New Roman"/>
                <w:sz w:val="28"/>
                <w:szCs w:val="28"/>
              </w:rPr>
              <w:t> </w:t>
            </w:r>
            <w:r w:rsidRPr="00AB526A">
              <w:rPr>
                <w:rFonts w:ascii="Times New Roman" w:hAnsi="Times New Roman"/>
                <w:sz w:val="28"/>
                <w:szCs w:val="28"/>
                <w:lang w:val="ru-RU"/>
              </w:rPr>
              <w:t xml:space="preserve"> о деятельности администрации Бирофельдского сельского поселения  за 2025 год.</w:t>
            </w:r>
          </w:p>
          <w:p w:rsidR="0087758F" w:rsidRPr="00783B07" w:rsidRDefault="0087758F" w:rsidP="008C7E13">
            <w:pPr>
              <w:jc w:val="both"/>
              <w:rPr>
                <w:rFonts w:ascii="Times New Roman" w:hAnsi="Times New Roman"/>
                <w:lang w:val="ru-RU"/>
              </w:rPr>
            </w:pPr>
          </w:p>
        </w:tc>
        <w:tc>
          <w:tcPr>
            <w:tcW w:w="2518" w:type="dxa"/>
            <w:tcBorders>
              <w:top w:val="single" w:sz="4" w:space="0" w:color="auto"/>
              <w:left w:val="single" w:sz="4" w:space="0" w:color="auto"/>
              <w:bottom w:val="single" w:sz="4" w:space="0" w:color="auto"/>
              <w:right w:val="single" w:sz="4" w:space="0" w:color="auto"/>
            </w:tcBorders>
            <w:hideMark/>
          </w:tcPr>
          <w:p w:rsidR="0087758F" w:rsidRPr="00AB526A" w:rsidRDefault="00AB526A" w:rsidP="008C25E7">
            <w:pPr>
              <w:spacing w:line="276" w:lineRule="auto"/>
              <w:jc w:val="center"/>
              <w:rPr>
                <w:rFonts w:ascii="Times New Roman" w:hAnsi="Times New Roman"/>
                <w:lang w:val="ru-RU"/>
              </w:rPr>
            </w:pPr>
            <w:r w:rsidRPr="00AB526A">
              <w:rPr>
                <w:rFonts w:ascii="Times New Roman" w:hAnsi="Times New Roman"/>
                <w:lang w:val="ru-RU"/>
              </w:rPr>
              <w:t>133</w:t>
            </w:r>
          </w:p>
        </w:tc>
        <w:tc>
          <w:tcPr>
            <w:tcW w:w="1637" w:type="dxa"/>
            <w:tcBorders>
              <w:top w:val="single" w:sz="4" w:space="0" w:color="auto"/>
              <w:left w:val="single" w:sz="4" w:space="0" w:color="auto"/>
              <w:bottom w:val="single" w:sz="4" w:space="0" w:color="auto"/>
              <w:right w:val="single" w:sz="4" w:space="0" w:color="auto"/>
            </w:tcBorders>
            <w:hideMark/>
          </w:tcPr>
          <w:p w:rsidR="0087758F" w:rsidRPr="00783B07" w:rsidRDefault="00AB526A" w:rsidP="004C1C5D">
            <w:pPr>
              <w:spacing w:line="276" w:lineRule="auto"/>
              <w:jc w:val="center"/>
              <w:rPr>
                <w:rFonts w:ascii="Times New Roman" w:hAnsi="Times New Roman"/>
                <w:lang w:val="ru-RU"/>
              </w:rPr>
            </w:pPr>
            <w:r>
              <w:rPr>
                <w:rFonts w:ascii="Times New Roman" w:hAnsi="Times New Roman"/>
                <w:lang w:val="ru-RU"/>
              </w:rPr>
              <w:t>27.04.2026</w:t>
            </w:r>
          </w:p>
        </w:tc>
      </w:tr>
      <w:tr w:rsidR="00C6442F"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783B07" w:rsidRDefault="00C6442F" w:rsidP="008C25E7">
            <w:pPr>
              <w:spacing w:line="276" w:lineRule="auto"/>
              <w:rPr>
                <w:rFonts w:ascii="Times New Roman" w:hAnsi="Times New Roman"/>
                <w:b/>
                <w:lang w:val="ru-RU"/>
              </w:rPr>
            </w:pP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783B07" w:rsidRDefault="00121A32" w:rsidP="00121A32">
            <w:pPr>
              <w:jc w:val="center"/>
              <w:rPr>
                <w:rFonts w:ascii="Times New Roman" w:hAnsi="Times New Roman"/>
                <w:b/>
                <w:color w:val="000000"/>
                <w:lang w:val="ru-RU"/>
              </w:rPr>
            </w:pPr>
            <w:r w:rsidRPr="00783B07">
              <w:rPr>
                <w:rFonts w:ascii="Times New Roman" w:hAnsi="Times New Roman"/>
                <w:b/>
                <w:color w:val="000000"/>
                <w:lang w:val="ru-RU"/>
              </w:rPr>
              <w:t>НАИМЕНОВАНИЕ ПОСТАНОВЛЕНИЯ</w:t>
            </w:r>
          </w:p>
        </w:tc>
        <w:tc>
          <w:tcPr>
            <w:tcW w:w="2518" w:type="dxa"/>
            <w:tcBorders>
              <w:top w:val="single" w:sz="4" w:space="0" w:color="auto"/>
              <w:left w:val="single" w:sz="4" w:space="0" w:color="auto"/>
              <w:bottom w:val="single" w:sz="4" w:space="0" w:color="auto"/>
              <w:right w:val="single" w:sz="4" w:space="0" w:color="auto"/>
            </w:tcBorders>
            <w:hideMark/>
          </w:tcPr>
          <w:p w:rsidR="00121A32" w:rsidRPr="00783B07" w:rsidRDefault="00121A32" w:rsidP="00121A32">
            <w:pPr>
              <w:spacing w:line="276" w:lineRule="auto"/>
              <w:jc w:val="center"/>
              <w:rPr>
                <w:rFonts w:ascii="Times New Roman" w:hAnsi="Times New Roman"/>
                <w:b/>
                <w:lang w:val="ru-RU"/>
              </w:rPr>
            </w:pPr>
            <w:r w:rsidRPr="00783B07">
              <w:rPr>
                <w:rFonts w:ascii="Times New Roman" w:hAnsi="Times New Roman"/>
                <w:b/>
                <w:lang w:val="ru-RU"/>
              </w:rPr>
              <w:t>НОМЕР ПОСТАНОВЛЕНИЯ</w:t>
            </w:r>
          </w:p>
        </w:tc>
        <w:tc>
          <w:tcPr>
            <w:tcW w:w="1637" w:type="dxa"/>
            <w:tcBorders>
              <w:top w:val="single" w:sz="4" w:space="0" w:color="auto"/>
              <w:left w:val="single" w:sz="4" w:space="0" w:color="auto"/>
              <w:bottom w:val="single" w:sz="4" w:space="0" w:color="auto"/>
              <w:right w:val="single" w:sz="4" w:space="0" w:color="auto"/>
            </w:tcBorders>
            <w:hideMark/>
          </w:tcPr>
          <w:p w:rsidR="00C6442F" w:rsidRPr="00783B07" w:rsidRDefault="00121A32" w:rsidP="005304E3">
            <w:pPr>
              <w:spacing w:line="276" w:lineRule="auto"/>
              <w:jc w:val="center"/>
              <w:rPr>
                <w:rFonts w:ascii="Times New Roman" w:hAnsi="Times New Roman"/>
                <w:lang w:val="ru-RU"/>
              </w:rPr>
            </w:pPr>
            <w:r w:rsidRPr="00783B07">
              <w:rPr>
                <w:rFonts w:ascii="Times New Roman" w:hAnsi="Times New Roman"/>
                <w:b/>
              </w:rPr>
              <w:t>ДАТА ПРИНЯТИЯ</w:t>
            </w:r>
          </w:p>
        </w:tc>
      </w:tr>
      <w:tr w:rsidR="00C6442F"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783B07" w:rsidRDefault="00166F60" w:rsidP="008C25E7">
            <w:pPr>
              <w:spacing w:line="276" w:lineRule="auto"/>
              <w:rPr>
                <w:rFonts w:ascii="Times New Roman" w:hAnsi="Times New Roman"/>
                <w:b/>
                <w:lang w:val="ru-RU"/>
              </w:rPr>
            </w:pPr>
            <w:r w:rsidRPr="00783B07">
              <w:rPr>
                <w:rFonts w:ascii="Times New Roman" w:hAnsi="Times New Roman"/>
                <w:b/>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8C7E13" w:rsidRPr="00783B07" w:rsidRDefault="008C7E13" w:rsidP="008C7E13">
            <w:pPr>
              <w:jc w:val="both"/>
              <w:rPr>
                <w:rFonts w:ascii="Times New Roman" w:hAnsi="Times New Roman"/>
                <w:lang w:val="ru-RU"/>
              </w:rPr>
            </w:pPr>
            <w:r w:rsidRPr="00783B07">
              <w:rPr>
                <w:rFonts w:ascii="Times New Roman" w:hAnsi="Times New Roman"/>
                <w:lang w:val="ru-RU"/>
              </w:rPr>
              <w:t>О назначении и проведении публичных слушаний по проекту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w:t>
            </w:r>
          </w:p>
          <w:p w:rsidR="008C7E13" w:rsidRPr="00783B07" w:rsidRDefault="008C7E13" w:rsidP="008C7E13">
            <w:pPr>
              <w:jc w:val="both"/>
              <w:rPr>
                <w:rFonts w:ascii="Times New Roman" w:hAnsi="Times New Roman"/>
                <w:lang w:val="ru-RU"/>
              </w:rPr>
            </w:pPr>
          </w:p>
          <w:p w:rsidR="00C6442F" w:rsidRPr="00783B07" w:rsidRDefault="00C6442F" w:rsidP="00DD5BBE">
            <w:pPr>
              <w:jc w:val="both"/>
              <w:rPr>
                <w:rFonts w:ascii="Times New Roman" w:hAnsi="Times New Roman"/>
                <w:color w:val="000000"/>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783B07" w:rsidRDefault="008C7E13" w:rsidP="008C25E7">
            <w:pPr>
              <w:spacing w:line="276" w:lineRule="auto"/>
              <w:jc w:val="center"/>
              <w:rPr>
                <w:rFonts w:ascii="Times New Roman" w:hAnsi="Times New Roman"/>
                <w:lang w:val="ru-RU"/>
              </w:rPr>
            </w:pPr>
            <w:r w:rsidRPr="00783B07">
              <w:rPr>
                <w:rFonts w:ascii="Times New Roman" w:hAnsi="Times New Roman"/>
                <w:lang w:val="ru-RU"/>
              </w:rPr>
              <w:t>32</w:t>
            </w:r>
          </w:p>
        </w:tc>
        <w:tc>
          <w:tcPr>
            <w:tcW w:w="1637" w:type="dxa"/>
            <w:tcBorders>
              <w:top w:val="single" w:sz="4" w:space="0" w:color="auto"/>
              <w:left w:val="single" w:sz="4" w:space="0" w:color="auto"/>
              <w:bottom w:val="single" w:sz="4" w:space="0" w:color="auto"/>
              <w:right w:val="single" w:sz="4" w:space="0" w:color="auto"/>
            </w:tcBorders>
            <w:hideMark/>
          </w:tcPr>
          <w:p w:rsidR="00C6442F" w:rsidRPr="00783B07" w:rsidRDefault="008C7E13" w:rsidP="005304E3">
            <w:pPr>
              <w:spacing w:line="276" w:lineRule="auto"/>
              <w:jc w:val="center"/>
              <w:rPr>
                <w:rFonts w:ascii="Times New Roman" w:hAnsi="Times New Roman"/>
                <w:lang w:val="ru-RU"/>
              </w:rPr>
            </w:pPr>
            <w:r w:rsidRPr="00783B07">
              <w:rPr>
                <w:rFonts w:ascii="Times New Roman" w:hAnsi="Times New Roman"/>
              </w:rPr>
              <w:t>08.04.2026</w:t>
            </w:r>
          </w:p>
        </w:tc>
      </w:tr>
      <w:tr w:rsidR="00C6442F"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783B07" w:rsidRDefault="00166F60" w:rsidP="008C25E7">
            <w:pPr>
              <w:spacing w:line="276" w:lineRule="auto"/>
              <w:rPr>
                <w:rFonts w:ascii="Times New Roman" w:hAnsi="Times New Roman"/>
                <w:b/>
                <w:lang w:val="ru-RU"/>
              </w:rPr>
            </w:pPr>
            <w:r w:rsidRPr="00783B07">
              <w:rPr>
                <w:rFonts w:ascii="Times New Roman" w:hAnsi="Times New Roman"/>
                <w:b/>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02168A" w:rsidRPr="00783B07" w:rsidRDefault="0002168A" w:rsidP="00220A5A">
            <w:pPr>
              <w:pStyle w:val="aa"/>
              <w:spacing w:line="240" w:lineRule="auto"/>
              <w:rPr>
                <w:szCs w:val="24"/>
              </w:rPr>
            </w:pPr>
            <w:r w:rsidRPr="00783B07">
              <w:rPr>
                <w:szCs w:val="24"/>
              </w:rPr>
              <w:t>О создании межведомственной комиссии по переводу жилого помещения в нежилое помещение и нежилого помещения в жилое помещение при администрации муниципального образования «Бирофельдское сельское поселение»  Биробиджанского муниципального района Еврейской автономной области</w:t>
            </w:r>
          </w:p>
          <w:p w:rsidR="00C6442F" w:rsidRPr="00783B07" w:rsidRDefault="00C6442F" w:rsidP="00220A5A">
            <w:pPr>
              <w:jc w:val="center"/>
              <w:rPr>
                <w:rFonts w:ascii="Times New Roman" w:hAnsi="Times New Roman"/>
                <w:color w:val="000000"/>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783B07" w:rsidRDefault="0002168A" w:rsidP="008C25E7">
            <w:pPr>
              <w:spacing w:line="276" w:lineRule="auto"/>
              <w:jc w:val="center"/>
              <w:rPr>
                <w:rFonts w:ascii="Times New Roman" w:hAnsi="Times New Roman"/>
                <w:lang w:val="ru-RU"/>
              </w:rPr>
            </w:pPr>
            <w:r w:rsidRPr="00783B07">
              <w:rPr>
                <w:rFonts w:ascii="Times New Roman" w:hAnsi="Times New Roman"/>
                <w:lang w:val="ru-RU"/>
              </w:rPr>
              <w:t>33</w:t>
            </w:r>
          </w:p>
        </w:tc>
        <w:tc>
          <w:tcPr>
            <w:tcW w:w="1637" w:type="dxa"/>
            <w:tcBorders>
              <w:top w:val="single" w:sz="4" w:space="0" w:color="auto"/>
              <w:left w:val="single" w:sz="4" w:space="0" w:color="auto"/>
              <w:bottom w:val="single" w:sz="4" w:space="0" w:color="auto"/>
              <w:right w:val="single" w:sz="4" w:space="0" w:color="auto"/>
            </w:tcBorders>
            <w:hideMark/>
          </w:tcPr>
          <w:p w:rsidR="00C6442F" w:rsidRPr="00783B07" w:rsidRDefault="0002168A" w:rsidP="005304E3">
            <w:pPr>
              <w:spacing w:line="276" w:lineRule="auto"/>
              <w:jc w:val="center"/>
              <w:rPr>
                <w:rFonts w:ascii="Times New Roman" w:hAnsi="Times New Roman"/>
                <w:lang w:val="ru-RU"/>
              </w:rPr>
            </w:pPr>
            <w:r w:rsidRPr="00783B07">
              <w:rPr>
                <w:rFonts w:ascii="Times New Roman" w:hAnsi="Times New Roman"/>
                <w:lang w:val="ru-RU"/>
              </w:rPr>
              <w:t>13.04.2026</w:t>
            </w:r>
          </w:p>
        </w:tc>
      </w:tr>
      <w:tr w:rsidR="0002168A"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02168A" w:rsidRPr="00783B07" w:rsidRDefault="0002168A" w:rsidP="008C25E7">
            <w:pPr>
              <w:spacing w:line="276" w:lineRule="auto"/>
              <w:rPr>
                <w:rFonts w:ascii="Times New Roman" w:hAnsi="Times New Roman"/>
                <w:b/>
                <w:lang w:val="ru-RU"/>
              </w:rPr>
            </w:pPr>
            <w:r w:rsidRPr="00783B07">
              <w:rPr>
                <w:rFonts w:ascii="Times New Roman" w:hAnsi="Times New Roman"/>
                <w:b/>
                <w:lang w:val="ru-RU"/>
              </w:rPr>
              <w:t>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02168A" w:rsidRPr="00783B07" w:rsidRDefault="0002168A" w:rsidP="00220A5A">
            <w:pPr>
              <w:pStyle w:val="aa"/>
              <w:spacing w:line="240" w:lineRule="auto"/>
              <w:rPr>
                <w:szCs w:val="24"/>
              </w:rPr>
            </w:pPr>
            <w:r w:rsidRPr="00783B07">
              <w:rPr>
                <w:szCs w:val="24"/>
              </w:rPr>
              <w:t>О внесении изменений в Положение о порядке ведения муниципальной долговой книги муниципального образования «Бирофельдское сельское поселение» Биробиджанского муниципального района Еврейской автономной области, утвержденное постановлением администрации Бирофельдского сельского поселения от 16.09.2022 № 67</w:t>
            </w:r>
          </w:p>
        </w:tc>
        <w:tc>
          <w:tcPr>
            <w:tcW w:w="2518" w:type="dxa"/>
            <w:tcBorders>
              <w:top w:val="single" w:sz="4" w:space="0" w:color="auto"/>
              <w:left w:val="single" w:sz="4" w:space="0" w:color="auto"/>
              <w:bottom w:val="single" w:sz="4" w:space="0" w:color="auto"/>
              <w:right w:val="single" w:sz="4" w:space="0" w:color="auto"/>
            </w:tcBorders>
            <w:hideMark/>
          </w:tcPr>
          <w:p w:rsidR="0002168A" w:rsidRPr="00783B07" w:rsidRDefault="0002168A" w:rsidP="008C25E7">
            <w:pPr>
              <w:spacing w:line="276" w:lineRule="auto"/>
              <w:jc w:val="center"/>
              <w:rPr>
                <w:rFonts w:ascii="Times New Roman" w:hAnsi="Times New Roman"/>
                <w:lang w:val="ru-RU"/>
              </w:rPr>
            </w:pPr>
            <w:r w:rsidRPr="00783B07">
              <w:rPr>
                <w:rFonts w:ascii="Times New Roman" w:hAnsi="Times New Roman"/>
                <w:lang w:val="ru-RU"/>
              </w:rPr>
              <w:t>34</w:t>
            </w:r>
          </w:p>
        </w:tc>
        <w:tc>
          <w:tcPr>
            <w:tcW w:w="1637" w:type="dxa"/>
            <w:tcBorders>
              <w:top w:val="single" w:sz="4" w:space="0" w:color="auto"/>
              <w:left w:val="single" w:sz="4" w:space="0" w:color="auto"/>
              <w:bottom w:val="single" w:sz="4" w:space="0" w:color="auto"/>
              <w:right w:val="single" w:sz="4" w:space="0" w:color="auto"/>
            </w:tcBorders>
            <w:hideMark/>
          </w:tcPr>
          <w:p w:rsidR="0002168A" w:rsidRPr="00783B07" w:rsidRDefault="0002168A" w:rsidP="005304E3">
            <w:pPr>
              <w:spacing w:line="276" w:lineRule="auto"/>
              <w:jc w:val="center"/>
              <w:rPr>
                <w:rFonts w:ascii="Times New Roman" w:hAnsi="Times New Roman"/>
                <w:lang w:val="ru-RU"/>
              </w:rPr>
            </w:pPr>
            <w:r w:rsidRPr="00783B07">
              <w:rPr>
                <w:rFonts w:ascii="Times New Roman" w:hAnsi="Times New Roman"/>
              </w:rPr>
              <w:t>13.04.2026</w:t>
            </w:r>
          </w:p>
        </w:tc>
      </w:tr>
      <w:tr w:rsidR="00B056D2"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B056D2" w:rsidRPr="00783B07" w:rsidRDefault="00B056D2" w:rsidP="008C25E7">
            <w:pPr>
              <w:spacing w:line="276" w:lineRule="auto"/>
              <w:rPr>
                <w:rFonts w:ascii="Times New Roman" w:hAnsi="Times New Roman"/>
                <w:b/>
                <w:lang w:val="ru-RU"/>
              </w:rPr>
            </w:pPr>
            <w:r w:rsidRPr="00783B07">
              <w:rPr>
                <w:rFonts w:ascii="Times New Roman" w:hAnsi="Times New Roman"/>
                <w:b/>
                <w:lang w:val="ru-RU"/>
              </w:rPr>
              <w:lastRenderedPageBreak/>
              <w:t>4</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B056D2" w:rsidRPr="00783B07" w:rsidRDefault="00B056D2" w:rsidP="00B056D2">
            <w:pPr>
              <w:pStyle w:val="a6"/>
              <w:shd w:val="clear" w:color="auto" w:fill="FFFFFF"/>
              <w:spacing w:after="0"/>
              <w:jc w:val="both"/>
              <w:rPr>
                <w:bCs/>
              </w:rPr>
            </w:pPr>
            <w:r w:rsidRPr="00783B07">
              <w:rPr>
                <w:bCs/>
                <w:color w:val="000000"/>
              </w:rPr>
              <w:t xml:space="preserve">Об утверждении Положения об архиве </w:t>
            </w:r>
            <w:r w:rsidRPr="00783B07">
              <w:rPr>
                <w:bCs/>
              </w:rPr>
              <w:t xml:space="preserve">администрации муниципального образования «Бирофельдское сельское поселение» Биробиджанского муниципального района Еврейской автономной области </w:t>
            </w:r>
          </w:p>
          <w:p w:rsidR="00B056D2" w:rsidRPr="00783B07" w:rsidRDefault="00B056D2" w:rsidP="0002168A">
            <w:pPr>
              <w:pStyle w:val="aa"/>
              <w:rPr>
                <w:szCs w:val="24"/>
              </w:rPr>
            </w:pPr>
          </w:p>
        </w:tc>
        <w:tc>
          <w:tcPr>
            <w:tcW w:w="2518" w:type="dxa"/>
            <w:tcBorders>
              <w:top w:val="single" w:sz="4" w:space="0" w:color="auto"/>
              <w:left w:val="single" w:sz="4" w:space="0" w:color="auto"/>
              <w:bottom w:val="single" w:sz="4" w:space="0" w:color="auto"/>
              <w:right w:val="single" w:sz="4" w:space="0" w:color="auto"/>
            </w:tcBorders>
            <w:hideMark/>
          </w:tcPr>
          <w:p w:rsidR="00B056D2" w:rsidRPr="00783B07" w:rsidRDefault="00B056D2" w:rsidP="008C25E7">
            <w:pPr>
              <w:spacing w:line="276" w:lineRule="auto"/>
              <w:jc w:val="center"/>
              <w:rPr>
                <w:rFonts w:ascii="Times New Roman" w:hAnsi="Times New Roman"/>
                <w:lang w:val="ru-RU"/>
              </w:rPr>
            </w:pPr>
            <w:r w:rsidRPr="00783B07">
              <w:rPr>
                <w:rFonts w:ascii="Times New Roman" w:hAnsi="Times New Roman"/>
                <w:lang w:val="ru-RU"/>
              </w:rPr>
              <w:t>35</w:t>
            </w:r>
          </w:p>
        </w:tc>
        <w:tc>
          <w:tcPr>
            <w:tcW w:w="1637" w:type="dxa"/>
            <w:tcBorders>
              <w:top w:val="single" w:sz="4" w:space="0" w:color="auto"/>
              <w:left w:val="single" w:sz="4" w:space="0" w:color="auto"/>
              <w:bottom w:val="single" w:sz="4" w:space="0" w:color="auto"/>
              <w:right w:val="single" w:sz="4" w:space="0" w:color="auto"/>
            </w:tcBorders>
            <w:hideMark/>
          </w:tcPr>
          <w:p w:rsidR="00B056D2" w:rsidRPr="00783B07" w:rsidRDefault="00B056D2" w:rsidP="005304E3">
            <w:pPr>
              <w:spacing w:line="276" w:lineRule="auto"/>
              <w:jc w:val="center"/>
              <w:rPr>
                <w:rFonts w:ascii="Times New Roman" w:hAnsi="Times New Roman"/>
                <w:lang w:val="ru-RU"/>
              </w:rPr>
            </w:pPr>
            <w:r w:rsidRPr="00783B07">
              <w:rPr>
                <w:rFonts w:ascii="Times New Roman" w:hAnsi="Times New Roman"/>
              </w:rPr>
              <w:t>17.04.2026</w:t>
            </w:r>
          </w:p>
        </w:tc>
      </w:tr>
      <w:tr w:rsidR="00B056D2"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B056D2" w:rsidRPr="00783B07" w:rsidRDefault="00B056D2" w:rsidP="008C25E7">
            <w:pPr>
              <w:spacing w:line="276" w:lineRule="auto"/>
              <w:rPr>
                <w:rFonts w:ascii="Times New Roman" w:hAnsi="Times New Roman"/>
                <w:b/>
                <w:lang w:val="ru-RU"/>
              </w:rPr>
            </w:pPr>
            <w:r w:rsidRPr="00783B07">
              <w:rPr>
                <w:rFonts w:ascii="Times New Roman" w:hAnsi="Times New Roman"/>
                <w:b/>
                <w:lang w:val="ru-RU"/>
              </w:rPr>
              <w:t>5</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B056D2" w:rsidRPr="00783B07" w:rsidRDefault="00B056D2" w:rsidP="00220A5A">
            <w:pPr>
              <w:autoSpaceDE w:val="0"/>
              <w:autoSpaceDN w:val="0"/>
              <w:adjustRightInd w:val="0"/>
              <w:ind w:right="282"/>
              <w:jc w:val="both"/>
              <w:rPr>
                <w:rFonts w:ascii="Times New Roman" w:hAnsi="Times New Roman"/>
                <w:bCs/>
                <w:lang w:val="ru-RU"/>
              </w:rPr>
            </w:pPr>
            <w:r w:rsidRPr="00783B07">
              <w:rPr>
                <w:rFonts w:ascii="Times New Roman" w:hAnsi="Times New Roman"/>
                <w:bCs/>
                <w:lang w:val="ru-RU"/>
              </w:rPr>
              <w:t xml:space="preserve">Об утверждении Положения об экспертной комиссии администрации муниципального образования «Бирофельдское сельское поселение» Биробиджанского муниципального района Еврейской автономной области </w:t>
            </w:r>
          </w:p>
          <w:p w:rsidR="00B056D2" w:rsidRPr="00783B07" w:rsidRDefault="00B056D2" w:rsidP="0002168A">
            <w:pPr>
              <w:pStyle w:val="aa"/>
              <w:rPr>
                <w:szCs w:val="24"/>
              </w:rPr>
            </w:pPr>
          </w:p>
        </w:tc>
        <w:tc>
          <w:tcPr>
            <w:tcW w:w="2518" w:type="dxa"/>
            <w:tcBorders>
              <w:top w:val="single" w:sz="4" w:space="0" w:color="auto"/>
              <w:left w:val="single" w:sz="4" w:space="0" w:color="auto"/>
              <w:bottom w:val="single" w:sz="4" w:space="0" w:color="auto"/>
              <w:right w:val="single" w:sz="4" w:space="0" w:color="auto"/>
            </w:tcBorders>
            <w:hideMark/>
          </w:tcPr>
          <w:p w:rsidR="00B056D2" w:rsidRPr="00783B07" w:rsidRDefault="00B056D2" w:rsidP="008C25E7">
            <w:pPr>
              <w:spacing w:line="276" w:lineRule="auto"/>
              <w:jc w:val="center"/>
              <w:rPr>
                <w:rFonts w:ascii="Times New Roman" w:hAnsi="Times New Roman"/>
                <w:lang w:val="ru-RU"/>
              </w:rPr>
            </w:pPr>
            <w:r w:rsidRPr="00783B07">
              <w:rPr>
                <w:rFonts w:ascii="Times New Roman" w:hAnsi="Times New Roman"/>
                <w:lang w:val="ru-RU"/>
              </w:rPr>
              <w:t>36</w:t>
            </w:r>
          </w:p>
        </w:tc>
        <w:tc>
          <w:tcPr>
            <w:tcW w:w="1637" w:type="dxa"/>
            <w:tcBorders>
              <w:top w:val="single" w:sz="4" w:space="0" w:color="auto"/>
              <w:left w:val="single" w:sz="4" w:space="0" w:color="auto"/>
              <w:bottom w:val="single" w:sz="4" w:space="0" w:color="auto"/>
              <w:right w:val="single" w:sz="4" w:space="0" w:color="auto"/>
            </w:tcBorders>
            <w:hideMark/>
          </w:tcPr>
          <w:p w:rsidR="00B056D2" w:rsidRPr="00783B07" w:rsidRDefault="00B056D2" w:rsidP="005304E3">
            <w:pPr>
              <w:spacing w:line="276" w:lineRule="auto"/>
              <w:jc w:val="center"/>
              <w:rPr>
                <w:rFonts w:ascii="Times New Roman" w:hAnsi="Times New Roman"/>
                <w:lang w:val="ru-RU"/>
              </w:rPr>
            </w:pPr>
            <w:r w:rsidRPr="00783B07">
              <w:rPr>
                <w:rFonts w:ascii="Times New Roman" w:hAnsi="Times New Roman"/>
                <w:lang w:val="ru-RU"/>
              </w:rPr>
              <w:t>17.04.2026</w:t>
            </w:r>
          </w:p>
        </w:tc>
      </w:tr>
      <w:tr w:rsidR="00B056D2"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B056D2" w:rsidRPr="00783B07" w:rsidRDefault="00B056D2" w:rsidP="008C25E7">
            <w:pPr>
              <w:spacing w:line="276" w:lineRule="auto"/>
              <w:rPr>
                <w:rFonts w:ascii="Times New Roman" w:hAnsi="Times New Roman"/>
                <w:b/>
                <w:lang w:val="ru-RU"/>
              </w:rPr>
            </w:pPr>
            <w:r w:rsidRPr="00783B07">
              <w:rPr>
                <w:rFonts w:ascii="Times New Roman" w:hAnsi="Times New Roman"/>
                <w:b/>
                <w:lang w:val="ru-RU"/>
              </w:rPr>
              <w:t>6</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B056D2" w:rsidRPr="00783B07" w:rsidRDefault="00B056D2" w:rsidP="00B056D2">
            <w:pPr>
              <w:jc w:val="both"/>
              <w:rPr>
                <w:rFonts w:ascii="Times New Roman" w:hAnsi="Times New Roman"/>
                <w:lang w:val="ru-RU"/>
              </w:rPr>
            </w:pPr>
            <w:r w:rsidRPr="00783B07">
              <w:rPr>
                <w:rFonts w:ascii="Times New Roman" w:hAnsi="Times New Roman"/>
                <w:lang w:val="ru-RU"/>
              </w:rPr>
              <w:t>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1 квартал  2026 года</w:t>
            </w:r>
          </w:p>
          <w:p w:rsidR="00B056D2" w:rsidRPr="00783B07" w:rsidRDefault="00B056D2" w:rsidP="00B056D2">
            <w:pPr>
              <w:autoSpaceDE w:val="0"/>
              <w:autoSpaceDN w:val="0"/>
              <w:adjustRightInd w:val="0"/>
              <w:ind w:left="142" w:right="282"/>
              <w:jc w:val="both"/>
              <w:rPr>
                <w:rFonts w:ascii="Times New Roman" w:hAnsi="Times New Roman"/>
                <w:bCs/>
                <w:lang w:val="ru-RU"/>
              </w:rPr>
            </w:pPr>
          </w:p>
        </w:tc>
        <w:tc>
          <w:tcPr>
            <w:tcW w:w="2518" w:type="dxa"/>
            <w:tcBorders>
              <w:top w:val="single" w:sz="4" w:space="0" w:color="auto"/>
              <w:left w:val="single" w:sz="4" w:space="0" w:color="auto"/>
              <w:bottom w:val="single" w:sz="4" w:space="0" w:color="auto"/>
              <w:right w:val="single" w:sz="4" w:space="0" w:color="auto"/>
            </w:tcBorders>
            <w:hideMark/>
          </w:tcPr>
          <w:p w:rsidR="00B056D2" w:rsidRPr="00783B07" w:rsidRDefault="00B056D2" w:rsidP="008C25E7">
            <w:pPr>
              <w:spacing w:line="276" w:lineRule="auto"/>
              <w:jc w:val="center"/>
              <w:rPr>
                <w:rFonts w:ascii="Times New Roman" w:hAnsi="Times New Roman"/>
                <w:lang w:val="ru-RU"/>
              </w:rPr>
            </w:pPr>
            <w:r w:rsidRPr="00783B07">
              <w:rPr>
                <w:rFonts w:ascii="Times New Roman" w:hAnsi="Times New Roman"/>
                <w:lang w:val="ru-RU"/>
              </w:rPr>
              <w:t>37</w:t>
            </w:r>
          </w:p>
        </w:tc>
        <w:tc>
          <w:tcPr>
            <w:tcW w:w="1637" w:type="dxa"/>
            <w:tcBorders>
              <w:top w:val="single" w:sz="4" w:space="0" w:color="auto"/>
              <w:left w:val="single" w:sz="4" w:space="0" w:color="auto"/>
              <w:bottom w:val="single" w:sz="4" w:space="0" w:color="auto"/>
              <w:right w:val="single" w:sz="4" w:space="0" w:color="auto"/>
            </w:tcBorders>
            <w:hideMark/>
          </w:tcPr>
          <w:p w:rsidR="00B056D2" w:rsidRPr="00783B07" w:rsidRDefault="00B056D2" w:rsidP="005304E3">
            <w:pPr>
              <w:spacing w:line="276" w:lineRule="auto"/>
              <w:jc w:val="center"/>
              <w:rPr>
                <w:rFonts w:ascii="Times New Roman" w:hAnsi="Times New Roman"/>
                <w:lang w:val="ru-RU"/>
              </w:rPr>
            </w:pPr>
            <w:r w:rsidRPr="00783B07">
              <w:rPr>
                <w:rFonts w:ascii="Times New Roman" w:hAnsi="Times New Roman"/>
              </w:rPr>
              <w:t>20.04.2026</w:t>
            </w:r>
          </w:p>
        </w:tc>
      </w:tr>
      <w:tr w:rsidR="00B056D2"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B056D2" w:rsidRPr="00783B07" w:rsidRDefault="00B056D2" w:rsidP="008C25E7">
            <w:pPr>
              <w:spacing w:line="276" w:lineRule="auto"/>
              <w:rPr>
                <w:rFonts w:ascii="Times New Roman" w:hAnsi="Times New Roman"/>
                <w:b/>
                <w:lang w:val="ru-RU"/>
              </w:rPr>
            </w:pPr>
            <w:r w:rsidRPr="00783B07">
              <w:rPr>
                <w:rFonts w:ascii="Times New Roman" w:hAnsi="Times New Roman"/>
                <w:b/>
                <w:lang w:val="ru-RU"/>
              </w:rPr>
              <w:t>7</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D4304C" w:rsidRPr="00783B07" w:rsidRDefault="00D4304C" w:rsidP="00D4304C">
            <w:pPr>
              <w:jc w:val="both"/>
              <w:rPr>
                <w:rFonts w:ascii="Times New Roman" w:hAnsi="Times New Roman"/>
                <w:lang w:val="ru-RU"/>
              </w:rPr>
            </w:pPr>
            <w:r w:rsidRPr="00783B07">
              <w:rPr>
                <w:rFonts w:ascii="Times New Roman" w:hAnsi="Times New Roman"/>
                <w:lang w:val="ru-RU"/>
              </w:rPr>
              <w:t>О внесении изменений в постановление администрации сельского поселения от 01.03.2023 № 23 «Об утверждении Административного регламента предоставления муниципальной услуги «Выдача разрешений на использование воздушного пространства над территорией населенных пунктов в границах муниципального образования «Бирофельдское сельское поселение» Биробиджанского муниципального района Еврейской автономной области»</w:t>
            </w:r>
          </w:p>
          <w:p w:rsidR="00B056D2" w:rsidRPr="00783B07" w:rsidRDefault="00B056D2" w:rsidP="00B056D2">
            <w:pPr>
              <w:jc w:val="both"/>
              <w:rPr>
                <w:rFonts w:ascii="Times New Roman" w:hAnsi="Times New Roman"/>
                <w:lang w:val="ru-RU"/>
              </w:rPr>
            </w:pPr>
          </w:p>
        </w:tc>
        <w:tc>
          <w:tcPr>
            <w:tcW w:w="2518" w:type="dxa"/>
            <w:tcBorders>
              <w:top w:val="single" w:sz="4" w:space="0" w:color="auto"/>
              <w:left w:val="single" w:sz="4" w:space="0" w:color="auto"/>
              <w:bottom w:val="single" w:sz="4" w:space="0" w:color="auto"/>
              <w:right w:val="single" w:sz="4" w:space="0" w:color="auto"/>
            </w:tcBorders>
            <w:hideMark/>
          </w:tcPr>
          <w:p w:rsidR="00B056D2" w:rsidRPr="00783B07" w:rsidRDefault="00B056D2" w:rsidP="008C25E7">
            <w:pPr>
              <w:spacing w:line="276" w:lineRule="auto"/>
              <w:jc w:val="center"/>
              <w:rPr>
                <w:rFonts w:ascii="Times New Roman" w:hAnsi="Times New Roman"/>
                <w:lang w:val="ru-RU"/>
              </w:rPr>
            </w:pPr>
            <w:r w:rsidRPr="00783B07">
              <w:rPr>
                <w:rFonts w:ascii="Times New Roman" w:hAnsi="Times New Roman"/>
                <w:lang w:val="ru-RU"/>
              </w:rPr>
              <w:t>38</w:t>
            </w:r>
          </w:p>
        </w:tc>
        <w:tc>
          <w:tcPr>
            <w:tcW w:w="1637" w:type="dxa"/>
            <w:tcBorders>
              <w:top w:val="single" w:sz="4" w:space="0" w:color="auto"/>
              <w:left w:val="single" w:sz="4" w:space="0" w:color="auto"/>
              <w:bottom w:val="single" w:sz="4" w:space="0" w:color="auto"/>
              <w:right w:val="single" w:sz="4" w:space="0" w:color="auto"/>
            </w:tcBorders>
            <w:hideMark/>
          </w:tcPr>
          <w:p w:rsidR="00B056D2" w:rsidRPr="00783B07" w:rsidRDefault="00D4304C"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B056D2"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B056D2" w:rsidRPr="00783B07" w:rsidRDefault="00D4304C" w:rsidP="008C25E7">
            <w:pPr>
              <w:spacing w:line="276" w:lineRule="auto"/>
              <w:rPr>
                <w:rFonts w:ascii="Times New Roman" w:hAnsi="Times New Roman"/>
                <w:b/>
                <w:lang w:val="ru-RU"/>
              </w:rPr>
            </w:pPr>
            <w:r w:rsidRPr="00783B07">
              <w:rPr>
                <w:rFonts w:ascii="Times New Roman" w:hAnsi="Times New Roman"/>
                <w:b/>
                <w:lang w:val="ru-RU"/>
              </w:rPr>
              <w:t>8</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D4304C" w:rsidRPr="00783B07" w:rsidRDefault="00D4304C" w:rsidP="00D4304C">
            <w:pPr>
              <w:pStyle w:val="a6"/>
              <w:spacing w:after="0"/>
              <w:jc w:val="both"/>
              <w:rPr>
                <w:color w:val="000000" w:themeColor="text1"/>
              </w:rPr>
            </w:pPr>
            <w:r w:rsidRPr="00783B07">
              <w:rPr>
                <w:color w:val="000000" w:themeColor="text1"/>
              </w:rPr>
              <w:t>О внесении изменений в постановление администрации сельского поселения от 28.01.2025 № 6 «Об утверждении правил разработки и утверждения административных регламентов предоставления муниципальных услуг»</w:t>
            </w:r>
          </w:p>
          <w:p w:rsidR="00B056D2" w:rsidRPr="00783B07" w:rsidRDefault="00B056D2" w:rsidP="00B056D2">
            <w:pPr>
              <w:jc w:val="both"/>
              <w:rPr>
                <w:rFonts w:ascii="Times New Roman" w:hAnsi="Times New Roman"/>
                <w:lang w:val="ru-RU"/>
              </w:rPr>
            </w:pPr>
          </w:p>
        </w:tc>
        <w:tc>
          <w:tcPr>
            <w:tcW w:w="2518" w:type="dxa"/>
            <w:tcBorders>
              <w:top w:val="single" w:sz="4" w:space="0" w:color="auto"/>
              <w:left w:val="single" w:sz="4" w:space="0" w:color="auto"/>
              <w:bottom w:val="single" w:sz="4" w:space="0" w:color="auto"/>
              <w:right w:val="single" w:sz="4" w:space="0" w:color="auto"/>
            </w:tcBorders>
            <w:hideMark/>
          </w:tcPr>
          <w:p w:rsidR="00B056D2" w:rsidRPr="00783B07" w:rsidRDefault="00D4304C" w:rsidP="008C25E7">
            <w:pPr>
              <w:spacing w:line="276" w:lineRule="auto"/>
              <w:jc w:val="center"/>
              <w:rPr>
                <w:rFonts w:ascii="Times New Roman" w:hAnsi="Times New Roman"/>
                <w:lang w:val="ru-RU"/>
              </w:rPr>
            </w:pPr>
            <w:r w:rsidRPr="00783B07">
              <w:rPr>
                <w:rFonts w:ascii="Times New Roman" w:hAnsi="Times New Roman"/>
                <w:lang w:val="ru-RU"/>
              </w:rPr>
              <w:t>39</w:t>
            </w:r>
          </w:p>
        </w:tc>
        <w:tc>
          <w:tcPr>
            <w:tcW w:w="1637" w:type="dxa"/>
            <w:tcBorders>
              <w:top w:val="single" w:sz="4" w:space="0" w:color="auto"/>
              <w:left w:val="single" w:sz="4" w:space="0" w:color="auto"/>
              <w:bottom w:val="single" w:sz="4" w:space="0" w:color="auto"/>
              <w:right w:val="single" w:sz="4" w:space="0" w:color="auto"/>
            </w:tcBorders>
            <w:hideMark/>
          </w:tcPr>
          <w:p w:rsidR="00B056D2" w:rsidRPr="00783B07" w:rsidRDefault="00D4304C"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D4304C"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D4304C" w:rsidRPr="00783B07" w:rsidRDefault="00D4304C" w:rsidP="008C25E7">
            <w:pPr>
              <w:spacing w:line="276" w:lineRule="auto"/>
              <w:rPr>
                <w:rFonts w:ascii="Times New Roman" w:hAnsi="Times New Roman"/>
                <w:b/>
                <w:lang w:val="ru-RU"/>
              </w:rPr>
            </w:pPr>
            <w:r w:rsidRPr="00783B07">
              <w:rPr>
                <w:rFonts w:ascii="Times New Roman" w:hAnsi="Times New Roman"/>
                <w:b/>
                <w:lang w:val="ru-RU"/>
              </w:rPr>
              <w:t>9</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D4304C" w:rsidRPr="00783B07" w:rsidRDefault="00D4304C" w:rsidP="00D4304C">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 утвержденный постановлением администрации сельского поселения от 10.03.2016 № 53 «Об утверждении административного регламента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w:t>
            </w:r>
          </w:p>
          <w:p w:rsidR="00D4304C" w:rsidRPr="00783B07" w:rsidRDefault="00D4304C" w:rsidP="00D4304C">
            <w:pPr>
              <w:pStyle w:val="a6"/>
              <w:spacing w:after="0"/>
              <w:jc w:val="both"/>
              <w:rPr>
                <w:color w:val="000000" w:themeColor="text1"/>
              </w:rPr>
            </w:pPr>
          </w:p>
        </w:tc>
        <w:tc>
          <w:tcPr>
            <w:tcW w:w="2518" w:type="dxa"/>
            <w:tcBorders>
              <w:top w:val="single" w:sz="4" w:space="0" w:color="auto"/>
              <w:left w:val="single" w:sz="4" w:space="0" w:color="auto"/>
              <w:bottom w:val="single" w:sz="4" w:space="0" w:color="auto"/>
              <w:right w:val="single" w:sz="4" w:space="0" w:color="auto"/>
            </w:tcBorders>
            <w:hideMark/>
          </w:tcPr>
          <w:p w:rsidR="00D4304C" w:rsidRPr="00783B07" w:rsidRDefault="00D4304C" w:rsidP="008C25E7">
            <w:pPr>
              <w:spacing w:line="276" w:lineRule="auto"/>
              <w:jc w:val="center"/>
              <w:rPr>
                <w:rFonts w:ascii="Times New Roman" w:hAnsi="Times New Roman"/>
                <w:lang w:val="ru-RU"/>
              </w:rPr>
            </w:pPr>
            <w:r w:rsidRPr="00783B07">
              <w:rPr>
                <w:rFonts w:ascii="Times New Roman" w:hAnsi="Times New Roman"/>
                <w:lang w:val="ru-RU"/>
              </w:rPr>
              <w:t>40</w:t>
            </w:r>
          </w:p>
        </w:tc>
        <w:tc>
          <w:tcPr>
            <w:tcW w:w="1637" w:type="dxa"/>
            <w:tcBorders>
              <w:top w:val="single" w:sz="4" w:space="0" w:color="auto"/>
              <w:left w:val="single" w:sz="4" w:space="0" w:color="auto"/>
              <w:bottom w:val="single" w:sz="4" w:space="0" w:color="auto"/>
              <w:right w:val="single" w:sz="4" w:space="0" w:color="auto"/>
            </w:tcBorders>
            <w:hideMark/>
          </w:tcPr>
          <w:p w:rsidR="00D4304C" w:rsidRPr="00783B07" w:rsidRDefault="00D4304C"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D4304C" w:rsidRPr="00783B07" w:rsidTr="00220A5A">
        <w:trPr>
          <w:trHeight w:val="1751"/>
        </w:trPr>
        <w:tc>
          <w:tcPr>
            <w:tcW w:w="567" w:type="dxa"/>
            <w:tcBorders>
              <w:top w:val="single" w:sz="4" w:space="0" w:color="auto"/>
              <w:left w:val="single" w:sz="4" w:space="0" w:color="auto"/>
              <w:bottom w:val="single" w:sz="4" w:space="0" w:color="auto"/>
              <w:right w:val="single" w:sz="4" w:space="0" w:color="auto"/>
            </w:tcBorders>
          </w:tcPr>
          <w:p w:rsidR="00D4304C" w:rsidRPr="00783B07" w:rsidRDefault="000D776F" w:rsidP="008C25E7">
            <w:pPr>
              <w:spacing w:line="276" w:lineRule="auto"/>
              <w:rPr>
                <w:rFonts w:ascii="Times New Roman" w:hAnsi="Times New Roman"/>
                <w:b/>
                <w:lang w:val="ru-RU"/>
              </w:rPr>
            </w:pPr>
            <w:r w:rsidRPr="00783B07">
              <w:rPr>
                <w:rFonts w:ascii="Times New Roman" w:hAnsi="Times New Roman"/>
                <w:b/>
                <w:lang w:val="ru-RU"/>
              </w:rPr>
              <w:lastRenderedPageBreak/>
              <w:t>10</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0D776F" w:rsidRPr="00783B07" w:rsidRDefault="000D776F" w:rsidP="000D776F">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«Предоставление информации о порядке предоставления жилищно-коммунальных услуг населению», утвержденный постановлением администрации сельского поселения от 10.03.2016 № 54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w:t>
            </w:r>
          </w:p>
          <w:p w:rsidR="000D776F" w:rsidRPr="00783B07" w:rsidRDefault="000D776F" w:rsidP="00D4304C">
            <w:pPr>
              <w:pStyle w:val="a6"/>
              <w:spacing w:after="0"/>
              <w:jc w:val="both"/>
              <w:rPr>
                <w:color w:val="000000" w:themeColor="text1"/>
              </w:rPr>
            </w:pPr>
          </w:p>
          <w:p w:rsidR="000D776F" w:rsidRPr="00783B07" w:rsidRDefault="000D776F" w:rsidP="00D4304C">
            <w:pPr>
              <w:pStyle w:val="a6"/>
              <w:spacing w:after="0"/>
              <w:jc w:val="both"/>
              <w:rPr>
                <w:color w:val="000000" w:themeColor="text1"/>
              </w:rPr>
            </w:pPr>
          </w:p>
          <w:p w:rsidR="000D776F" w:rsidRPr="00783B07" w:rsidRDefault="000D776F" w:rsidP="00D4304C">
            <w:pPr>
              <w:pStyle w:val="a6"/>
              <w:spacing w:after="0"/>
              <w:jc w:val="both"/>
              <w:rPr>
                <w:color w:val="000000" w:themeColor="text1"/>
              </w:rPr>
            </w:pPr>
          </w:p>
        </w:tc>
        <w:tc>
          <w:tcPr>
            <w:tcW w:w="2518" w:type="dxa"/>
            <w:tcBorders>
              <w:top w:val="single" w:sz="4" w:space="0" w:color="auto"/>
              <w:left w:val="single" w:sz="4" w:space="0" w:color="auto"/>
              <w:bottom w:val="single" w:sz="4" w:space="0" w:color="auto"/>
              <w:right w:val="single" w:sz="4" w:space="0" w:color="auto"/>
            </w:tcBorders>
            <w:hideMark/>
          </w:tcPr>
          <w:p w:rsidR="00D4304C" w:rsidRPr="00783B07" w:rsidRDefault="000D776F" w:rsidP="008C25E7">
            <w:pPr>
              <w:spacing w:line="276" w:lineRule="auto"/>
              <w:jc w:val="center"/>
              <w:rPr>
                <w:rFonts w:ascii="Times New Roman" w:hAnsi="Times New Roman"/>
                <w:lang w:val="ru-RU"/>
              </w:rPr>
            </w:pPr>
            <w:r w:rsidRPr="00783B07">
              <w:rPr>
                <w:rFonts w:ascii="Times New Roman" w:hAnsi="Times New Roman"/>
                <w:lang w:val="ru-RU"/>
              </w:rPr>
              <w:t>41</w:t>
            </w:r>
          </w:p>
        </w:tc>
        <w:tc>
          <w:tcPr>
            <w:tcW w:w="1637" w:type="dxa"/>
            <w:tcBorders>
              <w:top w:val="single" w:sz="4" w:space="0" w:color="auto"/>
              <w:left w:val="single" w:sz="4" w:space="0" w:color="auto"/>
              <w:bottom w:val="single" w:sz="4" w:space="0" w:color="auto"/>
              <w:right w:val="single" w:sz="4" w:space="0" w:color="auto"/>
            </w:tcBorders>
            <w:hideMark/>
          </w:tcPr>
          <w:p w:rsidR="00D4304C" w:rsidRPr="00783B07" w:rsidRDefault="000D776F"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0D776F"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0D776F" w:rsidRPr="00783B07" w:rsidRDefault="000D776F" w:rsidP="008C25E7">
            <w:pPr>
              <w:spacing w:line="276" w:lineRule="auto"/>
              <w:rPr>
                <w:rFonts w:ascii="Times New Roman" w:hAnsi="Times New Roman"/>
                <w:b/>
                <w:lang w:val="ru-RU"/>
              </w:rPr>
            </w:pPr>
            <w:r w:rsidRPr="00783B07">
              <w:rPr>
                <w:rFonts w:ascii="Times New Roman" w:hAnsi="Times New Roman"/>
                <w:b/>
                <w:lang w:val="ru-RU"/>
              </w:rPr>
              <w:t>11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0D776F" w:rsidRPr="00783B07" w:rsidRDefault="000D776F" w:rsidP="000D776F">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«Предоставление в аренду (собственность) муниципального имущества», утвержденный постановлением администрации сельского поселения от 10.03.2016 № 56 «Об утверждении административного регламента предоставления муниципальной услуги «Предоставление в аренду (собственность) муниципального имущества»</w:t>
            </w:r>
          </w:p>
          <w:p w:rsidR="000D776F" w:rsidRPr="00783B07" w:rsidRDefault="000D776F" w:rsidP="000D776F">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0D776F" w:rsidRPr="00783B07" w:rsidRDefault="000D776F" w:rsidP="008C25E7">
            <w:pPr>
              <w:spacing w:line="276" w:lineRule="auto"/>
              <w:jc w:val="center"/>
              <w:rPr>
                <w:rFonts w:ascii="Times New Roman" w:hAnsi="Times New Roman"/>
                <w:lang w:val="ru-RU"/>
              </w:rPr>
            </w:pPr>
            <w:r w:rsidRPr="00783B07">
              <w:rPr>
                <w:rFonts w:ascii="Times New Roman" w:hAnsi="Times New Roman"/>
                <w:lang w:val="ru-RU"/>
              </w:rPr>
              <w:t>42</w:t>
            </w:r>
          </w:p>
        </w:tc>
        <w:tc>
          <w:tcPr>
            <w:tcW w:w="1637" w:type="dxa"/>
            <w:tcBorders>
              <w:top w:val="single" w:sz="4" w:space="0" w:color="auto"/>
              <w:left w:val="single" w:sz="4" w:space="0" w:color="auto"/>
              <w:bottom w:val="single" w:sz="4" w:space="0" w:color="auto"/>
              <w:right w:val="single" w:sz="4" w:space="0" w:color="auto"/>
            </w:tcBorders>
            <w:hideMark/>
          </w:tcPr>
          <w:p w:rsidR="000D776F" w:rsidRPr="00783B07" w:rsidRDefault="000D776F"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36554A"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36554A" w:rsidRPr="00783B07" w:rsidRDefault="0036554A" w:rsidP="008C25E7">
            <w:pPr>
              <w:spacing w:line="276" w:lineRule="auto"/>
              <w:rPr>
                <w:rFonts w:ascii="Times New Roman" w:hAnsi="Times New Roman"/>
                <w:b/>
                <w:lang w:val="ru-RU"/>
              </w:rPr>
            </w:pPr>
            <w:r w:rsidRPr="00783B07">
              <w:rPr>
                <w:rFonts w:ascii="Times New Roman" w:hAnsi="Times New Roman"/>
                <w:b/>
                <w:lang w:val="ru-RU"/>
              </w:rPr>
              <w:t>12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36554A" w:rsidRPr="00783B07" w:rsidRDefault="0036554A" w:rsidP="0036554A">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утвержденный постановлением администрации сельского поселения от 10.03.2016 №  58 «Об утверждении административного регламента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36554A" w:rsidRPr="00783B07" w:rsidRDefault="0036554A" w:rsidP="000D776F">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36554A" w:rsidRPr="00783B07" w:rsidRDefault="0036554A" w:rsidP="008C25E7">
            <w:pPr>
              <w:spacing w:line="276" w:lineRule="auto"/>
              <w:jc w:val="center"/>
              <w:rPr>
                <w:rFonts w:ascii="Times New Roman" w:hAnsi="Times New Roman"/>
                <w:lang w:val="ru-RU"/>
              </w:rPr>
            </w:pPr>
            <w:r w:rsidRPr="00783B07">
              <w:rPr>
                <w:rFonts w:ascii="Times New Roman" w:hAnsi="Times New Roman"/>
                <w:lang w:val="ru-RU"/>
              </w:rPr>
              <w:t>43</w:t>
            </w:r>
          </w:p>
        </w:tc>
        <w:tc>
          <w:tcPr>
            <w:tcW w:w="1637" w:type="dxa"/>
            <w:tcBorders>
              <w:top w:val="single" w:sz="4" w:space="0" w:color="auto"/>
              <w:left w:val="single" w:sz="4" w:space="0" w:color="auto"/>
              <w:bottom w:val="single" w:sz="4" w:space="0" w:color="auto"/>
              <w:right w:val="single" w:sz="4" w:space="0" w:color="auto"/>
            </w:tcBorders>
            <w:hideMark/>
          </w:tcPr>
          <w:p w:rsidR="0036554A" w:rsidRPr="00783B07" w:rsidRDefault="0036554A"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36554A"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36554A" w:rsidRPr="00783B07" w:rsidRDefault="0036554A" w:rsidP="008C25E7">
            <w:pPr>
              <w:spacing w:line="276" w:lineRule="auto"/>
              <w:rPr>
                <w:rFonts w:ascii="Times New Roman" w:hAnsi="Times New Roman"/>
                <w:b/>
                <w:lang w:val="ru-RU"/>
              </w:rPr>
            </w:pPr>
            <w:r w:rsidRPr="00783B07">
              <w:rPr>
                <w:rFonts w:ascii="Times New Roman" w:hAnsi="Times New Roman"/>
                <w:b/>
                <w:lang w:val="ru-RU"/>
              </w:rPr>
              <w:t>13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36554A" w:rsidRPr="00783B07" w:rsidRDefault="0036554A" w:rsidP="0036554A">
            <w:pPr>
              <w:pStyle w:val="af9"/>
              <w:jc w:val="both"/>
              <w:rPr>
                <w:rFonts w:ascii="Times New Roman" w:hAnsi="Times New Roman" w:cs="Times New Roman"/>
                <w:sz w:val="24"/>
                <w:szCs w:val="24"/>
              </w:rPr>
            </w:pPr>
            <w:r w:rsidRPr="00783B07">
              <w:rPr>
                <w:rFonts w:ascii="Times New Roman" w:hAnsi="Times New Roman" w:cs="Times New Roman"/>
                <w:sz w:val="24"/>
                <w:szCs w:val="24"/>
              </w:rPr>
              <w:t xml:space="preserve">О внесении изменений в административный регламент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утвержденный постановлением администрации сельского поселения от 13.01.2017 № 8 «Об утверждении административного регламента предоставления </w:t>
            </w:r>
            <w:r w:rsidRPr="00783B07">
              <w:rPr>
                <w:rFonts w:ascii="Times New Roman" w:hAnsi="Times New Roman" w:cs="Times New Roman"/>
                <w:sz w:val="24"/>
                <w:szCs w:val="24"/>
              </w:rPr>
              <w:lastRenderedPageBreak/>
              <w:t>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w:t>
            </w:r>
          </w:p>
          <w:p w:rsidR="0036554A" w:rsidRPr="00783B07" w:rsidRDefault="0036554A" w:rsidP="000D776F">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36554A" w:rsidRPr="00783B07" w:rsidRDefault="0036554A" w:rsidP="008C25E7">
            <w:pPr>
              <w:spacing w:line="276" w:lineRule="auto"/>
              <w:jc w:val="center"/>
              <w:rPr>
                <w:rFonts w:ascii="Times New Roman" w:hAnsi="Times New Roman"/>
                <w:lang w:val="ru-RU"/>
              </w:rPr>
            </w:pPr>
            <w:r w:rsidRPr="00783B07">
              <w:rPr>
                <w:rFonts w:ascii="Times New Roman" w:hAnsi="Times New Roman"/>
                <w:lang w:val="ru-RU"/>
              </w:rPr>
              <w:lastRenderedPageBreak/>
              <w:t>44</w:t>
            </w:r>
          </w:p>
        </w:tc>
        <w:tc>
          <w:tcPr>
            <w:tcW w:w="1637" w:type="dxa"/>
            <w:tcBorders>
              <w:top w:val="single" w:sz="4" w:space="0" w:color="auto"/>
              <w:left w:val="single" w:sz="4" w:space="0" w:color="auto"/>
              <w:bottom w:val="single" w:sz="4" w:space="0" w:color="auto"/>
              <w:right w:val="single" w:sz="4" w:space="0" w:color="auto"/>
            </w:tcBorders>
            <w:hideMark/>
          </w:tcPr>
          <w:p w:rsidR="0036554A" w:rsidRPr="00783B07" w:rsidRDefault="0036554A"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36554A"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36554A" w:rsidRPr="00783B07" w:rsidRDefault="0036554A" w:rsidP="008C25E7">
            <w:pPr>
              <w:spacing w:line="276" w:lineRule="auto"/>
              <w:rPr>
                <w:rFonts w:ascii="Times New Roman" w:hAnsi="Times New Roman"/>
                <w:b/>
                <w:lang w:val="ru-RU"/>
              </w:rPr>
            </w:pPr>
            <w:r w:rsidRPr="00783B07">
              <w:rPr>
                <w:rFonts w:ascii="Times New Roman" w:hAnsi="Times New Roman"/>
                <w:b/>
                <w:lang w:val="ru-RU"/>
              </w:rPr>
              <w:lastRenderedPageBreak/>
              <w:t>14</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36554A" w:rsidRPr="00783B07" w:rsidRDefault="0036554A" w:rsidP="0036554A">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постановлением администрации сельского поселения от 13.05.2021 № 48 «Об утверждении административного регламента по предоставлению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36554A" w:rsidRPr="00783B07" w:rsidRDefault="0036554A" w:rsidP="000D776F">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36554A" w:rsidRPr="00783B07" w:rsidRDefault="0036554A" w:rsidP="008C25E7">
            <w:pPr>
              <w:spacing w:line="276" w:lineRule="auto"/>
              <w:jc w:val="center"/>
              <w:rPr>
                <w:rFonts w:ascii="Times New Roman" w:hAnsi="Times New Roman"/>
                <w:lang w:val="ru-RU"/>
              </w:rPr>
            </w:pPr>
            <w:r w:rsidRPr="00783B07">
              <w:rPr>
                <w:rFonts w:ascii="Times New Roman" w:hAnsi="Times New Roman"/>
                <w:lang w:val="ru-RU"/>
              </w:rPr>
              <w:t>45</w:t>
            </w:r>
          </w:p>
        </w:tc>
        <w:tc>
          <w:tcPr>
            <w:tcW w:w="1637" w:type="dxa"/>
            <w:tcBorders>
              <w:top w:val="single" w:sz="4" w:space="0" w:color="auto"/>
              <w:left w:val="single" w:sz="4" w:space="0" w:color="auto"/>
              <w:bottom w:val="single" w:sz="4" w:space="0" w:color="auto"/>
              <w:right w:val="single" w:sz="4" w:space="0" w:color="auto"/>
            </w:tcBorders>
            <w:hideMark/>
          </w:tcPr>
          <w:p w:rsidR="0036554A" w:rsidRPr="00783B07" w:rsidRDefault="0036554A"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5B2133"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5B2133" w:rsidRPr="00783B07" w:rsidRDefault="005B2133" w:rsidP="008C25E7">
            <w:pPr>
              <w:spacing w:line="276" w:lineRule="auto"/>
              <w:rPr>
                <w:rFonts w:ascii="Times New Roman" w:hAnsi="Times New Roman"/>
                <w:b/>
                <w:lang w:val="ru-RU"/>
              </w:rPr>
            </w:pPr>
            <w:r w:rsidRPr="00783B07">
              <w:rPr>
                <w:rFonts w:ascii="Times New Roman" w:hAnsi="Times New Roman"/>
                <w:b/>
                <w:lang w:val="ru-RU"/>
              </w:rPr>
              <w:t>15</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5B2133" w:rsidRPr="00783B07" w:rsidRDefault="005B2133" w:rsidP="005B2133">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«Прием заявлений, документов, а также постановка граждан на учет в качестве нуждающихся в жилых помещениях», утвержденный постановлением администрации сельского поселения от 13.12.2019 № 130 «О признании утратившими силу некоторых постановлений администрации муниципального образования «Бирофельдское сельское поселение» Биробиджанского муниципального района Еврейской автономной области и утверждении административного регламента предоставления муниципальной услуги «Предоставление информации об очередности предоставления жилых помещений на условиях социального найма»</w:t>
            </w:r>
          </w:p>
          <w:p w:rsidR="005B2133" w:rsidRPr="00783B07" w:rsidRDefault="005B2133" w:rsidP="0036554A">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5B2133" w:rsidRPr="00783B07" w:rsidRDefault="005B2133" w:rsidP="008C25E7">
            <w:pPr>
              <w:spacing w:line="276" w:lineRule="auto"/>
              <w:jc w:val="center"/>
              <w:rPr>
                <w:rFonts w:ascii="Times New Roman" w:hAnsi="Times New Roman"/>
                <w:lang w:val="ru-RU"/>
              </w:rPr>
            </w:pPr>
            <w:r w:rsidRPr="00783B07">
              <w:rPr>
                <w:rFonts w:ascii="Times New Roman" w:hAnsi="Times New Roman"/>
                <w:lang w:val="ru-RU"/>
              </w:rPr>
              <w:t>46</w:t>
            </w:r>
          </w:p>
        </w:tc>
        <w:tc>
          <w:tcPr>
            <w:tcW w:w="1637" w:type="dxa"/>
            <w:tcBorders>
              <w:top w:val="single" w:sz="4" w:space="0" w:color="auto"/>
              <w:left w:val="single" w:sz="4" w:space="0" w:color="auto"/>
              <w:bottom w:val="single" w:sz="4" w:space="0" w:color="auto"/>
              <w:right w:val="single" w:sz="4" w:space="0" w:color="auto"/>
            </w:tcBorders>
            <w:hideMark/>
          </w:tcPr>
          <w:p w:rsidR="005B2133" w:rsidRPr="00783B07" w:rsidRDefault="005B2133"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5B2133"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5B2133" w:rsidRPr="00783B07" w:rsidRDefault="005B2133" w:rsidP="008C25E7">
            <w:pPr>
              <w:spacing w:line="276" w:lineRule="auto"/>
              <w:rPr>
                <w:rFonts w:ascii="Times New Roman" w:hAnsi="Times New Roman"/>
                <w:b/>
                <w:lang w:val="ru-RU"/>
              </w:rPr>
            </w:pPr>
            <w:r w:rsidRPr="00783B07">
              <w:rPr>
                <w:rFonts w:ascii="Times New Roman" w:hAnsi="Times New Roman"/>
                <w:b/>
                <w:lang w:val="ru-RU"/>
              </w:rPr>
              <w:t>16</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EA52D2" w:rsidRPr="00783B07" w:rsidRDefault="00EA52D2" w:rsidP="00EA52D2">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постановлением администрации сельского поселения от 14.09.2020 № 86 «Об утверждении административного регламента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5B2133" w:rsidRPr="00783B07" w:rsidRDefault="005B2133" w:rsidP="005B2133">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5B2133" w:rsidRPr="00783B07" w:rsidRDefault="005B2133" w:rsidP="008C25E7">
            <w:pPr>
              <w:spacing w:line="276" w:lineRule="auto"/>
              <w:jc w:val="center"/>
              <w:rPr>
                <w:rFonts w:ascii="Times New Roman" w:hAnsi="Times New Roman"/>
                <w:lang w:val="ru-RU"/>
              </w:rPr>
            </w:pPr>
            <w:r w:rsidRPr="00783B07">
              <w:rPr>
                <w:rFonts w:ascii="Times New Roman" w:hAnsi="Times New Roman"/>
                <w:lang w:val="ru-RU"/>
              </w:rPr>
              <w:lastRenderedPageBreak/>
              <w:t>47</w:t>
            </w:r>
          </w:p>
        </w:tc>
        <w:tc>
          <w:tcPr>
            <w:tcW w:w="1637" w:type="dxa"/>
            <w:tcBorders>
              <w:top w:val="single" w:sz="4" w:space="0" w:color="auto"/>
              <w:left w:val="single" w:sz="4" w:space="0" w:color="auto"/>
              <w:bottom w:val="single" w:sz="4" w:space="0" w:color="auto"/>
              <w:right w:val="single" w:sz="4" w:space="0" w:color="auto"/>
            </w:tcBorders>
            <w:hideMark/>
          </w:tcPr>
          <w:p w:rsidR="005B2133" w:rsidRPr="00783B07" w:rsidRDefault="00EA52D2"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EA52D2"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EA52D2" w:rsidRPr="00783B07" w:rsidRDefault="00EA52D2" w:rsidP="008C25E7">
            <w:pPr>
              <w:spacing w:line="276" w:lineRule="auto"/>
              <w:rPr>
                <w:rFonts w:ascii="Times New Roman" w:hAnsi="Times New Roman"/>
                <w:b/>
                <w:lang w:val="ru-RU"/>
              </w:rPr>
            </w:pPr>
            <w:r w:rsidRPr="00783B07">
              <w:rPr>
                <w:rFonts w:ascii="Times New Roman" w:hAnsi="Times New Roman"/>
                <w:b/>
                <w:lang w:val="ru-RU"/>
              </w:rPr>
              <w:lastRenderedPageBreak/>
              <w:t>17</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EA52D2" w:rsidRPr="00783B07" w:rsidRDefault="00EA52D2" w:rsidP="00EA52D2">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 утвержденный постановлением администрации сельского поселения от 16.09.2014 № 96 «Об утверждении административного регламента предоставления муниципальной услуги «Предоставление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w:t>
            </w:r>
          </w:p>
          <w:p w:rsidR="00EA52D2" w:rsidRPr="00783B07" w:rsidRDefault="00EA52D2" w:rsidP="00EA52D2">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EA52D2" w:rsidRPr="00783B07" w:rsidRDefault="00EA52D2" w:rsidP="008C25E7">
            <w:pPr>
              <w:spacing w:line="276" w:lineRule="auto"/>
              <w:jc w:val="center"/>
              <w:rPr>
                <w:rFonts w:ascii="Times New Roman" w:hAnsi="Times New Roman"/>
                <w:lang w:val="ru-RU"/>
              </w:rPr>
            </w:pPr>
            <w:r w:rsidRPr="00783B07">
              <w:rPr>
                <w:rFonts w:ascii="Times New Roman" w:hAnsi="Times New Roman"/>
                <w:lang w:val="ru-RU"/>
              </w:rPr>
              <w:t>48</w:t>
            </w:r>
          </w:p>
        </w:tc>
        <w:tc>
          <w:tcPr>
            <w:tcW w:w="1637" w:type="dxa"/>
            <w:tcBorders>
              <w:top w:val="single" w:sz="4" w:space="0" w:color="auto"/>
              <w:left w:val="single" w:sz="4" w:space="0" w:color="auto"/>
              <w:bottom w:val="single" w:sz="4" w:space="0" w:color="auto"/>
              <w:right w:val="single" w:sz="4" w:space="0" w:color="auto"/>
            </w:tcBorders>
            <w:hideMark/>
          </w:tcPr>
          <w:p w:rsidR="00EA52D2" w:rsidRPr="00783B07" w:rsidRDefault="00EA52D2"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EA52D2" w:rsidRPr="00783B07"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EA52D2" w:rsidRPr="00783B07" w:rsidRDefault="00EA52D2" w:rsidP="008C25E7">
            <w:pPr>
              <w:spacing w:line="276" w:lineRule="auto"/>
              <w:rPr>
                <w:rFonts w:ascii="Times New Roman" w:hAnsi="Times New Roman"/>
                <w:b/>
                <w:lang w:val="ru-RU"/>
              </w:rPr>
            </w:pPr>
            <w:r w:rsidRPr="00783B07">
              <w:rPr>
                <w:rFonts w:ascii="Times New Roman" w:hAnsi="Times New Roman"/>
                <w:b/>
                <w:lang w:val="ru-RU"/>
              </w:rPr>
              <w:t>18</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EA52D2" w:rsidRPr="00783B07" w:rsidRDefault="00EA52D2" w:rsidP="00EA52D2">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«Выдача выписок из похозяйственных книг», утвержденный постановлением администрации сельского поселения от 17.07.2020 № 80 «Об утверждении административного регламента по предоставлению муниципальной услуги «Выдача выписок из похозяйственных книг»</w:t>
            </w:r>
          </w:p>
        </w:tc>
        <w:tc>
          <w:tcPr>
            <w:tcW w:w="2518" w:type="dxa"/>
            <w:tcBorders>
              <w:top w:val="single" w:sz="4" w:space="0" w:color="auto"/>
              <w:left w:val="single" w:sz="4" w:space="0" w:color="auto"/>
              <w:bottom w:val="single" w:sz="4" w:space="0" w:color="auto"/>
              <w:right w:val="single" w:sz="4" w:space="0" w:color="auto"/>
            </w:tcBorders>
            <w:hideMark/>
          </w:tcPr>
          <w:p w:rsidR="00EA52D2" w:rsidRPr="00783B07" w:rsidRDefault="00EA52D2" w:rsidP="008C25E7">
            <w:pPr>
              <w:spacing w:line="276" w:lineRule="auto"/>
              <w:jc w:val="center"/>
              <w:rPr>
                <w:rFonts w:ascii="Times New Roman" w:hAnsi="Times New Roman"/>
                <w:lang w:val="ru-RU"/>
              </w:rPr>
            </w:pPr>
            <w:r w:rsidRPr="00783B07">
              <w:rPr>
                <w:rFonts w:ascii="Times New Roman" w:hAnsi="Times New Roman"/>
                <w:lang w:val="ru-RU"/>
              </w:rPr>
              <w:t>49</w:t>
            </w:r>
          </w:p>
        </w:tc>
        <w:tc>
          <w:tcPr>
            <w:tcW w:w="1637" w:type="dxa"/>
            <w:tcBorders>
              <w:top w:val="single" w:sz="4" w:space="0" w:color="auto"/>
              <w:left w:val="single" w:sz="4" w:space="0" w:color="auto"/>
              <w:bottom w:val="single" w:sz="4" w:space="0" w:color="auto"/>
              <w:right w:val="single" w:sz="4" w:space="0" w:color="auto"/>
            </w:tcBorders>
            <w:hideMark/>
          </w:tcPr>
          <w:p w:rsidR="00EA52D2" w:rsidRPr="00783B07" w:rsidRDefault="00EA52D2"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EA52D2" w:rsidRPr="00783B07" w:rsidTr="00EA52D2">
        <w:trPr>
          <w:trHeight w:val="923"/>
        </w:trPr>
        <w:tc>
          <w:tcPr>
            <w:tcW w:w="567" w:type="dxa"/>
            <w:tcBorders>
              <w:top w:val="single" w:sz="4" w:space="0" w:color="auto"/>
              <w:left w:val="single" w:sz="4" w:space="0" w:color="auto"/>
              <w:bottom w:val="single" w:sz="4" w:space="0" w:color="auto"/>
              <w:right w:val="single" w:sz="4" w:space="0" w:color="auto"/>
            </w:tcBorders>
          </w:tcPr>
          <w:p w:rsidR="00EA52D2" w:rsidRPr="00783B07" w:rsidRDefault="00EA52D2" w:rsidP="008C25E7">
            <w:pPr>
              <w:spacing w:line="276" w:lineRule="auto"/>
              <w:rPr>
                <w:rFonts w:ascii="Times New Roman" w:hAnsi="Times New Roman"/>
                <w:b/>
                <w:lang w:val="ru-RU"/>
              </w:rPr>
            </w:pPr>
            <w:r w:rsidRPr="00783B07">
              <w:rPr>
                <w:rFonts w:ascii="Times New Roman" w:hAnsi="Times New Roman"/>
                <w:b/>
                <w:lang w:val="ru-RU"/>
              </w:rPr>
              <w:t>19</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EA52D2" w:rsidRPr="00783B07" w:rsidRDefault="00EA52D2" w:rsidP="00EA52D2">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«Утверждение схем расположения земельного  участка или  земельных участков на кадастровом плане территории», утвержденный постановлением администрации сельского поселения от 18.03.2015 № 39 «Об утверждении административного регламента предоставления муниципальной услуги «Утверждение схем расположения земельного  участка или  земельных участков на кадастровом плане территории»</w:t>
            </w:r>
          </w:p>
          <w:p w:rsidR="00EA52D2" w:rsidRPr="00783B07" w:rsidRDefault="00EA52D2" w:rsidP="00EA52D2">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EA52D2" w:rsidRPr="00783B07" w:rsidRDefault="00EA52D2" w:rsidP="008C25E7">
            <w:pPr>
              <w:spacing w:line="276" w:lineRule="auto"/>
              <w:jc w:val="center"/>
              <w:rPr>
                <w:rFonts w:ascii="Times New Roman" w:hAnsi="Times New Roman"/>
                <w:lang w:val="ru-RU"/>
              </w:rPr>
            </w:pPr>
            <w:r w:rsidRPr="00783B07">
              <w:rPr>
                <w:rFonts w:ascii="Times New Roman" w:hAnsi="Times New Roman"/>
                <w:lang w:val="ru-RU"/>
              </w:rPr>
              <w:t>50</w:t>
            </w:r>
          </w:p>
        </w:tc>
        <w:tc>
          <w:tcPr>
            <w:tcW w:w="1637" w:type="dxa"/>
            <w:tcBorders>
              <w:top w:val="single" w:sz="4" w:space="0" w:color="auto"/>
              <w:left w:val="single" w:sz="4" w:space="0" w:color="auto"/>
              <w:bottom w:val="single" w:sz="4" w:space="0" w:color="auto"/>
              <w:right w:val="single" w:sz="4" w:space="0" w:color="auto"/>
            </w:tcBorders>
            <w:hideMark/>
          </w:tcPr>
          <w:p w:rsidR="00EA52D2" w:rsidRPr="00783B07" w:rsidRDefault="00EA52D2"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EA52D2" w:rsidRPr="00783B07" w:rsidTr="00EA52D2">
        <w:trPr>
          <w:trHeight w:val="923"/>
        </w:trPr>
        <w:tc>
          <w:tcPr>
            <w:tcW w:w="567" w:type="dxa"/>
            <w:tcBorders>
              <w:top w:val="single" w:sz="4" w:space="0" w:color="auto"/>
              <w:left w:val="single" w:sz="4" w:space="0" w:color="auto"/>
              <w:bottom w:val="single" w:sz="4" w:space="0" w:color="auto"/>
              <w:right w:val="single" w:sz="4" w:space="0" w:color="auto"/>
            </w:tcBorders>
          </w:tcPr>
          <w:p w:rsidR="00EA52D2" w:rsidRPr="00783B07" w:rsidRDefault="00EA52D2" w:rsidP="008C25E7">
            <w:pPr>
              <w:spacing w:line="276" w:lineRule="auto"/>
              <w:rPr>
                <w:rFonts w:ascii="Times New Roman" w:hAnsi="Times New Roman"/>
                <w:b/>
                <w:lang w:val="ru-RU"/>
              </w:rPr>
            </w:pPr>
            <w:r w:rsidRPr="00783B07">
              <w:rPr>
                <w:rFonts w:ascii="Times New Roman" w:hAnsi="Times New Roman"/>
                <w:b/>
                <w:lang w:val="ru-RU"/>
              </w:rPr>
              <w:t>20</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EA52D2" w:rsidRPr="00783B07" w:rsidRDefault="00EA52D2" w:rsidP="00EA52D2">
            <w:pPr>
              <w:pStyle w:val="af9"/>
              <w:jc w:val="both"/>
              <w:rPr>
                <w:rFonts w:ascii="Times New Roman" w:hAnsi="Times New Roman" w:cs="Times New Roman"/>
                <w:sz w:val="24"/>
                <w:szCs w:val="24"/>
              </w:rPr>
            </w:pPr>
            <w:r w:rsidRPr="00783B07">
              <w:rPr>
                <w:rFonts w:ascii="Times New Roman" w:hAnsi="Times New Roman" w:cs="Times New Roman"/>
                <w:sz w:val="24"/>
                <w:szCs w:val="24"/>
              </w:rPr>
              <w:t xml:space="preserve">О внесении изменений в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для целей, связанных со строительством, предварительным согласованием места размещения объекта», утвержденный постановлением администрации сельского поселения от 18.03.2015 № 40 «Об утверждении административного регламента предоставления муниципальной услуги «Предоставление земельных участков, находящихся в </w:t>
            </w:r>
            <w:r w:rsidRPr="00783B07">
              <w:rPr>
                <w:rFonts w:ascii="Times New Roman" w:hAnsi="Times New Roman" w:cs="Times New Roman"/>
                <w:sz w:val="24"/>
                <w:szCs w:val="24"/>
              </w:rPr>
              <w:lastRenderedPageBreak/>
              <w:t>государственной или муниципальной собственности,  для целей, связанных со строительством, предварительным согласованием места размещения объекта»</w:t>
            </w:r>
          </w:p>
          <w:p w:rsidR="00EA52D2" w:rsidRPr="00783B07" w:rsidRDefault="00EA52D2" w:rsidP="00EA52D2">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EA52D2" w:rsidRPr="00783B07" w:rsidRDefault="00EA52D2" w:rsidP="008C25E7">
            <w:pPr>
              <w:spacing w:line="276" w:lineRule="auto"/>
              <w:jc w:val="center"/>
              <w:rPr>
                <w:rFonts w:ascii="Times New Roman" w:hAnsi="Times New Roman"/>
                <w:lang w:val="ru-RU"/>
              </w:rPr>
            </w:pPr>
            <w:r w:rsidRPr="00783B07">
              <w:rPr>
                <w:rFonts w:ascii="Times New Roman" w:hAnsi="Times New Roman"/>
                <w:lang w:val="ru-RU"/>
              </w:rPr>
              <w:lastRenderedPageBreak/>
              <w:t>51</w:t>
            </w:r>
          </w:p>
        </w:tc>
        <w:tc>
          <w:tcPr>
            <w:tcW w:w="1637" w:type="dxa"/>
            <w:tcBorders>
              <w:top w:val="single" w:sz="4" w:space="0" w:color="auto"/>
              <w:left w:val="single" w:sz="4" w:space="0" w:color="auto"/>
              <w:bottom w:val="single" w:sz="4" w:space="0" w:color="auto"/>
              <w:right w:val="single" w:sz="4" w:space="0" w:color="auto"/>
            </w:tcBorders>
            <w:hideMark/>
          </w:tcPr>
          <w:p w:rsidR="00EA52D2" w:rsidRPr="00783B07" w:rsidRDefault="00EA52D2"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EA52D2" w:rsidRPr="00783B07" w:rsidTr="00EA52D2">
        <w:trPr>
          <w:trHeight w:val="923"/>
        </w:trPr>
        <w:tc>
          <w:tcPr>
            <w:tcW w:w="567" w:type="dxa"/>
            <w:tcBorders>
              <w:top w:val="single" w:sz="4" w:space="0" w:color="auto"/>
              <w:left w:val="single" w:sz="4" w:space="0" w:color="auto"/>
              <w:bottom w:val="single" w:sz="4" w:space="0" w:color="auto"/>
              <w:right w:val="single" w:sz="4" w:space="0" w:color="auto"/>
            </w:tcBorders>
          </w:tcPr>
          <w:p w:rsidR="00EA52D2" w:rsidRPr="00783B07" w:rsidRDefault="00EA52D2" w:rsidP="008C25E7">
            <w:pPr>
              <w:spacing w:line="276" w:lineRule="auto"/>
              <w:rPr>
                <w:rFonts w:ascii="Times New Roman" w:hAnsi="Times New Roman"/>
                <w:b/>
                <w:lang w:val="ru-RU"/>
              </w:rPr>
            </w:pPr>
            <w:r w:rsidRPr="00783B07">
              <w:rPr>
                <w:rFonts w:ascii="Times New Roman" w:hAnsi="Times New Roman"/>
                <w:b/>
                <w:lang w:val="ru-RU"/>
              </w:rPr>
              <w:lastRenderedPageBreak/>
              <w:t>21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EA52D2" w:rsidRPr="00783B07" w:rsidRDefault="00EA52D2" w:rsidP="00EA52D2">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«Изменение вида разрешенного использования земельного участка», утвержденный постановлением администрации сельского поселения от 18.03.2015 № 42 «Об утверждении административного регламента предоставления муниципальной услуги «Изменение вида разрешенного использования земельного участка»</w:t>
            </w:r>
          </w:p>
        </w:tc>
        <w:tc>
          <w:tcPr>
            <w:tcW w:w="2518" w:type="dxa"/>
            <w:tcBorders>
              <w:top w:val="single" w:sz="4" w:space="0" w:color="auto"/>
              <w:left w:val="single" w:sz="4" w:space="0" w:color="auto"/>
              <w:bottom w:val="single" w:sz="4" w:space="0" w:color="auto"/>
              <w:right w:val="single" w:sz="4" w:space="0" w:color="auto"/>
            </w:tcBorders>
            <w:hideMark/>
          </w:tcPr>
          <w:p w:rsidR="00EA52D2" w:rsidRPr="00783B07" w:rsidRDefault="00EA52D2" w:rsidP="008C25E7">
            <w:pPr>
              <w:spacing w:line="276" w:lineRule="auto"/>
              <w:jc w:val="center"/>
              <w:rPr>
                <w:rFonts w:ascii="Times New Roman" w:hAnsi="Times New Roman"/>
                <w:lang w:val="ru-RU"/>
              </w:rPr>
            </w:pPr>
            <w:r w:rsidRPr="00783B07">
              <w:rPr>
                <w:rFonts w:ascii="Times New Roman" w:hAnsi="Times New Roman"/>
                <w:lang w:val="ru-RU"/>
              </w:rPr>
              <w:t>52</w:t>
            </w:r>
          </w:p>
        </w:tc>
        <w:tc>
          <w:tcPr>
            <w:tcW w:w="1637" w:type="dxa"/>
            <w:tcBorders>
              <w:top w:val="single" w:sz="4" w:space="0" w:color="auto"/>
              <w:left w:val="single" w:sz="4" w:space="0" w:color="auto"/>
              <w:bottom w:val="single" w:sz="4" w:space="0" w:color="auto"/>
              <w:right w:val="single" w:sz="4" w:space="0" w:color="auto"/>
            </w:tcBorders>
            <w:hideMark/>
          </w:tcPr>
          <w:p w:rsidR="00EA52D2" w:rsidRPr="00783B07" w:rsidRDefault="00EA52D2"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EC31A4" w:rsidRPr="00783B07" w:rsidTr="00EA52D2">
        <w:trPr>
          <w:trHeight w:val="923"/>
        </w:trPr>
        <w:tc>
          <w:tcPr>
            <w:tcW w:w="567" w:type="dxa"/>
            <w:tcBorders>
              <w:top w:val="single" w:sz="4" w:space="0" w:color="auto"/>
              <w:left w:val="single" w:sz="4" w:space="0" w:color="auto"/>
              <w:bottom w:val="single" w:sz="4" w:space="0" w:color="auto"/>
              <w:right w:val="single" w:sz="4" w:space="0" w:color="auto"/>
            </w:tcBorders>
          </w:tcPr>
          <w:p w:rsidR="00EC31A4" w:rsidRPr="00783B07" w:rsidRDefault="00EC31A4" w:rsidP="008C25E7">
            <w:pPr>
              <w:spacing w:line="276" w:lineRule="auto"/>
              <w:rPr>
                <w:rFonts w:ascii="Times New Roman" w:hAnsi="Times New Roman"/>
                <w:b/>
                <w:lang w:val="ru-RU"/>
              </w:rPr>
            </w:pPr>
            <w:r w:rsidRPr="00783B07">
              <w:rPr>
                <w:rFonts w:ascii="Times New Roman" w:hAnsi="Times New Roman"/>
                <w:b/>
                <w:lang w:val="ru-RU"/>
              </w:rPr>
              <w:t>22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EC31A4" w:rsidRPr="00783B07" w:rsidRDefault="00EC31A4" w:rsidP="00EC31A4">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 утвержденный постановлением администрации сельского поселения от 22.03.2017 № 54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EC31A4" w:rsidRPr="00783B07" w:rsidRDefault="00EC31A4" w:rsidP="00EA52D2">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EC31A4" w:rsidRPr="00783B07" w:rsidRDefault="00EC31A4" w:rsidP="008C25E7">
            <w:pPr>
              <w:spacing w:line="276" w:lineRule="auto"/>
              <w:jc w:val="center"/>
              <w:rPr>
                <w:rFonts w:ascii="Times New Roman" w:hAnsi="Times New Roman"/>
                <w:lang w:val="ru-RU"/>
              </w:rPr>
            </w:pPr>
            <w:r w:rsidRPr="00783B07">
              <w:rPr>
                <w:rFonts w:ascii="Times New Roman" w:hAnsi="Times New Roman"/>
                <w:lang w:val="ru-RU"/>
              </w:rPr>
              <w:t>53</w:t>
            </w:r>
          </w:p>
        </w:tc>
        <w:tc>
          <w:tcPr>
            <w:tcW w:w="1637" w:type="dxa"/>
            <w:tcBorders>
              <w:top w:val="single" w:sz="4" w:space="0" w:color="auto"/>
              <w:left w:val="single" w:sz="4" w:space="0" w:color="auto"/>
              <w:bottom w:val="single" w:sz="4" w:space="0" w:color="auto"/>
              <w:right w:val="single" w:sz="4" w:space="0" w:color="auto"/>
            </w:tcBorders>
            <w:hideMark/>
          </w:tcPr>
          <w:p w:rsidR="00EC31A4" w:rsidRPr="00783B07" w:rsidRDefault="00EC31A4"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EC31A4" w:rsidRPr="00783B07" w:rsidTr="00EA52D2">
        <w:trPr>
          <w:trHeight w:val="923"/>
        </w:trPr>
        <w:tc>
          <w:tcPr>
            <w:tcW w:w="567" w:type="dxa"/>
            <w:tcBorders>
              <w:top w:val="single" w:sz="4" w:space="0" w:color="auto"/>
              <w:left w:val="single" w:sz="4" w:space="0" w:color="auto"/>
              <w:bottom w:val="single" w:sz="4" w:space="0" w:color="auto"/>
              <w:right w:val="single" w:sz="4" w:space="0" w:color="auto"/>
            </w:tcBorders>
          </w:tcPr>
          <w:p w:rsidR="00EC31A4" w:rsidRPr="00783B07" w:rsidRDefault="00EC31A4" w:rsidP="008C25E7">
            <w:pPr>
              <w:spacing w:line="276" w:lineRule="auto"/>
              <w:rPr>
                <w:rFonts w:ascii="Times New Roman" w:hAnsi="Times New Roman"/>
                <w:b/>
                <w:lang w:val="ru-RU"/>
              </w:rPr>
            </w:pPr>
            <w:r w:rsidRPr="00783B07">
              <w:rPr>
                <w:rFonts w:ascii="Times New Roman" w:hAnsi="Times New Roman"/>
                <w:b/>
                <w:lang w:val="ru-RU"/>
              </w:rPr>
              <w:t>23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EC31A4" w:rsidRPr="00783B07" w:rsidRDefault="00EC31A4" w:rsidP="00EC31A4">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 утвержденный постановлением администрации сельского поселения от 23.05.2013 № 41 «Об утверждении административного регламента предоставления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tc>
        <w:tc>
          <w:tcPr>
            <w:tcW w:w="2518" w:type="dxa"/>
            <w:tcBorders>
              <w:top w:val="single" w:sz="4" w:space="0" w:color="auto"/>
              <w:left w:val="single" w:sz="4" w:space="0" w:color="auto"/>
              <w:bottom w:val="single" w:sz="4" w:space="0" w:color="auto"/>
              <w:right w:val="single" w:sz="4" w:space="0" w:color="auto"/>
            </w:tcBorders>
            <w:hideMark/>
          </w:tcPr>
          <w:p w:rsidR="00EC31A4" w:rsidRPr="00783B07" w:rsidRDefault="00EC31A4" w:rsidP="008C25E7">
            <w:pPr>
              <w:spacing w:line="276" w:lineRule="auto"/>
              <w:jc w:val="center"/>
              <w:rPr>
                <w:rFonts w:ascii="Times New Roman" w:hAnsi="Times New Roman"/>
                <w:lang w:val="ru-RU"/>
              </w:rPr>
            </w:pPr>
            <w:r w:rsidRPr="00783B07">
              <w:rPr>
                <w:rFonts w:ascii="Times New Roman" w:hAnsi="Times New Roman"/>
                <w:lang w:val="ru-RU"/>
              </w:rPr>
              <w:t>54</w:t>
            </w:r>
          </w:p>
        </w:tc>
        <w:tc>
          <w:tcPr>
            <w:tcW w:w="1637" w:type="dxa"/>
            <w:tcBorders>
              <w:top w:val="single" w:sz="4" w:space="0" w:color="auto"/>
              <w:left w:val="single" w:sz="4" w:space="0" w:color="auto"/>
              <w:bottom w:val="single" w:sz="4" w:space="0" w:color="auto"/>
              <w:right w:val="single" w:sz="4" w:space="0" w:color="auto"/>
            </w:tcBorders>
            <w:hideMark/>
          </w:tcPr>
          <w:p w:rsidR="00EC31A4" w:rsidRPr="00783B07" w:rsidRDefault="00EC31A4"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EC31A4" w:rsidRPr="00783B07" w:rsidTr="00EA52D2">
        <w:trPr>
          <w:trHeight w:val="923"/>
        </w:trPr>
        <w:tc>
          <w:tcPr>
            <w:tcW w:w="567" w:type="dxa"/>
            <w:tcBorders>
              <w:top w:val="single" w:sz="4" w:space="0" w:color="auto"/>
              <w:left w:val="single" w:sz="4" w:space="0" w:color="auto"/>
              <w:bottom w:val="single" w:sz="4" w:space="0" w:color="auto"/>
              <w:right w:val="single" w:sz="4" w:space="0" w:color="auto"/>
            </w:tcBorders>
          </w:tcPr>
          <w:p w:rsidR="00EC31A4" w:rsidRPr="00783B07" w:rsidRDefault="00EC31A4" w:rsidP="008C25E7">
            <w:pPr>
              <w:spacing w:line="276" w:lineRule="auto"/>
              <w:rPr>
                <w:rFonts w:ascii="Times New Roman" w:hAnsi="Times New Roman"/>
                <w:b/>
                <w:lang w:val="ru-RU"/>
              </w:rPr>
            </w:pPr>
            <w:r w:rsidRPr="00783B07">
              <w:rPr>
                <w:rFonts w:ascii="Times New Roman" w:hAnsi="Times New Roman"/>
                <w:b/>
                <w:lang w:val="ru-RU"/>
              </w:rPr>
              <w:t>24</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EC31A4" w:rsidRPr="00783B07" w:rsidRDefault="00EC31A4" w:rsidP="00EC31A4">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«Заключение, изменение, прекращение договора социального найма жилого помещения муниципального жилищного фонда», утвержденный постановлением администрации сельского поселения от 24.06.2019 № 66 «Об утверждении административного регламента предоставления муниципальной услуги по заключению, изменению, прекращению договора социального найма жилого помещения муниципального жилищного фонда»</w:t>
            </w:r>
          </w:p>
        </w:tc>
        <w:tc>
          <w:tcPr>
            <w:tcW w:w="2518" w:type="dxa"/>
            <w:tcBorders>
              <w:top w:val="single" w:sz="4" w:space="0" w:color="auto"/>
              <w:left w:val="single" w:sz="4" w:space="0" w:color="auto"/>
              <w:bottom w:val="single" w:sz="4" w:space="0" w:color="auto"/>
              <w:right w:val="single" w:sz="4" w:space="0" w:color="auto"/>
            </w:tcBorders>
            <w:hideMark/>
          </w:tcPr>
          <w:p w:rsidR="00EC31A4" w:rsidRPr="00783B07" w:rsidRDefault="00EC31A4" w:rsidP="008C25E7">
            <w:pPr>
              <w:spacing w:line="276" w:lineRule="auto"/>
              <w:jc w:val="center"/>
              <w:rPr>
                <w:rFonts w:ascii="Times New Roman" w:hAnsi="Times New Roman"/>
                <w:lang w:val="ru-RU"/>
              </w:rPr>
            </w:pPr>
            <w:r w:rsidRPr="00783B07">
              <w:rPr>
                <w:rFonts w:ascii="Times New Roman" w:hAnsi="Times New Roman"/>
                <w:lang w:val="ru-RU"/>
              </w:rPr>
              <w:t>55</w:t>
            </w:r>
          </w:p>
        </w:tc>
        <w:tc>
          <w:tcPr>
            <w:tcW w:w="1637" w:type="dxa"/>
            <w:tcBorders>
              <w:top w:val="single" w:sz="4" w:space="0" w:color="auto"/>
              <w:left w:val="single" w:sz="4" w:space="0" w:color="auto"/>
              <w:bottom w:val="single" w:sz="4" w:space="0" w:color="auto"/>
              <w:right w:val="single" w:sz="4" w:space="0" w:color="auto"/>
            </w:tcBorders>
            <w:hideMark/>
          </w:tcPr>
          <w:p w:rsidR="00EC31A4" w:rsidRPr="00783B07" w:rsidRDefault="00EC31A4"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EC31A4" w:rsidRPr="00783B07" w:rsidTr="00EA52D2">
        <w:trPr>
          <w:trHeight w:val="923"/>
        </w:trPr>
        <w:tc>
          <w:tcPr>
            <w:tcW w:w="567" w:type="dxa"/>
            <w:tcBorders>
              <w:top w:val="single" w:sz="4" w:space="0" w:color="auto"/>
              <w:left w:val="single" w:sz="4" w:space="0" w:color="auto"/>
              <w:bottom w:val="single" w:sz="4" w:space="0" w:color="auto"/>
              <w:right w:val="single" w:sz="4" w:space="0" w:color="auto"/>
            </w:tcBorders>
          </w:tcPr>
          <w:p w:rsidR="00EC31A4" w:rsidRPr="00783B07" w:rsidRDefault="00EC31A4" w:rsidP="008C25E7">
            <w:pPr>
              <w:spacing w:line="276" w:lineRule="auto"/>
              <w:rPr>
                <w:rFonts w:ascii="Times New Roman" w:hAnsi="Times New Roman"/>
                <w:b/>
                <w:lang w:val="ru-RU"/>
              </w:rPr>
            </w:pPr>
            <w:r w:rsidRPr="00783B07">
              <w:rPr>
                <w:rFonts w:ascii="Times New Roman" w:hAnsi="Times New Roman"/>
                <w:b/>
                <w:lang w:val="ru-RU"/>
              </w:rPr>
              <w:lastRenderedPageBreak/>
              <w:t>25</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EC31A4" w:rsidRPr="00783B07" w:rsidRDefault="00EC31A4" w:rsidP="00EC31A4">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«Проведение уведомительной регистрации трудового договора, заключенного работодателем - физическим лицом, не являющимся индивидуальным предпринимателем с работником», утвержденный постановлением администрации сельского поселения от 25.04.2016 № 82 «Об утверждении административного регламента предоставления муниципальной услуги «По проведению уведомительной регистрации трудового договора, заключенного работодателем - физическим лицом, не являющимся индивидуальным предпринимателем с работником»</w:t>
            </w:r>
          </w:p>
          <w:p w:rsidR="00EC31A4" w:rsidRPr="00783B07" w:rsidRDefault="00EC31A4" w:rsidP="00EC31A4">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EC31A4" w:rsidRPr="00783B07" w:rsidRDefault="00EC31A4" w:rsidP="008C25E7">
            <w:pPr>
              <w:spacing w:line="276" w:lineRule="auto"/>
              <w:jc w:val="center"/>
              <w:rPr>
                <w:rFonts w:ascii="Times New Roman" w:hAnsi="Times New Roman"/>
                <w:lang w:val="ru-RU"/>
              </w:rPr>
            </w:pPr>
            <w:r w:rsidRPr="00783B07">
              <w:rPr>
                <w:rFonts w:ascii="Times New Roman" w:hAnsi="Times New Roman"/>
                <w:lang w:val="ru-RU"/>
              </w:rPr>
              <w:t>56</w:t>
            </w:r>
          </w:p>
        </w:tc>
        <w:tc>
          <w:tcPr>
            <w:tcW w:w="1637" w:type="dxa"/>
            <w:tcBorders>
              <w:top w:val="single" w:sz="4" w:space="0" w:color="auto"/>
              <w:left w:val="single" w:sz="4" w:space="0" w:color="auto"/>
              <w:bottom w:val="single" w:sz="4" w:space="0" w:color="auto"/>
              <w:right w:val="single" w:sz="4" w:space="0" w:color="auto"/>
            </w:tcBorders>
            <w:hideMark/>
          </w:tcPr>
          <w:p w:rsidR="00EC31A4" w:rsidRPr="00783B07" w:rsidRDefault="00EC31A4"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A41637" w:rsidRPr="00783B07" w:rsidTr="00220A5A">
        <w:trPr>
          <w:trHeight w:val="2805"/>
        </w:trPr>
        <w:tc>
          <w:tcPr>
            <w:tcW w:w="567" w:type="dxa"/>
            <w:tcBorders>
              <w:top w:val="single" w:sz="4" w:space="0" w:color="auto"/>
              <w:left w:val="single" w:sz="4" w:space="0" w:color="auto"/>
              <w:bottom w:val="single" w:sz="4" w:space="0" w:color="auto"/>
              <w:right w:val="single" w:sz="4" w:space="0" w:color="auto"/>
            </w:tcBorders>
          </w:tcPr>
          <w:p w:rsidR="00A41637" w:rsidRPr="00783B07" w:rsidRDefault="00A41637" w:rsidP="008C25E7">
            <w:pPr>
              <w:spacing w:line="276" w:lineRule="auto"/>
              <w:rPr>
                <w:rFonts w:ascii="Times New Roman" w:hAnsi="Times New Roman"/>
                <w:b/>
                <w:lang w:val="ru-RU"/>
              </w:rPr>
            </w:pPr>
            <w:r w:rsidRPr="00783B07">
              <w:rPr>
                <w:rFonts w:ascii="Times New Roman" w:hAnsi="Times New Roman"/>
                <w:b/>
                <w:lang w:val="ru-RU"/>
              </w:rPr>
              <w:t>26</w:t>
            </w:r>
          </w:p>
          <w:p w:rsidR="00A41637" w:rsidRPr="00783B07" w:rsidRDefault="00A41637" w:rsidP="008C25E7">
            <w:pPr>
              <w:spacing w:line="276" w:lineRule="auto"/>
              <w:rPr>
                <w:rFonts w:ascii="Times New Roman" w:hAnsi="Times New Roman"/>
                <w:b/>
                <w:lang w:val="ru-RU"/>
              </w:rPr>
            </w:pPr>
          </w:p>
          <w:p w:rsidR="00A41637" w:rsidRPr="00783B07" w:rsidRDefault="00A41637" w:rsidP="008C25E7">
            <w:pPr>
              <w:spacing w:line="276" w:lineRule="auto"/>
              <w:rPr>
                <w:rFonts w:ascii="Times New Roman" w:hAnsi="Times New Roman"/>
                <w:b/>
                <w:lang w:val="ru-RU"/>
              </w:rPr>
            </w:pPr>
          </w:p>
          <w:p w:rsidR="00A41637" w:rsidRPr="00783B07" w:rsidRDefault="00A41637" w:rsidP="008C25E7">
            <w:pPr>
              <w:spacing w:line="276" w:lineRule="auto"/>
              <w:rPr>
                <w:rFonts w:ascii="Times New Roman" w:hAnsi="Times New Roman"/>
                <w:b/>
                <w:lang w:val="ru-RU"/>
              </w:rPr>
            </w:pPr>
          </w:p>
          <w:p w:rsidR="00A41637" w:rsidRPr="00783B07" w:rsidRDefault="00A41637" w:rsidP="008C25E7">
            <w:pPr>
              <w:spacing w:line="276" w:lineRule="auto"/>
              <w:rPr>
                <w:rFonts w:ascii="Times New Roman" w:hAnsi="Times New Roman"/>
                <w:b/>
                <w:lang w:val="ru-RU"/>
              </w:rPr>
            </w:pPr>
          </w:p>
          <w:p w:rsidR="00A41637" w:rsidRPr="00783B07" w:rsidRDefault="00A41637" w:rsidP="008C25E7">
            <w:pPr>
              <w:spacing w:line="276" w:lineRule="auto"/>
              <w:rPr>
                <w:rFonts w:ascii="Times New Roman" w:hAnsi="Times New Roman"/>
                <w:b/>
                <w:lang w:val="ru-RU"/>
              </w:rPr>
            </w:pPr>
          </w:p>
          <w:p w:rsidR="00A41637" w:rsidRPr="00783B07" w:rsidRDefault="00A41637" w:rsidP="008C25E7">
            <w:pPr>
              <w:spacing w:line="276" w:lineRule="auto"/>
              <w:rPr>
                <w:rFonts w:ascii="Times New Roman" w:hAnsi="Times New Roman"/>
                <w:b/>
                <w:lang w:val="ru-RU"/>
              </w:rPr>
            </w:pPr>
          </w:p>
          <w:p w:rsidR="00A41637" w:rsidRPr="00783B07" w:rsidRDefault="00A41637" w:rsidP="008C25E7">
            <w:pPr>
              <w:spacing w:line="276" w:lineRule="auto"/>
              <w:rPr>
                <w:rFonts w:ascii="Times New Roman" w:hAnsi="Times New Roman"/>
                <w:b/>
                <w:lang w:val="ru-RU"/>
              </w:rPr>
            </w:pPr>
          </w:p>
          <w:p w:rsidR="00A41637" w:rsidRPr="00783B07" w:rsidRDefault="00A41637" w:rsidP="008C25E7">
            <w:pPr>
              <w:spacing w:line="276" w:lineRule="auto"/>
              <w:rPr>
                <w:rFonts w:ascii="Times New Roman" w:hAnsi="Times New Roman"/>
                <w:b/>
                <w:lang w:val="ru-RU"/>
              </w:rPr>
            </w:pP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A41637" w:rsidRPr="00783B07" w:rsidRDefault="00A41637" w:rsidP="00A41637">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«Информационное обеспечение сельскохозяйственных товаропроизводителей и других участников рынка сельскохозяйственной продукции, сырья и продовольствия, а также предоставление им консультационной помощи», утвержденный постановлением администрации сельского поселения от 25.04.2016 № 83 «Об утверждении административного регламента по предоставлению муниципальной услуги «Информационное обеспечение сельскохозяйственных товаропроизводителей и других участников рынка сельскохозяйственной продукции, сырья и продовольствия, а также предоставление им консультационной помощи»</w:t>
            </w:r>
          </w:p>
          <w:p w:rsidR="00A41637" w:rsidRPr="00783B07" w:rsidRDefault="00A41637" w:rsidP="00A41637">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w:t>
            </w:r>
          </w:p>
        </w:tc>
        <w:tc>
          <w:tcPr>
            <w:tcW w:w="2518" w:type="dxa"/>
            <w:tcBorders>
              <w:top w:val="single" w:sz="4" w:space="0" w:color="auto"/>
              <w:left w:val="single" w:sz="4" w:space="0" w:color="auto"/>
              <w:bottom w:val="single" w:sz="4" w:space="0" w:color="auto"/>
              <w:right w:val="single" w:sz="4" w:space="0" w:color="auto"/>
            </w:tcBorders>
            <w:hideMark/>
          </w:tcPr>
          <w:p w:rsidR="00A41637" w:rsidRPr="00783B07" w:rsidRDefault="00A41637" w:rsidP="008C25E7">
            <w:pPr>
              <w:spacing w:line="276" w:lineRule="auto"/>
              <w:jc w:val="center"/>
              <w:rPr>
                <w:rFonts w:ascii="Times New Roman" w:hAnsi="Times New Roman"/>
                <w:lang w:val="ru-RU"/>
              </w:rPr>
            </w:pPr>
            <w:r w:rsidRPr="00783B07">
              <w:rPr>
                <w:rFonts w:ascii="Times New Roman" w:hAnsi="Times New Roman"/>
                <w:lang w:val="ru-RU"/>
              </w:rPr>
              <w:t>57</w:t>
            </w:r>
          </w:p>
          <w:p w:rsidR="00A41637" w:rsidRPr="00783B07" w:rsidRDefault="00A41637" w:rsidP="008C25E7">
            <w:pPr>
              <w:spacing w:line="276" w:lineRule="auto"/>
              <w:jc w:val="center"/>
              <w:rPr>
                <w:rFonts w:ascii="Times New Roman" w:hAnsi="Times New Roman"/>
                <w:lang w:val="ru-RU"/>
              </w:rPr>
            </w:pPr>
          </w:p>
          <w:p w:rsidR="00A41637" w:rsidRPr="00783B07" w:rsidRDefault="00A41637" w:rsidP="008C25E7">
            <w:pPr>
              <w:spacing w:line="276" w:lineRule="auto"/>
              <w:jc w:val="center"/>
              <w:rPr>
                <w:rFonts w:ascii="Times New Roman" w:hAnsi="Times New Roman"/>
                <w:lang w:val="ru-RU"/>
              </w:rPr>
            </w:pPr>
          </w:p>
          <w:p w:rsidR="00A41637" w:rsidRPr="00783B07" w:rsidRDefault="00A41637" w:rsidP="008C25E7">
            <w:pPr>
              <w:spacing w:line="276" w:lineRule="auto"/>
              <w:jc w:val="center"/>
              <w:rPr>
                <w:rFonts w:ascii="Times New Roman" w:hAnsi="Times New Roman"/>
                <w:lang w:val="ru-RU"/>
              </w:rPr>
            </w:pPr>
          </w:p>
          <w:p w:rsidR="00A41637" w:rsidRPr="00783B07" w:rsidRDefault="00A41637" w:rsidP="008C25E7">
            <w:pPr>
              <w:spacing w:line="276" w:lineRule="auto"/>
              <w:jc w:val="center"/>
              <w:rPr>
                <w:rFonts w:ascii="Times New Roman" w:hAnsi="Times New Roman"/>
                <w:lang w:val="ru-RU"/>
              </w:rPr>
            </w:pPr>
          </w:p>
          <w:p w:rsidR="00A41637" w:rsidRPr="00783B07" w:rsidRDefault="00A41637" w:rsidP="008C25E7">
            <w:pPr>
              <w:spacing w:line="276" w:lineRule="auto"/>
              <w:jc w:val="center"/>
              <w:rPr>
                <w:rFonts w:ascii="Times New Roman" w:hAnsi="Times New Roman"/>
                <w:lang w:val="ru-RU"/>
              </w:rPr>
            </w:pPr>
          </w:p>
          <w:p w:rsidR="00A41637" w:rsidRPr="00783B07" w:rsidRDefault="00A41637" w:rsidP="008C25E7">
            <w:pPr>
              <w:spacing w:line="276" w:lineRule="auto"/>
              <w:jc w:val="center"/>
              <w:rPr>
                <w:rFonts w:ascii="Times New Roman" w:hAnsi="Times New Roman"/>
                <w:lang w:val="ru-RU"/>
              </w:rPr>
            </w:pPr>
          </w:p>
          <w:p w:rsidR="00A41637" w:rsidRPr="00783B07" w:rsidRDefault="00A41637" w:rsidP="008C25E7">
            <w:pPr>
              <w:spacing w:line="276" w:lineRule="auto"/>
              <w:jc w:val="center"/>
              <w:rPr>
                <w:rFonts w:ascii="Times New Roman" w:hAnsi="Times New Roman"/>
                <w:lang w:val="ru-RU"/>
              </w:rPr>
            </w:pPr>
          </w:p>
          <w:p w:rsidR="00A41637" w:rsidRPr="00783B07" w:rsidRDefault="00A41637" w:rsidP="00A41637">
            <w:pPr>
              <w:spacing w:line="276" w:lineRule="auto"/>
              <w:jc w:val="center"/>
              <w:rPr>
                <w:rFonts w:ascii="Times New Roman" w:hAnsi="Times New Roman"/>
                <w:lang w:val="ru-RU"/>
              </w:rPr>
            </w:pPr>
          </w:p>
        </w:tc>
        <w:tc>
          <w:tcPr>
            <w:tcW w:w="1637" w:type="dxa"/>
            <w:tcBorders>
              <w:top w:val="single" w:sz="4" w:space="0" w:color="auto"/>
              <w:left w:val="single" w:sz="4" w:space="0" w:color="auto"/>
              <w:bottom w:val="single" w:sz="4" w:space="0" w:color="auto"/>
              <w:right w:val="single" w:sz="4" w:space="0" w:color="auto"/>
            </w:tcBorders>
            <w:hideMark/>
          </w:tcPr>
          <w:p w:rsidR="00A41637" w:rsidRPr="00783B07" w:rsidRDefault="00A41637" w:rsidP="005304E3">
            <w:pPr>
              <w:spacing w:line="276" w:lineRule="auto"/>
              <w:jc w:val="center"/>
              <w:rPr>
                <w:rFonts w:ascii="Times New Roman" w:hAnsi="Times New Roman"/>
                <w:lang w:val="ru-RU"/>
              </w:rPr>
            </w:pPr>
            <w:r w:rsidRPr="00783B07">
              <w:rPr>
                <w:rFonts w:ascii="Times New Roman" w:hAnsi="Times New Roman"/>
                <w:lang w:val="ru-RU"/>
              </w:rPr>
              <w:t>20.04.2026</w:t>
            </w:r>
          </w:p>
          <w:p w:rsidR="00A41637" w:rsidRPr="00783B07" w:rsidRDefault="00A41637" w:rsidP="005304E3">
            <w:pPr>
              <w:spacing w:line="276" w:lineRule="auto"/>
              <w:jc w:val="center"/>
              <w:rPr>
                <w:rFonts w:ascii="Times New Roman" w:hAnsi="Times New Roman"/>
                <w:lang w:val="ru-RU"/>
              </w:rPr>
            </w:pPr>
          </w:p>
          <w:p w:rsidR="00A41637" w:rsidRPr="00783B07" w:rsidRDefault="00A41637" w:rsidP="005304E3">
            <w:pPr>
              <w:spacing w:line="276" w:lineRule="auto"/>
              <w:jc w:val="center"/>
              <w:rPr>
                <w:rFonts w:ascii="Times New Roman" w:hAnsi="Times New Roman"/>
                <w:lang w:val="ru-RU"/>
              </w:rPr>
            </w:pPr>
          </w:p>
          <w:p w:rsidR="00A41637" w:rsidRPr="00783B07" w:rsidRDefault="00A41637" w:rsidP="005304E3">
            <w:pPr>
              <w:spacing w:line="276" w:lineRule="auto"/>
              <w:jc w:val="center"/>
              <w:rPr>
                <w:rFonts w:ascii="Times New Roman" w:hAnsi="Times New Roman"/>
                <w:lang w:val="ru-RU"/>
              </w:rPr>
            </w:pPr>
          </w:p>
          <w:p w:rsidR="00A41637" w:rsidRPr="00783B07" w:rsidRDefault="00A41637" w:rsidP="005304E3">
            <w:pPr>
              <w:spacing w:line="276" w:lineRule="auto"/>
              <w:jc w:val="center"/>
              <w:rPr>
                <w:rFonts w:ascii="Times New Roman" w:hAnsi="Times New Roman"/>
                <w:lang w:val="ru-RU"/>
              </w:rPr>
            </w:pPr>
          </w:p>
          <w:p w:rsidR="00A41637" w:rsidRPr="00783B07" w:rsidRDefault="00A41637" w:rsidP="005304E3">
            <w:pPr>
              <w:spacing w:line="276" w:lineRule="auto"/>
              <w:jc w:val="center"/>
              <w:rPr>
                <w:rFonts w:ascii="Times New Roman" w:hAnsi="Times New Roman"/>
                <w:lang w:val="ru-RU"/>
              </w:rPr>
            </w:pPr>
          </w:p>
          <w:p w:rsidR="00A41637" w:rsidRPr="00783B07" w:rsidRDefault="00A41637" w:rsidP="005304E3">
            <w:pPr>
              <w:spacing w:line="276" w:lineRule="auto"/>
              <w:jc w:val="center"/>
              <w:rPr>
                <w:rFonts w:ascii="Times New Roman" w:hAnsi="Times New Roman"/>
                <w:lang w:val="ru-RU"/>
              </w:rPr>
            </w:pPr>
          </w:p>
          <w:p w:rsidR="00A41637" w:rsidRPr="00783B07" w:rsidRDefault="00A41637" w:rsidP="005304E3">
            <w:pPr>
              <w:spacing w:line="276" w:lineRule="auto"/>
              <w:jc w:val="center"/>
              <w:rPr>
                <w:rFonts w:ascii="Times New Roman" w:hAnsi="Times New Roman"/>
                <w:lang w:val="ru-RU"/>
              </w:rPr>
            </w:pPr>
          </w:p>
          <w:p w:rsidR="00A41637" w:rsidRPr="00783B07" w:rsidRDefault="00A41637" w:rsidP="00A41637">
            <w:pPr>
              <w:spacing w:line="276" w:lineRule="auto"/>
              <w:rPr>
                <w:rFonts w:ascii="Times New Roman" w:hAnsi="Times New Roman"/>
                <w:lang w:val="ru-RU"/>
              </w:rPr>
            </w:pPr>
          </w:p>
        </w:tc>
      </w:tr>
      <w:tr w:rsidR="00220A5A" w:rsidRPr="00783B07" w:rsidTr="00EA52D2">
        <w:trPr>
          <w:trHeight w:val="2148"/>
        </w:trPr>
        <w:tc>
          <w:tcPr>
            <w:tcW w:w="567" w:type="dxa"/>
            <w:tcBorders>
              <w:top w:val="single" w:sz="4" w:space="0" w:color="auto"/>
              <w:left w:val="single" w:sz="4" w:space="0" w:color="auto"/>
              <w:bottom w:val="single" w:sz="4" w:space="0" w:color="auto"/>
              <w:right w:val="single" w:sz="4" w:space="0" w:color="auto"/>
            </w:tcBorders>
          </w:tcPr>
          <w:p w:rsidR="00220A5A" w:rsidRPr="00783B07" w:rsidRDefault="00220A5A" w:rsidP="008C25E7">
            <w:pPr>
              <w:rPr>
                <w:rFonts w:ascii="Times New Roman" w:hAnsi="Times New Roman"/>
                <w:b/>
                <w:lang w:val="ru-RU"/>
              </w:rPr>
            </w:pPr>
            <w:r w:rsidRPr="00783B07">
              <w:rPr>
                <w:rFonts w:ascii="Times New Roman" w:hAnsi="Times New Roman"/>
                <w:b/>
                <w:lang w:val="ru-RU"/>
              </w:rPr>
              <w:t>27</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220A5A" w:rsidRPr="00783B07" w:rsidRDefault="00220A5A" w:rsidP="00A41637">
            <w:pPr>
              <w:pStyle w:val="af9"/>
              <w:jc w:val="both"/>
              <w:rPr>
                <w:rFonts w:ascii="Times New Roman" w:hAnsi="Times New Roman" w:cs="Times New Roman"/>
                <w:sz w:val="24"/>
                <w:szCs w:val="24"/>
              </w:rPr>
            </w:pPr>
            <w:r w:rsidRPr="00783B07">
              <w:rPr>
                <w:rFonts w:ascii="Times New Roman" w:hAnsi="Times New Roman" w:cs="Times New Roman"/>
                <w:sz w:val="24"/>
                <w:szCs w:val="24"/>
              </w:rPr>
              <w:t xml:space="preserve"> «Предоставление в аренду муниципального имущества, находящегося в собственности муниципального образования «Бирофельдское сельское поселение», утвержденный постановлением администрации сельского поселения от 25.05.2012 № 60 «Об утверждении административного регламента предоставления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w:t>
            </w:r>
          </w:p>
          <w:p w:rsidR="00220A5A" w:rsidRPr="00783B07" w:rsidRDefault="00220A5A" w:rsidP="00A41637">
            <w:pPr>
              <w:pStyle w:val="af9"/>
              <w:jc w:val="both"/>
              <w:rPr>
                <w:rFonts w:ascii="Times New Roman" w:hAnsi="Times New Roman" w:cs="Times New Roman"/>
                <w:sz w:val="24"/>
                <w:szCs w:val="24"/>
              </w:rPr>
            </w:pPr>
          </w:p>
          <w:p w:rsidR="00220A5A" w:rsidRPr="00783B07" w:rsidRDefault="00220A5A" w:rsidP="00EC31A4">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220A5A" w:rsidRPr="00783B07" w:rsidRDefault="00220A5A" w:rsidP="00A41637">
            <w:pPr>
              <w:jc w:val="center"/>
              <w:rPr>
                <w:rFonts w:ascii="Times New Roman" w:hAnsi="Times New Roman"/>
                <w:lang w:val="ru-RU"/>
              </w:rPr>
            </w:pPr>
            <w:r w:rsidRPr="00783B07">
              <w:rPr>
                <w:rFonts w:ascii="Times New Roman" w:hAnsi="Times New Roman"/>
                <w:lang w:val="ru-RU"/>
              </w:rPr>
              <w:t>58</w:t>
            </w:r>
          </w:p>
        </w:tc>
        <w:tc>
          <w:tcPr>
            <w:tcW w:w="1637" w:type="dxa"/>
            <w:tcBorders>
              <w:top w:val="single" w:sz="4" w:space="0" w:color="auto"/>
              <w:left w:val="single" w:sz="4" w:space="0" w:color="auto"/>
              <w:bottom w:val="single" w:sz="4" w:space="0" w:color="auto"/>
              <w:right w:val="single" w:sz="4" w:space="0" w:color="auto"/>
            </w:tcBorders>
            <w:hideMark/>
          </w:tcPr>
          <w:p w:rsidR="00220A5A" w:rsidRPr="00783B07" w:rsidRDefault="00220A5A" w:rsidP="00A41637">
            <w:pPr>
              <w:rPr>
                <w:rFonts w:ascii="Times New Roman" w:hAnsi="Times New Roman"/>
                <w:lang w:val="ru-RU"/>
              </w:rPr>
            </w:pPr>
            <w:r w:rsidRPr="00783B07">
              <w:rPr>
                <w:rFonts w:ascii="Times New Roman" w:hAnsi="Times New Roman"/>
                <w:lang w:val="ru-RU"/>
              </w:rPr>
              <w:t>20.04.2026</w:t>
            </w:r>
          </w:p>
        </w:tc>
      </w:tr>
      <w:tr w:rsidR="00A41637" w:rsidRPr="00783B07" w:rsidTr="00EA52D2">
        <w:trPr>
          <w:trHeight w:val="923"/>
        </w:trPr>
        <w:tc>
          <w:tcPr>
            <w:tcW w:w="567" w:type="dxa"/>
            <w:tcBorders>
              <w:top w:val="single" w:sz="4" w:space="0" w:color="auto"/>
              <w:left w:val="single" w:sz="4" w:space="0" w:color="auto"/>
              <w:bottom w:val="single" w:sz="4" w:space="0" w:color="auto"/>
              <w:right w:val="single" w:sz="4" w:space="0" w:color="auto"/>
            </w:tcBorders>
          </w:tcPr>
          <w:p w:rsidR="00A41637" w:rsidRPr="00783B07" w:rsidRDefault="00A41637" w:rsidP="008C25E7">
            <w:pPr>
              <w:spacing w:line="276" w:lineRule="auto"/>
              <w:rPr>
                <w:rFonts w:ascii="Times New Roman" w:hAnsi="Times New Roman"/>
                <w:b/>
                <w:lang w:val="ru-RU"/>
              </w:rPr>
            </w:pPr>
            <w:r w:rsidRPr="00783B07">
              <w:rPr>
                <w:rFonts w:ascii="Times New Roman" w:hAnsi="Times New Roman"/>
                <w:b/>
                <w:lang w:val="ru-RU"/>
              </w:rPr>
              <w:t>28</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A41637" w:rsidRPr="00783B07" w:rsidRDefault="00A41637" w:rsidP="00A41637">
            <w:pPr>
              <w:pStyle w:val="af9"/>
              <w:jc w:val="both"/>
              <w:rPr>
                <w:rFonts w:ascii="Times New Roman" w:hAnsi="Times New Roman" w:cs="Times New Roman"/>
                <w:sz w:val="24"/>
                <w:szCs w:val="24"/>
              </w:rPr>
            </w:pPr>
            <w:r w:rsidRPr="00783B07">
              <w:rPr>
                <w:rFonts w:ascii="Times New Roman" w:hAnsi="Times New Roman" w:cs="Times New Roman"/>
                <w:sz w:val="24"/>
                <w:szCs w:val="24"/>
              </w:rPr>
              <w:t xml:space="preserve">О внесении изменений в 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утвержденный постановлением администрации </w:t>
            </w:r>
            <w:r w:rsidRPr="00783B07">
              <w:rPr>
                <w:rFonts w:ascii="Times New Roman" w:hAnsi="Times New Roman" w:cs="Times New Roman"/>
                <w:sz w:val="24"/>
                <w:szCs w:val="24"/>
              </w:rPr>
              <w:lastRenderedPageBreak/>
              <w:t>сельского поселения от 26.02.2018 №31 «Об утверждении административного регламента предоставления муниципальной услуги по оказанию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A41637" w:rsidRPr="00783B07" w:rsidRDefault="00A41637" w:rsidP="00A41637">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A41637" w:rsidRPr="00783B07" w:rsidRDefault="00A41637" w:rsidP="008C25E7">
            <w:pPr>
              <w:spacing w:line="276" w:lineRule="auto"/>
              <w:jc w:val="center"/>
              <w:rPr>
                <w:rFonts w:ascii="Times New Roman" w:hAnsi="Times New Roman"/>
                <w:lang w:val="ru-RU"/>
              </w:rPr>
            </w:pPr>
            <w:r w:rsidRPr="00783B07">
              <w:rPr>
                <w:rFonts w:ascii="Times New Roman" w:hAnsi="Times New Roman"/>
                <w:lang w:val="ru-RU"/>
              </w:rPr>
              <w:lastRenderedPageBreak/>
              <w:t>59</w:t>
            </w:r>
          </w:p>
        </w:tc>
        <w:tc>
          <w:tcPr>
            <w:tcW w:w="1637" w:type="dxa"/>
            <w:tcBorders>
              <w:top w:val="single" w:sz="4" w:space="0" w:color="auto"/>
              <w:left w:val="single" w:sz="4" w:space="0" w:color="auto"/>
              <w:bottom w:val="single" w:sz="4" w:space="0" w:color="auto"/>
              <w:right w:val="single" w:sz="4" w:space="0" w:color="auto"/>
            </w:tcBorders>
            <w:hideMark/>
          </w:tcPr>
          <w:p w:rsidR="00A41637" w:rsidRPr="00783B07" w:rsidRDefault="00A41637"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253775" w:rsidRPr="00783B07" w:rsidTr="00EA52D2">
        <w:trPr>
          <w:trHeight w:val="923"/>
        </w:trPr>
        <w:tc>
          <w:tcPr>
            <w:tcW w:w="567" w:type="dxa"/>
            <w:tcBorders>
              <w:top w:val="single" w:sz="4" w:space="0" w:color="auto"/>
              <w:left w:val="single" w:sz="4" w:space="0" w:color="auto"/>
              <w:bottom w:val="single" w:sz="4" w:space="0" w:color="auto"/>
              <w:right w:val="single" w:sz="4" w:space="0" w:color="auto"/>
            </w:tcBorders>
          </w:tcPr>
          <w:p w:rsidR="00253775" w:rsidRPr="00783B07" w:rsidRDefault="00253775" w:rsidP="008C25E7">
            <w:pPr>
              <w:spacing w:line="276" w:lineRule="auto"/>
              <w:rPr>
                <w:rFonts w:ascii="Times New Roman" w:hAnsi="Times New Roman"/>
                <w:b/>
                <w:lang w:val="ru-RU"/>
              </w:rPr>
            </w:pPr>
            <w:r w:rsidRPr="00783B07">
              <w:rPr>
                <w:rFonts w:ascii="Times New Roman" w:hAnsi="Times New Roman"/>
                <w:b/>
                <w:lang w:val="ru-RU"/>
              </w:rPr>
              <w:lastRenderedPageBreak/>
              <w:t>29</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253775" w:rsidRPr="00783B07" w:rsidRDefault="00253775" w:rsidP="00A41637">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утвержденный постановлением администрации сельского поселения от 29.06.2012 № 74 «Об утверждении административного регламента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tc>
        <w:tc>
          <w:tcPr>
            <w:tcW w:w="2518" w:type="dxa"/>
            <w:tcBorders>
              <w:top w:val="single" w:sz="4" w:space="0" w:color="auto"/>
              <w:left w:val="single" w:sz="4" w:space="0" w:color="auto"/>
              <w:bottom w:val="single" w:sz="4" w:space="0" w:color="auto"/>
              <w:right w:val="single" w:sz="4" w:space="0" w:color="auto"/>
            </w:tcBorders>
            <w:hideMark/>
          </w:tcPr>
          <w:p w:rsidR="00253775" w:rsidRPr="00783B07" w:rsidRDefault="00253775" w:rsidP="008C25E7">
            <w:pPr>
              <w:spacing w:line="276" w:lineRule="auto"/>
              <w:jc w:val="center"/>
              <w:rPr>
                <w:rFonts w:ascii="Times New Roman" w:hAnsi="Times New Roman"/>
                <w:lang w:val="ru-RU"/>
              </w:rPr>
            </w:pPr>
            <w:r w:rsidRPr="00783B07">
              <w:rPr>
                <w:rFonts w:ascii="Times New Roman" w:hAnsi="Times New Roman"/>
                <w:lang w:val="ru-RU"/>
              </w:rPr>
              <w:t>60</w:t>
            </w:r>
          </w:p>
        </w:tc>
        <w:tc>
          <w:tcPr>
            <w:tcW w:w="1637" w:type="dxa"/>
            <w:tcBorders>
              <w:top w:val="single" w:sz="4" w:space="0" w:color="auto"/>
              <w:left w:val="single" w:sz="4" w:space="0" w:color="auto"/>
              <w:bottom w:val="single" w:sz="4" w:space="0" w:color="auto"/>
              <w:right w:val="single" w:sz="4" w:space="0" w:color="auto"/>
            </w:tcBorders>
            <w:hideMark/>
          </w:tcPr>
          <w:p w:rsidR="00253775" w:rsidRPr="00783B07" w:rsidRDefault="00253775"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253775" w:rsidRPr="00783B07" w:rsidTr="00EA52D2">
        <w:trPr>
          <w:trHeight w:val="923"/>
        </w:trPr>
        <w:tc>
          <w:tcPr>
            <w:tcW w:w="567" w:type="dxa"/>
            <w:tcBorders>
              <w:top w:val="single" w:sz="4" w:space="0" w:color="auto"/>
              <w:left w:val="single" w:sz="4" w:space="0" w:color="auto"/>
              <w:bottom w:val="single" w:sz="4" w:space="0" w:color="auto"/>
              <w:right w:val="single" w:sz="4" w:space="0" w:color="auto"/>
            </w:tcBorders>
          </w:tcPr>
          <w:p w:rsidR="00253775" w:rsidRPr="00783B07" w:rsidRDefault="00253775" w:rsidP="008C25E7">
            <w:pPr>
              <w:spacing w:line="276" w:lineRule="auto"/>
              <w:rPr>
                <w:rFonts w:ascii="Times New Roman" w:hAnsi="Times New Roman"/>
                <w:b/>
                <w:lang w:val="ru-RU"/>
              </w:rPr>
            </w:pPr>
            <w:r w:rsidRPr="00783B07">
              <w:rPr>
                <w:rFonts w:ascii="Times New Roman" w:hAnsi="Times New Roman"/>
                <w:b/>
                <w:lang w:val="ru-RU"/>
              </w:rPr>
              <w:t>30</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253775" w:rsidRPr="00783B07" w:rsidRDefault="00253775" w:rsidP="00253775">
            <w:pPr>
              <w:pStyle w:val="af9"/>
              <w:jc w:val="both"/>
              <w:rPr>
                <w:rFonts w:ascii="Times New Roman" w:hAnsi="Times New Roman" w:cs="Times New Roman"/>
                <w:sz w:val="24"/>
                <w:szCs w:val="24"/>
              </w:rPr>
            </w:pPr>
            <w:r w:rsidRPr="00783B07">
              <w:rPr>
                <w:rFonts w:ascii="Times New Roman" w:hAnsi="Times New Roman" w:cs="Times New Roman"/>
                <w:sz w:val="24"/>
                <w:szCs w:val="24"/>
              </w:rPr>
              <w:t>О внесении изменений в административный регламент предоставления муниципальной услуги «Прием заявлений и выдача документов о согласовании переустройства и (или) перепланировки жилого помещения», утвержденный постановлением администрации сельского поселения от 27.12.2018 № 159 «Об утверждении административного регламента предоставления муниципальной услуги «Прием заявлений и выдача документов о согласовании переустройства и (или) перепланировки жилого помещения»</w:t>
            </w:r>
          </w:p>
          <w:p w:rsidR="00253775" w:rsidRPr="00783B07" w:rsidRDefault="00253775" w:rsidP="00253775">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253775" w:rsidRPr="00783B07" w:rsidRDefault="00253775" w:rsidP="008C25E7">
            <w:pPr>
              <w:spacing w:line="276" w:lineRule="auto"/>
              <w:jc w:val="center"/>
              <w:rPr>
                <w:rFonts w:ascii="Times New Roman" w:hAnsi="Times New Roman"/>
                <w:lang w:val="ru-RU"/>
              </w:rPr>
            </w:pPr>
            <w:r w:rsidRPr="00783B07">
              <w:rPr>
                <w:rFonts w:ascii="Times New Roman" w:hAnsi="Times New Roman"/>
                <w:lang w:val="ru-RU"/>
              </w:rPr>
              <w:t>61</w:t>
            </w:r>
          </w:p>
        </w:tc>
        <w:tc>
          <w:tcPr>
            <w:tcW w:w="1637" w:type="dxa"/>
            <w:tcBorders>
              <w:top w:val="single" w:sz="4" w:space="0" w:color="auto"/>
              <w:left w:val="single" w:sz="4" w:space="0" w:color="auto"/>
              <w:bottom w:val="single" w:sz="4" w:space="0" w:color="auto"/>
              <w:right w:val="single" w:sz="4" w:space="0" w:color="auto"/>
            </w:tcBorders>
            <w:hideMark/>
          </w:tcPr>
          <w:p w:rsidR="00253775" w:rsidRPr="00783B07" w:rsidRDefault="00253775"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463760" w:rsidRPr="00783B07" w:rsidTr="00EA52D2">
        <w:trPr>
          <w:trHeight w:val="923"/>
        </w:trPr>
        <w:tc>
          <w:tcPr>
            <w:tcW w:w="567" w:type="dxa"/>
            <w:tcBorders>
              <w:top w:val="single" w:sz="4" w:space="0" w:color="auto"/>
              <w:left w:val="single" w:sz="4" w:space="0" w:color="auto"/>
              <w:bottom w:val="single" w:sz="4" w:space="0" w:color="auto"/>
              <w:right w:val="single" w:sz="4" w:space="0" w:color="auto"/>
            </w:tcBorders>
          </w:tcPr>
          <w:p w:rsidR="00463760" w:rsidRPr="00783B07" w:rsidRDefault="00783B07" w:rsidP="008C25E7">
            <w:pPr>
              <w:spacing w:line="276" w:lineRule="auto"/>
              <w:rPr>
                <w:rFonts w:ascii="Times New Roman" w:hAnsi="Times New Roman"/>
                <w:b/>
                <w:lang w:val="ru-RU"/>
              </w:rPr>
            </w:pPr>
            <w:r w:rsidRPr="00783B07">
              <w:rPr>
                <w:rFonts w:ascii="Times New Roman" w:hAnsi="Times New Roman"/>
                <w:b/>
                <w:lang w:val="ru-RU"/>
              </w:rPr>
              <w:t>31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783B07" w:rsidRPr="00783B07" w:rsidRDefault="00783B07" w:rsidP="00783B07">
            <w:pPr>
              <w:jc w:val="both"/>
              <w:rPr>
                <w:rFonts w:ascii="Times New Roman" w:hAnsi="Times New Roman"/>
                <w:lang w:val="ru-RU"/>
              </w:rPr>
            </w:pPr>
            <w:r w:rsidRPr="00783B07">
              <w:rPr>
                <w:rFonts w:ascii="Times New Roman" w:hAnsi="Times New Roman"/>
                <w:lang w:val="ru-RU"/>
              </w:rPr>
              <w:t>О внесении изменений в административный регламент предоставления муниципальной услуги «Присвоение, нормализация наименований улично-дорожной сети на территории</w:t>
            </w:r>
            <w:r w:rsidRPr="00783B07">
              <w:rPr>
                <w:rFonts w:ascii="Times New Roman" w:hAnsi="Times New Roman"/>
              </w:rPr>
              <w:t>  </w:t>
            </w:r>
            <w:r w:rsidRPr="00783B07">
              <w:rPr>
                <w:rFonts w:ascii="Times New Roman" w:hAnsi="Times New Roman"/>
                <w:lang w:val="ru-RU"/>
              </w:rPr>
              <w:t>Бирофельдского</w:t>
            </w:r>
            <w:r w:rsidRPr="00783B07">
              <w:rPr>
                <w:rFonts w:ascii="Times New Roman" w:hAnsi="Times New Roman"/>
              </w:rPr>
              <w:t> </w:t>
            </w:r>
            <w:r w:rsidRPr="00783B07">
              <w:rPr>
                <w:rFonts w:ascii="Times New Roman" w:hAnsi="Times New Roman"/>
                <w:lang w:val="ru-RU"/>
              </w:rPr>
              <w:t>сельского поселения Биробиджанского муниципального района, Еврейской автономной области», утвержденный постановлением администрации сельского поселения от 05.09.2017 № 100 «Об утверждении административного регламента предоставления муниципальной услуги «Присвоение, нормализация наименований улично-дорожной сети на территории Бирофельдского сельского поселения Биробиджанского муниципального района, Еврейской автономной области</w:t>
            </w:r>
          </w:p>
          <w:p w:rsidR="00463760" w:rsidRPr="00783B07" w:rsidRDefault="00463760" w:rsidP="00253775">
            <w:pPr>
              <w:pStyle w:val="af9"/>
              <w:jc w:val="both"/>
              <w:rPr>
                <w:rFonts w:ascii="Times New Roman" w:hAnsi="Times New Roman" w:cs="Times New Roman"/>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rsidR="00463760" w:rsidRPr="00783B07" w:rsidRDefault="00783B07" w:rsidP="008C25E7">
            <w:pPr>
              <w:spacing w:line="276" w:lineRule="auto"/>
              <w:jc w:val="center"/>
              <w:rPr>
                <w:rFonts w:ascii="Times New Roman" w:hAnsi="Times New Roman"/>
                <w:lang w:val="ru-RU"/>
              </w:rPr>
            </w:pPr>
            <w:r w:rsidRPr="00783B07">
              <w:rPr>
                <w:rFonts w:ascii="Times New Roman" w:hAnsi="Times New Roman"/>
                <w:lang w:val="ru-RU"/>
              </w:rPr>
              <w:t>62</w:t>
            </w:r>
          </w:p>
        </w:tc>
        <w:tc>
          <w:tcPr>
            <w:tcW w:w="1637" w:type="dxa"/>
            <w:tcBorders>
              <w:top w:val="single" w:sz="4" w:space="0" w:color="auto"/>
              <w:left w:val="single" w:sz="4" w:space="0" w:color="auto"/>
              <w:bottom w:val="single" w:sz="4" w:space="0" w:color="auto"/>
              <w:right w:val="single" w:sz="4" w:space="0" w:color="auto"/>
            </w:tcBorders>
            <w:hideMark/>
          </w:tcPr>
          <w:p w:rsidR="00463760" w:rsidRPr="00783B07" w:rsidRDefault="00783B07"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783B07" w:rsidRPr="00783B07" w:rsidTr="00EA52D2">
        <w:trPr>
          <w:trHeight w:val="923"/>
        </w:trPr>
        <w:tc>
          <w:tcPr>
            <w:tcW w:w="567" w:type="dxa"/>
            <w:tcBorders>
              <w:top w:val="single" w:sz="4" w:space="0" w:color="auto"/>
              <w:left w:val="single" w:sz="4" w:space="0" w:color="auto"/>
              <w:bottom w:val="single" w:sz="4" w:space="0" w:color="auto"/>
              <w:right w:val="single" w:sz="4" w:space="0" w:color="auto"/>
            </w:tcBorders>
          </w:tcPr>
          <w:p w:rsidR="00783B07" w:rsidRPr="00783B07" w:rsidRDefault="00783B07" w:rsidP="008C25E7">
            <w:pPr>
              <w:spacing w:line="276" w:lineRule="auto"/>
              <w:rPr>
                <w:rFonts w:ascii="Times New Roman" w:hAnsi="Times New Roman"/>
                <w:b/>
                <w:lang w:val="ru-RU"/>
              </w:rPr>
            </w:pPr>
            <w:r w:rsidRPr="00783B07">
              <w:rPr>
                <w:rFonts w:ascii="Times New Roman" w:hAnsi="Times New Roman"/>
                <w:b/>
                <w:lang w:val="ru-RU"/>
              </w:rPr>
              <w:lastRenderedPageBreak/>
              <w:t>32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783B07" w:rsidRPr="00783B07" w:rsidRDefault="00783B07" w:rsidP="00783B07">
            <w:pPr>
              <w:jc w:val="both"/>
              <w:rPr>
                <w:rFonts w:ascii="Times New Roman" w:hAnsi="Times New Roman"/>
                <w:lang w:val="ru-RU"/>
              </w:rPr>
            </w:pPr>
            <w:r w:rsidRPr="00783B07">
              <w:rPr>
                <w:rFonts w:ascii="Times New Roman" w:hAnsi="Times New Roman"/>
                <w:bCs/>
                <w:lang w:val="ru-RU"/>
              </w:rPr>
              <w:t>О признании утратившими силу  постановления администрации сельского поселения муниципального образования «Бирофельдское сельское поселение» Биробиджанского муниципального района Еврейской автономной области</w:t>
            </w:r>
            <w:r w:rsidRPr="00783B07">
              <w:rPr>
                <w:rFonts w:ascii="Times New Roman" w:hAnsi="Times New Roman"/>
                <w:lang w:val="ru-RU"/>
              </w:rPr>
              <w:t xml:space="preserve">       </w:t>
            </w:r>
          </w:p>
          <w:p w:rsidR="00783B07" w:rsidRPr="00783B07" w:rsidRDefault="00783B07" w:rsidP="00783B07">
            <w:pPr>
              <w:jc w:val="both"/>
              <w:rPr>
                <w:rFonts w:ascii="Times New Roman" w:hAnsi="Times New Roman"/>
                <w:lang w:val="ru-RU"/>
              </w:rPr>
            </w:pPr>
          </w:p>
        </w:tc>
        <w:tc>
          <w:tcPr>
            <w:tcW w:w="2518" w:type="dxa"/>
            <w:tcBorders>
              <w:top w:val="single" w:sz="4" w:space="0" w:color="auto"/>
              <w:left w:val="single" w:sz="4" w:space="0" w:color="auto"/>
              <w:bottom w:val="single" w:sz="4" w:space="0" w:color="auto"/>
              <w:right w:val="single" w:sz="4" w:space="0" w:color="auto"/>
            </w:tcBorders>
            <w:hideMark/>
          </w:tcPr>
          <w:p w:rsidR="00783B07" w:rsidRPr="00783B07" w:rsidRDefault="00783B07" w:rsidP="008C25E7">
            <w:pPr>
              <w:spacing w:line="276" w:lineRule="auto"/>
              <w:jc w:val="center"/>
              <w:rPr>
                <w:rFonts w:ascii="Times New Roman" w:hAnsi="Times New Roman"/>
                <w:lang w:val="ru-RU"/>
              </w:rPr>
            </w:pPr>
            <w:r w:rsidRPr="00783B07">
              <w:rPr>
                <w:rFonts w:ascii="Times New Roman" w:hAnsi="Times New Roman"/>
                <w:lang w:val="ru-RU"/>
              </w:rPr>
              <w:t>63</w:t>
            </w:r>
          </w:p>
        </w:tc>
        <w:tc>
          <w:tcPr>
            <w:tcW w:w="1637" w:type="dxa"/>
            <w:tcBorders>
              <w:top w:val="single" w:sz="4" w:space="0" w:color="auto"/>
              <w:left w:val="single" w:sz="4" w:space="0" w:color="auto"/>
              <w:bottom w:val="single" w:sz="4" w:space="0" w:color="auto"/>
              <w:right w:val="single" w:sz="4" w:space="0" w:color="auto"/>
            </w:tcBorders>
            <w:hideMark/>
          </w:tcPr>
          <w:p w:rsidR="00783B07" w:rsidRPr="00783B07" w:rsidRDefault="00783B07" w:rsidP="005304E3">
            <w:pPr>
              <w:spacing w:line="276" w:lineRule="auto"/>
              <w:jc w:val="center"/>
              <w:rPr>
                <w:rFonts w:ascii="Times New Roman" w:hAnsi="Times New Roman"/>
                <w:lang w:val="ru-RU"/>
              </w:rPr>
            </w:pPr>
            <w:r w:rsidRPr="00783B07">
              <w:rPr>
                <w:rFonts w:ascii="Times New Roman" w:hAnsi="Times New Roman"/>
                <w:lang w:val="ru-RU"/>
              </w:rPr>
              <w:t>20.04.2026</w:t>
            </w:r>
          </w:p>
        </w:tc>
      </w:tr>
      <w:tr w:rsidR="00783B07" w:rsidRPr="00783B07" w:rsidTr="00EA52D2">
        <w:trPr>
          <w:trHeight w:val="923"/>
        </w:trPr>
        <w:tc>
          <w:tcPr>
            <w:tcW w:w="567" w:type="dxa"/>
            <w:tcBorders>
              <w:top w:val="single" w:sz="4" w:space="0" w:color="auto"/>
              <w:left w:val="single" w:sz="4" w:space="0" w:color="auto"/>
              <w:bottom w:val="single" w:sz="4" w:space="0" w:color="auto"/>
              <w:right w:val="single" w:sz="4" w:space="0" w:color="auto"/>
            </w:tcBorders>
          </w:tcPr>
          <w:p w:rsidR="00783B07" w:rsidRPr="00783B07" w:rsidRDefault="00783B07" w:rsidP="008C25E7">
            <w:pPr>
              <w:spacing w:line="276" w:lineRule="auto"/>
              <w:rPr>
                <w:rFonts w:ascii="Times New Roman" w:hAnsi="Times New Roman"/>
                <w:b/>
                <w:lang w:val="ru-RU"/>
              </w:rPr>
            </w:pPr>
            <w:r w:rsidRPr="00783B07">
              <w:rPr>
                <w:rFonts w:ascii="Times New Roman" w:hAnsi="Times New Roman"/>
                <w:b/>
                <w:lang w:val="ru-RU"/>
              </w:rPr>
              <w:t>33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783B07" w:rsidRPr="00783B07" w:rsidRDefault="00783B07" w:rsidP="00783B07">
            <w:pPr>
              <w:autoSpaceDE w:val="0"/>
              <w:autoSpaceDN w:val="0"/>
              <w:adjustRightInd w:val="0"/>
              <w:jc w:val="both"/>
              <w:rPr>
                <w:rFonts w:ascii="Times New Roman" w:hAnsi="Times New Roman"/>
              </w:rPr>
            </w:pPr>
            <w:r w:rsidRPr="00783B07">
              <w:rPr>
                <w:rFonts w:ascii="Times New Roman" w:hAnsi="Times New Roman"/>
                <w:lang w:val="ru-RU"/>
              </w:rPr>
              <w:t xml:space="preserve">О переводе нежилого помещения, расположенного по адресу: Еврейская автономная область, Биробиджанский район, с. Бирофельд, ул. </w:t>
            </w:r>
            <w:proofErr w:type="spellStart"/>
            <w:r w:rsidRPr="00783B07">
              <w:rPr>
                <w:rFonts w:ascii="Times New Roman" w:hAnsi="Times New Roman"/>
              </w:rPr>
              <w:t>Центральная</w:t>
            </w:r>
            <w:proofErr w:type="spellEnd"/>
            <w:r w:rsidRPr="00783B07">
              <w:rPr>
                <w:rFonts w:ascii="Times New Roman" w:hAnsi="Times New Roman"/>
              </w:rPr>
              <w:t xml:space="preserve"> д. 4, </w:t>
            </w:r>
            <w:proofErr w:type="spellStart"/>
            <w:r w:rsidRPr="00783B07">
              <w:rPr>
                <w:rFonts w:ascii="Times New Roman" w:hAnsi="Times New Roman"/>
              </w:rPr>
              <w:t>пом</w:t>
            </w:r>
            <w:proofErr w:type="spellEnd"/>
            <w:r w:rsidRPr="00783B07">
              <w:rPr>
                <w:rFonts w:ascii="Times New Roman" w:hAnsi="Times New Roman"/>
              </w:rPr>
              <w:t xml:space="preserve">. 2 в </w:t>
            </w:r>
            <w:proofErr w:type="spellStart"/>
            <w:r w:rsidRPr="00783B07">
              <w:rPr>
                <w:rFonts w:ascii="Times New Roman" w:hAnsi="Times New Roman"/>
              </w:rPr>
              <w:t>жилое</w:t>
            </w:r>
            <w:proofErr w:type="spellEnd"/>
            <w:r w:rsidRPr="00783B07">
              <w:rPr>
                <w:rFonts w:ascii="Times New Roman" w:hAnsi="Times New Roman"/>
              </w:rPr>
              <w:t xml:space="preserve"> </w:t>
            </w:r>
            <w:proofErr w:type="spellStart"/>
            <w:r w:rsidRPr="00783B07">
              <w:rPr>
                <w:rFonts w:ascii="Times New Roman" w:hAnsi="Times New Roman"/>
              </w:rPr>
              <w:t>помещение</w:t>
            </w:r>
            <w:proofErr w:type="spellEnd"/>
            <w:r w:rsidRPr="00783B07">
              <w:rPr>
                <w:rFonts w:ascii="Times New Roman" w:hAnsi="Times New Roman"/>
              </w:rPr>
              <w:t>.</w:t>
            </w:r>
          </w:p>
          <w:p w:rsidR="00783B07" w:rsidRPr="00783B07" w:rsidRDefault="00783B07" w:rsidP="00783B07">
            <w:pPr>
              <w:autoSpaceDE w:val="0"/>
              <w:autoSpaceDN w:val="0"/>
              <w:adjustRightInd w:val="0"/>
              <w:jc w:val="both"/>
              <w:rPr>
                <w:rFonts w:ascii="Times New Roman" w:hAnsi="Times New Roman"/>
                <w:bCs/>
                <w:color w:val="000000"/>
              </w:rPr>
            </w:pPr>
          </w:p>
          <w:p w:rsidR="00783B07" w:rsidRPr="00783B07" w:rsidRDefault="00783B07" w:rsidP="00783B07">
            <w:pPr>
              <w:jc w:val="both"/>
              <w:rPr>
                <w:rFonts w:ascii="Times New Roman" w:hAnsi="Times New Roman"/>
                <w:bCs/>
                <w:lang w:val="ru-RU"/>
              </w:rPr>
            </w:pPr>
          </w:p>
        </w:tc>
        <w:tc>
          <w:tcPr>
            <w:tcW w:w="2518" w:type="dxa"/>
            <w:tcBorders>
              <w:top w:val="single" w:sz="4" w:space="0" w:color="auto"/>
              <w:left w:val="single" w:sz="4" w:space="0" w:color="auto"/>
              <w:bottom w:val="single" w:sz="4" w:space="0" w:color="auto"/>
              <w:right w:val="single" w:sz="4" w:space="0" w:color="auto"/>
            </w:tcBorders>
            <w:hideMark/>
          </w:tcPr>
          <w:p w:rsidR="00783B07" w:rsidRPr="00783B07" w:rsidRDefault="00783B07" w:rsidP="008C25E7">
            <w:pPr>
              <w:spacing w:line="276" w:lineRule="auto"/>
              <w:jc w:val="center"/>
              <w:rPr>
                <w:rFonts w:ascii="Times New Roman" w:hAnsi="Times New Roman"/>
                <w:lang w:val="ru-RU"/>
              </w:rPr>
            </w:pPr>
            <w:r w:rsidRPr="00783B07">
              <w:rPr>
                <w:rFonts w:ascii="Times New Roman" w:hAnsi="Times New Roman"/>
                <w:lang w:val="ru-RU"/>
              </w:rPr>
              <w:t>64</w:t>
            </w:r>
          </w:p>
        </w:tc>
        <w:tc>
          <w:tcPr>
            <w:tcW w:w="1637" w:type="dxa"/>
            <w:tcBorders>
              <w:top w:val="single" w:sz="4" w:space="0" w:color="auto"/>
              <w:left w:val="single" w:sz="4" w:space="0" w:color="auto"/>
              <w:bottom w:val="single" w:sz="4" w:space="0" w:color="auto"/>
              <w:right w:val="single" w:sz="4" w:space="0" w:color="auto"/>
            </w:tcBorders>
            <w:hideMark/>
          </w:tcPr>
          <w:p w:rsidR="00783B07" w:rsidRPr="00783B07" w:rsidRDefault="00783B07" w:rsidP="005304E3">
            <w:pPr>
              <w:spacing w:line="276" w:lineRule="auto"/>
              <w:jc w:val="center"/>
              <w:rPr>
                <w:rFonts w:ascii="Times New Roman" w:hAnsi="Times New Roman"/>
                <w:lang w:val="ru-RU"/>
              </w:rPr>
            </w:pPr>
            <w:r w:rsidRPr="00783B07">
              <w:rPr>
                <w:rFonts w:ascii="Times New Roman" w:hAnsi="Times New Roman"/>
                <w:lang w:val="ru-RU"/>
              </w:rPr>
              <w:t>23.04.2026</w:t>
            </w:r>
          </w:p>
        </w:tc>
      </w:tr>
    </w:tbl>
    <w:p w:rsidR="0067518F" w:rsidRPr="00783B07" w:rsidRDefault="00E63AA8" w:rsidP="005803ED">
      <w:pPr>
        <w:jc w:val="right"/>
        <w:rPr>
          <w:rFonts w:ascii="Times New Roman" w:hAnsi="Times New Roman"/>
          <w:b/>
          <w:lang w:val="ru-RU"/>
        </w:rPr>
      </w:pPr>
      <w:r w:rsidRPr="00783B07">
        <w:rPr>
          <w:rFonts w:ascii="Times New Roman" w:hAnsi="Times New Roman"/>
          <w:b/>
          <w:lang w:val="ru-RU"/>
        </w:rPr>
        <w:t xml:space="preserve">   </w:t>
      </w:r>
    </w:p>
    <w:p w:rsidR="00166F60" w:rsidRPr="00783B07" w:rsidRDefault="00166F60" w:rsidP="00121A32">
      <w:pPr>
        <w:pStyle w:val="a8"/>
        <w:jc w:val="right"/>
        <w:rPr>
          <w:b/>
          <w:sz w:val="24"/>
          <w:szCs w:val="24"/>
        </w:rPr>
      </w:pPr>
    </w:p>
    <w:p w:rsidR="00166F60" w:rsidRPr="00783B07" w:rsidRDefault="00166F60" w:rsidP="00121A32">
      <w:pPr>
        <w:pStyle w:val="a8"/>
        <w:jc w:val="right"/>
        <w:rPr>
          <w:b/>
          <w:sz w:val="24"/>
          <w:szCs w:val="24"/>
        </w:rPr>
      </w:pPr>
    </w:p>
    <w:p w:rsidR="00166F60" w:rsidRPr="00783B07" w:rsidRDefault="00166F60" w:rsidP="00121A32">
      <w:pPr>
        <w:pStyle w:val="a8"/>
        <w:jc w:val="right"/>
        <w:rPr>
          <w:b/>
          <w:sz w:val="24"/>
          <w:szCs w:val="24"/>
        </w:rPr>
      </w:pPr>
    </w:p>
    <w:p w:rsidR="00166F60" w:rsidRPr="00783B07" w:rsidRDefault="00166F60" w:rsidP="00121A32">
      <w:pPr>
        <w:pStyle w:val="a8"/>
        <w:jc w:val="right"/>
        <w:rPr>
          <w:b/>
          <w:sz w:val="24"/>
          <w:szCs w:val="24"/>
        </w:rPr>
      </w:pPr>
    </w:p>
    <w:p w:rsidR="00166F60" w:rsidRPr="00783B07" w:rsidRDefault="00166F60" w:rsidP="00121A32">
      <w:pPr>
        <w:pStyle w:val="a8"/>
        <w:jc w:val="right"/>
        <w:rPr>
          <w:b/>
          <w:sz w:val="24"/>
          <w:szCs w:val="24"/>
        </w:rPr>
      </w:pPr>
    </w:p>
    <w:p w:rsidR="00166F60" w:rsidRPr="00783B07" w:rsidRDefault="00166F60" w:rsidP="00121A32">
      <w:pPr>
        <w:pStyle w:val="a8"/>
        <w:jc w:val="right"/>
        <w:rPr>
          <w:b/>
          <w:sz w:val="24"/>
          <w:szCs w:val="24"/>
        </w:rPr>
      </w:pPr>
    </w:p>
    <w:p w:rsidR="00166F60" w:rsidRPr="00783B07" w:rsidRDefault="00166F60" w:rsidP="00121A32">
      <w:pPr>
        <w:pStyle w:val="a8"/>
        <w:jc w:val="right"/>
        <w:rPr>
          <w:b/>
          <w:sz w:val="24"/>
          <w:szCs w:val="24"/>
        </w:rPr>
      </w:pPr>
    </w:p>
    <w:p w:rsidR="00166F60" w:rsidRPr="00783B07" w:rsidRDefault="00166F60" w:rsidP="00121A32">
      <w:pPr>
        <w:pStyle w:val="a8"/>
        <w:jc w:val="right"/>
        <w:rPr>
          <w:b/>
          <w:sz w:val="24"/>
          <w:szCs w:val="24"/>
        </w:rPr>
      </w:pPr>
    </w:p>
    <w:p w:rsidR="00166F60" w:rsidRPr="00783B07" w:rsidRDefault="00166F60" w:rsidP="00121A32">
      <w:pPr>
        <w:pStyle w:val="a8"/>
        <w:jc w:val="right"/>
        <w:rPr>
          <w:b/>
          <w:sz w:val="24"/>
          <w:szCs w:val="24"/>
        </w:rPr>
      </w:pPr>
    </w:p>
    <w:p w:rsidR="00166F60" w:rsidRPr="00783B07" w:rsidRDefault="00166F60" w:rsidP="00121A32">
      <w:pPr>
        <w:pStyle w:val="a8"/>
        <w:jc w:val="right"/>
        <w:rPr>
          <w:b/>
          <w:sz w:val="24"/>
          <w:szCs w:val="24"/>
        </w:rPr>
      </w:pPr>
    </w:p>
    <w:p w:rsidR="00166F60" w:rsidRPr="00783B07" w:rsidRDefault="00166F60" w:rsidP="00121A32">
      <w:pPr>
        <w:pStyle w:val="a8"/>
        <w:jc w:val="right"/>
        <w:rPr>
          <w:b/>
          <w:sz w:val="24"/>
          <w:szCs w:val="24"/>
        </w:rPr>
      </w:pPr>
    </w:p>
    <w:p w:rsidR="00166F60" w:rsidRPr="00783B07" w:rsidRDefault="00166F60" w:rsidP="00121A32">
      <w:pPr>
        <w:pStyle w:val="a8"/>
        <w:jc w:val="right"/>
        <w:rPr>
          <w:b/>
          <w:sz w:val="24"/>
          <w:szCs w:val="24"/>
        </w:rPr>
      </w:pPr>
    </w:p>
    <w:p w:rsidR="00166F60" w:rsidRPr="00783B07" w:rsidRDefault="00166F60" w:rsidP="00121A32">
      <w:pPr>
        <w:pStyle w:val="a8"/>
        <w:jc w:val="right"/>
        <w:rPr>
          <w:b/>
          <w:sz w:val="24"/>
          <w:szCs w:val="24"/>
        </w:rPr>
      </w:pPr>
    </w:p>
    <w:p w:rsidR="008C7E13" w:rsidRPr="00783B07" w:rsidRDefault="008C7E13" w:rsidP="00121A32">
      <w:pPr>
        <w:pStyle w:val="a8"/>
        <w:jc w:val="right"/>
        <w:rPr>
          <w:b/>
          <w:sz w:val="24"/>
          <w:szCs w:val="24"/>
        </w:rPr>
      </w:pPr>
    </w:p>
    <w:p w:rsidR="008C7E13" w:rsidRPr="00783B07" w:rsidRDefault="008C7E13" w:rsidP="00121A32">
      <w:pPr>
        <w:pStyle w:val="a8"/>
        <w:jc w:val="right"/>
        <w:rPr>
          <w:b/>
          <w:sz w:val="24"/>
          <w:szCs w:val="24"/>
        </w:rPr>
      </w:pPr>
    </w:p>
    <w:p w:rsidR="008C7E13" w:rsidRPr="00783B07" w:rsidRDefault="008C7E13" w:rsidP="00121A32">
      <w:pPr>
        <w:pStyle w:val="a8"/>
        <w:jc w:val="right"/>
        <w:rPr>
          <w:b/>
          <w:sz w:val="24"/>
          <w:szCs w:val="24"/>
        </w:rPr>
      </w:pPr>
    </w:p>
    <w:p w:rsidR="008C7E13" w:rsidRPr="00783B07" w:rsidRDefault="008C7E13" w:rsidP="00121A32">
      <w:pPr>
        <w:pStyle w:val="a8"/>
        <w:jc w:val="right"/>
        <w:rPr>
          <w:b/>
          <w:sz w:val="24"/>
          <w:szCs w:val="24"/>
        </w:rPr>
      </w:pPr>
    </w:p>
    <w:p w:rsidR="008C7E13" w:rsidRPr="00783B07" w:rsidRDefault="008C7E13" w:rsidP="00121A32">
      <w:pPr>
        <w:pStyle w:val="a8"/>
        <w:jc w:val="right"/>
        <w:rPr>
          <w:b/>
          <w:sz w:val="24"/>
          <w:szCs w:val="24"/>
        </w:rPr>
      </w:pPr>
    </w:p>
    <w:p w:rsidR="008C7E13" w:rsidRPr="00783B07" w:rsidRDefault="008C7E13" w:rsidP="00121A32">
      <w:pPr>
        <w:pStyle w:val="a8"/>
        <w:jc w:val="right"/>
        <w:rPr>
          <w:b/>
          <w:sz w:val="26"/>
          <w:szCs w:val="26"/>
        </w:rPr>
      </w:pPr>
    </w:p>
    <w:p w:rsidR="008C7E13" w:rsidRPr="00783B07" w:rsidRDefault="008C7E13" w:rsidP="00121A32">
      <w:pPr>
        <w:pStyle w:val="a8"/>
        <w:jc w:val="right"/>
        <w:rPr>
          <w:b/>
          <w:sz w:val="26"/>
          <w:szCs w:val="26"/>
        </w:rPr>
      </w:pPr>
    </w:p>
    <w:p w:rsidR="008C7E13" w:rsidRPr="00783B07" w:rsidRDefault="008C7E13" w:rsidP="00121A32">
      <w:pPr>
        <w:pStyle w:val="a8"/>
        <w:jc w:val="right"/>
        <w:rPr>
          <w:b/>
          <w:sz w:val="26"/>
          <w:szCs w:val="26"/>
        </w:rPr>
      </w:pPr>
    </w:p>
    <w:p w:rsidR="008C7E13" w:rsidRPr="00783B07" w:rsidRDefault="008C7E13" w:rsidP="00121A32">
      <w:pPr>
        <w:pStyle w:val="a8"/>
        <w:jc w:val="right"/>
        <w:rPr>
          <w:b/>
          <w:sz w:val="26"/>
          <w:szCs w:val="26"/>
        </w:rPr>
      </w:pPr>
    </w:p>
    <w:p w:rsidR="008C7E13" w:rsidRPr="00783B07" w:rsidRDefault="008C7E13" w:rsidP="00121A32">
      <w:pPr>
        <w:pStyle w:val="a8"/>
        <w:jc w:val="right"/>
        <w:rPr>
          <w:b/>
          <w:sz w:val="26"/>
          <w:szCs w:val="26"/>
        </w:rPr>
      </w:pPr>
    </w:p>
    <w:p w:rsidR="008C7E13" w:rsidRPr="00783B07" w:rsidRDefault="008C7E13" w:rsidP="00121A32">
      <w:pPr>
        <w:pStyle w:val="a8"/>
        <w:jc w:val="right"/>
        <w:rPr>
          <w:b/>
          <w:sz w:val="26"/>
          <w:szCs w:val="26"/>
        </w:rPr>
      </w:pPr>
    </w:p>
    <w:p w:rsidR="008C7E13" w:rsidRPr="00783B07" w:rsidRDefault="008C7E13" w:rsidP="00121A32">
      <w:pPr>
        <w:pStyle w:val="a8"/>
        <w:jc w:val="right"/>
        <w:rPr>
          <w:b/>
          <w:sz w:val="26"/>
          <w:szCs w:val="26"/>
        </w:rPr>
      </w:pPr>
    </w:p>
    <w:p w:rsidR="008C7E13" w:rsidRPr="00783B07" w:rsidRDefault="008C7E13" w:rsidP="00121A32">
      <w:pPr>
        <w:pStyle w:val="a8"/>
        <w:jc w:val="right"/>
        <w:rPr>
          <w:b/>
          <w:sz w:val="26"/>
          <w:szCs w:val="26"/>
        </w:rPr>
      </w:pPr>
    </w:p>
    <w:p w:rsidR="008C7E13" w:rsidRDefault="008C7E13" w:rsidP="00121A32">
      <w:pPr>
        <w:pStyle w:val="a8"/>
        <w:jc w:val="right"/>
        <w:rPr>
          <w:b/>
          <w:sz w:val="26"/>
          <w:szCs w:val="26"/>
        </w:rPr>
      </w:pPr>
    </w:p>
    <w:p w:rsidR="00220A5A" w:rsidRDefault="00220A5A" w:rsidP="00121A32">
      <w:pPr>
        <w:pStyle w:val="a8"/>
        <w:jc w:val="right"/>
        <w:rPr>
          <w:b/>
          <w:sz w:val="26"/>
          <w:szCs w:val="26"/>
        </w:rPr>
      </w:pPr>
    </w:p>
    <w:p w:rsidR="00220A5A" w:rsidRDefault="00220A5A" w:rsidP="00121A32">
      <w:pPr>
        <w:pStyle w:val="a8"/>
        <w:jc w:val="right"/>
        <w:rPr>
          <w:b/>
          <w:sz w:val="26"/>
          <w:szCs w:val="26"/>
        </w:rPr>
      </w:pPr>
    </w:p>
    <w:p w:rsidR="00220A5A" w:rsidRDefault="00220A5A" w:rsidP="00121A32">
      <w:pPr>
        <w:pStyle w:val="a8"/>
        <w:jc w:val="right"/>
        <w:rPr>
          <w:b/>
          <w:sz w:val="26"/>
          <w:szCs w:val="26"/>
        </w:rPr>
      </w:pPr>
    </w:p>
    <w:p w:rsidR="00220A5A" w:rsidRDefault="00220A5A" w:rsidP="00121A32">
      <w:pPr>
        <w:pStyle w:val="a8"/>
        <w:jc w:val="right"/>
        <w:rPr>
          <w:b/>
          <w:sz w:val="26"/>
          <w:szCs w:val="26"/>
        </w:rPr>
      </w:pPr>
    </w:p>
    <w:p w:rsidR="00AB526A" w:rsidRPr="00783B07" w:rsidRDefault="00AB526A" w:rsidP="00AB526A">
      <w:pPr>
        <w:jc w:val="both"/>
        <w:rPr>
          <w:rFonts w:ascii="Times New Roman" w:hAnsi="Times New Roman"/>
          <w:sz w:val="28"/>
          <w:szCs w:val="28"/>
          <w:lang w:val="ru-RU"/>
        </w:rPr>
      </w:pPr>
    </w:p>
    <w:p w:rsidR="00AB526A" w:rsidRPr="00AB526A" w:rsidRDefault="00AB526A" w:rsidP="00AB526A">
      <w:pPr>
        <w:jc w:val="center"/>
        <w:rPr>
          <w:rFonts w:ascii="Times New Roman" w:hAnsi="Times New Roman"/>
          <w:sz w:val="28"/>
          <w:szCs w:val="28"/>
          <w:lang w:val="ru-RU"/>
        </w:rPr>
      </w:pPr>
      <w:r w:rsidRPr="00AB526A">
        <w:rPr>
          <w:rFonts w:ascii="Times New Roman" w:hAnsi="Times New Roman"/>
          <w:sz w:val="28"/>
          <w:szCs w:val="28"/>
          <w:lang w:val="ru-RU"/>
        </w:rPr>
        <w:t>Муниципальное образование «Бирофельдское сельское поселение»</w:t>
      </w:r>
    </w:p>
    <w:p w:rsidR="00AB526A" w:rsidRPr="00AB526A" w:rsidRDefault="00AB526A" w:rsidP="00AB526A">
      <w:pPr>
        <w:jc w:val="center"/>
        <w:rPr>
          <w:rFonts w:ascii="Times New Roman" w:hAnsi="Times New Roman"/>
          <w:sz w:val="28"/>
          <w:szCs w:val="28"/>
          <w:lang w:val="ru-RU"/>
        </w:rPr>
      </w:pPr>
      <w:r w:rsidRPr="00AB526A">
        <w:rPr>
          <w:rFonts w:ascii="Times New Roman" w:hAnsi="Times New Roman"/>
          <w:sz w:val="28"/>
          <w:szCs w:val="28"/>
          <w:lang w:val="ru-RU"/>
        </w:rPr>
        <w:t>Биробиджанский муниципальный район</w:t>
      </w:r>
    </w:p>
    <w:p w:rsidR="00AB526A" w:rsidRPr="00AB526A" w:rsidRDefault="00AB526A" w:rsidP="00AB526A">
      <w:pPr>
        <w:jc w:val="center"/>
        <w:rPr>
          <w:rFonts w:ascii="Times New Roman" w:hAnsi="Times New Roman"/>
          <w:sz w:val="28"/>
          <w:szCs w:val="28"/>
          <w:lang w:val="ru-RU"/>
        </w:rPr>
      </w:pPr>
      <w:r w:rsidRPr="00AB526A">
        <w:rPr>
          <w:rFonts w:ascii="Times New Roman" w:hAnsi="Times New Roman"/>
          <w:sz w:val="28"/>
          <w:szCs w:val="28"/>
          <w:lang w:val="ru-RU"/>
        </w:rPr>
        <w:t>Еврейской автономной области</w:t>
      </w:r>
    </w:p>
    <w:p w:rsidR="00AB526A" w:rsidRPr="00AB526A" w:rsidRDefault="00AB526A" w:rsidP="00AB526A">
      <w:pPr>
        <w:jc w:val="center"/>
        <w:rPr>
          <w:rFonts w:ascii="Times New Roman" w:hAnsi="Times New Roman"/>
          <w:sz w:val="28"/>
          <w:szCs w:val="28"/>
          <w:lang w:val="ru-RU"/>
        </w:rPr>
      </w:pPr>
    </w:p>
    <w:p w:rsidR="00AB526A" w:rsidRPr="00AB526A" w:rsidRDefault="00AB526A" w:rsidP="00AB526A">
      <w:pPr>
        <w:jc w:val="center"/>
        <w:rPr>
          <w:rFonts w:ascii="Times New Roman" w:hAnsi="Times New Roman"/>
          <w:sz w:val="28"/>
          <w:szCs w:val="28"/>
          <w:lang w:val="ru-RU"/>
        </w:rPr>
      </w:pPr>
      <w:r w:rsidRPr="00AB526A">
        <w:rPr>
          <w:rFonts w:ascii="Times New Roman" w:hAnsi="Times New Roman"/>
          <w:sz w:val="28"/>
          <w:szCs w:val="28"/>
          <w:lang w:val="ru-RU"/>
        </w:rPr>
        <w:t>СОБРАНИЕ ДЕПУТАТОВ</w:t>
      </w:r>
    </w:p>
    <w:p w:rsidR="00AB526A" w:rsidRPr="00AB526A" w:rsidRDefault="00AB526A" w:rsidP="00AB526A">
      <w:pPr>
        <w:jc w:val="center"/>
        <w:rPr>
          <w:rFonts w:ascii="Times New Roman" w:hAnsi="Times New Roman"/>
          <w:sz w:val="28"/>
          <w:szCs w:val="28"/>
          <w:lang w:val="ru-RU"/>
        </w:rPr>
      </w:pPr>
    </w:p>
    <w:p w:rsidR="00AB526A" w:rsidRPr="00AB526A" w:rsidRDefault="00AB526A" w:rsidP="00AB526A">
      <w:pPr>
        <w:jc w:val="center"/>
        <w:rPr>
          <w:rFonts w:ascii="Times New Roman" w:hAnsi="Times New Roman"/>
          <w:sz w:val="28"/>
          <w:szCs w:val="28"/>
          <w:lang w:val="ru-RU"/>
        </w:rPr>
      </w:pPr>
      <w:r w:rsidRPr="00AB526A">
        <w:rPr>
          <w:rFonts w:ascii="Times New Roman" w:hAnsi="Times New Roman"/>
          <w:sz w:val="28"/>
          <w:szCs w:val="28"/>
          <w:lang w:val="ru-RU"/>
        </w:rPr>
        <w:t>РЕШЕНИЕ</w:t>
      </w:r>
    </w:p>
    <w:p w:rsidR="00AB526A" w:rsidRPr="00AB526A" w:rsidRDefault="00AB526A" w:rsidP="00AB526A">
      <w:pPr>
        <w:jc w:val="both"/>
        <w:rPr>
          <w:rFonts w:ascii="Times New Roman" w:hAnsi="Times New Roman"/>
          <w:sz w:val="28"/>
          <w:szCs w:val="28"/>
          <w:lang w:val="ru-RU"/>
        </w:rPr>
      </w:pPr>
      <w:r>
        <w:rPr>
          <w:rFonts w:ascii="Times New Roman" w:hAnsi="Times New Roman"/>
          <w:sz w:val="28"/>
          <w:szCs w:val="28"/>
          <w:lang w:val="ru-RU"/>
        </w:rPr>
        <w:t>27.04</w:t>
      </w:r>
      <w:r w:rsidRPr="00AB526A">
        <w:rPr>
          <w:rFonts w:ascii="Times New Roman" w:hAnsi="Times New Roman"/>
          <w:sz w:val="28"/>
          <w:szCs w:val="28"/>
          <w:lang w:val="ru-RU"/>
        </w:rPr>
        <w:t xml:space="preserve">.2026                                                                                                          №  </w:t>
      </w:r>
      <w:r>
        <w:rPr>
          <w:rFonts w:ascii="Times New Roman" w:hAnsi="Times New Roman"/>
          <w:sz w:val="28"/>
          <w:szCs w:val="28"/>
          <w:lang w:val="ru-RU"/>
        </w:rPr>
        <w:t>133</w:t>
      </w:r>
    </w:p>
    <w:p w:rsidR="00AB526A" w:rsidRPr="00AB526A" w:rsidRDefault="00AB526A" w:rsidP="00AB526A">
      <w:pPr>
        <w:jc w:val="center"/>
        <w:rPr>
          <w:rFonts w:ascii="Times New Roman" w:hAnsi="Times New Roman"/>
          <w:sz w:val="28"/>
          <w:szCs w:val="28"/>
          <w:lang w:val="ru-RU"/>
        </w:rPr>
      </w:pPr>
      <w:r w:rsidRPr="00AB526A">
        <w:rPr>
          <w:rFonts w:ascii="Times New Roman" w:hAnsi="Times New Roman"/>
          <w:sz w:val="28"/>
          <w:szCs w:val="28"/>
          <w:lang w:val="ru-RU"/>
        </w:rPr>
        <w:t>с. Бирофельд</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Об  утверждении отчета главы Бирофельдского сельского поселения о своей деятельности и</w:t>
      </w:r>
      <w:r>
        <w:rPr>
          <w:rFonts w:ascii="Times New Roman" w:hAnsi="Times New Roman"/>
          <w:sz w:val="28"/>
          <w:szCs w:val="28"/>
        </w:rPr>
        <w:t> </w:t>
      </w:r>
      <w:r w:rsidRPr="00AB526A">
        <w:rPr>
          <w:rFonts w:ascii="Times New Roman" w:hAnsi="Times New Roman"/>
          <w:sz w:val="28"/>
          <w:szCs w:val="28"/>
          <w:lang w:val="ru-RU"/>
        </w:rPr>
        <w:t xml:space="preserve"> о деятельности администрации Бирофельдского сельского поселения  за 2025 год.</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ab/>
      </w:r>
    </w:p>
    <w:p w:rsidR="00AB526A" w:rsidRPr="00AB526A" w:rsidRDefault="00AB526A" w:rsidP="00AB526A">
      <w:pPr>
        <w:ind w:firstLine="709"/>
        <w:jc w:val="both"/>
        <w:rPr>
          <w:rFonts w:ascii="Times New Roman" w:hAnsi="Times New Roman"/>
          <w:sz w:val="28"/>
          <w:szCs w:val="28"/>
          <w:lang w:val="ru-RU"/>
        </w:rPr>
      </w:pPr>
      <w:r w:rsidRPr="00AB526A">
        <w:rPr>
          <w:rFonts w:ascii="Times New Roman" w:hAnsi="Times New Roman"/>
          <w:sz w:val="28"/>
          <w:szCs w:val="28"/>
          <w:lang w:val="ru-RU"/>
        </w:rPr>
        <w:t xml:space="preserve">В соответствии со статьями  35, 36, 37   Федерального закона от 06.10.2003 № 131 - ФЗ «Об общих принципах организации местного самоуправления в Российской Федерации», статьей 21 Устава муниципального образования   «Бирофельдское сельское поселение» Биробиджанского муниципального района Еврейской автономной области Собрание депутатов </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РЕШИЛО:</w:t>
      </w:r>
    </w:p>
    <w:p w:rsidR="00AB526A" w:rsidRPr="00AB526A" w:rsidRDefault="00AB526A" w:rsidP="00AB526A">
      <w:pPr>
        <w:ind w:firstLine="709"/>
        <w:jc w:val="both"/>
        <w:rPr>
          <w:rFonts w:ascii="Times New Roman" w:hAnsi="Times New Roman"/>
          <w:sz w:val="28"/>
          <w:szCs w:val="28"/>
          <w:lang w:val="ru-RU"/>
        </w:rPr>
      </w:pPr>
      <w:r w:rsidRPr="00AB526A">
        <w:rPr>
          <w:rFonts w:ascii="Times New Roman" w:hAnsi="Times New Roman"/>
          <w:sz w:val="28"/>
          <w:szCs w:val="28"/>
          <w:lang w:val="ru-RU"/>
        </w:rPr>
        <w:t>1. Утвердить прилагаемый  отчет главы Бирофельдского сельского поселения о своей деятельности и</w:t>
      </w:r>
      <w:r>
        <w:rPr>
          <w:rFonts w:ascii="Times New Roman" w:hAnsi="Times New Roman"/>
          <w:sz w:val="28"/>
          <w:szCs w:val="28"/>
        </w:rPr>
        <w:t> </w:t>
      </w:r>
      <w:r w:rsidRPr="00AB526A">
        <w:rPr>
          <w:rFonts w:ascii="Times New Roman" w:hAnsi="Times New Roman"/>
          <w:sz w:val="28"/>
          <w:szCs w:val="28"/>
          <w:lang w:val="ru-RU"/>
        </w:rPr>
        <w:t xml:space="preserve"> о деятельности администрации Бирофельдского сельского поселения  за 2025 год. </w:t>
      </w:r>
    </w:p>
    <w:p w:rsidR="00AB526A" w:rsidRPr="00AB526A" w:rsidRDefault="00AB526A" w:rsidP="00AB526A">
      <w:pPr>
        <w:ind w:firstLine="709"/>
        <w:jc w:val="both"/>
        <w:rPr>
          <w:rFonts w:ascii="Times New Roman" w:hAnsi="Times New Roman"/>
          <w:sz w:val="28"/>
          <w:szCs w:val="28"/>
          <w:lang w:val="ru-RU"/>
        </w:rPr>
      </w:pPr>
      <w:r w:rsidRPr="00AB526A">
        <w:rPr>
          <w:rFonts w:ascii="Times New Roman" w:hAnsi="Times New Roman"/>
          <w:sz w:val="28"/>
          <w:szCs w:val="28"/>
          <w:lang w:val="ru-RU"/>
        </w:rPr>
        <w:lastRenderedPageBreak/>
        <w:t xml:space="preserve">2. Работу главы Бирофельдского сельского поселения о своей деятельности и деятельности администрации Бирофельдского сельского поселения  признать удовлетворительной. </w:t>
      </w:r>
    </w:p>
    <w:p w:rsidR="00AB526A" w:rsidRPr="00AB526A" w:rsidRDefault="00AB526A" w:rsidP="00AB526A">
      <w:pPr>
        <w:ind w:firstLine="709"/>
        <w:jc w:val="both"/>
        <w:rPr>
          <w:rFonts w:ascii="Times New Roman" w:eastAsia="Times New Roman" w:hAnsi="Times New Roman"/>
          <w:color w:val="000000"/>
          <w:sz w:val="28"/>
          <w:szCs w:val="28"/>
          <w:lang w:val="ru-RU"/>
        </w:rPr>
      </w:pPr>
      <w:r w:rsidRPr="00AB526A">
        <w:rPr>
          <w:rFonts w:ascii="Times New Roman" w:hAnsi="Times New Roman"/>
          <w:bCs/>
          <w:color w:val="000000"/>
          <w:sz w:val="28"/>
          <w:szCs w:val="28"/>
          <w:lang w:val="ru-RU"/>
        </w:rPr>
        <w:t xml:space="preserve">3. Опубликовать настоящее решение в Информационном бюллетене Бирофельдского сельского поселения </w:t>
      </w:r>
      <w:r w:rsidRPr="00AB526A">
        <w:rPr>
          <w:rFonts w:ascii="Times New Roman" w:hAnsi="Times New Roman"/>
          <w:color w:val="000000"/>
          <w:sz w:val="28"/>
          <w:szCs w:val="28"/>
          <w:lang w:val="ru-RU"/>
        </w:rPr>
        <w:t>Биробиджанского муниципального района Еврейской автономной области</w:t>
      </w:r>
      <w:r w:rsidRPr="00AB526A">
        <w:rPr>
          <w:rFonts w:ascii="Times New Roman" w:hAnsi="Times New Roman"/>
          <w:bCs/>
          <w:color w:val="000000"/>
          <w:sz w:val="28"/>
          <w:szCs w:val="28"/>
          <w:lang w:val="ru-RU"/>
        </w:rPr>
        <w:t xml:space="preserve"> и разместить на официальном сайте администрации сельского поселения в Сети Интернет </w:t>
      </w:r>
      <w:hyperlink r:id="rId8" w:history="1">
        <w:r>
          <w:rPr>
            <w:rStyle w:val="a4"/>
            <w:rFonts w:ascii="Times New Roman" w:hAnsi="Times New Roman"/>
            <w:color w:val="auto"/>
            <w:sz w:val="28"/>
            <w:szCs w:val="28"/>
          </w:rPr>
          <w:t>http</w:t>
        </w:r>
        <w:r w:rsidRPr="00AB526A">
          <w:rPr>
            <w:rStyle w:val="a4"/>
            <w:rFonts w:ascii="Times New Roman" w:hAnsi="Times New Roman"/>
            <w:color w:val="auto"/>
            <w:sz w:val="28"/>
            <w:szCs w:val="28"/>
            <w:lang w:val="ru-RU"/>
          </w:rPr>
          <w:t>://</w:t>
        </w:r>
        <w:proofErr w:type="spellStart"/>
        <w:r>
          <w:rPr>
            <w:rStyle w:val="a4"/>
            <w:rFonts w:ascii="Times New Roman" w:hAnsi="Times New Roman"/>
            <w:color w:val="auto"/>
            <w:sz w:val="28"/>
            <w:szCs w:val="28"/>
          </w:rPr>
          <w:t>birofeld</w:t>
        </w:r>
        <w:proofErr w:type="spellEnd"/>
        <w:r w:rsidRPr="00AB526A">
          <w:rPr>
            <w:rStyle w:val="a4"/>
            <w:rFonts w:ascii="Times New Roman" w:hAnsi="Times New Roman"/>
            <w:color w:val="auto"/>
            <w:sz w:val="28"/>
            <w:szCs w:val="28"/>
            <w:lang w:val="ru-RU"/>
          </w:rPr>
          <w:t>.</w:t>
        </w:r>
        <w:proofErr w:type="spellStart"/>
        <w:r>
          <w:rPr>
            <w:rStyle w:val="a4"/>
            <w:rFonts w:ascii="Times New Roman" w:hAnsi="Times New Roman"/>
            <w:color w:val="auto"/>
            <w:sz w:val="28"/>
            <w:szCs w:val="28"/>
          </w:rPr>
          <w:t>ru</w:t>
        </w:r>
        <w:proofErr w:type="spellEnd"/>
        <w:r w:rsidRPr="00AB526A">
          <w:rPr>
            <w:rStyle w:val="a4"/>
            <w:rFonts w:ascii="Times New Roman" w:hAnsi="Times New Roman"/>
            <w:color w:val="auto"/>
            <w:sz w:val="28"/>
            <w:szCs w:val="28"/>
            <w:lang w:val="ru-RU"/>
          </w:rPr>
          <w:t>/</w:t>
        </w:r>
      </w:hyperlink>
      <w:r w:rsidRPr="00AB526A">
        <w:rPr>
          <w:rFonts w:ascii="Times New Roman" w:hAnsi="Times New Roman"/>
          <w:bCs/>
          <w:sz w:val="28"/>
          <w:szCs w:val="28"/>
          <w:lang w:val="ru-RU"/>
        </w:rPr>
        <w:t>.</w:t>
      </w:r>
    </w:p>
    <w:p w:rsidR="00AB526A" w:rsidRPr="00AB526A" w:rsidRDefault="00AB526A" w:rsidP="00AB526A">
      <w:pPr>
        <w:ind w:firstLine="709"/>
        <w:jc w:val="both"/>
        <w:rPr>
          <w:rFonts w:ascii="Times New Roman" w:hAnsi="Times New Roman"/>
          <w:sz w:val="28"/>
          <w:szCs w:val="28"/>
          <w:lang w:val="ru-RU"/>
        </w:rPr>
      </w:pPr>
      <w:r w:rsidRPr="00AB526A">
        <w:rPr>
          <w:rFonts w:ascii="Times New Roman" w:hAnsi="Times New Roman"/>
          <w:sz w:val="28"/>
          <w:szCs w:val="28"/>
          <w:lang w:val="ru-RU"/>
        </w:rPr>
        <w:t xml:space="preserve">4.Настоящее решение вступает в силу после дня его официального опубликования. </w:t>
      </w:r>
    </w:p>
    <w:p w:rsidR="00AB526A" w:rsidRPr="00AB526A" w:rsidRDefault="00AB526A" w:rsidP="00AB526A">
      <w:pPr>
        <w:jc w:val="both"/>
        <w:rPr>
          <w:rFonts w:ascii="Times New Roman" w:hAnsi="Times New Roman"/>
          <w:b/>
          <w:sz w:val="28"/>
          <w:szCs w:val="28"/>
          <w:lang w:val="ru-RU"/>
        </w:rPr>
      </w:pP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Глава сельского поселения                                         Л. С. Телегина</w:t>
      </w:r>
    </w:p>
    <w:p w:rsidR="00AB526A" w:rsidRPr="00AB526A" w:rsidRDefault="00AB526A" w:rsidP="00AB526A">
      <w:pPr>
        <w:jc w:val="both"/>
        <w:rPr>
          <w:rFonts w:ascii="Times New Roman" w:hAnsi="Times New Roman"/>
          <w:b/>
          <w:lang w:val="ru-RU"/>
        </w:rPr>
      </w:pPr>
    </w:p>
    <w:p w:rsidR="00AB526A" w:rsidRPr="00AB526A" w:rsidRDefault="00AB526A" w:rsidP="00AB526A">
      <w:pPr>
        <w:jc w:val="both"/>
        <w:rPr>
          <w:rFonts w:ascii="Times New Roman" w:hAnsi="Times New Roman"/>
          <w:b/>
          <w:lang w:val="ru-RU"/>
        </w:rPr>
      </w:pPr>
    </w:p>
    <w:p w:rsidR="00AB526A" w:rsidRPr="00AB526A" w:rsidRDefault="00AB526A" w:rsidP="00AB526A">
      <w:pPr>
        <w:jc w:val="both"/>
        <w:rPr>
          <w:rFonts w:ascii="Times New Roman" w:hAnsi="Times New Roman"/>
          <w:b/>
          <w:lang w:val="ru-RU"/>
        </w:rPr>
      </w:pPr>
    </w:p>
    <w:p w:rsidR="00AB526A" w:rsidRPr="00AB526A" w:rsidRDefault="00AB526A" w:rsidP="00AB526A">
      <w:pPr>
        <w:jc w:val="both"/>
        <w:rPr>
          <w:rFonts w:ascii="Times New Roman" w:hAnsi="Times New Roman"/>
          <w:b/>
          <w:lang w:val="ru-RU"/>
        </w:rPr>
      </w:pPr>
    </w:p>
    <w:p w:rsidR="00AB526A" w:rsidRPr="00AB526A" w:rsidRDefault="00AB526A" w:rsidP="00AB526A">
      <w:pPr>
        <w:jc w:val="both"/>
        <w:rPr>
          <w:rFonts w:ascii="Times New Roman" w:hAnsi="Times New Roman"/>
          <w:b/>
          <w:lang w:val="ru-RU"/>
        </w:rPr>
      </w:pPr>
    </w:p>
    <w:p w:rsidR="00AB526A" w:rsidRPr="00AB526A" w:rsidRDefault="00AB526A" w:rsidP="00AB526A">
      <w:pPr>
        <w:jc w:val="both"/>
        <w:rPr>
          <w:rFonts w:ascii="Times New Roman" w:hAnsi="Times New Roman"/>
          <w:b/>
          <w:lang w:val="ru-RU"/>
        </w:rPr>
      </w:pPr>
    </w:p>
    <w:p w:rsidR="00AB526A" w:rsidRPr="00AB526A" w:rsidRDefault="00AB526A" w:rsidP="00AB526A">
      <w:pPr>
        <w:jc w:val="both"/>
        <w:rPr>
          <w:rFonts w:ascii="Times New Roman" w:hAnsi="Times New Roman"/>
          <w:b/>
          <w:lang w:val="ru-RU"/>
        </w:rPr>
      </w:pPr>
    </w:p>
    <w:p w:rsidR="00AB526A" w:rsidRPr="00AB526A" w:rsidRDefault="00AB526A" w:rsidP="00AB526A">
      <w:pPr>
        <w:jc w:val="both"/>
        <w:rPr>
          <w:rFonts w:ascii="Times New Roman" w:hAnsi="Times New Roman"/>
          <w:lang w:val="ru-RU"/>
        </w:rPr>
      </w:pPr>
      <w:r w:rsidRPr="00AB526A">
        <w:rPr>
          <w:rFonts w:ascii="Times New Roman" w:hAnsi="Times New Roman"/>
          <w:lang w:val="ru-RU"/>
        </w:rPr>
        <w:t xml:space="preserve">                                                                                           УТВЕРЖДЕН</w:t>
      </w:r>
    </w:p>
    <w:p w:rsidR="00AB526A" w:rsidRPr="00AB526A" w:rsidRDefault="00AB526A" w:rsidP="00AB526A">
      <w:pPr>
        <w:jc w:val="both"/>
        <w:rPr>
          <w:rFonts w:ascii="Times New Roman" w:hAnsi="Times New Roman"/>
          <w:lang w:val="ru-RU"/>
        </w:rPr>
      </w:pPr>
      <w:r w:rsidRPr="00AB526A">
        <w:rPr>
          <w:rFonts w:ascii="Times New Roman" w:hAnsi="Times New Roman"/>
          <w:lang w:val="ru-RU"/>
        </w:rPr>
        <w:t xml:space="preserve">                                                                                           Решением Собрания депутатов от</w:t>
      </w:r>
    </w:p>
    <w:p w:rsidR="00AB526A" w:rsidRPr="00AB526A" w:rsidRDefault="00AB526A" w:rsidP="00AB526A">
      <w:pPr>
        <w:jc w:val="both"/>
        <w:rPr>
          <w:rFonts w:ascii="Times New Roman" w:hAnsi="Times New Roman"/>
          <w:lang w:val="ru-RU"/>
        </w:rPr>
      </w:pPr>
      <w:r w:rsidRPr="00AB526A">
        <w:rPr>
          <w:rFonts w:ascii="Times New Roman" w:hAnsi="Times New Roman"/>
          <w:lang w:val="ru-RU"/>
        </w:rPr>
        <w:t xml:space="preserve">                                                                                          </w:t>
      </w:r>
      <w:r>
        <w:rPr>
          <w:rFonts w:ascii="Times New Roman" w:hAnsi="Times New Roman"/>
          <w:lang w:val="ru-RU"/>
        </w:rPr>
        <w:t>27.04</w:t>
      </w:r>
      <w:r w:rsidRPr="00AB526A">
        <w:rPr>
          <w:rFonts w:ascii="Times New Roman" w:hAnsi="Times New Roman"/>
          <w:lang w:val="ru-RU"/>
        </w:rPr>
        <w:t xml:space="preserve">.2026 № </w:t>
      </w:r>
      <w:r>
        <w:rPr>
          <w:rFonts w:ascii="Times New Roman" w:hAnsi="Times New Roman"/>
          <w:lang w:val="ru-RU"/>
        </w:rPr>
        <w:t>13</w:t>
      </w:r>
      <w:bookmarkStart w:id="0" w:name="_GoBack"/>
      <w:bookmarkEnd w:id="0"/>
      <w:r>
        <w:rPr>
          <w:rFonts w:ascii="Times New Roman" w:hAnsi="Times New Roman"/>
          <w:lang w:val="ru-RU"/>
        </w:rPr>
        <w:t>3</w:t>
      </w:r>
    </w:p>
    <w:p w:rsidR="00AB526A" w:rsidRPr="00AB526A" w:rsidRDefault="00AB526A" w:rsidP="00AB526A">
      <w:pPr>
        <w:jc w:val="center"/>
        <w:rPr>
          <w:rFonts w:ascii="Times New Roman" w:hAnsi="Times New Roman"/>
          <w:sz w:val="28"/>
          <w:szCs w:val="28"/>
          <w:lang w:val="ru-RU"/>
        </w:rPr>
      </w:pPr>
      <w:r w:rsidRPr="00AB526A">
        <w:rPr>
          <w:rFonts w:ascii="Times New Roman" w:hAnsi="Times New Roman"/>
          <w:sz w:val="28"/>
          <w:szCs w:val="28"/>
          <w:lang w:val="ru-RU"/>
        </w:rPr>
        <w:t>ОТЧЕТ</w:t>
      </w:r>
    </w:p>
    <w:p w:rsidR="00AB526A" w:rsidRPr="00AB526A" w:rsidRDefault="00AB526A" w:rsidP="00AB526A">
      <w:pPr>
        <w:jc w:val="center"/>
        <w:rPr>
          <w:rFonts w:ascii="Times New Roman" w:hAnsi="Times New Roman"/>
          <w:sz w:val="28"/>
          <w:szCs w:val="28"/>
          <w:lang w:val="ru-RU"/>
        </w:rPr>
      </w:pPr>
      <w:r w:rsidRPr="00AB526A">
        <w:rPr>
          <w:rFonts w:ascii="Times New Roman" w:hAnsi="Times New Roman"/>
          <w:sz w:val="28"/>
          <w:szCs w:val="28"/>
          <w:lang w:val="ru-RU"/>
        </w:rPr>
        <w:t>главы Бирофельдского сельского поселения о своей деятельности и</w:t>
      </w:r>
      <w:r>
        <w:rPr>
          <w:rFonts w:ascii="Times New Roman" w:hAnsi="Times New Roman"/>
          <w:sz w:val="28"/>
          <w:szCs w:val="28"/>
        </w:rPr>
        <w:t> </w:t>
      </w:r>
      <w:r w:rsidRPr="00AB526A">
        <w:rPr>
          <w:rFonts w:ascii="Times New Roman" w:hAnsi="Times New Roman"/>
          <w:sz w:val="28"/>
          <w:szCs w:val="28"/>
          <w:lang w:val="ru-RU"/>
        </w:rPr>
        <w:t xml:space="preserve"> о деятельности администрации Бирофельдского сельского поселения  за 2025 год</w:t>
      </w:r>
    </w:p>
    <w:p w:rsidR="00AB526A" w:rsidRPr="00AB526A" w:rsidRDefault="00AB526A" w:rsidP="00AB526A">
      <w:pPr>
        <w:jc w:val="center"/>
        <w:rPr>
          <w:rFonts w:ascii="Times New Roman" w:hAnsi="Times New Roman"/>
          <w:sz w:val="28"/>
          <w:szCs w:val="28"/>
          <w:lang w:val="ru-RU"/>
        </w:rPr>
      </w:pP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ab/>
        <w:t>В  целях исполнения   Федерального закона   № 131- ФЗ «Об общих принципах организации местного самоуправления в Российской Федерации», Устава сельского поселения,  администрации сельского поселения в 2025 году  была направлена на решение вопросов местного значения, определенных данным законом, а также полномочий, которыми наделены органы местного самоуправления.</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xml:space="preserve"> В состав муниципального образования входит 5  населенных пунктов: с. Алексеевка, Бирофельд, Димитрово, Опытное Поле, Красивое.</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Численность постоянного населения по состоянию  на 01.01.2025 года составляет    987       человек,  в том числе:</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lastRenderedPageBreak/>
        <w:t>с. Бирофельд            - 556;</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с. Алексеевка            - 210;</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с. Димитрово            -   10;</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с.  Опытное Поле      -  81;</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с. Красивое               - 130;</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в том числе по категориям:</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ab/>
        <w:t xml:space="preserve">-     участники  Великой Отечественной войны - </w:t>
      </w:r>
      <w:r>
        <w:rPr>
          <w:rFonts w:ascii="Times New Roman" w:hAnsi="Times New Roman"/>
          <w:sz w:val="28"/>
          <w:szCs w:val="28"/>
          <w:lang w:val="ru-RU"/>
        </w:rPr>
        <w:t>0</w:t>
      </w:r>
      <w:r w:rsidRPr="00AB526A">
        <w:rPr>
          <w:rFonts w:ascii="Times New Roman" w:hAnsi="Times New Roman"/>
          <w:sz w:val="28"/>
          <w:szCs w:val="28"/>
          <w:lang w:val="ru-RU"/>
        </w:rPr>
        <w:t>;</w:t>
      </w:r>
    </w:p>
    <w:p w:rsidR="00AB526A" w:rsidRPr="00AB526A" w:rsidRDefault="00AB526A" w:rsidP="00AB526A">
      <w:pPr>
        <w:rPr>
          <w:rFonts w:ascii="Times New Roman" w:hAnsi="Times New Roman"/>
          <w:sz w:val="28"/>
          <w:szCs w:val="28"/>
          <w:lang w:val="ru-RU"/>
        </w:rPr>
      </w:pPr>
      <w:r>
        <w:rPr>
          <w:rFonts w:ascii="Times New Roman" w:hAnsi="Times New Roman"/>
          <w:sz w:val="28"/>
          <w:szCs w:val="28"/>
          <w:lang w:val="ru-RU"/>
        </w:rPr>
        <w:t xml:space="preserve">           -  дети воины 3</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ab/>
        <w:t>-    труженики   тыла  - 1;</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 xml:space="preserve">          -    инвалиды - 123;</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 из них дети – инвалиды - 7;</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 xml:space="preserve">         -    многодетные  семьи - 32;</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На территории сельского поселения осуществляют  деятельность учреждения и организации,  в том числе:</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ab/>
        <w:t>-     5  объектов  здравоохранения     (Бирофельдская амбулатория,   3 ФАПа, филиал станции скорой медицинской помощи);</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ab/>
        <w:t>-   1 объект   образования    (МКОУ СОШ с. Бирофельд);</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ab/>
        <w:t>-  1 учреждение культуры  (МКУ «Поселенческий Дом культуры с. Бирофельд», в составе которого 7 филиалов: Дом культуры-филиал с. Алексеевка, Дом культуры-филиал с. Опытное Поле, Дом культуры-филиал с. Красивое и  библиотеки-филиалы в с. Алексеевка, Бирофельд, Опытное Поле, Красивое.);</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ab/>
        <w:t>-   отделение Почта России  с.  Бирофельд;</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ab/>
        <w:t>-   участок  ПАО «Ростелеком»;</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ab/>
        <w:t xml:space="preserve">-  </w:t>
      </w:r>
      <w:r>
        <w:rPr>
          <w:rFonts w:ascii="Times New Roman" w:hAnsi="Times New Roman"/>
          <w:sz w:val="28"/>
          <w:szCs w:val="28"/>
          <w:lang w:val="ru-RU"/>
        </w:rPr>
        <w:t>5</w:t>
      </w:r>
      <w:r w:rsidRPr="00AB526A">
        <w:rPr>
          <w:rFonts w:ascii="Times New Roman" w:hAnsi="Times New Roman"/>
          <w:sz w:val="28"/>
          <w:szCs w:val="28"/>
          <w:lang w:val="ru-RU"/>
        </w:rPr>
        <w:t xml:space="preserve"> объектов торговли;</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ab/>
        <w:t>-  государственное предприятие ЕАО «Фармация», аптечный пункт в с. Бирофельд;</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областное государственное бюджетное учреждение  «Бирофельдский дом-интернат»;</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пожарный пост  областного государственного бюджетного учреждения «Центр ГОЧС  и  ПБ»;</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участковый пункт полиции;</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Бирофельдский мастерский участок Биробиджанской РЭС АО «ДРСК»;</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ГП ЕАО   «Облэнергоремонт Плюс»;</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lastRenderedPageBreak/>
        <w:t>- Управляющая компания «Облэнергоремонт Плюс»</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Действующие сельскохозяйственные предприятия:</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xml:space="preserve">- </w:t>
      </w:r>
      <w:r>
        <w:rPr>
          <w:rFonts w:ascii="Times New Roman" w:hAnsi="Times New Roman"/>
          <w:sz w:val="28"/>
          <w:szCs w:val="28"/>
          <w:lang w:val="ru-RU"/>
        </w:rPr>
        <w:t>6</w:t>
      </w:r>
      <w:r w:rsidRPr="00AB526A">
        <w:rPr>
          <w:rFonts w:ascii="Times New Roman" w:hAnsi="Times New Roman"/>
          <w:sz w:val="28"/>
          <w:szCs w:val="28"/>
          <w:lang w:val="ru-RU"/>
        </w:rPr>
        <w:t xml:space="preserve">     крестьянско-фермерских хозяйств;</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Администрация Бирофельдского сельского поселения постоянно поддерживает связь со всеми организациями, независимо от формы  собственности.</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Деятельность администрации Бирофельдского сельского поселения была направлена на решение вопросов местного значения и осуществлялась в соответствии с утвержденным бюджетом сельского поселения,  разработанными планами мероприятий  администрации  на 2025 год.</w:t>
      </w:r>
    </w:p>
    <w:p w:rsidR="00AB526A" w:rsidRPr="00AB526A" w:rsidRDefault="00AB526A" w:rsidP="00AB526A">
      <w:pPr>
        <w:rPr>
          <w:sz w:val="28"/>
          <w:szCs w:val="28"/>
          <w:lang w:val="ru-RU"/>
        </w:rPr>
      </w:pPr>
      <w:r w:rsidRPr="00AB526A">
        <w:rPr>
          <w:rFonts w:ascii="Times New Roman" w:hAnsi="Times New Roman"/>
          <w:sz w:val="28"/>
          <w:szCs w:val="28"/>
          <w:lang w:val="ru-RU"/>
        </w:rPr>
        <w:t>За  2025 год в администрацию сельского поселения по личным вопросам  обратилось</w:t>
      </w:r>
      <w:r w:rsidRPr="00AB526A">
        <w:rPr>
          <w:sz w:val="28"/>
          <w:szCs w:val="28"/>
          <w:lang w:val="ru-RU"/>
        </w:rPr>
        <w:t xml:space="preserve">  28 человек, из них:</w:t>
      </w:r>
    </w:p>
    <w:p w:rsidR="00AB526A" w:rsidRPr="00AB526A" w:rsidRDefault="00AB526A" w:rsidP="00AB526A">
      <w:pPr>
        <w:rPr>
          <w:sz w:val="28"/>
          <w:szCs w:val="28"/>
          <w:lang w:val="ru-RU"/>
        </w:rPr>
      </w:pPr>
      <w:r w:rsidRPr="00AB526A">
        <w:rPr>
          <w:sz w:val="28"/>
          <w:szCs w:val="28"/>
          <w:lang w:val="ru-RU"/>
        </w:rPr>
        <w:t>письменных  обращений - 3; устных обращений –25;</w:t>
      </w:r>
    </w:p>
    <w:p w:rsidR="00AB526A" w:rsidRPr="00AB526A" w:rsidRDefault="00AB526A" w:rsidP="00AB526A">
      <w:pPr>
        <w:rPr>
          <w:sz w:val="28"/>
          <w:szCs w:val="28"/>
          <w:lang w:val="ru-RU"/>
        </w:rPr>
      </w:pPr>
      <w:r w:rsidRPr="00AB526A">
        <w:rPr>
          <w:sz w:val="28"/>
          <w:szCs w:val="28"/>
          <w:lang w:val="ru-RU"/>
        </w:rPr>
        <w:t>Тема обращений разная: вывоз мусора из мусорных баков, вакцинация животных, отлов бесхозяйных собак и др.</w:t>
      </w:r>
    </w:p>
    <w:p w:rsidR="00AB526A" w:rsidRPr="00AB526A" w:rsidRDefault="00AB526A" w:rsidP="00AB526A">
      <w:pPr>
        <w:rPr>
          <w:sz w:val="28"/>
          <w:szCs w:val="28"/>
          <w:lang w:val="ru-RU"/>
        </w:rPr>
      </w:pPr>
      <w:r w:rsidRPr="00AB526A">
        <w:rPr>
          <w:sz w:val="28"/>
          <w:szCs w:val="28"/>
          <w:lang w:val="ru-RU"/>
        </w:rPr>
        <w:t xml:space="preserve">Выдано    жителям сельского поселения </w:t>
      </w:r>
      <w:r>
        <w:rPr>
          <w:sz w:val="28"/>
          <w:szCs w:val="28"/>
          <w:lang w:val="ru-RU"/>
        </w:rPr>
        <w:t>327</w:t>
      </w:r>
      <w:r w:rsidRPr="00AB526A">
        <w:rPr>
          <w:sz w:val="28"/>
          <w:szCs w:val="28"/>
          <w:lang w:val="ru-RU"/>
        </w:rPr>
        <w:t xml:space="preserve">   справки,  в том числе:  о составе семьи, личном подсобном хозяйстве, о наличии печного отопления и др., выписка из Реестра муниципальной собственности; выписки из похозяйственной книги. Направлено исходящей корреспонденции – </w:t>
      </w:r>
      <w:r>
        <w:rPr>
          <w:sz w:val="28"/>
          <w:szCs w:val="28"/>
          <w:lang w:val="ru-RU"/>
        </w:rPr>
        <w:t>950</w:t>
      </w:r>
    </w:p>
    <w:p w:rsidR="00AB526A" w:rsidRPr="00AB526A" w:rsidRDefault="00AB526A" w:rsidP="00AB526A">
      <w:pPr>
        <w:rPr>
          <w:sz w:val="28"/>
          <w:szCs w:val="28"/>
          <w:lang w:val="ru-RU"/>
        </w:rPr>
      </w:pPr>
      <w:r w:rsidRPr="00AB526A">
        <w:rPr>
          <w:sz w:val="28"/>
          <w:szCs w:val="28"/>
          <w:lang w:val="ru-RU"/>
        </w:rPr>
        <w:t>Проведены  встреча жителей с. Бирофельд с кандидатами в депутаты. На встречах обсуждались проблемные вопросы в селах, пути их решения.</w:t>
      </w:r>
    </w:p>
    <w:p w:rsidR="00AB526A" w:rsidRPr="00AB526A" w:rsidRDefault="00AB526A" w:rsidP="00AB526A">
      <w:pPr>
        <w:rPr>
          <w:rFonts w:ascii="Times New Roman" w:hAnsi="Times New Roman"/>
          <w:sz w:val="28"/>
          <w:szCs w:val="28"/>
          <w:lang w:val="ru-RU"/>
        </w:rPr>
      </w:pPr>
      <w:r w:rsidRPr="00AB526A">
        <w:rPr>
          <w:sz w:val="28"/>
          <w:szCs w:val="28"/>
          <w:lang w:val="ru-RU"/>
        </w:rPr>
        <w:t xml:space="preserve">За  отчетный период администрацией сельского поселения  издано </w:t>
      </w:r>
      <w:r>
        <w:rPr>
          <w:sz w:val="28"/>
          <w:szCs w:val="28"/>
          <w:lang w:val="ru-RU"/>
        </w:rPr>
        <w:t>88</w:t>
      </w:r>
      <w:r w:rsidRPr="00AB526A">
        <w:rPr>
          <w:sz w:val="28"/>
          <w:szCs w:val="28"/>
          <w:lang w:val="ru-RU"/>
        </w:rPr>
        <w:t xml:space="preserve"> постановления администрации сельского поселения, все постановления размещены на официальном сайте администрации сельского поселе</w:t>
      </w:r>
      <w:r w:rsidRPr="00AB526A">
        <w:rPr>
          <w:lang w:val="ru-RU"/>
        </w:rPr>
        <w:t xml:space="preserve">ния. </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Принятые и подписанные постановления ежемесячно направляются в департамент региональной безопасности ЕАО  для занесения в областной регистр.</w:t>
      </w:r>
    </w:p>
    <w:p w:rsidR="00AB526A" w:rsidRPr="00AB526A" w:rsidRDefault="00AB526A" w:rsidP="00AB526A">
      <w:pPr>
        <w:rPr>
          <w:sz w:val="28"/>
          <w:szCs w:val="28"/>
          <w:lang w:val="ru-RU"/>
        </w:rPr>
      </w:pPr>
      <w:r w:rsidRPr="00AB526A">
        <w:rPr>
          <w:rFonts w:ascii="Times New Roman" w:hAnsi="Times New Roman"/>
          <w:sz w:val="28"/>
          <w:szCs w:val="28"/>
          <w:lang w:val="ru-RU"/>
        </w:rPr>
        <w:t xml:space="preserve">Подготовлено и выпущено  </w:t>
      </w:r>
      <w:r>
        <w:rPr>
          <w:rFonts w:ascii="Times New Roman" w:hAnsi="Times New Roman"/>
          <w:sz w:val="28"/>
          <w:szCs w:val="28"/>
          <w:lang w:val="ru-RU"/>
        </w:rPr>
        <w:t>34</w:t>
      </w:r>
      <w:r w:rsidRPr="00AB526A">
        <w:rPr>
          <w:rFonts w:ascii="Times New Roman" w:hAnsi="Times New Roman"/>
          <w:sz w:val="28"/>
          <w:szCs w:val="28"/>
          <w:lang w:val="ru-RU"/>
        </w:rPr>
        <w:t xml:space="preserve"> Информационных бюллетеней Бироф</w:t>
      </w:r>
      <w:r w:rsidRPr="00AB526A">
        <w:rPr>
          <w:sz w:val="28"/>
          <w:szCs w:val="28"/>
          <w:lang w:val="ru-RU"/>
        </w:rPr>
        <w:t xml:space="preserve">ельдского сельского поселения. </w:t>
      </w:r>
    </w:p>
    <w:p w:rsidR="00AB526A" w:rsidRPr="00AB526A" w:rsidRDefault="00AB526A" w:rsidP="00AB526A">
      <w:pPr>
        <w:rPr>
          <w:sz w:val="28"/>
          <w:szCs w:val="28"/>
          <w:lang w:val="ru-RU"/>
        </w:rPr>
      </w:pPr>
      <w:r w:rsidRPr="00AB526A">
        <w:rPr>
          <w:sz w:val="28"/>
          <w:szCs w:val="28"/>
          <w:lang w:val="ru-RU"/>
        </w:rPr>
        <w:t xml:space="preserve">На портале государственных услуг Российской Федерации зарегистрировано    658     жителей, проводится  информационная работа с населением по  осуществлению государственных услуг.  </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В течение года велась работа с жителями сельского поселения, ведущими личное подсобное хозяйство,  по оформлению документов на получение  субсидии  за  реализацию  молока, субсидии за приплод свиноматки</w:t>
      </w:r>
      <w:r>
        <w:rPr>
          <w:rFonts w:ascii="Times New Roman" w:hAnsi="Times New Roman"/>
          <w:sz w:val="28"/>
          <w:szCs w:val="28"/>
          <w:lang w:val="ru-RU"/>
        </w:rPr>
        <w:t xml:space="preserve"> оформлено 2 субсидии. </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lastRenderedPageBreak/>
        <w:t xml:space="preserve">Администрация занимается организацией  доставки  сжиженного  газа населению,      в 2025 году  жителями сельского поселения   приобретено  </w:t>
      </w:r>
      <w:r>
        <w:rPr>
          <w:rFonts w:ascii="Times New Roman" w:hAnsi="Times New Roman"/>
          <w:sz w:val="28"/>
          <w:szCs w:val="28"/>
          <w:lang w:val="ru-RU"/>
        </w:rPr>
        <w:t>553</w:t>
      </w:r>
      <w:r w:rsidRPr="00AB526A">
        <w:rPr>
          <w:rFonts w:ascii="Times New Roman" w:hAnsi="Times New Roman"/>
          <w:sz w:val="28"/>
          <w:szCs w:val="28"/>
          <w:lang w:val="ru-RU"/>
        </w:rPr>
        <w:t xml:space="preserve">  баллонов  сжиженного газа. </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xml:space="preserve">Осуществляется первичный воинский  учет граждан,  на воинском учете состоит 232 граждан, в т.ч.  поставлено на первичный воинский учет  7 граждан допризывного возраста. </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Еженедельно в администрации сельского поселения осуществляют прием специалисты многофункционального центра.</w:t>
      </w:r>
    </w:p>
    <w:p w:rsidR="00AB526A" w:rsidRPr="00AB526A" w:rsidRDefault="00AB526A" w:rsidP="00AB526A">
      <w:pPr>
        <w:ind w:firstLine="708"/>
        <w:jc w:val="both"/>
        <w:rPr>
          <w:rFonts w:ascii="Times New Roman" w:hAnsi="Times New Roman"/>
          <w:sz w:val="28"/>
          <w:szCs w:val="28"/>
          <w:lang w:val="ru-RU"/>
        </w:rPr>
      </w:pPr>
      <w:r w:rsidRPr="00AB526A">
        <w:rPr>
          <w:sz w:val="28"/>
          <w:szCs w:val="28"/>
          <w:lang w:val="ru-RU"/>
        </w:rPr>
        <w:t>С  08 по 10 сентября  202</w:t>
      </w:r>
      <w:r>
        <w:rPr>
          <w:sz w:val="28"/>
          <w:szCs w:val="28"/>
          <w:lang w:val="ru-RU"/>
        </w:rPr>
        <w:t>5</w:t>
      </w:r>
      <w:r w:rsidRPr="00AB526A">
        <w:rPr>
          <w:rFonts w:ascii="Times New Roman" w:hAnsi="Times New Roman"/>
          <w:sz w:val="28"/>
          <w:szCs w:val="28"/>
          <w:lang w:val="ru-RU"/>
        </w:rPr>
        <w:t xml:space="preserve"> года проведены выборы </w:t>
      </w:r>
      <w:r>
        <w:rPr>
          <w:rFonts w:ascii="Times New Roman" w:hAnsi="Times New Roman"/>
          <w:sz w:val="28"/>
          <w:szCs w:val="28"/>
          <w:lang w:val="ru-RU"/>
        </w:rPr>
        <w:t xml:space="preserve">губернатора ЕАО </w:t>
      </w:r>
      <w:r w:rsidRPr="00AB526A">
        <w:rPr>
          <w:rFonts w:ascii="Times New Roman" w:hAnsi="Times New Roman"/>
          <w:sz w:val="28"/>
          <w:szCs w:val="28"/>
          <w:lang w:val="ru-RU"/>
        </w:rPr>
        <w:t xml:space="preserve">и </w:t>
      </w:r>
      <w:r>
        <w:rPr>
          <w:rFonts w:ascii="Times New Roman" w:hAnsi="Times New Roman"/>
          <w:sz w:val="28"/>
          <w:szCs w:val="28"/>
          <w:lang w:val="ru-RU"/>
        </w:rPr>
        <w:t xml:space="preserve">довыборы в </w:t>
      </w:r>
      <w:r w:rsidRPr="00AB526A">
        <w:rPr>
          <w:rFonts w:ascii="Times New Roman" w:hAnsi="Times New Roman"/>
          <w:sz w:val="28"/>
          <w:szCs w:val="28"/>
          <w:lang w:val="ru-RU"/>
        </w:rPr>
        <w:t xml:space="preserve"> Собрание депутатов Бирофельдского сельского поселения. На территории сельского поселения работало 5 участковых избирательных комиссий, которые были оснащены необходимым оборудованием: урны, кабинки, компьютерная техника. Выборы состоялись, замечаний и жалоб по работе участковых  избирательных комиссий не было.  Жители  Бирофельдского сельского поселения проявили активное участие в голосовании. </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ab/>
        <w:t xml:space="preserve">По инициативе  губернатора  ЕАО  </w:t>
      </w:r>
      <w:r>
        <w:rPr>
          <w:rFonts w:ascii="Times New Roman" w:hAnsi="Times New Roman"/>
          <w:sz w:val="28"/>
          <w:szCs w:val="28"/>
          <w:lang w:val="ru-RU"/>
        </w:rPr>
        <w:t>Марии Фёдоровны костюк</w:t>
      </w:r>
      <w:r w:rsidRPr="00AB526A">
        <w:rPr>
          <w:rFonts w:ascii="Times New Roman" w:hAnsi="Times New Roman"/>
          <w:sz w:val="28"/>
          <w:szCs w:val="28"/>
          <w:lang w:val="ru-RU"/>
        </w:rPr>
        <w:t xml:space="preserve">  и партии «Единая Россия» были вручены новогодние    подарки многодетным семьям и семьям участников СВО сельского поселения. В МКУ «Поселенческий Дом культуры с. Бирофельд» было организовано праздничное мероприятие для детей из многодетных семей, </w:t>
      </w:r>
      <w:r>
        <w:rPr>
          <w:rFonts w:ascii="Times New Roman" w:hAnsi="Times New Roman"/>
          <w:sz w:val="28"/>
          <w:szCs w:val="28"/>
          <w:lang w:val="ru-RU"/>
        </w:rPr>
        <w:t xml:space="preserve">«Ёлка желаний», </w:t>
      </w:r>
      <w:r w:rsidRPr="00AB526A">
        <w:rPr>
          <w:rFonts w:ascii="Times New Roman" w:hAnsi="Times New Roman"/>
          <w:sz w:val="28"/>
          <w:szCs w:val="28"/>
          <w:lang w:val="ru-RU"/>
        </w:rPr>
        <w:t xml:space="preserve">на </w:t>
      </w:r>
      <w:r>
        <w:rPr>
          <w:rFonts w:ascii="Times New Roman" w:hAnsi="Times New Roman"/>
          <w:sz w:val="28"/>
          <w:szCs w:val="28"/>
          <w:lang w:val="ru-RU"/>
        </w:rPr>
        <w:t>которых дети</w:t>
      </w:r>
      <w:r w:rsidRPr="00AB526A">
        <w:rPr>
          <w:rFonts w:ascii="Times New Roman" w:hAnsi="Times New Roman"/>
          <w:sz w:val="28"/>
          <w:szCs w:val="28"/>
          <w:lang w:val="ru-RU"/>
        </w:rPr>
        <w:t xml:space="preserve"> получили новогодние подарки.</w:t>
      </w:r>
    </w:p>
    <w:p w:rsidR="00AB526A" w:rsidRPr="00AB526A" w:rsidRDefault="00AB526A" w:rsidP="00AB526A">
      <w:pPr>
        <w:ind w:firstLine="708"/>
        <w:jc w:val="both"/>
        <w:rPr>
          <w:rFonts w:ascii="Times New Roman" w:hAnsi="Times New Roman"/>
          <w:sz w:val="28"/>
          <w:szCs w:val="28"/>
          <w:lang w:val="ru-RU"/>
        </w:rPr>
      </w:pPr>
    </w:p>
    <w:p w:rsidR="00AB526A" w:rsidRPr="00AB526A" w:rsidRDefault="00AB526A" w:rsidP="00AB526A">
      <w:pPr>
        <w:jc w:val="center"/>
        <w:rPr>
          <w:rFonts w:ascii="Times New Roman" w:hAnsi="Times New Roman"/>
          <w:sz w:val="28"/>
          <w:szCs w:val="28"/>
          <w:lang w:val="ru-RU"/>
        </w:rPr>
      </w:pPr>
      <w:r w:rsidRPr="00AB526A">
        <w:rPr>
          <w:rFonts w:ascii="Times New Roman" w:hAnsi="Times New Roman"/>
          <w:sz w:val="28"/>
          <w:szCs w:val="28"/>
          <w:lang w:val="ru-RU"/>
        </w:rPr>
        <w:t>Бюджет сельского поселения</w:t>
      </w:r>
    </w:p>
    <w:p w:rsidR="00AB526A" w:rsidRPr="00AB526A" w:rsidRDefault="00AB526A" w:rsidP="00AB526A">
      <w:pPr>
        <w:jc w:val="center"/>
        <w:rPr>
          <w:rFonts w:ascii="Times New Roman" w:hAnsi="Times New Roman"/>
          <w:sz w:val="28"/>
          <w:szCs w:val="28"/>
          <w:lang w:val="ru-RU"/>
        </w:rPr>
      </w:pPr>
    </w:p>
    <w:p w:rsidR="00AB526A" w:rsidRPr="00AB526A" w:rsidRDefault="00AB526A" w:rsidP="00AB526A">
      <w:pPr>
        <w:ind w:firstLine="708"/>
        <w:rPr>
          <w:rFonts w:ascii="Times New Roman" w:hAnsi="Times New Roman"/>
          <w:sz w:val="28"/>
          <w:szCs w:val="28"/>
          <w:lang w:val="ru-RU"/>
        </w:rPr>
      </w:pPr>
      <w:r w:rsidRPr="00AB526A">
        <w:rPr>
          <w:rFonts w:ascii="Times New Roman" w:hAnsi="Times New Roman"/>
          <w:sz w:val="28"/>
          <w:szCs w:val="28"/>
          <w:lang w:val="ru-RU"/>
        </w:rPr>
        <w:t xml:space="preserve">В соответствии с Бюджетным кодексом Российской Федерации и Уставом сельского поселения бюджет поселения  на 2025 год   утвержден: </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ДОХОДЫ             -     22</w:t>
      </w:r>
      <w:r>
        <w:rPr>
          <w:rFonts w:ascii="Times New Roman" w:hAnsi="Times New Roman"/>
          <w:sz w:val="28"/>
          <w:szCs w:val="28"/>
        </w:rPr>
        <w:t> </w:t>
      </w:r>
      <w:r w:rsidRPr="00AB526A">
        <w:rPr>
          <w:rFonts w:ascii="Times New Roman" w:hAnsi="Times New Roman"/>
          <w:sz w:val="28"/>
          <w:szCs w:val="28"/>
          <w:lang w:val="ru-RU"/>
        </w:rPr>
        <w:t>760 369,25  рублей;</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РАСХОДЫ           -     23</w:t>
      </w:r>
      <w:r>
        <w:rPr>
          <w:rFonts w:ascii="Times New Roman" w:hAnsi="Times New Roman"/>
          <w:sz w:val="28"/>
          <w:szCs w:val="28"/>
        </w:rPr>
        <w:t> </w:t>
      </w:r>
      <w:r w:rsidRPr="00AB526A">
        <w:rPr>
          <w:rFonts w:ascii="Times New Roman" w:hAnsi="Times New Roman"/>
          <w:sz w:val="28"/>
          <w:szCs w:val="28"/>
          <w:lang w:val="ru-RU"/>
        </w:rPr>
        <w:t>480</w:t>
      </w:r>
      <w:r>
        <w:rPr>
          <w:rFonts w:ascii="Times New Roman" w:hAnsi="Times New Roman"/>
          <w:sz w:val="28"/>
          <w:szCs w:val="28"/>
        </w:rPr>
        <w:t> </w:t>
      </w:r>
      <w:r w:rsidRPr="00AB526A">
        <w:rPr>
          <w:rFonts w:ascii="Times New Roman" w:hAnsi="Times New Roman"/>
          <w:sz w:val="28"/>
          <w:szCs w:val="28"/>
          <w:lang w:val="ru-RU"/>
        </w:rPr>
        <w:t>760,13  рублей.</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 xml:space="preserve">Исполнение бюджета по доходам  выполнено на 101,7 %.                                   </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Исполнение бюджета по расходам   выполнено на 98,8 %.</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Бюджет дотационный</w:t>
      </w:r>
      <w:r w:rsidRPr="00AB526A">
        <w:rPr>
          <w:rFonts w:ascii="Times New Roman" w:hAnsi="Times New Roman"/>
          <w:b/>
          <w:sz w:val="28"/>
          <w:szCs w:val="28"/>
          <w:lang w:val="ru-RU"/>
        </w:rPr>
        <w:t xml:space="preserve"> </w:t>
      </w:r>
      <w:r w:rsidRPr="00AB526A">
        <w:rPr>
          <w:rFonts w:ascii="Times New Roman" w:hAnsi="Times New Roman"/>
          <w:sz w:val="28"/>
          <w:szCs w:val="28"/>
          <w:lang w:val="ru-RU"/>
        </w:rPr>
        <w:t>(77%)</w:t>
      </w:r>
    </w:p>
    <w:p w:rsidR="00AB526A" w:rsidRPr="00AB526A" w:rsidRDefault="00AB526A" w:rsidP="00AB526A">
      <w:pPr>
        <w:rPr>
          <w:rFonts w:ascii="Times New Roman" w:hAnsi="Times New Roman"/>
          <w:sz w:val="28"/>
          <w:szCs w:val="28"/>
          <w:lang w:val="ru-RU"/>
        </w:rPr>
      </w:pPr>
      <w:r w:rsidRPr="00AB526A">
        <w:rPr>
          <w:rFonts w:ascii="Times New Roman" w:hAnsi="Times New Roman"/>
          <w:b/>
          <w:sz w:val="28"/>
          <w:szCs w:val="28"/>
          <w:lang w:val="ru-RU"/>
        </w:rPr>
        <w:t xml:space="preserve">-  </w:t>
      </w:r>
      <w:r w:rsidRPr="00AB526A">
        <w:rPr>
          <w:rFonts w:ascii="Times New Roman" w:hAnsi="Times New Roman"/>
          <w:sz w:val="28"/>
          <w:szCs w:val="28"/>
          <w:lang w:val="ru-RU"/>
        </w:rPr>
        <w:t>безвозмездные поступления составили:</w:t>
      </w:r>
      <w:r w:rsidRPr="00AB526A">
        <w:rPr>
          <w:rFonts w:ascii="Times New Roman" w:hAnsi="Times New Roman"/>
          <w:b/>
          <w:sz w:val="28"/>
          <w:szCs w:val="28"/>
          <w:lang w:val="ru-RU"/>
        </w:rPr>
        <w:t xml:space="preserve">   - </w:t>
      </w:r>
      <w:r w:rsidRPr="00AB526A">
        <w:rPr>
          <w:rFonts w:ascii="Times New Roman" w:hAnsi="Times New Roman"/>
          <w:sz w:val="28"/>
          <w:szCs w:val="28"/>
          <w:lang w:val="ru-RU"/>
        </w:rPr>
        <w:t>18</w:t>
      </w:r>
      <w:r>
        <w:rPr>
          <w:rFonts w:ascii="Times New Roman" w:hAnsi="Times New Roman"/>
          <w:sz w:val="28"/>
          <w:szCs w:val="28"/>
        </w:rPr>
        <w:t> </w:t>
      </w:r>
      <w:r w:rsidRPr="00AB526A">
        <w:rPr>
          <w:rFonts w:ascii="Times New Roman" w:hAnsi="Times New Roman"/>
          <w:sz w:val="28"/>
          <w:szCs w:val="28"/>
          <w:lang w:val="ru-RU"/>
        </w:rPr>
        <w:t>376</w:t>
      </w:r>
      <w:r>
        <w:rPr>
          <w:rFonts w:ascii="Times New Roman" w:hAnsi="Times New Roman"/>
          <w:sz w:val="28"/>
          <w:szCs w:val="28"/>
        </w:rPr>
        <w:t> </w:t>
      </w:r>
      <w:r w:rsidRPr="00AB526A">
        <w:rPr>
          <w:rFonts w:ascii="Times New Roman" w:hAnsi="Times New Roman"/>
          <w:sz w:val="28"/>
          <w:szCs w:val="28"/>
          <w:lang w:val="ru-RU"/>
        </w:rPr>
        <w:t>960,00  рублей.</w:t>
      </w:r>
    </w:p>
    <w:p w:rsidR="00AB526A" w:rsidRPr="00AB526A" w:rsidRDefault="00AB526A" w:rsidP="00AB526A">
      <w:pPr>
        <w:rPr>
          <w:rFonts w:ascii="Times New Roman" w:hAnsi="Times New Roman"/>
          <w:sz w:val="28"/>
          <w:szCs w:val="28"/>
          <w:lang w:val="ru-RU"/>
        </w:rPr>
      </w:pPr>
      <w:r w:rsidRPr="00AB526A">
        <w:rPr>
          <w:rFonts w:ascii="Times New Roman" w:hAnsi="Times New Roman"/>
          <w:b/>
          <w:sz w:val="28"/>
          <w:szCs w:val="28"/>
          <w:lang w:val="ru-RU"/>
        </w:rPr>
        <w:t xml:space="preserve"> - </w:t>
      </w:r>
      <w:r w:rsidRPr="00AB526A">
        <w:rPr>
          <w:rFonts w:ascii="Times New Roman" w:hAnsi="Times New Roman"/>
          <w:sz w:val="28"/>
          <w:szCs w:val="28"/>
          <w:lang w:val="ru-RU"/>
        </w:rPr>
        <w:t>собственные доходы</w:t>
      </w:r>
      <w:r w:rsidRPr="00AB526A">
        <w:rPr>
          <w:rFonts w:ascii="Times New Roman" w:hAnsi="Times New Roman"/>
          <w:b/>
          <w:sz w:val="28"/>
          <w:szCs w:val="28"/>
          <w:lang w:val="ru-RU"/>
        </w:rPr>
        <w:t xml:space="preserve">  -</w:t>
      </w:r>
      <w:r w:rsidRPr="00AB526A">
        <w:rPr>
          <w:rFonts w:ascii="Times New Roman" w:hAnsi="Times New Roman"/>
          <w:sz w:val="28"/>
          <w:szCs w:val="28"/>
          <w:lang w:val="ru-RU"/>
        </w:rPr>
        <w:t xml:space="preserve"> 4</w:t>
      </w:r>
      <w:r>
        <w:rPr>
          <w:rFonts w:ascii="Times New Roman" w:hAnsi="Times New Roman"/>
          <w:sz w:val="28"/>
          <w:szCs w:val="28"/>
        </w:rPr>
        <w:t> </w:t>
      </w:r>
      <w:r w:rsidRPr="00AB526A">
        <w:rPr>
          <w:rFonts w:ascii="Times New Roman" w:hAnsi="Times New Roman"/>
          <w:sz w:val="28"/>
          <w:szCs w:val="28"/>
          <w:lang w:val="ru-RU"/>
        </w:rPr>
        <w:t>383</w:t>
      </w:r>
      <w:r>
        <w:rPr>
          <w:rFonts w:ascii="Times New Roman" w:hAnsi="Times New Roman"/>
          <w:sz w:val="28"/>
          <w:szCs w:val="28"/>
        </w:rPr>
        <w:t> </w:t>
      </w:r>
      <w:r w:rsidRPr="00AB526A">
        <w:rPr>
          <w:rFonts w:ascii="Times New Roman" w:hAnsi="Times New Roman"/>
          <w:sz w:val="28"/>
          <w:szCs w:val="28"/>
          <w:lang w:val="ru-RU"/>
        </w:rPr>
        <w:t>407,25 рублей, или 19,3 %    от общего бюджета поселения.</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Доходы от использования имущества, находящегося в муниципальной собственности:</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lastRenderedPageBreak/>
        <w:t>план     -    283</w:t>
      </w:r>
      <w:r>
        <w:rPr>
          <w:rFonts w:ascii="Times New Roman" w:hAnsi="Times New Roman"/>
          <w:sz w:val="28"/>
          <w:szCs w:val="28"/>
        </w:rPr>
        <w:t> </w:t>
      </w:r>
      <w:r w:rsidRPr="00AB526A">
        <w:rPr>
          <w:rFonts w:ascii="Times New Roman" w:hAnsi="Times New Roman"/>
          <w:sz w:val="28"/>
          <w:szCs w:val="28"/>
          <w:lang w:val="ru-RU"/>
        </w:rPr>
        <w:t xml:space="preserve">000,00 рублей;  </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факт     -    346</w:t>
      </w:r>
      <w:r>
        <w:rPr>
          <w:rFonts w:ascii="Times New Roman" w:hAnsi="Times New Roman"/>
          <w:sz w:val="28"/>
          <w:szCs w:val="28"/>
        </w:rPr>
        <w:t> </w:t>
      </w:r>
      <w:r w:rsidRPr="00AB526A">
        <w:rPr>
          <w:rFonts w:ascii="Times New Roman" w:hAnsi="Times New Roman"/>
          <w:sz w:val="28"/>
          <w:szCs w:val="28"/>
          <w:lang w:val="ru-RU"/>
        </w:rPr>
        <w:t>697,47  рублей или на 122,5%.</w:t>
      </w:r>
    </w:p>
    <w:p w:rsidR="00AB526A" w:rsidRDefault="00AB526A" w:rsidP="00AB526A">
      <w:pPr>
        <w:rPr>
          <w:rFonts w:ascii="Times New Roman" w:hAnsi="Times New Roman"/>
          <w:sz w:val="28"/>
          <w:szCs w:val="28"/>
        </w:rPr>
      </w:pPr>
      <w:proofErr w:type="spellStart"/>
      <w:r>
        <w:rPr>
          <w:rFonts w:ascii="Times New Roman" w:hAnsi="Times New Roman"/>
          <w:sz w:val="28"/>
          <w:szCs w:val="28"/>
        </w:rPr>
        <w:t>Принято</w:t>
      </w:r>
      <w:proofErr w:type="spellEnd"/>
      <w:r>
        <w:rPr>
          <w:rFonts w:ascii="Times New Roman" w:hAnsi="Times New Roman"/>
          <w:sz w:val="28"/>
          <w:szCs w:val="28"/>
        </w:rPr>
        <w:t xml:space="preserve"> 7 </w:t>
      </w:r>
      <w:proofErr w:type="spellStart"/>
      <w:r>
        <w:rPr>
          <w:rFonts w:ascii="Times New Roman" w:hAnsi="Times New Roman"/>
          <w:sz w:val="28"/>
          <w:szCs w:val="28"/>
        </w:rPr>
        <w:t>муниципальных</w:t>
      </w:r>
      <w:proofErr w:type="spellEnd"/>
      <w:r>
        <w:rPr>
          <w:rFonts w:ascii="Times New Roman" w:hAnsi="Times New Roman"/>
          <w:sz w:val="28"/>
          <w:szCs w:val="28"/>
        </w:rPr>
        <w:t xml:space="preserve"> </w:t>
      </w:r>
      <w:proofErr w:type="spellStart"/>
      <w:r>
        <w:rPr>
          <w:rFonts w:ascii="Times New Roman" w:hAnsi="Times New Roman"/>
          <w:sz w:val="28"/>
          <w:szCs w:val="28"/>
        </w:rPr>
        <w:t>программ</w:t>
      </w:r>
      <w:proofErr w:type="spellEnd"/>
    </w:p>
    <w:tbl>
      <w:tblPr>
        <w:tblW w:w="997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77"/>
      </w:tblGrid>
      <w:tr w:rsidR="00AB526A" w:rsidRPr="00AB526A" w:rsidTr="00305691">
        <w:trPr>
          <w:trHeight w:val="600"/>
        </w:trPr>
        <w:tc>
          <w:tcPr>
            <w:tcW w:w="9977" w:type="dxa"/>
          </w:tcPr>
          <w:p w:rsidR="00AB526A" w:rsidRPr="00AB526A" w:rsidRDefault="00AB526A" w:rsidP="00305691">
            <w:pPr>
              <w:autoSpaceDE w:val="0"/>
              <w:autoSpaceDN w:val="0"/>
              <w:adjustRightInd w:val="0"/>
              <w:jc w:val="both"/>
              <w:rPr>
                <w:rFonts w:ascii="Times New Roman CYR" w:hAnsi="Times New Roman CYR" w:cs="Times New Roman CYR"/>
                <w:lang w:val="ru-RU"/>
              </w:rPr>
            </w:pPr>
            <w:r w:rsidRPr="00AB526A">
              <w:rPr>
                <w:lang w:val="ru-RU"/>
              </w:rPr>
              <w:t xml:space="preserve">Муниципальная программа </w:t>
            </w:r>
            <w:r w:rsidRPr="00AB526A">
              <w:rPr>
                <w:bCs/>
                <w:lang w:val="ru-RU"/>
              </w:rPr>
              <w:t>«Пожарная безопасность на территории МО «Бирофельдское сельское поселение» на 2023-2027 годы</w:t>
            </w:r>
          </w:p>
        </w:tc>
      </w:tr>
      <w:tr w:rsidR="00AB526A" w:rsidRPr="00AB526A" w:rsidTr="00305691">
        <w:trPr>
          <w:trHeight w:val="600"/>
        </w:trPr>
        <w:tc>
          <w:tcPr>
            <w:tcW w:w="9977" w:type="dxa"/>
          </w:tcPr>
          <w:p w:rsidR="00AB526A" w:rsidRPr="00AB526A" w:rsidRDefault="00AB526A" w:rsidP="00305691">
            <w:pPr>
              <w:autoSpaceDE w:val="0"/>
              <w:autoSpaceDN w:val="0"/>
              <w:adjustRightInd w:val="0"/>
              <w:jc w:val="both"/>
              <w:rPr>
                <w:rFonts w:ascii="Times New Roman CYR" w:hAnsi="Times New Roman CYR" w:cs="Times New Roman CYR"/>
                <w:lang w:val="ru-RU"/>
              </w:rPr>
            </w:pPr>
            <w:r w:rsidRPr="00AB526A">
              <w:rPr>
                <w:lang w:val="ru-RU"/>
              </w:rPr>
              <w:t>Муниципальная программа «Благоустройство территории МО «Бирофельдское сельского поселение» на 2023 – 2027 годы</w:t>
            </w:r>
          </w:p>
        </w:tc>
      </w:tr>
      <w:tr w:rsidR="00AB526A" w:rsidRPr="00AB526A" w:rsidTr="00305691">
        <w:trPr>
          <w:trHeight w:val="600"/>
        </w:trPr>
        <w:tc>
          <w:tcPr>
            <w:tcW w:w="9977" w:type="dxa"/>
          </w:tcPr>
          <w:p w:rsidR="00AB526A" w:rsidRPr="00AB526A" w:rsidRDefault="00AB526A" w:rsidP="00305691">
            <w:pPr>
              <w:autoSpaceDE w:val="0"/>
              <w:autoSpaceDN w:val="0"/>
              <w:adjustRightInd w:val="0"/>
              <w:jc w:val="both"/>
              <w:rPr>
                <w:rFonts w:ascii="Times New Roman CYR" w:hAnsi="Times New Roman CYR" w:cs="Times New Roman CYR"/>
                <w:lang w:val="ru-RU"/>
              </w:rPr>
            </w:pPr>
            <w:r w:rsidRPr="00AB526A">
              <w:rPr>
                <w:lang w:val="ru-RU"/>
              </w:rPr>
              <w:t>Муниципальная программа «Культура МО «Бирофельдское сельское поселение» на 2023 – 2027 годы</w:t>
            </w:r>
          </w:p>
        </w:tc>
      </w:tr>
      <w:tr w:rsidR="00AB526A" w:rsidRPr="00AB526A" w:rsidTr="00305691">
        <w:trPr>
          <w:trHeight w:val="420"/>
        </w:trPr>
        <w:tc>
          <w:tcPr>
            <w:tcW w:w="9977" w:type="dxa"/>
          </w:tcPr>
          <w:p w:rsidR="00AB526A" w:rsidRPr="00AB526A" w:rsidRDefault="00AB526A" w:rsidP="00305691">
            <w:pPr>
              <w:autoSpaceDE w:val="0"/>
              <w:autoSpaceDN w:val="0"/>
              <w:adjustRightInd w:val="0"/>
              <w:jc w:val="both"/>
              <w:rPr>
                <w:rFonts w:ascii="Times New Roman CYR" w:hAnsi="Times New Roman CYR" w:cs="Times New Roman CYR"/>
                <w:lang w:val="ru-RU"/>
              </w:rPr>
            </w:pPr>
            <w:r w:rsidRPr="00AB526A">
              <w:rPr>
                <w:lang w:val="ru-RU"/>
              </w:rPr>
              <w:t xml:space="preserve">Муниципальная программа </w:t>
            </w:r>
            <w:r w:rsidRPr="00AB526A">
              <w:rPr>
                <w:bCs/>
                <w:lang w:val="ru-RU"/>
              </w:rPr>
              <w:t>«Развитие физической культуры, школьного и массового спорта на территории МО «Бирофельдское сельское поселение» на 2023-2027 годы</w:t>
            </w:r>
          </w:p>
        </w:tc>
      </w:tr>
      <w:tr w:rsidR="00AB526A" w:rsidRPr="00AB526A" w:rsidTr="00305691">
        <w:trPr>
          <w:trHeight w:val="600"/>
        </w:trPr>
        <w:tc>
          <w:tcPr>
            <w:tcW w:w="9977" w:type="dxa"/>
          </w:tcPr>
          <w:p w:rsidR="00AB526A" w:rsidRPr="00AB526A" w:rsidRDefault="00AB526A" w:rsidP="00305691">
            <w:pPr>
              <w:autoSpaceDE w:val="0"/>
              <w:autoSpaceDN w:val="0"/>
              <w:adjustRightInd w:val="0"/>
              <w:jc w:val="both"/>
              <w:rPr>
                <w:rFonts w:ascii="Times New Roman CYR" w:hAnsi="Times New Roman CYR" w:cs="Times New Roman CYR"/>
                <w:lang w:val="ru-RU"/>
              </w:rPr>
            </w:pPr>
            <w:r w:rsidRPr="00AB526A">
              <w:rPr>
                <w:lang w:val="ru-RU"/>
              </w:rPr>
              <w:t>Муниципальная программа «Развития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p>
        </w:tc>
      </w:tr>
      <w:tr w:rsidR="00AB526A" w:rsidRPr="00AB526A" w:rsidTr="00305691">
        <w:trPr>
          <w:trHeight w:val="600"/>
        </w:trPr>
        <w:tc>
          <w:tcPr>
            <w:tcW w:w="9977" w:type="dxa"/>
          </w:tcPr>
          <w:p w:rsidR="00AB526A" w:rsidRPr="00AB526A" w:rsidRDefault="00AB526A" w:rsidP="00305691">
            <w:pPr>
              <w:autoSpaceDE w:val="0"/>
              <w:autoSpaceDN w:val="0"/>
              <w:adjustRightInd w:val="0"/>
              <w:jc w:val="both"/>
              <w:rPr>
                <w:lang w:val="ru-RU"/>
              </w:rPr>
            </w:pPr>
            <w:r w:rsidRPr="00AB526A">
              <w:rPr>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Биробиджанского муниципального района Еврейской автономной области» на 2023-2027 годы</w:t>
            </w:r>
          </w:p>
        </w:tc>
      </w:tr>
      <w:tr w:rsidR="00AB526A" w:rsidRPr="00AB526A" w:rsidTr="00305691">
        <w:trPr>
          <w:trHeight w:val="600"/>
        </w:trPr>
        <w:tc>
          <w:tcPr>
            <w:tcW w:w="9977" w:type="dxa"/>
          </w:tcPr>
          <w:p w:rsidR="00AB526A" w:rsidRPr="00AB526A" w:rsidRDefault="00AB526A" w:rsidP="00305691">
            <w:pPr>
              <w:autoSpaceDE w:val="0"/>
              <w:autoSpaceDN w:val="0"/>
              <w:adjustRightInd w:val="0"/>
              <w:jc w:val="both"/>
              <w:rPr>
                <w:lang w:val="ru-RU"/>
              </w:rPr>
            </w:pPr>
            <w:r w:rsidRPr="00AB526A">
              <w:rPr>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r>
    </w:tbl>
    <w:p w:rsidR="00AB526A" w:rsidRPr="00AB526A" w:rsidRDefault="00AB526A" w:rsidP="00AB526A">
      <w:pPr>
        <w:rPr>
          <w:rFonts w:ascii="Times New Roman" w:hAnsi="Times New Roman"/>
          <w:sz w:val="28"/>
          <w:szCs w:val="28"/>
          <w:lang w:val="ru-RU"/>
        </w:rPr>
      </w:pP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На 2025 год были заключены соглашения на передачу полномочий контрольно-счетного органа Бирофельдского сельского поселения в контрольно-счетную палату  Биробиджанского  муниципального района на  сумму   -       35757,00  рублей; соглашение на передачу части полномочий по созданию условий для организации досуга (модернизация МТБ-ремонт МКУ «ПДК с. Бирофельд» на сумму 281</w:t>
      </w:r>
      <w:r>
        <w:rPr>
          <w:rFonts w:ascii="Times New Roman" w:hAnsi="Times New Roman"/>
          <w:sz w:val="28"/>
          <w:szCs w:val="28"/>
        </w:rPr>
        <w:t> </w:t>
      </w:r>
      <w:r w:rsidRPr="00AB526A">
        <w:rPr>
          <w:rFonts w:ascii="Times New Roman" w:hAnsi="Times New Roman"/>
          <w:sz w:val="28"/>
          <w:szCs w:val="28"/>
          <w:lang w:val="ru-RU"/>
        </w:rPr>
        <w:t>950,46 рублей.</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В 2025 году на исполнение полномочий по вопросам местного значения  израсходованы следующие  финансовые  средства:</w:t>
      </w:r>
    </w:p>
    <w:p w:rsidR="00AB526A" w:rsidRPr="00AB526A" w:rsidRDefault="00AB526A" w:rsidP="00AB526A">
      <w:pPr>
        <w:rPr>
          <w:rFonts w:ascii="Times New Roman" w:hAnsi="Times New Roman"/>
          <w:sz w:val="28"/>
          <w:szCs w:val="28"/>
          <w:lang w:val="ru-RU"/>
        </w:rPr>
      </w:pPr>
      <w:r w:rsidRPr="00AB526A">
        <w:rPr>
          <w:rFonts w:ascii="Times New Roman" w:hAnsi="Times New Roman"/>
          <w:b/>
          <w:sz w:val="28"/>
          <w:szCs w:val="28"/>
          <w:lang w:val="ru-RU"/>
        </w:rPr>
        <w:t xml:space="preserve">- </w:t>
      </w:r>
      <w:r w:rsidRPr="00AB526A">
        <w:rPr>
          <w:rFonts w:ascii="Times New Roman" w:hAnsi="Times New Roman"/>
          <w:sz w:val="28"/>
          <w:szCs w:val="28"/>
          <w:lang w:val="ru-RU"/>
        </w:rPr>
        <w:t>жилищное хозяйство: -  106</w:t>
      </w:r>
      <w:r>
        <w:rPr>
          <w:rFonts w:ascii="Times New Roman" w:hAnsi="Times New Roman"/>
          <w:sz w:val="28"/>
          <w:szCs w:val="28"/>
        </w:rPr>
        <w:t> </w:t>
      </w:r>
      <w:r w:rsidRPr="00AB526A">
        <w:rPr>
          <w:rFonts w:ascii="Times New Roman" w:hAnsi="Times New Roman"/>
          <w:sz w:val="28"/>
          <w:szCs w:val="28"/>
          <w:lang w:val="ru-RU"/>
        </w:rPr>
        <w:t>784,36 рублей.</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 xml:space="preserve">в т.ч. оплата счетов за капитальный ремонт   </w:t>
      </w:r>
      <w:r w:rsidRPr="00AB526A">
        <w:rPr>
          <w:rFonts w:ascii="Times New Roman" w:hAnsi="Times New Roman"/>
          <w:b/>
          <w:sz w:val="28"/>
          <w:szCs w:val="28"/>
          <w:lang w:val="ru-RU"/>
        </w:rPr>
        <w:t xml:space="preserve">- </w:t>
      </w:r>
      <w:r w:rsidRPr="00AB526A">
        <w:rPr>
          <w:rFonts w:ascii="Times New Roman" w:hAnsi="Times New Roman"/>
          <w:sz w:val="28"/>
          <w:szCs w:val="28"/>
          <w:lang w:val="ru-RU"/>
        </w:rPr>
        <w:t>102</w:t>
      </w:r>
      <w:r>
        <w:rPr>
          <w:rFonts w:ascii="Times New Roman" w:hAnsi="Times New Roman"/>
          <w:sz w:val="28"/>
          <w:szCs w:val="28"/>
        </w:rPr>
        <w:t> </w:t>
      </w:r>
      <w:r w:rsidRPr="00AB526A">
        <w:rPr>
          <w:rFonts w:ascii="Times New Roman" w:hAnsi="Times New Roman"/>
          <w:sz w:val="28"/>
          <w:szCs w:val="28"/>
          <w:lang w:val="ru-RU"/>
        </w:rPr>
        <w:t>148,56рублей.</w:t>
      </w:r>
    </w:p>
    <w:p w:rsidR="00AB526A" w:rsidRPr="00AB526A" w:rsidRDefault="00AB526A" w:rsidP="00AB526A">
      <w:pPr>
        <w:rPr>
          <w:rFonts w:ascii="Times New Roman" w:hAnsi="Times New Roman"/>
          <w:sz w:val="28"/>
          <w:szCs w:val="28"/>
          <w:lang w:val="ru-RU"/>
        </w:rPr>
      </w:pPr>
      <w:r w:rsidRPr="00AB526A">
        <w:rPr>
          <w:rFonts w:ascii="Times New Roman" w:hAnsi="Times New Roman"/>
          <w:b/>
          <w:sz w:val="28"/>
          <w:szCs w:val="28"/>
          <w:lang w:val="ru-RU"/>
        </w:rPr>
        <w:t xml:space="preserve">-  </w:t>
      </w:r>
      <w:r w:rsidRPr="00AB526A">
        <w:rPr>
          <w:rFonts w:ascii="Times New Roman" w:hAnsi="Times New Roman"/>
          <w:sz w:val="28"/>
          <w:szCs w:val="28"/>
          <w:lang w:val="ru-RU"/>
        </w:rPr>
        <w:t>благоустройство: 393</w:t>
      </w:r>
      <w:r>
        <w:rPr>
          <w:rFonts w:ascii="Times New Roman" w:hAnsi="Times New Roman"/>
          <w:sz w:val="28"/>
          <w:szCs w:val="28"/>
        </w:rPr>
        <w:t> </w:t>
      </w:r>
      <w:r w:rsidRPr="00AB526A">
        <w:rPr>
          <w:rFonts w:ascii="Times New Roman" w:hAnsi="Times New Roman"/>
          <w:sz w:val="28"/>
          <w:szCs w:val="28"/>
          <w:lang w:val="ru-RU"/>
        </w:rPr>
        <w:t>481,  в том числе:</w:t>
      </w:r>
    </w:p>
    <w:p w:rsidR="00AB526A" w:rsidRPr="00AB526A" w:rsidRDefault="00AB526A" w:rsidP="00AB526A">
      <w:pPr>
        <w:rPr>
          <w:rFonts w:ascii="Times New Roman" w:hAnsi="Times New Roman"/>
          <w:sz w:val="28"/>
          <w:szCs w:val="28"/>
          <w:lang w:val="ru-RU"/>
        </w:rPr>
      </w:pPr>
      <w:r w:rsidRPr="00AB526A">
        <w:rPr>
          <w:rFonts w:ascii="Times New Roman" w:hAnsi="Times New Roman"/>
          <w:b/>
          <w:sz w:val="28"/>
          <w:szCs w:val="28"/>
          <w:lang w:val="ru-RU"/>
        </w:rPr>
        <w:lastRenderedPageBreak/>
        <w:t xml:space="preserve">- </w:t>
      </w:r>
      <w:r w:rsidRPr="00AB526A">
        <w:rPr>
          <w:rFonts w:ascii="Times New Roman" w:hAnsi="Times New Roman"/>
          <w:sz w:val="28"/>
          <w:szCs w:val="28"/>
          <w:lang w:val="ru-RU"/>
        </w:rPr>
        <w:t xml:space="preserve"> уличное освещение – 33</w:t>
      </w:r>
      <w:r>
        <w:rPr>
          <w:rFonts w:ascii="Times New Roman" w:hAnsi="Times New Roman"/>
          <w:sz w:val="28"/>
          <w:szCs w:val="28"/>
        </w:rPr>
        <w:t> </w:t>
      </w:r>
      <w:r w:rsidRPr="00AB526A">
        <w:rPr>
          <w:rFonts w:ascii="Times New Roman" w:hAnsi="Times New Roman"/>
          <w:sz w:val="28"/>
          <w:szCs w:val="28"/>
          <w:lang w:val="ru-RU"/>
        </w:rPr>
        <w:t xml:space="preserve">710,59 рублей, </w:t>
      </w:r>
    </w:p>
    <w:p w:rsidR="00AB526A" w:rsidRPr="00AB526A" w:rsidRDefault="00AB526A" w:rsidP="00AB526A">
      <w:pPr>
        <w:rPr>
          <w:rFonts w:ascii="Times New Roman" w:hAnsi="Times New Roman"/>
          <w:sz w:val="28"/>
          <w:szCs w:val="28"/>
          <w:lang w:val="ru-RU"/>
        </w:rPr>
      </w:pPr>
      <w:r w:rsidRPr="00AB526A">
        <w:rPr>
          <w:rFonts w:ascii="Times New Roman" w:hAnsi="Times New Roman"/>
          <w:b/>
          <w:sz w:val="28"/>
          <w:szCs w:val="28"/>
          <w:lang w:val="ru-RU"/>
        </w:rPr>
        <w:t>-</w:t>
      </w:r>
      <w:r w:rsidRPr="00AB526A">
        <w:rPr>
          <w:rFonts w:ascii="Times New Roman" w:hAnsi="Times New Roman"/>
          <w:sz w:val="28"/>
          <w:szCs w:val="28"/>
          <w:lang w:val="ru-RU"/>
        </w:rPr>
        <w:t xml:space="preserve">   организация и содержание мест захоронений-  100</w:t>
      </w:r>
      <w:r>
        <w:rPr>
          <w:rFonts w:ascii="Times New Roman" w:hAnsi="Times New Roman"/>
          <w:sz w:val="28"/>
          <w:szCs w:val="28"/>
        </w:rPr>
        <w:t> </w:t>
      </w:r>
      <w:r w:rsidRPr="00AB526A">
        <w:rPr>
          <w:rFonts w:ascii="Times New Roman" w:hAnsi="Times New Roman"/>
          <w:sz w:val="28"/>
          <w:szCs w:val="28"/>
          <w:lang w:val="ru-RU"/>
        </w:rPr>
        <w:t>000,00 рублей.</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 прочие мероприятия по благоустройству –  259</w:t>
      </w:r>
      <w:r>
        <w:rPr>
          <w:rFonts w:ascii="Times New Roman" w:hAnsi="Times New Roman"/>
          <w:sz w:val="28"/>
          <w:szCs w:val="28"/>
        </w:rPr>
        <w:t> </w:t>
      </w:r>
      <w:r w:rsidRPr="00AB526A">
        <w:rPr>
          <w:rFonts w:ascii="Times New Roman" w:hAnsi="Times New Roman"/>
          <w:sz w:val="28"/>
          <w:szCs w:val="28"/>
          <w:lang w:val="ru-RU"/>
        </w:rPr>
        <w:t>771,40 рублей.</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 доплата к пенсии муниципальным служащим – 159</w:t>
      </w:r>
      <w:r>
        <w:rPr>
          <w:rFonts w:ascii="Times New Roman" w:hAnsi="Times New Roman"/>
          <w:sz w:val="28"/>
          <w:szCs w:val="28"/>
        </w:rPr>
        <w:t> </w:t>
      </w:r>
      <w:r w:rsidRPr="00AB526A">
        <w:rPr>
          <w:rFonts w:ascii="Times New Roman" w:hAnsi="Times New Roman"/>
          <w:sz w:val="28"/>
          <w:szCs w:val="28"/>
          <w:lang w:val="ru-RU"/>
        </w:rPr>
        <w:t>000,00 рублей.</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 обеспечение первичных мер пожарной безопасности в границах населенных пунктов сельского поселения -    план  424 134,60 рублей  факт 424</w:t>
      </w:r>
      <w:r>
        <w:rPr>
          <w:rFonts w:ascii="Times New Roman" w:hAnsi="Times New Roman"/>
          <w:sz w:val="28"/>
          <w:szCs w:val="28"/>
        </w:rPr>
        <w:t> </w:t>
      </w:r>
      <w:r w:rsidRPr="00AB526A">
        <w:rPr>
          <w:rFonts w:ascii="Times New Roman" w:hAnsi="Times New Roman"/>
          <w:sz w:val="28"/>
          <w:szCs w:val="28"/>
          <w:lang w:val="ru-RU"/>
        </w:rPr>
        <w:t xml:space="preserve">134,60 рублей (обустройство  противопожарных минерализованных полос  вокруг сел Бирофельд, Алексеевка, Опытное поле, Димитрово, Красивое; скашивание травы вокруг пожарных водоисточников).   </w:t>
      </w:r>
    </w:p>
    <w:p w:rsidR="00AB526A" w:rsidRPr="00AB526A" w:rsidRDefault="00AB526A" w:rsidP="00AB526A">
      <w:pPr>
        <w:rPr>
          <w:rFonts w:ascii="Times New Roman" w:hAnsi="Times New Roman"/>
          <w:sz w:val="28"/>
          <w:szCs w:val="28"/>
          <w:lang w:val="ru-RU"/>
        </w:rPr>
      </w:pPr>
      <w:r w:rsidRPr="00AB526A">
        <w:rPr>
          <w:rFonts w:ascii="Times New Roman" w:hAnsi="Times New Roman"/>
          <w:b/>
          <w:sz w:val="28"/>
          <w:szCs w:val="28"/>
          <w:lang w:val="ru-RU"/>
        </w:rPr>
        <w:t xml:space="preserve">- </w:t>
      </w:r>
      <w:r w:rsidRPr="00AB526A">
        <w:rPr>
          <w:rFonts w:ascii="Times New Roman" w:hAnsi="Times New Roman"/>
          <w:sz w:val="28"/>
          <w:szCs w:val="28"/>
          <w:lang w:val="ru-RU"/>
        </w:rPr>
        <w:t>физическая культура и спорт – 5</w:t>
      </w:r>
      <w:r>
        <w:rPr>
          <w:rFonts w:ascii="Times New Roman" w:hAnsi="Times New Roman"/>
          <w:sz w:val="28"/>
          <w:szCs w:val="28"/>
        </w:rPr>
        <w:t> </w:t>
      </w:r>
      <w:r w:rsidRPr="00AB526A">
        <w:rPr>
          <w:rFonts w:ascii="Times New Roman" w:hAnsi="Times New Roman"/>
          <w:sz w:val="28"/>
          <w:szCs w:val="28"/>
          <w:lang w:val="ru-RU"/>
        </w:rPr>
        <w:t>229,90 рублей</w:t>
      </w:r>
    </w:p>
    <w:p w:rsidR="00AB526A" w:rsidRPr="00AB526A" w:rsidRDefault="00AB526A" w:rsidP="00AB526A">
      <w:pPr>
        <w:rPr>
          <w:rFonts w:ascii="Times New Roman" w:hAnsi="Times New Roman"/>
          <w:sz w:val="28"/>
          <w:szCs w:val="28"/>
          <w:lang w:val="ru-RU"/>
        </w:rPr>
      </w:pPr>
      <w:r w:rsidRPr="00AB526A">
        <w:rPr>
          <w:rFonts w:ascii="Times New Roman" w:hAnsi="Times New Roman"/>
          <w:b/>
          <w:sz w:val="28"/>
          <w:szCs w:val="28"/>
          <w:lang w:val="ru-RU"/>
        </w:rPr>
        <w:t xml:space="preserve">- </w:t>
      </w:r>
      <w:r w:rsidRPr="00AB526A">
        <w:rPr>
          <w:rFonts w:ascii="Times New Roman" w:hAnsi="Times New Roman"/>
          <w:sz w:val="28"/>
          <w:szCs w:val="28"/>
          <w:lang w:val="ru-RU"/>
        </w:rPr>
        <w:t>доходы от платных услуг составили 43 830,00 рублей,  в том числе, оказанных администрацией  - 10</w:t>
      </w:r>
      <w:r>
        <w:rPr>
          <w:rFonts w:ascii="Times New Roman" w:hAnsi="Times New Roman"/>
          <w:sz w:val="28"/>
          <w:szCs w:val="28"/>
        </w:rPr>
        <w:t> </w:t>
      </w:r>
      <w:r w:rsidRPr="00AB526A">
        <w:rPr>
          <w:rFonts w:ascii="Times New Roman" w:hAnsi="Times New Roman"/>
          <w:sz w:val="28"/>
          <w:szCs w:val="28"/>
          <w:lang w:val="ru-RU"/>
        </w:rPr>
        <w:t xml:space="preserve">830,00 рублей,  МКУ «ПДК с. Бирофельд»  - 33 000,00 рублей          </w:t>
      </w:r>
    </w:p>
    <w:p w:rsidR="00AB526A" w:rsidRPr="00AB526A" w:rsidRDefault="00AB526A" w:rsidP="00AB526A">
      <w:pPr>
        <w:rPr>
          <w:rFonts w:ascii="Times New Roman" w:hAnsi="Times New Roman"/>
          <w:sz w:val="28"/>
          <w:szCs w:val="28"/>
          <w:lang w:val="ru-RU"/>
        </w:rPr>
      </w:pPr>
      <w:r w:rsidRPr="00AB526A">
        <w:rPr>
          <w:rFonts w:ascii="Times New Roman" w:hAnsi="Times New Roman"/>
          <w:b/>
          <w:sz w:val="28"/>
          <w:szCs w:val="28"/>
          <w:lang w:val="ru-RU"/>
        </w:rPr>
        <w:t xml:space="preserve">- </w:t>
      </w:r>
      <w:r w:rsidRPr="00AB526A">
        <w:rPr>
          <w:rFonts w:ascii="Times New Roman" w:hAnsi="Times New Roman"/>
          <w:sz w:val="28"/>
          <w:szCs w:val="28"/>
          <w:lang w:val="ru-RU"/>
        </w:rPr>
        <w:t>Исполнение государственных полномочий:</w:t>
      </w:r>
    </w:p>
    <w:p w:rsidR="00AB526A" w:rsidRPr="00AB526A" w:rsidRDefault="00AB526A" w:rsidP="00AB526A">
      <w:pPr>
        <w:rPr>
          <w:rFonts w:ascii="Times New Roman" w:hAnsi="Times New Roman"/>
          <w:sz w:val="28"/>
          <w:szCs w:val="28"/>
          <w:lang w:val="ru-RU"/>
        </w:rPr>
      </w:pPr>
      <w:r w:rsidRPr="00AB526A">
        <w:rPr>
          <w:rFonts w:ascii="Times New Roman" w:hAnsi="Times New Roman"/>
          <w:b/>
          <w:sz w:val="28"/>
          <w:szCs w:val="28"/>
          <w:lang w:val="ru-RU"/>
        </w:rPr>
        <w:t xml:space="preserve">- </w:t>
      </w:r>
      <w:r w:rsidRPr="00AB526A">
        <w:rPr>
          <w:rFonts w:ascii="Times New Roman" w:hAnsi="Times New Roman"/>
          <w:sz w:val="28"/>
          <w:szCs w:val="28"/>
          <w:lang w:val="ru-RU"/>
        </w:rPr>
        <w:t xml:space="preserve">субвенции по сельскому хозяйству 3 500, 00 рублей </w:t>
      </w:r>
    </w:p>
    <w:p w:rsidR="00AB526A" w:rsidRPr="00AB526A" w:rsidRDefault="00AB526A" w:rsidP="00AB526A">
      <w:pPr>
        <w:rPr>
          <w:rFonts w:ascii="Times New Roman" w:hAnsi="Times New Roman"/>
          <w:b/>
          <w:sz w:val="28"/>
          <w:szCs w:val="28"/>
          <w:lang w:val="ru-RU"/>
        </w:rPr>
      </w:pPr>
      <w:r w:rsidRPr="00AB526A">
        <w:rPr>
          <w:rFonts w:ascii="Times New Roman" w:hAnsi="Times New Roman"/>
          <w:b/>
          <w:sz w:val="28"/>
          <w:szCs w:val="28"/>
          <w:lang w:val="ru-RU"/>
        </w:rPr>
        <w:t xml:space="preserve">-  </w:t>
      </w:r>
      <w:r w:rsidRPr="00AB526A">
        <w:rPr>
          <w:rFonts w:ascii="Times New Roman" w:hAnsi="Times New Roman"/>
          <w:sz w:val="28"/>
          <w:szCs w:val="28"/>
          <w:lang w:val="ru-RU"/>
        </w:rPr>
        <w:t xml:space="preserve">субвенции на  осуществление первичного воинского учета </w:t>
      </w:r>
      <w:r w:rsidRPr="00AB526A">
        <w:rPr>
          <w:rFonts w:ascii="Times New Roman" w:hAnsi="Times New Roman"/>
          <w:b/>
          <w:sz w:val="28"/>
          <w:szCs w:val="28"/>
          <w:lang w:val="ru-RU"/>
        </w:rPr>
        <w:t xml:space="preserve"> </w:t>
      </w:r>
      <w:r w:rsidRPr="00AB526A">
        <w:rPr>
          <w:rFonts w:ascii="Times New Roman" w:hAnsi="Times New Roman"/>
          <w:sz w:val="28"/>
          <w:szCs w:val="28"/>
          <w:lang w:val="ru-RU"/>
        </w:rPr>
        <w:t>155 500,00 рублей</w:t>
      </w:r>
    </w:p>
    <w:p w:rsidR="00AB526A" w:rsidRPr="00AB526A" w:rsidRDefault="00AB526A" w:rsidP="00AB526A">
      <w:pPr>
        <w:jc w:val="center"/>
        <w:rPr>
          <w:rFonts w:ascii="Times New Roman" w:hAnsi="Times New Roman"/>
          <w:sz w:val="28"/>
          <w:szCs w:val="28"/>
          <w:lang w:val="ru-RU"/>
        </w:rPr>
      </w:pPr>
    </w:p>
    <w:p w:rsidR="00AB526A" w:rsidRPr="00AB526A" w:rsidRDefault="00AB526A" w:rsidP="00AB526A">
      <w:pPr>
        <w:jc w:val="center"/>
        <w:rPr>
          <w:rFonts w:ascii="Times New Roman" w:hAnsi="Times New Roman"/>
          <w:sz w:val="28"/>
          <w:szCs w:val="28"/>
          <w:lang w:val="ru-RU"/>
        </w:rPr>
      </w:pPr>
      <w:r w:rsidRPr="00AB526A">
        <w:rPr>
          <w:rFonts w:ascii="Times New Roman" w:hAnsi="Times New Roman"/>
          <w:sz w:val="28"/>
          <w:szCs w:val="28"/>
          <w:lang w:val="ru-RU"/>
        </w:rPr>
        <w:t>КУЛЬТУРА</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План  - 13</w:t>
      </w:r>
      <w:r>
        <w:rPr>
          <w:rFonts w:ascii="Times New Roman" w:hAnsi="Times New Roman"/>
          <w:sz w:val="28"/>
          <w:szCs w:val="28"/>
        </w:rPr>
        <w:t> </w:t>
      </w:r>
      <w:r w:rsidRPr="00AB526A">
        <w:rPr>
          <w:rFonts w:ascii="Times New Roman" w:hAnsi="Times New Roman"/>
          <w:sz w:val="28"/>
          <w:szCs w:val="28"/>
          <w:lang w:val="ru-RU"/>
        </w:rPr>
        <w:t>727</w:t>
      </w:r>
      <w:r>
        <w:rPr>
          <w:rFonts w:ascii="Times New Roman" w:hAnsi="Times New Roman"/>
          <w:sz w:val="28"/>
          <w:szCs w:val="28"/>
        </w:rPr>
        <w:t> </w:t>
      </w:r>
      <w:r w:rsidRPr="00AB526A">
        <w:rPr>
          <w:rFonts w:ascii="Times New Roman" w:hAnsi="Times New Roman"/>
          <w:sz w:val="28"/>
          <w:szCs w:val="28"/>
          <w:lang w:val="ru-RU"/>
        </w:rPr>
        <w:t xml:space="preserve">188,63 рублей.                                                                                              </w:t>
      </w:r>
    </w:p>
    <w:p w:rsidR="00AB526A" w:rsidRPr="00AB526A" w:rsidRDefault="00AB526A" w:rsidP="00AB526A">
      <w:pPr>
        <w:rPr>
          <w:rFonts w:ascii="Times New Roman" w:hAnsi="Times New Roman"/>
          <w:sz w:val="28"/>
          <w:szCs w:val="28"/>
          <w:lang w:val="ru-RU"/>
        </w:rPr>
      </w:pPr>
      <w:r w:rsidRPr="00AB526A">
        <w:rPr>
          <w:rFonts w:ascii="Times New Roman" w:hAnsi="Times New Roman"/>
          <w:sz w:val="28"/>
          <w:szCs w:val="28"/>
          <w:lang w:val="ru-RU"/>
        </w:rPr>
        <w:t xml:space="preserve"> Факт  - 13</w:t>
      </w:r>
      <w:r>
        <w:rPr>
          <w:rFonts w:ascii="Times New Roman" w:hAnsi="Times New Roman"/>
          <w:sz w:val="28"/>
          <w:szCs w:val="28"/>
        </w:rPr>
        <w:t> </w:t>
      </w:r>
      <w:r w:rsidRPr="00AB526A">
        <w:rPr>
          <w:rFonts w:ascii="Times New Roman" w:hAnsi="Times New Roman"/>
          <w:sz w:val="28"/>
          <w:szCs w:val="28"/>
          <w:lang w:val="ru-RU"/>
        </w:rPr>
        <w:t>482</w:t>
      </w:r>
      <w:r>
        <w:rPr>
          <w:rFonts w:ascii="Times New Roman" w:hAnsi="Times New Roman"/>
          <w:sz w:val="28"/>
          <w:szCs w:val="28"/>
        </w:rPr>
        <w:t> </w:t>
      </w:r>
      <w:r w:rsidRPr="00AB526A">
        <w:rPr>
          <w:rFonts w:ascii="Times New Roman" w:hAnsi="Times New Roman"/>
          <w:sz w:val="28"/>
          <w:szCs w:val="28"/>
          <w:lang w:val="ru-RU"/>
        </w:rPr>
        <w:t xml:space="preserve">339,27 рублей или 98,2%   </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Основная часть – оплата труда работников учреждения и отчисления взносов по страховому тарифу (выполнение целевого показателя по дорожной карте 100% 71630,00 рублей); содержание помещений – оплата по договору ГПХ уборка помещений, оплата по договору ГПХ истопникам в  Доме культуры с.  Опытное Поле, оплата по договору ГПХ техническое обслуживание электрокотла в ДК с. Алексеевка; расходы на услуги связи, уплата налога на имущество по ставке 2,2% 19221,00 рублей, оплата коммунальных услуг (отпуск тепловой энергии, холодное водоснабжение, электрическая энергия, обращение с ТКО, приобретение угля для ДК с. Опытное поле), обслуживание пожарной сигнализации, перезарядка огнетушителей, ремонт оргтехники и заправка картриджей, приобретение хозтоваров, канцтоваров, продукции для проведения мероприятий, приобретена МТБ для зрительного зала ДК с. Бирофельд (занавес, шторы) на сумму 308 000,00 рублей.</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ab/>
        <w:t xml:space="preserve">      </w:t>
      </w:r>
    </w:p>
    <w:p w:rsidR="00AB526A" w:rsidRPr="00AB526A" w:rsidRDefault="00AB526A" w:rsidP="00AB526A">
      <w:pPr>
        <w:jc w:val="center"/>
        <w:rPr>
          <w:rFonts w:ascii="Times New Roman" w:hAnsi="Times New Roman"/>
          <w:sz w:val="28"/>
          <w:szCs w:val="28"/>
          <w:lang w:val="ru-RU"/>
        </w:rPr>
      </w:pPr>
      <w:r w:rsidRPr="00AB526A">
        <w:rPr>
          <w:rFonts w:ascii="Times New Roman" w:hAnsi="Times New Roman"/>
          <w:sz w:val="28"/>
          <w:szCs w:val="28"/>
          <w:lang w:val="ru-RU"/>
        </w:rPr>
        <w:t>ЖИЛИЩНО - КОММУНАЛЬНОЕ ХОЗЯЙСТВО</w:t>
      </w:r>
    </w:p>
    <w:p w:rsidR="00AB526A" w:rsidRPr="00AB526A" w:rsidRDefault="00AB526A" w:rsidP="00AB526A">
      <w:pPr>
        <w:rPr>
          <w:rFonts w:ascii="Times New Roman" w:hAnsi="Times New Roman"/>
          <w:sz w:val="28"/>
          <w:szCs w:val="28"/>
          <w:lang w:val="ru-RU"/>
        </w:rPr>
      </w:pPr>
      <w:r w:rsidRPr="00AB526A">
        <w:rPr>
          <w:rFonts w:ascii="Times New Roman" w:hAnsi="Times New Roman"/>
          <w:b/>
          <w:sz w:val="28"/>
          <w:szCs w:val="28"/>
          <w:lang w:val="ru-RU"/>
        </w:rPr>
        <w:lastRenderedPageBreak/>
        <w:t xml:space="preserve"> </w:t>
      </w:r>
      <w:r w:rsidRPr="00AB526A">
        <w:rPr>
          <w:rFonts w:ascii="Times New Roman" w:hAnsi="Times New Roman"/>
          <w:sz w:val="28"/>
          <w:szCs w:val="28"/>
          <w:lang w:val="ru-RU"/>
        </w:rPr>
        <w:t>ЖКХ израсходовано   500</w:t>
      </w:r>
      <w:r>
        <w:rPr>
          <w:rFonts w:ascii="Times New Roman" w:hAnsi="Times New Roman"/>
          <w:sz w:val="28"/>
          <w:szCs w:val="28"/>
        </w:rPr>
        <w:t> </w:t>
      </w:r>
      <w:r w:rsidRPr="00AB526A">
        <w:rPr>
          <w:rFonts w:ascii="Times New Roman" w:hAnsi="Times New Roman"/>
          <w:sz w:val="28"/>
          <w:szCs w:val="28"/>
          <w:lang w:val="ru-RU"/>
        </w:rPr>
        <w:t>266,35  рублей.</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xml:space="preserve">На территории Бирофельдского сельского поселения производство услуг (отпуск тепловой энергии, холодное водоснабжение, водоотведение) осуществляет   ГП ЕАО «Облэнергоремонт Плюс». </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xml:space="preserve">Управление многоквартирными домами в течение года осуществляла  управляющая компания  УК «Облэнергоремонт Плюс». Все объекты социальной сферы и жилого фонда  были своевременно подготовлены к отопительному периоду. </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xml:space="preserve">Оплата коммунальных услуг администрацией и подведомственным учреждением осуществлялась своевременно, задолженности перед ресурсоснабжающей организацией  нет. </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Администрация сельского поселения оплачивает счета за капитальный ремонт общего имущества в многоквартирных домах за квартиры, находящиеся в собственности муниципального образования из них:</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 за муниципальное жилье получено (найм) 90</w:t>
      </w:r>
      <w:r>
        <w:rPr>
          <w:rFonts w:ascii="Times New Roman" w:hAnsi="Times New Roman"/>
          <w:sz w:val="28"/>
          <w:szCs w:val="28"/>
        </w:rPr>
        <w:t> </w:t>
      </w:r>
      <w:r w:rsidRPr="00AB526A">
        <w:rPr>
          <w:rFonts w:ascii="Times New Roman" w:hAnsi="Times New Roman"/>
          <w:sz w:val="28"/>
          <w:szCs w:val="28"/>
          <w:lang w:val="ru-RU"/>
        </w:rPr>
        <w:t>467,96 рублей</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 за оплату счетов капитального ремонта муниципального жилья израсходовано 102</w:t>
      </w:r>
      <w:r>
        <w:rPr>
          <w:rFonts w:ascii="Times New Roman" w:hAnsi="Times New Roman"/>
          <w:sz w:val="28"/>
          <w:szCs w:val="28"/>
        </w:rPr>
        <w:t> </w:t>
      </w:r>
      <w:r w:rsidRPr="00AB526A">
        <w:rPr>
          <w:rFonts w:ascii="Times New Roman" w:hAnsi="Times New Roman"/>
          <w:sz w:val="28"/>
          <w:szCs w:val="28"/>
          <w:lang w:val="ru-RU"/>
        </w:rPr>
        <w:t>148,56 рублей, или 100%.</w:t>
      </w:r>
    </w:p>
    <w:p w:rsidR="00AB526A" w:rsidRPr="00AB526A" w:rsidRDefault="00AB526A" w:rsidP="00AB526A">
      <w:pPr>
        <w:rPr>
          <w:sz w:val="28"/>
          <w:szCs w:val="28"/>
          <w:lang w:val="ru-RU"/>
        </w:rPr>
      </w:pPr>
      <w:r w:rsidRPr="00AB526A">
        <w:rPr>
          <w:rFonts w:ascii="Times New Roman" w:hAnsi="Times New Roman"/>
          <w:sz w:val="28"/>
          <w:szCs w:val="28"/>
          <w:lang w:val="ru-RU"/>
        </w:rPr>
        <w:t xml:space="preserve">Жилой фонд, находящийся на территории Бирофельдского сельского поселения составляет  </w:t>
      </w:r>
      <w:r w:rsidRPr="00AB526A">
        <w:rPr>
          <w:sz w:val="28"/>
          <w:szCs w:val="28"/>
          <w:lang w:val="ru-RU"/>
        </w:rPr>
        <w:t xml:space="preserve"> 255  жилых домов из них:</w:t>
      </w:r>
    </w:p>
    <w:p w:rsidR="00AB526A" w:rsidRPr="00AB526A" w:rsidRDefault="00AB526A" w:rsidP="00AB526A">
      <w:pPr>
        <w:rPr>
          <w:sz w:val="28"/>
          <w:szCs w:val="28"/>
          <w:lang w:val="ru-RU"/>
        </w:rPr>
      </w:pPr>
      <w:r w:rsidRPr="00AB526A">
        <w:rPr>
          <w:sz w:val="28"/>
          <w:szCs w:val="28"/>
          <w:lang w:val="ru-RU"/>
        </w:rPr>
        <w:t>- 10    многоквартирных  домов;</w:t>
      </w:r>
    </w:p>
    <w:p w:rsidR="00AB526A" w:rsidRPr="00AB526A" w:rsidRDefault="00AB526A" w:rsidP="00AB526A">
      <w:pPr>
        <w:rPr>
          <w:sz w:val="28"/>
          <w:szCs w:val="28"/>
          <w:lang w:val="ru-RU"/>
        </w:rPr>
      </w:pPr>
      <w:r w:rsidRPr="00AB526A">
        <w:rPr>
          <w:sz w:val="28"/>
          <w:szCs w:val="28"/>
          <w:lang w:val="ru-RU"/>
        </w:rPr>
        <w:t>-  192 квартир  в частной  собственности;</w:t>
      </w:r>
    </w:p>
    <w:p w:rsidR="00AB526A" w:rsidRPr="00AB526A" w:rsidRDefault="00AB526A" w:rsidP="00AB526A">
      <w:pPr>
        <w:rPr>
          <w:rFonts w:ascii="Times New Roman" w:hAnsi="Times New Roman"/>
          <w:sz w:val="28"/>
          <w:szCs w:val="28"/>
          <w:lang w:val="ru-RU"/>
        </w:rPr>
      </w:pPr>
      <w:r w:rsidRPr="00AB526A">
        <w:rPr>
          <w:sz w:val="28"/>
          <w:szCs w:val="28"/>
          <w:lang w:val="ru-RU"/>
        </w:rPr>
        <w:t>-  63   квартиры  в  муниципальной собственности</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Муниципальный жилой  фонд  сельского поселения состоит из  домов и квартир, расположенных в селах Бирофельд, Опытное Поле, с квартиросъемщиками  ведется работа по приватизации жилья. За прошедший год  гражданами приватизировано 0 жилых помещения.</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xml:space="preserve">На 01 января  2025 года в очереди на улучшение жилищных условий в администрации сельского поселения состояло  </w:t>
      </w:r>
      <w:r>
        <w:rPr>
          <w:rFonts w:ascii="Times New Roman" w:hAnsi="Times New Roman"/>
          <w:sz w:val="28"/>
          <w:szCs w:val="28"/>
          <w:lang w:val="ru-RU"/>
        </w:rPr>
        <w:t>1</w:t>
      </w:r>
      <w:r w:rsidRPr="00AB526A">
        <w:rPr>
          <w:rFonts w:ascii="Times New Roman" w:hAnsi="Times New Roman"/>
          <w:sz w:val="28"/>
          <w:szCs w:val="28"/>
          <w:lang w:val="ru-RU"/>
        </w:rPr>
        <w:t xml:space="preserve">   человека.</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xml:space="preserve"> В 2025 году  жилищной комиссией проведено  </w:t>
      </w:r>
      <w:r>
        <w:rPr>
          <w:rFonts w:ascii="Times New Roman" w:hAnsi="Times New Roman"/>
          <w:sz w:val="28"/>
          <w:szCs w:val="28"/>
          <w:lang w:val="ru-RU"/>
        </w:rPr>
        <w:t>11</w:t>
      </w:r>
      <w:r w:rsidRPr="00AB526A">
        <w:rPr>
          <w:rFonts w:ascii="Times New Roman" w:hAnsi="Times New Roman"/>
          <w:sz w:val="28"/>
          <w:szCs w:val="28"/>
          <w:lang w:val="ru-RU"/>
        </w:rPr>
        <w:t xml:space="preserve">    заседания.  По договору социального найма жилые </w:t>
      </w:r>
      <w:r w:rsidRPr="00AB526A">
        <w:rPr>
          <w:sz w:val="28"/>
          <w:szCs w:val="28"/>
          <w:lang w:val="ru-RU"/>
        </w:rPr>
        <w:t>помещения не</w:t>
      </w:r>
      <w:r w:rsidRPr="00AB526A">
        <w:rPr>
          <w:lang w:val="ru-RU"/>
        </w:rPr>
        <w:t xml:space="preserve"> </w:t>
      </w:r>
      <w:r w:rsidRPr="00AB526A">
        <w:rPr>
          <w:sz w:val="28"/>
          <w:szCs w:val="28"/>
          <w:lang w:val="ru-RU"/>
        </w:rPr>
        <w:t xml:space="preserve">предоставлялись гражданам, по договору найма служебного жилого помещений предоставлено </w:t>
      </w:r>
      <w:r>
        <w:rPr>
          <w:rFonts w:ascii="Times New Roman" w:hAnsi="Times New Roman"/>
          <w:sz w:val="28"/>
          <w:szCs w:val="28"/>
          <w:lang w:val="ru-RU"/>
        </w:rPr>
        <w:t>2</w:t>
      </w:r>
      <w:r w:rsidRPr="00AB526A">
        <w:rPr>
          <w:rFonts w:ascii="Times New Roman" w:hAnsi="Times New Roman"/>
          <w:sz w:val="28"/>
          <w:szCs w:val="28"/>
          <w:lang w:val="ru-RU"/>
        </w:rPr>
        <w:t xml:space="preserve"> по адресу: с. Бирофельд, ул. Совхозная, д. </w:t>
      </w:r>
      <w:r>
        <w:rPr>
          <w:rFonts w:ascii="Times New Roman" w:hAnsi="Times New Roman"/>
          <w:sz w:val="28"/>
          <w:szCs w:val="28"/>
          <w:lang w:val="ru-RU"/>
        </w:rPr>
        <w:t>5</w:t>
      </w:r>
      <w:r w:rsidRPr="00AB526A">
        <w:rPr>
          <w:rFonts w:ascii="Times New Roman" w:hAnsi="Times New Roman"/>
          <w:sz w:val="28"/>
          <w:szCs w:val="28"/>
          <w:lang w:val="ru-RU"/>
        </w:rPr>
        <w:t xml:space="preserve"> кв.</w:t>
      </w:r>
      <w:r>
        <w:rPr>
          <w:rFonts w:ascii="Times New Roman" w:hAnsi="Times New Roman"/>
          <w:sz w:val="28"/>
          <w:szCs w:val="28"/>
          <w:lang w:val="ru-RU"/>
        </w:rPr>
        <w:t>6</w:t>
      </w:r>
      <w:r w:rsidRPr="00AB526A">
        <w:rPr>
          <w:rFonts w:ascii="Times New Roman" w:hAnsi="Times New Roman"/>
          <w:sz w:val="28"/>
          <w:szCs w:val="28"/>
          <w:lang w:val="ru-RU"/>
        </w:rPr>
        <w:t xml:space="preserve"> (</w:t>
      </w:r>
      <w:r>
        <w:rPr>
          <w:rFonts w:ascii="Times New Roman" w:hAnsi="Times New Roman"/>
          <w:sz w:val="28"/>
          <w:szCs w:val="28"/>
          <w:lang w:val="ru-RU"/>
        </w:rPr>
        <w:t>земский работник</w:t>
      </w:r>
      <w:r w:rsidRPr="00AB526A">
        <w:rPr>
          <w:rFonts w:ascii="Times New Roman" w:hAnsi="Times New Roman"/>
          <w:sz w:val="28"/>
          <w:szCs w:val="28"/>
          <w:lang w:val="ru-RU"/>
        </w:rPr>
        <w:t xml:space="preserve"> </w:t>
      </w:r>
      <w:r>
        <w:rPr>
          <w:rFonts w:ascii="Times New Roman" w:hAnsi="Times New Roman"/>
          <w:sz w:val="28"/>
          <w:szCs w:val="28"/>
          <w:lang w:val="ru-RU"/>
        </w:rPr>
        <w:t>МКОУ «СОШ с. Бирофельд</w:t>
      </w:r>
      <w:r w:rsidRPr="00AB526A">
        <w:rPr>
          <w:rFonts w:ascii="Times New Roman" w:hAnsi="Times New Roman"/>
          <w:sz w:val="28"/>
          <w:szCs w:val="28"/>
          <w:lang w:val="ru-RU"/>
        </w:rPr>
        <w:t>).</w:t>
      </w:r>
      <w:r>
        <w:rPr>
          <w:rFonts w:ascii="Times New Roman" w:hAnsi="Times New Roman"/>
          <w:sz w:val="28"/>
          <w:szCs w:val="28"/>
          <w:lang w:val="ru-RU"/>
        </w:rPr>
        <w:t>, Савхозная д.1 кв.11 (земский культ. работник МКУ ПДК с. Бирофельд )</w:t>
      </w:r>
    </w:p>
    <w:p w:rsidR="00AB526A" w:rsidRPr="00AB526A" w:rsidRDefault="00AB526A" w:rsidP="00AB526A">
      <w:pPr>
        <w:rPr>
          <w:sz w:val="28"/>
          <w:szCs w:val="28"/>
          <w:lang w:val="ru-RU"/>
        </w:rPr>
      </w:pPr>
      <w:r w:rsidRPr="00AB526A">
        <w:rPr>
          <w:sz w:val="28"/>
          <w:szCs w:val="28"/>
          <w:lang w:val="ru-RU"/>
        </w:rPr>
        <w:lastRenderedPageBreak/>
        <w:t xml:space="preserve">По заявлению   межведомственной комиссией проведено обследование  жилого помещения в с. </w:t>
      </w:r>
      <w:r>
        <w:rPr>
          <w:sz w:val="28"/>
          <w:szCs w:val="28"/>
          <w:lang w:val="ru-RU"/>
        </w:rPr>
        <w:t>Бирофельд</w:t>
      </w:r>
      <w:r w:rsidRPr="00AB526A">
        <w:rPr>
          <w:sz w:val="28"/>
          <w:szCs w:val="28"/>
          <w:lang w:val="ru-RU"/>
        </w:rPr>
        <w:t xml:space="preserve"> для</w:t>
      </w:r>
      <w:r>
        <w:rPr>
          <w:sz w:val="28"/>
          <w:szCs w:val="28"/>
          <w:lang w:val="ru-RU"/>
        </w:rPr>
        <w:t xml:space="preserve"> признания жилья не пригодным.</w:t>
      </w:r>
      <w:r w:rsidRPr="00AB526A">
        <w:rPr>
          <w:sz w:val="28"/>
          <w:szCs w:val="28"/>
          <w:lang w:val="ru-RU"/>
        </w:rPr>
        <w:t xml:space="preserve"> Жилое помещение признано пригодным для проживания, заявителю выдано заключение комиссии, акт обследования жилого помещения. </w:t>
      </w:r>
    </w:p>
    <w:p w:rsidR="00AB526A" w:rsidRPr="00AB526A" w:rsidRDefault="00AB526A" w:rsidP="00AB526A">
      <w:pPr>
        <w:ind w:firstLine="708"/>
        <w:jc w:val="center"/>
        <w:rPr>
          <w:rFonts w:ascii="Times New Roman" w:hAnsi="Times New Roman"/>
          <w:sz w:val="28"/>
          <w:szCs w:val="28"/>
          <w:lang w:val="ru-RU"/>
        </w:rPr>
      </w:pPr>
      <w:r w:rsidRPr="00AB526A">
        <w:rPr>
          <w:rFonts w:ascii="Times New Roman" w:hAnsi="Times New Roman"/>
          <w:sz w:val="28"/>
          <w:szCs w:val="28"/>
          <w:lang w:val="ru-RU"/>
        </w:rPr>
        <w:t xml:space="preserve">БЛАГОУСТРОЙСТВО </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 xml:space="preserve"> На благоустроительные работы в 2025 году  израсходовано   393</w:t>
      </w:r>
      <w:r>
        <w:rPr>
          <w:rFonts w:ascii="Times New Roman" w:hAnsi="Times New Roman"/>
          <w:sz w:val="28"/>
          <w:szCs w:val="28"/>
        </w:rPr>
        <w:t> </w:t>
      </w:r>
      <w:r w:rsidRPr="00AB526A">
        <w:rPr>
          <w:rFonts w:ascii="Times New Roman" w:hAnsi="Times New Roman"/>
          <w:sz w:val="28"/>
          <w:szCs w:val="28"/>
          <w:lang w:val="ru-RU"/>
        </w:rPr>
        <w:t xml:space="preserve">481,99 рублей. </w:t>
      </w:r>
    </w:p>
    <w:p w:rsidR="00AB526A" w:rsidRPr="00AB526A" w:rsidRDefault="00AB526A" w:rsidP="00AB526A">
      <w:pPr>
        <w:ind w:firstLine="709"/>
        <w:jc w:val="both"/>
        <w:rPr>
          <w:rFonts w:ascii="Times New Roman" w:hAnsi="Times New Roman"/>
          <w:sz w:val="28"/>
          <w:szCs w:val="28"/>
          <w:lang w:val="ru-RU"/>
        </w:rPr>
      </w:pPr>
      <w:r w:rsidRPr="00AB526A">
        <w:rPr>
          <w:rFonts w:ascii="Times New Roman" w:hAnsi="Times New Roman"/>
          <w:sz w:val="28"/>
          <w:szCs w:val="28"/>
          <w:lang w:val="ru-RU"/>
        </w:rPr>
        <w:t>Во всех населенных пунктах сельского поселения   функционирует  уличное  освещение по  системе автоматического включения.</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В течение года администрацией Биробиджанского муниципального района проводилась замена светильников, пришедших в негодность.</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Администрацией Бирофельдского сельского поселения на уличное освещение израсходовано 33</w:t>
      </w:r>
      <w:r>
        <w:rPr>
          <w:rFonts w:ascii="Times New Roman" w:hAnsi="Times New Roman"/>
          <w:sz w:val="28"/>
          <w:szCs w:val="28"/>
        </w:rPr>
        <w:t> </w:t>
      </w:r>
      <w:r w:rsidRPr="00AB526A">
        <w:rPr>
          <w:rFonts w:ascii="Times New Roman" w:hAnsi="Times New Roman"/>
          <w:sz w:val="28"/>
          <w:szCs w:val="28"/>
          <w:lang w:val="ru-RU"/>
        </w:rPr>
        <w:t>710,59 рублей, из них оплата за э/энергию за освещение стадиона и обелиска с. Бирофельд, двор ул. Совхозная.</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Организация и содержание мест захоронений 100</w:t>
      </w:r>
      <w:r>
        <w:rPr>
          <w:rFonts w:ascii="Times New Roman" w:hAnsi="Times New Roman"/>
          <w:sz w:val="28"/>
          <w:szCs w:val="28"/>
        </w:rPr>
        <w:t> </w:t>
      </w:r>
      <w:r w:rsidRPr="00AB526A">
        <w:rPr>
          <w:rFonts w:ascii="Times New Roman" w:hAnsi="Times New Roman"/>
          <w:sz w:val="28"/>
          <w:szCs w:val="28"/>
          <w:lang w:val="ru-RU"/>
        </w:rPr>
        <w:t>000,00 рублей</w:t>
      </w:r>
    </w:p>
    <w:p w:rsidR="00AB526A" w:rsidRPr="00AB526A" w:rsidRDefault="00AB526A" w:rsidP="00AB526A">
      <w:pPr>
        <w:ind w:firstLine="708"/>
        <w:jc w:val="both"/>
        <w:rPr>
          <w:rFonts w:ascii="Times New Roman" w:hAnsi="Times New Roman"/>
          <w:sz w:val="28"/>
          <w:szCs w:val="28"/>
          <w:vertAlign w:val="superscript"/>
          <w:lang w:val="ru-RU"/>
        </w:rPr>
      </w:pPr>
      <w:r w:rsidRPr="00AB526A">
        <w:rPr>
          <w:rFonts w:ascii="Times New Roman" w:hAnsi="Times New Roman"/>
          <w:sz w:val="28"/>
          <w:szCs w:val="28"/>
          <w:lang w:val="ru-RU"/>
        </w:rPr>
        <w:t>К родительскому дню на кладбища с. Бирофельд, Алексеевка, Опытное поле, Красивое, Димитрово был завезен песок.</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Прочие мероприятия по благоустройству 259 771,40 рублей</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Администрацией были организованы и проведены санитарная очистка от мусора, уборка несанкционированных свалок, специалистами администрации  проводилась профилактическая работа с  жителями и руководителями предприятий и учреждений.</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Весной проведена санитарная очистка населенных пунктов: уборка бытового мусора, очистка территорий от сухой травы  и листьев, побелка деревьев, покраска обелиска с. Бирофельд. Провели текущий ремонт стелы на въезде в с. Бирофельд.</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На территориях сел проведены работы по договорам ГПХ по скашиванию травы. Завезен песок на детские площадки ул. Центральная д. 4,6, стадион.</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Ежемесячно  администрацией сельского поселения заключался договор ГПХ на уборку мусора с территории с. Бирофельд.</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Проводились работы по расчистки общественных территорий от снега.</w:t>
      </w:r>
    </w:p>
    <w:p w:rsidR="00AB526A" w:rsidRPr="00AB526A" w:rsidRDefault="00AB526A" w:rsidP="00AB526A">
      <w:pPr>
        <w:ind w:firstLine="708"/>
        <w:jc w:val="center"/>
        <w:rPr>
          <w:rFonts w:ascii="Times New Roman" w:hAnsi="Times New Roman"/>
          <w:b/>
          <w:sz w:val="28"/>
          <w:szCs w:val="28"/>
          <w:lang w:val="ru-RU"/>
        </w:rPr>
      </w:pPr>
      <w:r w:rsidRPr="00AB526A">
        <w:rPr>
          <w:rFonts w:ascii="Times New Roman" w:hAnsi="Times New Roman"/>
          <w:b/>
          <w:sz w:val="28"/>
          <w:szCs w:val="28"/>
          <w:lang w:val="ru-RU"/>
        </w:rPr>
        <w:t xml:space="preserve">                       </w:t>
      </w:r>
    </w:p>
    <w:p w:rsidR="00AB526A" w:rsidRPr="00AB526A" w:rsidRDefault="00AB526A" w:rsidP="00AB526A">
      <w:pPr>
        <w:ind w:firstLine="708"/>
        <w:jc w:val="center"/>
        <w:rPr>
          <w:rFonts w:ascii="Times New Roman" w:hAnsi="Times New Roman"/>
          <w:sz w:val="28"/>
          <w:szCs w:val="28"/>
          <w:lang w:val="ru-RU"/>
        </w:rPr>
      </w:pPr>
      <w:r w:rsidRPr="00AB526A">
        <w:rPr>
          <w:rFonts w:ascii="Times New Roman" w:hAnsi="Times New Roman"/>
          <w:sz w:val="28"/>
          <w:szCs w:val="28"/>
          <w:lang w:val="ru-RU"/>
        </w:rPr>
        <w:lastRenderedPageBreak/>
        <w:t>ОБЕСПЕЧЕНИЕ ПЕРВИЧНЫХ МЕР ПОЖАРНОЙ БЕЗОПАСНОСТИ</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В течении 2025 года, администрацией проводилась работа по обеспечению первичных мер пожарной безопасности на территории сельского поселения, на эти цели были выделены финансовые средства в размере   424</w:t>
      </w:r>
      <w:r>
        <w:rPr>
          <w:rFonts w:ascii="Times New Roman" w:hAnsi="Times New Roman"/>
          <w:sz w:val="28"/>
          <w:szCs w:val="28"/>
        </w:rPr>
        <w:t> </w:t>
      </w:r>
      <w:r w:rsidRPr="00AB526A">
        <w:rPr>
          <w:rFonts w:ascii="Times New Roman" w:hAnsi="Times New Roman"/>
          <w:sz w:val="28"/>
          <w:szCs w:val="28"/>
          <w:lang w:val="ru-RU"/>
        </w:rPr>
        <w:t>134,60 рублей. В весенне-осенний периоды были проведены работы по обустройству минерализованных полос вокруг населенных пунктов Бирофельдского сельского поселения.</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Пожарные водоисточники были окошены от травы.</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Специалисты администрации  информируют   население о пожарной обстановке, вручают памятки населению, в учреждениях культуры проводятся  мероприятия по пожарной безопасности: беседы, викторины.</w:t>
      </w:r>
    </w:p>
    <w:p w:rsidR="00AB526A" w:rsidRPr="00AB526A" w:rsidRDefault="00AB526A" w:rsidP="00AB526A">
      <w:pPr>
        <w:jc w:val="center"/>
        <w:rPr>
          <w:rFonts w:ascii="Times New Roman" w:hAnsi="Times New Roman"/>
          <w:sz w:val="28"/>
          <w:szCs w:val="28"/>
          <w:lang w:val="ru-RU"/>
        </w:rPr>
      </w:pPr>
    </w:p>
    <w:p w:rsidR="00AB526A" w:rsidRPr="00AB526A" w:rsidRDefault="00AB526A" w:rsidP="00AB526A">
      <w:pPr>
        <w:jc w:val="center"/>
        <w:rPr>
          <w:rFonts w:ascii="Times New Roman" w:hAnsi="Times New Roman"/>
          <w:sz w:val="28"/>
          <w:szCs w:val="28"/>
          <w:lang w:val="ru-RU"/>
        </w:rPr>
      </w:pPr>
      <w:r w:rsidRPr="00AB526A">
        <w:rPr>
          <w:rFonts w:ascii="Times New Roman" w:hAnsi="Times New Roman"/>
          <w:sz w:val="28"/>
          <w:szCs w:val="28"/>
          <w:lang w:val="ru-RU"/>
        </w:rPr>
        <w:t>ФИЗИЧЕСКАЯ КУЛЬТУРА И СПОРТ</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В  2025 году на физическую культуру и спорт   было израсходовано  5</w:t>
      </w:r>
      <w:r>
        <w:rPr>
          <w:rFonts w:ascii="Times New Roman" w:hAnsi="Times New Roman"/>
          <w:sz w:val="28"/>
          <w:szCs w:val="28"/>
        </w:rPr>
        <w:t> </w:t>
      </w:r>
      <w:r w:rsidRPr="00AB526A">
        <w:rPr>
          <w:rFonts w:ascii="Times New Roman" w:hAnsi="Times New Roman"/>
          <w:sz w:val="28"/>
          <w:szCs w:val="28"/>
          <w:lang w:val="ru-RU"/>
        </w:rPr>
        <w:t>229,90 рублей – скашивание травы на территории стадиона с. Бирофельд</w:t>
      </w:r>
    </w:p>
    <w:p w:rsidR="00AB526A" w:rsidRPr="00AB526A" w:rsidRDefault="00AB526A" w:rsidP="00AB526A">
      <w:pPr>
        <w:shd w:val="clear" w:color="auto" w:fill="FFFFFF"/>
        <w:ind w:firstLine="708"/>
        <w:jc w:val="both"/>
        <w:rPr>
          <w:rFonts w:ascii="Times New Roman" w:hAnsi="Times New Roman"/>
          <w:sz w:val="28"/>
          <w:szCs w:val="28"/>
          <w:lang w:val="ru-RU"/>
        </w:rPr>
      </w:pPr>
    </w:p>
    <w:p w:rsidR="00AB526A" w:rsidRPr="00AB526A" w:rsidRDefault="00AB526A" w:rsidP="00AB526A">
      <w:pPr>
        <w:jc w:val="both"/>
        <w:rPr>
          <w:sz w:val="28"/>
          <w:szCs w:val="28"/>
          <w:lang w:val="ru-RU"/>
        </w:rPr>
      </w:pPr>
    </w:p>
    <w:p w:rsidR="00AB526A" w:rsidRPr="00AB526A" w:rsidRDefault="00AB526A" w:rsidP="00AB526A">
      <w:pPr>
        <w:jc w:val="both"/>
        <w:rPr>
          <w:sz w:val="28"/>
          <w:szCs w:val="28"/>
          <w:lang w:val="ru-RU"/>
        </w:rPr>
      </w:pPr>
      <w:r w:rsidRPr="00AB526A">
        <w:rPr>
          <w:sz w:val="28"/>
          <w:szCs w:val="28"/>
          <w:lang w:val="ru-RU"/>
        </w:rPr>
        <w:t xml:space="preserve">В общей сумме расходов </w:t>
      </w:r>
      <w:r w:rsidRPr="00AB526A">
        <w:rPr>
          <w:b/>
          <w:sz w:val="28"/>
          <w:szCs w:val="28"/>
          <w:lang w:val="ru-RU"/>
        </w:rPr>
        <w:t>23</w:t>
      </w:r>
      <w:r>
        <w:rPr>
          <w:b/>
          <w:sz w:val="28"/>
          <w:szCs w:val="28"/>
        </w:rPr>
        <w:t> </w:t>
      </w:r>
      <w:r w:rsidRPr="00AB526A">
        <w:rPr>
          <w:b/>
          <w:sz w:val="28"/>
          <w:szCs w:val="28"/>
          <w:lang w:val="ru-RU"/>
        </w:rPr>
        <w:t>480</w:t>
      </w:r>
      <w:r>
        <w:rPr>
          <w:b/>
          <w:sz w:val="28"/>
          <w:szCs w:val="28"/>
        </w:rPr>
        <w:t> </w:t>
      </w:r>
      <w:r w:rsidRPr="00AB526A">
        <w:rPr>
          <w:b/>
          <w:sz w:val="28"/>
          <w:szCs w:val="28"/>
          <w:lang w:val="ru-RU"/>
        </w:rPr>
        <w:t>760,13</w:t>
      </w:r>
      <w:r w:rsidRPr="00AB526A">
        <w:rPr>
          <w:sz w:val="28"/>
          <w:szCs w:val="28"/>
          <w:lang w:val="ru-RU"/>
        </w:rPr>
        <w:t xml:space="preserve">  рублей:</w:t>
      </w:r>
    </w:p>
    <w:p w:rsidR="00AB526A" w:rsidRPr="00AB526A" w:rsidRDefault="00AB526A" w:rsidP="00AB526A">
      <w:pPr>
        <w:jc w:val="both"/>
        <w:rPr>
          <w:sz w:val="28"/>
          <w:szCs w:val="28"/>
          <w:lang w:val="ru-RU"/>
        </w:rPr>
      </w:pPr>
      <w:r w:rsidRPr="00AB526A">
        <w:rPr>
          <w:sz w:val="28"/>
          <w:szCs w:val="28"/>
          <w:lang w:val="ru-RU"/>
        </w:rPr>
        <w:t xml:space="preserve">- расходы    на выплату    заработной    платы и уплату страховых взносов составили   </w:t>
      </w:r>
    </w:p>
    <w:p w:rsidR="00AB526A" w:rsidRPr="00AB526A" w:rsidRDefault="00AB526A" w:rsidP="00AB526A">
      <w:pPr>
        <w:jc w:val="both"/>
        <w:rPr>
          <w:sz w:val="28"/>
          <w:szCs w:val="28"/>
          <w:lang w:val="ru-RU"/>
        </w:rPr>
      </w:pPr>
      <w:r w:rsidRPr="00AB526A">
        <w:rPr>
          <w:b/>
          <w:sz w:val="28"/>
          <w:szCs w:val="28"/>
          <w:lang w:val="ru-RU"/>
        </w:rPr>
        <w:t>14</w:t>
      </w:r>
      <w:r>
        <w:rPr>
          <w:b/>
          <w:sz w:val="28"/>
          <w:szCs w:val="28"/>
        </w:rPr>
        <w:t> </w:t>
      </w:r>
      <w:r w:rsidRPr="00AB526A">
        <w:rPr>
          <w:b/>
          <w:sz w:val="28"/>
          <w:szCs w:val="28"/>
          <w:lang w:val="ru-RU"/>
        </w:rPr>
        <w:t>158</w:t>
      </w:r>
      <w:r>
        <w:rPr>
          <w:b/>
          <w:sz w:val="28"/>
          <w:szCs w:val="28"/>
        </w:rPr>
        <w:t> </w:t>
      </w:r>
      <w:r w:rsidRPr="00AB526A">
        <w:rPr>
          <w:b/>
          <w:sz w:val="28"/>
          <w:szCs w:val="28"/>
          <w:lang w:val="ru-RU"/>
        </w:rPr>
        <w:t>393,73</w:t>
      </w:r>
      <w:r w:rsidRPr="00AB526A">
        <w:rPr>
          <w:sz w:val="28"/>
          <w:szCs w:val="28"/>
          <w:lang w:val="ru-RU"/>
        </w:rPr>
        <w:t xml:space="preserve"> рублей  или </w:t>
      </w:r>
      <w:r w:rsidRPr="00AB526A">
        <w:rPr>
          <w:b/>
          <w:sz w:val="28"/>
          <w:szCs w:val="28"/>
          <w:lang w:val="ru-RU"/>
        </w:rPr>
        <w:t>60,30</w:t>
      </w:r>
      <w:r w:rsidRPr="00AB526A">
        <w:rPr>
          <w:sz w:val="28"/>
          <w:szCs w:val="28"/>
          <w:lang w:val="ru-RU"/>
        </w:rPr>
        <w:t xml:space="preserve">% от общей суммы расходов; </w:t>
      </w:r>
    </w:p>
    <w:p w:rsidR="00AB526A" w:rsidRPr="00AB526A" w:rsidRDefault="00AB526A" w:rsidP="00AB526A">
      <w:pPr>
        <w:jc w:val="both"/>
        <w:rPr>
          <w:sz w:val="28"/>
          <w:szCs w:val="28"/>
          <w:lang w:val="ru-RU"/>
        </w:rPr>
      </w:pPr>
      <w:r w:rsidRPr="00AB526A">
        <w:rPr>
          <w:sz w:val="28"/>
          <w:szCs w:val="28"/>
          <w:lang w:val="ru-RU"/>
        </w:rPr>
        <w:t xml:space="preserve">- на оплату за услуги связи, интернет  </w:t>
      </w:r>
      <w:r w:rsidRPr="00AB526A">
        <w:rPr>
          <w:b/>
          <w:sz w:val="28"/>
          <w:szCs w:val="28"/>
          <w:lang w:val="ru-RU"/>
        </w:rPr>
        <w:t>231 430,18</w:t>
      </w:r>
      <w:r w:rsidRPr="00AB526A">
        <w:rPr>
          <w:sz w:val="28"/>
          <w:szCs w:val="28"/>
          <w:lang w:val="ru-RU"/>
        </w:rPr>
        <w:t xml:space="preserve"> рублей или </w:t>
      </w:r>
      <w:r w:rsidRPr="00AB526A">
        <w:rPr>
          <w:b/>
          <w:sz w:val="28"/>
          <w:szCs w:val="28"/>
          <w:lang w:val="ru-RU"/>
        </w:rPr>
        <w:t>0,99</w:t>
      </w:r>
      <w:r w:rsidRPr="00AB526A">
        <w:rPr>
          <w:sz w:val="28"/>
          <w:szCs w:val="28"/>
          <w:lang w:val="ru-RU"/>
        </w:rPr>
        <w:t>%;</w:t>
      </w:r>
    </w:p>
    <w:p w:rsidR="00AB526A" w:rsidRPr="00AB526A" w:rsidRDefault="00AB526A" w:rsidP="00AB526A">
      <w:pPr>
        <w:jc w:val="both"/>
        <w:rPr>
          <w:color w:val="000000"/>
          <w:sz w:val="28"/>
          <w:szCs w:val="28"/>
          <w:lang w:val="ru-RU"/>
        </w:rPr>
      </w:pPr>
      <w:r w:rsidRPr="00AB526A">
        <w:rPr>
          <w:sz w:val="28"/>
          <w:szCs w:val="28"/>
          <w:lang w:val="ru-RU"/>
        </w:rPr>
        <w:t xml:space="preserve">- на оплату транспортных услуг- </w:t>
      </w:r>
      <w:r w:rsidRPr="00AB526A">
        <w:rPr>
          <w:b/>
          <w:sz w:val="28"/>
          <w:szCs w:val="28"/>
          <w:lang w:val="ru-RU"/>
        </w:rPr>
        <w:t>181</w:t>
      </w:r>
      <w:r>
        <w:rPr>
          <w:b/>
          <w:sz w:val="28"/>
          <w:szCs w:val="28"/>
        </w:rPr>
        <w:t> </w:t>
      </w:r>
      <w:r w:rsidRPr="00AB526A">
        <w:rPr>
          <w:b/>
          <w:sz w:val="28"/>
          <w:szCs w:val="28"/>
          <w:lang w:val="ru-RU"/>
        </w:rPr>
        <w:t>586,10</w:t>
      </w:r>
      <w:r w:rsidRPr="00AB526A">
        <w:rPr>
          <w:sz w:val="28"/>
          <w:szCs w:val="28"/>
          <w:lang w:val="ru-RU"/>
        </w:rPr>
        <w:t xml:space="preserve"> рублей или </w:t>
      </w:r>
      <w:r w:rsidRPr="00AB526A">
        <w:rPr>
          <w:b/>
          <w:sz w:val="28"/>
          <w:szCs w:val="28"/>
          <w:lang w:val="ru-RU"/>
        </w:rPr>
        <w:t>0,77</w:t>
      </w:r>
      <w:r w:rsidRPr="00AB526A">
        <w:rPr>
          <w:sz w:val="28"/>
          <w:szCs w:val="28"/>
          <w:lang w:val="ru-RU"/>
        </w:rPr>
        <w:t xml:space="preserve"> % (</w:t>
      </w:r>
      <w:r w:rsidRPr="00AB526A">
        <w:rPr>
          <w:color w:val="000000"/>
          <w:sz w:val="28"/>
          <w:szCs w:val="28"/>
          <w:lang w:val="ru-RU"/>
        </w:rPr>
        <w:t>услуги по доставке угля  в ДК с.Опытное поле, перевозка трупов, доставка песка на кладбища населенных пунктов, детских площадок в с.Бирофельд).</w:t>
      </w:r>
    </w:p>
    <w:p w:rsidR="00AB526A" w:rsidRPr="00AB526A" w:rsidRDefault="00AB526A" w:rsidP="00AB526A">
      <w:pPr>
        <w:jc w:val="both"/>
        <w:rPr>
          <w:color w:val="000000"/>
          <w:sz w:val="28"/>
          <w:szCs w:val="28"/>
          <w:lang w:val="ru-RU"/>
        </w:rPr>
      </w:pPr>
      <w:r w:rsidRPr="00AB526A">
        <w:rPr>
          <w:sz w:val="28"/>
          <w:szCs w:val="28"/>
          <w:lang w:val="ru-RU"/>
        </w:rPr>
        <w:t xml:space="preserve">- на коммунальные услуги израсходовано </w:t>
      </w:r>
      <w:r w:rsidRPr="00AB526A">
        <w:rPr>
          <w:b/>
          <w:sz w:val="28"/>
          <w:szCs w:val="28"/>
          <w:lang w:val="ru-RU"/>
        </w:rPr>
        <w:t>3</w:t>
      </w:r>
      <w:r>
        <w:rPr>
          <w:b/>
          <w:sz w:val="28"/>
          <w:szCs w:val="28"/>
        </w:rPr>
        <w:t> </w:t>
      </w:r>
      <w:r w:rsidRPr="00AB526A">
        <w:rPr>
          <w:b/>
          <w:sz w:val="28"/>
          <w:szCs w:val="28"/>
          <w:lang w:val="ru-RU"/>
        </w:rPr>
        <w:t>770</w:t>
      </w:r>
      <w:r>
        <w:rPr>
          <w:b/>
          <w:sz w:val="28"/>
          <w:szCs w:val="28"/>
        </w:rPr>
        <w:t> </w:t>
      </w:r>
      <w:r w:rsidRPr="00AB526A">
        <w:rPr>
          <w:b/>
          <w:sz w:val="28"/>
          <w:szCs w:val="28"/>
          <w:lang w:val="ru-RU"/>
        </w:rPr>
        <w:t>876,40</w:t>
      </w:r>
      <w:r w:rsidRPr="00AB526A">
        <w:rPr>
          <w:sz w:val="28"/>
          <w:szCs w:val="28"/>
          <w:lang w:val="ru-RU"/>
        </w:rPr>
        <w:t xml:space="preserve"> рублей или </w:t>
      </w:r>
      <w:r w:rsidRPr="00AB526A">
        <w:rPr>
          <w:b/>
          <w:sz w:val="28"/>
          <w:szCs w:val="28"/>
          <w:lang w:val="ru-RU"/>
        </w:rPr>
        <w:t>16,06</w:t>
      </w:r>
      <w:r w:rsidRPr="00AB526A">
        <w:rPr>
          <w:sz w:val="28"/>
          <w:szCs w:val="28"/>
          <w:lang w:val="ru-RU"/>
        </w:rPr>
        <w:t xml:space="preserve"> %</w:t>
      </w:r>
      <w:r w:rsidRPr="00AB526A">
        <w:rPr>
          <w:color w:val="000000"/>
          <w:sz w:val="28"/>
          <w:szCs w:val="28"/>
          <w:lang w:val="ru-RU"/>
        </w:rPr>
        <w:t xml:space="preserve"> </w:t>
      </w:r>
      <w:r w:rsidRPr="00AB526A">
        <w:rPr>
          <w:sz w:val="28"/>
          <w:szCs w:val="28"/>
          <w:lang w:val="ru-RU"/>
        </w:rPr>
        <w:t xml:space="preserve"> (оплата за отопление, водоснабжение и водоотведение, э/энергия, </w:t>
      </w:r>
      <w:r w:rsidRPr="00AB526A">
        <w:rPr>
          <w:color w:val="000000"/>
          <w:sz w:val="28"/>
          <w:szCs w:val="28"/>
          <w:lang w:val="ru-RU"/>
        </w:rPr>
        <w:t>оплата по договорам гражданско-правового характера</w:t>
      </w:r>
      <w:r w:rsidRPr="00AB526A">
        <w:rPr>
          <w:sz w:val="28"/>
          <w:szCs w:val="28"/>
          <w:lang w:val="ru-RU"/>
        </w:rPr>
        <w:t xml:space="preserve"> (</w:t>
      </w:r>
      <w:r w:rsidRPr="00AB526A">
        <w:rPr>
          <w:color w:val="000000"/>
          <w:sz w:val="28"/>
          <w:szCs w:val="28"/>
          <w:lang w:val="ru-RU"/>
        </w:rPr>
        <w:t>топка котлов твердым топливом), обращение с ТКО, откачка ЖБО).</w:t>
      </w:r>
    </w:p>
    <w:p w:rsidR="00AB526A" w:rsidRPr="00AB526A" w:rsidRDefault="00AB526A" w:rsidP="00AB526A">
      <w:pPr>
        <w:jc w:val="both"/>
        <w:rPr>
          <w:color w:val="000000"/>
          <w:sz w:val="28"/>
          <w:szCs w:val="28"/>
          <w:lang w:val="ru-RU"/>
        </w:rPr>
      </w:pPr>
      <w:r w:rsidRPr="00AB526A">
        <w:rPr>
          <w:sz w:val="28"/>
          <w:szCs w:val="28"/>
          <w:lang w:val="ru-RU"/>
        </w:rPr>
        <w:t xml:space="preserve">-на оплату услуг по содержанию имущества израсходовано </w:t>
      </w:r>
      <w:r w:rsidRPr="00AB526A">
        <w:rPr>
          <w:b/>
          <w:sz w:val="28"/>
          <w:szCs w:val="28"/>
          <w:lang w:val="ru-RU"/>
        </w:rPr>
        <w:t>2</w:t>
      </w:r>
      <w:r>
        <w:rPr>
          <w:b/>
          <w:sz w:val="28"/>
          <w:szCs w:val="28"/>
        </w:rPr>
        <w:t> </w:t>
      </w:r>
      <w:r w:rsidRPr="00AB526A">
        <w:rPr>
          <w:b/>
          <w:sz w:val="28"/>
          <w:szCs w:val="28"/>
          <w:lang w:val="ru-RU"/>
        </w:rPr>
        <w:t>576</w:t>
      </w:r>
      <w:r>
        <w:rPr>
          <w:b/>
          <w:sz w:val="28"/>
          <w:szCs w:val="28"/>
        </w:rPr>
        <w:t> </w:t>
      </w:r>
      <w:r w:rsidRPr="00AB526A">
        <w:rPr>
          <w:b/>
          <w:sz w:val="28"/>
          <w:szCs w:val="28"/>
          <w:lang w:val="ru-RU"/>
        </w:rPr>
        <w:t>528,96</w:t>
      </w:r>
      <w:r w:rsidRPr="00AB526A">
        <w:rPr>
          <w:sz w:val="28"/>
          <w:szCs w:val="28"/>
          <w:lang w:val="ru-RU"/>
        </w:rPr>
        <w:t xml:space="preserve"> рублей  или </w:t>
      </w:r>
      <w:r w:rsidRPr="00AB526A">
        <w:rPr>
          <w:b/>
          <w:sz w:val="28"/>
          <w:szCs w:val="28"/>
          <w:lang w:val="ru-RU"/>
        </w:rPr>
        <w:t>10,97</w:t>
      </w:r>
      <w:r w:rsidRPr="00AB526A">
        <w:rPr>
          <w:sz w:val="28"/>
          <w:szCs w:val="28"/>
          <w:lang w:val="ru-RU"/>
        </w:rPr>
        <w:t xml:space="preserve"> % (техобслуживание пожарной сигнализации, заправка картриджей, взносы за капремонт муниципального жилья, уборка территории сельского поселения от мусора, уборка служебных помещений в домах культуры и библиотеках,</w:t>
      </w:r>
      <w:r w:rsidRPr="00AB526A">
        <w:rPr>
          <w:color w:val="000000"/>
          <w:sz w:val="28"/>
          <w:szCs w:val="28"/>
          <w:lang w:val="ru-RU"/>
        </w:rPr>
        <w:t xml:space="preserve"> обслуживание э/котлов в культурно-бытовых, служебных помещениях,</w:t>
      </w:r>
      <w:r w:rsidRPr="00AB526A">
        <w:rPr>
          <w:sz w:val="28"/>
          <w:szCs w:val="28"/>
          <w:lang w:val="ru-RU"/>
        </w:rPr>
        <w:t xml:space="preserve"> промывка отопительной системы)</w:t>
      </w:r>
    </w:p>
    <w:p w:rsidR="00AB526A" w:rsidRPr="00AB526A" w:rsidRDefault="00AB526A" w:rsidP="00AB526A">
      <w:pPr>
        <w:jc w:val="both"/>
        <w:rPr>
          <w:sz w:val="28"/>
          <w:szCs w:val="28"/>
          <w:lang w:val="ru-RU"/>
        </w:rPr>
      </w:pPr>
      <w:r w:rsidRPr="00AB526A">
        <w:rPr>
          <w:sz w:val="28"/>
          <w:szCs w:val="28"/>
          <w:lang w:val="ru-RU"/>
        </w:rPr>
        <w:lastRenderedPageBreak/>
        <w:t xml:space="preserve">- на оплату прочих услуг – </w:t>
      </w:r>
      <w:r w:rsidRPr="00AB526A">
        <w:rPr>
          <w:b/>
          <w:sz w:val="28"/>
          <w:szCs w:val="28"/>
          <w:lang w:val="ru-RU"/>
        </w:rPr>
        <w:t>474</w:t>
      </w:r>
      <w:r>
        <w:rPr>
          <w:b/>
          <w:sz w:val="28"/>
          <w:szCs w:val="28"/>
        </w:rPr>
        <w:t> </w:t>
      </w:r>
      <w:r w:rsidRPr="00AB526A">
        <w:rPr>
          <w:b/>
          <w:sz w:val="28"/>
          <w:szCs w:val="28"/>
          <w:lang w:val="ru-RU"/>
        </w:rPr>
        <w:t>280,88</w:t>
      </w:r>
      <w:r w:rsidRPr="00AB526A">
        <w:rPr>
          <w:sz w:val="28"/>
          <w:szCs w:val="28"/>
          <w:lang w:val="ru-RU"/>
        </w:rPr>
        <w:t xml:space="preserve"> рублей или </w:t>
      </w:r>
      <w:r w:rsidRPr="00AB526A">
        <w:rPr>
          <w:b/>
          <w:sz w:val="28"/>
          <w:szCs w:val="28"/>
          <w:lang w:val="ru-RU"/>
        </w:rPr>
        <w:t>2,02</w:t>
      </w:r>
      <w:r w:rsidRPr="00AB526A">
        <w:rPr>
          <w:sz w:val="28"/>
          <w:szCs w:val="28"/>
          <w:lang w:val="ru-RU"/>
        </w:rPr>
        <w:t>% (сопровождение сайт страницы, обновление информационно-справочных баз «Гарант», продление лицензионных прав «Контур», мониторинг здания администрации, сметная документация по благоустройству территории ДК Бирофельд, курсы по программах охраны труда, пожминимум,закупки)</w:t>
      </w:r>
    </w:p>
    <w:p w:rsidR="00AB526A" w:rsidRPr="00AB526A" w:rsidRDefault="00AB526A" w:rsidP="00AB526A">
      <w:pPr>
        <w:jc w:val="both"/>
        <w:rPr>
          <w:sz w:val="28"/>
          <w:szCs w:val="28"/>
          <w:lang w:val="ru-RU"/>
        </w:rPr>
      </w:pPr>
    </w:p>
    <w:p w:rsidR="00AB526A" w:rsidRPr="00AB526A" w:rsidRDefault="00AB526A" w:rsidP="00AB526A">
      <w:pPr>
        <w:jc w:val="both"/>
        <w:rPr>
          <w:sz w:val="28"/>
          <w:szCs w:val="28"/>
          <w:lang w:val="ru-RU"/>
        </w:rPr>
      </w:pPr>
      <w:r w:rsidRPr="00AB526A">
        <w:rPr>
          <w:sz w:val="28"/>
          <w:szCs w:val="28"/>
          <w:lang w:val="ru-RU"/>
        </w:rPr>
        <w:t>- на оплату прочих расходов-</w:t>
      </w:r>
      <w:r w:rsidRPr="00AB526A">
        <w:rPr>
          <w:b/>
          <w:sz w:val="28"/>
          <w:szCs w:val="28"/>
          <w:lang w:val="ru-RU"/>
        </w:rPr>
        <w:t>371</w:t>
      </w:r>
      <w:r>
        <w:rPr>
          <w:b/>
          <w:sz w:val="28"/>
          <w:szCs w:val="28"/>
        </w:rPr>
        <w:t> </w:t>
      </w:r>
      <w:r w:rsidRPr="00AB526A">
        <w:rPr>
          <w:b/>
          <w:sz w:val="28"/>
          <w:szCs w:val="28"/>
          <w:lang w:val="ru-RU"/>
        </w:rPr>
        <w:t>843,57</w:t>
      </w:r>
      <w:r w:rsidRPr="00AB526A">
        <w:rPr>
          <w:sz w:val="28"/>
          <w:szCs w:val="28"/>
          <w:lang w:val="ru-RU"/>
        </w:rPr>
        <w:t xml:space="preserve"> рублей или </w:t>
      </w:r>
      <w:r w:rsidRPr="00AB526A">
        <w:rPr>
          <w:b/>
          <w:sz w:val="28"/>
          <w:szCs w:val="28"/>
          <w:lang w:val="ru-RU"/>
        </w:rPr>
        <w:t>1,58</w:t>
      </w:r>
      <w:r w:rsidRPr="00AB526A">
        <w:rPr>
          <w:sz w:val="28"/>
          <w:szCs w:val="28"/>
          <w:lang w:val="ru-RU"/>
        </w:rPr>
        <w:t>% (проведение выборов, уплату пени, штрафа, налога на имущество организаций)</w:t>
      </w:r>
    </w:p>
    <w:p w:rsidR="00AB526A" w:rsidRPr="00AB526A" w:rsidRDefault="00AB526A" w:rsidP="00AB526A">
      <w:pPr>
        <w:jc w:val="both"/>
        <w:rPr>
          <w:sz w:val="28"/>
          <w:szCs w:val="28"/>
          <w:lang w:val="ru-RU"/>
        </w:rPr>
      </w:pPr>
      <w:r w:rsidRPr="00AB526A">
        <w:rPr>
          <w:sz w:val="28"/>
          <w:szCs w:val="28"/>
          <w:lang w:val="ru-RU"/>
        </w:rPr>
        <w:t>-на приобретение основных средств -</w:t>
      </w:r>
      <w:r w:rsidRPr="00AB526A">
        <w:rPr>
          <w:b/>
          <w:sz w:val="28"/>
          <w:szCs w:val="28"/>
          <w:lang w:val="ru-RU"/>
        </w:rPr>
        <w:t>537 778,00</w:t>
      </w:r>
      <w:r w:rsidRPr="00AB526A">
        <w:rPr>
          <w:sz w:val="28"/>
          <w:szCs w:val="28"/>
          <w:lang w:val="ru-RU"/>
        </w:rPr>
        <w:t xml:space="preserve"> рублей или </w:t>
      </w:r>
      <w:r w:rsidRPr="00AB526A">
        <w:rPr>
          <w:b/>
          <w:sz w:val="28"/>
          <w:szCs w:val="28"/>
          <w:lang w:val="ru-RU"/>
        </w:rPr>
        <w:t>2,29</w:t>
      </w:r>
      <w:r w:rsidRPr="00AB526A">
        <w:rPr>
          <w:sz w:val="28"/>
          <w:szCs w:val="28"/>
          <w:lang w:val="ru-RU"/>
        </w:rPr>
        <w:t>%  (приобретение стульев в Библиотеку с.Бирофельд, в ДК с.Опытное поле, МТБ в ДК с. Бирофельд)</w:t>
      </w:r>
    </w:p>
    <w:p w:rsidR="00AB526A" w:rsidRPr="00AB526A" w:rsidRDefault="00AB526A" w:rsidP="00AB526A">
      <w:pPr>
        <w:jc w:val="both"/>
        <w:rPr>
          <w:sz w:val="28"/>
          <w:szCs w:val="28"/>
          <w:lang w:val="ru-RU"/>
        </w:rPr>
      </w:pPr>
      <w:r w:rsidRPr="00AB526A">
        <w:rPr>
          <w:sz w:val="28"/>
          <w:szCs w:val="28"/>
          <w:lang w:val="ru-RU"/>
        </w:rPr>
        <w:t xml:space="preserve"> - на приобретение материальных запасов </w:t>
      </w:r>
      <w:r w:rsidRPr="00AB526A">
        <w:rPr>
          <w:b/>
          <w:sz w:val="28"/>
          <w:szCs w:val="28"/>
          <w:lang w:val="ru-RU"/>
        </w:rPr>
        <w:t>695</w:t>
      </w:r>
      <w:r>
        <w:rPr>
          <w:b/>
          <w:sz w:val="28"/>
          <w:szCs w:val="28"/>
        </w:rPr>
        <w:t> </w:t>
      </w:r>
      <w:r w:rsidRPr="00AB526A">
        <w:rPr>
          <w:b/>
          <w:sz w:val="28"/>
          <w:szCs w:val="28"/>
          <w:lang w:val="ru-RU"/>
        </w:rPr>
        <w:t>334,85</w:t>
      </w:r>
      <w:r w:rsidRPr="00AB526A">
        <w:rPr>
          <w:sz w:val="28"/>
          <w:szCs w:val="28"/>
          <w:lang w:val="ru-RU"/>
        </w:rPr>
        <w:t xml:space="preserve"> рублей или </w:t>
      </w:r>
      <w:r w:rsidRPr="00AB526A">
        <w:rPr>
          <w:b/>
          <w:sz w:val="28"/>
          <w:szCs w:val="28"/>
          <w:lang w:val="ru-RU"/>
        </w:rPr>
        <w:t>2,96</w:t>
      </w:r>
      <w:r w:rsidRPr="00AB526A">
        <w:rPr>
          <w:sz w:val="28"/>
          <w:szCs w:val="28"/>
          <w:lang w:val="ru-RU"/>
        </w:rPr>
        <w:t xml:space="preserve"> %, (приобретение угля </w:t>
      </w:r>
      <w:r w:rsidRPr="00AB526A">
        <w:rPr>
          <w:color w:val="000000"/>
          <w:sz w:val="28"/>
          <w:szCs w:val="28"/>
          <w:lang w:val="ru-RU"/>
        </w:rPr>
        <w:t>в ДК с.Опытное поле, песка,</w:t>
      </w:r>
      <w:r w:rsidRPr="00AB526A">
        <w:rPr>
          <w:sz w:val="28"/>
          <w:szCs w:val="28"/>
          <w:lang w:val="ru-RU"/>
        </w:rPr>
        <w:t xml:space="preserve"> канцелярские принадлежности, хозяйственные материалы, стройматериалы)</w:t>
      </w:r>
    </w:p>
    <w:p w:rsidR="00AB526A" w:rsidRPr="00AB526A" w:rsidRDefault="00AB526A" w:rsidP="00AB526A">
      <w:pPr>
        <w:jc w:val="both"/>
        <w:rPr>
          <w:sz w:val="28"/>
          <w:szCs w:val="28"/>
          <w:lang w:val="ru-RU"/>
        </w:rPr>
      </w:pPr>
      <w:r w:rsidRPr="00AB526A">
        <w:rPr>
          <w:sz w:val="28"/>
          <w:szCs w:val="28"/>
          <w:lang w:val="ru-RU"/>
        </w:rPr>
        <w:t xml:space="preserve">- расходы на выплату доплат к пенсии муниципальным служащим - </w:t>
      </w:r>
      <w:r w:rsidRPr="00AB526A">
        <w:rPr>
          <w:b/>
          <w:sz w:val="28"/>
          <w:szCs w:val="28"/>
          <w:lang w:val="ru-RU"/>
        </w:rPr>
        <w:t>159000,00</w:t>
      </w:r>
      <w:r w:rsidRPr="00AB526A">
        <w:rPr>
          <w:sz w:val="28"/>
          <w:szCs w:val="28"/>
          <w:lang w:val="ru-RU"/>
        </w:rPr>
        <w:t xml:space="preserve"> рублей или </w:t>
      </w:r>
      <w:r w:rsidRPr="00AB526A">
        <w:rPr>
          <w:b/>
          <w:sz w:val="28"/>
          <w:szCs w:val="28"/>
          <w:lang w:val="ru-RU"/>
        </w:rPr>
        <w:t>0,68 %</w:t>
      </w:r>
      <w:r w:rsidRPr="00AB526A">
        <w:rPr>
          <w:sz w:val="28"/>
          <w:szCs w:val="28"/>
          <w:lang w:val="ru-RU"/>
        </w:rPr>
        <w:t xml:space="preserve">.  </w:t>
      </w:r>
    </w:p>
    <w:p w:rsidR="00AB526A" w:rsidRPr="00AB526A" w:rsidRDefault="00AB526A" w:rsidP="00AB526A">
      <w:pPr>
        <w:jc w:val="both"/>
        <w:rPr>
          <w:sz w:val="28"/>
          <w:szCs w:val="28"/>
          <w:lang w:val="ru-RU"/>
        </w:rPr>
      </w:pPr>
      <w:r w:rsidRPr="00AB526A">
        <w:rPr>
          <w:sz w:val="28"/>
          <w:szCs w:val="28"/>
          <w:lang w:val="ru-RU"/>
        </w:rPr>
        <w:t xml:space="preserve">- расходы по соглашению по передаче полномочий администрации Биробиджанского района -  </w:t>
      </w:r>
      <w:r w:rsidRPr="00AB526A">
        <w:rPr>
          <w:b/>
          <w:sz w:val="28"/>
          <w:szCs w:val="28"/>
          <w:lang w:val="ru-RU"/>
        </w:rPr>
        <w:t>317 707,46</w:t>
      </w:r>
      <w:r w:rsidRPr="00AB526A">
        <w:rPr>
          <w:sz w:val="28"/>
          <w:szCs w:val="28"/>
          <w:lang w:val="ru-RU"/>
        </w:rPr>
        <w:t xml:space="preserve"> рублей или 1,35 %,.  </w:t>
      </w:r>
    </w:p>
    <w:p w:rsidR="00AB526A" w:rsidRPr="00AB526A" w:rsidRDefault="00AB526A" w:rsidP="00AB526A">
      <w:pPr>
        <w:shd w:val="clear" w:color="auto" w:fill="FFFFFF"/>
        <w:ind w:firstLine="708"/>
        <w:jc w:val="both"/>
        <w:rPr>
          <w:rFonts w:ascii="Times New Roman" w:hAnsi="Times New Roman"/>
          <w:sz w:val="28"/>
          <w:szCs w:val="28"/>
          <w:lang w:val="ru-RU"/>
        </w:rPr>
      </w:pPr>
    </w:p>
    <w:p w:rsidR="00AB526A" w:rsidRPr="00AB526A" w:rsidRDefault="00AB526A" w:rsidP="00AB526A">
      <w:pPr>
        <w:shd w:val="clear" w:color="auto" w:fill="FFFFFF"/>
        <w:ind w:firstLine="708"/>
        <w:jc w:val="both"/>
        <w:rPr>
          <w:rFonts w:ascii="Times New Roman" w:hAnsi="Times New Roman"/>
          <w:sz w:val="28"/>
          <w:szCs w:val="28"/>
          <w:lang w:val="ru-RU"/>
        </w:rPr>
      </w:pP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Задачи администрации на 2026 год:</w:t>
      </w:r>
    </w:p>
    <w:p w:rsidR="00AB526A" w:rsidRPr="00AB526A" w:rsidRDefault="00AB526A" w:rsidP="00AB526A">
      <w:pPr>
        <w:ind w:firstLine="708"/>
        <w:jc w:val="both"/>
        <w:rPr>
          <w:sz w:val="28"/>
          <w:szCs w:val="28"/>
          <w:lang w:val="ru-RU"/>
        </w:rPr>
      </w:pPr>
      <w:r w:rsidRPr="00AB526A">
        <w:rPr>
          <w:rFonts w:ascii="Times New Roman" w:hAnsi="Times New Roman"/>
          <w:sz w:val="28"/>
          <w:szCs w:val="28"/>
          <w:lang w:val="ru-RU"/>
        </w:rPr>
        <w:t>1.</w:t>
      </w:r>
      <w:r w:rsidRPr="00AB526A">
        <w:rPr>
          <w:sz w:val="28"/>
          <w:szCs w:val="28"/>
          <w:lang w:val="ru-RU"/>
        </w:rPr>
        <w:t xml:space="preserve"> Принять  участие в проектах по   благоустройству </w:t>
      </w:r>
      <w:r>
        <w:rPr>
          <w:sz w:val="28"/>
          <w:szCs w:val="28"/>
          <w:lang w:val="ru-RU"/>
        </w:rPr>
        <w:t>общественых территорий</w:t>
      </w:r>
      <w:r w:rsidRPr="00AB526A">
        <w:rPr>
          <w:sz w:val="28"/>
          <w:szCs w:val="28"/>
          <w:lang w:val="ru-RU"/>
        </w:rPr>
        <w:t xml:space="preserve"> в селе Бирофельд</w:t>
      </w:r>
      <w:r>
        <w:rPr>
          <w:sz w:val="28"/>
          <w:szCs w:val="28"/>
          <w:lang w:val="ru-RU"/>
        </w:rPr>
        <w:t xml:space="preserve"> территория возле дома культуры и территория МКД по улице Центральная дома 2,4,6,8,10,12</w:t>
      </w:r>
      <w:r w:rsidRPr="00AB526A">
        <w:rPr>
          <w:sz w:val="28"/>
          <w:szCs w:val="28"/>
          <w:lang w:val="ru-RU"/>
        </w:rPr>
        <w:t>.</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2. Увеличение доходной части бюджета, сдача муниципального имущества в аренду (земельные участки, склад в селе Бирофельд).</w:t>
      </w:r>
    </w:p>
    <w:p w:rsidR="00AB526A" w:rsidRPr="00AB526A" w:rsidRDefault="00AB526A" w:rsidP="00AB526A">
      <w:pPr>
        <w:ind w:firstLine="708"/>
        <w:jc w:val="both"/>
        <w:rPr>
          <w:rFonts w:ascii="Times New Roman" w:hAnsi="Times New Roman"/>
          <w:sz w:val="28"/>
          <w:szCs w:val="28"/>
          <w:lang w:val="ru-RU"/>
        </w:rPr>
      </w:pPr>
      <w:r w:rsidRPr="00AB526A">
        <w:rPr>
          <w:rFonts w:ascii="Times New Roman" w:hAnsi="Times New Roman"/>
          <w:sz w:val="28"/>
          <w:szCs w:val="28"/>
          <w:lang w:val="ru-RU"/>
        </w:rPr>
        <w:t>3.  Вокруг населенных пунктов провести обустройство противопожарные минерализованные полосы</w:t>
      </w:r>
      <w:r>
        <w:rPr>
          <w:rFonts w:ascii="Times New Roman" w:hAnsi="Times New Roman"/>
          <w:sz w:val="28"/>
          <w:szCs w:val="28"/>
          <w:lang w:val="ru-RU"/>
        </w:rPr>
        <w:t xml:space="preserve"> и пожарные водоёмы.</w:t>
      </w:r>
    </w:p>
    <w:p w:rsidR="00AB526A" w:rsidRPr="00AB526A" w:rsidRDefault="00AB526A" w:rsidP="00AB526A">
      <w:pPr>
        <w:jc w:val="both"/>
        <w:rPr>
          <w:rFonts w:ascii="Times New Roman" w:hAnsi="Times New Roman"/>
          <w:sz w:val="28"/>
          <w:szCs w:val="28"/>
          <w:lang w:val="ru-RU"/>
        </w:rPr>
      </w:pP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Глава администрации</w:t>
      </w:r>
    </w:p>
    <w:p w:rsidR="00AB526A" w:rsidRPr="00AB526A" w:rsidRDefault="00AB526A" w:rsidP="00AB526A">
      <w:pPr>
        <w:jc w:val="both"/>
        <w:rPr>
          <w:rFonts w:ascii="Times New Roman" w:hAnsi="Times New Roman"/>
          <w:sz w:val="28"/>
          <w:szCs w:val="28"/>
          <w:lang w:val="ru-RU"/>
        </w:rPr>
      </w:pPr>
      <w:r w:rsidRPr="00AB526A">
        <w:rPr>
          <w:rFonts w:ascii="Times New Roman" w:hAnsi="Times New Roman"/>
          <w:sz w:val="28"/>
          <w:szCs w:val="28"/>
          <w:lang w:val="ru-RU"/>
        </w:rPr>
        <w:t xml:space="preserve">сельского поселения                                                              </w:t>
      </w:r>
      <w:r>
        <w:rPr>
          <w:rFonts w:ascii="Times New Roman" w:hAnsi="Times New Roman"/>
          <w:sz w:val="28"/>
          <w:szCs w:val="28"/>
          <w:lang w:val="ru-RU"/>
        </w:rPr>
        <w:t xml:space="preserve">                                                                         Л.С. Телегина</w:t>
      </w:r>
    </w:p>
    <w:p w:rsidR="00220A5A" w:rsidRDefault="00220A5A" w:rsidP="00121A32">
      <w:pPr>
        <w:pStyle w:val="a8"/>
        <w:jc w:val="right"/>
        <w:rPr>
          <w:b/>
          <w:sz w:val="26"/>
          <w:szCs w:val="26"/>
        </w:rPr>
      </w:pPr>
    </w:p>
    <w:p w:rsidR="00220A5A" w:rsidRDefault="00220A5A" w:rsidP="00121A32">
      <w:pPr>
        <w:pStyle w:val="a8"/>
        <w:jc w:val="right"/>
        <w:rPr>
          <w:b/>
          <w:sz w:val="26"/>
          <w:szCs w:val="26"/>
        </w:rPr>
      </w:pPr>
    </w:p>
    <w:p w:rsidR="00220A5A" w:rsidRDefault="00220A5A" w:rsidP="00121A32">
      <w:pPr>
        <w:pStyle w:val="a8"/>
        <w:jc w:val="right"/>
        <w:rPr>
          <w:b/>
          <w:sz w:val="26"/>
          <w:szCs w:val="26"/>
        </w:rPr>
      </w:pPr>
    </w:p>
    <w:p w:rsidR="00220A5A" w:rsidRDefault="00220A5A" w:rsidP="00121A32">
      <w:pPr>
        <w:pStyle w:val="a8"/>
        <w:jc w:val="right"/>
        <w:rPr>
          <w:b/>
          <w:sz w:val="26"/>
          <w:szCs w:val="26"/>
        </w:rPr>
      </w:pPr>
    </w:p>
    <w:p w:rsidR="00220A5A" w:rsidRDefault="00220A5A" w:rsidP="00121A32">
      <w:pPr>
        <w:pStyle w:val="a8"/>
        <w:jc w:val="right"/>
        <w:rPr>
          <w:b/>
          <w:sz w:val="26"/>
          <w:szCs w:val="26"/>
        </w:rPr>
      </w:pPr>
    </w:p>
    <w:p w:rsidR="00220A5A" w:rsidRDefault="00220A5A" w:rsidP="00121A32">
      <w:pPr>
        <w:pStyle w:val="a8"/>
        <w:jc w:val="right"/>
        <w:rPr>
          <w:b/>
          <w:sz w:val="26"/>
          <w:szCs w:val="26"/>
        </w:rPr>
      </w:pPr>
    </w:p>
    <w:p w:rsidR="00220A5A" w:rsidRPr="00783B07" w:rsidRDefault="00220A5A" w:rsidP="00121A32">
      <w:pPr>
        <w:pStyle w:val="a8"/>
        <w:jc w:val="right"/>
        <w:rPr>
          <w:b/>
          <w:sz w:val="26"/>
          <w:szCs w:val="26"/>
        </w:rPr>
      </w:pPr>
    </w:p>
    <w:p w:rsidR="008C7E13" w:rsidRPr="00783B07" w:rsidRDefault="008C7E13" w:rsidP="00121A32">
      <w:pPr>
        <w:pStyle w:val="a8"/>
        <w:jc w:val="right"/>
        <w:rPr>
          <w:b/>
          <w:sz w:val="26"/>
          <w:szCs w:val="26"/>
        </w:rPr>
      </w:pPr>
    </w:p>
    <w:p w:rsidR="008C7E13" w:rsidRPr="00783B07" w:rsidRDefault="008C7E13" w:rsidP="00121A32">
      <w:pPr>
        <w:pStyle w:val="a8"/>
        <w:jc w:val="right"/>
        <w:rPr>
          <w:b/>
          <w:sz w:val="26"/>
          <w:szCs w:val="26"/>
        </w:rPr>
      </w:pPr>
    </w:p>
    <w:p w:rsidR="008C7E13" w:rsidRPr="00783B07" w:rsidRDefault="008C7E13" w:rsidP="008C7E13">
      <w:pPr>
        <w:pStyle w:val="a8"/>
      </w:pPr>
      <w:r w:rsidRPr="00783B07">
        <w:t>Муниципальное образование «Бирофельдское сельское поселение» Биробиджанского муниципального района</w:t>
      </w:r>
    </w:p>
    <w:p w:rsidR="008C7E13" w:rsidRPr="00783B07" w:rsidRDefault="008C7E13" w:rsidP="008C7E13">
      <w:pPr>
        <w:jc w:val="center"/>
        <w:rPr>
          <w:rFonts w:ascii="Times New Roman" w:hAnsi="Times New Roman"/>
          <w:sz w:val="28"/>
          <w:lang w:val="ru-RU"/>
        </w:rPr>
      </w:pPr>
      <w:r w:rsidRPr="00783B07">
        <w:rPr>
          <w:rFonts w:ascii="Times New Roman" w:hAnsi="Times New Roman"/>
          <w:sz w:val="28"/>
          <w:lang w:val="ru-RU"/>
        </w:rPr>
        <w:t>Еврейской автономной области</w:t>
      </w:r>
    </w:p>
    <w:p w:rsidR="008C7E13" w:rsidRPr="00783B07" w:rsidRDefault="008C7E13" w:rsidP="008C7E13">
      <w:pPr>
        <w:jc w:val="center"/>
        <w:rPr>
          <w:rFonts w:ascii="Times New Roman" w:hAnsi="Times New Roman"/>
          <w:sz w:val="28"/>
          <w:lang w:val="ru-RU"/>
        </w:rPr>
      </w:pPr>
    </w:p>
    <w:p w:rsidR="008C7E13" w:rsidRPr="00783B07" w:rsidRDefault="008C7E13" w:rsidP="008C7E13">
      <w:pPr>
        <w:jc w:val="center"/>
        <w:rPr>
          <w:rFonts w:ascii="Times New Roman" w:hAnsi="Times New Roman"/>
          <w:sz w:val="28"/>
          <w:lang w:val="ru-RU"/>
        </w:rPr>
      </w:pPr>
      <w:r w:rsidRPr="00783B07">
        <w:rPr>
          <w:rFonts w:ascii="Times New Roman" w:hAnsi="Times New Roman"/>
          <w:sz w:val="28"/>
          <w:lang w:val="ru-RU"/>
        </w:rPr>
        <w:t>АДМИНИСТРАЦИЯ  СЕЛЬСКОГО ПОСЕЛЕНИЯ</w:t>
      </w:r>
    </w:p>
    <w:p w:rsidR="008C7E13" w:rsidRPr="00783B07" w:rsidRDefault="008C7E13" w:rsidP="008C7E13">
      <w:pPr>
        <w:rPr>
          <w:rFonts w:ascii="Times New Roman" w:hAnsi="Times New Roman"/>
          <w:sz w:val="28"/>
          <w:lang w:val="ru-RU"/>
        </w:rPr>
      </w:pPr>
    </w:p>
    <w:p w:rsidR="008C7E13" w:rsidRPr="00783B07" w:rsidRDefault="008C7E13" w:rsidP="008C7E13">
      <w:pPr>
        <w:jc w:val="center"/>
        <w:rPr>
          <w:rFonts w:ascii="Times New Roman" w:hAnsi="Times New Roman"/>
          <w:sz w:val="28"/>
          <w:lang w:val="ru-RU"/>
        </w:rPr>
      </w:pPr>
      <w:r w:rsidRPr="00783B07">
        <w:rPr>
          <w:rFonts w:ascii="Times New Roman" w:hAnsi="Times New Roman"/>
          <w:sz w:val="28"/>
          <w:lang w:val="ru-RU"/>
        </w:rPr>
        <w:t>ПОСТАНОВЛЕНИЕ</w:t>
      </w:r>
    </w:p>
    <w:p w:rsidR="008C7E13" w:rsidRPr="00783B07" w:rsidRDefault="008C7E13" w:rsidP="008C7E13">
      <w:pPr>
        <w:jc w:val="center"/>
        <w:rPr>
          <w:rFonts w:ascii="Times New Roman" w:hAnsi="Times New Roman"/>
          <w:sz w:val="28"/>
          <w:lang w:val="ru-RU"/>
        </w:rPr>
      </w:pPr>
    </w:p>
    <w:p w:rsidR="008C7E13" w:rsidRPr="00783B07" w:rsidRDefault="008C7E13" w:rsidP="008C7E13">
      <w:pPr>
        <w:tabs>
          <w:tab w:val="left" w:pos="8760"/>
        </w:tabs>
        <w:rPr>
          <w:rFonts w:ascii="Times New Roman" w:hAnsi="Times New Roman"/>
          <w:sz w:val="28"/>
          <w:szCs w:val="28"/>
          <w:lang w:val="ru-RU"/>
        </w:rPr>
      </w:pPr>
      <w:r w:rsidRPr="00783B07">
        <w:rPr>
          <w:rFonts w:ascii="Times New Roman" w:hAnsi="Times New Roman"/>
          <w:sz w:val="28"/>
          <w:szCs w:val="28"/>
          <w:lang w:val="ru-RU"/>
        </w:rPr>
        <w:t xml:space="preserve">08.04.2026                                                                                                                                                                                                    №   32    </w:t>
      </w:r>
    </w:p>
    <w:p w:rsidR="008C7E13" w:rsidRPr="00783B07" w:rsidRDefault="008C7E13" w:rsidP="008C7E13">
      <w:pPr>
        <w:tabs>
          <w:tab w:val="left" w:pos="8760"/>
        </w:tabs>
        <w:rPr>
          <w:rFonts w:ascii="Times New Roman" w:hAnsi="Times New Roman"/>
          <w:sz w:val="28"/>
          <w:lang w:val="ru-RU"/>
        </w:rPr>
      </w:pPr>
      <w:r w:rsidRPr="00783B07">
        <w:rPr>
          <w:rFonts w:ascii="Times New Roman" w:hAnsi="Times New Roman"/>
          <w:sz w:val="28"/>
          <w:szCs w:val="28"/>
          <w:lang w:val="ru-RU"/>
        </w:rPr>
        <w:t xml:space="preserve">                                                      </w:t>
      </w:r>
      <w:r w:rsidRPr="00783B07">
        <w:rPr>
          <w:rFonts w:ascii="Times New Roman" w:hAnsi="Times New Roman"/>
          <w:sz w:val="28"/>
          <w:lang w:val="ru-RU"/>
        </w:rPr>
        <w:t>с. Бирофельд</w:t>
      </w:r>
    </w:p>
    <w:p w:rsidR="008C7E13" w:rsidRPr="00783B07" w:rsidRDefault="008C7E13" w:rsidP="008C7E13">
      <w:pPr>
        <w:rPr>
          <w:rFonts w:ascii="Times New Roman" w:hAnsi="Times New Roman"/>
          <w:sz w:val="28"/>
          <w:lang w:val="ru-RU"/>
        </w:rPr>
      </w:pPr>
    </w:p>
    <w:p w:rsidR="008C7E13" w:rsidRPr="00783B07" w:rsidRDefault="008C7E13" w:rsidP="008C7E13">
      <w:pPr>
        <w:jc w:val="both"/>
        <w:rPr>
          <w:rFonts w:ascii="Times New Roman" w:hAnsi="Times New Roman"/>
          <w:sz w:val="28"/>
          <w:lang w:val="ru-RU"/>
        </w:rPr>
      </w:pPr>
      <w:r w:rsidRPr="00783B07">
        <w:rPr>
          <w:rFonts w:ascii="Times New Roman" w:hAnsi="Times New Roman"/>
          <w:sz w:val="28"/>
          <w:lang w:val="ru-RU"/>
        </w:rPr>
        <w:t>О назначении и проведении публичных слушаний по проекту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w:t>
      </w:r>
    </w:p>
    <w:p w:rsidR="008C7E13" w:rsidRPr="00783B07" w:rsidRDefault="008C7E13" w:rsidP="008C7E13">
      <w:pPr>
        <w:jc w:val="both"/>
        <w:rPr>
          <w:rFonts w:ascii="Times New Roman" w:hAnsi="Times New Roman"/>
          <w:sz w:val="28"/>
          <w:lang w:val="ru-RU"/>
        </w:rPr>
      </w:pPr>
    </w:p>
    <w:p w:rsidR="008C7E13" w:rsidRPr="00783B07" w:rsidRDefault="008C7E13" w:rsidP="008C7E13">
      <w:pPr>
        <w:ind w:firstLine="720"/>
        <w:jc w:val="both"/>
        <w:rPr>
          <w:rFonts w:ascii="Times New Roman" w:hAnsi="Times New Roman"/>
          <w:sz w:val="28"/>
          <w:lang w:val="ru-RU"/>
        </w:rPr>
      </w:pPr>
      <w:r w:rsidRPr="00783B07">
        <w:rPr>
          <w:rFonts w:ascii="Times New Roman" w:hAnsi="Times New Roman"/>
          <w:sz w:val="28"/>
          <w:lang w:val="ru-RU"/>
        </w:rPr>
        <w:t>В соответствии с Федеральным законом от 20.03.2025 № 33-ФЗ «Об общих принципах организации местного самоуправления в единой системе публичной власти», решением Собрания депутатов Бирофельдского сельского поселения от 10.11.2025 № 109 «Об утверждении Порядка назначения и проведения публичных слушаний, общественных обсуждений в муниципальном образовании «Бирофельдское сельское поселение» Биробиджанского муниципального района Еврейской автономной области администрация сельского поселения</w:t>
      </w:r>
    </w:p>
    <w:p w:rsidR="008C7E13" w:rsidRPr="00783B07" w:rsidRDefault="008C7E13" w:rsidP="008C7E13">
      <w:pPr>
        <w:rPr>
          <w:rFonts w:ascii="Times New Roman" w:hAnsi="Times New Roman"/>
          <w:sz w:val="28"/>
          <w:szCs w:val="28"/>
          <w:lang w:val="ru-RU"/>
        </w:rPr>
      </w:pPr>
      <w:r w:rsidRPr="00783B07">
        <w:rPr>
          <w:rFonts w:ascii="Times New Roman" w:hAnsi="Times New Roman"/>
          <w:sz w:val="28"/>
          <w:szCs w:val="28"/>
          <w:lang w:val="ru-RU"/>
        </w:rPr>
        <w:t>ПОСТАНОВЛЯЕТ:</w:t>
      </w:r>
    </w:p>
    <w:p w:rsidR="008C7E13" w:rsidRPr="00783B07" w:rsidRDefault="008C7E13" w:rsidP="008C7E13">
      <w:pPr>
        <w:pStyle w:val="22"/>
        <w:rPr>
          <w:rFonts w:ascii="Times New Roman" w:hAnsi="Times New Roman" w:cs="Times New Roman"/>
        </w:rPr>
      </w:pPr>
      <w:r w:rsidRPr="00783B07">
        <w:rPr>
          <w:rFonts w:ascii="Times New Roman" w:hAnsi="Times New Roman" w:cs="Times New Roman"/>
        </w:rPr>
        <w:lastRenderedPageBreak/>
        <w:t xml:space="preserve">          1. Назначить и провести 27 апреля 2026 года публичные  слушания по прилагаемому проекту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 в очной форме.</w:t>
      </w:r>
    </w:p>
    <w:p w:rsidR="008C7E13" w:rsidRPr="00783B07" w:rsidRDefault="008C7E13" w:rsidP="008C7E13">
      <w:pPr>
        <w:pStyle w:val="22"/>
        <w:rPr>
          <w:rFonts w:ascii="Times New Roman" w:hAnsi="Times New Roman" w:cs="Times New Roman"/>
        </w:rPr>
      </w:pPr>
      <w:r w:rsidRPr="00783B07">
        <w:rPr>
          <w:rFonts w:ascii="Times New Roman" w:hAnsi="Times New Roman" w:cs="Times New Roman"/>
        </w:rPr>
        <w:t xml:space="preserve">          2. Опубликовать прилагаемый проект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 в средствах массовой информации не позднее 12 апреля 2026 года.</w:t>
      </w:r>
    </w:p>
    <w:p w:rsidR="008C7E13" w:rsidRPr="00783B07" w:rsidRDefault="008C7E13" w:rsidP="008C7E13">
      <w:pPr>
        <w:pStyle w:val="22"/>
        <w:ind w:firstLine="709"/>
        <w:rPr>
          <w:rFonts w:ascii="Times New Roman" w:hAnsi="Times New Roman" w:cs="Times New Roman"/>
        </w:rPr>
      </w:pPr>
      <w:r w:rsidRPr="00783B07">
        <w:rPr>
          <w:rFonts w:ascii="Times New Roman" w:hAnsi="Times New Roman" w:cs="Times New Roman"/>
        </w:rPr>
        <w:t>3. Утвердить прилагаемый состав рабочей группы по организации и проведению публичных слушаний по проекту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w:t>
      </w:r>
    </w:p>
    <w:p w:rsidR="008C7E13" w:rsidRPr="00783B07" w:rsidRDefault="008C7E13" w:rsidP="008C7E13">
      <w:pPr>
        <w:pStyle w:val="22"/>
        <w:ind w:firstLine="709"/>
        <w:rPr>
          <w:rFonts w:ascii="Times New Roman" w:hAnsi="Times New Roman" w:cs="Times New Roman"/>
        </w:rPr>
      </w:pPr>
      <w:r w:rsidRPr="00783B07">
        <w:rPr>
          <w:rFonts w:ascii="Times New Roman" w:hAnsi="Times New Roman" w:cs="Times New Roman"/>
        </w:rPr>
        <w:t>4. Утвердить прилагаемый порядок учета предложений и участия граждан в обсуждении проекта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w:t>
      </w:r>
    </w:p>
    <w:p w:rsidR="008C7E13" w:rsidRPr="00783B07" w:rsidRDefault="008C7E13" w:rsidP="008C7E13">
      <w:pPr>
        <w:pStyle w:val="22"/>
        <w:ind w:firstLine="709"/>
        <w:rPr>
          <w:rFonts w:ascii="Times New Roman" w:hAnsi="Times New Roman" w:cs="Times New Roman"/>
        </w:rPr>
      </w:pPr>
      <w:r w:rsidRPr="00783B07">
        <w:rPr>
          <w:rFonts w:ascii="Times New Roman" w:hAnsi="Times New Roman" w:cs="Times New Roman"/>
        </w:rPr>
        <w:t>5. Опубликовать результаты публичных слушаний по проекту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w:t>
      </w:r>
    </w:p>
    <w:p w:rsidR="008C7E13" w:rsidRPr="00783B07" w:rsidRDefault="008C7E13" w:rsidP="008C7E13">
      <w:pPr>
        <w:pStyle w:val="22"/>
        <w:ind w:firstLine="709"/>
        <w:rPr>
          <w:rFonts w:ascii="Times New Roman" w:hAnsi="Times New Roman" w:cs="Times New Roman"/>
        </w:rPr>
      </w:pPr>
      <w:r w:rsidRPr="00783B07">
        <w:rPr>
          <w:rFonts w:ascii="Times New Roman" w:hAnsi="Times New Roman" w:cs="Times New Roman"/>
        </w:rPr>
        <w:lastRenderedPageBreak/>
        <w:t>6. Контроль за исполнением настоящего постановления оставляю за собой.</w:t>
      </w:r>
    </w:p>
    <w:p w:rsidR="008C7E13" w:rsidRPr="00783B07" w:rsidRDefault="008C7E13" w:rsidP="008C7E13">
      <w:pPr>
        <w:ind w:left="-142" w:firstLine="709"/>
        <w:jc w:val="both"/>
        <w:rPr>
          <w:rFonts w:ascii="Times New Roman" w:hAnsi="Times New Roman"/>
          <w:bCs/>
          <w:color w:val="000000"/>
          <w:sz w:val="28"/>
          <w:szCs w:val="28"/>
          <w:lang w:val="ru-RU"/>
        </w:rPr>
      </w:pPr>
      <w:r w:rsidRPr="00783B07">
        <w:rPr>
          <w:rFonts w:ascii="Times New Roman" w:hAnsi="Times New Roman"/>
          <w:lang w:val="ru-RU"/>
        </w:rPr>
        <w:t xml:space="preserve">7. </w:t>
      </w:r>
      <w:r w:rsidRPr="00783B07">
        <w:rPr>
          <w:rFonts w:ascii="Times New Roman" w:hAnsi="Times New Roman"/>
          <w:bCs/>
          <w:color w:val="000000"/>
          <w:sz w:val="28"/>
          <w:szCs w:val="28"/>
          <w:lang w:val="ru-RU"/>
        </w:rPr>
        <w:t xml:space="preserve">Опубликовать настоящее постановление в Информационном бюллетене Бирофельдского сельского поселения </w:t>
      </w:r>
      <w:r w:rsidRPr="00783B07">
        <w:rPr>
          <w:rFonts w:ascii="Times New Roman" w:hAnsi="Times New Roman"/>
          <w:color w:val="000000"/>
          <w:sz w:val="28"/>
          <w:szCs w:val="28"/>
          <w:lang w:val="ru-RU"/>
        </w:rPr>
        <w:t>Биробиджанского муниципального района Еврейской автономной области</w:t>
      </w:r>
      <w:r w:rsidRPr="00783B07">
        <w:rPr>
          <w:rFonts w:ascii="Times New Roman" w:hAnsi="Times New Roman"/>
          <w:bCs/>
          <w:color w:val="000000"/>
          <w:sz w:val="28"/>
          <w:szCs w:val="28"/>
          <w:lang w:val="ru-RU"/>
        </w:rPr>
        <w:t xml:space="preserve"> и разместить на официальном сайте администрации сельского поселения в Сети Интернет </w:t>
      </w:r>
      <w:r w:rsidRPr="00783B07">
        <w:rPr>
          <w:rFonts w:ascii="Times New Roman" w:hAnsi="Times New Roman"/>
          <w:bCs/>
          <w:color w:val="000000"/>
          <w:sz w:val="28"/>
          <w:szCs w:val="28"/>
        </w:rPr>
        <w:t>http</w:t>
      </w:r>
      <w:r w:rsidRPr="00783B07">
        <w:rPr>
          <w:rFonts w:ascii="Times New Roman" w:hAnsi="Times New Roman"/>
          <w:bCs/>
          <w:color w:val="000000"/>
          <w:sz w:val="28"/>
          <w:szCs w:val="28"/>
          <w:lang w:val="ru-RU"/>
        </w:rPr>
        <w:t>://</w:t>
      </w:r>
      <w:proofErr w:type="spellStart"/>
      <w:r w:rsidRPr="00783B07">
        <w:rPr>
          <w:rFonts w:ascii="Times New Roman" w:hAnsi="Times New Roman"/>
          <w:bCs/>
          <w:color w:val="000000"/>
          <w:sz w:val="28"/>
          <w:szCs w:val="28"/>
        </w:rPr>
        <w:t>birofeld</w:t>
      </w:r>
      <w:proofErr w:type="spellEnd"/>
      <w:r w:rsidRPr="00783B07">
        <w:rPr>
          <w:rFonts w:ascii="Times New Roman" w:hAnsi="Times New Roman"/>
          <w:bCs/>
          <w:color w:val="000000"/>
          <w:sz w:val="28"/>
          <w:szCs w:val="28"/>
          <w:lang w:val="ru-RU"/>
        </w:rPr>
        <w:t>.</w:t>
      </w:r>
      <w:proofErr w:type="spellStart"/>
      <w:r w:rsidRPr="00783B07">
        <w:rPr>
          <w:rFonts w:ascii="Times New Roman" w:hAnsi="Times New Roman"/>
          <w:bCs/>
          <w:color w:val="000000"/>
          <w:sz w:val="28"/>
          <w:szCs w:val="28"/>
        </w:rPr>
        <w:t>ru</w:t>
      </w:r>
      <w:proofErr w:type="spellEnd"/>
      <w:r w:rsidRPr="00783B07">
        <w:rPr>
          <w:rFonts w:ascii="Times New Roman" w:hAnsi="Times New Roman"/>
          <w:bCs/>
          <w:color w:val="000000"/>
          <w:sz w:val="28"/>
          <w:szCs w:val="28"/>
          <w:lang w:val="ru-RU"/>
        </w:rPr>
        <w:t>/.</w:t>
      </w:r>
    </w:p>
    <w:p w:rsidR="008C7E13" w:rsidRPr="00783B07" w:rsidRDefault="008C7E13" w:rsidP="008C7E13">
      <w:pPr>
        <w:pStyle w:val="22"/>
        <w:ind w:firstLine="709"/>
        <w:rPr>
          <w:rFonts w:ascii="Times New Roman" w:hAnsi="Times New Roman" w:cs="Times New Roman"/>
        </w:rPr>
      </w:pPr>
      <w:r w:rsidRPr="00783B07">
        <w:rPr>
          <w:rFonts w:ascii="Times New Roman" w:hAnsi="Times New Roman" w:cs="Times New Roman"/>
        </w:rPr>
        <w:t xml:space="preserve">8. Настоящее постановление вступает в силу после дня его официального опубликования.     </w:t>
      </w:r>
    </w:p>
    <w:p w:rsidR="008C7E13" w:rsidRPr="00783B07" w:rsidRDefault="008C7E13" w:rsidP="008C7E13">
      <w:pPr>
        <w:pStyle w:val="22"/>
        <w:rPr>
          <w:rFonts w:ascii="Times New Roman" w:hAnsi="Times New Roman" w:cs="Times New Roman"/>
        </w:rPr>
      </w:pPr>
    </w:p>
    <w:p w:rsidR="008C7E13" w:rsidRPr="00783B07" w:rsidRDefault="008C7E13" w:rsidP="008C7E13">
      <w:pPr>
        <w:pStyle w:val="22"/>
        <w:rPr>
          <w:rFonts w:ascii="Times New Roman" w:hAnsi="Times New Roman" w:cs="Times New Roman"/>
        </w:rPr>
      </w:pPr>
      <w:r w:rsidRPr="00783B07">
        <w:rPr>
          <w:rFonts w:ascii="Times New Roman" w:hAnsi="Times New Roman" w:cs="Times New Roman"/>
        </w:rPr>
        <w:t>Глава администрации</w:t>
      </w:r>
    </w:p>
    <w:p w:rsidR="008C7E13" w:rsidRPr="00783B07" w:rsidRDefault="008C7E13" w:rsidP="008C7E13">
      <w:pPr>
        <w:pStyle w:val="22"/>
        <w:rPr>
          <w:rFonts w:ascii="Times New Roman" w:hAnsi="Times New Roman" w:cs="Times New Roman"/>
        </w:rPr>
      </w:pPr>
      <w:r w:rsidRPr="00783B07">
        <w:rPr>
          <w:rFonts w:ascii="Times New Roman" w:hAnsi="Times New Roman" w:cs="Times New Roman"/>
        </w:rPr>
        <w:t>сельского поселения                                                               Л. С. Телегина</w:t>
      </w:r>
    </w:p>
    <w:p w:rsidR="008C7E13" w:rsidRPr="00783B07" w:rsidRDefault="008C7E13" w:rsidP="008C7E13">
      <w:pPr>
        <w:pStyle w:val="22"/>
        <w:rPr>
          <w:rFonts w:ascii="Times New Roman" w:hAnsi="Times New Roman" w:cs="Times New Roman"/>
        </w:rPr>
      </w:pPr>
    </w:p>
    <w:p w:rsidR="008C7E13" w:rsidRPr="00783B07" w:rsidRDefault="008C7E13" w:rsidP="008C7E13">
      <w:pPr>
        <w:pStyle w:val="22"/>
        <w:rPr>
          <w:rFonts w:ascii="Times New Roman" w:hAnsi="Times New Roman" w:cs="Times New Roman"/>
        </w:rPr>
      </w:pPr>
      <w:r w:rsidRPr="00783B07">
        <w:rPr>
          <w:rFonts w:ascii="Times New Roman" w:hAnsi="Times New Roman" w:cs="Times New Roman"/>
        </w:rPr>
        <w:t>Готовил:</w:t>
      </w:r>
    </w:p>
    <w:p w:rsidR="008C7E13" w:rsidRPr="00783B07" w:rsidRDefault="008C7E13" w:rsidP="008C7E13">
      <w:pPr>
        <w:pStyle w:val="22"/>
        <w:rPr>
          <w:rFonts w:ascii="Times New Roman" w:hAnsi="Times New Roman" w:cs="Times New Roman"/>
        </w:rPr>
      </w:pPr>
      <w:r w:rsidRPr="00783B07">
        <w:rPr>
          <w:rFonts w:ascii="Times New Roman" w:hAnsi="Times New Roman" w:cs="Times New Roman"/>
        </w:rPr>
        <w:t xml:space="preserve">Ведущий специалист 2 разряда, </w:t>
      </w:r>
    </w:p>
    <w:p w:rsidR="008C7E13" w:rsidRPr="00783B07" w:rsidRDefault="008C7E13" w:rsidP="008C7E13">
      <w:pPr>
        <w:pStyle w:val="22"/>
        <w:rPr>
          <w:rFonts w:ascii="Times New Roman" w:hAnsi="Times New Roman" w:cs="Times New Roman"/>
        </w:rPr>
      </w:pPr>
      <w:r w:rsidRPr="00783B07">
        <w:rPr>
          <w:rFonts w:ascii="Times New Roman" w:hAnsi="Times New Roman" w:cs="Times New Roman"/>
        </w:rPr>
        <w:t xml:space="preserve">главный бухгалтер                                                                  С. В. Козулина   </w:t>
      </w:r>
    </w:p>
    <w:p w:rsidR="008C7E13" w:rsidRPr="00783B07" w:rsidRDefault="008C7E13" w:rsidP="008C7E13">
      <w:pPr>
        <w:pStyle w:val="22"/>
        <w:rPr>
          <w:rFonts w:ascii="Times New Roman" w:hAnsi="Times New Roman" w:cs="Times New Roman"/>
        </w:rPr>
      </w:pPr>
      <w:r w:rsidRPr="00783B07">
        <w:rPr>
          <w:rFonts w:ascii="Times New Roman" w:hAnsi="Times New Roman" w:cs="Times New Roman"/>
        </w:rPr>
        <w:t xml:space="preserve">                                           </w:t>
      </w:r>
    </w:p>
    <w:p w:rsidR="008C7E13" w:rsidRPr="00783B07" w:rsidRDefault="008C7E13" w:rsidP="008C7E13">
      <w:pPr>
        <w:rPr>
          <w:rFonts w:ascii="Times New Roman" w:hAnsi="Times New Roman"/>
          <w:lang w:val="ru-RU"/>
        </w:rPr>
      </w:pPr>
    </w:p>
    <w:p w:rsidR="008C7E13" w:rsidRPr="00783B07" w:rsidRDefault="008C7E13" w:rsidP="008C7E13">
      <w:pPr>
        <w:rPr>
          <w:rFonts w:ascii="Times New Roman" w:hAnsi="Times New Roman"/>
          <w:lang w:val="ru-RU"/>
        </w:rPr>
      </w:pPr>
    </w:p>
    <w:p w:rsidR="008C7E13" w:rsidRPr="00783B07" w:rsidRDefault="008C7E13" w:rsidP="008C7E13">
      <w:pPr>
        <w:rPr>
          <w:rFonts w:ascii="Times New Roman" w:hAnsi="Times New Roman"/>
          <w:lang w:val="ru-RU"/>
        </w:rPr>
      </w:pPr>
    </w:p>
    <w:p w:rsidR="008C7E13" w:rsidRPr="00783B07" w:rsidRDefault="008C7E13" w:rsidP="008C7E13">
      <w:pPr>
        <w:tabs>
          <w:tab w:val="left" w:pos="980"/>
        </w:tabs>
        <w:rPr>
          <w:rFonts w:ascii="Times New Roman" w:hAnsi="Times New Roman"/>
          <w:lang w:val="ru-RU"/>
        </w:rPr>
      </w:pPr>
      <w:r w:rsidRPr="00783B07">
        <w:rPr>
          <w:rFonts w:ascii="Times New Roman" w:hAnsi="Times New Roman"/>
          <w:lang w:val="ru-RU"/>
        </w:rPr>
        <w:tab/>
      </w:r>
    </w:p>
    <w:p w:rsidR="008C7E13" w:rsidRPr="00783B07" w:rsidRDefault="008C7E13" w:rsidP="008C7E13">
      <w:pPr>
        <w:tabs>
          <w:tab w:val="left" w:pos="980"/>
        </w:tabs>
        <w:rPr>
          <w:rFonts w:ascii="Times New Roman" w:hAnsi="Times New Roman"/>
          <w:lang w:val="ru-RU"/>
        </w:rPr>
      </w:pPr>
    </w:p>
    <w:p w:rsidR="008C7E13" w:rsidRPr="00783B07" w:rsidRDefault="008C7E13" w:rsidP="008C7E13">
      <w:pPr>
        <w:tabs>
          <w:tab w:val="left" w:pos="980"/>
        </w:tabs>
        <w:rPr>
          <w:rFonts w:ascii="Times New Roman" w:hAnsi="Times New Roman"/>
          <w:lang w:val="ru-RU"/>
        </w:rPr>
      </w:pPr>
    </w:p>
    <w:p w:rsidR="008C7E13" w:rsidRPr="00783B07" w:rsidRDefault="008C7E13" w:rsidP="008C7E13">
      <w:pPr>
        <w:tabs>
          <w:tab w:val="left" w:pos="980"/>
        </w:tabs>
        <w:rPr>
          <w:rFonts w:ascii="Times New Roman" w:hAnsi="Times New Roman"/>
          <w:lang w:val="ru-RU"/>
        </w:rPr>
      </w:pPr>
    </w:p>
    <w:p w:rsidR="008C7E13" w:rsidRPr="00783B07" w:rsidRDefault="008C7E13" w:rsidP="008C7E13">
      <w:pPr>
        <w:tabs>
          <w:tab w:val="left" w:pos="980"/>
        </w:tabs>
        <w:rPr>
          <w:rFonts w:ascii="Times New Roman" w:hAnsi="Times New Roman"/>
          <w:lang w:val="ru-RU"/>
        </w:rPr>
      </w:pPr>
    </w:p>
    <w:p w:rsidR="008C7E13" w:rsidRPr="00783B07" w:rsidRDefault="008C7E13" w:rsidP="008C7E13">
      <w:pPr>
        <w:tabs>
          <w:tab w:val="left" w:pos="980"/>
        </w:tabs>
        <w:rPr>
          <w:rFonts w:ascii="Times New Roman" w:hAnsi="Times New Roman"/>
          <w:lang w:val="ru-RU"/>
        </w:rPr>
      </w:pPr>
    </w:p>
    <w:p w:rsidR="008C7E13" w:rsidRPr="00783B07" w:rsidRDefault="008C7E13" w:rsidP="008C7E13">
      <w:pPr>
        <w:tabs>
          <w:tab w:val="left" w:pos="980"/>
        </w:tabs>
        <w:rPr>
          <w:rFonts w:ascii="Times New Roman" w:hAnsi="Times New Roman"/>
          <w:lang w:val="ru-RU"/>
        </w:rPr>
      </w:pPr>
    </w:p>
    <w:p w:rsidR="008C7E13" w:rsidRPr="00783B07" w:rsidRDefault="008C7E13" w:rsidP="008C7E13">
      <w:pPr>
        <w:tabs>
          <w:tab w:val="left" w:pos="980"/>
        </w:tabs>
        <w:rPr>
          <w:rFonts w:ascii="Times New Roman" w:hAnsi="Times New Roman"/>
          <w:lang w:val="ru-RU"/>
        </w:rPr>
      </w:pPr>
    </w:p>
    <w:p w:rsidR="008C7E13" w:rsidRPr="00783B07" w:rsidRDefault="008C7E13" w:rsidP="008C7E13">
      <w:pPr>
        <w:tabs>
          <w:tab w:val="left" w:pos="980"/>
        </w:tabs>
        <w:rPr>
          <w:rFonts w:ascii="Times New Roman" w:hAnsi="Times New Roman"/>
          <w:lang w:val="ru-RU"/>
        </w:rPr>
      </w:pPr>
    </w:p>
    <w:p w:rsidR="008C7E13" w:rsidRPr="00783B07" w:rsidRDefault="008C7E13" w:rsidP="008C7E13">
      <w:pPr>
        <w:tabs>
          <w:tab w:val="left" w:pos="980"/>
        </w:tabs>
        <w:rPr>
          <w:rFonts w:ascii="Times New Roman" w:hAnsi="Times New Roman"/>
          <w:lang w:val="ru-RU"/>
        </w:rPr>
      </w:pPr>
    </w:p>
    <w:p w:rsidR="008C7E13" w:rsidRPr="00783B07" w:rsidRDefault="008C7E13" w:rsidP="008C7E13">
      <w:pPr>
        <w:tabs>
          <w:tab w:val="left" w:pos="980"/>
        </w:tabs>
        <w:rPr>
          <w:rFonts w:ascii="Times New Roman" w:hAnsi="Times New Roman"/>
          <w:lang w:val="ru-RU"/>
        </w:rPr>
      </w:pPr>
    </w:p>
    <w:p w:rsidR="008C7E13" w:rsidRPr="00783B07" w:rsidRDefault="008C7E13" w:rsidP="008C7E13">
      <w:pPr>
        <w:tabs>
          <w:tab w:val="left" w:pos="980"/>
        </w:tabs>
        <w:rPr>
          <w:rFonts w:ascii="Times New Roman" w:hAnsi="Times New Roman"/>
          <w:lang w:val="ru-RU"/>
        </w:rPr>
      </w:pPr>
    </w:p>
    <w:p w:rsidR="008C7E13" w:rsidRPr="00783B07" w:rsidRDefault="008C7E13" w:rsidP="008C7E13">
      <w:pPr>
        <w:tabs>
          <w:tab w:val="left" w:pos="980"/>
        </w:tabs>
        <w:rPr>
          <w:rFonts w:ascii="Times New Roman" w:hAnsi="Times New Roman"/>
          <w:lang w:val="ru-RU"/>
        </w:rPr>
      </w:pPr>
    </w:p>
    <w:p w:rsidR="008C7E13" w:rsidRPr="00783B07" w:rsidRDefault="008C7E13" w:rsidP="008C7E13">
      <w:pPr>
        <w:pStyle w:val="aa"/>
        <w:ind w:left="-540" w:firstLine="1391"/>
      </w:pPr>
      <w:r w:rsidRPr="00783B07">
        <w:t xml:space="preserve">                                       </w:t>
      </w:r>
    </w:p>
    <w:p w:rsidR="008C7E13" w:rsidRPr="00783B07" w:rsidRDefault="008C7E13" w:rsidP="008C7E13">
      <w:pPr>
        <w:pStyle w:val="aa"/>
        <w:ind w:firstLine="851"/>
        <w:jc w:val="center"/>
      </w:pPr>
      <w:r w:rsidRPr="00783B07">
        <w:t xml:space="preserve">              </w:t>
      </w:r>
    </w:p>
    <w:p w:rsidR="008C7E13" w:rsidRPr="00783B07" w:rsidRDefault="008C7E13" w:rsidP="008C7E13">
      <w:pPr>
        <w:pStyle w:val="aa"/>
        <w:ind w:firstLine="851"/>
        <w:jc w:val="center"/>
      </w:pPr>
    </w:p>
    <w:p w:rsidR="008C7E13" w:rsidRPr="00783B07" w:rsidRDefault="008C7E13" w:rsidP="008C7E13">
      <w:pPr>
        <w:pStyle w:val="aa"/>
        <w:ind w:firstLine="851"/>
        <w:jc w:val="center"/>
      </w:pPr>
    </w:p>
    <w:p w:rsidR="008C7E13" w:rsidRPr="00783B07" w:rsidRDefault="008C7E13" w:rsidP="008C7E13">
      <w:pPr>
        <w:pStyle w:val="aa"/>
        <w:ind w:firstLine="851"/>
        <w:jc w:val="center"/>
      </w:pPr>
    </w:p>
    <w:p w:rsidR="008C7E13" w:rsidRPr="00783B07" w:rsidRDefault="008C7E13" w:rsidP="008C7E13">
      <w:pPr>
        <w:pStyle w:val="aa"/>
        <w:ind w:firstLine="851"/>
        <w:jc w:val="center"/>
      </w:pPr>
    </w:p>
    <w:p w:rsidR="008C7E13" w:rsidRPr="00783B07" w:rsidRDefault="008C7E13" w:rsidP="008C7E13">
      <w:pPr>
        <w:pStyle w:val="aa"/>
        <w:ind w:firstLine="851"/>
        <w:jc w:val="center"/>
      </w:pPr>
    </w:p>
    <w:p w:rsidR="008C7E13" w:rsidRPr="00783B07" w:rsidRDefault="008C7E13" w:rsidP="008C7E13">
      <w:pPr>
        <w:pStyle w:val="aa"/>
        <w:ind w:firstLine="851"/>
        <w:jc w:val="center"/>
      </w:pPr>
    </w:p>
    <w:p w:rsidR="008C7E13" w:rsidRPr="00783B07" w:rsidRDefault="008C7E13" w:rsidP="008C7E13">
      <w:pPr>
        <w:pStyle w:val="aa"/>
        <w:ind w:firstLine="851"/>
        <w:jc w:val="center"/>
      </w:pPr>
    </w:p>
    <w:p w:rsidR="008C7E13" w:rsidRPr="00783B07" w:rsidRDefault="008C7E13" w:rsidP="008C7E13">
      <w:pPr>
        <w:pStyle w:val="aa"/>
        <w:ind w:firstLine="851"/>
        <w:jc w:val="center"/>
      </w:pPr>
    </w:p>
    <w:p w:rsidR="008C7E13" w:rsidRPr="00783B07" w:rsidRDefault="008C7E13" w:rsidP="008C7E13">
      <w:pPr>
        <w:pStyle w:val="aa"/>
        <w:ind w:firstLine="851"/>
        <w:jc w:val="center"/>
      </w:pPr>
    </w:p>
    <w:p w:rsidR="008C7E13" w:rsidRPr="00783B07" w:rsidRDefault="008C7E13" w:rsidP="008C7E13">
      <w:pPr>
        <w:pStyle w:val="aa"/>
        <w:ind w:firstLine="851"/>
        <w:jc w:val="center"/>
      </w:pPr>
    </w:p>
    <w:tbl>
      <w:tblPr>
        <w:tblW w:w="4111" w:type="dxa"/>
        <w:tblInd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11"/>
      </w:tblGrid>
      <w:tr w:rsidR="008C7E13" w:rsidRPr="00AB526A" w:rsidTr="00B056D2">
        <w:trPr>
          <w:trHeight w:val="1408"/>
        </w:trPr>
        <w:tc>
          <w:tcPr>
            <w:tcW w:w="4111" w:type="dxa"/>
            <w:tcBorders>
              <w:top w:val="nil"/>
              <w:left w:val="nil"/>
              <w:bottom w:val="nil"/>
              <w:right w:val="nil"/>
            </w:tcBorders>
          </w:tcPr>
          <w:p w:rsidR="008C7E13" w:rsidRPr="00783B07" w:rsidRDefault="008C7E13" w:rsidP="00B056D2">
            <w:pPr>
              <w:pStyle w:val="aa"/>
            </w:pPr>
            <w:r w:rsidRPr="00783B07">
              <w:lastRenderedPageBreak/>
              <w:t>УТВЕРЖДЕН</w:t>
            </w:r>
          </w:p>
          <w:p w:rsidR="008C7E13" w:rsidRPr="00783B07" w:rsidRDefault="008C7E13" w:rsidP="00B056D2">
            <w:pPr>
              <w:pStyle w:val="aa"/>
            </w:pPr>
            <w:r w:rsidRPr="00783B07">
              <w:t xml:space="preserve">постановлением администрации сельского поселения </w:t>
            </w:r>
          </w:p>
          <w:p w:rsidR="008C7E13" w:rsidRPr="00783B07" w:rsidRDefault="008C7E13" w:rsidP="00B056D2">
            <w:pPr>
              <w:pStyle w:val="aa"/>
            </w:pPr>
            <w:r w:rsidRPr="00783B07">
              <w:t xml:space="preserve">от 08.04.2026  № 32 </w:t>
            </w:r>
          </w:p>
          <w:p w:rsidR="008C7E13" w:rsidRPr="00783B07" w:rsidRDefault="008C7E13" w:rsidP="00B056D2">
            <w:pPr>
              <w:pStyle w:val="aa"/>
              <w:ind w:firstLine="851"/>
            </w:pPr>
          </w:p>
        </w:tc>
      </w:tr>
    </w:tbl>
    <w:p w:rsidR="008C7E13" w:rsidRPr="00783B07" w:rsidRDefault="008C7E13" w:rsidP="008C7E13">
      <w:pPr>
        <w:pStyle w:val="aa"/>
        <w:ind w:firstLine="851"/>
        <w:jc w:val="center"/>
      </w:pPr>
      <w:r w:rsidRPr="00783B07">
        <w:t>Состав</w:t>
      </w:r>
    </w:p>
    <w:p w:rsidR="008C7E13" w:rsidRPr="00783B07" w:rsidRDefault="008C7E13" w:rsidP="008C7E13">
      <w:pPr>
        <w:pStyle w:val="aa"/>
        <w:jc w:val="center"/>
      </w:pPr>
      <w:r w:rsidRPr="00783B07">
        <w:t>рабочей группы по организации и проведению публичных слушаний по проекту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2025год»</w:t>
      </w:r>
    </w:p>
    <w:p w:rsidR="008C7E13" w:rsidRPr="00783B07" w:rsidRDefault="008C7E13" w:rsidP="008C7E13">
      <w:pPr>
        <w:pStyle w:val="aa"/>
        <w:ind w:firstLine="851"/>
        <w:jc w:val="center"/>
      </w:pPr>
    </w:p>
    <w:p w:rsidR="008C7E13" w:rsidRPr="00783B07" w:rsidRDefault="008C7E13" w:rsidP="008C7E13">
      <w:pPr>
        <w:pStyle w:val="aa"/>
        <w:ind w:firstLine="708"/>
        <w:jc w:val="both"/>
      </w:pPr>
      <w:r w:rsidRPr="00783B07">
        <w:t>Козулина С. В. – ведущий специалист 2 разряда, главный бухгалтер, председатель группы;</w:t>
      </w:r>
    </w:p>
    <w:p w:rsidR="008C7E13" w:rsidRPr="00783B07" w:rsidRDefault="008C7E13" w:rsidP="008C7E13">
      <w:pPr>
        <w:pStyle w:val="aa"/>
        <w:ind w:firstLine="708"/>
        <w:jc w:val="both"/>
      </w:pPr>
      <w:r w:rsidRPr="00783B07">
        <w:t>Пряжникова С.Ю. – заместитель главы администрации, секретарь группы.</w:t>
      </w:r>
    </w:p>
    <w:p w:rsidR="008C7E13" w:rsidRPr="00783B07" w:rsidRDefault="008C7E13" w:rsidP="008C7E13">
      <w:pPr>
        <w:pStyle w:val="aa"/>
        <w:jc w:val="both"/>
      </w:pPr>
      <w:r w:rsidRPr="00783B07">
        <w:t>Члены рабочей группы:</w:t>
      </w:r>
    </w:p>
    <w:p w:rsidR="008C7E13" w:rsidRPr="00783B07" w:rsidRDefault="008C7E13" w:rsidP="008C7E13">
      <w:pPr>
        <w:pStyle w:val="aa"/>
        <w:jc w:val="both"/>
      </w:pPr>
      <w:r w:rsidRPr="00783B07">
        <w:t xml:space="preserve">         Григорьева С. В. – старший специалист;</w:t>
      </w:r>
    </w:p>
    <w:p w:rsidR="008C7E13" w:rsidRPr="00783B07" w:rsidRDefault="008C7E13" w:rsidP="008C7E13">
      <w:pPr>
        <w:pStyle w:val="aa"/>
        <w:jc w:val="both"/>
      </w:pPr>
      <w:r w:rsidRPr="00783B07">
        <w:t xml:space="preserve">         Лойко К. А. –директор МКУ «ПДК с. Бирофельд» (по согласованию);</w:t>
      </w:r>
    </w:p>
    <w:p w:rsidR="008C7E13" w:rsidRPr="00783B07" w:rsidRDefault="008C7E13" w:rsidP="008C7E13">
      <w:pPr>
        <w:pStyle w:val="aa"/>
        <w:ind w:firstLine="709"/>
        <w:jc w:val="both"/>
      </w:pPr>
      <w:r w:rsidRPr="00783B07">
        <w:t>Анципрович Д. О. - депутат Собрания депутатов Бирофельдского сельского поселения.</w:t>
      </w: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jc w:val="both"/>
      </w:pPr>
    </w:p>
    <w:p w:rsidR="008C7E13" w:rsidRPr="00783B07" w:rsidRDefault="008C7E13" w:rsidP="008C7E13">
      <w:pPr>
        <w:pStyle w:val="aa"/>
        <w:ind w:left="-540" w:firstLine="1391"/>
      </w:pPr>
      <w:r w:rsidRPr="00783B07">
        <w:t xml:space="preserve">                         </w:t>
      </w:r>
    </w:p>
    <w:p w:rsidR="008C7E13" w:rsidRPr="00783B07" w:rsidRDefault="008C7E13" w:rsidP="008C7E13">
      <w:pPr>
        <w:pStyle w:val="aa"/>
        <w:ind w:left="-540" w:firstLine="1391"/>
      </w:pPr>
    </w:p>
    <w:tbl>
      <w:tblPr>
        <w:tblW w:w="4323"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3"/>
      </w:tblGrid>
      <w:tr w:rsidR="008C7E13" w:rsidRPr="00AB526A" w:rsidTr="00B056D2">
        <w:trPr>
          <w:trHeight w:val="1279"/>
        </w:trPr>
        <w:tc>
          <w:tcPr>
            <w:tcW w:w="4323" w:type="dxa"/>
            <w:tcBorders>
              <w:top w:val="nil"/>
              <w:left w:val="nil"/>
              <w:bottom w:val="nil"/>
              <w:right w:val="nil"/>
            </w:tcBorders>
          </w:tcPr>
          <w:p w:rsidR="008C7E13" w:rsidRPr="00783B07" w:rsidRDefault="008C7E13" w:rsidP="00B056D2">
            <w:pPr>
              <w:pStyle w:val="aa"/>
            </w:pPr>
            <w:r w:rsidRPr="00783B07">
              <w:t>УТВЕРЖДЕН</w:t>
            </w:r>
          </w:p>
          <w:p w:rsidR="008C7E13" w:rsidRPr="00783B07" w:rsidRDefault="008C7E13" w:rsidP="00B056D2">
            <w:pPr>
              <w:pStyle w:val="aa"/>
            </w:pPr>
            <w:r w:rsidRPr="00783B07">
              <w:t>постановлением администрации</w:t>
            </w:r>
          </w:p>
          <w:p w:rsidR="008C7E13" w:rsidRPr="00783B07" w:rsidRDefault="008C7E13" w:rsidP="00B056D2">
            <w:pPr>
              <w:pStyle w:val="aa"/>
            </w:pPr>
            <w:r w:rsidRPr="00783B07">
              <w:t xml:space="preserve">сельского поселения  </w:t>
            </w:r>
          </w:p>
          <w:p w:rsidR="008C7E13" w:rsidRPr="00783B07" w:rsidRDefault="008C7E13" w:rsidP="00B056D2">
            <w:pPr>
              <w:pStyle w:val="aa"/>
            </w:pPr>
            <w:r w:rsidRPr="00783B07">
              <w:t xml:space="preserve">от 08.04.2026   № 32 </w:t>
            </w:r>
          </w:p>
          <w:p w:rsidR="008C7E13" w:rsidRPr="00783B07" w:rsidRDefault="008C7E13" w:rsidP="00B056D2">
            <w:pPr>
              <w:pStyle w:val="aa"/>
              <w:ind w:firstLine="851"/>
            </w:pPr>
          </w:p>
        </w:tc>
      </w:tr>
    </w:tbl>
    <w:p w:rsidR="008C7E13" w:rsidRPr="00783B07" w:rsidRDefault="008C7E13" w:rsidP="008C7E13">
      <w:pPr>
        <w:pStyle w:val="aa"/>
        <w:ind w:firstLine="851"/>
        <w:jc w:val="center"/>
      </w:pPr>
      <w:r w:rsidRPr="00783B07">
        <w:lastRenderedPageBreak/>
        <w:t xml:space="preserve">                                                                                                                                                                      Порядок</w:t>
      </w:r>
    </w:p>
    <w:p w:rsidR="008C7E13" w:rsidRPr="00783B07" w:rsidRDefault="008C7E13" w:rsidP="008C7E13">
      <w:pPr>
        <w:pStyle w:val="aa"/>
        <w:jc w:val="center"/>
      </w:pPr>
      <w:r w:rsidRPr="00783B07">
        <w:t>учета предложений и участия граждан в обсуждении проекта решения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w:t>
      </w:r>
    </w:p>
    <w:p w:rsidR="008C7E13" w:rsidRPr="00783B07" w:rsidRDefault="008C7E13" w:rsidP="008C7E13">
      <w:pPr>
        <w:pStyle w:val="aa"/>
        <w:tabs>
          <w:tab w:val="left" w:pos="2340"/>
        </w:tabs>
        <w:ind w:firstLine="851"/>
        <w:jc w:val="center"/>
      </w:pPr>
    </w:p>
    <w:p w:rsidR="008C7E13" w:rsidRPr="00783B07" w:rsidRDefault="008C7E13" w:rsidP="008C7E13">
      <w:pPr>
        <w:pStyle w:val="aa"/>
        <w:tabs>
          <w:tab w:val="left" w:pos="2340"/>
        </w:tabs>
        <w:ind w:firstLine="720"/>
        <w:jc w:val="both"/>
      </w:pPr>
      <w:r w:rsidRPr="00783B07">
        <w:t>1. Организация по подготовке и проведению публичных слушаний возлагается на рабочую группу по  проведению публичных слушаний (далее – рабочая группа), образованную главой сельского поселения, к компетенции которых относится выносимый на публичные слушания вопрос.</w:t>
      </w:r>
    </w:p>
    <w:p w:rsidR="008C7E13" w:rsidRPr="00783B07" w:rsidRDefault="008C7E13" w:rsidP="008C7E13">
      <w:pPr>
        <w:pStyle w:val="aa"/>
        <w:tabs>
          <w:tab w:val="left" w:pos="2340"/>
        </w:tabs>
        <w:ind w:firstLine="720"/>
        <w:jc w:val="both"/>
      </w:pPr>
      <w:r w:rsidRPr="00783B07">
        <w:t>2. Предложения и замечания от жителей сельского поселения по вынесенному на обсуждение вопросу в устном либо письменном виде, начиная со дня опубликования проекта муниципального правового акта и заканчивая днем, предшествующим дню публичных слушаний, направляются в рабочую группу, где они обобщаются.</w:t>
      </w:r>
    </w:p>
    <w:p w:rsidR="008C7E13" w:rsidRPr="00783B07" w:rsidRDefault="008C7E13" w:rsidP="008C7E13">
      <w:pPr>
        <w:pStyle w:val="aa"/>
        <w:tabs>
          <w:tab w:val="left" w:pos="2340"/>
        </w:tabs>
        <w:ind w:firstLine="720"/>
        <w:jc w:val="both"/>
      </w:pPr>
      <w:r w:rsidRPr="00783B07">
        <w:t>3. В публичных слушаниях вправе участвовать депутаты Собрания депутатов сельского поселения, руководители и работники органов местного самоуправления сельского поселения, жители сельского поселения, обладающие избирательным правом.</w:t>
      </w:r>
    </w:p>
    <w:p w:rsidR="008C7E13" w:rsidRPr="00783B07" w:rsidRDefault="008C7E13" w:rsidP="008C7E13">
      <w:pPr>
        <w:pStyle w:val="aa"/>
        <w:tabs>
          <w:tab w:val="left" w:pos="2340"/>
        </w:tabs>
        <w:ind w:firstLine="720"/>
        <w:jc w:val="both"/>
      </w:pPr>
      <w:r w:rsidRPr="00783B07">
        <w:t xml:space="preserve"> 4. Участники публичных слушаний вправе представлять свои предложения и замечания непосредственно при обсуждении проекта муниципального правового акта на публичных слушаниях в устной или письменной форме.</w:t>
      </w:r>
    </w:p>
    <w:p w:rsidR="008C7E13" w:rsidRPr="00783B07" w:rsidRDefault="008C7E13" w:rsidP="008C7E13">
      <w:pPr>
        <w:pStyle w:val="aa"/>
        <w:tabs>
          <w:tab w:val="left" w:pos="2340"/>
        </w:tabs>
        <w:jc w:val="both"/>
      </w:pPr>
      <w:r w:rsidRPr="00783B07">
        <w:t xml:space="preserve">          5. Предложения и замечания от жителей сельского поселения по вынесенному на публичные слушания проекту решения Собрания депутатов принимаются в устном виде с 8.00 до 16.00 в администрации Бирофельдского сельского поселения по телефонам: 78429, 78297,  начиная со дня опубликования проекта и заканчивая днем, предшествующим дню проведения публичных слушаний.</w:t>
      </w:r>
    </w:p>
    <w:p w:rsidR="008C7E13" w:rsidRPr="00783B07" w:rsidRDefault="008C7E13" w:rsidP="008C7E13">
      <w:pPr>
        <w:pStyle w:val="aa"/>
        <w:tabs>
          <w:tab w:val="left" w:pos="2340"/>
        </w:tabs>
        <w:jc w:val="both"/>
      </w:pPr>
      <w:r w:rsidRPr="00783B07">
        <w:t xml:space="preserve">          6.  Публичные слушания проводятся 27.04.2026:</w:t>
      </w:r>
    </w:p>
    <w:p w:rsidR="008C7E13" w:rsidRPr="00783B07" w:rsidRDefault="008C7E13" w:rsidP="008C7E13">
      <w:pPr>
        <w:pStyle w:val="aa"/>
        <w:tabs>
          <w:tab w:val="left" w:pos="2340"/>
        </w:tabs>
      </w:pPr>
      <w:r w:rsidRPr="00783B07">
        <w:lastRenderedPageBreak/>
        <w:t>село Бирофельд в 15-30   -  здание администрации сельского поселения.</w:t>
      </w:r>
    </w:p>
    <w:p w:rsidR="008C7E13" w:rsidRPr="00783B07" w:rsidRDefault="008C7E13" w:rsidP="008C7E13">
      <w:pPr>
        <w:pStyle w:val="aa"/>
        <w:tabs>
          <w:tab w:val="left" w:pos="-360"/>
        </w:tabs>
        <w:jc w:val="both"/>
      </w:pPr>
      <w:r w:rsidRPr="00783B07">
        <w:t xml:space="preserve">           7. Заключение по результатам публичных слушаний с информацией о поступивших от жителей сельского поселения предложениях и замечаниях по вынесенному на публичные слушания проекту решения Собрания депутатов подлежат опубликованию (обнародованию) в Информационном бюллетене Бирофельдского сельского поселения Биробиджанского муниципального района не позднее  07.05.2026.</w:t>
      </w:r>
    </w:p>
    <w:p w:rsidR="00166F60" w:rsidRPr="00783B07" w:rsidRDefault="00166F60" w:rsidP="00121A32">
      <w:pPr>
        <w:pStyle w:val="a8"/>
        <w:jc w:val="right"/>
        <w:rPr>
          <w:b/>
          <w:sz w:val="26"/>
          <w:szCs w:val="26"/>
        </w:rPr>
      </w:pPr>
    </w:p>
    <w:p w:rsidR="00166F60" w:rsidRPr="00783B07" w:rsidRDefault="00166F60" w:rsidP="00121A32">
      <w:pPr>
        <w:pStyle w:val="a8"/>
        <w:jc w:val="right"/>
        <w:rPr>
          <w:b/>
          <w:sz w:val="26"/>
          <w:szCs w:val="26"/>
        </w:rPr>
      </w:pPr>
    </w:p>
    <w:p w:rsidR="00166F60" w:rsidRPr="00783B07" w:rsidRDefault="00166F60" w:rsidP="00121A32">
      <w:pPr>
        <w:pStyle w:val="a8"/>
        <w:jc w:val="right"/>
        <w:rPr>
          <w:b/>
          <w:sz w:val="26"/>
          <w:szCs w:val="26"/>
        </w:rPr>
      </w:pPr>
    </w:p>
    <w:p w:rsidR="00166F60" w:rsidRPr="00783B07" w:rsidRDefault="00166F60" w:rsidP="00121A32">
      <w:pPr>
        <w:pStyle w:val="a8"/>
        <w:jc w:val="right"/>
        <w:rPr>
          <w:b/>
          <w:sz w:val="26"/>
          <w:szCs w:val="26"/>
        </w:rPr>
      </w:pPr>
    </w:p>
    <w:p w:rsidR="00166F60" w:rsidRPr="00783B07" w:rsidRDefault="00166F60" w:rsidP="00121A32">
      <w:pPr>
        <w:pStyle w:val="a8"/>
        <w:jc w:val="right"/>
        <w:rPr>
          <w:b/>
          <w:sz w:val="26"/>
          <w:szCs w:val="26"/>
        </w:rPr>
      </w:pPr>
    </w:p>
    <w:p w:rsidR="008C7E13" w:rsidRPr="00783B07" w:rsidRDefault="008C7E13" w:rsidP="00121A32">
      <w:pPr>
        <w:pStyle w:val="a8"/>
        <w:jc w:val="right"/>
        <w:rPr>
          <w:b/>
          <w:sz w:val="26"/>
          <w:szCs w:val="26"/>
        </w:rPr>
      </w:pPr>
    </w:p>
    <w:p w:rsidR="008C7E13" w:rsidRPr="00783B07" w:rsidRDefault="008C7E13" w:rsidP="00121A32">
      <w:pPr>
        <w:pStyle w:val="a8"/>
        <w:jc w:val="right"/>
        <w:rPr>
          <w:b/>
          <w:sz w:val="26"/>
          <w:szCs w:val="26"/>
        </w:rPr>
      </w:pPr>
    </w:p>
    <w:tbl>
      <w:tblPr>
        <w:tblW w:w="8820" w:type="dxa"/>
        <w:tblInd w:w="93" w:type="dxa"/>
        <w:tblLook w:val="04A0"/>
      </w:tblPr>
      <w:tblGrid>
        <w:gridCol w:w="5640"/>
        <w:gridCol w:w="1340"/>
        <w:gridCol w:w="1840"/>
      </w:tblGrid>
      <w:tr w:rsidR="008C7E13" w:rsidRPr="00AB526A" w:rsidTr="008C7E13">
        <w:trPr>
          <w:trHeight w:val="1755"/>
        </w:trPr>
        <w:tc>
          <w:tcPr>
            <w:tcW w:w="8820" w:type="dxa"/>
            <w:gridSpan w:val="3"/>
            <w:tcBorders>
              <w:top w:val="nil"/>
              <w:left w:val="nil"/>
              <w:bottom w:val="nil"/>
              <w:right w:val="nil"/>
            </w:tcBorders>
            <w:shd w:val="clear" w:color="auto" w:fill="auto"/>
            <w:vAlign w:val="bottom"/>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СВЕДЕНИЯ О ЧИСЛЕННОСТИ   МУНИЦИПАЛЬНЫХ СЛУЖАЩИХ БИРОФЕЛЬДСКОГО СЕЛЬСКОГО ПОСЕЛЕНИЯ,   РАБОТНИКОВ МУНИЦИПАЛЬНЫХ УЧРЕЖДЕНИЙ                                                                                   И ФАКТИЧЕСКИХ ЗАТРАТ НА ИХ ДЕНЕЖНОЕ СОДЕРЖАНИЕ</w:t>
            </w:r>
          </w:p>
        </w:tc>
      </w:tr>
      <w:tr w:rsidR="008C7E13" w:rsidRPr="00AB526A" w:rsidTr="008C7E13">
        <w:trPr>
          <w:trHeight w:val="375"/>
        </w:trPr>
        <w:tc>
          <w:tcPr>
            <w:tcW w:w="8820" w:type="dxa"/>
            <w:gridSpan w:val="3"/>
            <w:tcBorders>
              <w:top w:val="nil"/>
              <w:left w:val="nil"/>
              <w:bottom w:val="nil"/>
              <w:right w:val="nil"/>
            </w:tcBorders>
            <w:shd w:val="clear" w:color="auto" w:fill="auto"/>
            <w:noWrap/>
            <w:vAlign w:val="bottom"/>
            <w:hideMark/>
          </w:tcPr>
          <w:p w:rsidR="008C7E13" w:rsidRPr="00783B07" w:rsidRDefault="008C7E13" w:rsidP="008C7E13">
            <w:pPr>
              <w:rPr>
                <w:rFonts w:ascii="Times New Roman" w:eastAsia="Times New Roman" w:hAnsi="Times New Roman"/>
                <w:i/>
                <w:iCs/>
                <w:color w:val="000000"/>
                <w:sz w:val="28"/>
                <w:szCs w:val="28"/>
                <w:lang w:val="ru-RU" w:eastAsia="ru-RU" w:bidi="ar-SA"/>
              </w:rPr>
            </w:pPr>
            <w:r w:rsidRPr="00783B07">
              <w:rPr>
                <w:rFonts w:ascii="Times New Roman" w:eastAsia="Times New Roman" w:hAnsi="Times New Roman"/>
                <w:i/>
                <w:iCs/>
                <w:color w:val="000000"/>
                <w:sz w:val="28"/>
                <w:szCs w:val="28"/>
                <w:lang w:val="ru-RU" w:eastAsia="ru-RU" w:bidi="ar-SA"/>
              </w:rPr>
              <w:t xml:space="preserve">                         </w:t>
            </w:r>
            <w:r w:rsidRPr="00783B07">
              <w:rPr>
                <w:rFonts w:ascii="Times New Roman" w:eastAsia="Times New Roman" w:hAnsi="Times New Roman"/>
                <w:color w:val="000000"/>
                <w:sz w:val="28"/>
                <w:szCs w:val="28"/>
                <w:lang w:val="ru-RU" w:eastAsia="ru-RU" w:bidi="ar-SA"/>
              </w:rPr>
              <w:t xml:space="preserve">               по состоянию на 1 января 2026 года</w:t>
            </w:r>
          </w:p>
        </w:tc>
      </w:tr>
      <w:tr w:rsidR="008C7E13" w:rsidRPr="00AB526A" w:rsidTr="008C7E13">
        <w:trPr>
          <w:trHeight w:val="390"/>
        </w:trPr>
        <w:tc>
          <w:tcPr>
            <w:tcW w:w="5640" w:type="dxa"/>
            <w:tcBorders>
              <w:top w:val="nil"/>
              <w:left w:val="nil"/>
              <w:bottom w:val="nil"/>
              <w:right w:val="nil"/>
            </w:tcBorders>
            <w:shd w:val="clear" w:color="auto" w:fill="auto"/>
            <w:noWrap/>
            <w:vAlign w:val="bottom"/>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p>
        </w:tc>
        <w:tc>
          <w:tcPr>
            <w:tcW w:w="1340" w:type="dxa"/>
            <w:tcBorders>
              <w:top w:val="nil"/>
              <w:left w:val="nil"/>
              <w:bottom w:val="nil"/>
              <w:right w:val="nil"/>
            </w:tcBorders>
            <w:shd w:val="clear" w:color="auto" w:fill="auto"/>
            <w:noWrap/>
            <w:vAlign w:val="bottom"/>
            <w:hideMark/>
          </w:tcPr>
          <w:p w:rsidR="008C7E13" w:rsidRPr="00783B07" w:rsidRDefault="008C7E13" w:rsidP="008C7E13">
            <w:pPr>
              <w:rPr>
                <w:rFonts w:ascii="Times New Roman" w:eastAsia="Times New Roman" w:hAnsi="Times New Roman"/>
                <w:color w:val="000000"/>
                <w:lang w:val="ru-RU" w:eastAsia="ru-RU" w:bidi="ar-SA"/>
              </w:rPr>
            </w:pPr>
          </w:p>
        </w:tc>
        <w:tc>
          <w:tcPr>
            <w:tcW w:w="1840" w:type="dxa"/>
            <w:tcBorders>
              <w:top w:val="nil"/>
              <w:left w:val="nil"/>
              <w:bottom w:val="nil"/>
              <w:right w:val="nil"/>
            </w:tcBorders>
            <w:shd w:val="clear" w:color="auto" w:fill="auto"/>
            <w:noWrap/>
            <w:vAlign w:val="bottom"/>
            <w:hideMark/>
          </w:tcPr>
          <w:p w:rsidR="008C7E13" w:rsidRPr="00783B07" w:rsidRDefault="008C7E13" w:rsidP="008C7E13">
            <w:pPr>
              <w:rPr>
                <w:rFonts w:ascii="Times New Roman" w:eastAsia="Times New Roman" w:hAnsi="Times New Roman"/>
                <w:color w:val="000000"/>
                <w:lang w:val="ru-RU" w:eastAsia="ru-RU" w:bidi="ar-SA"/>
              </w:rPr>
            </w:pPr>
          </w:p>
        </w:tc>
      </w:tr>
      <w:tr w:rsidR="008C7E13" w:rsidRPr="00783B07" w:rsidTr="008C7E13">
        <w:trPr>
          <w:trHeight w:val="390"/>
        </w:trPr>
        <w:tc>
          <w:tcPr>
            <w:tcW w:w="5640" w:type="dxa"/>
            <w:tcBorders>
              <w:top w:val="single" w:sz="8" w:space="0" w:color="auto"/>
              <w:left w:val="single" w:sz="8" w:space="0" w:color="auto"/>
              <w:bottom w:val="single" w:sz="8" w:space="0" w:color="auto"/>
              <w:right w:val="single" w:sz="8" w:space="0" w:color="auto"/>
            </w:tcBorders>
            <w:shd w:val="clear" w:color="auto" w:fill="auto"/>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Показатели</w:t>
            </w:r>
          </w:p>
        </w:tc>
        <w:tc>
          <w:tcPr>
            <w:tcW w:w="1340" w:type="dxa"/>
            <w:tcBorders>
              <w:top w:val="single" w:sz="8" w:space="0" w:color="auto"/>
              <w:left w:val="nil"/>
              <w:bottom w:val="single" w:sz="8" w:space="0" w:color="auto"/>
              <w:right w:val="single" w:sz="8" w:space="0" w:color="auto"/>
            </w:tcBorders>
            <w:shd w:val="clear" w:color="auto" w:fill="auto"/>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Ед.  изм.</w:t>
            </w:r>
          </w:p>
        </w:tc>
        <w:tc>
          <w:tcPr>
            <w:tcW w:w="1840" w:type="dxa"/>
            <w:tcBorders>
              <w:top w:val="single" w:sz="8" w:space="0" w:color="auto"/>
              <w:left w:val="nil"/>
              <w:bottom w:val="single" w:sz="8" w:space="0" w:color="auto"/>
              <w:right w:val="single" w:sz="8" w:space="0" w:color="auto"/>
            </w:tcBorders>
            <w:shd w:val="clear" w:color="auto" w:fill="auto"/>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 </w:t>
            </w:r>
          </w:p>
        </w:tc>
      </w:tr>
      <w:tr w:rsidR="008C7E13" w:rsidRPr="00783B07" w:rsidTr="008C7E13">
        <w:trPr>
          <w:trHeight w:val="390"/>
        </w:trPr>
        <w:tc>
          <w:tcPr>
            <w:tcW w:w="5640" w:type="dxa"/>
            <w:tcBorders>
              <w:top w:val="nil"/>
              <w:left w:val="single" w:sz="8" w:space="0" w:color="auto"/>
              <w:bottom w:val="single" w:sz="8" w:space="0" w:color="auto"/>
              <w:right w:val="single" w:sz="8" w:space="0" w:color="auto"/>
            </w:tcBorders>
            <w:shd w:val="clear" w:color="auto" w:fill="auto"/>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1</w:t>
            </w:r>
          </w:p>
        </w:tc>
        <w:tc>
          <w:tcPr>
            <w:tcW w:w="1340" w:type="dxa"/>
            <w:tcBorders>
              <w:top w:val="nil"/>
              <w:left w:val="nil"/>
              <w:bottom w:val="single" w:sz="8" w:space="0" w:color="auto"/>
              <w:right w:val="single" w:sz="8" w:space="0" w:color="auto"/>
            </w:tcBorders>
            <w:shd w:val="clear" w:color="auto" w:fill="auto"/>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2</w:t>
            </w:r>
          </w:p>
        </w:tc>
        <w:tc>
          <w:tcPr>
            <w:tcW w:w="1840" w:type="dxa"/>
            <w:tcBorders>
              <w:top w:val="nil"/>
              <w:left w:val="nil"/>
              <w:bottom w:val="single" w:sz="8" w:space="0" w:color="auto"/>
              <w:right w:val="single" w:sz="8" w:space="0" w:color="auto"/>
            </w:tcBorders>
            <w:shd w:val="clear" w:color="auto" w:fill="auto"/>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3</w:t>
            </w:r>
          </w:p>
        </w:tc>
      </w:tr>
      <w:tr w:rsidR="008C7E13" w:rsidRPr="00783B07" w:rsidTr="008C7E13">
        <w:trPr>
          <w:trHeight w:val="1245"/>
        </w:trPr>
        <w:tc>
          <w:tcPr>
            <w:tcW w:w="5640" w:type="dxa"/>
            <w:tcBorders>
              <w:top w:val="nil"/>
              <w:left w:val="single" w:sz="8" w:space="0" w:color="auto"/>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Плановая численность муниципальных служащих и работников органов МСУ на 2026г.</w:t>
            </w:r>
          </w:p>
        </w:tc>
        <w:tc>
          <w:tcPr>
            <w:tcW w:w="1340" w:type="dxa"/>
            <w:tcBorders>
              <w:top w:val="nil"/>
              <w:left w:val="nil"/>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чел.</w:t>
            </w:r>
          </w:p>
        </w:tc>
        <w:tc>
          <w:tcPr>
            <w:tcW w:w="1840" w:type="dxa"/>
            <w:tcBorders>
              <w:top w:val="nil"/>
              <w:left w:val="nil"/>
              <w:bottom w:val="single" w:sz="8" w:space="0" w:color="auto"/>
              <w:right w:val="single" w:sz="8" w:space="0" w:color="auto"/>
            </w:tcBorders>
            <w:shd w:val="clear" w:color="000000" w:fill="FFFFFF"/>
            <w:vAlign w:val="center"/>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7</w:t>
            </w:r>
          </w:p>
        </w:tc>
      </w:tr>
      <w:tr w:rsidR="008C7E13" w:rsidRPr="00783B07" w:rsidTr="008C7E13">
        <w:trPr>
          <w:trHeight w:val="1320"/>
        </w:trPr>
        <w:tc>
          <w:tcPr>
            <w:tcW w:w="5640" w:type="dxa"/>
            <w:tcBorders>
              <w:top w:val="nil"/>
              <w:left w:val="single" w:sz="8" w:space="0" w:color="auto"/>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lastRenderedPageBreak/>
              <w:t>Среднесписочная численность  муниципальных служащих и работников органов МСУ за отчетный период 2026 г.</w:t>
            </w:r>
          </w:p>
        </w:tc>
        <w:tc>
          <w:tcPr>
            <w:tcW w:w="1340" w:type="dxa"/>
            <w:tcBorders>
              <w:top w:val="nil"/>
              <w:left w:val="nil"/>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чел.</w:t>
            </w:r>
          </w:p>
        </w:tc>
        <w:tc>
          <w:tcPr>
            <w:tcW w:w="1840" w:type="dxa"/>
            <w:tcBorders>
              <w:top w:val="nil"/>
              <w:left w:val="nil"/>
              <w:bottom w:val="single" w:sz="8" w:space="0" w:color="auto"/>
              <w:right w:val="single" w:sz="8" w:space="0" w:color="auto"/>
            </w:tcBorders>
            <w:shd w:val="clear" w:color="000000" w:fill="FFFFFF"/>
            <w:vAlign w:val="center"/>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6</w:t>
            </w:r>
          </w:p>
        </w:tc>
      </w:tr>
      <w:tr w:rsidR="008C7E13" w:rsidRPr="00783B07" w:rsidTr="008C7E13">
        <w:trPr>
          <w:trHeight w:val="1725"/>
        </w:trPr>
        <w:tc>
          <w:tcPr>
            <w:tcW w:w="5640" w:type="dxa"/>
            <w:tcBorders>
              <w:top w:val="nil"/>
              <w:left w:val="single" w:sz="8" w:space="0" w:color="auto"/>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Плановые расходы по выплате заработной платы   муниципальных служащих и работников органов МСУ на отчетный период 2026 г.</w:t>
            </w:r>
          </w:p>
        </w:tc>
        <w:tc>
          <w:tcPr>
            <w:tcW w:w="1340" w:type="dxa"/>
            <w:tcBorders>
              <w:top w:val="nil"/>
              <w:left w:val="nil"/>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тыс. руб.</w:t>
            </w:r>
          </w:p>
        </w:tc>
        <w:tc>
          <w:tcPr>
            <w:tcW w:w="1840" w:type="dxa"/>
            <w:tcBorders>
              <w:top w:val="nil"/>
              <w:left w:val="nil"/>
              <w:bottom w:val="single" w:sz="8" w:space="0" w:color="auto"/>
              <w:right w:val="single" w:sz="8" w:space="0" w:color="auto"/>
            </w:tcBorders>
            <w:shd w:val="clear" w:color="000000" w:fill="FFFFFF"/>
            <w:vAlign w:val="center"/>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5085,2</w:t>
            </w:r>
          </w:p>
        </w:tc>
      </w:tr>
      <w:tr w:rsidR="008C7E13" w:rsidRPr="00783B07" w:rsidTr="008C7E13">
        <w:trPr>
          <w:trHeight w:val="1650"/>
        </w:trPr>
        <w:tc>
          <w:tcPr>
            <w:tcW w:w="5640" w:type="dxa"/>
            <w:tcBorders>
              <w:top w:val="nil"/>
              <w:left w:val="single" w:sz="8" w:space="0" w:color="auto"/>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Фактические расходы  по выплате заработной платы муниципальных служащих и работников органов МСУ  за отчетный период 2026 г</w:t>
            </w:r>
          </w:p>
        </w:tc>
        <w:tc>
          <w:tcPr>
            <w:tcW w:w="1340" w:type="dxa"/>
            <w:tcBorders>
              <w:top w:val="nil"/>
              <w:left w:val="nil"/>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тыс. руб.</w:t>
            </w:r>
          </w:p>
        </w:tc>
        <w:tc>
          <w:tcPr>
            <w:tcW w:w="1840" w:type="dxa"/>
            <w:tcBorders>
              <w:top w:val="nil"/>
              <w:left w:val="nil"/>
              <w:bottom w:val="single" w:sz="8" w:space="0" w:color="auto"/>
              <w:right w:val="single" w:sz="8" w:space="0" w:color="auto"/>
            </w:tcBorders>
            <w:shd w:val="clear" w:color="000000" w:fill="FFFFFF"/>
            <w:vAlign w:val="center"/>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5085,2</w:t>
            </w:r>
          </w:p>
        </w:tc>
      </w:tr>
      <w:tr w:rsidR="008C7E13" w:rsidRPr="00783B07" w:rsidTr="008C7E13">
        <w:trPr>
          <w:trHeight w:val="1020"/>
        </w:trPr>
        <w:tc>
          <w:tcPr>
            <w:tcW w:w="5640" w:type="dxa"/>
            <w:tcBorders>
              <w:top w:val="nil"/>
              <w:left w:val="single" w:sz="8" w:space="0" w:color="auto"/>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Плановая численность работников муниципальных учреждений на  2026г.</w:t>
            </w:r>
          </w:p>
        </w:tc>
        <w:tc>
          <w:tcPr>
            <w:tcW w:w="1340" w:type="dxa"/>
            <w:tcBorders>
              <w:top w:val="nil"/>
              <w:left w:val="nil"/>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чел.</w:t>
            </w:r>
          </w:p>
        </w:tc>
        <w:tc>
          <w:tcPr>
            <w:tcW w:w="1840" w:type="dxa"/>
            <w:tcBorders>
              <w:top w:val="nil"/>
              <w:left w:val="nil"/>
              <w:bottom w:val="single" w:sz="8" w:space="0" w:color="auto"/>
              <w:right w:val="single" w:sz="8" w:space="0" w:color="auto"/>
            </w:tcBorders>
            <w:shd w:val="clear" w:color="000000" w:fill="FFFFFF"/>
            <w:vAlign w:val="center"/>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12</w:t>
            </w:r>
          </w:p>
        </w:tc>
      </w:tr>
      <w:tr w:rsidR="008C7E13" w:rsidRPr="00783B07" w:rsidTr="008C7E13">
        <w:trPr>
          <w:trHeight w:val="1290"/>
        </w:trPr>
        <w:tc>
          <w:tcPr>
            <w:tcW w:w="5640" w:type="dxa"/>
            <w:tcBorders>
              <w:top w:val="nil"/>
              <w:left w:val="single" w:sz="8" w:space="0" w:color="auto"/>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Среднесписочная численность работников муниципальных учреждений за отчетный период 2026г.</w:t>
            </w:r>
          </w:p>
        </w:tc>
        <w:tc>
          <w:tcPr>
            <w:tcW w:w="1340" w:type="dxa"/>
            <w:tcBorders>
              <w:top w:val="nil"/>
              <w:left w:val="nil"/>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чел.</w:t>
            </w:r>
          </w:p>
        </w:tc>
        <w:tc>
          <w:tcPr>
            <w:tcW w:w="1840" w:type="dxa"/>
            <w:tcBorders>
              <w:top w:val="nil"/>
              <w:left w:val="nil"/>
              <w:bottom w:val="single" w:sz="8" w:space="0" w:color="auto"/>
              <w:right w:val="single" w:sz="8" w:space="0" w:color="auto"/>
            </w:tcBorders>
            <w:shd w:val="clear" w:color="000000" w:fill="FFFFFF"/>
            <w:vAlign w:val="center"/>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10</w:t>
            </w:r>
          </w:p>
        </w:tc>
      </w:tr>
      <w:tr w:rsidR="008C7E13" w:rsidRPr="00783B07" w:rsidTr="008C7E13">
        <w:trPr>
          <w:trHeight w:val="1275"/>
        </w:trPr>
        <w:tc>
          <w:tcPr>
            <w:tcW w:w="5640" w:type="dxa"/>
            <w:tcBorders>
              <w:top w:val="nil"/>
              <w:left w:val="single" w:sz="8" w:space="0" w:color="auto"/>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Плановые расходы по выплате заработной платы работников муниципальных учреждений на отчетный период 2026г.</w:t>
            </w:r>
          </w:p>
        </w:tc>
        <w:tc>
          <w:tcPr>
            <w:tcW w:w="1340" w:type="dxa"/>
            <w:tcBorders>
              <w:top w:val="nil"/>
              <w:left w:val="nil"/>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тыс. руб.</w:t>
            </w:r>
          </w:p>
        </w:tc>
        <w:tc>
          <w:tcPr>
            <w:tcW w:w="1840" w:type="dxa"/>
            <w:tcBorders>
              <w:top w:val="nil"/>
              <w:left w:val="nil"/>
              <w:bottom w:val="single" w:sz="8" w:space="0" w:color="auto"/>
              <w:right w:val="single" w:sz="8" w:space="0" w:color="auto"/>
            </w:tcBorders>
            <w:shd w:val="clear" w:color="000000" w:fill="FFFFFF"/>
            <w:vAlign w:val="center"/>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5784,3</w:t>
            </w:r>
          </w:p>
        </w:tc>
      </w:tr>
      <w:tr w:rsidR="008C7E13" w:rsidRPr="00783B07" w:rsidTr="008C7E13">
        <w:trPr>
          <w:trHeight w:val="1260"/>
        </w:trPr>
        <w:tc>
          <w:tcPr>
            <w:tcW w:w="5640" w:type="dxa"/>
            <w:tcBorders>
              <w:top w:val="nil"/>
              <w:left w:val="single" w:sz="8" w:space="0" w:color="auto"/>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lastRenderedPageBreak/>
              <w:t>Фактические расходы  по выплате заработной платы работников муниципальных учреждений за отчетный период 2026г</w:t>
            </w:r>
          </w:p>
        </w:tc>
        <w:tc>
          <w:tcPr>
            <w:tcW w:w="1340" w:type="dxa"/>
            <w:tcBorders>
              <w:top w:val="nil"/>
              <w:left w:val="nil"/>
              <w:bottom w:val="single" w:sz="8" w:space="0" w:color="auto"/>
              <w:right w:val="single" w:sz="8" w:space="0" w:color="auto"/>
            </w:tcBorders>
            <w:shd w:val="clear" w:color="auto" w:fill="auto"/>
            <w:hideMark/>
          </w:tcPr>
          <w:p w:rsidR="008C7E13" w:rsidRPr="00783B07" w:rsidRDefault="008C7E13" w:rsidP="008C7E13">
            <w:pP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тыс. руб.</w:t>
            </w:r>
          </w:p>
        </w:tc>
        <w:tc>
          <w:tcPr>
            <w:tcW w:w="1840" w:type="dxa"/>
            <w:tcBorders>
              <w:top w:val="nil"/>
              <w:left w:val="nil"/>
              <w:bottom w:val="single" w:sz="8" w:space="0" w:color="auto"/>
              <w:right w:val="single" w:sz="8" w:space="0" w:color="auto"/>
            </w:tcBorders>
            <w:shd w:val="clear" w:color="000000" w:fill="FFFFFF"/>
            <w:vAlign w:val="center"/>
            <w:hideMark/>
          </w:tcPr>
          <w:p w:rsidR="008C7E13" w:rsidRPr="00783B07" w:rsidRDefault="008C7E13" w:rsidP="008C7E13">
            <w:pPr>
              <w:jc w:val="center"/>
              <w:rPr>
                <w:rFonts w:ascii="Times New Roman" w:eastAsia="Times New Roman" w:hAnsi="Times New Roman"/>
                <w:color w:val="000000"/>
                <w:sz w:val="28"/>
                <w:szCs w:val="28"/>
                <w:lang w:val="ru-RU" w:eastAsia="ru-RU" w:bidi="ar-SA"/>
              </w:rPr>
            </w:pPr>
            <w:r w:rsidRPr="00783B07">
              <w:rPr>
                <w:rFonts w:ascii="Times New Roman" w:eastAsia="Times New Roman" w:hAnsi="Times New Roman"/>
                <w:color w:val="000000"/>
                <w:sz w:val="28"/>
                <w:szCs w:val="28"/>
                <w:lang w:val="ru-RU" w:eastAsia="ru-RU" w:bidi="ar-SA"/>
              </w:rPr>
              <w:t>5784,3</w:t>
            </w:r>
          </w:p>
        </w:tc>
      </w:tr>
    </w:tbl>
    <w:p w:rsidR="008C7E13" w:rsidRPr="00783B07" w:rsidRDefault="008C7E13" w:rsidP="008C7E13">
      <w:pPr>
        <w:pStyle w:val="1"/>
        <w:rPr>
          <w:rFonts w:ascii="Times New Roman" w:hAnsi="Times New Roman" w:cs="Times New Roman"/>
          <w:sz w:val="24"/>
        </w:rPr>
      </w:pPr>
      <w:r w:rsidRPr="00783B07">
        <w:rPr>
          <w:rFonts w:ascii="Times New Roman" w:hAnsi="Times New Roman" w:cs="Times New Roman"/>
          <w:sz w:val="24"/>
        </w:rPr>
        <w:t>Пояснительная записка</w:t>
      </w:r>
    </w:p>
    <w:p w:rsidR="008C7E13" w:rsidRPr="00783B07" w:rsidRDefault="008C7E13" w:rsidP="008C7E13">
      <w:pPr>
        <w:jc w:val="center"/>
        <w:rPr>
          <w:rFonts w:ascii="Times New Roman" w:hAnsi="Times New Roman"/>
          <w:lang w:val="ru-RU"/>
        </w:rPr>
      </w:pPr>
      <w:r w:rsidRPr="00783B07">
        <w:rPr>
          <w:rFonts w:ascii="Times New Roman" w:hAnsi="Times New Roman"/>
          <w:lang w:val="ru-RU"/>
        </w:rPr>
        <w:t xml:space="preserve">к отчету об исполнении бюджета муниципального образования «Бирофельдское сельское поселение» Биробиджанского муниципального района Еврейской автономной области </w:t>
      </w:r>
    </w:p>
    <w:p w:rsidR="008C7E13" w:rsidRPr="00783B07" w:rsidRDefault="008C7E13" w:rsidP="008C7E13">
      <w:pPr>
        <w:jc w:val="center"/>
        <w:rPr>
          <w:rFonts w:ascii="Times New Roman" w:hAnsi="Times New Roman"/>
          <w:lang w:val="ru-RU"/>
        </w:rPr>
      </w:pPr>
      <w:r w:rsidRPr="00783B07">
        <w:rPr>
          <w:rFonts w:ascii="Times New Roman" w:hAnsi="Times New Roman"/>
          <w:lang w:val="ru-RU"/>
        </w:rPr>
        <w:t>за 2025 год</w:t>
      </w:r>
    </w:p>
    <w:p w:rsidR="008C7E13" w:rsidRPr="00783B07" w:rsidRDefault="008C7E13" w:rsidP="008C7E13">
      <w:pPr>
        <w:rPr>
          <w:rFonts w:ascii="Times New Roman" w:hAnsi="Times New Roman"/>
          <w:lang w:val="ru-RU"/>
        </w:rPr>
      </w:pP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t xml:space="preserve">За 2025 год в бюджет сельского поселения поступило доходов на сумму </w:t>
      </w:r>
      <w:r w:rsidRPr="00783B07">
        <w:rPr>
          <w:rFonts w:ascii="Times New Roman" w:hAnsi="Times New Roman" w:cs="Times New Roman"/>
          <w:b/>
        </w:rPr>
        <w:t>22 760 369,25</w:t>
      </w:r>
      <w:r w:rsidRPr="00783B07">
        <w:rPr>
          <w:rFonts w:ascii="Times New Roman" w:hAnsi="Times New Roman" w:cs="Times New Roman"/>
        </w:rPr>
        <w:t xml:space="preserve"> рублей процент выполнения плана составил </w:t>
      </w:r>
      <w:r w:rsidRPr="00783B07">
        <w:rPr>
          <w:rFonts w:ascii="Times New Roman" w:hAnsi="Times New Roman" w:cs="Times New Roman"/>
          <w:b/>
        </w:rPr>
        <w:t xml:space="preserve">101,71 </w:t>
      </w:r>
      <w:r w:rsidRPr="00783B07">
        <w:rPr>
          <w:rFonts w:ascii="Times New Roman" w:hAnsi="Times New Roman" w:cs="Times New Roman"/>
        </w:rPr>
        <w:t xml:space="preserve">%, </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t>в том числе:</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t xml:space="preserve">- план поступлений собственных доходов выполнен на </w:t>
      </w:r>
      <w:r w:rsidRPr="00783B07">
        <w:rPr>
          <w:rFonts w:ascii="Times New Roman" w:hAnsi="Times New Roman" w:cs="Times New Roman"/>
          <w:b/>
        </w:rPr>
        <w:t>109,59</w:t>
      </w:r>
      <w:r w:rsidRPr="00783B07">
        <w:rPr>
          <w:rFonts w:ascii="Times New Roman" w:hAnsi="Times New Roman" w:cs="Times New Roman"/>
        </w:rPr>
        <w:t xml:space="preserve"> процентов и составил   </w:t>
      </w:r>
      <w:r w:rsidRPr="00783B07">
        <w:rPr>
          <w:rFonts w:ascii="Times New Roman" w:hAnsi="Times New Roman" w:cs="Times New Roman"/>
          <w:b/>
        </w:rPr>
        <w:t xml:space="preserve">4 383 407,25 </w:t>
      </w:r>
      <w:r w:rsidRPr="00783B07">
        <w:rPr>
          <w:rFonts w:ascii="Times New Roman" w:hAnsi="Times New Roman" w:cs="Times New Roman"/>
        </w:rPr>
        <w:t>рублей, из них поступили:</w:t>
      </w:r>
    </w:p>
    <w:p w:rsidR="008C7E13" w:rsidRPr="00783B07" w:rsidRDefault="008C7E13" w:rsidP="008C7E13">
      <w:pPr>
        <w:pStyle w:val="af1"/>
        <w:rPr>
          <w:rFonts w:ascii="Times New Roman" w:hAnsi="Times New Roman" w:cs="Times New Roman"/>
          <w:b/>
        </w:rPr>
      </w:pPr>
      <w:r w:rsidRPr="00783B07">
        <w:rPr>
          <w:rFonts w:ascii="Times New Roman" w:hAnsi="Times New Roman" w:cs="Times New Roman"/>
        </w:rPr>
        <w:t xml:space="preserve">налог на доход физических лиц   </w:t>
      </w:r>
      <w:r w:rsidRPr="00783B07">
        <w:rPr>
          <w:rFonts w:ascii="Times New Roman" w:hAnsi="Times New Roman" w:cs="Times New Roman"/>
          <w:b/>
        </w:rPr>
        <w:t xml:space="preserve"> 3 146 311,00 </w:t>
      </w:r>
      <w:r w:rsidRPr="00783B07">
        <w:rPr>
          <w:rFonts w:ascii="Times New Roman" w:hAnsi="Times New Roman" w:cs="Times New Roman"/>
        </w:rPr>
        <w:t xml:space="preserve">рубля, или </w:t>
      </w:r>
      <w:r w:rsidRPr="00783B07">
        <w:rPr>
          <w:rFonts w:ascii="Times New Roman" w:hAnsi="Times New Roman" w:cs="Times New Roman"/>
          <w:b/>
        </w:rPr>
        <w:t>108,95%;</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t>сельскохозяйственный налог</w:t>
      </w:r>
      <w:r w:rsidRPr="00783B07">
        <w:rPr>
          <w:rFonts w:ascii="Times New Roman" w:hAnsi="Times New Roman" w:cs="Times New Roman"/>
          <w:b/>
        </w:rPr>
        <w:t xml:space="preserve">  19 681,52 рублей или 121,31%;</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t xml:space="preserve">налог на имущество </w:t>
      </w:r>
      <w:r w:rsidRPr="00783B07">
        <w:rPr>
          <w:rFonts w:ascii="Times New Roman" w:hAnsi="Times New Roman" w:cs="Times New Roman"/>
          <w:b/>
        </w:rPr>
        <w:t>568 058,60</w:t>
      </w:r>
      <w:r w:rsidRPr="00783B07">
        <w:rPr>
          <w:rFonts w:ascii="Times New Roman" w:hAnsi="Times New Roman" w:cs="Times New Roman"/>
        </w:rPr>
        <w:t xml:space="preserve"> рублей или </w:t>
      </w:r>
      <w:r w:rsidRPr="00783B07">
        <w:rPr>
          <w:rFonts w:ascii="Times New Roman" w:hAnsi="Times New Roman" w:cs="Times New Roman"/>
          <w:b/>
        </w:rPr>
        <w:t>110,50%;</w:t>
      </w:r>
      <w:r w:rsidRPr="00783B07">
        <w:rPr>
          <w:rFonts w:ascii="Times New Roman" w:hAnsi="Times New Roman" w:cs="Times New Roman"/>
        </w:rPr>
        <w:t>;</w:t>
      </w:r>
    </w:p>
    <w:p w:rsidR="008C7E13" w:rsidRPr="00783B07" w:rsidRDefault="008C7E13" w:rsidP="008C7E13">
      <w:pPr>
        <w:pStyle w:val="af1"/>
        <w:rPr>
          <w:rFonts w:ascii="Times New Roman" w:hAnsi="Times New Roman" w:cs="Times New Roman"/>
          <w:b/>
        </w:rPr>
      </w:pPr>
      <w:r w:rsidRPr="00783B07">
        <w:rPr>
          <w:rFonts w:ascii="Times New Roman" w:hAnsi="Times New Roman" w:cs="Times New Roman"/>
        </w:rPr>
        <w:t xml:space="preserve">доходы от использования имущества, находящегося в муниципальной собственности </w:t>
      </w:r>
      <w:r w:rsidRPr="00783B07">
        <w:rPr>
          <w:rFonts w:ascii="Times New Roman" w:hAnsi="Times New Roman" w:cs="Times New Roman"/>
          <w:b/>
        </w:rPr>
        <w:t>346 697,47</w:t>
      </w:r>
      <w:r w:rsidRPr="00783B07">
        <w:rPr>
          <w:rFonts w:ascii="Times New Roman" w:hAnsi="Times New Roman" w:cs="Times New Roman"/>
        </w:rPr>
        <w:t xml:space="preserve"> рублей, или </w:t>
      </w:r>
      <w:r w:rsidRPr="00783B07">
        <w:rPr>
          <w:rFonts w:ascii="Times New Roman" w:hAnsi="Times New Roman" w:cs="Times New Roman"/>
          <w:b/>
        </w:rPr>
        <w:t>122,51 %;</w:t>
      </w:r>
    </w:p>
    <w:p w:rsidR="008C7E13" w:rsidRPr="00783B07" w:rsidRDefault="008C7E13" w:rsidP="008C7E13">
      <w:pPr>
        <w:pStyle w:val="af1"/>
        <w:rPr>
          <w:rFonts w:ascii="Times New Roman" w:hAnsi="Times New Roman" w:cs="Times New Roman"/>
          <w:b/>
        </w:rPr>
      </w:pPr>
      <w:r w:rsidRPr="00783B07">
        <w:rPr>
          <w:rFonts w:ascii="Times New Roman" w:hAnsi="Times New Roman" w:cs="Times New Roman"/>
        </w:rPr>
        <w:t xml:space="preserve">- план по доходам от оказания платных услуг выполнен на </w:t>
      </w:r>
      <w:r w:rsidRPr="00783B07">
        <w:rPr>
          <w:rFonts w:ascii="Times New Roman" w:hAnsi="Times New Roman" w:cs="Times New Roman"/>
          <w:b/>
        </w:rPr>
        <w:t>109,58%</w:t>
      </w:r>
      <w:r w:rsidRPr="00783B07">
        <w:rPr>
          <w:rFonts w:ascii="Times New Roman" w:hAnsi="Times New Roman" w:cs="Times New Roman"/>
        </w:rPr>
        <w:t xml:space="preserve"> и составил </w:t>
      </w:r>
      <w:r w:rsidRPr="00783B07">
        <w:rPr>
          <w:rFonts w:ascii="Times New Roman" w:hAnsi="Times New Roman" w:cs="Times New Roman"/>
          <w:b/>
        </w:rPr>
        <w:t>43 830,00</w:t>
      </w:r>
      <w:r w:rsidRPr="00783B07">
        <w:rPr>
          <w:rFonts w:ascii="Times New Roman" w:hAnsi="Times New Roman" w:cs="Times New Roman"/>
        </w:rPr>
        <w:t xml:space="preserve"> рублей</w:t>
      </w:r>
      <w:r w:rsidRPr="00783B07">
        <w:rPr>
          <w:rFonts w:ascii="Times New Roman" w:hAnsi="Times New Roman" w:cs="Times New Roman"/>
          <w:b/>
        </w:rPr>
        <w:t>;</w:t>
      </w:r>
    </w:p>
    <w:p w:rsidR="008C7E13" w:rsidRPr="00783B07" w:rsidRDefault="008C7E13" w:rsidP="008C7E13">
      <w:pPr>
        <w:pStyle w:val="af1"/>
        <w:rPr>
          <w:rFonts w:ascii="Times New Roman" w:hAnsi="Times New Roman" w:cs="Times New Roman"/>
          <w:b/>
        </w:rPr>
      </w:pPr>
      <w:r w:rsidRPr="00783B07">
        <w:rPr>
          <w:rFonts w:ascii="Times New Roman" w:hAnsi="Times New Roman" w:cs="Times New Roman"/>
        </w:rPr>
        <w:t xml:space="preserve">-платежи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выполнен на </w:t>
      </w:r>
      <w:r w:rsidRPr="00783B07">
        <w:rPr>
          <w:rFonts w:ascii="Times New Roman" w:hAnsi="Times New Roman" w:cs="Times New Roman"/>
          <w:b/>
        </w:rPr>
        <w:t>100,0%</w:t>
      </w:r>
      <w:r w:rsidRPr="00783B07">
        <w:rPr>
          <w:rFonts w:ascii="Times New Roman" w:hAnsi="Times New Roman" w:cs="Times New Roman"/>
        </w:rPr>
        <w:t xml:space="preserve"> и составил </w:t>
      </w:r>
      <w:r w:rsidRPr="00783B07">
        <w:rPr>
          <w:rFonts w:ascii="Times New Roman" w:hAnsi="Times New Roman" w:cs="Times New Roman"/>
          <w:b/>
        </w:rPr>
        <w:t>258 831,00</w:t>
      </w:r>
      <w:r w:rsidRPr="00783B07">
        <w:rPr>
          <w:rFonts w:ascii="Times New Roman" w:hAnsi="Times New Roman" w:cs="Times New Roman"/>
        </w:rPr>
        <w:t xml:space="preserve"> рублей</w:t>
      </w:r>
      <w:r w:rsidRPr="00783B07">
        <w:rPr>
          <w:rFonts w:ascii="Times New Roman" w:hAnsi="Times New Roman" w:cs="Times New Roman"/>
          <w:b/>
        </w:rPr>
        <w:t>;</w:t>
      </w:r>
    </w:p>
    <w:p w:rsidR="008C7E13" w:rsidRPr="00783B07" w:rsidRDefault="008C7E13" w:rsidP="008C7E13">
      <w:pPr>
        <w:pStyle w:val="af1"/>
        <w:rPr>
          <w:rFonts w:ascii="Times New Roman" w:hAnsi="Times New Roman" w:cs="Times New Roman"/>
          <w:b/>
        </w:rPr>
      </w:pPr>
      <w:r w:rsidRPr="00783B07">
        <w:rPr>
          <w:rFonts w:ascii="Times New Roman" w:hAnsi="Times New Roman" w:cs="Times New Roman"/>
        </w:rPr>
        <w:t xml:space="preserve">- дотации бюджетам поселений </w:t>
      </w:r>
      <w:r w:rsidRPr="00783B07">
        <w:rPr>
          <w:rFonts w:ascii="Times New Roman" w:hAnsi="Times New Roman" w:cs="Times New Roman"/>
          <w:b/>
        </w:rPr>
        <w:t xml:space="preserve">18 115 962,00 </w:t>
      </w:r>
      <w:r w:rsidRPr="00783B07">
        <w:rPr>
          <w:rFonts w:ascii="Times New Roman" w:hAnsi="Times New Roman" w:cs="Times New Roman"/>
        </w:rPr>
        <w:t xml:space="preserve">рублей или </w:t>
      </w:r>
      <w:r w:rsidRPr="00783B07">
        <w:rPr>
          <w:rFonts w:ascii="Times New Roman" w:hAnsi="Times New Roman" w:cs="Times New Roman"/>
          <w:b/>
        </w:rPr>
        <w:t>100,0%;</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t xml:space="preserve">-Субсидии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 </w:t>
      </w:r>
      <w:r w:rsidRPr="00783B07">
        <w:rPr>
          <w:rFonts w:ascii="Times New Roman" w:hAnsi="Times New Roman" w:cs="Times New Roman"/>
          <w:b/>
        </w:rPr>
        <w:t>100000,00</w:t>
      </w:r>
      <w:r w:rsidRPr="00783B07">
        <w:rPr>
          <w:rFonts w:ascii="Times New Roman" w:hAnsi="Times New Roman" w:cs="Times New Roman"/>
        </w:rPr>
        <w:t xml:space="preserve"> рублей или </w:t>
      </w:r>
      <w:r w:rsidRPr="00783B07">
        <w:rPr>
          <w:rFonts w:ascii="Times New Roman" w:hAnsi="Times New Roman" w:cs="Times New Roman"/>
          <w:b/>
        </w:rPr>
        <w:t>100%;</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t xml:space="preserve">- субвенции бюджетам поселений </w:t>
      </w:r>
      <w:r w:rsidRPr="00783B07">
        <w:rPr>
          <w:rFonts w:ascii="Times New Roman" w:hAnsi="Times New Roman" w:cs="Times New Roman"/>
          <w:b/>
        </w:rPr>
        <w:t>161 000,00</w:t>
      </w:r>
      <w:r w:rsidRPr="00783B07">
        <w:rPr>
          <w:rFonts w:ascii="Times New Roman" w:hAnsi="Times New Roman" w:cs="Times New Roman"/>
        </w:rPr>
        <w:t xml:space="preserve"> рублей или </w:t>
      </w:r>
      <w:r w:rsidRPr="00783B07">
        <w:rPr>
          <w:rFonts w:ascii="Times New Roman" w:hAnsi="Times New Roman" w:cs="Times New Roman"/>
          <w:b/>
        </w:rPr>
        <w:t>100,0 %</w:t>
      </w:r>
      <w:r w:rsidRPr="00783B07">
        <w:rPr>
          <w:rFonts w:ascii="Times New Roman" w:hAnsi="Times New Roman" w:cs="Times New Roman"/>
        </w:rPr>
        <w:t xml:space="preserve"> в т.ч.  на осуществление первичного воинского учета на территориях, где отсутствуют военные комиссариаты 155 500,00 рублей или 100,0 %</w:t>
      </w:r>
      <w:r w:rsidRPr="00783B07">
        <w:rPr>
          <w:rFonts w:ascii="Times New Roman" w:hAnsi="Times New Roman" w:cs="Times New Roman"/>
          <w:b/>
        </w:rPr>
        <w:t>,</w:t>
      </w:r>
      <w:r w:rsidRPr="00783B07">
        <w:rPr>
          <w:rFonts w:ascii="Times New Roman" w:hAnsi="Times New Roman" w:cs="Times New Roman"/>
        </w:rPr>
        <w:t xml:space="preserve"> субвенции бюджетам сельских поселений на выполнение передаваемых полномочий субъектов Российской Федерации 5500,00 рублей, процент исполнения -100,0%;</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b/>
        </w:rPr>
        <w:t>Расходы</w:t>
      </w:r>
      <w:r w:rsidRPr="00783B07">
        <w:rPr>
          <w:rFonts w:ascii="Times New Roman" w:hAnsi="Times New Roman" w:cs="Times New Roman"/>
        </w:rPr>
        <w:t xml:space="preserve"> бюджета сельского поселения за текущий период составили </w:t>
      </w:r>
      <w:r w:rsidRPr="00783B07">
        <w:rPr>
          <w:rFonts w:ascii="Times New Roman" w:hAnsi="Times New Roman" w:cs="Times New Roman"/>
          <w:b/>
        </w:rPr>
        <w:t>23 480 760,13</w:t>
      </w:r>
      <w:r w:rsidRPr="00783B07">
        <w:rPr>
          <w:rFonts w:ascii="Times New Roman" w:hAnsi="Times New Roman" w:cs="Times New Roman"/>
        </w:rPr>
        <w:t xml:space="preserve">  рубля,  или  </w:t>
      </w:r>
      <w:r w:rsidRPr="00783B07">
        <w:rPr>
          <w:rFonts w:ascii="Times New Roman" w:hAnsi="Times New Roman" w:cs="Times New Roman"/>
          <w:b/>
        </w:rPr>
        <w:t>98,78 %</w:t>
      </w:r>
      <w:r w:rsidRPr="00783B07">
        <w:rPr>
          <w:rFonts w:ascii="Times New Roman" w:hAnsi="Times New Roman" w:cs="Times New Roman"/>
        </w:rPr>
        <w:t xml:space="preserve"> от плана.</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lastRenderedPageBreak/>
        <w:t xml:space="preserve">       Расходование средств бюджетными учреждениями осуществлялось в пределах сводной бюджетной росписи бюджета сельского поселения и в пределах фактической потребности в соответствии с заключенными договорами, контрактами и наличием счетов-фактур.</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t xml:space="preserve">            </w:t>
      </w:r>
      <w:r w:rsidRPr="00783B07">
        <w:rPr>
          <w:rFonts w:ascii="Times New Roman" w:hAnsi="Times New Roman" w:cs="Times New Roman"/>
          <w:b/>
        </w:rPr>
        <w:t>По разделу 01</w:t>
      </w:r>
      <w:r w:rsidRPr="00783B07">
        <w:rPr>
          <w:rFonts w:ascii="Times New Roman" w:hAnsi="Times New Roman" w:cs="Times New Roman"/>
        </w:rPr>
        <w:t xml:space="preserve"> «Общегосударственные расходы» общая сумма расходов составила   </w:t>
      </w:r>
      <w:r w:rsidRPr="00783B07">
        <w:rPr>
          <w:rFonts w:ascii="Times New Roman" w:hAnsi="Times New Roman" w:cs="Times New Roman"/>
          <w:b/>
        </w:rPr>
        <w:t xml:space="preserve">8 432 082,53 </w:t>
      </w:r>
      <w:r w:rsidRPr="00783B07">
        <w:rPr>
          <w:rFonts w:ascii="Times New Roman" w:hAnsi="Times New Roman" w:cs="Times New Roman"/>
        </w:rPr>
        <w:t xml:space="preserve">рублей, или </w:t>
      </w:r>
      <w:r w:rsidRPr="00783B07">
        <w:rPr>
          <w:rFonts w:ascii="Times New Roman" w:hAnsi="Times New Roman" w:cs="Times New Roman"/>
          <w:b/>
        </w:rPr>
        <w:t>99,88</w:t>
      </w:r>
      <w:r w:rsidRPr="00783B07">
        <w:rPr>
          <w:rFonts w:ascii="Times New Roman" w:hAnsi="Times New Roman" w:cs="Times New Roman"/>
        </w:rPr>
        <w:t xml:space="preserve"> процентов от установленного  плана, из них:  </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t xml:space="preserve">       - на содержание главы местного образования </w:t>
      </w:r>
      <w:r w:rsidRPr="00783B07">
        <w:rPr>
          <w:rFonts w:ascii="Times New Roman" w:hAnsi="Times New Roman" w:cs="Times New Roman"/>
          <w:b/>
        </w:rPr>
        <w:t>1 273 623,03</w:t>
      </w:r>
      <w:r w:rsidRPr="00783B07">
        <w:rPr>
          <w:rFonts w:ascii="Times New Roman" w:hAnsi="Times New Roman" w:cs="Times New Roman"/>
        </w:rPr>
        <w:t xml:space="preserve">рублей или </w:t>
      </w:r>
      <w:r w:rsidRPr="00783B07">
        <w:rPr>
          <w:rFonts w:ascii="Times New Roman" w:hAnsi="Times New Roman" w:cs="Times New Roman"/>
          <w:b/>
        </w:rPr>
        <w:t>100,0</w:t>
      </w:r>
      <w:r w:rsidRPr="00783B07">
        <w:rPr>
          <w:rFonts w:ascii="Times New Roman" w:hAnsi="Times New Roman" w:cs="Times New Roman"/>
        </w:rPr>
        <w:t>%;</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t xml:space="preserve">        -на содержание местной администрации  </w:t>
      </w:r>
      <w:r w:rsidRPr="00783B07">
        <w:rPr>
          <w:rFonts w:ascii="Times New Roman" w:hAnsi="Times New Roman" w:cs="Times New Roman"/>
          <w:b/>
        </w:rPr>
        <w:t>6 724 950,52</w:t>
      </w:r>
      <w:r w:rsidRPr="00783B07">
        <w:rPr>
          <w:rFonts w:ascii="Times New Roman" w:hAnsi="Times New Roman" w:cs="Times New Roman"/>
        </w:rPr>
        <w:t xml:space="preserve"> рублей или </w:t>
      </w:r>
      <w:r w:rsidRPr="00783B07">
        <w:rPr>
          <w:rFonts w:ascii="Times New Roman" w:hAnsi="Times New Roman" w:cs="Times New Roman"/>
          <w:b/>
        </w:rPr>
        <w:t>99,85</w:t>
      </w:r>
      <w:r w:rsidRPr="00783B07">
        <w:rPr>
          <w:rFonts w:ascii="Times New Roman" w:hAnsi="Times New Roman" w:cs="Times New Roman"/>
        </w:rPr>
        <w:t xml:space="preserve">%; </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t xml:space="preserve">      - проведение выборов депутатов представительного органа местного самоуправления-</w:t>
      </w:r>
      <w:r w:rsidRPr="00783B07">
        <w:rPr>
          <w:rFonts w:ascii="Times New Roman" w:hAnsi="Times New Roman" w:cs="Times New Roman"/>
          <w:b/>
        </w:rPr>
        <w:t>286 400,00</w:t>
      </w:r>
      <w:r w:rsidRPr="00783B07">
        <w:rPr>
          <w:rFonts w:ascii="Times New Roman" w:hAnsi="Times New Roman" w:cs="Times New Roman"/>
        </w:rPr>
        <w:t xml:space="preserve"> рублей или </w:t>
      </w:r>
      <w:r w:rsidRPr="00783B07">
        <w:rPr>
          <w:rFonts w:ascii="Times New Roman" w:hAnsi="Times New Roman" w:cs="Times New Roman"/>
          <w:b/>
        </w:rPr>
        <w:t>100,0</w:t>
      </w:r>
      <w:r w:rsidRPr="00783B07">
        <w:rPr>
          <w:rFonts w:ascii="Times New Roman" w:hAnsi="Times New Roman" w:cs="Times New Roman"/>
        </w:rPr>
        <w:t>%;</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t xml:space="preserve">        -другие общегосударственные вопросы- </w:t>
      </w:r>
      <w:r w:rsidRPr="00783B07">
        <w:rPr>
          <w:rFonts w:ascii="Times New Roman" w:hAnsi="Times New Roman" w:cs="Times New Roman"/>
          <w:b/>
        </w:rPr>
        <w:t>147 109,00</w:t>
      </w:r>
      <w:r w:rsidRPr="00783B07">
        <w:rPr>
          <w:rFonts w:ascii="Times New Roman" w:hAnsi="Times New Roman" w:cs="Times New Roman"/>
        </w:rPr>
        <w:t xml:space="preserve"> рублей или </w:t>
      </w:r>
      <w:r w:rsidRPr="00783B07">
        <w:rPr>
          <w:rFonts w:ascii="Times New Roman" w:hAnsi="Times New Roman" w:cs="Times New Roman"/>
          <w:b/>
        </w:rPr>
        <w:t>100,0</w:t>
      </w:r>
      <w:r w:rsidRPr="00783B07">
        <w:rPr>
          <w:rFonts w:ascii="Times New Roman" w:hAnsi="Times New Roman" w:cs="Times New Roman"/>
        </w:rPr>
        <w:t>%.</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b/>
        </w:rPr>
        <w:t xml:space="preserve">           По разделу 02</w:t>
      </w:r>
      <w:r w:rsidRPr="00783B07">
        <w:rPr>
          <w:rFonts w:ascii="Times New Roman" w:hAnsi="Times New Roman" w:cs="Times New Roman"/>
        </w:rPr>
        <w:t xml:space="preserve"> «Национальная оборона» общая сумма расходов </w:t>
      </w:r>
      <w:r w:rsidRPr="00783B07">
        <w:rPr>
          <w:rFonts w:ascii="Times New Roman" w:hAnsi="Times New Roman" w:cs="Times New Roman"/>
          <w:b/>
        </w:rPr>
        <w:t>155 500,00</w:t>
      </w:r>
      <w:r w:rsidRPr="00783B07">
        <w:rPr>
          <w:rFonts w:ascii="Times New Roman" w:hAnsi="Times New Roman" w:cs="Times New Roman"/>
        </w:rPr>
        <w:t xml:space="preserve"> рублей или </w:t>
      </w:r>
      <w:r w:rsidRPr="00783B07">
        <w:rPr>
          <w:rFonts w:ascii="Times New Roman" w:hAnsi="Times New Roman" w:cs="Times New Roman"/>
          <w:b/>
        </w:rPr>
        <w:t>100,0%</w:t>
      </w:r>
      <w:r w:rsidRPr="00783B07">
        <w:rPr>
          <w:rFonts w:ascii="Times New Roman" w:hAnsi="Times New Roman" w:cs="Times New Roman"/>
        </w:rPr>
        <w:t xml:space="preserve"> из них:</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 xml:space="preserve">   - на осуществление первичного воинского учета на территориях, где отсутствуют военные комиссариаты </w:t>
      </w:r>
      <w:r w:rsidRPr="00783B07">
        <w:rPr>
          <w:rFonts w:ascii="Times New Roman" w:hAnsi="Times New Roman" w:cs="Times New Roman"/>
          <w:b/>
        </w:rPr>
        <w:t>155 500</w:t>
      </w:r>
      <w:r w:rsidRPr="00783B07">
        <w:rPr>
          <w:rFonts w:ascii="Times New Roman" w:hAnsi="Times New Roman" w:cs="Times New Roman"/>
        </w:rPr>
        <w:t xml:space="preserve"> рублей.</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b/>
        </w:rPr>
        <w:t>По разделу 03</w:t>
      </w:r>
      <w:r w:rsidRPr="00783B07">
        <w:rPr>
          <w:rFonts w:ascii="Times New Roman" w:hAnsi="Times New Roman" w:cs="Times New Roman"/>
        </w:rPr>
        <w:t xml:space="preserve"> «Национальная безопасность и правоохранительная деятельность» общая сумма расходов </w:t>
      </w:r>
      <w:r w:rsidRPr="00783B07">
        <w:rPr>
          <w:rFonts w:ascii="Times New Roman" w:hAnsi="Times New Roman" w:cs="Times New Roman"/>
          <w:b/>
        </w:rPr>
        <w:t>424 134,60</w:t>
      </w:r>
      <w:r w:rsidRPr="00783B07">
        <w:rPr>
          <w:rFonts w:ascii="Times New Roman" w:hAnsi="Times New Roman" w:cs="Times New Roman"/>
        </w:rPr>
        <w:t xml:space="preserve"> рублей или </w:t>
      </w:r>
      <w:r w:rsidRPr="00783B07">
        <w:rPr>
          <w:rFonts w:ascii="Times New Roman" w:hAnsi="Times New Roman" w:cs="Times New Roman"/>
          <w:b/>
        </w:rPr>
        <w:t>100,0%</w:t>
      </w:r>
      <w:r w:rsidRPr="00783B07">
        <w:rPr>
          <w:rFonts w:ascii="Times New Roman" w:hAnsi="Times New Roman" w:cs="Times New Roman"/>
        </w:rPr>
        <w:t xml:space="preserve"> из них:</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-мероприятие по ограничению доступа огня к жилой части сельского поселения -424 134,60 рублей или 100,0 %.</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rPr>
        <w:t xml:space="preserve">По разделу 04 «Национальная экономика» общая сумма расходов </w:t>
      </w:r>
      <w:r w:rsidRPr="00783B07">
        <w:rPr>
          <w:rFonts w:ascii="Times New Roman" w:hAnsi="Times New Roman" w:cs="Times New Roman"/>
          <w:b/>
        </w:rPr>
        <w:t>4 500,00</w:t>
      </w:r>
      <w:r w:rsidRPr="00783B07">
        <w:rPr>
          <w:rFonts w:ascii="Times New Roman" w:hAnsi="Times New Roman" w:cs="Times New Roman"/>
        </w:rPr>
        <w:t xml:space="preserve"> рублей или </w:t>
      </w:r>
      <w:r w:rsidRPr="00783B07">
        <w:rPr>
          <w:rFonts w:ascii="Times New Roman" w:hAnsi="Times New Roman" w:cs="Times New Roman"/>
          <w:b/>
        </w:rPr>
        <w:t>100,0%</w:t>
      </w:r>
      <w:r w:rsidRPr="00783B07">
        <w:rPr>
          <w:rFonts w:ascii="Times New Roman" w:hAnsi="Times New Roman" w:cs="Times New Roman"/>
        </w:rPr>
        <w:t xml:space="preserve"> из них:</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-на 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 - 3 500,00 рублей или 100,0%.</w:t>
      </w:r>
    </w:p>
    <w:p w:rsidR="008C7E13" w:rsidRPr="00783B07" w:rsidRDefault="008C7E13" w:rsidP="008C7E13">
      <w:pPr>
        <w:pStyle w:val="af1"/>
        <w:ind w:firstLine="720"/>
        <w:rPr>
          <w:rFonts w:ascii="Times New Roman" w:hAnsi="Times New Roman" w:cs="Times New Roman"/>
        </w:rPr>
      </w:pP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b/>
        </w:rPr>
        <w:t>По разделу 05</w:t>
      </w:r>
      <w:r w:rsidRPr="00783B07">
        <w:rPr>
          <w:rFonts w:ascii="Times New Roman" w:hAnsi="Times New Roman" w:cs="Times New Roman"/>
        </w:rPr>
        <w:t xml:space="preserve"> «Жилищно-коммунальное хозяйство» расходы составили </w:t>
      </w:r>
      <w:r w:rsidRPr="00783B07">
        <w:rPr>
          <w:rFonts w:ascii="Times New Roman" w:hAnsi="Times New Roman" w:cs="Times New Roman"/>
          <w:b/>
        </w:rPr>
        <w:t xml:space="preserve">500 266,35 </w:t>
      </w:r>
      <w:r w:rsidRPr="00783B07">
        <w:rPr>
          <w:rFonts w:ascii="Times New Roman" w:hAnsi="Times New Roman" w:cs="Times New Roman"/>
        </w:rPr>
        <w:t xml:space="preserve">рублей или </w:t>
      </w:r>
      <w:r w:rsidRPr="00783B07">
        <w:rPr>
          <w:rFonts w:ascii="Times New Roman" w:hAnsi="Times New Roman" w:cs="Times New Roman"/>
          <w:b/>
        </w:rPr>
        <w:t>93,60</w:t>
      </w:r>
      <w:r w:rsidRPr="00783B07">
        <w:rPr>
          <w:rFonts w:ascii="Times New Roman" w:hAnsi="Times New Roman" w:cs="Times New Roman"/>
        </w:rPr>
        <w:t xml:space="preserve"> % из них:</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-содержание муниципального жилья– 4635,80 рублей или 100,0%;</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 имущественные взносы за капремонт – 102 148,56 рублей или 100,0%;</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 уличное освещение – 33 710,59 рублей или 87,79%;</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-организация и содержание мест захоронений– 100 000,00 рублей или 100,0%;</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-прочие мероприятия по благоустройству- 259 771,40 рублей или 100,0%.</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b/>
        </w:rPr>
        <w:t>По разделу 08</w:t>
      </w:r>
      <w:r w:rsidRPr="00783B07">
        <w:rPr>
          <w:rFonts w:ascii="Times New Roman" w:hAnsi="Times New Roman" w:cs="Times New Roman"/>
        </w:rPr>
        <w:t xml:space="preserve"> «Культура, кинематография и средства массовой информации» -  13 482 339,27 рублей  или 98,22 процентов из них:</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lastRenderedPageBreak/>
        <w:t>- на содержание библиотек 1 698 860,71 рублей;</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 на содержание домов культуры –  11 650 572,43 рублей;</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-мероприятия в сфере культуры – 24 445,03 рублей;</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-сохранение объектов культурного наследия- 8 361,10 рублей;</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-обновление материально-технической базы -100 100,00 рублей .</w:t>
      </w:r>
    </w:p>
    <w:p w:rsidR="008C7E13" w:rsidRPr="00783B07" w:rsidRDefault="008C7E13" w:rsidP="008C7E13">
      <w:pPr>
        <w:pStyle w:val="af1"/>
        <w:rPr>
          <w:rFonts w:ascii="Times New Roman" w:hAnsi="Times New Roman" w:cs="Times New Roman"/>
        </w:rPr>
      </w:pPr>
      <w:r w:rsidRPr="00783B07">
        <w:rPr>
          <w:rFonts w:ascii="Times New Roman" w:hAnsi="Times New Roman" w:cs="Times New Roman"/>
          <w:b/>
        </w:rPr>
        <w:t xml:space="preserve">            По разделу 10</w:t>
      </w:r>
      <w:r w:rsidRPr="00783B07">
        <w:rPr>
          <w:rFonts w:ascii="Times New Roman" w:hAnsi="Times New Roman" w:cs="Times New Roman"/>
        </w:rPr>
        <w:t xml:space="preserve"> «Социальная политика» расходы составили 159 000,00 рублей или 100,0% из них:</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-доплата к пенсиям муниципальных служащих – 159 000,00 рублей.</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b/>
        </w:rPr>
        <w:t>По разделу 11</w:t>
      </w:r>
      <w:r w:rsidRPr="00783B07">
        <w:rPr>
          <w:rFonts w:ascii="Times New Roman" w:hAnsi="Times New Roman" w:cs="Times New Roman"/>
        </w:rPr>
        <w:t xml:space="preserve"> «Физическая культура и спорт» расходы составили 5 229,90 рублей или 100,0% из них:</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rPr>
        <w:t>-организация и проведение физкультурных и спортивных мероприятий – 5 229,90 рублей.</w:t>
      </w:r>
    </w:p>
    <w:p w:rsidR="008C7E13" w:rsidRPr="00783B07" w:rsidRDefault="008C7E13" w:rsidP="008C7E13">
      <w:pPr>
        <w:pStyle w:val="af1"/>
        <w:ind w:firstLine="720"/>
        <w:rPr>
          <w:rFonts w:ascii="Times New Roman" w:hAnsi="Times New Roman" w:cs="Times New Roman"/>
        </w:rPr>
      </w:pPr>
      <w:r w:rsidRPr="00783B07">
        <w:rPr>
          <w:rFonts w:ascii="Times New Roman" w:hAnsi="Times New Roman" w:cs="Times New Roman"/>
          <w:b/>
        </w:rPr>
        <w:t>По разделу 14</w:t>
      </w:r>
      <w:r w:rsidRPr="00783B07">
        <w:rPr>
          <w:rFonts w:ascii="Times New Roman" w:hAnsi="Times New Roman" w:cs="Times New Roman"/>
        </w:rPr>
        <w:t xml:space="preserve"> «Межбюджетные трансферты» сумма расходов составила 317 707,46 рублей, или 100,0% (на осуществление части полномочий в соответствии с заключенными соглашениями с муниципальным районом (КСП,культура)           </w:t>
      </w:r>
    </w:p>
    <w:p w:rsidR="008C7E13" w:rsidRPr="00783B07" w:rsidRDefault="008C7E13" w:rsidP="008C7E13">
      <w:pPr>
        <w:jc w:val="both"/>
        <w:rPr>
          <w:rFonts w:ascii="Times New Roman" w:hAnsi="Times New Roman"/>
          <w:lang w:val="ru-RU"/>
        </w:rPr>
      </w:pPr>
    </w:p>
    <w:p w:rsidR="008C7E13" w:rsidRPr="00783B07" w:rsidRDefault="008C7E13" w:rsidP="008C7E13">
      <w:pPr>
        <w:jc w:val="both"/>
        <w:rPr>
          <w:rFonts w:ascii="Times New Roman" w:hAnsi="Times New Roman"/>
          <w:lang w:val="ru-RU"/>
        </w:rPr>
      </w:pPr>
      <w:r w:rsidRPr="00783B07">
        <w:rPr>
          <w:rFonts w:ascii="Times New Roman" w:hAnsi="Times New Roman"/>
          <w:lang w:val="ru-RU"/>
        </w:rPr>
        <w:t xml:space="preserve"> В общей сумме расходов </w:t>
      </w:r>
      <w:r w:rsidRPr="00783B07">
        <w:rPr>
          <w:rFonts w:ascii="Times New Roman" w:hAnsi="Times New Roman"/>
          <w:b/>
          <w:lang w:val="ru-RU"/>
        </w:rPr>
        <w:t>23</w:t>
      </w:r>
      <w:r w:rsidRPr="00783B07">
        <w:rPr>
          <w:rFonts w:ascii="Times New Roman" w:hAnsi="Times New Roman"/>
          <w:b/>
        </w:rPr>
        <w:t> </w:t>
      </w:r>
      <w:r w:rsidRPr="00783B07">
        <w:rPr>
          <w:rFonts w:ascii="Times New Roman" w:hAnsi="Times New Roman"/>
          <w:b/>
          <w:lang w:val="ru-RU"/>
        </w:rPr>
        <w:t>480</w:t>
      </w:r>
      <w:r w:rsidRPr="00783B07">
        <w:rPr>
          <w:rFonts w:ascii="Times New Roman" w:hAnsi="Times New Roman"/>
          <w:b/>
        </w:rPr>
        <w:t> </w:t>
      </w:r>
      <w:r w:rsidRPr="00783B07">
        <w:rPr>
          <w:rFonts w:ascii="Times New Roman" w:hAnsi="Times New Roman"/>
          <w:b/>
          <w:lang w:val="ru-RU"/>
        </w:rPr>
        <w:t>760,13</w:t>
      </w:r>
      <w:r w:rsidRPr="00783B07">
        <w:rPr>
          <w:rFonts w:ascii="Times New Roman" w:hAnsi="Times New Roman"/>
          <w:lang w:val="ru-RU"/>
        </w:rPr>
        <w:t xml:space="preserve">  рублей:</w:t>
      </w:r>
    </w:p>
    <w:p w:rsidR="008C7E13" w:rsidRPr="00783B07" w:rsidRDefault="008C7E13" w:rsidP="008C7E13">
      <w:pPr>
        <w:jc w:val="both"/>
        <w:rPr>
          <w:rFonts w:ascii="Times New Roman" w:hAnsi="Times New Roman"/>
          <w:lang w:val="ru-RU"/>
        </w:rPr>
      </w:pPr>
      <w:r w:rsidRPr="00783B07">
        <w:rPr>
          <w:rFonts w:ascii="Times New Roman" w:hAnsi="Times New Roman"/>
          <w:lang w:val="ru-RU"/>
        </w:rPr>
        <w:t xml:space="preserve">- расходы    на выплату    заработной    платы и уплату страховых взносов составили   </w:t>
      </w:r>
    </w:p>
    <w:p w:rsidR="008C7E13" w:rsidRPr="00783B07" w:rsidRDefault="008C7E13" w:rsidP="008C7E13">
      <w:pPr>
        <w:jc w:val="both"/>
        <w:rPr>
          <w:rFonts w:ascii="Times New Roman" w:hAnsi="Times New Roman"/>
          <w:lang w:val="ru-RU"/>
        </w:rPr>
      </w:pPr>
      <w:r w:rsidRPr="00783B07">
        <w:rPr>
          <w:rFonts w:ascii="Times New Roman" w:hAnsi="Times New Roman"/>
          <w:b/>
          <w:lang w:val="ru-RU"/>
        </w:rPr>
        <w:t>14</w:t>
      </w:r>
      <w:r w:rsidRPr="00783B07">
        <w:rPr>
          <w:rFonts w:ascii="Times New Roman" w:hAnsi="Times New Roman"/>
          <w:b/>
        </w:rPr>
        <w:t> </w:t>
      </w:r>
      <w:r w:rsidRPr="00783B07">
        <w:rPr>
          <w:rFonts w:ascii="Times New Roman" w:hAnsi="Times New Roman"/>
          <w:b/>
          <w:lang w:val="ru-RU"/>
        </w:rPr>
        <w:t>158</w:t>
      </w:r>
      <w:r w:rsidRPr="00783B07">
        <w:rPr>
          <w:rFonts w:ascii="Times New Roman" w:hAnsi="Times New Roman"/>
          <w:b/>
        </w:rPr>
        <w:t> </w:t>
      </w:r>
      <w:r w:rsidRPr="00783B07">
        <w:rPr>
          <w:rFonts w:ascii="Times New Roman" w:hAnsi="Times New Roman"/>
          <w:b/>
          <w:lang w:val="ru-RU"/>
        </w:rPr>
        <w:t>393,73</w:t>
      </w:r>
      <w:r w:rsidRPr="00783B07">
        <w:rPr>
          <w:rFonts w:ascii="Times New Roman" w:hAnsi="Times New Roman"/>
          <w:lang w:val="ru-RU"/>
        </w:rPr>
        <w:t xml:space="preserve"> рублей  или </w:t>
      </w:r>
      <w:r w:rsidRPr="00783B07">
        <w:rPr>
          <w:rFonts w:ascii="Times New Roman" w:hAnsi="Times New Roman"/>
          <w:b/>
          <w:lang w:val="ru-RU"/>
        </w:rPr>
        <w:t>60,30</w:t>
      </w:r>
      <w:r w:rsidRPr="00783B07">
        <w:rPr>
          <w:rFonts w:ascii="Times New Roman" w:hAnsi="Times New Roman"/>
          <w:lang w:val="ru-RU"/>
        </w:rPr>
        <w:t xml:space="preserve">% от общей суммы расходов; </w:t>
      </w:r>
    </w:p>
    <w:p w:rsidR="008C7E13" w:rsidRPr="00783B07" w:rsidRDefault="008C7E13" w:rsidP="008C7E13">
      <w:pPr>
        <w:jc w:val="both"/>
        <w:rPr>
          <w:rFonts w:ascii="Times New Roman" w:hAnsi="Times New Roman"/>
          <w:lang w:val="ru-RU"/>
        </w:rPr>
      </w:pPr>
    </w:p>
    <w:p w:rsidR="008C7E13" w:rsidRPr="00783B07" w:rsidRDefault="008C7E13" w:rsidP="008C7E13">
      <w:pPr>
        <w:jc w:val="both"/>
        <w:rPr>
          <w:rFonts w:ascii="Times New Roman" w:hAnsi="Times New Roman"/>
          <w:lang w:val="ru-RU"/>
        </w:rPr>
      </w:pPr>
      <w:r w:rsidRPr="00783B07">
        <w:rPr>
          <w:rFonts w:ascii="Times New Roman" w:hAnsi="Times New Roman"/>
          <w:lang w:val="ru-RU"/>
        </w:rPr>
        <w:t xml:space="preserve">- на оплату за услуги связи, интернет  </w:t>
      </w:r>
      <w:r w:rsidRPr="00783B07">
        <w:rPr>
          <w:rFonts w:ascii="Times New Roman" w:hAnsi="Times New Roman"/>
          <w:b/>
          <w:lang w:val="ru-RU"/>
        </w:rPr>
        <w:t>231 430,18</w:t>
      </w:r>
      <w:r w:rsidRPr="00783B07">
        <w:rPr>
          <w:rFonts w:ascii="Times New Roman" w:hAnsi="Times New Roman"/>
          <w:lang w:val="ru-RU"/>
        </w:rPr>
        <w:t xml:space="preserve"> рублей или </w:t>
      </w:r>
      <w:r w:rsidRPr="00783B07">
        <w:rPr>
          <w:rFonts w:ascii="Times New Roman" w:hAnsi="Times New Roman"/>
          <w:b/>
          <w:lang w:val="ru-RU"/>
        </w:rPr>
        <w:t>0,99</w:t>
      </w:r>
      <w:r w:rsidRPr="00783B07">
        <w:rPr>
          <w:rFonts w:ascii="Times New Roman" w:hAnsi="Times New Roman"/>
          <w:lang w:val="ru-RU"/>
        </w:rPr>
        <w:t>%;</w:t>
      </w:r>
    </w:p>
    <w:p w:rsidR="008C7E13" w:rsidRPr="00783B07" w:rsidRDefault="008C7E13" w:rsidP="008C7E13">
      <w:pPr>
        <w:jc w:val="both"/>
        <w:rPr>
          <w:rFonts w:ascii="Times New Roman" w:hAnsi="Times New Roman"/>
          <w:lang w:val="ru-RU"/>
        </w:rPr>
      </w:pPr>
    </w:p>
    <w:p w:rsidR="008C7E13" w:rsidRPr="00783B07" w:rsidRDefault="008C7E13" w:rsidP="008C7E13">
      <w:pPr>
        <w:jc w:val="both"/>
        <w:rPr>
          <w:rFonts w:ascii="Times New Roman" w:hAnsi="Times New Roman"/>
          <w:color w:val="000000"/>
          <w:lang w:val="ru-RU"/>
        </w:rPr>
      </w:pPr>
      <w:r w:rsidRPr="00783B07">
        <w:rPr>
          <w:rFonts w:ascii="Times New Roman" w:hAnsi="Times New Roman"/>
          <w:lang w:val="ru-RU"/>
        </w:rPr>
        <w:t xml:space="preserve">- на оплату транспортных услуг- </w:t>
      </w:r>
      <w:r w:rsidRPr="00783B07">
        <w:rPr>
          <w:rFonts w:ascii="Times New Roman" w:hAnsi="Times New Roman"/>
          <w:b/>
          <w:lang w:val="ru-RU"/>
        </w:rPr>
        <w:t>181</w:t>
      </w:r>
      <w:r w:rsidRPr="00783B07">
        <w:rPr>
          <w:rFonts w:ascii="Times New Roman" w:hAnsi="Times New Roman"/>
          <w:b/>
        </w:rPr>
        <w:t> </w:t>
      </w:r>
      <w:r w:rsidRPr="00783B07">
        <w:rPr>
          <w:rFonts w:ascii="Times New Roman" w:hAnsi="Times New Roman"/>
          <w:b/>
          <w:lang w:val="ru-RU"/>
        </w:rPr>
        <w:t>586,10</w:t>
      </w:r>
      <w:r w:rsidRPr="00783B07">
        <w:rPr>
          <w:rFonts w:ascii="Times New Roman" w:hAnsi="Times New Roman"/>
          <w:lang w:val="ru-RU"/>
        </w:rPr>
        <w:t xml:space="preserve"> рублей или </w:t>
      </w:r>
      <w:r w:rsidRPr="00783B07">
        <w:rPr>
          <w:rFonts w:ascii="Times New Roman" w:hAnsi="Times New Roman"/>
          <w:b/>
          <w:lang w:val="ru-RU"/>
        </w:rPr>
        <w:t>0,77</w:t>
      </w:r>
      <w:r w:rsidRPr="00783B07">
        <w:rPr>
          <w:rFonts w:ascii="Times New Roman" w:hAnsi="Times New Roman"/>
          <w:lang w:val="ru-RU"/>
        </w:rPr>
        <w:t xml:space="preserve"> % (</w:t>
      </w:r>
      <w:r w:rsidRPr="00783B07">
        <w:rPr>
          <w:rFonts w:ascii="Times New Roman" w:hAnsi="Times New Roman"/>
          <w:color w:val="000000"/>
          <w:lang w:val="ru-RU"/>
        </w:rPr>
        <w:t>услуги по доставке угля  в ДК с.Опытное поле, перевозка трупов, доставка песка на кладбища населенных пунктов, детских площадок в с.Бирофельд).</w:t>
      </w:r>
    </w:p>
    <w:p w:rsidR="008C7E13" w:rsidRPr="00783B07" w:rsidRDefault="008C7E13" w:rsidP="008C7E13">
      <w:pPr>
        <w:jc w:val="both"/>
        <w:rPr>
          <w:rFonts w:ascii="Times New Roman" w:hAnsi="Times New Roman"/>
          <w:lang w:val="ru-RU"/>
        </w:rPr>
      </w:pPr>
    </w:p>
    <w:p w:rsidR="008C7E13" w:rsidRPr="00783B07" w:rsidRDefault="008C7E13" w:rsidP="008C7E13">
      <w:pPr>
        <w:jc w:val="both"/>
        <w:rPr>
          <w:rFonts w:ascii="Times New Roman" w:hAnsi="Times New Roman"/>
          <w:color w:val="000000"/>
          <w:lang w:val="ru-RU"/>
        </w:rPr>
      </w:pPr>
      <w:r w:rsidRPr="00783B07">
        <w:rPr>
          <w:rFonts w:ascii="Times New Roman" w:hAnsi="Times New Roman"/>
          <w:lang w:val="ru-RU"/>
        </w:rPr>
        <w:t xml:space="preserve">- на коммунальные услуги израсходовано </w:t>
      </w:r>
      <w:r w:rsidRPr="00783B07">
        <w:rPr>
          <w:rFonts w:ascii="Times New Roman" w:hAnsi="Times New Roman"/>
          <w:b/>
          <w:lang w:val="ru-RU"/>
        </w:rPr>
        <w:t>3</w:t>
      </w:r>
      <w:r w:rsidRPr="00783B07">
        <w:rPr>
          <w:rFonts w:ascii="Times New Roman" w:hAnsi="Times New Roman"/>
          <w:b/>
        </w:rPr>
        <w:t> </w:t>
      </w:r>
      <w:r w:rsidRPr="00783B07">
        <w:rPr>
          <w:rFonts w:ascii="Times New Roman" w:hAnsi="Times New Roman"/>
          <w:b/>
          <w:lang w:val="ru-RU"/>
        </w:rPr>
        <w:t>770</w:t>
      </w:r>
      <w:r w:rsidRPr="00783B07">
        <w:rPr>
          <w:rFonts w:ascii="Times New Roman" w:hAnsi="Times New Roman"/>
          <w:b/>
        </w:rPr>
        <w:t> </w:t>
      </w:r>
      <w:r w:rsidRPr="00783B07">
        <w:rPr>
          <w:rFonts w:ascii="Times New Roman" w:hAnsi="Times New Roman"/>
          <w:b/>
          <w:lang w:val="ru-RU"/>
        </w:rPr>
        <w:t>876,40</w:t>
      </w:r>
      <w:r w:rsidRPr="00783B07">
        <w:rPr>
          <w:rFonts w:ascii="Times New Roman" w:hAnsi="Times New Roman"/>
          <w:lang w:val="ru-RU"/>
        </w:rPr>
        <w:t xml:space="preserve"> рублей или </w:t>
      </w:r>
      <w:r w:rsidRPr="00783B07">
        <w:rPr>
          <w:rFonts w:ascii="Times New Roman" w:hAnsi="Times New Roman"/>
          <w:b/>
          <w:lang w:val="ru-RU"/>
        </w:rPr>
        <w:t>16,06</w:t>
      </w:r>
      <w:r w:rsidRPr="00783B07">
        <w:rPr>
          <w:rFonts w:ascii="Times New Roman" w:hAnsi="Times New Roman"/>
          <w:lang w:val="ru-RU"/>
        </w:rPr>
        <w:t xml:space="preserve"> %</w:t>
      </w:r>
      <w:r w:rsidRPr="00783B07">
        <w:rPr>
          <w:rFonts w:ascii="Times New Roman" w:hAnsi="Times New Roman"/>
          <w:color w:val="000000"/>
          <w:lang w:val="ru-RU"/>
        </w:rPr>
        <w:t xml:space="preserve"> </w:t>
      </w:r>
      <w:r w:rsidRPr="00783B07">
        <w:rPr>
          <w:rFonts w:ascii="Times New Roman" w:hAnsi="Times New Roman"/>
          <w:lang w:val="ru-RU"/>
        </w:rPr>
        <w:t xml:space="preserve"> (оплата за отопление, водоснабжение и водоотведение, э/энергия, </w:t>
      </w:r>
      <w:r w:rsidRPr="00783B07">
        <w:rPr>
          <w:rFonts w:ascii="Times New Roman" w:hAnsi="Times New Roman"/>
          <w:color w:val="000000"/>
          <w:lang w:val="ru-RU"/>
        </w:rPr>
        <w:t>оплата по договорам гражданско-правового характера</w:t>
      </w:r>
      <w:r w:rsidRPr="00783B07">
        <w:rPr>
          <w:rFonts w:ascii="Times New Roman" w:hAnsi="Times New Roman"/>
          <w:lang w:val="ru-RU"/>
        </w:rPr>
        <w:t xml:space="preserve"> (</w:t>
      </w:r>
      <w:r w:rsidRPr="00783B07">
        <w:rPr>
          <w:rFonts w:ascii="Times New Roman" w:hAnsi="Times New Roman"/>
          <w:color w:val="000000"/>
          <w:lang w:val="ru-RU"/>
        </w:rPr>
        <w:t>топка котлов твердым топливом), обращение с ТКО, откачка ЖБО).</w:t>
      </w:r>
    </w:p>
    <w:p w:rsidR="008C7E13" w:rsidRPr="00783B07" w:rsidRDefault="008C7E13" w:rsidP="008C7E13">
      <w:pPr>
        <w:jc w:val="both"/>
        <w:rPr>
          <w:rFonts w:ascii="Times New Roman" w:hAnsi="Times New Roman"/>
          <w:lang w:val="ru-RU"/>
        </w:rPr>
      </w:pPr>
    </w:p>
    <w:p w:rsidR="008C7E13" w:rsidRPr="00783B07" w:rsidRDefault="008C7E13" w:rsidP="008C7E13">
      <w:pPr>
        <w:jc w:val="both"/>
        <w:rPr>
          <w:rFonts w:ascii="Times New Roman" w:hAnsi="Times New Roman"/>
          <w:color w:val="000000"/>
          <w:sz w:val="16"/>
          <w:szCs w:val="16"/>
          <w:lang w:val="ru-RU"/>
        </w:rPr>
      </w:pPr>
      <w:r w:rsidRPr="00783B07">
        <w:rPr>
          <w:rFonts w:ascii="Times New Roman" w:hAnsi="Times New Roman"/>
          <w:lang w:val="ru-RU"/>
        </w:rPr>
        <w:t xml:space="preserve">-на оплату услуг по содержанию имущества израсходовано </w:t>
      </w:r>
      <w:r w:rsidRPr="00783B07">
        <w:rPr>
          <w:rFonts w:ascii="Times New Roman" w:hAnsi="Times New Roman"/>
          <w:b/>
          <w:lang w:val="ru-RU"/>
        </w:rPr>
        <w:t>2</w:t>
      </w:r>
      <w:r w:rsidRPr="00783B07">
        <w:rPr>
          <w:rFonts w:ascii="Times New Roman" w:hAnsi="Times New Roman"/>
          <w:b/>
        </w:rPr>
        <w:t> </w:t>
      </w:r>
      <w:r w:rsidRPr="00783B07">
        <w:rPr>
          <w:rFonts w:ascii="Times New Roman" w:hAnsi="Times New Roman"/>
          <w:b/>
          <w:lang w:val="ru-RU"/>
        </w:rPr>
        <w:t>576</w:t>
      </w:r>
      <w:r w:rsidRPr="00783B07">
        <w:rPr>
          <w:rFonts w:ascii="Times New Roman" w:hAnsi="Times New Roman"/>
          <w:b/>
        </w:rPr>
        <w:t> </w:t>
      </w:r>
      <w:r w:rsidRPr="00783B07">
        <w:rPr>
          <w:rFonts w:ascii="Times New Roman" w:hAnsi="Times New Roman"/>
          <w:b/>
          <w:lang w:val="ru-RU"/>
        </w:rPr>
        <w:t>528,96</w:t>
      </w:r>
      <w:r w:rsidRPr="00783B07">
        <w:rPr>
          <w:rFonts w:ascii="Times New Roman" w:hAnsi="Times New Roman"/>
          <w:lang w:val="ru-RU"/>
        </w:rPr>
        <w:t xml:space="preserve"> рублей  или </w:t>
      </w:r>
      <w:r w:rsidRPr="00783B07">
        <w:rPr>
          <w:rFonts w:ascii="Times New Roman" w:hAnsi="Times New Roman"/>
          <w:b/>
          <w:lang w:val="ru-RU"/>
        </w:rPr>
        <w:t>10,97</w:t>
      </w:r>
      <w:r w:rsidRPr="00783B07">
        <w:rPr>
          <w:rFonts w:ascii="Times New Roman" w:hAnsi="Times New Roman"/>
          <w:lang w:val="ru-RU"/>
        </w:rPr>
        <w:t xml:space="preserve"> % (техобслуживание пожарной сигнализации, заправка картриджей, взносы за капремонт муниципального жилья, уборка территории сельского поселения от мусора, уборка служебных помещений в домах культуры и библиотеках,</w:t>
      </w:r>
      <w:r w:rsidRPr="00783B07">
        <w:rPr>
          <w:rFonts w:ascii="Times New Roman" w:hAnsi="Times New Roman"/>
          <w:color w:val="000000"/>
          <w:lang w:val="ru-RU"/>
        </w:rPr>
        <w:t xml:space="preserve"> обслуживание э/котлов в культурно-бытовых, служебных помещениях,</w:t>
      </w:r>
      <w:r w:rsidRPr="00783B07">
        <w:rPr>
          <w:rFonts w:ascii="Times New Roman" w:hAnsi="Times New Roman"/>
          <w:lang w:val="ru-RU"/>
        </w:rPr>
        <w:t xml:space="preserve"> промывка отопительной системы)</w:t>
      </w:r>
    </w:p>
    <w:p w:rsidR="008C7E13" w:rsidRPr="00783B07" w:rsidRDefault="008C7E13" w:rsidP="008C7E13">
      <w:pPr>
        <w:jc w:val="both"/>
        <w:rPr>
          <w:rFonts w:ascii="Times New Roman" w:hAnsi="Times New Roman"/>
          <w:lang w:val="ru-RU"/>
        </w:rPr>
      </w:pPr>
    </w:p>
    <w:p w:rsidR="008C7E13" w:rsidRPr="00783B07" w:rsidRDefault="008C7E13" w:rsidP="008C7E13">
      <w:pPr>
        <w:jc w:val="both"/>
        <w:rPr>
          <w:rFonts w:ascii="Times New Roman" w:hAnsi="Times New Roman"/>
          <w:lang w:val="ru-RU"/>
        </w:rPr>
      </w:pPr>
      <w:r w:rsidRPr="00783B07">
        <w:rPr>
          <w:rFonts w:ascii="Times New Roman" w:hAnsi="Times New Roman"/>
          <w:lang w:val="ru-RU"/>
        </w:rPr>
        <w:t xml:space="preserve">- на оплату прочих услуг – </w:t>
      </w:r>
      <w:r w:rsidRPr="00783B07">
        <w:rPr>
          <w:rFonts w:ascii="Times New Roman" w:hAnsi="Times New Roman"/>
          <w:b/>
          <w:lang w:val="ru-RU"/>
        </w:rPr>
        <w:t>474</w:t>
      </w:r>
      <w:r w:rsidRPr="00783B07">
        <w:rPr>
          <w:rFonts w:ascii="Times New Roman" w:hAnsi="Times New Roman"/>
          <w:b/>
        </w:rPr>
        <w:t> </w:t>
      </w:r>
      <w:r w:rsidRPr="00783B07">
        <w:rPr>
          <w:rFonts w:ascii="Times New Roman" w:hAnsi="Times New Roman"/>
          <w:b/>
          <w:lang w:val="ru-RU"/>
        </w:rPr>
        <w:t>280,88</w:t>
      </w:r>
      <w:r w:rsidRPr="00783B07">
        <w:rPr>
          <w:rFonts w:ascii="Times New Roman" w:hAnsi="Times New Roman"/>
          <w:lang w:val="ru-RU"/>
        </w:rPr>
        <w:t xml:space="preserve"> рублей или </w:t>
      </w:r>
      <w:r w:rsidRPr="00783B07">
        <w:rPr>
          <w:rFonts w:ascii="Times New Roman" w:hAnsi="Times New Roman"/>
          <w:b/>
          <w:lang w:val="ru-RU"/>
        </w:rPr>
        <w:t>2,02</w:t>
      </w:r>
      <w:r w:rsidRPr="00783B07">
        <w:rPr>
          <w:rFonts w:ascii="Times New Roman" w:hAnsi="Times New Roman"/>
          <w:lang w:val="ru-RU"/>
        </w:rPr>
        <w:t>% (сопровождение сайт страницы, обновление информационно-справочных баз «Гарант», продление лицензионных прав «Контур», мониторинг здания администрации, сметная документация по благоустройству территории ДК Бирофельд, курсы по программах охраны труда, пожминимум,закупки)</w:t>
      </w:r>
    </w:p>
    <w:p w:rsidR="008C7E13" w:rsidRPr="00783B07" w:rsidRDefault="008C7E13" w:rsidP="008C7E13">
      <w:pPr>
        <w:jc w:val="both"/>
        <w:rPr>
          <w:rFonts w:ascii="Times New Roman" w:hAnsi="Times New Roman"/>
          <w:lang w:val="ru-RU"/>
        </w:rPr>
      </w:pPr>
    </w:p>
    <w:p w:rsidR="008C7E13" w:rsidRPr="00783B07" w:rsidRDefault="008C7E13" w:rsidP="008C7E13">
      <w:pPr>
        <w:jc w:val="both"/>
        <w:rPr>
          <w:rFonts w:ascii="Times New Roman" w:hAnsi="Times New Roman"/>
          <w:lang w:val="ru-RU"/>
        </w:rPr>
      </w:pPr>
      <w:r w:rsidRPr="00783B07">
        <w:rPr>
          <w:rFonts w:ascii="Times New Roman" w:hAnsi="Times New Roman"/>
          <w:lang w:val="ru-RU"/>
        </w:rPr>
        <w:t>- на оплату прочих расходов-</w:t>
      </w:r>
      <w:r w:rsidRPr="00783B07">
        <w:rPr>
          <w:rFonts w:ascii="Times New Roman" w:hAnsi="Times New Roman"/>
          <w:b/>
          <w:lang w:val="ru-RU"/>
        </w:rPr>
        <w:t>371</w:t>
      </w:r>
      <w:r w:rsidRPr="00783B07">
        <w:rPr>
          <w:rFonts w:ascii="Times New Roman" w:hAnsi="Times New Roman"/>
          <w:b/>
        </w:rPr>
        <w:t> </w:t>
      </w:r>
      <w:r w:rsidRPr="00783B07">
        <w:rPr>
          <w:rFonts w:ascii="Times New Roman" w:hAnsi="Times New Roman"/>
          <w:b/>
          <w:lang w:val="ru-RU"/>
        </w:rPr>
        <w:t>843,57</w:t>
      </w:r>
      <w:r w:rsidRPr="00783B07">
        <w:rPr>
          <w:rFonts w:ascii="Times New Roman" w:hAnsi="Times New Roman"/>
          <w:lang w:val="ru-RU"/>
        </w:rPr>
        <w:t xml:space="preserve"> рублей или </w:t>
      </w:r>
      <w:r w:rsidRPr="00783B07">
        <w:rPr>
          <w:rFonts w:ascii="Times New Roman" w:hAnsi="Times New Roman"/>
          <w:b/>
          <w:lang w:val="ru-RU"/>
        </w:rPr>
        <w:t>1,58</w:t>
      </w:r>
      <w:r w:rsidRPr="00783B07">
        <w:rPr>
          <w:rFonts w:ascii="Times New Roman" w:hAnsi="Times New Roman"/>
          <w:lang w:val="ru-RU"/>
        </w:rPr>
        <w:t>% (проведение выборов, уплату пени, штрафа, налога на имущество организаций)</w:t>
      </w:r>
    </w:p>
    <w:p w:rsidR="008C7E13" w:rsidRPr="00783B07" w:rsidRDefault="008C7E13" w:rsidP="008C7E13">
      <w:pPr>
        <w:jc w:val="both"/>
        <w:rPr>
          <w:rFonts w:ascii="Times New Roman" w:hAnsi="Times New Roman"/>
          <w:lang w:val="ru-RU"/>
        </w:rPr>
      </w:pPr>
    </w:p>
    <w:p w:rsidR="008C7E13" w:rsidRPr="00783B07" w:rsidRDefault="008C7E13" w:rsidP="008C7E13">
      <w:pPr>
        <w:jc w:val="both"/>
        <w:rPr>
          <w:rFonts w:ascii="Times New Roman" w:hAnsi="Times New Roman"/>
          <w:lang w:val="ru-RU"/>
        </w:rPr>
      </w:pPr>
      <w:r w:rsidRPr="00783B07">
        <w:rPr>
          <w:rFonts w:ascii="Times New Roman" w:hAnsi="Times New Roman"/>
          <w:lang w:val="ru-RU"/>
        </w:rPr>
        <w:t>-на приобретение основных средств -</w:t>
      </w:r>
      <w:r w:rsidRPr="00783B07">
        <w:rPr>
          <w:rFonts w:ascii="Times New Roman" w:hAnsi="Times New Roman"/>
          <w:b/>
          <w:lang w:val="ru-RU"/>
        </w:rPr>
        <w:t>537 778,00</w:t>
      </w:r>
      <w:r w:rsidRPr="00783B07">
        <w:rPr>
          <w:rFonts w:ascii="Times New Roman" w:hAnsi="Times New Roman"/>
          <w:lang w:val="ru-RU"/>
        </w:rPr>
        <w:t xml:space="preserve"> рублей или </w:t>
      </w:r>
      <w:r w:rsidRPr="00783B07">
        <w:rPr>
          <w:rFonts w:ascii="Times New Roman" w:hAnsi="Times New Roman"/>
          <w:b/>
          <w:lang w:val="ru-RU"/>
        </w:rPr>
        <w:t>2,29</w:t>
      </w:r>
      <w:r w:rsidRPr="00783B07">
        <w:rPr>
          <w:rFonts w:ascii="Times New Roman" w:hAnsi="Times New Roman"/>
          <w:lang w:val="ru-RU"/>
        </w:rPr>
        <w:t>%  (приобретение стульев в Библиотеку с.Бирофельд, в ДК с.Опытное поле, МТБ в ДК с. Бирофельд)</w:t>
      </w:r>
    </w:p>
    <w:p w:rsidR="008C7E13" w:rsidRPr="00783B07" w:rsidRDefault="008C7E13" w:rsidP="008C7E13">
      <w:pPr>
        <w:jc w:val="both"/>
        <w:rPr>
          <w:rFonts w:ascii="Times New Roman" w:hAnsi="Times New Roman"/>
          <w:lang w:val="ru-RU"/>
        </w:rPr>
      </w:pPr>
    </w:p>
    <w:p w:rsidR="008C7E13" w:rsidRPr="00783B07" w:rsidRDefault="008C7E13" w:rsidP="008C7E13">
      <w:pPr>
        <w:jc w:val="both"/>
        <w:rPr>
          <w:rFonts w:ascii="Times New Roman" w:hAnsi="Times New Roman"/>
          <w:lang w:val="ru-RU"/>
        </w:rPr>
      </w:pPr>
      <w:r w:rsidRPr="00783B07">
        <w:rPr>
          <w:rFonts w:ascii="Times New Roman" w:hAnsi="Times New Roman"/>
          <w:lang w:val="ru-RU"/>
        </w:rPr>
        <w:t xml:space="preserve"> - на приобретение материальных запасов </w:t>
      </w:r>
      <w:r w:rsidRPr="00783B07">
        <w:rPr>
          <w:rFonts w:ascii="Times New Roman" w:hAnsi="Times New Roman"/>
          <w:b/>
          <w:lang w:val="ru-RU"/>
        </w:rPr>
        <w:t>695</w:t>
      </w:r>
      <w:r w:rsidRPr="00783B07">
        <w:rPr>
          <w:rFonts w:ascii="Times New Roman" w:hAnsi="Times New Roman"/>
          <w:b/>
        </w:rPr>
        <w:t> </w:t>
      </w:r>
      <w:r w:rsidRPr="00783B07">
        <w:rPr>
          <w:rFonts w:ascii="Times New Roman" w:hAnsi="Times New Roman"/>
          <w:b/>
          <w:lang w:val="ru-RU"/>
        </w:rPr>
        <w:t>334,85</w:t>
      </w:r>
      <w:r w:rsidRPr="00783B07">
        <w:rPr>
          <w:rFonts w:ascii="Times New Roman" w:hAnsi="Times New Roman"/>
          <w:lang w:val="ru-RU"/>
        </w:rPr>
        <w:t xml:space="preserve"> рублей или </w:t>
      </w:r>
      <w:r w:rsidRPr="00783B07">
        <w:rPr>
          <w:rFonts w:ascii="Times New Roman" w:hAnsi="Times New Roman"/>
          <w:b/>
          <w:lang w:val="ru-RU"/>
        </w:rPr>
        <w:t>2,96</w:t>
      </w:r>
      <w:r w:rsidRPr="00783B07">
        <w:rPr>
          <w:rFonts w:ascii="Times New Roman" w:hAnsi="Times New Roman"/>
          <w:lang w:val="ru-RU"/>
        </w:rPr>
        <w:t xml:space="preserve"> %, (приобретение угля </w:t>
      </w:r>
      <w:r w:rsidRPr="00783B07">
        <w:rPr>
          <w:rFonts w:ascii="Times New Roman" w:hAnsi="Times New Roman"/>
          <w:color w:val="000000"/>
          <w:lang w:val="ru-RU"/>
        </w:rPr>
        <w:t>в ДК с.Опытное поле, песка,</w:t>
      </w:r>
      <w:r w:rsidRPr="00783B07">
        <w:rPr>
          <w:rFonts w:ascii="Times New Roman" w:hAnsi="Times New Roman"/>
          <w:lang w:val="ru-RU"/>
        </w:rPr>
        <w:t xml:space="preserve"> канцелярские принадлежности, хозяйственные материалы, стройматериалы)</w:t>
      </w:r>
    </w:p>
    <w:p w:rsidR="008C7E13" w:rsidRPr="00783B07" w:rsidRDefault="008C7E13" w:rsidP="008C7E13">
      <w:pPr>
        <w:jc w:val="both"/>
        <w:rPr>
          <w:rFonts w:ascii="Times New Roman" w:hAnsi="Times New Roman"/>
          <w:lang w:val="ru-RU"/>
        </w:rPr>
      </w:pPr>
    </w:p>
    <w:p w:rsidR="008C7E13" w:rsidRPr="00783B07" w:rsidRDefault="008C7E13" w:rsidP="008C7E13">
      <w:pPr>
        <w:jc w:val="both"/>
        <w:rPr>
          <w:rFonts w:ascii="Times New Roman" w:hAnsi="Times New Roman"/>
          <w:lang w:val="ru-RU"/>
        </w:rPr>
      </w:pPr>
      <w:r w:rsidRPr="00783B07">
        <w:rPr>
          <w:rFonts w:ascii="Times New Roman" w:hAnsi="Times New Roman"/>
          <w:lang w:val="ru-RU"/>
        </w:rPr>
        <w:t xml:space="preserve">- расходы на выплату доплат к пенсии муниципальным служащим - </w:t>
      </w:r>
      <w:r w:rsidRPr="00783B07">
        <w:rPr>
          <w:rFonts w:ascii="Times New Roman" w:hAnsi="Times New Roman"/>
          <w:b/>
          <w:lang w:val="ru-RU"/>
        </w:rPr>
        <w:t>159000,00</w:t>
      </w:r>
      <w:r w:rsidRPr="00783B07">
        <w:rPr>
          <w:rFonts w:ascii="Times New Roman" w:hAnsi="Times New Roman"/>
          <w:lang w:val="ru-RU"/>
        </w:rPr>
        <w:t xml:space="preserve"> рублей или </w:t>
      </w:r>
      <w:r w:rsidRPr="00783B07">
        <w:rPr>
          <w:rFonts w:ascii="Times New Roman" w:hAnsi="Times New Roman"/>
          <w:b/>
          <w:lang w:val="ru-RU"/>
        </w:rPr>
        <w:t>0,68 %</w:t>
      </w:r>
      <w:r w:rsidRPr="00783B07">
        <w:rPr>
          <w:rFonts w:ascii="Times New Roman" w:hAnsi="Times New Roman"/>
          <w:lang w:val="ru-RU"/>
        </w:rPr>
        <w:t xml:space="preserve">.  </w:t>
      </w:r>
    </w:p>
    <w:p w:rsidR="008C7E13" w:rsidRPr="00783B07" w:rsidRDefault="008C7E13" w:rsidP="008C7E13">
      <w:pPr>
        <w:jc w:val="both"/>
        <w:rPr>
          <w:rFonts w:ascii="Times New Roman" w:hAnsi="Times New Roman"/>
          <w:lang w:val="ru-RU"/>
        </w:rPr>
      </w:pPr>
    </w:p>
    <w:p w:rsidR="008C7E13" w:rsidRPr="00783B07" w:rsidRDefault="008C7E13" w:rsidP="008C7E13">
      <w:pPr>
        <w:jc w:val="both"/>
        <w:rPr>
          <w:rFonts w:ascii="Times New Roman" w:hAnsi="Times New Roman"/>
          <w:lang w:val="ru-RU"/>
        </w:rPr>
      </w:pPr>
      <w:r w:rsidRPr="00783B07">
        <w:rPr>
          <w:rFonts w:ascii="Times New Roman" w:hAnsi="Times New Roman"/>
          <w:lang w:val="ru-RU"/>
        </w:rPr>
        <w:t xml:space="preserve">- расходы по соглашению по передаче полномочий администрации Биробиджанского района -  </w:t>
      </w:r>
      <w:r w:rsidRPr="00783B07">
        <w:rPr>
          <w:rFonts w:ascii="Times New Roman" w:hAnsi="Times New Roman"/>
          <w:b/>
          <w:lang w:val="ru-RU"/>
        </w:rPr>
        <w:t>317 707,46</w:t>
      </w:r>
      <w:r w:rsidRPr="00783B07">
        <w:rPr>
          <w:rFonts w:ascii="Times New Roman" w:hAnsi="Times New Roman"/>
          <w:lang w:val="ru-RU"/>
        </w:rPr>
        <w:t xml:space="preserve"> рублей или 1,35 %,.  </w:t>
      </w:r>
    </w:p>
    <w:p w:rsidR="008C7E13" w:rsidRPr="00783B07" w:rsidRDefault="008C7E13" w:rsidP="008C7E13">
      <w:pPr>
        <w:jc w:val="both"/>
        <w:rPr>
          <w:rFonts w:ascii="Times New Roman" w:hAnsi="Times New Roman"/>
          <w:lang w:val="ru-RU"/>
        </w:rPr>
      </w:pPr>
    </w:p>
    <w:p w:rsidR="008C7E13" w:rsidRPr="00783B07" w:rsidRDefault="008C7E13" w:rsidP="008C7E13">
      <w:pPr>
        <w:jc w:val="both"/>
        <w:rPr>
          <w:rFonts w:ascii="Times New Roman" w:hAnsi="Times New Roman"/>
          <w:color w:val="000000"/>
          <w:lang w:val="ru-RU"/>
        </w:rPr>
      </w:pPr>
      <w:r w:rsidRPr="00783B07">
        <w:rPr>
          <w:rFonts w:ascii="Times New Roman" w:hAnsi="Times New Roman"/>
          <w:lang w:val="ru-RU"/>
        </w:rPr>
        <w:t>Ведущий специалист 2 разряда, главный бухгалтер                                    С. В. Козулина</w:t>
      </w: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02168A" w:rsidRPr="00783B07" w:rsidRDefault="0002168A" w:rsidP="0002168A">
      <w:pPr>
        <w:pStyle w:val="Heading"/>
        <w:jc w:val="center"/>
        <w:rPr>
          <w:rFonts w:ascii="Times New Roman" w:hAnsi="Times New Roman" w:cs="Times New Roman"/>
          <w:b w:val="0"/>
          <w:bCs w:val="0"/>
          <w:color w:val="000000"/>
          <w:sz w:val="28"/>
          <w:szCs w:val="28"/>
        </w:rPr>
      </w:pPr>
      <w:r w:rsidRPr="00783B07">
        <w:rPr>
          <w:rFonts w:ascii="Times New Roman" w:hAnsi="Times New Roman" w:cs="Times New Roman"/>
          <w:b w:val="0"/>
          <w:bCs w:val="0"/>
          <w:color w:val="000000"/>
          <w:sz w:val="28"/>
          <w:szCs w:val="28"/>
        </w:rPr>
        <w:t xml:space="preserve">Муниципальное образование «Бирофельдское сельское поселение» Биробиджанского муниципального района </w:t>
      </w:r>
    </w:p>
    <w:p w:rsidR="0002168A" w:rsidRPr="00783B07" w:rsidRDefault="0002168A" w:rsidP="0002168A">
      <w:pPr>
        <w:pStyle w:val="Heading"/>
        <w:jc w:val="center"/>
        <w:rPr>
          <w:rFonts w:ascii="Times New Roman" w:hAnsi="Times New Roman" w:cs="Times New Roman"/>
          <w:b w:val="0"/>
          <w:bCs w:val="0"/>
          <w:color w:val="000000"/>
          <w:sz w:val="28"/>
          <w:szCs w:val="28"/>
        </w:rPr>
      </w:pPr>
      <w:r w:rsidRPr="00783B07">
        <w:rPr>
          <w:rFonts w:ascii="Times New Roman" w:hAnsi="Times New Roman" w:cs="Times New Roman"/>
          <w:b w:val="0"/>
          <w:bCs w:val="0"/>
          <w:color w:val="000000"/>
          <w:sz w:val="28"/>
          <w:szCs w:val="28"/>
        </w:rPr>
        <w:t>Еврейской автономной области</w:t>
      </w:r>
    </w:p>
    <w:p w:rsidR="0002168A" w:rsidRPr="00783B07" w:rsidRDefault="0002168A" w:rsidP="0002168A">
      <w:pPr>
        <w:pStyle w:val="Heading"/>
        <w:rPr>
          <w:rFonts w:ascii="Times New Roman" w:hAnsi="Times New Roman" w:cs="Times New Roman"/>
          <w:b w:val="0"/>
          <w:bCs w:val="0"/>
          <w:color w:val="000000"/>
          <w:sz w:val="28"/>
          <w:szCs w:val="28"/>
        </w:rPr>
      </w:pPr>
    </w:p>
    <w:p w:rsidR="0002168A" w:rsidRPr="00783B07" w:rsidRDefault="0002168A" w:rsidP="0002168A">
      <w:pPr>
        <w:pStyle w:val="Heading"/>
        <w:jc w:val="center"/>
        <w:rPr>
          <w:rFonts w:ascii="Times New Roman" w:hAnsi="Times New Roman" w:cs="Times New Roman"/>
          <w:b w:val="0"/>
          <w:bCs w:val="0"/>
          <w:color w:val="000000"/>
          <w:sz w:val="28"/>
          <w:szCs w:val="28"/>
        </w:rPr>
      </w:pPr>
      <w:r w:rsidRPr="00783B07">
        <w:rPr>
          <w:rFonts w:ascii="Times New Roman" w:hAnsi="Times New Roman" w:cs="Times New Roman"/>
          <w:b w:val="0"/>
          <w:bCs w:val="0"/>
          <w:color w:val="000000"/>
          <w:sz w:val="28"/>
          <w:szCs w:val="28"/>
        </w:rPr>
        <w:t xml:space="preserve"> АДМИНИСТРАЦИЯ СЕЛЬСКОГО ПОСЕЛЕНИЯ</w:t>
      </w:r>
    </w:p>
    <w:p w:rsidR="0002168A" w:rsidRPr="00783B07" w:rsidRDefault="0002168A" w:rsidP="0002168A">
      <w:pPr>
        <w:pStyle w:val="Heading"/>
        <w:rPr>
          <w:rFonts w:ascii="Times New Roman" w:hAnsi="Times New Roman" w:cs="Times New Roman"/>
          <w:b w:val="0"/>
          <w:bCs w:val="0"/>
          <w:color w:val="000000"/>
          <w:sz w:val="28"/>
          <w:szCs w:val="28"/>
        </w:rPr>
      </w:pPr>
    </w:p>
    <w:p w:rsidR="0002168A" w:rsidRPr="00783B07" w:rsidRDefault="0002168A" w:rsidP="0002168A">
      <w:pPr>
        <w:pStyle w:val="Heading"/>
        <w:jc w:val="center"/>
        <w:rPr>
          <w:rFonts w:ascii="Times New Roman" w:hAnsi="Times New Roman" w:cs="Times New Roman"/>
          <w:b w:val="0"/>
          <w:bCs w:val="0"/>
          <w:color w:val="000000"/>
          <w:sz w:val="28"/>
          <w:szCs w:val="28"/>
        </w:rPr>
      </w:pPr>
      <w:r w:rsidRPr="00783B07">
        <w:rPr>
          <w:rFonts w:ascii="Times New Roman" w:hAnsi="Times New Roman" w:cs="Times New Roman"/>
          <w:b w:val="0"/>
          <w:bCs w:val="0"/>
          <w:color w:val="000000"/>
          <w:sz w:val="28"/>
          <w:szCs w:val="28"/>
        </w:rPr>
        <w:t>ПОСТАНОВЛЕНИЕ</w:t>
      </w:r>
    </w:p>
    <w:p w:rsidR="0002168A" w:rsidRPr="00783B07" w:rsidRDefault="0002168A" w:rsidP="0002168A">
      <w:pPr>
        <w:pStyle w:val="Heading"/>
        <w:rPr>
          <w:rFonts w:ascii="Times New Roman" w:hAnsi="Times New Roman" w:cs="Times New Roman"/>
          <w:b w:val="0"/>
          <w:bCs w:val="0"/>
          <w:color w:val="000000"/>
          <w:sz w:val="28"/>
          <w:szCs w:val="28"/>
        </w:rPr>
      </w:pPr>
    </w:p>
    <w:p w:rsidR="0002168A" w:rsidRPr="00783B07" w:rsidRDefault="0002168A" w:rsidP="0002168A">
      <w:pPr>
        <w:pStyle w:val="Heading"/>
        <w:rPr>
          <w:rFonts w:ascii="Times New Roman" w:hAnsi="Times New Roman" w:cs="Times New Roman"/>
          <w:b w:val="0"/>
          <w:bCs w:val="0"/>
          <w:color w:val="000000"/>
          <w:sz w:val="28"/>
          <w:szCs w:val="28"/>
        </w:rPr>
      </w:pPr>
    </w:p>
    <w:p w:rsidR="0002168A" w:rsidRPr="00783B07" w:rsidRDefault="0002168A" w:rsidP="0002168A">
      <w:pPr>
        <w:pStyle w:val="Heading"/>
        <w:ind w:left="-284"/>
        <w:rPr>
          <w:rFonts w:ascii="Times New Roman" w:hAnsi="Times New Roman" w:cs="Times New Roman"/>
          <w:b w:val="0"/>
          <w:bCs w:val="0"/>
          <w:color w:val="000000"/>
          <w:sz w:val="28"/>
          <w:szCs w:val="28"/>
        </w:rPr>
      </w:pPr>
      <w:r w:rsidRPr="00783B07">
        <w:rPr>
          <w:rFonts w:ascii="Times New Roman" w:hAnsi="Times New Roman" w:cs="Times New Roman"/>
          <w:b w:val="0"/>
          <w:bCs w:val="0"/>
          <w:color w:val="000000"/>
          <w:sz w:val="28"/>
          <w:szCs w:val="28"/>
        </w:rPr>
        <w:t>13.04.2026                                                                                                                № 33</w:t>
      </w:r>
    </w:p>
    <w:p w:rsidR="0002168A" w:rsidRPr="00783B07" w:rsidRDefault="0002168A" w:rsidP="0002168A">
      <w:pPr>
        <w:pStyle w:val="Heading"/>
        <w:ind w:left="-284"/>
        <w:rPr>
          <w:rFonts w:ascii="Times New Roman" w:hAnsi="Times New Roman" w:cs="Times New Roman"/>
          <w:b w:val="0"/>
          <w:bCs w:val="0"/>
          <w:color w:val="000000"/>
          <w:sz w:val="28"/>
          <w:szCs w:val="28"/>
        </w:rPr>
      </w:pPr>
    </w:p>
    <w:p w:rsidR="0002168A" w:rsidRPr="00783B07" w:rsidRDefault="0002168A" w:rsidP="0002168A">
      <w:pPr>
        <w:pStyle w:val="Heading"/>
        <w:jc w:val="center"/>
        <w:rPr>
          <w:rFonts w:ascii="Times New Roman" w:hAnsi="Times New Roman" w:cs="Times New Roman"/>
          <w:b w:val="0"/>
          <w:bCs w:val="0"/>
          <w:color w:val="000000"/>
          <w:sz w:val="28"/>
          <w:szCs w:val="28"/>
        </w:rPr>
      </w:pPr>
      <w:r w:rsidRPr="00783B07">
        <w:rPr>
          <w:rFonts w:ascii="Times New Roman" w:hAnsi="Times New Roman" w:cs="Times New Roman"/>
          <w:b w:val="0"/>
          <w:bCs w:val="0"/>
          <w:color w:val="000000"/>
          <w:sz w:val="28"/>
          <w:szCs w:val="28"/>
        </w:rPr>
        <w:t>с. Бирофельд</w:t>
      </w:r>
    </w:p>
    <w:p w:rsidR="0002168A" w:rsidRPr="00783B07" w:rsidRDefault="0002168A" w:rsidP="0002168A">
      <w:pPr>
        <w:pStyle w:val="1"/>
        <w:jc w:val="both"/>
        <w:rPr>
          <w:rFonts w:ascii="Times New Roman" w:hAnsi="Times New Roman" w:cs="Times New Roman"/>
        </w:rPr>
      </w:pPr>
    </w:p>
    <w:p w:rsidR="0002168A" w:rsidRPr="00783B07" w:rsidRDefault="0002168A" w:rsidP="0002168A">
      <w:pPr>
        <w:pStyle w:val="aa"/>
        <w:rPr>
          <w:szCs w:val="28"/>
        </w:rPr>
      </w:pPr>
      <w:r w:rsidRPr="00783B07">
        <w:t xml:space="preserve">О создании межведомственной комиссии по переводу жилого помещения в нежилое помещение и нежилого помещения в жилое помещение при администрации муниципального образования «Бирофельдское сельское поселение»  </w:t>
      </w:r>
      <w:r w:rsidRPr="00783B07">
        <w:rPr>
          <w:szCs w:val="28"/>
        </w:rPr>
        <w:t>Биробиджанского муниципального района Еврейской автономной области</w:t>
      </w:r>
    </w:p>
    <w:p w:rsidR="0002168A" w:rsidRPr="00783B07" w:rsidRDefault="0002168A" w:rsidP="0002168A">
      <w:pPr>
        <w:pStyle w:val="aa"/>
        <w:rPr>
          <w:szCs w:val="28"/>
        </w:rPr>
      </w:pPr>
      <w:r w:rsidRPr="00783B07">
        <w:rPr>
          <w:szCs w:val="28"/>
        </w:rPr>
        <w:t xml:space="preserve">     </w:t>
      </w:r>
    </w:p>
    <w:p w:rsidR="0002168A" w:rsidRPr="00783B07" w:rsidRDefault="0002168A" w:rsidP="0002168A">
      <w:pPr>
        <w:pStyle w:val="aa"/>
        <w:ind w:firstLine="709"/>
      </w:pPr>
      <w:r w:rsidRPr="00783B07">
        <w:t xml:space="preserve">В соответствии со ст. 14, 22-24 Жилищного кодекса Российской Федерации, Федеральным законом от 06.10.2003 № 131-ФЗ «Об общих принципах организации местного самоуправления в Российской Федерации», в целях установления единого порядка перевода жилого помещения в нежилое помещение и нежилого помещения в жилое помещение, Уставом муниципального образования «Бирофельдское сельское поселение», администрация сельского поселения: </w:t>
      </w:r>
    </w:p>
    <w:p w:rsidR="0002168A" w:rsidRPr="00783B07" w:rsidRDefault="0002168A" w:rsidP="0002168A">
      <w:pPr>
        <w:pStyle w:val="aa"/>
      </w:pPr>
      <w:r w:rsidRPr="00783B07">
        <w:t>ПОСТАНОВЛЯЕТ:</w:t>
      </w:r>
    </w:p>
    <w:p w:rsidR="0002168A" w:rsidRPr="00783B07" w:rsidRDefault="0002168A" w:rsidP="0002168A">
      <w:pPr>
        <w:pStyle w:val="aa"/>
        <w:numPr>
          <w:ilvl w:val="0"/>
          <w:numId w:val="24"/>
        </w:numPr>
        <w:spacing w:line="240" w:lineRule="auto"/>
        <w:ind w:left="0" w:firstLine="709"/>
        <w:jc w:val="both"/>
      </w:pPr>
      <w:r w:rsidRPr="00783B07">
        <w:t>Утвердить состав межведомственной комиссии по переводу жилого помещения в нежилое помещение и нежилого помещения в жилое помещение.</w:t>
      </w:r>
    </w:p>
    <w:p w:rsidR="0002168A" w:rsidRPr="00783B07" w:rsidRDefault="0002168A" w:rsidP="0002168A">
      <w:pPr>
        <w:pStyle w:val="aa"/>
        <w:numPr>
          <w:ilvl w:val="0"/>
          <w:numId w:val="24"/>
        </w:numPr>
        <w:spacing w:line="240" w:lineRule="auto"/>
        <w:ind w:left="0" w:firstLine="709"/>
        <w:jc w:val="both"/>
      </w:pPr>
      <w:r w:rsidRPr="00783B07">
        <w:t>Утвердить Положение о межведомственной комиссии по переводу жилого помещения в нежилое помещение и нежилого помещения в жилое помещение.</w:t>
      </w:r>
    </w:p>
    <w:p w:rsidR="0002168A" w:rsidRPr="00783B07" w:rsidRDefault="0002168A" w:rsidP="0002168A">
      <w:pPr>
        <w:pStyle w:val="aa"/>
        <w:numPr>
          <w:ilvl w:val="0"/>
          <w:numId w:val="24"/>
        </w:numPr>
        <w:spacing w:line="240" w:lineRule="auto"/>
        <w:ind w:left="0" w:firstLine="709"/>
        <w:jc w:val="both"/>
      </w:pPr>
      <w:r w:rsidRPr="00783B07">
        <w:t xml:space="preserve">Утвердить форму заявления о переводе жилого помещения в нежилое помещение и нежилого помещения в жилое помещение. </w:t>
      </w:r>
    </w:p>
    <w:p w:rsidR="0002168A" w:rsidRPr="00783B07" w:rsidRDefault="0002168A" w:rsidP="0002168A">
      <w:pPr>
        <w:pStyle w:val="aa"/>
      </w:pPr>
      <w:r w:rsidRPr="00783B07">
        <w:t xml:space="preserve">         4.  Признать утратившим силу постановление администрации Бирофельдского сельского поселения от 22.04.2011 г. № 52 «</w:t>
      </w:r>
      <w:r w:rsidRPr="00783B07">
        <w:rPr>
          <w:color w:val="000000"/>
        </w:rPr>
        <w:t>Об утверждении состава межведомственной комиссии по переводу жилого помещения в нежилое помещение и нежилого помещения в жилое помещение</w:t>
      </w:r>
      <w:r w:rsidRPr="00783B07">
        <w:t xml:space="preserve">».  </w:t>
      </w:r>
    </w:p>
    <w:p w:rsidR="0002168A" w:rsidRPr="00783B07" w:rsidRDefault="0002168A" w:rsidP="0002168A">
      <w:pPr>
        <w:pStyle w:val="aa"/>
        <w:ind w:firstLine="709"/>
      </w:pPr>
      <w:r w:rsidRPr="00783B07">
        <w:t xml:space="preserve">5.   Контроль за исполнением настоящего постановления оставляю за собой. </w:t>
      </w:r>
    </w:p>
    <w:p w:rsidR="0002168A" w:rsidRPr="00783B07" w:rsidRDefault="0002168A" w:rsidP="0002168A">
      <w:pPr>
        <w:pStyle w:val="ac"/>
        <w:widowControl w:val="0"/>
        <w:autoSpaceDE w:val="0"/>
        <w:autoSpaceDN w:val="0"/>
        <w:adjustRightInd w:val="0"/>
        <w:ind w:left="0"/>
        <w:jc w:val="both"/>
        <w:rPr>
          <w:szCs w:val="28"/>
        </w:rPr>
      </w:pPr>
      <w:r w:rsidRPr="00783B07">
        <w:rPr>
          <w:color w:val="000000"/>
          <w:szCs w:val="28"/>
        </w:rPr>
        <w:lastRenderedPageBreak/>
        <w:t xml:space="preserve">         6. </w:t>
      </w:r>
      <w:r w:rsidRPr="00783B07">
        <w:rPr>
          <w:bCs/>
          <w:color w:val="000000"/>
          <w:szCs w:val="28"/>
        </w:rPr>
        <w:t xml:space="preserve">Опубликовать настоящее постановление в Информационном бюллютне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9" w:history="1">
        <w:r w:rsidRPr="00783B07">
          <w:rPr>
            <w:rStyle w:val="a4"/>
            <w:bCs/>
            <w:szCs w:val="28"/>
          </w:rPr>
          <w:t>http://birofeld.ru</w:t>
        </w:r>
      </w:hyperlink>
      <w:r w:rsidRPr="00783B07">
        <w:t>.</w:t>
      </w:r>
    </w:p>
    <w:p w:rsidR="0002168A" w:rsidRPr="00783B07" w:rsidRDefault="0002168A" w:rsidP="0002168A">
      <w:pPr>
        <w:jc w:val="both"/>
        <w:rPr>
          <w:rFonts w:ascii="Times New Roman" w:hAnsi="Times New Roman"/>
          <w:sz w:val="28"/>
          <w:szCs w:val="28"/>
          <w:lang w:val="ru-RU"/>
        </w:rPr>
      </w:pPr>
      <w:r w:rsidRPr="00783B07">
        <w:rPr>
          <w:rFonts w:ascii="Times New Roman" w:hAnsi="Times New Roman"/>
          <w:lang w:val="ru-RU"/>
        </w:rPr>
        <w:t xml:space="preserve">        </w:t>
      </w:r>
      <w:r w:rsidRPr="00783B07">
        <w:rPr>
          <w:rFonts w:ascii="Times New Roman" w:hAnsi="Times New Roman"/>
          <w:sz w:val="28"/>
          <w:szCs w:val="28"/>
          <w:lang w:val="ru-RU"/>
        </w:rPr>
        <w:t xml:space="preserve">7.  Настоящее постановление вступает в силу после дня его официального опубликования.   </w:t>
      </w:r>
    </w:p>
    <w:p w:rsidR="0002168A" w:rsidRPr="00783B07" w:rsidRDefault="0002168A" w:rsidP="0002168A">
      <w:pPr>
        <w:pStyle w:val="aa"/>
        <w:ind w:left="709"/>
      </w:pPr>
    </w:p>
    <w:p w:rsidR="0002168A" w:rsidRPr="00783B07" w:rsidRDefault="0002168A" w:rsidP="0002168A">
      <w:pPr>
        <w:pStyle w:val="aa"/>
      </w:pPr>
    </w:p>
    <w:p w:rsidR="0002168A" w:rsidRPr="00783B07" w:rsidRDefault="0002168A" w:rsidP="0002168A">
      <w:pPr>
        <w:pStyle w:val="aa"/>
        <w:ind w:left="709"/>
      </w:pPr>
    </w:p>
    <w:p w:rsidR="0002168A" w:rsidRPr="00783B07" w:rsidRDefault="0002168A" w:rsidP="0002168A">
      <w:pPr>
        <w:pStyle w:val="aa"/>
      </w:pPr>
      <w:r w:rsidRPr="00783B07">
        <w:t xml:space="preserve">Глава администрации </w:t>
      </w:r>
    </w:p>
    <w:p w:rsidR="0002168A" w:rsidRPr="00783B07" w:rsidRDefault="0002168A" w:rsidP="0002168A">
      <w:pPr>
        <w:pStyle w:val="aa"/>
      </w:pPr>
      <w:r w:rsidRPr="00783B07">
        <w:t>сельского поселения</w:t>
      </w:r>
      <w:r w:rsidRPr="00783B07">
        <w:tab/>
      </w:r>
      <w:r w:rsidRPr="00783B07">
        <w:tab/>
      </w:r>
      <w:r w:rsidRPr="00783B07">
        <w:tab/>
      </w:r>
      <w:r w:rsidRPr="00783B07">
        <w:tab/>
      </w:r>
      <w:r w:rsidRPr="00783B07">
        <w:tab/>
        <w:t xml:space="preserve">                            Л.С. Телегина</w:t>
      </w: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r w:rsidRPr="00783B07">
        <w:t xml:space="preserve">                               </w:t>
      </w: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jc w:val="right"/>
      </w:pPr>
      <w:r w:rsidRPr="00783B07">
        <w:t xml:space="preserve">                                             УТВЕРЖДЕНО </w:t>
      </w:r>
    </w:p>
    <w:p w:rsidR="0002168A" w:rsidRPr="00783B07" w:rsidRDefault="0002168A" w:rsidP="0002168A">
      <w:pPr>
        <w:pStyle w:val="aa"/>
        <w:jc w:val="right"/>
      </w:pPr>
      <w:r w:rsidRPr="00783B07">
        <w:t xml:space="preserve">                                                                         постановлением администрации </w:t>
      </w:r>
    </w:p>
    <w:p w:rsidR="0002168A" w:rsidRPr="00783B07" w:rsidRDefault="0002168A" w:rsidP="0002168A">
      <w:pPr>
        <w:pStyle w:val="aa"/>
        <w:jc w:val="right"/>
      </w:pPr>
      <w:r w:rsidRPr="00783B07">
        <w:t xml:space="preserve">                                                      сельского поселения </w:t>
      </w:r>
    </w:p>
    <w:p w:rsidR="0002168A" w:rsidRPr="00783B07" w:rsidRDefault="0002168A" w:rsidP="0002168A">
      <w:pPr>
        <w:pStyle w:val="aa"/>
        <w:jc w:val="right"/>
      </w:pPr>
      <w:r w:rsidRPr="00783B07">
        <w:t xml:space="preserve">                                                 от  13.04.2026 № 33</w:t>
      </w:r>
    </w:p>
    <w:p w:rsidR="0002168A" w:rsidRPr="00783B07" w:rsidRDefault="0002168A" w:rsidP="0002168A">
      <w:pPr>
        <w:pStyle w:val="aa"/>
        <w:jc w:val="center"/>
      </w:pPr>
    </w:p>
    <w:p w:rsidR="0002168A" w:rsidRPr="00783B07" w:rsidRDefault="0002168A" w:rsidP="0002168A">
      <w:pPr>
        <w:pStyle w:val="aa"/>
        <w:jc w:val="center"/>
      </w:pPr>
    </w:p>
    <w:p w:rsidR="0002168A" w:rsidRPr="00783B07" w:rsidRDefault="0002168A" w:rsidP="0002168A">
      <w:pPr>
        <w:pStyle w:val="aa"/>
        <w:jc w:val="center"/>
      </w:pPr>
      <w:r w:rsidRPr="00783B07">
        <w:t xml:space="preserve">СОСТАВ </w:t>
      </w:r>
    </w:p>
    <w:p w:rsidR="0002168A" w:rsidRPr="00783B07" w:rsidRDefault="0002168A" w:rsidP="0002168A">
      <w:pPr>
        <w:pStyle w:val="aa"/>
        <w:jc w:val="center"/>
      </w:pPr>
      <w:r w:rsidRPr="00783B07">
        <w:t xml:space="preserve">межведомственной комиссии по переводу жилого помещения в нежилое помещение и нежилого помещения в жилое помещение: </w:t>
      </w:r>
    </w:p>
    <w:p w:rsidR="0002168A" w:rsidRPr="00783B07" w:rsidRDefault="0002168A" w:rsidP="0002168A">
      <w:pPr>
        <w:pStyle w:val="a6"/>
        <w:jc w:val="center"/>
        <w:rPr>
          <w:sz w:val="28"/>
          <w:szCs w:val="28"/>
        </w:rPr>
      </w:pPr>
    </w:p>
    <w:p w:rsidR="0002168A" w:rsidRPr="00783B07" w:rsidRDefault="0002168A" w:rsidP="0002168A">
      <w:pPr>
        <w:pStyle w:val="a6"/>
        <w:spacing w:after="240"/>
        <w:jc w:val="both"/>
        <w:rPr>
          <w:sz w:val="28"/>
          <w:szCs w:val="28"/>
        </w:rPr>
      </w:pPr>
      <w:r w:rsidRPr="00783B07">
        <w:rPr>
          <w:sz w:val="28"/>
          <w:szCs w:val="28"/>
        </w:rPr>
        <w:tab/>
        <w:t>Телегина Л.С. – глава администрации Бирофельдского сельского поселения, председатель комиссии;</w:t>
      </w:r>
    </w:p>
    <w:p w:rsidR="0002168A" w:rsidRPr="00783B07" w:rsidRDefault="0002168A" w:rsidP="0002168A">
      <w:pPr>
        <w:pStyle w:val="a6"/>
        <w:spacing w:after="240"/>
        <w:jc w:val="both"/>
        <w:rPr>
          <w:sz w:val="28"/>
          <w:szCs w:val="28"/>
        </w:rPr>
      </w:pPr>
      <w:r w:rsidRPr="00783B07">
        <w:rPr>
          <w:sz w:val="28"/>
          <w:szCs w:val="28"/>
        </w:rPr>
        <w:tab/>
        <w:t>Пряжникова С.Ю. – заместитель главы  администрации сельского поселения, заместитель председателя комиссии;</w:t>
      </w:r>
    </w:p>
    <w:p w:rsidR="0002168A" w:rsidRPr="00783B07" w:rsidRDefault="0002168A" w:rsidP="0002168A">
      <w:pPr>
        <w:pStyle w:val="a6"/>
        <w:spacing w:after="240"/>
        <w:jc w:val="both"/>
        <w:rPr>
          <w:sz w:val="28"/>
          <w:szCs w:val="28"/>
        </w:rPr>
      </w:pPr>
      <w:r w:rsidRPr="00783B07">
        <w:rPr>
          <w:sz w:val="28"/>
          <w:szCs w:val="28"/>
        </w:rPr>
        <w:tab/>
        <w:t>Григорьева С.В. – старший специалист администрации сельского поселения, секретарь</w:t>
      </w:r>
      <w:r w:rsidRPr="00783B07">
        <w:rPr>
          <w:sz w:val="28"/>
          <w:szCs w:val="28"/>
        </w:rPr>
        <w:tab/>
        <w:t>комиссии.</w:t>
      </w:r>
      <w:r w:rsidRPr="00783B07">
        <w:rPr>
          <w:sz w:val="28"/>
          <w:szCs w:val="28"/>
        </w:rPr>
        <w:br/>
      </w:r>
    </w:p>
    <w:p w:rsidR="0002168A" w:rsidRPr="00783B07" w:rsidRDefault="0002168A" w:rsidP="0002168A">
      <w:pPr>
        <w:pStyle w:val="a6"/>
        <w:spacing w:after="240"/>
        <w:rPr>
          <w:sz w:val="28"/>
          <w:szCs w:val="28"/>
        </w:rPr>
      </w:pPr>
      <w:r w:rsidRPr="00783B07">
        <w:rPr>
          <w:sz w:val="28"/>
          <w:szCs w:val="28"/>
        </w:rPr>
        <w:t>Члены комиссии:</w:t>
      </w:r>
    </w:p>
    <w:p w:rsidR="0002168A" w:rsidRPr="00783B07" w:rsidRDefault="0002168A" w:rsidP="0002168A">
      <w:pPr>
        <w:shd w:val="clear" w:color="auto" w:fill="FFFFFF"/>
        <w:ind w:firstLine="708"/>
        <w:jc w:val="both"/>
        <w:rPr>
          <w:rFonts w:ascii="Times New Roman" w:hAnsi="Times New Roman"/>
          <w:sz w:val="28"/>
          <w:szCs w:val="28"/>
          <w:lang w:val="ru-RU"/>
        </w:rPr>
      </w:pPr>
      <w:r w:rsidRPr="00783B07">
        <w:rPr>
          <w:rFonts w:ascii="Times New Roman" w:hAnsi="Times New Roman"/>
          <w:sz w:val="28"/>
          <w:szCs w:val="28"/>
          <w:lang w:val="ru-RU"/>
        </w:rPr>
        <w:t>Козулина С.В. – ведущий специалист 2 разряда, главный бухгалтер</w:t>
      </w:r>
    </w:p>
    <w:p w:rsidR="0002168A" w:rsidRPr="00783B07" w:rsidRDefault="0002168A" w:rsidP="0002168A">
      <w:pPr>
        <w:shd w:val="clear" w:color="auto" w:fill="FFFFFF"/>
        <w:ind w:firstLine="708"/>
        <w:jc w:val="both"/>
        <w:rPr>
          <w:rFonts w:ascii="Times New Roman" w:hAnsi="Times New Roman"/>
          <w:sz w:val="28"/>
          <w:szCs w:val="28"/>
          <w:lang w:val="ru-RU"/>
        </w:rPr>
      </w:pPr>
    </w:p>
    <w:p w:rsidR="0002168A" w:rsidRPr="00783B07" w:rsidRDefault="0002168A" w:rsidP="0002168A">
      <w:pPr>
        <w:spacing w:line="360" w:lineRule="auto"/>
        <w:ind w:firstLine="709"/>
        <w:jc w:val="both"/>
        <w:rPr>
          <w:rFonts w:ascii="Times New Roman" w:hAnsi="Times New Roman"/>
          <w:sz w:val="28"/>
          <w:szCs w:val="28"/>
          <w:lang w:val="ru-RU"/>
        </w:rPr>
      </w:pPr>
      <w:r w:rsidRPr="00783B07">
        <w:rPr>
          <w:rFonts w:ascii="Times New Roman" w:hAnsi="Times New Roman"/>
          <w:sz w:val="28"/>
          <w:szCs w:val="28"/>
          <w:lang w:val="ru-RU"/>
        </w:rPr>
        <w:t>Цыганенко Ю.Ю. – депутат</w:t>
      </w:r>
      <w:r w:rsidRPr="00783B07">
        <w:rPr>
          <w:rFonts w:ascii="Times New Roman" w:hAnsi="Times New Roman"/>
          <w:sz w:val="28"/>
          <w:szCs w:val="28"/>
        </w:rPr>
        <w:t> </w:t>
      </w:r>
      <w:r w:rsidRPr="00783B07">
        <w:rPr>
          <w:rFonts w:ascii="Times New Roman" w:hAnsi="Times New Roman"/>
          <w:sz w:val="28"/>
          <w:szCs w:val="28"/>
          <w:lang w:val="ru-RU"/>
        </w:rPr>
        <w:t xml:space="preserve"> Бирофельдского сельского поселения 5-го созыва (по согласованию).</w:t>
      </w:r>
    </w:p>
    <w:p w:rsidR="0002168A" w:rsidRPr="00783B07" w:rsidRDefault="0002168A" w:rsidP="0002168A">
      <w:pPr>
        <w:shd w:val="clear" w:color="auto" w:fill="FFFFFF"/>
        <w:ind w:firstLine="708"/>
        <w:jc w:val="both"/>
        <w:rPr>
          <w:rFonts w:ascii="Times New Roman" w:hAnsi="Times New Roman"/>
          <w:szCs w:val="28"/>
          <w:lang w:val="ru-RU"/>
        </w:rPr>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pStyle w:val="aa"/>
      </w:pPr>
    </w:p>
    <w:p w:rsidR="0002168A" w:rsidRPr="00783B07" w:rsidRDefault="0002168A" w:rsidP="0002168A">
      <w:pPr>
        <w:ind w:firstLine="5529"/>
        <w:jc w:val="right"/>
        <w:rPr>
          <w:rFonts w:ascii="Times New Roman" w:hAnsi="Times New Roman"/>
          <w:sz w:val="28"/>
          <w:lang w:val="ru-RU"/>
        </w:rPr>
      </w:pPr>
      <w:r w:rsidRPr="00783B07">
        <w:rPr>
          <w:rFonts w:ascii="Times New Roman" w:hAnsi="Times New Roman"/>
          <w:sz w:val="28"/>
          <w:lang w:val="ru-RU"/>
        </w:rPr>
        <w:t>УТВЕРЖДЕНО</w:t>
      </w:r>
    </w:p>
    <w:p w:rsidR="0002168A" w:rsidRPr="00783B07" w:rsidRDefault="0002168A" w:rsidP="0002168A">
      <w:pPr>
        <w:jc w:val="right"/>
        <w:rPr>
          <w:rFonts w:ascii="Times New Roman" w:hAnsi="Times New Roman"/>
          <w:sz w:val="28"/>
          <w:lang w:val="ru-RU"/>
        </w:rPr>
      </w:pPr>
      <w:r w:rsidRPr="00783B07">
        <w:rPr>
          <w:rFonts w:ascii="Times New Roman" w:hAnsi="Times New Roman"/>
          <w:sz w:val="28"/>
          <w:lang w:val="ru-RU"/>
        </w:rPr>
        <w:t xml:space="preserve">                                                                               постановлением администрации </w:t>
      </w:r>
    </w:p>
    <w:p w:rsidR="0002168A" w:rsidRPr="00783B07" w:rsidRDefault="0002168A" w:rsidP="0002168A">
      <w:pPr>
        <w:jc w:val="right"/>
        <w:rPr>
          <w:rFonts w:ascii="Times New Roman" w:hAnsi="Times New Roman"/>
          <w:sz w:val="28"/>
          <w:lang w:val="ru-RU"/>
        </w:rPr>
      </w:pPr>
      <w:r w:rsidRPr="00783B07">
        <w:rPr>
          <w:rFonts w:ascii="Times New Roman" w:hAnsi="Times New Roman"/>
          <w:sz w:val="28"/>
          <w:lang w:val="ru-RU"/>
        </w:rPr>
        <w:t xml:space="preserve">                                                       сельского поселения </w:t>
      </w:r>
    </w:p>
    <w:p w:rsidR="0002168A" w:rsidRPr="00783B07" w:rsidRDefault="0002168A" w:rsidP="0002168A">
      <w:pPr>
        <w:jc w:val="right"/>
        <w:rPr>
          <w:rFonts w:ascii="Times New Roman" w:hAnsi="Times New Roman"/>
          <w:sz w:val="28"/>
          <w:szCs w:val="28"/>
          <w:lang w:val="ru-RU"/>
        </w:rPr>
      </w:pPr>
      <w:r w:rsidRPr="00783B07">
        <w:rPr>
          <w:rFonts w:ascii="Times New Roman" w:hAnsi="Times New Roman"/>
          <w:sz w:val="28"/>
          <w:lang w:val="ru-RU"/>
        </w:rPr>
        <w:lastRenderedPageBreak/>
        <w:t xml:space="preserve">                                                     от </w:t>
      </w:r>
      <w:r w:rsidRPr="00783B07">
        <w:rPr>
          <w:rFonts w:ascii="Times New Roman" w:hAnsi="Times New Roman"/>
          <w:sz w:val="28"/>
          <w:szCs w:val="28"/>
          <w:lang w:val="ru-RU"/>
        </w:rPr>
        <w:t xml:space="preserve"> 13.04.2026  № 33</w:t>
      </w:r>
    </w:p>
    <w:p w:rsidR="0002168A" w:rsidRPr="00783B07" w:rsidRDefault="0002168A" w:rsidP="0002168A">
      <w:pPr>
        <w:jc w:val="center"/>
        <w:rPr>
          <w:rFonts w:ascii="Times New Roman" w:hAnsi="Times New Roman"/>
          <w:sz w:val="28"/>
          <w:lang w:val="ru-RU"/>
        </w:rPr>
      </w:pPr>
    </w:p>
    <w:p w:rsidR="0002168A" w:rsidRPr="00783B07" w:rsidRDefault="0002168A" w:rsidP="0002168A">
      <w:pPr>
        <w:jc w:val="center"/>
        <w:rPr>
          <w:rFonts w:ascii="Times New Roman" w:hAnsi="Times New Roman"/>
          <w:sz w:val="28"/>
          <w:lang w:val="ru-RU"/>
        </w:rPr>
      </w:pPr>
    </w:p>
    <w:p w:rsidR="0002168A" w:rsidRPr="00783B07" w:rsidRDefault="0002168A" w:rsidP="0002168A">
      <w:pPr>
        <w:jc w:val="center"/>
        <w:rPr>
          <w:rFonts w:ascii="Times New Roman" w:hAnsi="Times New Roman"/>
          <w:sz w:val="28"/>
          <w:lang w:val="ru-RU"/>
        </w:rPr>
      </w:pPr>
      <w:r w:rsidRPr="00783B07">
        <w:rPr>
          <w:rFonts w:ascii="Times New Roman" w:hAnsi="Times New Roman"/>
          <w:sz w:val="28"/>
          <w:lang w:val="ru-RU"/>
        </w:rPr>
        <w:t xml:space="preserve">ПОЛОЖЕНИЕ </w:t>
      </w:r>
    </w:p>
    <w:p w:rsidR="0002168A" w:rsidRPr="00783B07" w:rsidRDefault="0002168A" w:rsidP="0002168A">
      <w:pPr>
        <w:jc w:val="center"/>
        <w:rPr>
          <w:rFonts w:ascii="Times New Roman" w:hAnsi="Times New Roman"/>
          <w:sz w:val="28"/>
          <w:lang w:val="ru-RU"/>
        </w:rPr>
      </w:pPr>
      <w:r w:rsidRPr="00783B07">
        <w:rPr>
          <w:rFonts w:ascii="Times New Roman" w:hAnsi="Times New Roman"/>
          <w:sz w:val="28"/>
          <w:lang w:val="ru-RU"/>
        </w:rPr>
        <w:t xml:space="preserve">о межведомственной комиссии по переводу жилого помещения в нежилое помещение и нежилого помещения в жилое помещение </w:t>
      </w:r>
    </w:p>
    <w:p w:rsidR="0002168A" w:rsidRPr="00783B07" w:rsidRDefault="0002168A" w:rsidP="0002168A">
      <w:pPr>
        <w:jc w:val="center"/>
        <w:rPr>
          <w:rFonts w:ascii="Times New Roman" w:hAnsi="Times New Roman"/>
          <w:sz w:val="28"/>
          <w:lang w:val="ru-RU"/>
        </w:rPr>
      </w:pPr>
    </w:p>
    <w:p w:rsidR="0002168A" w:rsidRPr="00783B07" w:rsidRDefault="0002168A" w:rsidP="0002168A">
      <w:pPr>
        <w:numPr>
          <w:ilvl w:val="0"/>
          <w:numId w:val="25"/>
        </w:numPr>
        <w:ind w:left="0" w:firstLine="426"/>
        <w:jc w:val="both"/>
        <w:rPr>
          <w:rFonts w:ascii="Times New Roman" w:hAnsi="Times New Roman"/>
          <w:sz w:val="28"/>
          <w:lang w:val="ru-RU"/>
        </w:rPr>
      </w:pPr>
      <w:r w:rsidRPr="00783B07">
        <w:rPr>
          <w:rFonts w:ascii="Times New Roman" w:hAnsi="Times New Roman"/>
          <w:sz w:val="28"/>
          <w:lang w:val="ru-RU"/>
        </w:rPr>
        <w:t xml:space="preserve"> Настоящее Положение устанавливает общие требования при переводе жилых помещений в нежилые и нежилых помещений в жилые помещения вне зависимости от форм собственности и ведомственной принадлежности, с целью обеспечения сохранности жилищного фонда, недопущения необоснованного перевода жилых помещений в нежилые.  </w:t>
      </w:r>
    </w:p>
    <w:p w:rsidR="0002168A" w:rsidRPr="00783B07" w:rsidRDefault="0002168A" w:rsidP="0002168A">
      <w:pPr>
        <w:numPr>
          <w:ilvl w:val="0"/>
          <w:numId w:val="25"/>
        </w:numPr>
        <w:ind w:left="0" w:firstLine="360"/>
        <w:jc w:val="both"/>
        <w:rPr>
          <w:rFonts w:ascii="Times New Roman" w:hAnsi="Times New Roman"/>
          <w:sz w:val="28"/>
          <w:lang w:val="ru-RU"/>
        </w:rPr>
      </w:pPr>
      <w:r w:rsidRPr="00783B07">
        <w:rPr>
          <w:rFonts w:ascii="Times New Roman" w:hAnsi="Times New Roman"/>
          <w:sz w:val="28"/>
          <w:lang w:val="ru-RU"/>
        </w:rPr>
        <w:t xml:space="preserve"> Комиссия в своей работе руководствуется Жилищным кодексом Российской Федерации, (далее – ЖК РФ), Гражданским кодексом Российской Федерации, постановлением Правительства Российской Федерации от 10.08.2005 № 502 «Об утверждении формы уведомления о переводе (отказе в переводе) жилого (нежилого) помещения в нежилое (жилое) помещение», другими нормативно-правовыми актами, регламентирующими указанные правоотношения, настоящим Положением и Положением о порядке и условиях перевода жилого помещения в нежилое помещение и нежилого помещения  в жилое помещение. </w:t>
      </w:r>
    </w:p>
    <w:p w:rsidR="0002168A" w:rsidRPr="00783B07" w:rsidRDefault="0002168A" w:rsidP="0002168A">
      <w:pPr>
        <w:numPr>
          <w:ilvl w:val="0"/>
          <w:numId w:val="25"/>
        </w:numPr>
        <w:ind w:left="0" w:firstLine="360"/>
        <w:jc w:val="both"/>
        <w:rPr>
          <w:rFonts w:ascii="Times New Roman" w:hAnsi="Times New Roman"/>
          <w:sz w:val="28"/>
          <w:lang w:val="ru-RU"/>
        </w:rPr>
      </w:pPr>
      <w:r w:rsidRPr="00783B07">
        <w:rPr>
          <w:rFonts w:ascii="Times New Roman" w:hAnsi="Times New Roman"/>
          <w:sz w:val="28"/>
          <w:lang w:val="ru-RU"/>
        </w:rPr>
        <w:t xml:space="preserve">Комиссию возглавляет председатель комиссии. В случае отсутствия председателя комиссии по уважительным причинам (болезнь, отпуск, и т.д.), комиссию возглавляет заместитель председателя комиссии. </w:t>
      </w:r>
    </w:p>
    <w:p w:rsidR="0002168A" w:rsidRPr="00783B07" w:rsidRDefault="0002168A" w:rsidP="0002168A">
      <w:pPr>
        <w:numPr>
          <w:ilvl w:val="0"/>
          <w:numId w:val="25"/>
        </w:numPr>
        <w:ind w:left="0" w:firstLine="360"/>
        <w:jc w:val="both"/>
        <w:rPr>
          <w:rFonts w:ascii="Times New Roman" w:hAnsi="Times New Roman"/>
          <w:sz w:val="28"/>
          <w:lang w:val="ru-RU"/>
        </w:rPr>
      </w:pPr>
      <w:r w:rsidRPr="00783B07">
        <w:rPr>
          <w:rFonts w:ascii="Times New Roman" w:hAnsi="Times New Roman"/>
          <w:sz w:val="28"/>
          <w:lang w:val="ru-RU"/>
        </w:rPr>
        <w:t>Заседание комиссии считается правомочным, если на нём присутствует более половины её состава.</w:t>
      </w:r>
    </w:p>
    <w:p w:rsidR="0002168A" w:rsidRPr="00783B07" w:rsidRDefault="0002168A" w:rsidP="0002168A">
      <w:pPr>
        <w:numPr>
          <w:ilvl w:val="0"/>
          <w:numId w:val="25"/>
        </w:numPr>
        <w:ind w:left="0" w:firstLine="360"/>
        <w:jc w:val="both"/>
        <w:rPr>
          <w:rFonts w:ascii="Times New Roman" w:hAnsi="Times New Roman"/>
          <w:sz w:val="28"/>
          <w:lang w:val="ru-RU"/>
        </w:rPr>
      </w:pPr>
      <w:r w:rsidRPr="00783B07">
        <w:rPr>
          <w:rFonts w:ascii="Times New Roman" w:hAnsi="Times New Roman"/>
          <w:sz w:val="28"/>
          <w:lang w:val="ru-RU"/>
        </w:rPr>
        <w:t>Решение о согласовании или об отказе в согласовании по переводу жилого помещения в нежилое помещение и нежилого помещения в жилое помещение должно быть принято по результатам рассмотренных документов, не позднее чем через сорок пять дней со дня представления документов в администрацию сельского поселения.</w:t>
      </w:r>
    </w:p>
    <w:p w:rsidR="0002168A" w:rsidRPr="00783B07" w:rsidRDefault="0002168A" w:rsidP="0002168A">
      <w:pPr>
        <w:numPr>
          <w:ilvl w:val="0"/>
          <w:numId w:val="25"/>
        </w:numPr>
        <w:ind w:left="0" w:firstLine="360"/>
        <w:jc w:val="both"/>
        <w:rPr>
          <w:rFonts w:ascii="Times New Roman" w:hAnsi="Times New Roman"/>
          <w:sz w:val="28"/>
          <w:lang w:val="ru-RU"/>
        </w:rPr>
      </w:pPr>
      <w:r w:rsidRPr="00783B07">
        <w:rPr>
          <w:rFonts w:ascii="Times New Roman" w:hAnsi="Times New Roman"/>
          <w:sz w:val="28"/>
          <w:lang w:val="ru-RU"/>
        </w:rPr>
        <w:t xml:space="preserve">Решение о переводе или об отказе в переводе помещения принимается простым большинством голосов. При равном числе голосов решающий голос остаётся за председателем комиссии. </w:t>
      </w:r>
    </w:p>
    <w:p w:rsidR="0002168A" w:rsidRPr="00783B07" w:rsidRDefault="0002168A" w:rsidP="0002168A">
      <w:pPr>
        <w:numPr>
          <w:ilvl w:val="0"/>
          <w:numId w:val="25"/>
        </w:numPr>
        <w:ind w:left="0" w:firstLine="360"/>
        <w:jc w:val="both"/>
        <w:rPr>
          <w:rFonts w:ascii="Times New Roman" w:hAnsi="Times New Roman"/>
          <w:sz w:val="28"/>
          <w:lang w:val="ru-RU"/>
        </w:rPr>
      </w:pPr>
      <w:r w:rsidRPr="00783B07">
        <w:rPr>
          <w:rFonts w:ascii="Times New Roman" w:hAnsi="Times New Roman"/>
          <w:sz w:val="28"/>
          <w:lang w:val="ru-RU"/>
        </w:rPr>
        <w:t xml:space="preserve">По результатам работы комиссии оформляется протокол, который подписывается всеми членами комиссии, принимавшими участие в заседании комиссии. </w:t>
      </w:r>
    </w:p>
    <w:p w:rsidR="0002168A" w:rsidRPr="00783B07" w:rsidRDefault="0002168A" w:rsidP="0002168A">
      <w:pPr>
        <w:numPr>
          <w:ilvl w:val="0"/>
          <w:numId w:val="25"/>
        </w:numPr>
        <w:ind w:left="0" w:firstLine="360"/>
        <w:jc w:val="both"/>
        <w:rPr>
          <w:rFonts w:ascii="Times New Roman" w:hAnsi="Times New Roman"/>
          <w:sz w:val="28"/>
          <w:lang w:val="ru-RU"/>
        </w:rPr>
      </w:pPr>
      <w:r w:rsidRPr="00783B07">
        <w:rPr>
          <w:rFonts w:ascii="Times New Roman" w:hAnsi="Times New Roman"/>
          <w:sz w:val="28"/>
          <w:lang w:val="ru-RU"/>
        </w:rPr>
        <w:t>На основании протокола комиссии администрации Бирофельдского сельского поселения издаёт постановление о переводе или об отказе в переводе помещения и готовит уведомление о переводе или об отказе в переводе помещения.</w:t>
      </w:r>
    </w:p>
    <w:p w:rsidR="0002168A" w:rsidRPr="00783B07" w:rsidRDefault="0002168A" w:rsidP="0002168A">
      <w:pPr>
        <w:jc w:val="right"/>
        <w:rPr>
          <w:rFonts w:ascii="Times New Roman" w:hAnsi="Times New Roman"/>
          <w:sz w:val="28"/>
          <w:lang w:val="ru-RU"/>
        </w:rPr>
      </w:pPr>
      <w:r w:rsidRPr="00783B07">
        <w:rPr>
          <w:rFonts w:ascii="Times New Roman" w:hAnsi="Times New Roman"/>
          <w:sz w:val="28"/>
          <w:lang w:val="ru-RU"/>
        </w:rPr>
        <w:lastRenderedPageBreak/>
        <w:tab/>
      </w:r>
      <w:r w:rsidRPr="00783B07">
        <w:rPr>
          <w:rFonts w:ascii="Times New Roman" w:hAnsi="Times New Roman"/>
          <w:sz w:val="28"/>
          <w:lang w:val="ru-RU"/>
        </w:rPr>
        <w:tab/>
      </w:r>
    </w:p>
    <w:p w:rsidR="0002168A" w:rsidRPr="00783B07" w:rsidRDefault="0002168A" w:rsidP="0002168A">
      <w:pPr>
        <w:pStyle w:val="aa"/>
      </w:pPr>
      <w:r w:rsidRPr="00783B07">
        <w:rPr>
          <w:color w:val="000000"/>
        </w:rPr>
        <w:t xml:space="preserve">                                 </w:t>
      </w:r>
      <w:r w:rsidRPr="00783B07">
        <w:t xml:space="preserve">                              </w:t>
      </w:r>
    </w:p>
    <w:p w:rsidR="0002168A" w:rsidRPr="00783B07" w:rsidRDefault="0002168A" w:rsidP="0002168A">
      <w:pPr>
        <w:pStyle w:val="aa"/>
        <w:jc w:val="right"/>
      </w:pPr>
      <w:r w:rsidRPr="00783B07">
        <w:t xml:space="preserve">                                                                         УТВЕРЖДЕНО </w:t>
      </w:r>
    </w:p>
    <w:p w:rsidR="0002168A" w:rsidRPr="00783B07" w:rsidRDefault="0002168A" w:rsidP="0002168A">
      <w:pPr>
        <w:pStyle w:val="aa"/>
        <w:jc w:val="right"/>
      </w:pPr>
      <w:r w:rsidRPr="00783B07">
        <w:t xml:space="preserve">                                                                         постановлением администрации </w:t>
      </w:r>
    </w:p>
    <w:p w:rsidR="0002168A" w:rsidRPr="00783B07" w:rsidRDefault="0002168A" w:rsidP="0002168A">
      <w:pPr>
        <w:pStyle w:val="aa"/>
        <w:jc w:val="right"/>
      </w:pPr>
      <w:r w:rsidRPr="00783B07">
        <w:t xml:space="preserve">                                                      сельского поселения </w:t>
      </w:r>
    </w:p>
    <w:p w:rsidR="0002168A" w:rsidRPr="00783B07" w:rsidRDefault="0002168A" w:rsidP="0002168A">
      <w:pPr>
        <w:pStyle w:val="aa"/>
        <w:jc w:val="right"/>
        <w:rPr>
          <w:color w:val="000000"/>
        </w:rPr>
      </w:pPr>
      <w:r w:rsidRPr="00783B07">
        <w:t xml:space="preserve">                                                     от  13.04.2026 № 33</w:t>
      </w:r>
      <w:r w:rsidRPr="00783B07">
        <w:rPr>
          <w:color w:val="000000"/>
        </w:rPr>
        <w:t xml:space="preserve">                                                                                             </w:t>
      </w:r>
    </w:p>
    <w:p w:rsidR="0002168A" w:rsidRPr="00783B07" w:rsidRDefault="0002168A" w:rsidP="0002168A">
      <w:pPr>
        <w:shd w:val="clear" w:color="auto" w:fill="FFFFFF"/>
        <w:spacing w:line="0" w:lineRule="atLeast"/>
        <w:jc w:val="right"/>
        <w:rPr>
          <w:rFonts w:ascii="Times New Roman" w:hAnsi="Times New Roman"/>
          <w:color w:val="000000"/>
          <w:lang w:val="ru-RU"/>
        </w:rPr>
      </w:pPr>
      <w:r w:rsidRPr="00783B07">
        <w:rPr>
          <w:rFonts w:ascii="Times New Roman" w:hAnsi="Times New Roman"/>
          <w:color w:val="000000"/>
          <w:lang w:val="ru-RU"/>
        </w:rPr>
        <w:t xml:space="preserve">                                                                       Главе администрации</w:t>
      </w:r>
    </w:p>
    <w:p w:rsidR="0002168A" w:rsidRPr="00783B07" w:rsidRDefault="0002168A" w:rsidP="0002168A">
      <w:pPr>
        <w:shd w:val="clear" w:color="auto" w:fill="FFFFFF"/>
        <w:spacing w:line="0" w:lineRule="atLeast"/>
        <w:jc w:val="right"/>
        <w:rPr>
          <w:rFonts w:ascii="Times New Roman" w:hAnsi="Times New Roman"/>
          <w:lang w:val="ru-RU"/>
        </w:rPr>
      </w:pPr>
      <w:r w:rsidRPr="00783B07">
        <w:rPr>
          <w:rFonts w:ascii="Times New Roman" w:hAnsi="Times New Roman"/>
          <w:color w:val="000000"/>
          <w:lang w:val="ru-RU"/>
        </w:rPr>
        <w:t xml:space="preserve">                                                                                          Бирофельдского </w:t>
      </w:r>
      <w:r w:rsidRPr="00783B07">
        <w:rPr>
          <w:rFonts w:ascii="Times New Roman" w:hAnsi="Times New Roman"/>
          <w:lang w:val="ru-RU"/>
        </w:rPr>
        <w:t xml:space="preserve">сельского поселения       </w:t>
      </w:r>
    </w:p>
    <w:p w:rsidR="0002168A" w:rsidRPr="00783B07" w:rsidRDefault="0002168A" w:rsidP="0002168A">
      <w:pPr>
        <w:shd w:val="clear" w:color="auto" w:fill="FFFFFF"/>
        <w:tabs>
          <w:tab w:val="left" w:pos="6870"/>
        </w:tabs>
        <w:spacing w:line="0" w:lineRule="atLeast"/>
        <w:jc w:val="right"/>
        <w:rPr>
          <w:rFonts w:ascii="Times New Roman" w:hAnsi="Times New Roman"/>
          <w:color w:val="000000"/>
          <w:lang w:val="ru-RU"/>
        </w:rPr>
      </w:pPr>
      <w:r w:rsidRPr="00783B07">
        <w:rPr>
          <w:rFonts w:ascii="Times New Roman" w:hAnsi="Times New Roman"/>
          <w:color w:val="000000"/>
          <w:lang w:val="ru-RU"/>
        </w:rPr>
        <w:t xml:space="preserve">                                                                                                 _____________________________</w:t>
      </w:r>
    </w:p>
    <w:p w:rsidR="0002168A" w:rsidRPr="00783B07" w:rsidRDefault="0002168A" w:rsidP="0002168A">
      <w:pPr>
        <w:shd w:val="clear" w:color="auto" w:fill="FFFFFF"/>
        <w:spacing w:line="0" w:lineRule="atLeast"/>
        <w:jc w:val="right"/>
        <w:rPr>
          <w:rFonts w:ascii="Times New Roman" w:hAnsi="Times New Roman"/>
          <w:color w:val="000000"/>
          <w:lang w:val="ru-RU"/>
        </w:rPr>
      </w:pPr>
      <w:r w:rsidRPr="00783B07">
        <w:rPr>
          <w:rFonts w:ascii="Times New Roman" w:hAnsi="Times New Roman"/>
          <w:color w:val="000000"/>
          <w:lang w:val="ru-RU"/>
        </w:rPr>
        <w:t xml:space="preserve">                                                                                             от ___________________________</w:t>
      </w:r>
    </w:p>
    <w:p w:rsidR="0002168A" w:rsidRPr="00783B07" w:rsidRDefault="0002168A" w:rsidP="0002168A">
      <w:pPr>
        <w:shd w:val="clear" w:color="auto" w:fill="FFFFFF"/>
        <w:spacing w:line="0" w:lineRule="atLeast"/>
        <w:jc w:val="right"/>
        <w:rPr>
          <w:rFonts w:ascii="Times New Roman" w:hAnsi="Times New Roman"/>
          <w:color w:val="000000"/>
          <w:lang w:val="ru-RU"/>
        </w:rPr>
      </w:pPr>
      <w:r w:rsidRPr="00783B07">
        <w:rPr>
          <w:rFonts w:ascii="Times New Roman" w:hAnsi="Times New Roman"/>
          <w:color w:val="000000"/>
          <w:lang w:val="ru-RU"/>
        </w:rPr>
        <w:t xml:space="preserve">                                                                                                 _____________________________</w:t>
      </w:r>
    </w:p>
    <w:p w:rsidR="0002168A" w:rsidRPr="00783B07" w:rsidRDefault="0002168A" w:rsidP="0002168A">
      <w:pPr>
        <w:shd w:val="clear" w:color="auto" w:fill="FFFFFF"/>
        <w:spacing w:line="0" w:lineRule="atLeast"/>
        <w:jc w:val="right"/>
        <w:rPr>
          <w:rFonts w:ascii="Times New Roman" w:hAnsi="Times New Roman"/>
          <w:color w:val="000000"/>
          <w:sz w:val="20"/>
          <w:szCs w:val="20"/>
          <w:lang w:val="ru-RU"/>
        </w:rPr>
      </w:pPr>
      <w:r w:rsidRPr="00783B07">
        <w:rPr>
          <w:rFonts w:ascii="Times New Roman" w:hAnsi="Times New Roman"/>
          <w:color w:val="000000"/>
          <w:sz w:val="20"/>
          <w:szCs w:val="20"/>
          <w:lang w:val="ru-RU"/>
        </w:rPr>
        <w:t>Ф. И.О., почтовый адрес, телефон</w:t>
      </w:r>
    </w:p>
    <w:p w:rsidR="0002168A" w:rsidRPr="00783B07" w:rsidRDefault="0002168A" w:rsidP="0002168A">
      <w:pPr>
        <w:shd w:val="clear" w:color="auto" w:fill="FFFFFF"/>
        <w:jc w:val="both"/>
        <w:rPr>
          <w:rFonts w:ascii="Times New Roman" w:hAnsi="Times New Roman"/>
          <w:color w:val="000000"/>
          <w:lang w:val="ru-RU"/>
        </w:rPr>
      </w:pPr>
    </w:p>
    <w:p w:rsidR="0002168A" w:rsidRPr="00783B07" w:rsidRDefault="0002168A" w:rsidP="0002168A">
      <w:pPr>
        <w:shd w:val="clear" w:color="auto" w:fill="FFFFFF"/>
        <w:spacing w:before="100" w:beforeAutospacing="1" w:after="150"/>
        <w:ind w:left="-567"/>
        <w:jc w:val="center"/>
        <w:rPr>
          <w:rFonts w:ascii="Times New Roman" w:hAnsi="Times New Roman"/>
          <w:b/>
          <w:color w:val="000000"/>
          <w:sz w:val="28"/>
          <w:szCs w:val="28"/>
          <w:lang w:val="ru-RU"/>
        </w:rPr>
      </w:pPr>
      <w:r w:rsidRPr="00783B07">
        <w:rPr>
          <w:rFonts w:ascii="Times New Roman" w:hAnsi="Times New Roman"/>
          <w:b/>
          <w:color w:val="000000"/>
          <w:sz w:val="28"/>
          <w:szCs w:val="28"/>
          <w:lang w:val="ru-RU"/>
        </w:rPr>
        <w:t>ЗАЯВЛЕНИЕ</w:t>
      </w:r>
    </w:p>
    <w:p w:rsidR="0002168A" w:rsidRPr="00783B07" w:rsidRDefault="0002168A" w:rsidP="0002168A">
      <w:pPr>
        <w:shd w:val="clear" w:color="auto" w:fill="FFFFFF"/>
        <w:spacing w:before="100" w:beforeAutospacing="1" w:after="150"/>
        <w:ind w:left="-567"/>
        <w:jc w:val="center"/>
        <w:rPr>
          <w:rFonts w:ascii="Times New Roman" w:hAnsi="Times New Roman"/>
          <w:color w:val="000000"/>
          <w:sz w:val="20"/>
          <w:szCs w:val="20"/>
          <w:lang w:val="ru-RU"/>
        </w:rPr>
      </w:pPr>
      <w:r w:rsidRPr="00783B07">
        <w:rPr>
          <w:rFonts w:ascii="Times New Roman" w:hAnsi="Times New Roman"/>
          <w:b/>
          <w:color w:val="000000"/>
          <w:sz w:val="28"/>
          <w:szCs w:val="28"/>
        </w:rPr>
        <w:t>   </w:t>
      </w:r>
      <w:r w:rsidRPr="00783B07">
        <w:rPr>
          <w:rFonts w:ascii="Times New Roman" w:hAnsi="Times New Roman"/>
          <w:color w:val="000000"/>
          <w:sz w:val="20"/>
          <w:szCs w:val="20"/>
          <w:lang w:val="ru-RU"/>
        </w:rPr>
        <w:t>О</w:t>
      </w:r>
      <w:r w:rsidRPr="00783B07">
        <w:rPr>
          <w:rFonts w:ascii="Times New Roman" w:hAnsi="Times New Roman"/>
          <w:color w:val="000000"/>
          <w:sz w:val="20"/>
          <w:szCs w:val="20"/>
        </w:rPr>
        <w:t> </w:t>
      </w:r>
      <w:r w:rsidRPr="00783B07">
        <w:rPr>
          <w:rFonts w:ascii="Times New Roman" w:hAnsi="Times New Roman"/>
          <w:color w:val="000000"/>
          <w:sz w:val="20"/>
          <w:szCs w:val="20"/>
          <w:lang w:val="ru-RU"/>
        </w:rPr>
        <w:t>ПЕРЕВОДЕ</w:t>
      </w:r>
      <w:r w:rsidRPr="00783B07">
        <w:rPr>
          <w:rFonts w:ascii="Times New Roman" w:hAnsi="Times New Roman"/>
          <w:color w:val="000000"/>
          <w:sz w:val="20"/>
          <w:szCs w:val="20"/>
        </w:rPr>
        <w:t> </w:t>
      </w:r>
      <w:r w:rsidRPr="00783B07">
        <w:rPr>
          <w:rFonts w:ascii="Times New Roman" w:hAnsi="Times New Roman"/>
          <w:color w:val="000000"/>
          <w:sz w:val="20"/>
          <w:szCs w:val="20"/>
          <w:lang w:val="ru-RU"/>
        </w:rPr>
        <w:t>ЖИЛОГО</w:t>
      </w:r>
      <w:r w:rsidRPr="00783B07">
        <w:rPr>
          <w:rFonts w:ascii="Times New Roman" w:hAnsi="Times New Roman"/>
          <w:color w:val="000000"/>
          <w:sz w:val="20"/>
          <w:szCs w:val="20"/>
        </w:rPr>
        <w:t> </w:t>
      </w:r>
      <w:r w:rsidRPr="00783B07">
        <w:rPr>
          <w:rFonts w:ascii="Times New Roman" w:hAnsi="Times New Roman"/>
          <w:color w:val="000000"/>
          <w:sz w:val="20"/>
          <w:szCs w:val="20"/>
          <w:lang w:val="ru-RU"/>
        </w:rPr>
        <w:t>ПОМЕЩЕНИЯ</w:t>
      </w:r>
      <w:r w:rsidRPr="00783B07">
        <w:rPr>
          <w:rFonts w:ascii="Times New Roman" w:hAnsi="Times New Roman"/>
          <w:color w:val="000000"/>
          <w:sz w:val="20"/>
          <w:szCs w:val="20"/>
        </w:rPr>
        <w:t> </w:t>
      </w:r>
      <w:r w:rsidRPr="00783B07">
        <w:rPr>
          <w:rFonts w:ascii="Times New Roman" w:hAnsi="Times New Roman"/>
          <w:color w:val="000000"/>
          <w:sz w:val="20"/>
          <w:szCs w:val="20"/>
          <w:lang w:val="ru-RU"/>
        </w:rPr>
        <w:t>В</w:t>
      </w:r>
      <w:r w:rsidRPr="00783B07">
        <w:rPr>
          <w:rFonts w:ascii="Times New Roman" w:hAnsi="Times New Roman"/>
          <w:color w:val="000000"/>
          <w:sz w:val="20"/>
          <w:szCs w:val="20"/>
        </w:rPr>
        <w:t> </w:t>
      </w:r>
      <w:r w:rsidRPr="00783B07">
        <w:rPr>
          <w:rFonts w:ascii="Times New Roman" w:hAnsi="Times New Roman"/>
          <w:color w:val="000000"/>
          <w:sz w:val="20"/>
          <w:szCs w:val="20"/>
          <w:lang w:val="ru-RU"/>
        </w:rPr>
        <w:t>НЕЖИЛОЕ</w:t>
      </w:r>
      <w:r w:rsidRPr="00783B07">
        <w:rPr>
          <w:rFonts w:ascii="Times New Roman" w:hAnsi="Times New Roman"/>
          <w:color w:val="000000"/>
          <w:sz w:val="20"/>
          <w:szCs w:val="20"/>
        </w:rPr>
        <w:t> </w:t>
      </w:r>
      <w:r w:rsidRPr="00783B07">
        <w:rPr>
          <w:rFonts w:ascii="Times New Roman" w:hAnsi="Times New Roman"/>
          <w:color w:val="000000"/>
          <w:sz w:val="20"/>
          <w:szCs w:val="20"/>
          <w:lang w:val="ru-RU"/>
        </w:rPr>
        <w:t>ПОМЕЩЕНИЕ</w:t>
      </w:r>
      <w:r w:rsidRPr="00783B07">
        <w:rPr>
          <w:rFonts w:ascii="Times New Roman" w:hAnsi="Times New Roman"/>
          <w:color w:val="000000"/>
          <w:sz w:val="20"/>
          <w:szCs w:val="20"/>
          <w:lang w:val="ru-RU"/>
        </w:rPr>
        <w:br/>
      </w:r>
      <w:r w:rsidRPr="00783B07">
        <w:rPr>
          <w:rFonts w:ascii="Times New Roman" w:hAnsi="Times New Roman"/>
          <w:color w:val="000000"/>
          <w:sz w:val="20"/>
          <w:szCs w:val="20"/>
        </w:rPr>
        <w:t>   </w:t>
      </w:r>
      <w:r w:rsidRPr="00783B07">
        <w:rPr>
          <w:rFonts w:ascii="Times New Roman" w:hAnsi="Times New Roman"/>
          <w:color w:val="000000"/>
          <w:sz w:val="20"/>
          <w:szCs w:val="20"/>
          <w:lang w:val="ru-RU"/>
        </w:rPr>
        <w:t>И</w:t>
      </w:r>
      <w:r w:rsidRPr="00783B07">
        <w:rPr>
          <w:rFonts w:ascii="Times New Roman" w:hAnsi="Times New Roman"/>
          <w:color w:val="000000"/>
          <w:sz w:val="20"/>
          <w:szCs w:val="20"/>
        </w:rPr>
        <w:t> </w:t>
      </w:r>
      <w:r w:rsidRPr="00783B07">
        <w:rPr>
          <w:rFonts w:ascii="Times New Roman" w:hAnsi="Times New Roman"/>
          <w:color w:val="000000"/>
          <w:sz w:val="20"/>
          <w:szCs w:val="20"/>
          <w:lang w:val="ru-RU"/>
        </w:rPr>
        <w:t>НЕЖИЛОГО</w:t>
      </w:r>
      <w:r w:rsidRPr="00783B07">
        <w:rPr>
          <w:rFonts w:ascii="Times New Roman" w:hAnsi="Times New Roman"/>
          <w:color w:val="000000"/>
          <w:sz w:val="20"/>
          <w:szCs w:val="20"/>
        </w:rPr>
        <w:t> </w:t>
      </w:r>
      <w:r w:rsidRPr="00783B07">
        <w:rPr>
          <w:rFonts w:ascii="Times New Roman" w:hAnsi="Times New Roman"/>
          <w:color w:val="000000"/>
          <w:sz w:val="20"/>
          <w:szCs w:val="20"/>
          <w:lang w:val="ru-RU"/>
        </w:rPr>
        <w:t>ПОМЕЩЕНИЯ</w:t>
      </w:r>
      <w:r w:rsidRPr="00783B07">
        <w:rPr>
          <w:rFonts w:ascii="Times New Roman" w:hAnsi="Times New Roman"/>
          <w:color w:val="000000"/>
          <w:sz w:val="20"/>
          <w:szCs w:val="20"/>
        </w:rPr>
        <w:t> </w:t>
      </w:r>
      <w:r w:rsidRPr="00783B07">
        <w:rPr>
          <w:rFonts w:ascii="Times New Roman" w:hAnsi="Times New Roman"/>
          <w:color w:val="000000"/>
          <w:sz w:val="20"/>
          <w:szCs w:val="20"/>
          <w:lang w:val="ru-RU"/>
        </w:rPr>
        <w:t>В</w:t>
      </w:r>
      <w:r w:rsidRPr="00783B07">
        <w:rPr>
          <w:rFonts w:ascii="Times New Roman" w:hAnsi="Times New Roman"/>
          <w:color w:val="000000"/>
          <w:sz w:val="20"/>
          <w:szCs w:val="20"/>
        </w:rPr>
        <w:t> </w:t>
      </w:r>
      <w:r w:rsidRPr="00783B07">
        <w:rPr>
          <w:rFonts w:ascii="Times New Roman" w:hAnsi="Times New Roman"/>
          <w:color w:val="000000"/>
          <w:sz w:val="20"/>
          <w:szCs w:val="20"/>
          <w:lang w:val="ru-RU"/>
        </w:rPr>
        <w:t>ЖИЛОЕ</w:t>
      </w:r>
      <w:r w:rsidRPr="00783B07">
        <w:rPr>
          <w:rFonts w:ascii="Times New Roman" w:hAnsi="Times New Roman"/>
          <w:color w:val="000000"/>
          <w:sz w:val="20"/>
          <w:szCs w:val="20"/>
        </w:rPr>
        <w:t> </w:t>
      </w:r>
      <w:r w:rsidRPr="00783B07">
        <w:rPr>
          <w:rFonts w:ascii="Times New Roman" w:hAnsi="Times New Roman"/>
          <w:color w:val="000000"/>
          <w:sz w:val="20"/>
          <w:szCs w:val="20"/>
          <w:lang w:val="ru-RU"/>
        </w:rPr>
        <w:t>ПОМЕЩЕНИЕ</w:t>
      </w:r>
    </w:p>
    <w:p w:rsidR="0002168A" w:rsidRPr="00783B07" w:rsidRDefault="0002168A" w:rsidP="0002168A">
      <w:pPr>
        <w:shd w:val="clear" w:color="auto" w:fill="FFFFFF"/>
        <w:ind w:left="-567"/>
        <w:jc w:val="center"/>
        <w:rPr>
          <w:rFonts w:ascii="Times New Roman" w:hAnsi="Times New Roman"/>
          <w:color w:val="000000"/>
          <w:lang w:val="ru-RU"/>
        </w:rPr>
      </w:pP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от_____________________________________________________________________________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sz w:val="20"/>
          <w:szCs w:val="20"/>
          <w:lang w:val="ru-RU"/>
        </w:rPr>
      </w:pPr>
      <w:r w:rsidRPr="00783B07">
        <w:rPr>
          <w:rFonts w:ascii="Times New Roman" w:hAnsi="Times New Roman"/>
          <w:color w:val="000000"/>
          <w:sz w:val="20"/>
          <w:szCs w:val="20"/>
          <w:lang w:val="ru-RU"/>
        </w:rPr>
        <w:t xml:space="preserve">                              (указывается собственник (или собственники) жилого (нежилого) помещения)</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_____________________________________________________________________________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sz w:val="20"/>
          <w:szCs w:val="20"/>
          <w:lang w:val="ru-RU"/>
        </w:rPr>
      </w:pPr>
      <w:r w:rsidRPr="00783B07">
        <w:rPr>
          <w:rFonts w:ascii="Times New Roman" w:hAnsi="Times New Roman"/>
          <w:color w:val="000000"/>
          <w:lang w:val="ru-RU"/>
        </w:rPr>
        <w:t>______________________________________________________________________________                              (</w:t>
      </w:r>
      <w:r w:rsidRPr="00783B07">
        <w:rPr>
          <w:rFonts w:ascii="Times New Roman" w:hAnsi="Times New Roman"/>
          <w:color w:val="000000"/>
          <w:sz w:val="20"/>
          <w:szCs w:val="20"/>
          <w:lang w:val="ru-RU"/>
        </w:rPr>
        <w:t>указываются реквизиты документа, удостоверяющего личность)</w:t>
      </w:r>
    </w:p>
    <w:p w:rsidR="0002168A" w:rsidRPr="00783B07" w:rsidRDefault="0002168A" w:rsidP="0002168A">
      <w:pPr>
        <w:shd w:val="clear" w:color="auto" w:fill="FFFFFF"/>
        <w:spacing w:line="0" w:lineRule="atLeast"/>
        <w:ind w:left="-567"/>
        <w:jc w:val="both"/>
        <w:rPr>
          <w:rFonts w:ascii="Times New Roman" w:hAnsi="Times New Roman"/>
          <w:color w:val="000000"/>
          <w:sz w:val="20"/>
          <w:szCs w:val="20"/>
          <w:lang w:val="ru-RU"/>
        </w:rPr>
      </w:pPr>
      <w:r w:rsidRPr="00783B07">
        <w:rPr>
          <w:rFonts w:ascii="Times New Roman" w:hAnsi="Times New Roman"/>
          <w:color w:val="000000"/>
          <w:sz w:val="20"/>
          <w:szCs w:val="20"/>
          <w:lang w:val="ru-RU"/>
        </w:rPr>
        <w:t xml:space="preserve">                                               (серия, номер, кем и когда выдан), место жительства, номер телефона)</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Место нахождения жилого (нежилого) помещения _____________________________________________________________________________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_____________________________________________________________________________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sz w:val="20"/>
          <w:szCs w:val="20"/>
          <w:lang w:val="ru-RU"/>
        </w:rPr>
      </w:pPr>
      <w:r w:rsidRPr="00783B07">
        <w:rPr>
          <w:rFonts w:ascii="Times New Roman" w:hAnsi="Times New Roman"/>
          <w:color w:val="000000"/>
          <w:sz w:val="20"/>
          <w:szCs w:val="20"/>
          <w:lang w:val="ru-RU"/>
        </w:rPr>
        <w:t xml:space="preserve">(указывается полный адрес: субъект Российской Федерации, </w:t>
      </w:r>
      <w:hyperlink r:id="rId10" w:tooltip="Муниципальные образования" w:history="1">
        <w:r w:rsidRPr="00783B07">
          <w:rPr>
            <w:rStyle w:val="a4"/>
            <w:rFonts w:ascii="Times New Roman" w:hAnsi="Times New Roman"/>
            <w:sz w:val="20"/>
            <w:lang w:val="ru-RU"/>
          </w:rPr>
          <w:t>муниципальное образование</w:t>
        </w:r>
      </w:hyperlink>
      <w:r w:rsidRPr="00783B07">
        <w:rPr>
          <w:rFonts w:ascii="Times New Roman" w:hAnsi="Times New Roman"/>
          <w:color w:val="000000"/>
          <w:sz w:val="20"/>
          <w:szCs w:val="20"/>
          <w:lang w:val="ru-RU"/>
        </w:rPr>
        <w:t>,</w:t>
      </w:r>
    </w:p>
    <w:p w:rsidR="0002168A" w:rsidRPr="00783B07" w:rsidRDefault="0002168A" w:rsidP="0002168A">
      <w:pPr>
        <w:shd w:val="clear" w:color="auto" w:fill="FFFFFF"/>
        <w:spacing w:line="0" w:lineRule="atLeast"/>
        <w:ind w:left="-567"/>
        <w:jc w:val="both"/>
        <w:rPr>
          <w:rFonts w:ascii="Times New Roman" w:hAnsi="Times New Roman"/>
          <w:color w:val="000000"/>
          <w:sz w:val="20"/>
          <w:szCs w:val="20"/>
          <w:lang w:val="ru-RU"/>
        </w:rPr>
      </w:pPr>
      <w:r w:rsidRPr="00783B07">
        <w:rPr>
          <w:rFonts w:ascii="Times New Roman" w:hAnsi="Times New Roman"/>
          <w:color w:val="000000"/>
          <w:sz w:val="20"/>
          <w:szCs w:val="20"/>
          <w:lang w:val="ru-RU"/>
        </w:rPr>
        <w:t>улица, дом, корпус, строение, квартира (комната), подъезд (код подъезда),</w:t>
      </w:r>
    </w:p>
    <w:p w:rsidR="0002168A" w:rsidRPr="00783B07" w:rsidRDefault="0002168A" w:rsidP="0002168A">
      <w:pPr>
        <w:shd w:val="clear" w:color="auto" w:fill="FFFFFF"/>
        <w:spacing w:line="0" w:lineRule="atLeast"/>
        <w:ind w:left="-567"/>
        <w:jc w:val="both"/>
        <w:rPr>
          <w:rFonts w:ascii="Times New Roman" w:hAnsi="Times New Roman"/>
          <w:color w:val="000000"/>
          <w:sz w:val="20"/>
          <w:szCs w:val="20"/>
          <w:lang w:val="ru-RU"/>
        </w:rPr>
      </w:pPr>
      <w:r w:rsidRPr="00783B07">
        <w:rPr>
          <w:rFonts w:ascii="Times New Roman" w:hAnsi="Times New Roman"/>
          <w:color w:val="000000"/>
          <w:sz w:val="20"/>
          <w:szCs w:val="20"/>
          <w:lang w:val="ru-RU"/>
        </w:rPr>
        <w:t>этаж, эксплуатирующая организация)</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lastRenderedPageBreak/>
        <w:t>Прошу разрешить перевод жилого (нежилого) помещения, принадлежащего на праве собственности согласно договору _____________________________________________________________________________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_____________________________________________________________________________,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sz w:val="20"/>
          <w:szCs w:val="20"/>
          <w:lang w:val="ru-RU"/>
        </w:rPr>
      </w:pPr>
      <w:r w:rsidRPr="00783B07">
        <w:rPr>
          <w:rFonts w:ascii="Times New Roman" w:hAnsi="Times New Roman"/>
          <w:color w:val="000000"/>
          <w:sz w:val="20"/>
          <w:szCs w:val="20"/>
          <w:lang w:val="ru-RU"/>
        </w:rPr>
        <w:t>(указывается договор купли-продажи, аренды и пр., его номер и дата)</w:t>
      </w:r>
    </w:p>
    <w:p w:rsidR="0002168A" w:rsidRPr="00783B07" w:rsidRDefault="0002168A" w:rsidP="0002168A">
      <w:pPr>
        <w:shd w:val="clear" w:color="auto" w:fill="FFFFFF"/>
        <w:spacing w:before="100" w:beforeAutospacing="1" w:after="150" w:line="0" w:lineRule="atLeast"/>
        <w:ind w:left="-567"/>
        <w:jc w:val="both"/>
        <w:rPr>
          <w:rFonts w:ascii="Times New Roman" w:hAnsi="Times New Roman"/>
          <w:color w:val="000000"/>
          <w:lang w:val="ru-RU"/>
        </w:rPr>
      </w:pPr>
      <w:r w:rsidRPr="00783B07">
        <w:rPr>
          <w:rFonts w:ascii="Times New Roman" w:hAnsi="Times New Roman"/>
          <w:color w:val="000000"/>
          <w:lang w:val="ru-RU"/>
        </w:rPr>
        <w:t>согласно прилагаемому проекту (</w:t>
      </w:r>
      <w:hyperlink r:id="rId11" w:tooltip="Проектная документация" w:history="1">
        <w:r w:rsidRPr="00783B07">
          <w:rPr>
            <w:rStyle w:val="a4"/>
            <w:rFonts w:ascii="Times New Roman" w:hAnsi="Times New Roman"/>
            <w:lang w:val="ru-RU"/>
          </w:rPr>
          <w:t>проектной документации</w:t>
        </w:r>
      </w:hyperlink>
      <w:r w:rsidRPr="00783B07">
        <w:rPr>
          <w:rFonts w:ascii="Times New Roman" w:hAnsi="Times New Roman"/>
          <w:color w:val="000000"/>
          <w:lang w:val="ru-RU"/>
        </w:rPr>
        <w:t xml:space="preserve">) в нежилое (жилое) помещение с перепланировкой, и (или) переустройством помещения, и (или) проведением иных работ (реконструкции или </w:t>
      </w:r>
      <w:hyperlink r:id="rId12" w:tooltip="Капитальный ремонт" w:history="1">
        <w:r w:rsidRPr="00783B07">
          <w:rPr>
            <w:rStyle w:val="a4"/>
            <w:rFonts w:ascii="Times New Roman" w:hAnsi="Times New Roman"/>
            <w:lang w:val="ru-RU"/>
          </w:rPr>
          <w:t>капитального ремонта</w:t>
        </w:r>
      </w:hyperlink>
      <w:r w:rsidRPr="00783B07">
        <w:rPr>
          <w:rFonts w:ascii="Times New Roman" w:hAnsi="Times New Roman"/>
          <w:color w:val="000000"/>
          <w:lang w:val="ru-RU"/>
        </w:rPr>
        <w:t>) для использования его в качестве</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_____________________________________________________________________________.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sz w:val="20"/>
          <w:szCs w:val="20"/>
          <w:lang w:val="ru-RU"/>
        </w:rPr>
      </w:pPr>
      <w:r w:rsidRPr="00783B07">
        <w:rPr>
          <w:rFonts w:ascii="Times New Roman" w:hAnsi="Times New Roman"/>
          <w:color w:val="000000"/>
          <w:sz w:val="20"/>
          <w:szCs w:val="20"/>
          <w:lang w:val="ru-RU"/>
        </w:rPr>
        <w:t>(указывается назначение помещения)</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К заявлению прилагаются документы:</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1. ________________________________________________________ на ____ листах.</w:t>
      </w:r>
    </w:p>
    <w:p w:rsidR="0002168A" w:rsidRPr="00783B07" w:rsidRDefault="0002168A" w:rsidP="0002168A">
      <w:pPr>
        <w:shd w:val="clear" w:color="auto" w:fill="FFFFFF"/>
        <w:spacing w:line="0" w:lineRule="atLeast"/>
        <w:ind w:left="-567"/>
        <w:jc w:val="both"/>
        <w:rPr>
          <w:rFonts w:ascii="Times New Roman" w:hAnsi="Times New Roman"/>
          <w:color w:val="000000"/>
          <w:sz w:val="20"/>
          <w:szCs w:val="20"/>
          <w:lang w:val="ru-RU"/>
        </w:rPr>
      </w:pPr>
      <w:r w:rsidRPr="00783B07">
        <w:rPr>
          <w:rFonts w:ascii="Times New Roman" w:hAnsi="Times New Roman"/>
          <w:color w:val="000000"/>
          <w:sz w:val="20"/>
          <w:szCs w:val="20"/>
          <w:lang w:val="ru-RU"/>
        </w:rPr>
        <w:t>(указываются правоустанавливающие документы на переводимое помещение</w:t>
      </w:r>
    </w:p>
    <w:p w:rsidR="0002168A" w:rsidRPr="00783B07" w:rsidRDefault="0002168A" w:rsidP="0002168A">
      <w:pPr>
        <w:shd w:val="clear" w:color="auto" w:fill="FFFFFF"/>
        <w:spacing w:line="0" w:lineRule="atLeast"/>
        <w:ind w:left="-567"/>
        <w:jc w:val="both"/>
        <w:rPr>
          <w:rFonts w:ascii="Times New Roman" w:hAnsi="Times New Roman"/>
          <w:color w:val="000000"/>
          <w:sz w:val="20"/>
          <w:szCs w:val="20"/>
          <w:lang w:val="ru-RU"/>
        </w:rPr>
      </w:pPr>
      <w:r w:rsidRPr="00783B07">
        <w:rPr>
          <w:rFonts w:ascii="Times New Roman" w:hAnsi="Times New Roman"/>
          <w:color w:val="000000"/>
          <w:sz w:val="20"/>
          <w:szCs w:val="20"/>
          <w:lang w:val="ru-RU"/>
        </w:rPr>
        <w:t>(подлинники или копии, засвидетельствованные в нотариальном порядке)</w:t>
      </w:r>
    </w:p>
    <w:p w:rsidR="0002168A" w:rsidRPr="00783B07" w:rsidRDefault="0002168A" w:rsidP="0002168A">
      <w:pPr>
        <w:shd w:val="clear" w:color="auto" w:fill="FFFFFF"/>
        <w:spacing w:before="100" w:beforeAutospacing="1" w:after="150" w:line="0" w:lineRule="atLeast"/>
        <w:ind w:left="-567"/>
        <w:jc w:val="both"/>
        <w:rPr>
          <w:rFonts w:ascii="Times New Roman" w:hAnsi="Times New Roman"/>
          <w:color w:val="000000"/>
          <w:lang w:val="ru-RU"/>
        </w:rPr>
      </w:pPr>
      <w:r w:rsidRPr="00783B07">
        <w:rPr>
          <w:rFonts w:ascii="Times New Roman" w:hAnsi="Times New Roman"/>
          <w:color w:val="000000"/>
          <w:lang w:val="ru-RU"/>
        </w:rPr>
        <w:t>2. Технический паспорт переводимого помещения на ___ листах.</w:t>
      </w:r>
    </w:p>
    <w:p w:rsidR="0002168A" w:rsidRPr="00783B07" w:rsidRDefault="0002168A" w:rsidP="0002168A">
      <w:pPr>
        <w:shd w:val="clear" w:color="auto" w:fill="FFFFFF"/>
        <w:spacing w:before="100" w:beforeAutospacing="1" w:after="150" w:line="0" w:lineRule="atLeast"/>
        <w:ind w:left="-567"/>
        <w:jc w:val="both"/>
        <w:rPr>
          <w:rFonts w:ascii="Times New Roman" w:hAnsi="Times New Roman"/>
          <w:color w:val="000000"/>
          <w:lang w:val="ru-RU"/>
        </w:rPr>
      </w:pPr>
      <w:r w:rsidRPr="00783B07">
        <w:rPr>
          <w:rFonts w:ascii="Times New Roman" w:hAnsi="Times New Roman"/>
          <w:color w:val="000000"/>
          <w:lang w:val="ru-RU"/>
        </w:rPr>
        <w:t>3. Поэтажный план дома, в котором находится переводимое помещение, на ____ листах.</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4. Подготовленный и оформленный в установленном порядке проект переустройства, и (или) перепланировки переводимого помещения, и (или) иных работ, согласованный с Администрацией сельского поселения на ___ листах.</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______________________________________________________________________________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sz w:val="20"/>
          <w:szCs w:val="20"/>
          <w:lang w:val="ru-RU"/>
        </w:rPr>
      </w:pPr>
      <w:r w:rsidRPr="00783B07">
        <w:rPr>
          <w:rFonts w:ascii="Times New Roman" w:hAnsi="Times New Roman"/>
          <w:color w:val="000000"/>
          <w:sz w:val="20"/>
          <w:szCs w:val="20"/>
          <w:lang w:val="ru-RU"/>
        </w:rPr>
        <w:t>(указывается проектная организация, выполнившая проект)</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5. Иные документы, подтверждающие соблюдение условий перевода:</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___________________________________________________________________________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_____________________________________________________________________________.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sz w:val="20"/>
          <w:szCs w:val="20"/>
          <w:lang w:val="ru-RU"/>
        </w:rPr>
      </w:pPr>
      <w:r w:rsidRPr="00783B07">
        <w:rPr>
          <w:rFonts w:ascii="Times New Roman" w:hAnsi="Times New Roman"/>
          <w:color w:val="000000"/>
          <w:lang w:val="ru-RU"/>
        </w:rPr>
        <w:t>(</w:t>
      </w:r>
      <w:r w:rsidRPr="00783B07">
        <w:rPr>
          <w:rFonts w:ascii="Times New Roman" w:hAnsi="Times New Roman"/>
          <w:color w:val="000000"/>
          <w:sz w:val="20"/>
          <w:szCs w:val="20"/>
          <w:lang w:val="ru-RU"/>
        </w:rPr>
        <w:t xml:space="preserve">доверенности, согласие супруга (супруги) собственника на перевод жилого (нежилого) помещения в нежилое (жилое) помещение, справку из Администрации сельского поселения об отсутствии зарегистрированных граждан в жилом помещении, </w:t>
      </w:r>
      <w:hyperlink r:id="rId13" w:tooltip="Протоколы общих собраний" w:history="1">
        <w:r w:rsidRPr="00783B07">
          <w:rPr>
            <w:rStyle w:val="a4"/>
            <w:rFonts w:ascii="Times New Roman" w:hAnsi="Times New Roman"/>
            <w:sz w:val="20"/>
            <w:lang w:val="ru-RU"/>
          </w:rPr>
          <w:t>протокол общего собрания</w:t>
        </w:r>
      </w:hyperlink>
      <w:r w:rsidRPr="00783B07">
        <w:rPr>
          <w:rFonts w:ascii="Times New Roman" w:hAnsi="Times New Roman"/>
          <w:color w:val="000000"/>
          <w:sz w:val="20"/>
          <w:szCs w:val="20"/>
          <w:lang w:val="ru-RU"/>
        </w:rPr>
        <w:t xml:space="preserve"> собственников помещений в </w:t>
      </w:r>
      <w:hyperlink r:id="rId14" w:tooltip="Многоквартирные дома" w:history="1">
        <w:r w:rsidRPr="00783B07">
          <w:rPr>
            <w:rStyle w:val="a4"/>
            <w:rFonts w:ascii="Times New Roman" w:hAnsi="Times New Roman"/>
            <w:sz w:val="20"/>
            <w:lang w:val="ru-RU"/>
          </w:rPr>
          <w:t>многоквартирном доме</w:t>
        </w:r>
      </w:hyperlink>
      <w:r w:rsidRPr="00783B07">
        <w:rPr>
          <w:rFonts w:ascii="Times New Roman" w:hAnsi="Times New Roman"/>
          <w:color w:val="000000"/>
          <w:sz w:val="20"/>
          <w:szCs w:val="20"/>
          <w:lang w:val="ru-RU"/>
        </w:rPr>
        <w:t xml:space="preserve"> о согласии на перевод жилого (нежилого) помещения в нежилое (жилое) помещение)</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_____________________________________________________________________________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фамилия, имя, отчество заявителя</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_____________________________________________________________________________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документ, удостоверяющий личность</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___________________ 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lastRenderedPageBreak/>
        <w:t>дата подпись</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Документы представлены на приеме _____ ___________ 20___ г.</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Входящий номер регистрации заявления 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Выдана расписка в получении документов.</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Расписку от _______________ 20_____ г. № _______________ получил.</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_______________________________________ ________________________</w:t>
      </w:r>
    </w:p>
    <w:p w:rsidR="0002168A" w:rsidRPr="00783B07" w:rsidRDefault="0002168A" w:rsidP="0002168A">
      <w:pPr>
        <w:shd w:val="clear" w:color="auto" w:fill="FFFFFF"/>
        <w:spacing w:line="0" w:lineRule="atLeast"/>
        <w:ind w:left="-567"/>
        <w:jc w:val="both"/>
        <w:rPr>
          <w:rFonts w:ascii="Times New Roman" w:hAnsi="Times New Roman"/>
          <w:color w:val="000000"/>
          <w:sz w:val="20"/>
          <w:szCs w:val="20"/>
          <w:lang w:val="ru-RU"/>
        </w:rPr>
      </w:pPr>
      <w:r w:rsidRPr="00783B07">
        <w:rPr>
          <w:rFonts w:ascii="Times New Roman" w:hAnsi="Times New Roman"/>
          <w:color w:val="000000"/>
          <w:sz w:val="20"/>
          <w:szCs w:val="20"/>
          <w:lang w:val="ru-RU"/>
        </w:rPr>
        <w:t>Ф. И.О. заявителя подпись</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______________________________________________________________, подпись __________</w:t>
      </w:r>
    </w:p>
    <w:p w:rsidR="0002168A" w:rsidRPr="00783B07" w:rsidRDefault="0002168A" w:rsidP="0002168A">
      <w:pPr>
        <w:shd w:val="clear" w:color="auto" w:fill="FFFFFF"/>
        <w:spacing w:line="0" w:lineRule="atLeast"/>
        <w:ind w:left="-567"/>
        <w:jc w:val="both"/>
        <w:rPr>
          <w:rFonts w:ascii="Times New Roman" w:hAnsi="Times New Roman"/>
          <w:color w:val="000000"/>
          <w:lang w:val="ru-RU"/>
        </w:rPr>
      </w:pPr>
      <w:r w:rsidRPr="00783B07">
        <w:rPr>
          <w:rFonts w:ascii="Times New Roman" w:hAnsi="Times New Roman"/>
          <w:color w:val="000000"/>
          <w:lang w:val="ru-RU"/>
        </w:rPr>
        <w:t>Ф.И.О. должностного лица, принявшего заявление:</w:t>
      </w:r>
    </w:p>
    <w:p w:rsidR="0002168A" w:rsidRPr="00783B07" w:rsidRDefault="0002168A" w:rsidP="0002168A">
      <w:pPr>
        <w:ind w:left="-567"/>
        <w:rPr>
          <w:rFonts w:ascii="Times New Roman" w:hAnsi="Times New Roman"/>
          <w:lang w:val="ru-RU"/>
        </w:rPr>
      </w:pPr>
    </w:p>
    <w:p w:rsidR="0002168A" w:rsidRPr="00783B07" w:rsidRDefault="0002168A" w:rsidP="0002168A">
      <w:pPr>
        <w:shd w:val="clear" w:color="auto" w:fill="FFFFFF"/>
        <w:spacing w:before="100" w:beforeAutospacing="1" w:after="150" w:line="0" w:lineRule="atLeast"/>
        <w:ind w:left="-567"/>
        <w:jc w:val="both"/>
        <w:rPr>
          <w:rFonts w:ascii="Times New Roman" w:hAnsi="Times New Roman"/>
          <w:color w:val="000000"/>
          <w:lang w:val="ru-RU"/>
        </w:rPr>
      </w:pPr>
      <w:r w:rsidRPr="00783B07">
        <w:rPr>
          <w:rFonts w:ascii="Times New Roman" w:hAnsi="Times New Roman"/>
          <w:color w:val="000000"/>
          <w:lang w:val="ru-RU"/>
        </w:rPr>
        <w:t>_____ ____ ____ ____ ____ ____ ____ ____ ____ ____ ____ _____  ___ ___ ____ ____ ___ ____</w:t>
      </w:r>
    </w:p>
    <w:p w:rsidR="0002168A" w:rsidRPr="00783B07" w:rsidRDefault="0002168A" w:rsidP="0002168A">
      <w:pPr>
        <w:shd w:val="clear" w:color="auto" w:fill="FFFFFF"/>
        <w:spacing w:before="100" w:beforeAutospacing="1" w:after="150" w:line="0" w:lineRule="atLeast"/>
        <w:ind w:left="-567"/>
        <w:jc w:val="both"/>
        <w:rPr>
          <w:rFonts w:ascii="Times New Roman" w:hAnsi="Times New Roman"/>
          <w:color w:val="000000"/>
          <w:lang w:val="ru-RU"/>
        </w:rPr>
      </w:pPr>
      <w:r w:rsidRPr="00783B07">
        <w:rPr>
          <w:rFonts w:ascii="Times New Roman" w:hAnsi="Times New Roman"/>
          <w:color w:val="000000"/>
          <w:lang w:val="ru-RU"/>
        </w:rPr>
        <w:t>РАСПИСКА</w:t>
      </w:r>
    </w:p>
    <w:p w:rsidR="0002168A" w:rsidRPr="00783B07" w:rsidRDefault="0002168A" w:rsidP="0002168A">
      <w:pPr>
        <w:shd w:val="clear" w:color="auto" w:fill="FFFFFF"/>
        <w:spacing w:before="100" w:beforeAutospacing="1" w:after="150" w:line="0" w:lineRule="atLeast"/>
        <w:ind w:left="-567"/>
        <w:jc w:val="both"/>
        <w:rPr>
          <w:rFonts w:ascii="Times New Roman" w:hAnsi="Times New Roman"/>
          <w:color w:val="000000"/>
          <w:lang w:val="ru-RU"/>
        </w:rPr>
      </w:pPr>
      <w:r w:rsidRPr="00783B07">
        <w:rPr>
          <w:rFonts w:ascii="Times New Roman" w:hAnsi="Times New Roman"/>
          <w:color w:val="000000"/>
          <w:lang w:val="ru-RU"/>
        </w:rPr>
        <w:t>в получении документов по переводу жилого (нежилого)</w:t>
      </w:r>
    </w:p>
    <w:p w:rsidR="0002168A" w:rsidRPr="00783B07" w:rsidRDefault="0002168A" w:rsidP="0002168A">
      <w:pPr>
        <w:shd w:val="clear" w:color="auto" w:fill="FFFFFF"/>
        <w:spacing w:before="100" w:beforeAutospacing="1" w:after="150" w:line="0" w:lineRule="atLeast"/>
        <w:ind w:left="-567"/>
        <w:jc w:val="both"/>
        <w:rPr>
          <w:rFonts w:ascii="Times New Roman" w:hAnsi="Times New Roman"/>
          <w:color w:val="000000"/>
          <w:lang w:val="ru-RU"/>
        </w:rPr>
      </w:pPr>
      <w:r w:rsidRPr="00783B07">
        <w:rPr>
          <w:rFonts w:ascii="Times New Roman" w:hAnsi="Times New Roman"/>
          <w:color w:val="000000"/>
          <w:lang w:val="ru-RU"/>
        </w:rPr>
        <w:t>помещения в нежилое (жилое) помещение по адресу:</w:t>
      </w:r>
    </w:p>
    <w:p w:rsidR="0002168A" w:rsidRPr="00783B07" w:rsidRDefault="0002168A" w:rsidP="0002168A">
      <w:pPr>
        <w:shd w:val="clear" w:color="auto" w:fill="FFFFFF"/>
        <w:spacing w:before="100" w:beforeAutospacing="1" w:after="150" w:line="0" w:lineRule="atLeast"/>
        <w:ind w:left="-567"/>
        <w:jc w:val="both"/>
        <w:rPr>
          <w:rFonts w:ascii="Times New Roman" w:hAnsi="Times New Roman"/>
          <w:color w:val="000000"/>
          <w:lang w:val="ru-RU"/>
        </w:rPr>
      </w:pPr>
      <w:r w:rsidRPr="00783B07">
        <w:rPr>
          <w:rFonts w:ascii="Times New Roman" w:hAnsi="Times New Roman"/>
          <w:color w:val="000000"/>
          <w:lang w:val="ru-RU"/>
        </w:rPr>
        <w:t>село (деревня), _______________ улица _______________________,</w:t>
      </w:r>
    </w:p>
    <w:p w:rsidR="0002168A" w:rsidRPr="00783B07" w:rsidRDefault="0002168A" w:rsidP="0002168A">
      <w:pPr>
        <w:shd w:val="clear" w:color="auto" w:fill="FFFFFF"/>
        <w:spacing w:before="100" w:beforeAutospacing="1" w:after="150" w:line="0" w:lineRule="atLeast"/>
        <w:ind w:left="-567"/>
        <w:jc w:val="both"/>
        <w:rPr>
          <w:rFonts w:ascii="Times New Roman" w:hAnsi="Times New Roman"/>
          <w:color w:val="000000"/>
          <w:lang w:val="ru-RU"/>
        </w:rPr>
      </w:pPr>
      <w:r w:rsidRPr="00783B07">
        <w:rPr>
          <w:rFonts w:ascii="Times New Roman" w:hAnsi="Times New Roman"/>
          <w:color w:val="000000"/>
          <w:lang w:val="ru-RU"/>
        </w:rPr>
        <w:t>дом № _______________, квартира № __________________________</w:t>
      </w:r>
    </w:p>
    <w:p w:rsidR="0002168A" w:rsidRPr="00783B07" w:rsidRDefault="0002168A" w:rsidP="0002168A">
      <w:pPr>
        <w:shd w:val="clear" w:color="auto" w:fill="FFFFFF"/>
        <w:spacing w:before="100" w:beforeAutospacing="1" w:after="150" w:line="0" w:lineRule="atLeast"/>
        <w:ind w:left="-567"/>
        <w:jc w:val="both"/>
        <w:rPr>
          <w:rFonts w:ascii="Times New Roman" w:hAnsi="Times New Roman"/>
          <w:color w:val="000000"/>
          <w:lang w:val="ru-RU"/>
        </w:rPr>
      </w:pPr>
      <w:r w:rsidRPr="00783B07">
        <w:rPr>
          <w:rFonts w:ascii="Times New Roman" w:hAnsi="Times New Roman"/>
          <w:color w:val="000000"/>
          <w:lang w:val="ru-RU"/>
        </w:rPr>
        <w:t>Документы представлены на приеме ___________________________</w:t>
      </w:r>
    </w:p>
    <w:p w:rsidR="0002168A" w:rsidRPr="00783B07" w:rsidRDefault="0002168A" w:rsidP="0002168A">
      <w:pPr>
        <w:shd w:val="clear" w:color="auto" w:fill="FFFFFF"/>
        <w:spacing w:before="100" w:beforeAutospacing="1" w:after="150" w:line="0" w:lineRule="atLeast"/>
        <w:ind w:left="-567"/>
        <w:jc w:val="both"/>
        <w:rPr>
          <w:rFonts w:ascii="Times New Roman" w:hAnsi="Times New Roman"/>
          <w:color w:val="000000"/>
          <w:lang w:val="ru-RU"/>
        </w:rPr>
      </w:pPr>
      <w:r w:rsidRPr="00783B07">
        <w:rPr>
          <w:rFonts w:ascii="Times New Roman" w:hAnsi="Times New Roman"/>
          <w:color w:val="000000"/>
          <w:lang w:val="ru-RU"/>
        </w:rPr>
        <w:t>Входящий номер регистрации заявления _______________________</w:t>
      </w:r>
    </w:p>
    <w:p w:rsidR="0002168A" w:rsidRPr="00783B07" w:rsidRDefault="0002168A" w:rsidP="0002168A">
      <w:pPr>
        <w:shd w:val="clear" w:color="auto" w:fill="FFFFFF"/>
        <w:spacing w:before="100" w:beforeAutospacing="1" w:after="150" w:line="0" w:lineRule="atLeast"/>
        <w:ind w:left="-567"/>
        <w:jc w:val="both"/>
        <w:rPr>
          <w:rFonts w:ascii="Times New Roman" w:hAnsi="Times New Roman"/>
          <w:color w:val="000000"/>
          <w:lang w:val="ru-RU"/>
        </w:rPr>
      </w:pPr>
      <w:r w:rsidRPr="00783B07">
        <w:rPr>
          <w:rFonts w:ascii="Times New Roman" w:hAnsi="Times New Roman"/>
          <w:color w:val="000000"/>
          <w:lang w:val="ru-RU"/>
        </w:rPr>
        <w:t>___________ __________________________ _______________</w:t>
      </w:r>
    </w:p>
    <w:p w:rsidR="0002168A" w:rsidRPr="00783B07" w:rsidRDefault="0002168A" w:rsidP="0002168A">
      <w:pPr>
        <w:shd w:val="clear" w:color="auto" w:fill="FFFFFF"/>
        <w:spacing w:before="100" w:beforeAutospacing="1" w:line="0" w:lineRule="atLeast"/>
        <w:ind w:left="-567"/>
        <w:jc w:val="both"/>
        <w:rPr>
          <w:rFonts w:ascii="Times New Roman" w:hAnsi="Times New Roman"/>
          <w:color w:val="000000"/>
          <w:lang w:val="ru-RU"/>
        </w:rPr>
      </w:pPr>
      <w:r w:rsidRPr="00783B07">
        <w:rPr>
          <w:rFonts w:ascii="Times New Roman" w:hAnsi="Times New Roman"/>
          <w:color w:val="000000"/>
          <w:lang w:val="ru-RU"/>
        </w:rPr>
        <w:t>Ф. И.О. должностного лица, принявшего заявление подпись</w:t>
      </w:r>
    </w:p>
    <w:p w:rsidR="0002168A" w:rsidRPr="00783B07" w:rsidRDefault="0002168A" w:rsidP="0002168A">
      <w:pPr>
        <w:ind w:firstLine="709"/>
        <w:jc w:val="both"/>
        <w:rPr>
          <w:rFonts w:ascii="Times New Roman" w:hAnsi="Times New Roman"/>
          <w:sz w:val="28"/>
          <w:lang w:val="ru-RU"/>
        </w:rPr>
      </w:pPr>
    </w:p>
    <w:p w:rsidR="0002168A" w:rsidRPr="00783B07" w:rsidRDefault="0002168A" w:rsidP="0002168A">
      <w:pPr>
        <w:ind w:firstLine="709"/>
        <w:jc w:val="both"/>
        <w:rPr>
          <w:rFonts w:ascii="Times New Roman" w:hAnsi="Times New Roman"/>
          <w:sz w:val="28"/>
          <w:lang w:val="ru-RU"/>
        </w:rPr>
      </w:pPr>
    </w:p>
    <w:p w:rsidR="0002168A" w:rsidRPr="00783B07" w:rsidRDefault="0002168A" w:rsidP="0002168A">
      <w:pPr>
        <w:ind w:firstLine="709"/>
        <w:jc w:val="both"/>
        <w:rPr>
          <w:rFonts w:ascii="Times New Roman" w:hAnsi="Times New Roman"/>
          <w:sz w:val="28"/>
          <w:lang w:val="ru-RU"/>
        </w:rPr>
      </w:pPr>
    </w:p>
    <w:p w:rsidR="0002168A" w:rsidRPr="00783B07" w:rsidRDefault="0002168A" w:rsidP="0002168A">
      <w:pPr>
        <w:rPr>
          <w:rFonts w:ascii="Times New Roman" w:hAnsi="Times New Roman"/>
          <w:sz w:val="28"/>
          <w:lang w:val="ru-RU"/>
        </w:rPr>
      </w:pPr>
    </w:p>
    <w:p w:rsidR="0002168A" w:rsidRPr="00783B07" w:rsidRDefault="0002168A" w:rsidP="0002168A">
      <w:pPr>
        <w:rPr>
          <w:rFonts w:ascii="Times New Roman" w:hAnsi="Times New Roman"/>
          <w:sz w:val="28"/>
          <w:lang w:val="ru-RU"/>
        </w:rPr>
      </w:pPr>
    </w:p>
    <w:p w:rsidR="0002168A" w:rsidRPr="00783B07" w:rsidRDefault="0002168A" w:rsidP="0002168A">
      <w:pPr>
        <w:rPr>
          <w:rFonts w:ascii="Times New Roman" w:hAnsi="Times New Roman"/>
          <w:sz w:val="28"/>
          <w:lang w:val="ru-RU"/>
        </w:rPr>
      </w:pPr>
      <w:r w:rsidRPr="00783B07">
        <w:rPr>
          <w:rFonts w:ascii="Times New Roman" w:hAnsi="Times New Roman"/>
          <w:sz w:val="28"/>
          <w:lang w:val="ru-RU"/>
        </w:rPr>
        <w:t xml:space="preserve">                                                                                                                                  </w:t>
      </w:r>
    </w:p>
    <w:p w:rsidR="00B056D2" w:rsidRPr="00783B07" w:rsidRDefault="0002168A" w:rsidP="00B056D2">
      <w:pPr>
        <w:pStyle w:val="a8"/>
        <w:rPr>
          <w:szCs w:val="28"/>
        </w:rPr>
      </w:pPr>
      <w:r w:rsidRPr="00783B07">
        <w:t xml:space="preserve">                                                             </w:t>
      </w:r>
      <w:r w:rsidR="00B056D2" w:rsidRPr="00783B07">
        <w:t>Муниципальное образование «Бирофельдское сельское поселение» Биробиджанского муниципального района</w:t>
      </w:r>
    </w:p>
    <w:p w:rsidR="00B056D2" w:rsidRPr="00783B07" w:rsidRDefault="00B056D2" w:rsidP="00B056D2">
      <w:pPr>
        <w:jc w:val="center"/>
        <w:rPr>
          <w:rFonts w:ascii="Times New Roman" w:hAnsi="Times New Roman"/>
          <w:sz w:val="28"/>
          <w:lang w:val="ru-RU"/>
        </w:rPr>
      </w:pPr>
      <w:r w:rsidRPr="00783B07">
        <w:rPr>
          <w:rFonts w:ascii="Times New Roman" w:hAnsi="Times New Roman"/>
          <w:sz w:val="28"/>
          <w:lang w:val="ru-RU"/>
        </w:rPr>
        <w:t>Еврейской автономной области</w:t>
      </w:r>
    </w:p>
    <w:p w:rsidR="00B056D2" w:rsidRPr="00783B07" w:rsidRDefault="00B056D2" w:rsidP="00B056D2">
      <w:pPr>
        <w:jc w:val="center"/>
        <w:rPr>
          <w:rFonts w:ascii="Times New Roman" w:hAnsi="Times New Roman"/>
          <w:sz w:val="28"/>
          <w:lang w:val="ru-RU"/>
        </w:rPr>
      </w:pPr>
    </w:p>
    <w:p w:rsidR="00B056D2" w:rsidRPr="00783B07" w:rsidRDefault="00B056D2" w:rsidP="00B056D2">
      <w:pPr>
        <w:jc w:val="center"/>
        <w:rPr>
          <w:rFonts w:ascii="Times New Roman" w:hAnsi="Times New Roman"/>
          <w:sz w:val="28"/>
          <w:lang w:val="ru-RU"/>
        </w:rPr>
      </w:pPr>
      <w:r w:rsidRPr="00783B07">
        <w:rPr>
          <w:rFonts w:ascii="Times New Roman" w:hAnsi="Times New Roman"/>
          <w:sz w:val="28"/>
          <w:lang w:val="ru-RU"/>
        </w:rPr>
        <w:t>АДМИНИСТРАЦИЯ  СЕЛЬСКОГО ПОСЕЛЕНИЯ</w:t>
      </w:r>
    </w:p>
    <w:p w:rsidR="00B056D2" w:rsidRPr="00783B07" w:rsidRDefault="00B056D2" w:rsidP="00B056D2">
      <w:pPr>
        <w:jc w:val="center"/>
        <w:rPr>
          <w:rFonts w:ascii="Times New Roman" w:hAnsi="Times New Roman"/>
          <w:sz w:val="28"/>
          <w:lang w:val="ru-RU"/>
        </w:rPr>
      </w:pPr>
    </w:p>
    <w:p w:rsidR="00B056D2" w:rsidRPr="00783B07" w:rsidRDefault="00B056D2" w:rsidP="00B056D2">
      <w:pPr>
        <w:jc w:val="center"/>
        <w:rPr>
          <w:rFonts w:ascii="Times New Roman" w:hAnsi="Times New Roman"/>
          <w:sz w:val="28"/>
          <w:lang w:val="ru-RU"/>
        </w:rPr>
      </w:pPr>
      <w:r w:rsidRPr="00783B07">
        <w:rPr>
          <w:rFonts w:ascii="Times New Roman" w:hAnsi="Times New Roman"/>
          <w:sz w:val="28"/>
          <w:lang w:val="ru-RU"/>
        </w:rPr>
        <w:t>ПОСТАНОВЛЕНИЕ</w:t>
      </w:r>
    </w:p>
    <w:p w:rsidR="00B056D2" w:rsidRPr="00783B07" w:rsidRDefault="00B056D2" w:rsidP="00B056D2">
      <w:pPr>
        <w:jc w:val="center"/>
        <w:rPr>
          <w:rFonts w:ascii="Times New Roman" w:hAnsi="Times New Roman"/>
          <w:sz w:val="28"/>
          <w:lang w:val="ru-RU"/>
        </w:rPr>
      </w:pPr>
    </w:p>
    <w:p w:rsidR="00B056D2" w:rsidRPr="00783B07" w:rsidRDefault="00B056D2" w:rsidP="00B056D2">
      <w:pPr>
        <w:tabs>
          <w:tab w:val="left" w:pos="8760"/>
        </w:tabs>
        <w:ind w:left="8760" w:hanging="8760"/>
        <w:rPr>
          <w:rFonts w:ascii="Times New Roman" w:hAnsi="Times New Roman"/>
          <w:sz w:val="28"/>
          <w:szCs w:val="28"/>
          <w:lang w:val="ru-RU"/>
        </w:rPr>
      </w:pPr>
      <w:r w:rsidRPr="00783B07">
        <w:rPr>
          <w:rFonts w:ascii="Times New Roman" w:hAnsi="Times New Roman"/>
          <w:sz w:val="28"/>
          <w:szCs w:val="28"/>
          <w:lang w:val="ru-RU"/>
        </w:rPr>
        <w:t>13.04.2026                                                                                                      № 34</w:t>
      </w:r>
    </w:p>
    <w:p w:rsidR="00B056D2" w:rsidRPr="00783B07" w:rsidRDefault="00B056D2" w:rsidP="00B056D2">
      <w:pPr>
        <w:jc w:val="center"/>
        <w:rPr>
          <w:rFonts w:ascii="Times New Roman" w:hAnsi="Times New Roman"/>
          <w:sz w:val="28"/>
          <w:lang w:val="ru-RU"/>
        </w:rPr>
      </w:pPr>
      <w:r w:rsidRPr="00783B07">
        <w:rPr>
          <w:rFonts w:ascii="Times New Roman" w:hAnsi="Times New Roman"/>
          <w:sz w:val="28"/>
          <w:lang w:val="ru-RU"/>
        </w:rPr>
        <w:t>с. Бирофельд</w:t>
      </w:r>
    </w:p>
    <w:p w:rsidR="00B056D2" w:rsidRPr="00783B07" w:rsidRDefault="00B056D2" w:rsidP="00B056D2">
      <w:pPr>
        <w:jc w:val="center"/>
        <w:rPr>
          <w:rFonts w:ascii="Times New Roman" w:hAnsi="Times New Roman"/>
          <w:sz w:val="28"/>
          <w:lang w:val="ru-RU"/>
        </w:rPr>
      </w:pPr>
    </w:p>
    <w:p w:rsidR="00B056D2" w:rsidRPr="00783B07" w:rsidRDefault="00B056D2" w:rsidP="00B056D2">
      <w:pPr>
        <w:pStyle w:val="ConsPlusTitle"/>
        <w:jc w:val="both"/>
        <w:rPr>
          <w:rFonts w:ascii="Times New Roman" w:hAnsi="Times New Roman" w:cs="Times New Roman"/>
          <w:b w:val="0"/>
          <w:bCs w:val="0"/>
          <w:sz w:val="28"/>
          <w:szCs w:val="28"/>
        </w:rPr>
      </w:pPr>
      <w:r w:rsidRPr="00783B07">
        <w:rPr>
          <w:rFonts w:ascii="Times New Roman" w:hAnsi="Times New Roman" w:cs="Times New Roman"/>
          <w:b w:val="0"/>
          <w:bCs w:val="0"/>
          <w:sz w:val="28"/>
          <w:szCs w:val="28"/>
        </w:rPr>
        <w:t>О внесении изменений в Положение о порядке ведения муниципальной долговой книги муниципального образования «Бирофельдское сельское поселение» Биробиджанского муниципального района Еврейской автономной области, утвержденное постановлением администрации Бирофельдского сельского поселения от 16.09.2022 № 67</w:t>
      </w:r>
      <w:r w:rsidRPr="00783B07">
        <w:rPr>
          <w:rFonts w:ascii="Times New Roman" w:hAnsi="Times New Roman" w:cs="Times New Roman"/>
          <w:b w:val="0"/>
          <w:bCs w:val="0"/>
          <w:sz w:val="28"/>
          <w:szCs w:val="28"/>
        </w:rPr>
        <w:tab/>
      </w:r>
    </w:p>
    <w:p w:rsidR="00B056D2" w:rsidRPr="00783B07" w:rsidRDefault="00B056D2" w:rsidP="00B056D2">
      <w:pPr>
        <w:pStyle w:val="ConsPlusTitle"/>
        <w:jc w:val="both"/>
        <w:rPr>
          <w:rFonts w:ascii="Times New Roman" w:hAnsi="Times New Roman" w:cs="Times New Roman"/>
          <w:b w:val="0"/>
          <w:bCs w:val="0"/>
          <w:sz w:val="28"/>
          <w:szCs w:val="28"/>
        </w:rPr>
      </w:pPr>
    </w:p>
    <w:p w:rsidR="00B056D2" w:rsidRPr="00783B07" w:rsidRDefault="00B056D2" w:rsidP="00B056D2">
      <w:pPr>
        <w:ind w:firstLine="720"/>
        <w:rPr>
          <w:rFonts w:ascii="Times New Roman" w:hAnsi="Times New Roman"/>
          <w:sz w:val="28"/>
          <w:szCs w:val="28"/>
          <w:lang w:val="ru-RU"/>
        </w:rPr>
      </w:pPr>
      <w:r w:rsidRPr="00783B07">
        <w:rPr>
          <w:rFonts w:ascii="Times New Roman" w:hAnsi="Times New Roman"/>
          <w:sz w:val="28"/>
          <w:szCs w:val="28"/>
          <w:lang w:val="ru-RU"/>
        </w:rPr>
        <w:t xml:space="preserve">  В соответствии со статьями 100, 120 и 121 Бюджетного кодекса Российской Федерации, с Федеральным законом Российской Федерации  </w:t>
      </w:r>
      <w:r w:rsidRPr="00783B07">
        <w:rPr>
          <w:rFonts w:ascii="Times New Roman" w:hAnsi="Times New Roman"/>
          <w:bCs/>
          <w:sz w:val="28"/>
          <w:szCs w:val="28"/>
          <w:lang w:val="ru-RU"/>
        </w:rPr>
        <w:t xml:space="preserve">от 06.10.2003 </w:t>
      </w:r>
      <w:r w:rsidRPr="00783B07">
        <w:rPr>
          <w:rFonts w:ascii="Times New Roman" w:hAnsi="Times New Roman"/>
          <w:sz w:val="28"/>
          <w:szCs w:val="28"/>
          <w:lang w:val="ru-RU"/>
        </w:rPr>
        <w:t>№</w:t>
      </w:r>
      <w:r w:rsidRPr="00783B07">
        <w:rPr>
          <w:rFonts w:ascii="Times New Roman" w:hAnsi="Times New Roman"/>
          <w:sz w:val="28"/>
          <w:szCs w:val="28"/>
        </w:rPr>
        <w:t> </w:t>
      </w:r>
      <w:r w:rsidRPr="00783B07">
        <w:rPr>
          <w:rFonts w:ascii="Times New Roman" w:hAnsi="Times New Roman"/>
          <w:sz w:val="28"/>
          <w:szCs w:val="28"/>
          <w:lang w:val="ru-RU"/>
        </w:rPr>
        <w:t>131-ФЗ «Об общих принципах организации местного самоуправления в Российской Федерации», на основании Устава муниципального образования</w:t>
      </w:r>
      <w:r w:rsidRPr="00783B07">
        <w:rPr>
          <w:rFonts w:ascii="Times New Roman" w:eastAsia="Calibri" w:hAnsi="Times New Roman"/>
          <w:sz w:val="28"/>
          <w:szCs w:val="28"/>
          <w:lang w:val="ru-RU"/>
        </w:rPr>
        <w:t xml:space="preserve"> </w:t>
      </w:r>
      <w:r w:rsidRPr="00783B07">
        <w:rPr>
          <w:rFonts w:ascii="Times New Roman" w:hAnsi="Times New Roman"/>
          <w:sz w:val="28"/>
          <w:szCs w:val="28"/>
          <w:lang w:val="ru-RU"/>
        </w:rPr>
        <w:t>«Бирофельдское сельское поселение» администрация сельского поселения</w:t>
      </w:r>
    </w:p>
    <w:p w:rsidR="00B056D2" w:rsidRPr="00783B07" w:rsidRDefault="00B056D2" w:rsidP="00B056D2">
      <w:pPr>
        <w:rPr>
          <w:rFonts w:ascii="Times New Roman" w:hAnsi="Times New Roman"/>
          <w:sz w:val="28"/>
          <w:szCs w:val="28"/>
        </w:rPr>
      </w:pPr>
      <w:r w:rsidRPr="00783B07">
        <w:rPr>
          <w:rFonts w:ascii="Times New Roman" w:hAnsi="Times New Roman"/>
          <w:sz w:val="28"/>
          <w:szCs w:val="28"/>
        </w:rPr>
        <w:t>ПОСТАНОВЛЯЕТ:</w:t>
      </w:r>
    </w:p>
    <w:p w:rsidR="00B056D2" w:rsidRPr="00783B07" w:rsidRDefault="00B056D2" w:rsidP="00B056D2">
      <w:pPr>
        <w:widowControl w:val="0"/>
        <w:numPr>
          <w:ilvl w:val="0"/>
          <w:numId w:val="26"/>
        </w:numPr>
        <w:tabs>
          <w:tab w:val="left" w:pos="312"/>
        </w:tabs>
        <w:ind w:firstLine="720"/>
        <w:jc w:val="both"/>
        <w:rPr>
          <w:rFonts w:ascii="Times New Roman" w:eastAsia="Times New Roman CYR" w:hAnsi="Times New Roman"/>
          <w:sz w:val="28"/>
          <w:szCs w:val="28"/>
          <w:lang w:val="ru-RU"/>
        </w:rPr>
      </w:pPr>
      <w:r w:rsidRPr="00783B07">
        <w:rPr>
          <w:rFonts w:ascii="Times New Roman" w:hAnsi="Times New Roman"/>
          <w:sz w:val="28"/>
          <w:szCs w:val="28"/>
          <w:lang w:val="ru-RU"/>
        </w:rPr>
        <w:t xml:space="preserve"> </w:t>
      </w:r>
      <w:r w:rsidRPr="00783B07">
        <w:rPr>
          <w:rFonts w:ascii="Times New Roman" w:eastAsia="Times New Roman CYR" w:hAnsi="Times New Roman"/>
          <w:sz w:val="28"/>
          <w:szCs w:val="28"/>
          <w:lang w:val="ru-RU"/>
        </w:rPr>
        <w:t xml:space="preserve">Утвердить прилагаемые изменения, которые вносятся в Положение о порядке </w:t>
      </w:r>
      <w:r w:rsidRPr="00783B07">
        <w:rPr>
          <w:rFonts w:ascii="Times New Roman" w:hAnsi="Times New Roman"/>
          <w:sz w:val="28"/>
          <w:szCs w:val="28"/>
          <w:shd w:val="clear" w:color="auto" w:fill="FFFFFF"/>
          <w:lang w:val="ru-RU"/>
        </w:rPr>
        <w:t xml:space="preserve">ведения </w:t>
      </w:r>
      <w:r w:rsidRPr="00783B07">
        <w:rPr>
          <w:rFonts w:ascii="Times New Roman" w:eastAsia="Times New Roman CYR" w:hAnsi="Times New Roman"/>
          <w:sz w:val="28"/>
          <w:szCs w:val="28"/>
          <w:lang w:val="ru-RU"/>
        </w:rPr>
        <w:t>муниципальной</w:t>
      </w:r>
      <w:r w:rsidRPr="00783B07">
        <w:rPr>
          <w:rFonts w:ascii="Times New Roman" w:hAnsi="Times New Roman"/>
          <w:sz w:val="28"/>
          <w:szCs w:val="28"/>
          <w:shd w:val="clear" w:color="auto" w:fill="FFFFFF"/>
          <w:lang w:val="ru-RU"/>
        </w:rPr>
        <w:t xml:space="preserve"> долговой книги</w:t>
      </w:r>
      <w:r w:rsidRPr="00783B07">
        <w:rPr>
          <w:rFonts w:ascii="Times New Roman" w:eastAsia="Times New Roman CYR" w:hAnsi="Times New Roman"/>
          <w:sz w:val="28"/>
          <w:szCs w:val="28"/>
          <w:lang w:val="ru-RU"/>
        </w:rPr>
        <w:t xml:space="preserve"> </w:t>
      </w:r>
      <w:r w:rsidRPr="00783B07">
        <w:rPr>
          <w:rFonts w:ascii="Times New Roman" w:hAnsi="Times New Roman"/>
          <w:sz w:val="28"/>
          <w:szCs w:val="28"/>
          <w:lang w:val="ru-RU"/>
        </w:rPr>
        <w:t xml:space="preserve">муниципального образования «Бирофельдское сельское поселение» Биробиджанского муниципального района Еврейской автономной области, </w:t>
      </w:r>
      <w:r w:rsidRPr="00783B07">
        <w:rPr>
          <w:rFonts w:ascii="Times New Roman" w:eastAsia="Times New Roman CYR" w:hAnsi="Times New Roman"/>
          <w:sz w:val="28"/>
          <w:szCs w:val="28"/>
          <w:lang w:val="ru-RU"/>
        </w:rPr>
        <w:t xml:space="preserve"> </w:t>
      </w:r>
      <w:r w:rsidRPr="00783B07">
        <w:rPr>
          <w:rFonts w:ascii="Times New Roman" w:hAnsi="Times New Roman"/>
          <w:sz w:val="28"/>
          <w:szCs w:val="28"/>
          <w:lang w:val="ru-RU"/>
        </w:rPr>
        <w:t>утвержденное постановлением администрации Бирофельдского сельского поселения от 16.09.2022 № 67</w:t>
      </w:r>
      <w:r w:rsidRPr="00783B07">
        <w:rPr>
          <w:rFonts w:ascii="Times New Roman" w:eastAsia="Times New Roman CYR" w:hAnsi="Times New Roman"/>
          <w:sz w:val="28"/>
          <w:szCs w:val="28"/>
          <w:lang w:val="ru-RU"/>
        </w:rPr>
        <w:t>.</w:t>
      </w:r>
    </w:p>
    <w:p w:rsidR="00B056D2" w:rsidRPr="00783B07" w:rsidRDefault="00B056D2" w:rsidP="00B056D2">
      <w:pPr>
        <w:ind w:firstLine="709"/>
        <w:rPr>
          <w:rFonts w:ascii="Times New Roman" w:hAnsi="Times New Roman"/>
          <w:bCs/>
          <w:sz w:val="28"/>
          <w:szCs w:val="28"/>
          <w:lang w:val="ru-RU"/>
        </w:rPr>
      </w:pPr>
      <w:r w:rsidRPr="00783B07">
        <w:rPr>
          <w:rFonts w:ascii="Times New Roman" w:hAnsi="Times New Roman"/>
          <w:bCs/>
          <w:sz w:val="28"/>
          <w:szCs w:val="28"/>
          <w:lang w:val="ru-RU"/>
        </w:rPr>
        <w:lastRenderedPageBreak/>
        <w:t xml:space="preserve">2. Опубликовать настоящее постановление в Информационном бюллетене Бирофельдского сельского поселения </w:t>
      </w:r>
      <w:r w:rsidRPr="00783B07">
        <w:rPr>
          <w:rFonts w:ascii="Times New Roman" w:hAnsi="Times New Roman"/>
          <w:sz w:val="28"/>
          <w:szCs w:val="28"/>
          <w:lang w:val="ru-RU"/>
        </w:rPr>
        <w:t>Биробиджанского муниципального района Еврейской автономной области</w:t>
      </w:r>
      <w:r w:rsidRPr="00783B07">
        <w:rPr>
          <w:rFonts w:ascii="Times New Roman" w:hAnsi="Times New Roman"/>
          <w:bCs/>
          <w:sz w:val="28"/>
          <w:szCs w:val="28"/>
          <w:lang w:val="ru-RU"/>
        </w:rPr>
        <w:t xml:space="preserve"> и разместить на официальном сайте администрации сельского поселения в сети Интернет </w:t>
      </w:r>
      <w:r w:rsidRPr="00783B07">
        <w:rPr>
          <w:rFonts w:ascii="Times New Roman" w:hAnsi="Times New Roman"/>
          <w:bCs/>
          <w:sz w:val="28"/>
          <w:szCs w:val="28"/>
        </w:rPr>
        <w:t>http</w:t>
      </w:r>
      <w:r w:rsidRPr="00783B07">
        <w:rPr>
          <w:rFonts w:ascii="Times New Roman" w:hAnsi="Times New Roman"/>
          <w:bCs/>
          <w:sz w:val="28"/>
          <w:szCs w:val="28"/>
          <w:lang w:val="ru-RU"/>
        </w:rPr>
        <w:t>://</w:t>
      </w:r>
      <w:proofErr w:type="spellStart"/>
      <w:r w:rsidRPr="00783B07">
        <w:rPr>
          <w:rFonts w:ascii="Times New Roman" w:hAnsi="Times New Roman"/>
          <w:bCs/>
          <w:sz w:val="28"/>
          <w:szCs w:val="28"/>
        </w:rPr>
        <w:t>birofeld</w:t>
      </w:r>
      <w:proofErr w:type="spellEnd"/>
      <w:r w:rsidRPr="00783B07">
        <w:rPr>
          <w:rFonts w:ascii="Times New Roman" w:hAnsi="Times New Roman"/>
          <w:bCs/>
          <w:sz w:val="28"/>
          <w:szCs w:val="28"/>
          <w:lang w:val="ru-RU"/>
        </w:rPr>
        <w:t>.</w:t>
      </w:r>
      <w:proofErr w:type="spellStart"/>
      <w:r w:rsidRPr="00783B07">
        <w:rPr>
          <w:rFonts w:ascii="Times New Roman" w:hAnsi="Times New Roman"/>
          <w:bCs/>
          <w:sz w:val="28"/>
          <w:szCs w:val="28"/>
        </w:rPr>
        <w:t>ru</w:t>
      </w:r>
      <w:proofErr w:type="spellEnd"/>
      <w:r w:rsidRPr="00783B07">
        <w:rPr>
          <w:rFonts w:ascii="Times New Roman" w:hAnsi="Times New Roman"/>
          <w:bCs/>
          <w:sz w:val="28"/>
          <w:szCs w:val="28"/>
          <w:lang w:val="ru-RU"/>
        </w:rPr>
        <w:t>/.</w:t>
      </w:r>
    </w:p>
    <w:p w:rsidR="00B056D2" w:rsidRPr="00783B07" w:rsidRDefault="00B056D2" w:rsidP="00B056D2">
      <w:pPr>
        <w:ind w:firstLine="709"/>
        <w:rPr>
          <w:rFonts w:ascii="Times New Roman" w:hAnsi="Times New Roman"/>
          <w:bCs/>
          <w:sz w:val="28"/>
          <w:szCs w:val="28"/>
          <w:lang w:val="ru-RU"/>
        </w:rPr>
      </w:pPr>
      <w:r w:rsidRPr="00783B07">
        <w:rPr>
          <w:rFonts w:ascii="Times New Roman" w:hAnsi="Times New Roman"/>
          <w:bCs/>
          <w:sz w:val="28"/>
          <w:szCs w:val="28"/>
          <w:lang w:val="ru-RU"/>
        </w:rPr>
        <w:t xml:space="preserve">3. </w:t>
      </w:r>
      <w:r w:rsidRPr="00783B07">
        <w:rPr>
          <w:rFonts w:ascii="Times New Roman" w:hAnsi="Times New Roman"/>
          <w:sz w:val="28"/>
          <w:szCs w:val="28"/>
          <w:lang w:val="ru-RU"/>
        </w:rPr>
        <w:t xml:space="preserve"> Настоящее постановление вступает в силу после его официального опубликования.</w:t>
      </w:r>
    </w:p>
    <w:p w:rsidR="00B056D2" w:rsidRPr="00783B07" w:rsidRDefault="00B056D2" w:rsidP="00B056D2">
      <w:pPr>
        <w:ind w:firstLine="709"/>
        <w:rPr>
          <w:rFonts w:ascii="Times New Roman" w:hAnsi="Times New Roman"/>
          <w:bCs/>
          <w:sz w:val="28"/>
          <w:szCs w:val="28"/>
          <w:lang w:val="ru-RU"/>
        </w:rPr>
      </w:pPr>
    </w:p>
    <w:p w:rsidR="00B056D2" w:rsidRPr="00783B07" w:rsidRDefault="00B056D2" w:rsidP="00B056D2">
      <w:pPr>
        <w:ind w:firstLine="709"/>
        <w:rPr>
          <w:rFonts w:ascii="Times New Roman" w:hAnsi="Times New Roman"/>
          <w:bCs/>
          <w:sz w:val="28"/>
          <w:szCs w:val="28"/>
          <w:lang w:val="ru-RU"/>
        </w:rPr>
      </w:pPr>
    </w:p>
    <w:p w:rsidR="00B056D2" w:rsidRPr="00783B07" w:rsidRDefault="00B056D2" w:rsidP="00B056D2">
      <w:pPr>
        <w:pStyle w:val="af9"/>
        <w:widowControl w:val="0"/>
        <w:rPr>
          <w:rFonts w:ascii="Times New Roman" w:hAnsi="Times New Roman" w:cs="Times New Roman"/>
          <w:sz w:val="28"/>
          <w:szCs w:val="28"/>
        </w:rPr>
      </w:pPr>
      <w:r w:rsidRPr="00783B07">
        <w:rPr>
          <w:rFonts w:ascii="Times New Roman" w:hAnsi="Times New Roman" w:cs="Times New Roman"/>
          <w:sz w:val="28"/>
          <w:szCs w:val="28"/>
        </w:rPr>
        <w:t xml:space="preserve">Глава администрации </w:t>
      </w:r>
    </w:p>
    <w:p w:rsidR="00B056D2" w:rsidRPr="00783B07" w:rsidRDefault="00B056D2" w:rsidP="00B056D2">
      <w:pPr>
        <w:pStyle w:val="af9"/>
        <w:widowControl w:val="0"/>
        <w:rPr>
          <w:rFonts w:ascii="Times New Roman" w:hAnsi="Times New Roman" w:cs="Times New Roman"/>
          <w:sz w:val="28"/>
          <w:szCs w:val="28"/>
        </w:rPr>
        <w:sectPr w:rsidR="00B056D2" w:rsidRPr="00783B07" w:rsidSect="0036554A">
          <w:pgSz w:w="16838" w:h="11906" w:orient="landscape"/>
          <w:pgMar w:top="1985" w:right="851" w:bottom="851" w:left="1134" w:header="709" w:footer="709" w:gutter="0"/>
          <w:cols w:space="708"/>
          <w:titlePg/>
          <w:docGrid w:linePitch="326"/>
        </w:sect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t>Л.С. Телегина</w:t>
      </w:r>
    </w:p>
    <w:p w:rsidR="00B056D2" w:rsidRPr="00783B07" w:rsidRDefault="00B056D2" w:rsidP="00B056D2">
      <w:pPr>
        <w:widowControl w:val="0"/>
        <w:jc w:val="right"/>
        <w:outlineLvl w:val="0"/>
        <w:rPr>
          <w:rFonts w:ascii="Times New Roman" w:hAnsi="Times New Roman"/>
          <w:lang w:val="ru-RU"/>
        </w:rPr>
      </w:pPr>
    </w:p>
    <w:p w:rsidR="00B056D2" w:rsidRPr="00783B07" w:rsidRDefault="00B056D2" w:rsidP="00B056D2">
      <w:pPr>
        <w:widowControl w:val="0"/>
        <w:jc w:val="right"/>
        <w:outlineLvl w:val="0"/>
        <w:rPr>
          <w:rFonts w:ascii="Times New Roman" w:hAnsi="Times New Roman"/>
          <w:lang w:val="ru-RU"/>
        </w:rPr>
      </w:pPr>
    </w:p>
    <w:p w:rsidR="00B056D2" w:rsidRPr="00783B07" w:rsidRDefault="00B056D2" w:rsidP="00B056D2">
      <w:pPr>
        <w:widowControl w:val="0"/>
        <w:jc w:val="right"/>
        <w:outlineLvl w:val="0"/>
        <w:rPr>
          <w:rFonts w:ascii="Times New Roman" w:hAnsi="Times New Roman"/>
          <w:lang w:val="ru-RU"/>
        </w:rPr>
      </w:pPr>
    </w:p>
    <w:p w:rsidR="00B056D2" w:rsidRPr="00783B07" w:rsidRDefault="00B056D2" w:rsidP="00B056D2">
      <w:pPr>
        <w:widowControl w:val="0"/>
        <w:jc w:val="right"/>
        <w:outlineLvl w:val="0"/>
        <w:rPr>
          <w:rFonts w:ascii="Times New Roman" w:hAnsi="Times New Roman"/>
          <w:lang w:val="ru-RU"/>
        </w:rPr>
      </w:pPr>
    </w:p>
    <w:p w:rsidR="00B056D2" w:rsidRPr="00783B07" w:rsidRDefault="00B056D2" w:rsidP="00B056D2">
      <w:pPr>
        <w:widowControl w:val="0"/>
        <w:jc w:val="right"/>
        <w:outlineLvl w:val="0"/>
        <w:rPr>
          <w:rFonts w:ascii="Times New Roman" w:hAnsi="Times New Roman"/>
          <w:sz w:val="28"/>
          <w:szCs w:val="28"/>
          <w:lang w:val="ru-RU"/>
        </w:rPr>
      </w:pPr>
      <w:r w:rsidRPr="00783B07">
        <w:rPr>
          <w:rFonts w:ascii="Times New Roman" w:hAnsi="Times New Roman"/>
          <w:sz w:val="28"/>
          <w:szCs w:val="28"/>
          <w:lang w:val="ru-RU"/>
        </w:rPr>
        <w:t xml:space="preserve">                                         Приложение</w:t>
      </w:r>
    </w:p>
    <w:p w:rsidR="00B056D2" w:rsidRPr="00783B07" w:rsidRDefault="00B056D2" w:rsidP="00B056D2">
      <w:pPr>
        <w:widowControl w:val="0"/>
        <w:jc w:val="right"/>
        <w:rPr>
          <w:rFonts w:ascii="Times New Roman" w:hAnsi="Times New Roman"/>
          <w:sz w:val="28"/>
          <w:szCs w:val="28"/>
          <w:lang w:val="ru-RU"/>
        </w:rPr>
      </w:pPr>
      <w:r w:rsidRPr="00783B07">
        <w:rPr>
          <w:rFonts w:ascii="Times New Roman" w:hAnsi="Times New Roman"/>
          <w:sz w:val="28"/>
          <w:szCs w:val="28"/>
          <w:lang w:val="ru-RU"/>
        </w:rPr>
        <w:t xml:space="preserve">к постановлению администрации </w:t>
      </w:r>
    </w:p>
    <w:p w:rsidR="00B056D2" w:rsidRPr="00783B07" w:rsidRDefault="00B056D2" w:rsidP="00B056D2">
      <w:pPr>
        <w:widowControl w:val="0"/>
        <w:jc w:val="right"/>
        <w:rPr>
          <w:rFonts w:ascii="Times New Roman" w:hAnsi="Times New Roman"/>
          <w:sz w:val="28"/>
          <w:szCs w:val="28"/>
          <w:lang w:val="ru-RU"/>
        </w:rPr>
      </w:pPr>
      <w:r w:rsidRPr="00783B07">
        <w:rPr>
          <w:rFonts w:ascii="Times New Roman" w:hAnsi="Times New Roman"/>
          <w:sz w:val="28"/>
          <w:szCs w:val="28"/>
          <w:lang w:val="ru-RU"/>
        </w:rPr>
        <w:t xml:space="preserve">                                                        сельского поселения </w:t>
      </w:r>
    </w:p>
    <w:p w:rsidR="00B056D2" w:rsidRPr="00783B07" w:rsidRDefault="00B056D2" w:rsidP="00B056D2">
      <w:pPr>
        <w:widowControl w:val="0"/>
        <w:jc w:val="right"/>
        <w:rPr>
          <w:rFonts w:ascii="Times New Roman" w:hAnsi="Times New Roman"/>
          <w:sz w:val="28"/>
          <w:szCs w:val="28"/>
          <w:lang w:val="ru-RU"/>
        </w:rPr>
      </w:pPr>
      <w:r w:rsidRPr="00783B07">
        <w:rPr>
          <w:rFonts w:ascii="Times New Roman" w:hAnsi="Times New Roman"/>
          <w:sz w:val="28"/>
          <w:szCs w:val="28"/>
          <w:lang w:val="ru-RU"/>
        </w:rPr>
        <w:t xml:space="preserve">                                                       от  13.04.2026 № 34</w:t>
      </w:r>
    </w:p>
    <w:p w:rsidR="00B056D2" w:rsidRPr="00783B07" w:rsidRDefault="00B056D2" w:rsidP="00B056D2">
      <w:pPr>
        <w:shd w:val="clear" w:color="auto" w:fill="FFFFFF"/>
        <w:jc w:val="right"/>
        <w:rPr>
          <w:rFonts w:ascii="Times New Roman" w:eastAsia="Calibri" w:hAnsi="Times New Roman"/>
          <w:b/>
          <w:sz w:val="28"/>
          <w:szCs w:val="28"/>
          <w:lang w:val="ru-RU"/>
        </w:rPr>
      </w:pPr>
    </w:p>
    <w:p w:rsidR="00B056D2" w:rsidRPr="00783B07" w:rsidRDefault="00B056D2" w:rsidP="00B056D2">
      <w:pPr>
        <w:jc w:val="center"/>
        <w:rPr>
          <w:rFonts w:ascii="Times New Roman" w:eastAsia="Times New Roman CYR" w:hAnsi="Times New Roman"/>
          <w:bCs/>
          <w:sz w:val="28"/>
          <w:szCs w:val="28"/>
          <w:lang w:val="ru-RU"/>
        </w:rPr>
      </w:pPr>
      <w:r w:rsidRPr="00783B07">
        <w:rPr>
          <w:rFonts w:ascii="Times New Roman" w:eastAsia="Times New Roman CYR" w:hAnsi="Times New Roman"/>
          <w:bCs/>
          <w:sz w:val="28"/>
          <w:szCs w:val="28"/>
          <w:lang w:val="ru-RU"/>
        </w:rPr>
        <w:t xml:space="preserve">ПОЛОЖЕНИЕ </w:t>
      </w:r>
    </w:p>
    <w:p w:rsidR="00B056D2" w:rsidRPr="00783B07" w:rsidRDefault="00B056D2" w:rsidP="00B056D2">
      <w:pPr>
        <w:jc w:val="center"/>
        <w:rPr>
          <w:rFonts w:ascii="Times New Roman" w:hAnsi="Times New Roman"/>
          <w:sz w:val="28"/>
          <w:szCs w:val="28"/>
          <w:lang w:val="ru-RU"/>
        </w:rPr>
      </w:pPr>
      <w:r w:rsidRPr="00783B07">
        <w:rPr>
          <w:rFonts w:ascii="Times New Roman" w:eastAsia="Times New Roman CYR" w:hAnsi="Times New Roman"/>
          <w:bCs/>
          <w:sz w:val="28"/>
          <w:szCs w:val="28"/>
          <w:lang w:val="ru-RU"/>
        </w:rPr>
        <w:t xml:space="preserve">о порядке </w:t>
      </w:r>
      <w:r w:rsidRPr="00783B07">
        <w:rPr>
          <w:rFonts w:ascii="Times New Roman" w:hAnsi="Times New Roman"/>
          <w:sz w:val="28"/>
          <w:szCs w:val="28"/>
          <w:shd w:val="clear" w:color="auto" w:fill="FFFFFF"/>
          <w:lang w:val="ru-RU"/>
        </w:rPr>
        <w:t xml:space="preserve">ведения </w:t>
      </w:r>
      <w:r w:rsidRPr="00783B07">
        <w:rPr>
          <w:rFonts w:ascii="Times New Roman" w:eastAsia="Times New Roman CYR" w:hAnsi="Times New Roman"/>
          <w:sz w:val="28"/>
          <w:szCs w:val="28"/>
          <w:lang w:val="ru-RU"/>
        </w:rPr>
        <w:t>муниципальной</w:t>
      </w:r>
      <w:r w:rsidRPr="00783B07">
        <w:rPr>
          <w:rFonts w:ascii="Times New Roman" w:hAnsi="Times New Roman"/>
          <w:sz w:val="28"/>
          <w:szCs w:val="28"/>
          <w:shd w:val="clear" w:color="auto" w:fill="FFFFFF"/>
          <w:lang w:val="ru-RU"/>
        </w:rPr>
        <w:t xml:space="preserve"> долговой книги</w:t>
      </w:r>
      <w:r w:rsidRPr="00783B07">
        <w:rPr>
          <w:rFonts w:ascii="Times New Roman" w:eastAsia="Times New Roman CYR" w:hAnsi="Times New Roman"/>
          <w:sz w:val="28"/>
          <w:szCs w:val="28"/>
          <w:lang w:val="ru-RU"/>
        </w:rPr>
        <w:t xml:space="preserve"> </w:t>
      </w:r>
      <w:r w:rsidRPr="00783B07">
        <w:rPr>
          <w:rFonts w:ascii="Times New Roman" w:hAnsi="Times New Roman"/>
          <w:sz w:val="28"/>
          <w:szCs w:val="28"/>
          <w:lang w:val="ru-RU"/>
        </w:rPr>
        <w:t>муниципального образования «Бирофельдское сельское поселение» Биробиджанского муниципального района Еврейской автономной области</w:t>
      </w:r>
    </w:p>
    <w:p w:rsidR="00B056D2" w:rsidRPr="00783B07" w:rsidRDefault="00B056D2" w:rsidP="00B056D2">
      <w:pPr>
        <w:shd w:val="clear" w:color="auto" w:fill="FFFFFF"/>
        <w:jc w:val="center"/>
        <w:rPr>
          <w:rFonts w:ascii="Times New Roman" w:eastAsia="Calibri" w:hAnsi="Times New Roman"/>
          <w:sz w:val="28"/>
          <w:szCs w:val="28"/>
          <w:lang w:val="ru-RU"/>
        </w:rPr>
      </w:pPr>
    </w:p>
    <w:p w:rsidR="00B056D2" w:rsidRPr="00783B07" w:rsidRDefault="00B056D2" w:rsidP="00B056D2">
      <w:pPr>
        <w:jc w:val="center"/>
        <w:outlineLvl w:val="0"/>
        <w:rPr>
          <w:rFonts w:ascii="Times New Roman" w:eastAsia="Calibri" w:hAnsi="Times New Roman"/>
          <w:sz w:val="28"/>
          <w:szCs w:val="28"/>
          <w:lang w:val="ru-RU"/>
        </w:rPr>
      </w:pPr>
      <w:r w:rsidRPr="00783B07">
        <w:rPr>
          <w:rFonts w:ascii="Times New Roman" w:eastAsia="Calibri" w:hAnsi="Times New Roman"/>
          <w:sz w:val="28"/>
          <w:szCs w:val="28"/>
          <w:lang w:val="ru-RU"/>
        </w:rPr>
        <w:t>1. Общие положения</w:t>
      </w:r>
    </w:p>
    <w:p w:rsidR="00B056D2" w:rsidRPr="00783B07" w:rsidRDefault="00B056D2" w:rsidP="00B056D2">
      <w:pPr>
        <w:jc w:val="center"/>
        <w:outlineLvl w:val="0"/>
        <w:rPr>
          <w:rFonts w:ascii="Times New Roman" w:eastAsia="Calibri" w:hAnsi="Times New Roman"/>
          <w:sz w:val="28"/>
          <w:szCs w:val="28"/>
          <w:lang w:val="ru-RU"/>
        </w:rPr>
      </w:pPr>
    </w:p>
    <w:p w:rsidR="00B056D2" w:rsidRPr="00783B07" w:rsidRDefault="00B056D2" w:rsidP="00B056D2">
      <w:pPr>
        <w:shd w:val="clear" w:color="auto" w:fill="FFFFFF"/>
        <w:ind w:firstLine="709"/>
        <w:rPr>
          <w:rFonts w:ascii="Times New Roman" w:eastAsia="Calibri" w:hAnsi="Times New Roman"/>
          <w:sz w:val="28"/>
          <w:szCs w:val="28"/>
          <w:lang w:val="ru-RU"/>
        </w:rPr>
      </w:pPr>
      <w:r w:rsidRPr="00783B07">
        <w:rPr>
          <w:rFonts w:ascii="Times New Roman" w:eastAsia="Calibri" w:hAnsi="Times New Roman"/>
          <w:sz w:val="28"/>
          <w:szCs w:val="28"/>
          <w:lang w:val="ru-RU"/>
        </w:rPr>
        <w:t xml:space="preserve">1.1. Настоящее Положение о порядке ведения муниципальной долговой книги муниципального образования </w:t>
      </w:r>
      <w:r w:rsidRPr="00783B07">
        <w:rPr>
          <w:rFonts w:ascii="Times New Roman" w:hAnsi="Times New Roman"/>
          <w:sz w:val="28"/>
          <w:szCs w:val="28"/>
          <w:lang w:val="ru-RU"/>
        </w:rPr>
        <w:t>«Бирофельдское сельское поселение» Биробиджанского муниципального района Еврейской автономной области</w:t>
      </w:r>
      <w:r w:rsidRPr="00783B07">
        <w:rPr>
          <w:rFonts w:ascii="Times New Roman" w:eastAsia="Calibri" w:hAnsi="Times New Roman"/>
          <w:sz w:val="28"/>
          <w:szCs w:val="28"/>
          <w:lang w:val="ru-RU"/>
        </w:rPr>
        <w:t xml:space="preserve"> (далее - Порядок) разработано в соответствии со статьями 120 и 121 Бюджетного кодекса Российской Федерации  и устанавливает общие определения, порядок и форму ведения муниципальной долговой книги муниципального образования </w:t>
      </w:r>
      <w:r w:rsidRPr="00783B07">
        <w:rPr>
          <w:rFonts w:ascii="Times New Roman" w:hAnsi="Times New Roman"/>
          <w:sz w:val="28"/>
          <w:szCs w:val="28"/>
          <w:lang w:val="ru-RU"/>
        </w:rPr>
        <w:lastRenderedPageBreak/>
        <w:t>«Бирофельдское сельское поселение» Биробиджанского муниципального района Еврейской автономной области</w:t>
      </w:r>
      <w:r w:rsidRPr="00783B07">
        <w:rPr>
          <w:rFonts w:ascii="Times New Roman" w:eastAsia="Calibri" w:hAnsi="Times New Roman"/>
          <w:sz w:val="28"/>
          <w:szCs w:val="28"/>
          <w:lang w:val="ru-RU"/>
        </w:rPr>
        <w:t xml:space="preserve"> (далее - Долговая книга), состав информации, подлежащей отражению в Долговой книге, порядок и сроки ее внесения.</w:t>
      </w:r>
    </w:p>
    <w:p w:rsidR="00B056D2" w:rsidRPr="00783B07" w:rsidRDefault="00B056D2" w:rsidP="00B056D2">
      <w:pPr>
        <w:ind w:firstLine="709"/>
        <w:contextualSpacing/>
        <w:rPr>
          <w:rFonts w:ascii="Times New Roman" w:hAnsi="Times New Roman"/>
          <w:sz w:val="28"/>
          <w:szCs w:val="28"/>
          <w:lang w:val="ru-RU"/>
        </w:rPr>
      </w:pPr>
      <w:r w:rsidRPr="00783B07">
        <w:rPr>
          <w:rFonts w:ascii="Times New Roman" w:hAnsi="Times New Roman"/>
          <w:sz w:val="28"/>
          <w:szCs w:val="28"/>
          <w:lang w:val="ru-RU"/>
        </w:rPr>
        <w:t>1</w:t>
      </w:r>
      <w:r w:rsidRPr="00783B07">
        <w:rPr>
          <w:rFonts w:ascii="Times New Roman" w:eastAsia="Calibri" w:hAnsi="Times New Roman"/>
          <w:sz w:val="28"/>
          <w:szCs w:val="28"/>
          <w:lang w:val="ru-RU"/>
        </w:rPr>
        <w:t xml:space="preserve">.2. Долговая книга - систематизированный свод информации о муниципальных заимствованиях и гарантиях, составляющих муниципальный долг муниципального образования </w:t>
      </w:r>
      <w:r w:rsidRPr="00783B07">
        <w:rPr>
          <w:rFonts w:ascii="Times New Roman" w:hAnsi="Times New Roman"/>
          <w:sz w:val="28"/>
          <w:szCs w:val="28"/>
          <w:lang w:val="ru-RU"/>
        </w:rPr>
        <w:t>«Бирофельдское сельское поселение» Биробиджанского муниципального района Еврейской автономной области</w:t>
      </w:r>
      <w:r w:rsidRPr="00783B07">
        <w:rPr>
          <w:rFonts w:ascii="Times New Roman" w:eastAsia="Calibri" w:hAnsi="Times New Roman"/>
          <w:sz w:val="28"/>
          <w:szCs w:val="28"/>
          <w:lang w:val="ru-RU"/>
        </w:rPr>
        <w:t>,</w:t>
      </w:r>
      <w:r w:rsidRPr="00783B07">
        <w:rPr>
          <w:rFonts w:ascii="Times New Roman" w:hAnsi="Times New Roman"/>
          <w:sz w:val="28"/>
          <w:szCs w:val="28"/>
          <w:lang w:val="ru-RU"/>
        </w:rPr>
        <w:t xml:space="preserve"> содержащий в себе сведения, предусмотренные настоящим Положением:</w:t>
      </w:r>
    </w:p>
    <w:p w:rsidR="00B056D2" w:rsidRPr="00783B07" w:rsidRDefault="00B056D2" w:rsidP="00B056D2">
      <w:pPr>
        <w:ind w:firstLine="709"/>
        <w:contextualSpacing/>
        <w:rPr>
          <w:rFonts w:ascii="Times New Roman" w:hAnsi="Times New Roman"/>
          <w:sz w:val="28"/>
          <w:szCs w:val="28"/>
          <w:lang w:val="ru-RU"/>
        </w:rPr>
      </w:pPr>
      <w:r w:rsidRPr="00783B07">
        <w:rPr>
          <w:rFonts w:ascii="Times New Roman" w:hAnsi="Times New Roman"/>
          <w:sz w:val="28"/>
          <w:szCs w:val="28"/>
          <w:lang w:val="ru-RU"/>
        </w:rPr>
        <w:t>1) кредиты от кредитных организаций;</w:t>
      </w:r>
    </w:p>
    <w:p w:rsidR="00B056D2" w:rsidRPr="00783B07" w:rsidRDefault="00B056D2" w:rsidP="00B056D2">
      <w:pPr>
        <w:ind w:firstLine="709"/>
        <w:contextualSpacing/>
        <w:rPr>
          <w:rFonts w:ascii="Times New Roman" w:hAnsi="Times New Roman"/>
          <w:sz w:val="28"/>
          <w:szCs w:val="28"/>
          <w:lang w:val="ru-RU"/>
        </w:rPr>
      </w:pPr>
      <w:r w:rsidRPr="00783B07">
        <w:rPr>
          <w:rFonts w:ascii="Times New Roman" w:hAnsi="Times New Roman"/>
          <w:sz w:val="28"/>
          <w:szCs w:val="28"/>
          <w:lang w:val="ru-RU"/>
        </w:rPr>
        <w:t>2) муниципальные ценные бумаги;</w:t>
      </w:r>
    </w:p>
    <w:p w:rsidR="00B056D2" w:rsidRPr="00783B07" w:rsidRDefault="00B056D2" w:rsidP="00B056D2">
      <w:pPr>
        <w:ind w:firstLine="709"/>
        <w:contextualSpacing/>
        <w:rPr>
          <w:rFonts w:ascii="Times New Roman" w:hAnsi="Times New Roman"/>
          <w:sz w:val="28"/>
          <w:szCs w:val="28"/>
          <w:lang w:val="ru-RU"/>
        </w:rPr>
      </w:pPr>
      <w:r w:rsidRPr="00783B07">
        <w:rPr>
          <w:rFonts w:ascii="Times New Roman" w:hAnsi="Times New Roman"/>
          <w:sz w:val="28"/>
          <w:szCs w:val="28"/>
          <w:lang w:val="ru-RU"/>
        </w:rPr>
        <w:t>3) бюджетные кредиты, привлеченные в бюджет, от других бюджетов бюджетной системы РФ;</w:t>
      </w:r>
    </w:p>
    <w:p w:rsidR="00B056D2" w:rsidRPr="00783B07" w:rsidRDefault="00B056D2" w:rsidP="00B056D2">
      <w:pPr>
        <w:ind w:firstLine="709"/>
        <w:contextualSpacing/>
        <w:rPr>
          <w:rFonts w:ascii="Times New Roman" w:hAnsi="Times New Roman"/>
          <w:sz w:val="28"/>
          <w:szCs w:val="28"/>
          <w:lang w:val="ru-RU"/>
        </w:rPr>
      </w:pPr>
      <w:r w:rsidRPr="00783B07">
        <w:rPr>
          <w:rFonts w:ascii="Times New Roman" w:hAnsi="Times New Roman"/>
          <w:sz w:val="28"/>
          <w:szCs w:val="28"/>
          <w:lang w:val="ru-RU"/>
        </w:rPr>
        <w:t>4) муниципальные гарантии по обязательствам третьих лиц;</w:t>
      </w:r>
    </w:p>
    <w:p w:rsidR="00B056D2" w:rsidRPr="00783B07" w:rsidRDefault="00B056D2" w:rsidP="00B056D2">
      <w:pPr>
        <w:ind w:firstLine="709"/>
        <w:contextualSpacing/>
        <w:rPr>
          <w:rFonts w:ascii="Times New Roman" w:hAnsi="Times New Roman"/>
          <w:sz w:val="28"/>
          <w:szCs w:val="28"/>
          <w:lang w:val="ru-RU"/>
        </w:rPr>
      </w:pPr>
      <w:r w:rsidRPr="00783B07">
        <w:rPr>
          <w:rFonts w:ascii="Times New Roman" w:hAnsi="Times New Roman"/>
          <w:sz w:val="28"/>
          <w:szCs w:val="28"/>
          <w:lang w:val="ru-RU"/>
        </w:rPr>
        <w:t>5) иные непогашенные долговые обязательства.</w:t>
      </w:r>
    </w:p>
    <w:p w:rsidR="00B056D2" w:rsidRPr="00783B07" w:rsidRDefault="00B056D2" w:rsidP="00B056D2">
      <w:pPr>
        <w:ind w:firstLine="709"/>
        <w:contextualSpacing/>
        <w:rPr>
          <w:rFonts w:ascii="Times New Roman" w:hAnsi="Times New Roman"/>
          <w:sz w:val="28"/>
          <w:szCs w:val="28"/>
          <w:lang w:val="ru-RU"/>
        </w:rPr>
      </w:pPr>
      <w:r w:rsidRPr="00783B07">
        <w:rPr>
          <w:rFonts w:ascii="Times New Roman" w:hAnsi="Times New Roman"/>
          <w:sz w:val="28"/>
          <w:szCs w:val="28"/>
          <w:lang w:val="ru-RU"/>
        </w:rPr>
        <w:t xml:space="preserve">1.3. Долговое обязательство - муниципальное заимствование или муниципальная гарантия, оформленные в соответствии с требованиями нормативно-правовых актов Российской Федерации, Еврейской автономной области, </w:t>
      </w:r>
      <w:r w:rsidRPr="00783B07">
        <w:rPr>
          <w:rFonts w:ascii="Times New Roman" w:eastAsia="Calibri" w:hAnsi="Times New Roman"/>
          <w:sz w:val="28"/>
          <w:szCs w:val="28"/>
          <w:lang w:val="ru-RU"/>
        </w:rPr>
        <w:t xml:space="preserve">муниципального образования </w:t>
      </w:r>
      <w:r w:rsidRPr="00783B07">
        <w:rPr>
          <w:rFonts w:ascii="Times New Roman" w:hAnsi="Times New Roman"/>
          <w:sz w:val="28"/>
          <w:szCs w:val="28"/>
          <w:lang w:val="ru-RU"/>
        </w:rPr>
        <w:t>«Бирофельдское сельское поселение» Биробиджанского муниципального района Еврейской автономной области.</w:t>
      </w:r>
    </w:p>
    <w:p w:rsidR="00B056D2" w:rsidRPr="00783B07" w:rsidRDefault="00B056D2" w:rsidP="00B056D2">
      <w:pPr>
        <w:ind w:firstLine="709"/>
        <w:contextualSpacing/>
        <w:rPr>
          <w:rFonts w:ascii="Times New Roman" w:hAnsi="Times New Roman"/>
          <w:sz w:val="28"/>
          <w:szCs w:val="28"/>
          <w:lang w:val="ru-RU"/>
        </w:rPr>
      </w:pPr>
      <w:r w:rsidRPr="00783B07">
        <w:rPr>
          <w:rFonts w:ascii="Times New Roman" w:hAnsi="Times New Roman"/>
          <w:sz w:val="28"/>
          <w:szCs w:val="28"/>
          <w:lang w:val="ru-RU"/>
        </w:rPr>
        <w:t xml:space="preserve">  В Долговую книгу вносятся  долговые обязательства, выраженные в форме:</w:t>
      </w:r>
    </w:p>
    <w:p w:rsidR="00B056D2" w:rsidRPr="00783B07" w:rsidRDefault="00B056D2" w:rsidP="00B056D2">
      <w:pPr>
        <w:ind w:firstLine="709"/>
        <w:contextualSpacing/>
        <w:rPr>
          <w:rFonts w:ascii="Times New Roman" w:hAnsi="Times New Roman"/>
          <w:sz w:val="28"/>
          <w:szCs w:val="28"/>
          <w:lang w:val="ru-RU"/>
        </w:rPr>
      </w:pPr>
      <w:r w:rsidRPr="00783B07">
        <w:rPr>
          <w:rFonts w:ascii="Times New Roman" w:hAnsi="Times New Roman"/>
          <w:sz w:val="28"/>
          <w:szCs w:val="28"/>
          <w:lang w:val="ru-RU"/>
        </w:rPr>
        <w:t>а) кредитных соглашений и договоров;</w:t>
      </w:r>
    </w:p>
    <w:p w:rsidR="00B056D2" w:rsidRPr="00783B07" w:rsidRDefault="00B056D2" w:rsidP="00B056D2">
      <w:pPr>
        <w:ind w:firstLine="709"/>
        <w:contextualSpacing/>
        <w:rPr>
          <w:rFonts w:ascii="Times New Roman" w:hAnsi="Times New Roman"/>
          <w:sz w:val="28"/>
          <w:szCs w:val="28"/>
          <w:lang w:val="ru-RU"/>
        </w:rPr>
      </w:pPr>
      <w:r w:rsidRPr="00783B07">
        <w:rPr>
          <w:rFonts w:ascii="Times New Roman" w:hAnsi="Times New Roman"/>
          <w:sz w:val="28"/>
          <w:szCs w:val="28"/>
          <w:lang w:val="ru-RU"/>
        </w:rPr>
        <w:t>б) муниципальных ценных бумаг;</w:t>
      </w:r>
    </w:p>
    <w:p w:rsidR="00B056D2" w:rsidRPr="00783B07" w:rsidRDefault="00B056D2" w:rsidP="00B056D2">
      <w:pPr>
        <w:ind w:firstLine="709"/>
        <w:contextualSpacing/>
        <w:rPr>
          <w:rFonts w:ascii="Times New Roman" w:hAnsi="Times New Roman"/>
          <w:sz w:val="28"/>
          <w:szCs w:val="28"/>
          <w:lang w:val="ru-RU"/>
        </w:rPr>
      </w:pPr>
      <w:r w:rsidRPr="00783B07">
        <w:rPr>
          <w:rFonts w:ascii="Times New Roman" w:hAnsi="Times New Roman"/>
          <w:sz w:val="28"/>
          <w:szCs w:val="28"/>
          <w:lang w:val="ru-RU"/>
        </w:rPr>
        <w:t>в) договоров и соглашений о получении муниципальным образованием «Бирофельдское сельское поселение» Биробиджанского муниципального района Еврейской автономной области</w:t>
      </w:r>
      <w:r w:rsidRPr="00783B07">
        <w:rPr>
          <w:rFonts w:ascii="Times New Roman" w:eastAsia="Calibri" w:hAnsi="Times New Roman"/>
          <w:sz w:val="28"/>
          <w:szCs w:val="28"/>
          <w:lang w:val="ru-RU"/>
        </w:rPr>
        <w:t xml:space="preserve"> </w:t>
      </w:r>
      <w:r w:rsidRPr="00783B07">
        <w:rPr>
          <w:rFonts w:ascii="Times New Roman" w:hAnsi="Times New Roman"/>
          <w:sz w:val="28"/>
          <w:szCs w:val="28"/>
          <w:lang w:val="ru-RU"/>
        </w:rPr>
        <w:t>бюджетных кредитов от других бюджетов бюджетной системы РФ;</w:t>
      </w:r>
    </w:p>
    <w:p w:rsidR="00B056D2" w:rsidRPr="00783B07" w:rsidRDefault="00B056D2" w:rsidP="00B056D2">
      <w:pPr>
        <w:ind w:firstLine="709"/>
        <w:rPr>
          <w:rFonts w:ascii="Times New Roman" w:hAnsi="Times New Roman"/>
          <w:sz w:val="28"/>
          <w:szCs w:val="28"/>
          <w:lang w:val="ru-RU"/>
        </w:rPr>
      </w:pPr>
      <w:r w:rsidRPr="00783B07">
        <w:rPr>
          <w:rFonts w:ascii="Times New Roman" w:hAnsi="Times New Roman"/>
          <w:sz w:val="28"/>
          <w:szCs w:val="28"/>
          <w:lang w:val="ru-RU"/>
        </w:rPr>
        <w:t xml:space="preserve">г) договоров о предоставлении муниципальных гарантий </w:t>
      </w:r>
      <w:r w:rsidRPr="00783B07">
        <w:rPr>
          <w:rFonts w:ascii="Times New Roman" w:eastAsia="Calibri" w:hAnsi="Times New Roman"/>
          <w:sz w:val="28"/>
          <w:szCs w:val="28"/>
          <w:lang w:val="ru-RU"/>
        </w:rPr>
        <w:t xml:space="preserve">муниципального образования </w:t>
      </w:r>
      <w:r w:rsidRPr="00783B07">
        <w:rPr>
          <w:rFonts w:ascii="Times New Roman" w:hAnsi="Times New Roman"/>
          <w:sz w:val="28"/>
          <w:szCs w:val="28"/>
          <w:lang w:val="ru-RU"/>
        </w:rPr>
        <w:t>«Бирофельдское сельское поселение» Биробиджанского муниципального района Еврейской автономной области.</w:t>
      </w:r>
    </w:p>
    <w:p w:rsidR="00B056D2" w:rsidRPr="00783B07" w:rsidRDefault="00B056D2" w:rsidP="00B056D2">
      <w:pPr>
        <w:ind w:firstLine="709"/>
        <w:rPr>
          <w:rFonts w:ascii="Times New Roman" w:eastAsia="Calibri" w:hAnsi="Times New Roman"/>
          <w:sz w:val="28"/>
          <w:szCs w:val="28"/>
          <w:lang w:val="ru-RU"/>
        </w:rPr>
      </w:pPr>
      <w:r w:rsidRPr="00783B07">
        <w:rPr>
          <w:rFonts w:ascii="Times New Roman" w:eastAsia="Calibri" w:hAnsi="Times New Roman"/>
          <w:sz w:val="28"/>
          <w:szCs w:val="28"/>
          <w:lang w:val="ru-RU"/>
        </w:rPr>
        <w:t>1.4. Долговая книга ведется в рамках единой системы учета долга.</w:t>
      </w:r>
    </w:p>
    <w:p w:rsidR="00B056D2" w:rsidRPr="00783B07" w:rsidRDefault="00B056D2" w:rsidP="00B056D2">
      <w:pPr>
        <w:pStyle w:val="ConsPlusNormal"/>
        <w:ind w:firstLine="709"/>
        <w:jc w:val="both"/>
        <w:rPr>
          <w:rFonts w:eastAsia="Calibri"/>
        </w:rPr>
      </w:pPr>
      <w:r w:rsidRPr="00783B07">
        <w:rPr>
          <w:rFonts w:eastAsia="Calibri"/>
        </w:rPr>
        <w:t xml:space="preserve">1.5. Ведение Долговой книги осуществляет </w:t>
      </w:r>
      <w:r w:rsidRPr="00783B07">
        <w:t>бухгалтерия</w:t>
      </w:r>
      <w:r w:rsidRPr="00783B07">
        <w:rPr>
          <w:rFonts w:eastAsia="Calibri"/>
        </w:rPr>
        <w:t xml:space="preserve"> администрации муниципального образования </w:t>
      </w:r>
      <w:r w:rsidRPr="00783B07">
        <w:t>«Бирофельдское сельское поселение» Биробиджанского муниципального района Еврейской автономной области (далее – бухгалтерия)</w:t>
      </w:r>
      <w:r w:rsidRPr="00783B07">
        <w:rPr>
          <w:rFonts w:eastAsia="Calibri"/>
        </w:rPr>
        <w:t xml:space="preserve"> по форме согласно приложению к данному Положению.</w:t>
      </w:r>
    </w:p>
    <w:p w:rsidR="00B056D2" w:rsidRPr="00783B07" w:rsidRDefault="00B056D2" w:rsidP="00B056D2">
      <w:pPr>
        <w:pStyle w:val="ConsPlusNormal"/>
        <w:ind w:firstLine="709"/>
        <w:jc w:val="both"/>
        <w:rPr>
          <w:rFonts w:eastAsia="Calibri"/>
        </w:rPr>
      </w:pPr>
    </w:p>
    <w:p w:rsidR="00B056D2" w:rsidRPr="00783B07" w:rsidRDefault="00B056D2" w:rsidP="00B056D2">
      <w:pPr>
        <w:ind w:firstLine="851"/>
        <w:jc w:val="center"/>
        <w:rPr>
          <w:rFonts w:ascii="Times New Roman" w:eastAsia="Calibri" w:hAnsi="Times New Roman"/>
          <w:sz w:val="28"/>
          <w:szCs w:val="28"/>
          <w:lang w:val="ru-RU"/>
        </w:rPr>
      </w:pPr>
      <w:r w:rsidRPr="00783B07">
        <w:rPr>
          <w:rFonts w:ascii="Times New Roman" w:hAnsi="Times New Roman"/>
          <w:sz w:val="28"/>
          <w:szCs w:val="28"/>
          <w:lang w:val="ru-RU"/>
        </w:rPr>
        <w:lastRenderedPageBreak/>
        <w:t xml:space="preserve">2. Порядок и сроки внесения информации в </w:t>
      </w:r>
      <w:r w:rsidRPr="00783B07">
        <w:rPr>
          <w:rFonts w:ascii="Times New Roman" w:eastAsia="Calibri" w:hAnsi="Times New Roman"/>
          <w:sz w:val="28"/>
          <w:szCs w:val="28"/>
          <w:lang w:val="ru-RU"/>
        </w:rPr>
        <w:t>Долговую книгу</w:t>
      </w:r>
    </w:p>
    <w:p w:rsidR="00B056D2" w:rsidRPr="00783B07" w:rsidRDefault="00B056D2" w:rsidP="00B056D2">
      <w:pPr>
        <w:ind w:firstLine="851"/>
        <w:jc w:val="center"/>
        <w:rPr>
          <w:rFonts w:ascii="Times New Roman" w:eastAsia="Calibri" w:hAnsi="Times New Roman"/>
          <w:sz w:val="28"/>
          <w:szCs w:val="28"/>
          <w:lang w:val="ru-RU"/>
        </w:rPr>
      </w:pPr>
    </w:p>
    <w:p w:rsidR="00B056D2" w:rsidRPr="00783B07" w:rsidRDefault="00B056D2" w:rsidP="00B056D2">
      <w:pPr>
        <w:ind w:firstLine="709"/>
        <w:contextualSpacing/>
        <w:rPr>
          <w:rFonts w:ascii="Times New Roman" w:hAnsi="Times New Roman"/>
          <w:sz w:val="28"/>
          <w:szCs w:val="28"/>
          <w:lang w:val="ru-RU"/>
        </w:rPr>
      </w:pPr>
      <w:r w:rsidRPr="00783B07">
        <w:rPr>
          <w:rFonts w:ascii="Times New Roman" w:hAnsi="Times New Roman"/>
          <w:sz w:val="28"/>
          <w:szCs w:val="28"/>
          <w:lang w:val="ru-RU"/>
        </w:rPr>
        <w:t xml:space="preserve">2.1. В </w:t>
      </w:r>
      <w:r w:rsidRPr="00783B07">
        <w:rPr>
          <w:rFonts w:ascii="Times New Roman" w:eastAsia="Calibri" w:hAnsi="Times New Roman"/>
          <w:sz w:val="28"/>
          <w:szCs w:val="28"/>
          <w:lang w:val="ru-RU"/>
        </w:rPr>
        <w:t xml:space="preserve">Долговую книгу </w:t>
      </w:r>
      <w:r w:rsidRPr="00783B07">
        <w:rPr>
          <w:rFonts w:ascii="Times New Roman" w:hAnsi="Times New Roman"/>
          <w:sz w:val="28"/>
          <w:szCs w:val="28"/>
          <w:lang w:val="ru-RU"/>
        </w:rPr>
        <w:t>информация о долговых обязательствах вносится бухгалтерией в срок, не превышающий пяти рабочих дней с момента возникновения соответствующего обязательства.</w:t>
      </w:r>
    </w:p>
    <w:p w:rsidR="00B056D2" w:rsidRPr="00783B07" w:rsidRDefault="00B056D2" w:rsidP="00B056D2">
      <w:pPr>
        <w:ind w:firstLine="709"/>
        <w:contextualSpacing/>
        <w:rPr>
          <w:rFonts w:ascii="Times New Roman" w:hAnsi="Times New Roman"/>
          <w:sz w:val="28"/>
          <w:szCs w:val="28"/>
          <w:lang w:val="ru-RU"/>
        </w:rPr>
      </w:pPr>
      <w:r w:rsidRPr="00783B07">
        <w:rPr>
          <w:rFonts w:ascii="Times New Roman" w:hAnsi="Times New Roman"/>
          <w:sz w:val="28"/>
          <w:szCs w:val="28"/>
          <w:lang w:val="ru-RU"/>
        </w:rPr>
        <w:t>2.2. Регистрация долговых обязательств осуществляется путем присвоения порядкового  номера долговому обязательству и внесения соответствующей записи в Долговую книгу.</w:t>
      </w:r>
    </w:p>
    <w:p w:rsidR="00B056D2" w:rsidRPr="00783B07" w:rsidRDefault="00B056D2" w:rsidP="00B056D2">
      <w:pPr>
        <w:ind w:firstLine="709"/>
        <w:rPr>
          <w:rFonts w:ascii="Times New Roman" w:hAnsi="Times New Roman"/>
          <w:sz w:val="28"/>
          <w:szCs w:val="28"/>
          <w:lang w:val="ru-RU"/>
        </w:rPr>
      </w:pPr>
      <w:r w:rsidRPr="00783B07">
        <w:rPr>
          <w:rFonts w:ascii="Times New Roman" w:hAnsi="Times New Roman"/>
          <w:sz w:val="28"/>
          <w:szCs w:val="28"/>
          <w:lang w:val="ru-RU"/>
        </w:rPr>
        <w:t xml:space="preserve">2.3.  После регистрации долгового обязательства оригиналы документа и правового акта хранятся в администрации </w:t>
      </w:r>
      <w:r w:rsidRPr="00783B07">
        <w:rPr>
          <w:rFonts w:ascii="Times New Roman" w:eastAsia="Calibri" w:hAnsi="Times New Roman"/>
          <w:sz w:val="28"/>
          <w:szCs w:val="28"/>
          <w:lang w:val="ru-RU"/>
        </w:rPr>
        <w:t xml:space="preserve">муниципального образования </w:t>
      </w:r>
      <w:r w:rsidRPr="00783B07">
        <w:rPr>
          <w:rFonts w:ascii="Times New Roman" w:hAnsi="Times New Roman"/>
          <w:sz w:val="28"/>
          <w:szCs w:val="28"/>
          <w:lang w:val="ru-RU"/>
        </w:rPr>
        <w:t>«Бирофельдское сельское поселение» Биробиджанского муниципального района Еврейской автономной области (далее – администрация).</w:t>
      </w:r>
    </w:p>
    <w:p w:rsidR="00B056D2" w:rsidRPr="00783B07" w:rsidRDefault="00B056D2" w:rsidP="00B056D2">
      <w:pPr>
        <w:ind w:firstLine="709"/>
        <w:rPr>
          <w:rFonts w:ascii="Times New Roman" w:hAnsi="Times New Roman"/>
          <w:sz w:val="28"/>
          <w:szCs w:val="28"/>
          <w:lang w:val="ru-RU"/>
        </w:rPr>
      </w:pPr>
      <w:r w:rsidRPr="00783B07">
        <w:rPr>
          <w:rFonts w:ascii="Times New Roman" w:hAnsi="Times New Roman"/>
          <w:sz w:val="28"/>
          <w:szCs w:val="28"/>
          <w:lang w:val="ru-RU"/>
        </w:rPr>
        <w:t>2.4. Каждое долговое обязательство регистрируется отдельно.</w:t>
      </w:r>
    </w:p>
    <w:p w:rsidR="00B056D2" w:rsidRPr="00783B07" w:rsidRDefault="00B056D2" w:rsidP="00B056D2">
      <w:pPr>
        <w:pStyle w:val="ConsPlusNormal"/>
        <w:ind w:firstLine="851"/>
        <w:jc w:val="both"/>
        <w:rPr>
          <w:rFonts w:eastAsia="Calibri"/>
          <w:bCs/>
        </w:rPr>
      </w:pPr>
    </w:p>
    <w:p w:rsidR="00B056D2" w:rsidRPr="00783B07" w:rsidRDefault="00B056D2" w:rsidP="00B056D2">
      <w:pPr>
        <w:ind w:firstLine="851"/>
        <w:jc w:val="center"/>
        <w:outlineLvl w:val="0"/>
        <w:rPr>
          <w:rFonts w:ascii="Times New Roman" w:eastAsia="Calibri" w:hAnsi="Times New Roman"/>
          <w:sz w:val="28"/>
          <w:szCs w:val="28"/>
          <w:lang w:val="ru-RU"/>
        </w:rPr>
      </w:pPr>
      <w:r w:rsidRPr="00783B07">
        <w:rPr>
          <w:rFonts w:ascii="Times New Roman" w:eastAsia="Calibri" w:hAnsi="Times New Roman"/>
          <w:sz w:val="28"/>
          <w:szCs w:val="28"/>
          <w:lang w:val="ru-RU"/>
        </w:rPr>
        <w:t>3. Состав информации, вносимой в Долговую книгу</w:t>
      </w:r>
    </w:p>
    <w:p w:rsidR="00B056D2" w:rsidRPr="00783B07" w:rsidRDefault="00B056D2" w:rsidP="00B056D2">
      <w:pPr>
        <w:ind w:firstLine="851"/>
        <w:jc w:val="center"/>
        <w:outlineLvl w:val="0"/>
        <w:rPr>
          <w:rFonts w:ascii="Times New Roman" w:eastAsia="Calibri" w:hAnsi="Times New Roman"/>
          <w:sz w:val="28"/>
          <w:szCs w:val="28"/>
          <w:lang w:val="ru-RU"/>
        </w:rPr>
      </w:pPr>
    </w:p>
    <w:p w:rsidR="00B056D2" w:rsidRPr="00783B07" w:rsidRDefault="00B056D2" w:rsidP="00B056D2">
      <w:pPr>
        <w:ind w:firstLine="709"/>
        <w:rPr>
          <w:rFonts w:ascii="Times New Roman" w:eastAsia="Calibri" w:hAnsi="Times New Roman"/>
          <w:sz w:val="28"/>
          <w:szCs w:val="28"/>
          <w:lang w:val="ru-RU"/>
        </w:rPr>
      </w:pPr>
      <w:r w:rsidRPr="00783B07">
        <w:rPr>
          <w:rFonts w:ascii="Times New Roman" w:eastAsia="Calibri" w:hAnsi="Times New Roman"/>
          <w:sz w:val="28"/>
          <w:szCs w:val="28"/>
          <w:lang w:val="ru-RU"/>
        </w:rPr>
        <w:t xml:space="preserve">3.1. В Долговую книгу вносятся сведения о долговых обязательствах муниципального образования </w:t>
      </w:r>
      <w:r w:rsidRPr="00783B07">
        <w:rPr>
          <w:rFonts w:ascii="Times New Roman" w:hAnsi="Times New Roman"/>
          <w:sz w:val="28"/>
          <w:szCs w:val="28"/>
          <w:lang w:val="ru-RU"/>
        </w:rPr>
        <w:t>«Бирофельдское сельское поселение» Биробиджанского муниципального района Еврейской автономной области</w:t>
      </w:r>
      <w:r w:rsidRPr="00783B07">
        <w:rPr>
          <w:rFonts w:ascii="Times New Roman" w:eastAsia="Calibri" w:hAnsi="Times New Roman"/>
          <w:sz w:val="28"/>
          <w:szCs w:val="28"/>
          <w:lang w:val="ru-RU"/>
        </w:rPr>
        <w:t xml:space="preserve"> по:</w:t>
      </w:r>
    </w:p>
    <w:p w:rsidR="00B056D2" w:rsidRPr="00783B07" w:rsidRDefault="00B056D2" w:rsidP="00B056D2">
      <w:pPr>
        <w:pBdr>
          <w:top w:val="none" w:sz="4" w:space="0" w:color="000000"/>
          <w:left w:val="none" w:sz="4" w:space="0" w:color="000000"/>
          <w:bottom w:val="none" w:sz="4" w:space="0" w:color="000000"/>
          <w:right w:val="none" w:sz="4" w:space="0" w:color="000000"/>
        </w:pBdr>
        <w:ind w:firstLine="709"/>
        <w:contextualSpacing/>
        <w:rPr>
          <w:rFonts w:ascii="Times New Roman" w:hAnsi="Times New Roman"/>
          <w:sz w:val="28"/>
          <w:szCs w:val="28"/>
          <w:lang w:val="ru-RU"/>
        </w:rPr>
      </w:pPr>
      <w:r w:rsidRPr="00783B07">
        <w:rPr>
          <w:rFonts w:ascii="Times New Roman" w:hAnsi="Times New Roman"/>
          <w:sz w:val="28"/>
          <w:szCs w:val="28"/>
          <w:lang w:val="ru-RU"/>
        </w:rPr>
        <w:t>1) ценным бумагам муниципального образования (муниципальным ценным бумагам);</w:t>
      </w:r>
    </w:p>
    <w:p w:rsidR="00B056D2" w:rsidRPr="00783B07" w:rsidRDefault="00B056D2" w:rsidP="00B056D2">
      <w:pPr>
        <w:pBdr>
          <w:top w:val="none" w:sz="4" w:space="0" w:color="000000"/>
          <w:left w:val="none" w:sz="4" w:space="0" w:color="000000"/>
          <w:bottom w:val="none" w:sz="4" w:space="0" w:color="000000"/>
          <w:right w:val="none" w:sz="4" w:space="0" w:color="000000"/>
        </w:pBdr>
        <w:ind w:firstLine="709"/>
        <w:contextualSpacing/>
        <w:rPr>
          <w:rFonts w:ascii="Times New Roman" w:hAnsi="Times New Roman"/>
          <w:sz w:val="28"/>
          <w:szCs w:val="28"/>
          <w:lang w:val="ru-RU"/>
        </w:rPr>
      </w:pPr>
      <w:r w:rsidRPr="00783B07">
        <w:rPr>
          <w:rFonts w:ascii="Times New Roman" w:hAnsi="Times New Roman"/>
          <w:sz w:val="28"/>
          <w:szCs w:val="28"/>
          <w:lang w:val="ru-RU"/>
        </w:rPr>
        <w:t>2) бюджетным кредитам, привлеченным в валюте Российской Федерации в местный бюджет из других бюджетов бюджетной системы Российской Федерации;</w:t>
      </w:r>
    </w:p>
    <w:p w:rsidR="00B056D2" w:rsidRPr="00783B07" w:rsidRDefault="00B056D2" w:rsidP="00B056D2">
      <w:pPr>
        <w:pBdr>
          <w:top w:val="none" w:sz="4" w:space="0" w:color="000000"/>
          <w:left w:val="none" w:sz="4" w:space="0" w:color="000000"/>
          <w:bottom w:val="none" w:sz="4" w:space="0" w:color="000000"/>
          <w:right w:val="none" w:sz="4" w:space="0" w:color="000000"/>
        </w:pBdr>
        <w:ind w:firstLine="709"/>
        <w:contextualSpacing/>
        <w:rPr>
          <w:rFonts w:ascii="Times New Roman" w:hAnsi="Times New Roman"/>
          <w:sz w:val="28"/>
          <w:szCs w:val="28"/>
          <w:lang w:val="ru-RU"/>
        </w:rPr>
      </w:pPr>
      <w:r w:rsidRPr="00783B07">
        <w:rPr>
          <w:rFonts w:ascii="Times New Roman" w:hAnsi="Times New Roman"/>
          <w:sz w:val="28"/>
          <w:szCs w:val="28"/>
          <w:lang w:val="ru-RU"/>
        </w:rPr>
        <w:t>3) бюджетным кредитам, привлеченным от Российской Федерации в иностранной валюте в рамках использования целевых иностранных кредитов;</w:t>
      </w:r>
    </w:p>
    <w:p w:rsidR="00B056D2" w:rsidRPr="00783B07" w:rsidRDefault="00B056D2" w:rsidP="00B056D2">
      <w:pPr>
        <w:pBdr>
          <w:top w:val="none" w:sz="4" w:space="0" w:color="000000"/>
          <w:left w:val="none" w:sz="4" w:space="0" w:color="000000"/>
          <w:bottom w:val="none" w:sz="4" w:space="0" w:color="000000"/>
          <w:right w:val="none" w:sz="4" w:space="0" w:color="000000"/>
        </w:pBdr>
        <w:ind w:firstLine="709"/>
        <w:contextualSpacing/>
        <w:rPr>
          <w:rFonts w:ascii="Times New Roman" w:hAnsi="Times New Roman"/>
          <w:sz w:val="28"/>
          <w:szCs w:val="28"/>
          <w:lang w:val="ru-RU"/>
        </w:rPr>
      </w:pPr>
      <w:r w:rsidRPr="00783B07">
        <w:rPr>
          <w:rFonts w:ascii="Times New Roman" w:hAnsi="Times New Roman"/>
          <w:sz w:val="28"/>
          <w:szCs w:val="28"/>
          <w:lang w:val="ru-RU"/>
        </w:rPr>
        <w:t>4) кредитам, привлеченным муниципальным образованием от кредитных организаций в валюте Российской Федерации;</w:t>
      </w:r>
    </w:p>
    <w:p w:rsidR="00B056D2" w:rsidRPr="00783B07" w:rsidRDefault="00B056D2" w:rsidP="00B056D2">
      <w:pPr>
        <w:pBdr>
          <w:top w:val="none" w:sz="4" w:space="0" w:color="000000"/>
          <w:left w:val="none" w:sz="4" w:space="0" w:color="000000"/>
          <w:bottom w:val="none" w:sz="4" w:space="0" w:color="000000"/>
          <w:right w:val="none" w:sz="4" w:space="0" w:color="000000"/>
        </w:pBdr>
        <w:ind w:firstLine="709"/>
        <w:contextualSpacing/>
        <w:rPr>
          <w:rFonts w:ascii="Times New Roman" w:hAnsi="Times New Roman"/>
          <w:sz w:val="28"/>
          <w:szCs w:val="28"/>
          <w:lang w:val="ru-RU"/>
        </w:rPr>
      </w:pPr>
      <w:r w:rsidRPr="00783B07">
        <w:rPr>
          <w:rFonts w:ascii="Times New Roman" w:hAnsi="Times New Roman"/>
          <w:sz w:val="28"/>
          <w:szCs w:val="28"/>
          <w:lang w:val="ru-RU"/>
        </w:rPr>
        <w:t>5) гарантиям муниципального образования (муниципальным гарантиям), выраженным в валюте Российской Федерации;</w:t>
      </w:r>
    </w:p>
    <w:p w:rsidR="00B056D2" w:rsidRPr="00783B07" w:rsidRDefault="00B056D2" w:rsidP="00B056D2">
      <w:pPr>
        <w:pBdr>
          <w:top w:val="none" w:sz="4" w:space="0" w:color="000000"/>
          <w:left w:val="none" w:sz="4" w:space="0" w:color="000000"/>
          <w:bottom w:val="none" w:sz="4" w:space="0" w:color="000000"/>
          <w:right w:val="none" w:sz="4" w:space="0" w:color="000000"/>
        </w:pBdr>
        <w:ind w:firstLine="709"/>
        <w:contextualSpacing/>
        <w:rPr>
          <w:rFonts w:ascii="Times New Roman" w:hAnsi="Times New Roman"/>
          <w:sz w:val="28"/>
          <w:szCs w:val="28"/>
          <w:lang w:val="ru-RU"/>
        </w:rPr>
      </w:pPr>
      <w:r w:rsidRPr="00783B07">
        <w:rPr>
          <w:rFonts w:ascii="Times New Roman" w:hAnsi="Times New Roman"/>
          <w:sz w:val="28"/>
          <w:szCs w:val="28"/>
          <w:lang w:val="ru-RU"/>
        </w:rPr>
        <w:t>6) муниципальным гарантиям, предоставленным Российской Федерации в иностранной валюте в рамках использования целевых иностранных кредитов;</w:t>
      </w:r>
    </w:p>
    <w:p w:rsidR="00B056D2" w:rsidRPr="00783B07" w:rsidRDefault="00B056D2" w:rsidP="00B056D2">
      <w:pPr>
        <w:pBdr>
          <w:top w:val="none" w:sz="4" w:space="0" w:color="000000"/>
          <w:left w:val="none" w:sz="4" w:space="0" w:color="000000"/>
          <w:bottom w:val="none" w:sz="4" w:space="0" w:color="000000"/>
          <w:right w:val="none" w:sz="4" w:space="0" w:color="000000"/>
        </w:pBdr>
        <w:ind w:firstLine="709"/>
        <w:contextualSpacing/>
        <w:rPr>
          <w:rFonts w:ascii="Times New Roman" w:hAnsi="Times New Roman"/>
          <w:sz w:val="28"/>
          <w:szCs w:val="28"/>
          <w:lang w:val="ru-RU"/>
        </w:rPr>
      </w:pPr>
      <w:r w:rsidRPr="00783B07">
        <w:rPr>
          <w:rFonts w:ascii="Times New Roman" w:hAnsi="Times New Roman"/>
          <w:sz w:val="28"/>
          <w:szCs w:val="28"/>
          <w:lang w:val="ru-RU"/>
        </w:rPr>
        <w:t>7) иным долговым обязательствам, возникшим до введения в действие настоящего Кодекса и отнесенным на муниципальный долг.</w:t>
      </w:r>
    </w:p>
    <w:p w:rsidR="00B056D2" w:rsidRPr="00783B07" w:rsidRDefault="00B056D2" w:rsidP="00B056D2">
      <w:pPr>
        <w:ind w:firstLine="709"/>
        <w:contextualSpacing/>
        <w:rPr>
          <w:rFonts w:ascii="Times New Roman" w:hAnsi="Times New Roman"/>
          <w:sz w:val="28"/>
          <w:szCs w:val="28"/>
          <w:lang w:val="ru-RU"/>
        </w:rPr>
      </w:pPr>
    </w:p>
    <w:p w:rsidR="00B056D2" w:rsidRPr="00783B07" w:rsidRDefault="00B056D2" w:rsidP="00B056D2">
      <w:pPr>
        <w:ind w:firstLine="709"/>
        <w:rPr>
          <w:rFonts w:ascii="Times New Roman" w:eastAsia="Calibri" w:hAnsi="Times New Roman"/>
          <w:sz w:val="28"/>
          <w:szCs w:val="28"/>
          <w:lang w:val="ru-RU"/>
        </w:rPr>
      </w:pPr>
      <w:r w:rsidRPr="00783B07">
        <w:rPr>
          <w:rFonts w:ascii="Times New Roman" w:eastAsia="Calibri" w:hAnsi="Times New Roman"/>
          <w:sz w:val="28"/>
          <w:szCs w:val="28"/>
          <w:lang w:val="ru-RU"/>
        </w:rPr>
        <w:t>3.2. В отношении каждого регистрируемого долгового обязательства в Долговую книгу вносятся сведения об объеме долговых обязательств по видам этих обязательств, дате их возникновения и исполнения (прекращения по иным основаниям) полностью или частично, формах обеспечения обязательств, в соответствии с приложением к данному Положению.</w:t>
      </w:r>
    </w:p>
    <w:p w:rsidR="00B056D2" w:rsidRPr="00783B07" w:rsidRDefault="00B056D2" w:rsidP="00B056D2">
      <w:pPr>
        <w:ind w:firstLine="851"/>
        <w:rPr>
          <w:rFonts w:ascii="Times New Roman" w:hAnsi="Times New Roman"/>
          <w:sz w:val="28"/>
          <w:szCs w:val="28"/>
          <w:lang w:val="ru-RU"/>
        </w:rPr>
      </w:pPr>
    </w:p>
    <w:p w:rsidR="00B056D2" w:rsidRPr="00783B07" w:rsidRDefault="00B056D2" w:rsidP="00B056D2">
      <w:pPr>
        <w:ind w:firstLine="851"/>
        <w:jc w:val="center"/>
        <w:rPr>
          <w:rFonts w:ascii="Times New Roman" w:eastAsia="Calibri" w:hAnsi="Times New Roman"/>
          <w:sz w:val="28"/>
          <w:szCs w:val="28"/>
          <w:lang w:val="ru-RU"/>
        </w:rPr>
      </w:pPr>
      <w:r w:rsidRPr="00783B07">
        <w:rPr>
          <w:rFonts w:ascii="Times New Roman" w:eastAsia="Calibri" w:hAnsi="Times New Roman"/>
          <w:sz w:val="28"/>
          <w:szCs w:val="28"/>
          <w:lang w:val="ru-RU"/>
        </w:rPr>
        <w:t>4. Формирование Долговой книги</w:t>
      </w:r>
    </w:p>
    <w:p w:rsidR="00B056D2" w:rsidRPr="00783B07" w:rsidRDefault="00B056D2" w:rsidP="00B056D2">
      <w:pPr>
        <w:ind w:firstLine="851"/>
        <w:jc w:val="center"/>
        <w:rPr>
          <w:rFonts w:ascii="Times New Roman" w:eastAsia="Calibri" w:hAnsi="Times New Roman"/>
          <w:b/>
          <w:sz w:val="28"/>
          <w:szCs w:val="28"/>
          <w:lang w:val="ru-RU"/>
        </w:rPr>
      </w:pPr>
    </w:p>
    <w:p w:rsidR="00B056D2" w:rsidRPr="00783B07" w:rsidRDefault="00B056D2" w:rsidP="00B056D2">
      <w:pPr>
        <w:ind w:firstLine="709"/>
        <w:rPr>
          <w:rFonts w:ascii="Times New Roman" w:hAnsi="Times New Roman"/>
          <w:sz w:val="28"/>
          <w:szCs w:val="28"/>
          <w:lang w:val="ru-RU"/>
        </w:rPr>
      </w:pPr>
      <w:r w:rsidRPr="00783B07">
        <w:rPr>
          <w:rFonts w:ascii="Times New Roman" w:hAnsi="Times New Roman"/>
          <w:sz w:val="28"/>
          <w:szCs w:val="28"/>
          <w:lang w:val="ru-RU"/>
        </w:rPr>
        <w:t xml:space="preserve">4.1.  Долговая книга ведется в виде электронных реестров (таблиц) и на бумажных носителях по видам долговых обязательств, содержит общую информацию о параметрах муниципальных долговых обязательств (Приложение к данному Положению). </w:t>
      </w:r>
    </w:p>
    <w:p w:rsidR="00B056D2" w:rsidRPr="00783B07" w:rsidRDefault="00B056D2" w:rsidP="00B056D2">
      <w:pPr>
        <w:ind w:firstLine="709"/>
        <w:rPr>
          <w:rFonts w:ascii="Times New Roman" w:eastAsia="Calibri" w:hAnsi="Times New Roman"/>
          <w:sz w:val="28"/>
          <w:szCs w:val="28"/>
          <w:lang w:val="ru-RU"/>
        </w:rPr>
      </w:pPr>
      <w:r w:rsidRPr="00783B07">
        <w:rPr>
          <w:rFonts w:ascii="Times New Roman" w:hAnsi="Times New Roman"/>
          <w:sz w:val="28"/>
          <w:szCs w:val="28"/>
          <w:lang w:val="ru-RU"/>
        </w:rPr>
        <w:t xml:space="preserve">4.2.  </w:t>
      </w:r>
      <w:r w:rsidRPr="00783B07">
        <w:rPr>
          <w:rFonts w:ascii="Times New Roman" w:eastAsia="Calibri" w:hAnsi="Times New Roman"/>
          <w:sz w:val="28"/>
          <w:szCs w:val="28"/>
          <w:lang w:val="ru-RU"/>
        </w:rPr>
        <w:t xml:space="preserve"> В Долговой книге отражаются сведения о сумме всех долговых обязательств, не исполненных на день начала отчетного периода.</w:t>
      </w:r>
    </w:p>
    <w:p w:rsidR="00B056D2" w:rsidRPr="00783B07" w:rsidRDefault="00B056D2" w:rsidP="00B056D2">
      <w:pPr>
        <w:ind w:firstLine="709"/>
        <w:rPr>
          <w:rFonts w:ascii="Times New Roman" w:eastAsia="Calibri" w:hAnsi="Times New Roman"/>
          <w:sz w:val="28"/>
          <w:szCs w:val="28"/>
          <w:lang w:val="ru-RU"/>
        </w:rPr>
      </w:pPr>
      <w:r w:rsidRPr="00783B07">
        <w:rPr>
          <w:rFonts w:ascii="Times New Roman" w:eastAsia="Calibri" w:hAnsi="Times New Roman"/>
          <w:sz w:val="28"/>
          <w:szCs w:val="28"/>
          <w:lang w:val="ru-RU"/>
        </w:rPr>
        <w:t xml:space="preserve">4.3. По окончании финансового года Долговая книга брошюруется, листы нумеруются, делается запись о количестве сброшюрованных листов, подписывается руководителем и скрепляется гербовой печатью </w:t>
      </w:r>
      <w:r w:rsidRPr="00783B07">
        <w:rPr>
          <w:rFonts w:ascii="Times New Roman" w:hAnsi="Times New Roman"/>
          <w:sz w:val="28"/>
          <w:szCs w:val="28"/>
          <w:lang w:val="ru-RU"/>
        </w:rPr>
        <w:t>администрации</w:t>
      </w:r>
      <w:r w:rsidRPr="00783B07">
        <w:rPr>
          <w:rFonts w:ascii="Times New Roman" w:eastAsia="Calibri" w:hAnsi="Times New Roman"/>
          <w:sz w:val="28"/>
          <w:szCs w:val="28"/>
          <w:lang w:val="ru-RU"/>
        </w:rPr>
        <w:t>.</w:t>
      </w:r>
    </w:p>
    <w:p w:rsidR="00B056D2" w:rsidRPr="00783B07" w:rsidRDefault="00B056D2" w:rsidP="00B056D2">
      <w:pPr>
        <w:ind w:firstLine="709"/>
        <w:rPr>
          <w:rFonts w:ascii="Times New Roman" w:eastAsia="Calibri" w:hAnsi="Times New Roman"/>
          <w:sz w:val="28"/>
          <w:szCs w:val="28"/>
          <w:lang w:val="ru-RU"/>
        </w:rPr>
      </w:pPr>
      <w:r w:rsidRPr="00783B07">
        <w:rPr>
          <w:rFonts w:ascii="Times New Roman" w:hAnsi="Times New Roman"/>
          <w:color w:val="000000"/>
          <w:sz w:val="28"/>
          <w:szCs w:val="28"/>
          <w:lang w:val="ru-RU"/>
        </w:rPr>
        <w:t>В случае отсутствия долговых обязательств Долговая книга не распечатывается.</w:t>
      </w:r>
    </w:p>
    <w:p w:rsidR="00B056D2" w:rsidRPr="00783B07" w:rsidRDefault="00B056D2" w:rsidP="00B056D2">
      <w:pPr>
        <w:ind w:firstLine="851"/>
        <w:jc w:val="center"/>
        <w:outlineLvl w:val="0"/>
        <w:rPr>
          <w:rFonts w:ascii="Times New Roman" w:eastAsia="Calibri" w:hAnsi="Times New Roman"/>
          <w:b/>
          <w:sz w:val="28"/>
          <w:szCs w:val="28"/>
          <w:lang w:val="ru-RU"/>
        </w:rPr>
      </w:pPr>
    </w:p>
    <w:p w:rsidR="00B056D2" w:rsidRPr="00783B07" w:rsidRDefault="00B056D2" w:rsidP="00B056D2">
      <w:pPr>
        <w:ind w:firstLine="851"/>
        <w:jc w:val="center"/>
        <w:outlineLvl w:val="0"/>
        <w:rPr>
          <w:rFonts w:ascii="Times New Roman" w:eastAsia="Calibri" w:hAnsi="Times New Roman"/>
          <w:sz w:val="28"/>
          <w:szCs w:val="28"/>
          <w:lang w:val="ru-RU"/>
        </w:rPr>
      </w:pPr>
      <w:r w:rsidRPr="00783B07">
        <w:rPr>
          <w:rFonts w:ascii="Times New Roman" w:eastAsia="Calibri" w:hAnsi="Times New Roman"/>
          <w:sz w:val="28"/>
          <w:szCs w:val="28"/>
          <w:lang w:val="ru-RU"/>
        </w:rPr>
        <w:t>5. Порядок хранения Долговой книги</w:t>
      </w:r>
    </w:p>
    <w:p w:rsidR="00B056D2" w:rsidRPr="00783B07" w:rsidRDefault="00B056D2" w:rsidP="00B056D2">
      <w:pPr>
        <w:ind w:firstLine="851"/>
        <w:jc w:val="center"/>
        <w:outlineLvl w:val="0"/>
        <w:rPr>
          <w:rFonts w:ascii="Times New Roman" w:hAnsi="Times New Roman"/>
          <w:sz w:val="28"/>
          <w:szCs w:val="28"/>
          <w:lang w:val="ru-RU"/>
        </w:rPr>
      </w:pPr>
    </w:p>
    <w:p w:rsidR="00B056D2" w:rsidRPr="00783B07" w:rsidRDefault="00B056D2" w:rsidP="00B056D2">
      <w:pPr>
        <w:ind w:firstLine="851"/>
        <w:rPr>
          <w:rFonts w:ascii="Times New Roman" w:hAnsi="Times New Roman"/>
          <w:b/>
          <w:bCs/>
          <w:color w:val="333333"/>
          <w:sz w:val="28"/>
          <w:szCs w:val="28"/>
          <w:lang w:val="ru-RU"/>
        </w:rPr>
      </w:pPr>
      <w:r w:rsidRPr="00783B07">
        <w:rPr>
          <w:rFonts w:ascii="Times New Roman" w:hAnsi="Times New Roman"/>
          <w:sz w:val="28"/>
          <w:szCs w:val="28"/>
          <w:lang w:val="ru-RU"/>
        </w:rPr>
        <w:t>Данные Долговой книги хранятся в виде электронных файлов в базе данных администрации. Информация на бумажных носителях подлежит хранению в соответствии с требованиями, установленными действующим законодательством о</w:t>
      </w:r>
      <w:r w:rsidRPr="00783B07">
        <w:rPr>
          <w:rFonts w:ascii="Times New Roman" w:hAnsi="Times New Roman"/>
          <w:bCs/>
          <w:sz w:val="28"/>
          <w:szCs w:val="28"/>
          <w:lang w:val="ru-RU"/>
        </w:rPr>
        <w:t>б архивном деле в Российской Федерации.</w:t>
      </w:r>
      <w:r w:rsidRPr="00783B07">
        <w:rPr>
          <w:rFonts w:ascii="Times New Roman" w:hAnsi="Times New Roman"/>
          <w:b/>
          <w:bCs/>
          <w:color w:val="333333"/>
          <w:sz w:val="28"/>
          <w:szCs w:val="28"/>
          <w:lang w:val="ru-RU"/>
        </w:rPr>
        <w:t xml:space="preserve"> </w:t>
      </w:r>
    </w:p>
    <w:p w:rsidR="00B056D2" w:rsidRPr="00783B07" w:rsidRDefault="00B056D2" w:rsidP="00B056D2">
      <w:pPr>
        <w:pStyle w:val="s1"/>
        <w:spacing w:before="0" w:beforeAutospacing="0" w:after="0" w:afterAutospacing="0"/>
        <w:ind w:firstLine="851"/>
        <w:jc w:val="center"/>
        <w:rPr>
          <w:rFonts w:eastAsia="Calibri"/>
          <w:b/>
          <w:sz w:val="28"/>
          <w:szCs w:val="28"/>
        </w:rPr>
      </w:pPr>
    </w:p>
    <w:p w:rsidR="00B056D2" w:rsidRPr="00783B07" w:rsidRDefault="00B056D2" w:rsidP="00B056D2">
      <w:pPr>
        <w:pStyle w:val="s1"/>
        <w:spacing w:before="0" w:beforeAutospacing="0" w:after="0" w:afterAutospacing="0"/>
        <w:ind w:firstLine="851"/>
        <w:jc w:val="center"/>
        <w:rPr>
          <w:rFonts w:eastAsia="Calibri"/>
          <w:sz w:val="28"/>
          <w:szCs w:val="28"/>
        </w:rPr>
      </w:pPr>
      <w:r w:rsidRPr="00783B07">
        <w:rPr>
          <w:rFonts w:eastAsia="Calibri"/>
          <w:sz w:val="28"/>
          <w:szCs w:val="28"/>
        </w:rPr>
        <w:t>6. Порядок получения информации из Долговой книги</w:t>
      </w:r>
    </w:p>
    <w:p w:rsidR="00B056D2" w:rsidRPr="00783B07" w:rsidRDefault="00B056D2" w:rsidP="00B056D2">
      <w:pPr>
        <w:pStyle w:val="s1"/>
        <w:spacing w:before="0" w:beforeAutospacing="0" w:after="0" w:afterAutospacing="0"/>
        <w:ind w:firstLine="851"/>
        <w:jc w:val="center"/>
        <w:rPr>
          <w:rFonts w:eastAsia="Calibri"/>
          <w:b/>
          <w:sz w:val="28"/>
          <w:szCs w:val="28"/>
        </w:rPr>
      </w:pPr>
    </w:p>
    <w:p w:rsidR="00B056D2" w:rsidRPr="00783B07" w:rsidRDefault="00B056D2" w:rsidP="00B056D2">
      <w:pPr>
        <w:pStyle w:val="s1"/>
        <w:spacing w:before="0" w:beforeAutospacing="0" w:after="0" w:afterAutospacing="0"/>
        <w:ind w:firstLine="851"/>
        <w:jc w:val="both"/>
        <w:rPr>
          <w:sz w:val="28"/>
          <w:szCs w:val="28"/>
        </w:rPr>
      </w:pPr>
      <w:r w:rsidRPr="00783B07">
        <w:rPr>
          <w:sz w:val="28"/>
          <w:szCs w:val="28"/>
        </w:rPr>
        <w:t xml:space="preserve">6.1. Информация, содержащаяся в Долговой книге, является конфиденциальной. </w:t>
      </w:r>
    </w:p>
    <w:p w:rsidR="00B056D2" w:rsidRPr="00783B07" w:rsidRDefault="00B056D2" w:rsidP="00B056D2">
      <w:pPr>
        <w:pStyle w:val="juscontext"/>
        <w:spacing w:after="0"/>
        <w:ind w:firstLine="851"/>
        <w:rPr>
          <w:sz w:val="28"/>
          <w:szCs w:val="28"/>
        </w:rPr>
      </w:pPr>
      <w:r w:rsidRPr="00783B07">
        <w:rPr>
          <w:sz w:val="28"/>
          <w:szCs w:val="28"/>
        </w:rPr>
        <w:t xml:space="preserve">6.2. Пользователями информации, включенной в Долговую книгу, являются органы местного самоуправления </w:t>
      </w:r>
      <w:r w:rsidRPr="00783B07">
        <w:rPr>
          <w:rFonts w:eastAsia="Calibri"/>
          <w:sz w:val="28"/>
          <w:szCs w:val="28"/>
        </w:rPr>
        <w:t xml:space="preserve">муниципального образования </w:t>
      </w:r>
      <w:r w:rsidRPr="00783B07">
        <w:rPr>
          <w:sz w:val="28"/>
          <w:szCs w:val="28"/>
        </w:rPr>
        <w:t xml:space="preserve">«Бирофельдское сельское поселение» Биробиджанского муниципального района Еврейской </w:t>
      </w:r>
      <w:r w:rsidRPr="00783B07">
        <w:rPr>
          <w:sz w:val="28"/>
          <w:szCs w:val="28"/>
        </w:rPr>
        <w:lastRenderedPageBreak/>
        <w:t xml:space="preserve">автономной области. По запросу пользователей информация о долговых обязательствах </w:t>
      </w:r>
      <w:r w:rsidRPr="00783B07">
        <w:rPr>
          <w:rFonts w:eastAsia="Calibri"/>
          <w:sz w:val="28"/>
          <w:szCs w:val="28"/>
        </w:rPr>
        <w:t xml:space="preserve">муниципального образования </w:t>
      </w:r>
      <w:r w:rsidRPr="00783B07">
        <w:rPr>
          <w:sz w:val="28"/>
          <w:szCs w:val="28"/>
        </w:rPr>
        <w:t>«Бирофельдское сельское поселение» Биробиджанского муниципального района Еврейской автономной области</w:t>
      </w:r>
      <w:r w:rsidRPr="00783B07">
        <w:rPr>
          <w:rFonts w:eastAsia="Calibri"/>
          <w:sz w:val="28"/>
          <w:szCs w:val="28"/>
        </w:rPr>
        <w:t xml:space="preserve"> </w:t>
      </w:r>
      <w:r w:rsidRPr="00783B07">
        <w:rPr>
          <w:sz w:val="28"/>
          <w:szCs w:val="28"/>
        </w:rPr>
        <w:t>предоставляется в объеме, указанном в запросе.</w:t>
      </w:r>
    </w:p>
    <w:p w:rsidR="00B056D2" w:rsidRPr="00783B07" w:rsidRDefault="00B056D2" w:rsidP="00B056D2">
      <w:pPr>
        <w:pStyle w:val="juscontext"/>
        <w:spacing w:after="0"/>
        <w:ind w:firstLine="851"/>
        <w:rPr>
          <w:sz w:val="28"/>
          <w:szCs w:val="28"/>
        </w:rPr>
      </w:pPr>
      <w:r w:rsidRPr="00783B07">
        <w:rPr>
          <w:sz w:val="28"/>
          <w:szCs w:val="28"/>
        </w:rPr>
        <w:t xml:space="preserve">6.3. Кредиторы </w:t>
      </w:r>
      <w:r w:rsidRPr="00783B07">
        <w:rPr>
          <w:rFonts w:eastAsia="Calibri"/>
          <w:sz w:val="28"/>
          <w:szCs w:val="28"/>
        </w:rPr>
        <w:t xml:space="preserve">муниципального образования </w:t>
      </w:r>
      <w:r w:rsidRPr="00783B07">
        <w:rPr>
          <w:sz w:val="28"/>
          <w:szCs w:val="28"/>
        </w:rPr>
        <w:t>«Бирофельдское сельское поселение» Биробиджанского муниципального района Еврейской автономной области</w:t>
      </w:r>
      <w:r w:rsidRPr="00783B07">
        <w:rPr>
          <w:rFonts w:eastAsia="Calibri"/>
          <w:sz w:val="28"/>
          <w:szCs w:val="28"/>
        </w:rPr>
        <w:t xml:space="preserve"> </w:t>
      </w:r>
      <w:r w:rsidRPr="00783B07">
        <w:rPr>
          <w:sz w:val="28"/>
          <w:szCs w:val="28"/>
        </w:rPr>
        <w:t>имеют право получить документ, подтверждающий регистрацию долга, - выписку из Долговой книги в части, их касающейся. Выписка из Долговой книги предоставляется на основании письменного запроса за подписью полномочного лица кредитора в течение трех рабочих дней со дня получения запроса.</w:t>
      </w:r>
    </w:p>
    <w:p w:rsidR="00B056D2" w:rsidRPr="00783B07" w:rsidRDefault="00B056D2" w:rsidP="00B056D2">
      <w:pPr>
        <w:pStyle w:val="juscontext"/>
        <w:spacing w:after="0"/>
        <w:ind w:firstLine="851"/>
        <w:rPr>
          <w:sz w:val="28"/>
          <w:szCs w:val="28"/>
        </w:rPr>
      </w:pPr>
      <w:r w:rsidRPr="00783B07">
        <w:rPr>
          <w:sz w:val="28"/>
          <w:szCs w:val="28"/>
        </w:rPr>
        <w:t xml:space="preserve">6.4. Информация о долговых обязательствах </w:t>
      </w:r>
      <w:r w:rsidRPr="00783B07">
        <w:rPr>
          <w:rFonts w:eastAsia="Calibri"/>
          <w:sz w:val="28"/>
          <w:szCs w:val="28"/>
        </w:rPr>
        <w:t xml:space="preserve">муниципального образования </w:t>
      </w:r>
      <w:r w:rsidRPr="00783B07">
        <w:rPr>
          <w:sz w:val="28"/>
          <w:szCs w:val="28"/>
        </w:rPr>
        <w:t>«Бирофельдское сельское поселение» Биробиджанского муниципального района Еврейской автономной области, отраженная в Долговой книге, предоставляется контрольным, правоохранительным и судебным органам в объеме, указанном в мотивированном запросе, в случаях, предусмотренных законодательством.</w:t>
      </w:r>
    </w:p>
    <w:p w:rsidR="00B056D2" w:rsidRPr="00783B07" w:rsidRDefault="00B056D2" w:rsidP="00B056D2">
      <w:pPr>
        <w:pStyle w:val="juscontext"/>
        <w:spacing w:after="0"/>
        <w:ind w:firstLine="851"/>
        <w:rPr>
          <w:sz w:val="28"/>
          <w:szCs w:val="28"/>
        </w:rPr>
      </w:pPr>
      <w:r w:rsidRPr="00783B07">
        <w:rPr>
          <w:sz w:val="28"/>
          <w:szCs w:val="28"/>
        </w:rPr>
        <w:t>6.5. Иным юридическим и физическим лицам сведения, содержащиеся в Долговой книге, предоставляются в случаях, предусмотренных законодательством на основании письменного запроса.</w:t>
      </w:r>
    </w:p>
    <w:p w:rsidR="00B056D2" w:rsidRPr="00783B07" w:rsidRDefault="00B056D2" w:rsidP="00B056D2">
      <w:pPr>
        <w:pStyle w:val="juscontext"/>
        <w:spacing w:after="0"/>
        <w:ind w:firstLine="851"/>
        <w:rPr>
          <w:sz w:val="28"/>
          <w:szCs w:val="28"/>
        </w:rPr>
      </w:pPr>
      <w:r w:rsidRPr="00783B07">
        <w:rPr>
          <w:sz w:val="28"/>
          <w:szCs w:val="28"/>
        </w:rPr>
        <w:t xml:space="preserve">6.6. Ответственность за достоверность данных о долговых обязательствах </w:t>
      </w:r>
      <w:r w:rsidRPr="00783B07">
        <w:rPr>
          <w:rFonts w:eastAsia="Calibri"/>
          <w:sz w:val="28"/>
          <w:szCs w:val="28"/>
        </w:rPr>
        <w:t xml:space="preserve">муниципального образования </w:t>
      </w:r>
      <w:r w:rsidRPr="00783B07">
        <w:rPr>
          <w:sz w:val="28"/>
          <w:szCs w:val="28"/>
        </w:rPr>
        <w:t>«Бирофельдское сельское поселение» Биробиджанского муниципального района Еврейской автономной области</w:t>
      </w:r>
      <w:r w:rsidRPr="00783B07">
        <w:rPr>
          <w:rFonts w:eastAsia="Calibri"/>
          <w:sz w:val="28"/>
          <w:szCs w:val="28"/>
        </w:rPr>
        <w:t xml:space="preserve"> </w:t>
      </w:r>
      <w:r w:rsidRPr="00783B07">
        <w:rPr>
          <w:sz w:val="28"/>
          <w:szCs w:val="28"/>
        </w:rPr>
        <w:t>несет бухгалтерия администрации.</w:t>
      </w:r>
    </w:p>
    <w:p w:rsidR="00B056D2" w:rsidRPr="00783B07" w:rsidRDefault="00B056D2" w:rsidP="00B056D2">
      <w:pPr>
        <w:pStyle w:val="juscontext"/>
        <w:spacing w:after="0"/>
        <w:ind w:firstLine="851"/>
      </w:pPr>
    </w:p>
    <w:p w:rsidR="00B056D2" w:rsidRPr="00783B07" w:rsidRDefault="00B056D2" w:rsidP="00B056D2">
      <w:pPr>
        <w:pStyle w:val="juscontext"/>
        <w:spacing w:after="0"/>
        <w:ind w:firstLine="851"/>
      </w:pPr>
    </w:p>
    <w:p w:rsidR="00B056D2" w:rsidRPr="00783B07" w:rsidRDefault="00B056D2" w:rsidP="00B056D2">
      <w:pPr>
        <w:contextualSpacing/>
        <w:rPr>
          <w:rFonts w:ascii="Times New Roman" w:hAnsi="Times New Roman"/>
          <w:sz w:val="28"/>
          <w:szCs w:val="28"/>
          <w:lang w:val="ru-RU"/>
        </w:rPr>
        <w:sectPr w:rsidR="00B056D2" w:rsidRPr="00783B07" w:rsidSect="0036554A">
          <w:headerReference w:type="default" r:id="rId15"/>
          <w:footerReference w:type="default" r:id="rId16"/>
          <w:headerReference w:type="first" r:id="rId17"/>
          <w:type w:val="continuous"/>
          <w:pgSz w:w="16838" w:h="11906" w:orient="landscape"/>
          <w:pgMar w:top="1701" w:right="851" w:bottom="851" w:left="993" w:header="709" w:footer="709" w:gutter="0"/>
          <w:pgNumType w:start="1"/>
          <w:cols w:space="708"/>
          <w:titlePg/>
          <w:docGrid w:linePitch="326"/>
        </w:sectPr>
      </w:pPr>
    </w:p>
    <w:p w:rsidR="00B056D2" w:rsidRPr="00783B07" w:rsidRDefault="00B056D2" w:rsidP="00B056D2">
      <w:pPr>
        <w:pStyle w:val="ConsPlusNormal"/>
        <w:ind w:left="10348"/>
        <w:jc w:val="right"/>
        <w:rPr>
          <w:sz w:val="24"/>
          <w:szCs w:val="24"/>
        </w:rPr>
      </w:pPr>
      <w:r w:rsidRPr="00783B07">
        <w:rPr>
          <w:sz w:val="24"/>
          <w:szCs w:val="24"/>
        </w:rPr>
        <w:lastRenderedPageBreak/>
        <w:t xml:space="preserve">Приложение к </w:t>
      </w:r>
      <w:r w:rsidRPr="00783B07">
        <w:rPr>
          <w:bCs/>
          <w:sz w:val="24"/>
          <w:szCs w:val="24"/>
        </w:rPr>
        <w:t xml:space="preserve">Положению </w:t>
      </w:r>
    </w:p>
    <w:p w:rsidR="00B056D2" w:rsidRPr="00783B07" w:rsidRDefault="00B056D2" w:rsidP="00B056D2">
      <w:pPr>
        <w:pStyle w:val="ConsPlusNormal"/>
        <w:jc w:val="center"/>
        <w:rPr>
          <w:b/>
          <w:sz w:val="24"/>
          <w:szCs w:val="24"/>
        </w:rPr>
      </w:pPr>
      <w:r w:rsidRPr="00783B07">
        <w:rPr>
          <w:b/>
          <w:sz w:val="24"/>
          <w:szCs w:val="24"/>
        </w:rPr>
        <w:t xml:space="preserve">МУНИЦИПАЛЬНАЯ ДОЛГОВАЯ КНИГА </w:t>
      </w:r>
    </w:p>
    <w:p w:rsidR="00B056D2" w:rsidRPr="00783B07" w:rsidRDefault="00B056D2" w:rsidP="00B056D2">
      <w:pPr>
        <w:pStyle w:val="a6"/>
        <w:spacing w:after="0"/>
        <w:jc w:val="center"/>
        <w:rPr>
          <w:b/>
          <w:bCs/>
        </w:rPr>
      </w:pPr>
      <w:r w:rsidRPr="00783B07">
        <w:rPr>
          <w:b/>
          <w:bCs/>
        </w:rPr>
        <w:t>МУНИЦИПАЛЬНОГО ОБРАЗОВАНИЯ «БИРОФЕЛЬДСКОЕ СЕЛЬСКОЕ ПОСЕЛЕНИЕ» БИРОБИДЖАНСКОГО МУНИЦПАЛЬНОГО РАЙОНА ЕВРЕЙСКОЙ АВТОНОМНОЙ ОБЛАСТИ</w:t>
      </w:r>
    </w:p>
    <w:p w:rsidR="00B056D2" w:rsidRPr="00783B07" w:rsidRDefault="00B056D2" w:rsidP="00B056D2">
      <w:pPr>
        <w:pStyle w:val="ConsPlusNonformat"/>
        <w:jc w:val="center"/>
        <w:rPr>
          <w:rFonts w:ascii="Times New Roman" w:hAnsi="Times New Roman" w:cs="Times New Roman"/>
          <w:b/>
          <w:bCs/>
          <w:sz w:val="24"/>
          <w:szCs w:val="24"/>
        </w:rPr>
      </w:pPr>
      <w:r w:rsidRPr="00783B07">
        <w:rPr>
          <w:rFonts w:ascii="Times New Roman" w:hAnsi="Times New Roman" w:cs="Times New Roman"/>
          <w:b/>
          <w:sz w:val="24"/>
          <w:szCs w:val="24"/>
        </w:rPr>
        <w:t>_____ год</w:t>
      </w:r>
    </w:p>
    <w:p w:rsidR="00B056D2" w:rsidRPr="00783B07" w:rsidRDefault="00B056D2" w:rsidP="00B056D2">
      <w:pPr>
        <w:rPr>
          <w:rFonts w:ascii="Times New Roman" w:hAnsi="Times New Roman"/>
          <w:lang w:val="ru-RU"/>
        </w:rPr>
      </w:pPr>
    </w:p>
    <w:p w:rsidR="00B056D2" w:rsidRPr="00783B07" w:rsidRDefault="00B056D2" w:rsidP="00B056D2">
      <w:pPr>
        <w:jc w:val="center"/>
        <w:rPr>
          <w:rFonts w:ascii="Times New Roman" w:hAnsi="Times New Roman"/>
          <w:lang w:val="ru-RU"/>
        </w:rPr>
      </w:pPr>
      <w:r w:rsidRPr="00783B07">
        <w:rPr>
          <w:rStyle w:val="aff7"/>
          <w:lang w:val="ru-RU"/>
        </w:rPr>
        <w:t>1. Информация о муниципальных ценных бумагах, обязательства по которым выражены в валюте Российской Федерации</w:t>
      </w:r>
    </w:p>
    <w:p w:rsidR="00B056D2" w:rsidRPr="00783B07" w:rsidRDefault="00B056D2" w:rsidP="00B056D2">
      <w:pPr>
        <w:jc w:val="center"/>
        <w:rPr>
          <w:rFonts w:ascii="Times New Roman" w:hAnsi="Times New Roman"/>
          <w:lang w:val="ru-RU"/>
        </w:rPr>
      </w:pPr>
    </w:p>
    <w:p w:rsidR="00B056D2" w:rsidRPr="00783B07" w:rsidRDefault="00B056D2" w:rsidP="00B056D2">
      <w:pPr>
        <w:rPr>
          <w:rFonts w:ascii="Times New Roman" w:hAnsi="Times New Roman"/>
          <w:lang w:val="ru-RU"/>
        </w:rPr>
      </w:pPr>
    </w:p>
    <w:tbl>
      <w:tblPr>
        <w:tblpPr w:leftFromText="180" w:rightFromText="180" w:vertAnchor="text" w:horzAnchor="margin" w:tblpXSpec="center" w:tblpY="2"/>
        <w:tblW w:w="16028" w:type="dxa"/>
        <w:tblLayout w:type="fixed"/>
        <w:tblLook w:val="04A0"/>
      </w:tblPr>
      <w:tblGrid>
        <w:gridCol w:w="1186"/>
        <w:gridCol w:w="1262"/>
        <w:gridCol w:w="1090"/>
        <w:gridCol w:w="1325"/>
        <w:gridCol w:w="1306"/>
        <w:gridCol w:w="1301"/>
        <w:gridCol w:w="1272"/>
        <w:gridCol w:w="1142"/>
        <w:gridCol w:w="1085"/>
        <w:gridCol w:w="1325"/>
        <w:gridCol w:w="1306"/>
        <w:gridCol w:w="1190"/>
        <w:gridCol w:w="1238"/>
      </w:tblGrid>
      <w:tr w:rsidR="00B056D2" w:rsidRPr="00AB526A" w:rsidTr="00B056D2">
        <w:trPr>
          <w:trHeight w:hRule="exact" w:val="3214"/>
        </w:trPr>
        <w:tc>
          <w:tcPr>
            <w:tcW w:w="1186" w:type="dxa"/>
            <w:tcBorders>
              <w:top w:val="single" w:sz="4" w:space="0" w:color="000000"/>
              <w:left w:val="single" w:sz="4" w:space="0" w:color="000000"/>
            </w:tcBorders>
            <w:shd w:val="clear" w:color="FFFFFF" w:fill="FFFFFF"/>
          </w:tcPr>
          <w:p w:rsidR="00B056D2" w:rsidRPr="00783B07" w:rsidRDefault="00B056D2" w:rsidP="00B056D2">
            <w:pPr>
              <w:pStyle w:val="affff1"/>
              <w:jc w:val="both"/>
              <w:rPr>
                <w:sz w:val="20"/>
                <w:szCs w:val="20"/>
              </w:rPr>
            </w:pPr>
            <w:r w:rsidRPr="00783B07">
              <w:rPr>
                <w:rStyle w:val="affff2"/>
                <w:sz w:val="20"/>
                <w:szCs w:val="20"/>
              </w:rPr>
              <w:t>Регистра ционный номер</w:t>
            </w:r>
          </w:p>
        </w:tc>
        <w:tc>
          <w:tcPr>
            <w:tcW w:w="1262"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Государст венный регистра ционный номер выпуска ценных бумаг</w:t>
            </w:r>
          </w:p>
        </w:tc>
        <w:tc>
          <w:tcPr>
            <w:tcW w:w="1090"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Вид ценной бумаги</w:t>
            </w:r>
          </w:p>
          <w:p w:rsidR="00B056D2" w:rsidRPr="00783B07" w:rsidRDefault="00B056D2" w:rsidP="00B056D2">
            <w:pPr>
              <w:pStyle w:val="affff1"/>
              <w:rPr>
                <w:sz w:val="20"/>
                <w:szCs w:val="20"/>
              </w:rPr>
            </w:pPr>
          </w:p>
          <w:p w:rsidR="00B056D2" w:rsidRPr="00783B07" w:rsidRDefault="00B056D2" w:rsidP="00B056D2">
            <w:pPr>
              <w:pStyle w:val="affff1"/>
              <w:rPr>
                <w:sz w:val="20"/>
                <w:szCs w:val="20"/>
              </w:rPr>
            </w:pPr>
          </w:p>
          <w:p w:rsidR="00B056D2" w:rsidRPr="00783B07" w:rsidRDefault="00B056D2" w:rsidP="00B056D2">
            <w:pPr>
              <w:pStyle w:val="affff1"/>
              <w:rPr>
                <w:sz w:val="20"/>
                <w:szCs w:val="20"/>
              </w:rPr>
            </w:pPr>
          </w:p>
          <w:p w:rsidR="00B056D2" w:rsidRPr="00783B07" w:rsidRDefault="00B056D2" w:rsidP="00B056D2">
            <w:pPr>
              <w:pStyle w:val="affff1"/>
              <w:rPr>
                <w:sz w:val="20"/>
                <w:szCs w:val="20"/>
              </w:rPr>
            </w:pPr>
          </w:p>
          <w:p w:rsidR="00B056D2" w:rsidRPr="00783B07" w:rsidRDefault="00B056D2" w:rsidP="00B056D2">
            <w:pPr>
              <w:pStyle w:val="affff1"/>
              <w:rPr>
                <w:sz w:val="20"/>
                <w:szCs w:val="20"/>
              </w:rPr>
            </w:pPr>
          </w:p>
          <w:p w:rsidR="00B056D2" w:rsidRPr="00783B07" w:rsidRDefault="00B056D2" w:rsidP="00B056D2">
            <w:pPr>
              <w:pStyle w:val="affff1"/>
              <w:rPr>
                <w:sz w:val="20"/>
                <w:szCs w:val="20"/>
              </w:rPr>
            </w:pPr>
          </w:p>
          <w:p w:rsidR="00B056D2" w:rsidRPr="00783B07" w:rsidRDefault="00B056D2" w:rsidP="00B056D2">
            <w:pPr>
              <w:pStyle w:val="affff1"/>
              <w:rPr>
                <w:sz w:val="20"/>
                <w:szCs w:val="20"/>
              </w:rPr>
            </w:pPr>
          </w:p>
        </w:tc>
        <w:tc>
          <w:tcPr>
            <w:tcW w:w="1325"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Основание для осущест вления эмиссии ценных бумаг</w:t>
            </w:r>
          </w:p>
        </w:tc>
        <w:tc>
          <w:tcPr>
            <w:tcW w:w="130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Объявлен ный (по номиналу) размещен ный (доразмещ енный) (по номиналу) объем выпуска (дополни тельного выпуска)</w:t>
            </w:r>
          </w:p>
        </w:tc>
        <w:tc>
          <w:tcPr>
            <w:tcW w:w="1301"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Фактичес ки размещен ный (доразмещ енный) (по номиналу) объем выпуска (дополни тельного выпуска</w:t>
            </w:r>
          </w:p>
        </w:tc>
        <w:tc>
          <w:tcPr>
            <w:tcW w:w="1272"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Номиналь ная стоимость одной ценной бумаги</w:t>
            </w:r>
          </w:p>
        </w:tc>
        <w:tc>
          <w:tcPr>
            <w:tcW w:w="1142"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Форма выпуска ценных бумаг</w:t>
            </w:r>
          </w:p>
        </w:tc>
        <w:tc>
          <w:tcPr>
            <w:tcW w:w="1085"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Ставка купон ного дохода по ценной бумаге</w:t>
            </w:r>
          </w:p>
        </w:tc>
        <w:tc>
          <w:tcPr>
            <w:tcW w:w="1325"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Размер купон ного дохода на соответ ствующую дату выплаты в расчете на одну ценную бумагу</w:t>
            </w:r>
          </w:p>
        </w:tc>
        <w:tc>
          <w:tcPr>
            <w:tcW w:w="130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 размеще ния (доразмещ ения) ценных бумаг</w:t>
            </w:r>
          </w:p>
        </w:tc>
        <w:tc>
          <w:tcPr>
            <w:tcW w:w="1190"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 ыыплаты купон ного дохода</w:t>
            </w:r>
          </w:p>
        </w:tc>
        <w:tc>
          <w:tcPr>
            <w:tcW w:w="1238"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Факти Ческая дата ыыплаты купон ного дохода</w:t>
            </w:r>
          </w:p>
        </w:tc>
      </w:tr>
      <w:tr w:rsidR="00B056D2" w:rsidRPr="00783B07" w:rsidTr="00B056D2">
        <w:trPr>
          <w:trHeight w:hRule="exact" w:val="288"/>
        </w:trPr>
        <w:tc>
          <w:tcPr>
            <w:tcW w:w="118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w:t>
            </w:r>
          </w:p>
        </w:tc>
        <w:tc>
          <w:tcPr>
            <w:tcW w:w="1262"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2</w:t>
            </w:r>
          </w:p>
        </w:tc>
        <w:tc>
          <w:tcPr>
            <w:tcW w:w="1090"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3</w:t>
            </w:r>
          </w:p>
        </w:tc>
        <w:tc>
          <w:tcPr>
            <w:tcW w:w="1325"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4</w:t>
            </w:r>
          </w:p>
        </w:tc>
        <w:tc>
          <w:tcPr>
            <w:tcW w:w="130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5</w:t>
            </w:r>
          </w:p>
        </w:tc>
        <w:tc>
          <w:tcPr>
            <w:tcW w:w="1301"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6</w:t>
            </w:r>
          </w:p>
        </w:tc>
        <w:tc>
          <w:tcPr>
            <w:tcW w:w="1272"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7</w:t>
            </w:r>
          </w:p>
        </w:tc>
        <w:tc>
          <w:tcPr>
            <w:tcW w:w="1142" w:type="dxa"/>
            <w:tcBorders>
              <w:top w:val="single" w:sz="4" w:space="0" w:color="000000"/>
              <w:left w:val="single" w:sz="4" w:space="0" w:color="000000"/>
            </w:tcBorders>
            <w:shd w:val="clear" w:color="FFFFFF" w:fill="FFFFFF"/>
          </w:tcPr>
          <w:p w:rsidR="00B056D2" w:rsidRPr="00783B07" w:rsidRDefault="00B056D2" w:rsidP="00B056D2">
            <w:pPr>
              <w:pStyle w:val="affff1"/>
              <w:ind w:firstLine="500"/>
              <w:rPr>
                <w:sz w:val="20"/>
                <w:szCs w:val="20"/>
              </w:rPr>
            </w:pPr>
            <w:r w:rsidRPr="00783B07">
              <w:rPr>
                <w:rStyle w:val="affff2"/>
                <w:sz w:val="20"/>
                <w:szCs w:val="20"/>
              </w:rPr>
              <w:t>8</w:t>
            </w:r>
          </w:p>
        </w:tc>
        <w:tc>
          <w:tcPr>
            <w:tcW w:w="1085"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9</w:t>
            </w:r>
          </w:p>
        </w:tc>
        <w:tc>
          <w:tcPr>
            <w:tcW w:w="1325"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10</w:t>
            </w:r>
          </w:p>
        </w:tc>
        <w:tc>
          <w:tcPr>
            <w:tcW w:w="130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11</w:t>
            </w:r>
          </w:p>
        </w:tc>
        <w:tc>
          <w:tcPr>
            <w:tcW w:w="1190"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12</w:t>
            </w:r>
          </w:p>
        </w:tc>
        <w:tc>
          <w:tcPr>
            <w:tcW w:w="1238"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13</w:t>
            </w:r>
          </w:p>
        </w:tc>
      </w:tr>
      <w:tr w:rsidR="00B056D2" w:rsidRPr="00783B07" w:rsidTr="00B056D2">
        <w:trPr>
          <w:trHeight w:hRule="exact" w:val="283"/>
        </w:trPr>
        <w:tc>
          <w:tcPr>
            <w:tcW w:w="118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262"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09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25"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0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01"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272"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42"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085"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25"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0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9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238"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r w:rsidR="00B056D2" w:rsidRPr="00783B07" w:rsidTr="00B056D2">
        <w:trPr>
          <w:trHeight w:hRule="exact" w:val="293"/>
        </w:trPr>
        <w:tc>
          <w:tcPr>
            <w:tcW w:w="118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pStyle w:val="affff1"/>
              <w:jc w:val="both"/>
              <w:rPr>
                <w:sz w:val="20"/>
                <w:szCs w:val="20"/>
              </w:rPr>
            </w:pPr>
            <w:r w:rsidRPr="00783B07">
              <w:rPr>
                <w:rStyle w:val="affff2"/>
                <w:sz w:val="20"/>
                <w:szCs w:val="20"/>
              </w:rPr>
              <w:t>Итого</w:t>
            </w:r>
          </w:p>
        </w:tc>
        <w:tc>
          <w:tcPr>
            <w:tcW w:w="1262"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09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25"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0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01"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272"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42"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085"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25"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0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9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238" w:type="dxa"/>
            <w:tcBorders>
              <w:top w:val="single" w:sz="4" w:space="0" w:color="000000"/>
              <w:left w:val="single" w:sz="4" w:space="0" w:color="000000"/>
              <w:bottom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bl>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tbl>
      <w:tblPr>
        <w:tblpPr w:leftFromText="180" w:rightFromText="180" w:vertAnchor="page" w:horzAnchor="margin" w:tblpXSpec="center" w:tblpY="1681"/>
        <w:tblW w:w="16099" w:type="dxa"/>
        <w:tblLayout w:type="fixed"/>
        <w:tblLook w:val="04A0"/>
      </w:tblPr>
      <w:tblGrid>
        <w:gridCol w:w="1094"/>
        <w:gridCol w:w="1085"/>
        <w:gridCol w:w="1070"/>
        <w:gridCol w:w="1195"/>
        <w:gridCol w:w="989"/>
        <w:gridCol w:w="1195"/>
        <w:gridCol w:w="1354"/>
        <w:gridCol w:w="1128"/>
        <w:gridCol w:w="1315"/>
        <w:gridCol w:w="1334"/>
        <w:gridCol w:w="1301"/>
        <w:gridCol w:w="1397"/>
        <w:gridCol w:w="1642"/>
      </w:tblGrid>
      <w:tr w:rsidR="00B056D2" w:rsidRPr="00AB526A" w:rsidTr="00B056D2">
        <w:trPr>
          <w:trHeight w:hRule="exact" w:val="2420"/>
        </w:trPr>
        <w:tc>
          <w:tcPr>
            <w:tcW w:w="1094"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Сумма купон ного дохода, подлежа щая выплате</w:t>
            </w:r>
          </w:p>
        </w:tc>
        <w:tc>
          <w:tcPr>
            <w:tcW w:w="1085"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Факти ческая сумма купон ного дохода, подлежа щая выплате</w:t>
            </w:r>
          </w:p>
        </w:tc>
        <w:tc>
          <w:tcPr>
            <w:tcW w:w="1070"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 выкупа и пога шения выпуска ценных бумаг</w:t>
            </w:r>
          </w:p>
        </w:tc>
        <w:tc>
          <w:tcPr>
            <w:tcW w:w="1195"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Фактичес кая дата выкупа и пога шения выпуска ценных бумаг</w:t>
            </w:r>
          </w:p>
        </w:tc>
        <w:tc>
          <w:tcPr>
            <w:tcW w:w="989"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Объем выкупа и пога шения ценных бумаг</w:t>
            </w:r>
          </w:p>
        </w:tc>
        <w:tc>
          <w:tcPr>
            <w:tcW w:w="1195"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Фактичес кий объем выкупа и пога шения ценных бумаг</w:t>
            </w:r>
          </w:p>
        </w:tc>
        <w:tc>
          <w:tcPr>
            <w:tcW w:w="1354"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Наименова ние генера льного агента (агента) по обслужива нию выпуска ценных бумаг</w:t>
            </w:r>
          </w:p>
        </w:tc>
        <w:tc>
          <w:tcPr>
            <w:tcW w:w="1128"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Наимен вание депозита рия или регист ратора</w:t>
            </w:r>
          </w:p>
        </w:tc>
        <w:tc>
          <w:tcPr>
            <w:tcW w:w="1315"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Сведения о погаше нии (реструкту ризации, выкупе) ценных бумаг</w:t>
            </w:r>
          </w:p>
        </w:tc>
        <w:tc>
          <w:tcPr>
            <w:tcW w:w="1334"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Сведения об уплате процентов по ценным бумагам (произведе ны или не произведе ны)</w:t>
            </w:r>
          </w:p>
        </w:tc>
        <w:tc>
          <w:tcPr>
            <w:tcW w:w="1301"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Сумма просрочен ной задол женности по выплате купонного дохода</w:t>
            </w:r>
          </w:p>
        </w:tc>
        <w:tc>
          <w:tcPr>
            <w:tcW w:w="1397"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Сумма просрочен ной задол женности по погашению номиналь ной стоимости ценных бумаг</w:t>
            </w:r>
          </w:p>
        </w:tc>
        <w:tc>
          <w:tcPr>
            <w:tcW w:w="1642"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Номинальная сумма долга по муници пальным ценным бумагам</w:t>
            </w:r>
          </w:p>
        </w:tc>
      </w:tr>
      <w:tr w:rsidR="00B056D2" w:rsidRPr="00783B07" w:rsidTr="00B056D2">
        <w:trPr>
          <w:trHeight w:hRule="exact" w:val="288"/>
        </w:trPr>
        <w:tc>
          <w:tcPr>
            <w:tcW w:w="1094" w:type="dxa"/>
            <w:tcBorders>
              <w:top w:val="single" w:sz="4" w:space="0" w:color="000000"/>
              <w:left w:val="single" w:sz="4" w:space="0" w:color="000000"/>
            </w:tcBorders>
            <w:shd w:val="clear" w:color="FFFFFF" w:fill="FFFFFF"/>
            <w:vAlign w:val="bottom"/>
          </w:tcPr>
          <w:p w:rsidR="00B056D2" w:rsidRPr="00783B07" w:rsidRDefault="00B056D2" w:rsidP="00B056D2">
            <w:pPr>
              <w:pStyle w:val="affff1"/>
              <w:jc w:val="center"/>
              <w:rPr>
                <w:sz w:val="20"/>
                <w:szCs w:val="20"/>
              </w:rPr>
            </w:pPr>
            <w:r w:rsidRPr="00783B07">
              <w:rPr>
                <w:rStyle w:val="affff2"/>
                <w:sz w:val="20"/>
                <w:szCs w:val="20"/>
              </w:rPr>
              <w:t>14</w:t>
            </w:r>
          </w:p>
        </w:tc>
        <w:tc>
          <w:tcPr>
            <w:tcW w:w="1085" w:type="dxa"/>
            <w:tcBorders>
              <w:top w:val="single" w:sz="4" w:space="0" w:color="000000"/>
              <w:left w:val="single" w:sz="4" w:space="0" w:color="000000"/>
            </w:tcBorders>
            <w:shd w:val="clear" w:color="FFFFFF" w:fill="FFFFFF"/>
            <w:vAlign w:val="bottom"/>
          </w:tcPr>
          <w:p w:rsidR="00B056D2" w:rsidRPr="00783B07" w:rsidRDefault="00B056D2" w:rsidP="00B056D2">
            <w:pPr>
              <w:pStyle w:val="affff1"/>
              <w:jc w:val="center"/>
              <w:rPr>
                <w:sz w:val="20"/>
                <w:szCs w:val="20"/>
              </w:rPr>
            </w:pPr>
            <w:r w:rsidRPr="00783B07">
              <w:rPr>
                <w:rStyle w:val="affff2"/>
                <w:sz w:val="20"/>
                <w:szCs w:val="20"/>
              </w:rPr>
              <w:t>15</w:t>
            </w:r>
          </w:p>
        </w:tc>
        <w:tc>
          <w:tcPr>
            <w:tcW w:w="1070" w:type="dxa"/>
            <w:tcBorders>
              <w:top w:val="single" w:sz="4" w:space="0" w:color="000000"/>
              <w:left w:val="single" w:sz="4" w:space="0" w:color="000000"/>
            </w:tcBorders>
            <w:shd w:val="clear" w:color="FFFFFF" w:fill="FFFFFF"/>
            <w:vAlign w:val="bottom"/>
          </w:tcPr>
          <w:p w:rsidR="00B056D2" w:rsidRPr="00783B07" w:rsidRDefault="00B056D2" w:rsidP="00B056D2">
            <w:pPr>
              <w:pStyle w:val="affff1"/>
              <w:jc w:val="center"/>
              <w:rPr>
                <w:sz w:val="20"/>
                <w:szCs w:val="20"/>
              </w:rPr>
            </w:pPr>
            <w:r w:rsidRPr="00783B07">
              <w:rPr>
                <w:rStyle w:val="affff2"/>
                <w:sz w:val="20"/>
                <w:szCs w:val="20"/>
              </w:rPr>
              <w:t>16</w:t>
            </w:r>
          </w:p>
        </w:tc>
        <w:tc>
          <w:tcPr>
            <w:tcW w:w="1195" w:type="dxa"/>
            <w:tcBorders>
              <w:top w:val="single" w:sz="4" w:space="0" w:color="000000"/>
              <w:left w:val="single" w:sz="4" w:space="0" w:color="000000"/>
            </w:tcBorders>
            <w:shd w:val="clear" w:color="FFFFFF" w:fill="FFFFFF"/>
            <w:vAlign w:val="bottom"/>
          </w:tcPr>
          <w:p w:rsidR="00B056D2" w:rsidRPr="00783B07" w:rsidRDefault="00B056D2" w:rsidP="00B056D2">
            <w:pPr>
              <w:pStyle w:val="affff1"/>
              <w:jc w:val="center"/>
              <w:rPr>
                <w:sz w:val="20"/>
                <w:szCs w:val="20"/>
              </w:rPr>
            </w:pPr>
            <w:r w:rsidRPr="00783B07">
              <w:rPr>
                <w:rStyle w:val="affff2"/>
                <w:sz w:val="20"/>
                <w:szCs w:val="20"/>
              </w:rPr>
              <w:t>17</w:t>
            </w:r>
          </w:p>
        </w:tc>
        <w:tc>
          <w:tcPr>
            <w:tcW w:w="989" w:type="dxa"/>
            <w:tcBorders>
              <w:top w:val="single" w:sz="4" w:space="0" w:color="000000"/>
              <w:left w:val="single" w:sz="4" w:space="0" w:color="000000"/>
            </w:tcBorders>
            <w:shd w:val="clear" w:color="FFFFFF" w:fill="FFFFFF"/>
            <w:vAlign w:val="bottom"/>
          </w:tcPr>
          <w:p w:rsidR="00B056D2" w:rsidRPr="00783B07" w:rsidRDefault="00B056D2" w:rsidP="00B056D2">
            <w:pPr>
              <w:pStyle w:val="affff1"/>
              <w:jc w:val="center"/>
              <w:rPr>
                <w:sz w:val="20"/>
                <w:szCs w:val="20"/>
              </w:rPr>
            </w:pPr>
            <w:r w:rsidRPr="00783B07">
              <w:rPr>
                <w:rStyle w:val="affff2"/>
                <w:sz w:val="20"/>
                <w:szCs w:val="20"/>
              </w:rPr>
              <w:t>18</w:t>
            </w:r>
          </w:p>
        </w:tc>
        <w:tc>
          <w:tcPr>
            <w:tcW w:w="1195" w:type="dxa"/>
            <w:tcBorders>
              <w:top w:val="single" w:sz="4" w:space="0" w:color="000000"/>
              <w:left w:val="single" w:sz="4" w:space="0" w:color="000000"/>
            </w:tcBorders>
            <w:shd w:val="clear" w:color="FFFFFF" w:fill="FFFFFF"/>
            <w:vAlign w:val="bottom"/>
          </w:tcPr>
          <w:p w:rsidR="00B056D2" w:rsidRPr="00783B07" w:rsidRDefault="00B056D2" w:rsidP="00B056D2">
            <w:pPr>
              <w:pStyle w:val="affff1"/>
              <w:jc w:val="center"/>
              <w:rPr>
                <w:sz w:val="20"/>
                <w:szCs w:val="20"/>
              </w:rPr>
            </w:pPr>
            <w:r w:rsidRPr="00783B07">
              <w:rPr>
                <w:rStyle w:val="affff2"/>
                <w:sz w:val="20"/>
                <w:szCs w:val="20"/>
              </w:rPr>
              <w:t>19</w:t>
            </w:r>
          </w:p>
        </w:tc>
        <w:tc>
          <w:tcPr>
            <w:tcW w:w="1354" w:type="dxa"/>
            <w:tcBorders>
              <w:top w:val="single" w:sz="4" w:space="0" w:color="000000"/>
              <w:left w:val="single" w:sz="4" w:space="0" w:color="000000"/>
            </w:tcBorders>
            <w:shd w:val="clear" w:color="FFFFFF" w:fill="FFFFFF"/>
            <w:vAlign w:val="bottom"/>
          </w:tcPr>
          <w:p w:rsidR="00B056D2" w:rsidRPr="00783B07" w:rsidRDefault="00B056D2" w:rsidP="00B056D2">
            <w:pPr>
              <w:pStyle w:val="affff1"/>
              <w:jc w:val="center"/>
              <w:rPr>
                <w:sz w:val="20"/>
                <w:szCs w:val="20"/>
              </w:rPr>
            </w:pPr>
            <w:r w:rsidRPr="00783B07">
              <w:rPr>
                <w:rStyle w:val="affff2"/>
                <w:sz w:val="20"/>
                <w:szCs w:val="20"/>
              </w:rPr>
              <w:t>20</w:t>
            </w:r>
          </w:p>
        </w:tc>
        <w:tc>
          <w:tcPr>
            <w:tcW w:w="1128" w:type="dxa"/>
            <w:tcBorders>
              <w:top w:val="single" w:sz="4" w:space="0" w:color="000000"/>
              <w:left w:val="single" w:sz="4" w:space="0" w:color="000000"/>
            </w:tcBorders>
            <w:shd w:val="clear" w:color="FFFFFF" w:fill="FFFFFF"/>
            <w:vAlign w:val="bottom"/>
          </w:tcPr>
          <w:p w:rsidR="00B056D2" w:rsidRPr="00783B07" w:rsidRDefault="00B056D2" w:rsidP="00B056D2">
            <w:pPr>
              <w:pStyle w:val="affff1"/>
              <w:ind w:firstLine="440"/>
              <w:rPr>
                <w:sz w:val="20"/>
                <w:szCs w:val="20"/>
              </w:rPr>
            </w:pPr>
            <w:r w:rsidRPr="00783B07">
              <w:rPr>
                <w:rStyle w:val="affff2"/>
                <w:sz w:val="20"/>
                <w:szCs w:val="20"/>
              </w:rPr>
              <w:t>21</w:t>
            </w:r>
          </w:p>
        </w:tc>
        <w:tc>
          <w:tcPr>
            <w:tcW w:w="1315" w:type="dxa"/>
            <w:tcBorders>
              <w:top w:val="single" w:sz="4" w:space="0" w:color="000000"/>
              <w:left w:val="single" w:sz="4" w:space="0" w:color="000000"/>
            </w:tcBorders>
            <w:shd w:val="clear" w:color="FFFFFF" w:fill="FFFFFF"/>
            <w:vAlign w:val="bottom"/>
          </w:tcPr>
          <w:p w:rsidR="00B056D2" w:rsidRPr="00783B07" w:rsidRDefault="00B056D2" w:rsidP="00B056D2">
            <w:pPr>
              <w:pStyle w:val="affff1"/>
              <w:jc w:val="center"/>
              <w:rPr>
                <w:sz w:val="20"/>
                <w:szCs w:val="20"/>
              </w:rPr>
            </w:pPr>
            <w:r w:rsidRPr="00783B07">
              <w:rPr>
                <w:rStyle w:val="affff2"/>
                <w:sz w:val="20"/>
                <w:szCs w:val="20"/>
              </w:rPr>
              <w:t>22</w:t>
            </w:r>
          </w:p>
        </w:tc>
        <w:tc>
          <w:tcPr>
            <w:tcW w:w="1334" w:type="dxa"/>
            <w:tcBorders>
              <w:top w:val="single" w:sz="4" w:space="0" w:color="000000"/>
              <w:left w:val="single" w:sz="4" w:space="0" w:color="000000"/>
            </w:tcBorders>
            <w:shd w:val="clear" w:color="FFFFFF" w:fill="FFFFFF"/>
            <w:vAlign w:val="bottom"/>
          </w:tcPr>
          <w:p w:rsidR="00B056D2" w:rsidRPr="00783B07" w:rsidRDefault="00B056D2" w:rsidP="00B056D2">
            <w:pPr>
              <w:pStyle w:val="affff1"/>
              <w:jc w:val="center"/>
              <w:rPr>
                <w:sz w:val="20"/>
                <w:szCs w:val="20"/>
              </w:rPr>
            </w:pPr>
            <w:r w:rsidRPr="00783B07">
              <w:rPr>
                <w:rStyle w:val="affff2"/>
                <w:sz w:val="20"/>
                <w:szCs w:val="20"/>
              </w:rPr>
              <w:t>23</w:t>
            </w:r>
          </w:p>
        </w:tc>
        <w:tc>
          <w:tcPr>
            <w:tcW w:w="1301" w:type="dxa"/>
            <w:tcBorders>
              <w:top w:val="single" w:sz="4" w:space="0" w:color="000000"/>
              <w:left w:val="single" w:sz="4" w:space="0" w:color="000000"/>
            </w:tcBorders>
            <w:shd w:val="clear" w:color="FFFFFF" w:fill="FFFFFF"/>
            <w:vAlign w:val="bottom"/>
          </w:tcPr>
          <w:p w:rsidR="00B056D2" w:rsidRPr="00783B07" w:rsidRDefault="00B056D2" w:rsidP="00B056D2">
            <w:pPr>
              <w:pStyle w:val="affff1"/>
              <w:jc w:val="center"/>
              <w:rPr>
                <w:sz w:val="20"/>
                <w:szCs w:val="20"/>
              </w:rPr>
            </w:pPr>
            <w:r w:rsidRPr="00783B07">
              <w:rPr>
                <w:rStyle w:val="affff2"/>
                <w:sz w:val="20"/>
                <w:szCs w:val="20"/>
              </w:rPr>
              <w:t>24</w:t>
            </w:r>
          </w:p>
        </w:tc>
        <w:tc>
          <w:tcPr>
            <w:tcW w:w="1397" w:type="dxa"/>
            <w:tcBorders>
              <w:top w:val="single" w:sz="4" w:space="0" w:color="000000"/>
              <w:left w:val="single" w:sz="4" w:space="0" w:color="000000"/>
            </w:tcBorders>
            <w:shd w:val="clear" w:color="FFFFFF" w:fill="FFFFFF"/>
            <w:vAlign w:val="bottom"/>
          </w:tcPr>
          <w:p w:rsidR="00B056D2" w:rsidRPr="00783B07" w:rsidRDefault="00B056D2" w:rsidP="00B056D2">
            <w:pPr>
              <w:pStyle w:val="affff1"/>
              <w:jc w:val="center"/>
              <w:rPr>
                <w:sz w:val="20"/>
                <w:szCs w:val="20"/>
              </w:rPr>
            </w:pPr>
            <w:r w:rsidRPr="00783B07">
              <w:rPr>
                <w:rStyle w:val="affff2"/>
                <w:sz w:val="20"/>
                <w:szCs w:val="20"/>
              </w:rPr>
              <w:t>25</w:t>
            </w:r>
          </w:p>
        </w:tc>
        <w:tc>
          <w:tcPr>
            <w:tcW w:w="1642" w:type="dxa"/>
            <w:tcBorders>
              <w:top w:val="single" w:sz="4" w:space="0" w:color="000000"/>
              <w:left w:val="single" w:sz="4" w:space="0" w:color="000000"/>
              <w:right w:val="single" w:sz="4" w:space="0" w:color="000000"/>
            </w:tcBorders>
            <w:shd w:val="clear" w:color="FFFFFF" w:fill="FFFFFF"/>
            <w:vAlign w:val="bottom"/>
          </w:tcPr>
          <w:p w:rsidR="00B056D2" w:rsidRPr="00783B07" w:rsidRDefault="00B056D2" w:rsidP="00B056D2">
            <w:pPr>
              <w:pStyle w:val="affff1"/>
              <w:jc w:val="center"/>
              <w:rPr>
                <w:sz w:val="20"/>
                <w:szCs w:val="20"/>
              </w:rPr>
            </w:pPr>
            <w:r w:rsidRPr="00783B07">
              <w:rPr>
                <w:rStyle w:val="affff2"/>
                <w:sz w:val="20"/>
                <w:szCs w:val="20"/>
              </w:rPr>
              <w:t>26</w:t>
            </w:r>
          </w:p>
        </w:tc>
      </w:tr>
      <w:tr w:rsidR="00B056D2" w:rsidRPr="00783B07" w:rsidTr="00B056D2">
        <w:trPr>
          <w:trHeight w:hRule="exact" w:val="288"/>
        </w:trPr>
        <w:tc>
          <w:tcPr>
            <w:tcW w:w="1094"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085"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07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95"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989"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95"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54"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28"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15"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34"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01"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97"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42"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r w:rsidR="00B056D2" w:rsidRPr="00783B07" w:rsidTr="00B056D2">
        <w:trPr>
          <w:trHeight w:hRule="exact" w:val="288"/>
        </w:trPr>
        <w:tc>
          <w:tcPr>
            <w:tcW w:w="1094"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roofErr w:type="spellStart"/>
            <w:r w:rsidRPr="00783B07">
              <w:rPr>
                <w:rFonts w:ascii="Times New Roman" w:hAnsi="Times New Roman"/>
                <w:szCs w:val="20"/>
              </w:rPr>
              <w:t>Итого</w:t>
            </w:r>
            <w:proofErr w:type="spellEnd"/>
          </w:p>
        </w:tc>
        <w:tc>
          <w:tcPr>
            <w:tcW w:w="1085"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07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95"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989"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95"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54"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28"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15"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34"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01"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97"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42" w:type="dxa"/>
            <w:tcBorders>
              <w:top w:val="single" w:sz="4" w:space="0" w:color="000000"/>
              <w:left w:val="single" w:sz="4" w:space="0" w:color="000000"/>
              <w:bottom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bl>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jc w:val="center"/>
        <w:rPr>
          <w:rStyle w:val="aff7"/>
          <w:lang w:val="ru-RU"/>
        </w:rPr>
      </w:pPr>
      <w:r w:rsidRPr="00783B07">
        <w:rPr>
          <w:rStyle w:val="aff7"/>
          <w:lang w:val="ru-RU"/>
        </w:rPr>
        <w:t>2. Информация по кредитам, привлеченным от кредитных организаций, обязательства по которым выражены в валюте Российской Федерации</w:t>
      </w:r>
    </w:p>
    <w:tbl>
      <w:tblPr>
        <w:tblpPr w:leftFromText="180" w:rightFromText="180" w:vertAnchor="text" w:horzAnchor="margin" w:tblpXSpec="center" w:tblpY="47"/>
        <w:tblW w:w="15576" w:type="dxa"/>
        <w:tblLayout w:type="fixed"/>
        <w:tblLook w:val="04A0"/>
      </w:tblPr>
      <w:tblGrid>
        <w:gridCol w:w="1190"/>
        <w:gridCol w:w="1430"/>
        <w:gridCol w:w="1426"/>
        <w:gridCol w:w="1598"/>
        <w:gridCol w:w="1426"/>
        <w:gridCol w:w="1349"/>
        <w:gridCol w:w="1301"/>
        <w:gridCol w:w="1416"/>
        <w:gridCol w:w="1421"/>
        <w:gridCol w:w="1416"/>
        <w:gridCol w:w="1603"/>
      </w:tblGrid>
      <w:tr w:rsidR="00B056D2" w:rsidRPr="00AB526A" w:rsidTr="00B056D2">
        <w:trPr>
          <w:trHeight w:hRule="exact" w:val="1949"/>
        </w:trPr>
        <w:tc>
          <w:tcPr>
            <w:tcW w:w="1190" w:type="dxa"/>
            <w:tcBorders>
              <w:top w:val="single" w:sz="4" w:space="0" w:color="000000"/>
              <w:left w:val="single" w:sz="4" w:space="0" w:color="000000"/>
            </w:tcBorders>
            <w:shd w:val="clear" w:color="FFFFFF" w:fill="FFFFFF"/>
          </w:tcPr>
          <w:p w:rsidR="00B056D2" w:rsidRPr="00783B07" w:rsidRDefault="00B056D2" w:rsidP="00B056D2">
            <w:pPr>
              <w:pStyle w:val="affff1"/>
              <w:jc w:val="both"/>
              <w:rPr>
                <w:sz w:val="20"/>
                <w:szCs w:val="20"/>
              </w:rPr>
            </w:pPr>
            <w:r w:rsidRPr="00783B07">
              <w:rPr>
                <w:rStyle w:val="affff2"/>
                <w:sz w:val="20"/>
                <w:szCs w:val="20"/>
              </w:rPr>
              <w:t>Регистра ционный номер</w:t>
            </w:r>
          </w:p>
        </w:tc>
        <w:tc>
          <w:tcPr>
            <w:tcW w:w="1430"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Наимено вание договора или соглашения</w:t>
            </w:r>
          </w:p>
        </w:tc>
        <w:tc>
          <w:tcPr>
            <w:tcW w:w="142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Номер и дата зак лючения договора или соглашения</w:t>
            </w:r>
          </w:p>
        </w:tc>
        <w:tc>
          <w:tcPr>
            <w:tcW w:w="1598" w:type="dxa"/>
            <w:tcBorders>
              <w:top w:val="single" w:sz="4" w:space="0" w:color="000000"/>
              <w:left w:val="single" w:sz="4" w:space="0" w:color="000000"/>
            </w:tcBorders>
            <w:shd w:val="clear" w:color="FFFFFF" w:fill="FFFFFF"/>
            <w:vAlign w:val="bottom"/>
          </w:tcPr>
          <w:p w:rsidR="00B056D2" w:rsidRPr="00783B07" w:rsidRDefault="00B056D2" w:rsidP="00B056D2">
            <w:pPr>
              <w:pStyle w:val="affff1"/>
              <w:rPr>
                <w:sz w:val="20"/>
                <w:szCs w:val="20"/>
              </w:rPr>
            </w:pPr>
            <w:r w:rsidRPr="00783B07">
              <w:rPr>
                <w:rStyle w:val="affff2"/>
                <w:sz w:val="20"/>
                <w:szCs w:val="20"/>
              </w:rPr>
              <w:t>Изменение условий договора или соглашения о предостав лении кредита</w:t>
            </w:r>
          </w:p>
        </w:tc>
        <w:tc>
          <w:tcPr>
            <w:tcW w:w="142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Основание для зак лючения договора или соглашения</w:t>
            </w:r>
          </w:p>
        </w:tc>
        <w:tc>
          <w:tcPr>
            <w:tcW w:w="1349"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Наименова ние кредитора</w:t>
            </w:r>
          </w:p>
        </w:tc>
        <w:tc>
          <w:tcPr>
            <w:tcW w:w="1301"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 получения кредита</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Объем получен ного кредита</w:t>
            </w:r>
          </w:p>
        </w:tc>
        <w:tc>
          <w:tcPr>
            <w:tcW w:w="1421"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Процент ная ставка по кредиту</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Даты выплаты процент ных платежей</w:t>
            </w:r>
          </w:p>
        </w:tc>
        <w:tc>
          <w:tcPr>
            <w:tcW w:w="1603"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Суммы выплаты процент ных платежей</w:t>
            </w:r>
          </w:p>
        </w:tc>
      </w:tr>
      <w:tr w:rsidR="00B056D2" w:rsidRPr="00783B07" w:rsidTr="00B056D2">
        <w:trPr>
          <w:trHeight w:hRule="exact" w:val="283"/>
        </w:trPr>
        <w:tc>
          <w:tcPr>
            <w:tcW w:w="1190"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w:t>
            </w:r>
          </w:p>
        </w:tc>
        <w:tc>
          <w:tcPr>
            <w:tcW w:w="1430"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2</w:t>
            </w:r>
          </w:p>
        </w:tc>
        <w:tc>
          <w:tcPr>
            <w:tcW w:w="142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3</w:t>
            </w:r>
          </w:p>
        </w:tc>
        <w:tc>
          <w:tcPr>
            <w:tcW w:w="1598"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4</w:t>
            </w:r>
          </w:p>
        </w:tc>
        <w:tc>
          <w:tcPr>
            <w:tcW w:w="1426" w:type="dxa"/>
            <w:tcBorders>
              <w:top w:val="single" w:sz="4" w:space="0" w:color="000000"/>
              <w:left w:val="single" w:sz="4" w:space="0" w:color="000000"/>
            </w:tcBorders>
            <w:shd w:val="clear" w:color="FFFFFF" w:fill="FFFFFF"/>
          </w:tcPr>
          <w:p w:rsidR="00B056D2" w:rsidRPr="00783B07" w:rsidRDefault="00B056D2" w:rsidP="00B056D2">
            <w:pPr>
              <w:pStyle w:val="affff1"/>
              <w:ind w:firstLine="640"/>
              <w:rPr>
                <w:sz w:val="20"/>
                <w:szCs w:val="20"/>
              </w:rPr>
            </w:pPr>
            <w:r w:rsidRPr="00783B07">
              <w:rPr>
                <w:rStyle w:val="affff2"/>
                <w:sz w:val="20"/>
                <w:szCs w:val="20"/>
              </w:rPr>
              <w:t>5</w:t>
            </w:r>
          </w:p>
        </w:tc>
        <w:tc>
          <w:tcPr>
            <w:tcW w:w="1349"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6</w:t>
            </w:r>
          </w:p>
        </w:tc>
        <w:tc>
          <w:tcPr>
            <w:tcW w:w="1301"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7</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8</w:t>
            </w:r>
          </w:p>
        </w:tc>
        <w:tc>
          <w:tcPr>
            <w:tcW w:w="1421" w:type="dxa"/>
            <w:tcBorders>
              <w:top w:val="single" w:sz="4" w:space="0" w:color="000000"/>
              <w:left w:val="single" w:sz="4" w:space="0" w:color="000000"/>
            </w:tcBorders>
            <w:shd w:val="clear" w:color="FFFFFF" w:fill="FFFFFF"/>
          </w:tcPr>
          <w:p w:rsidR="00B056D2" w:rsidRPr="00783B07" w:rsidRDefault="00B056D2" w:rsidP="00B056D2">
            <w:pPr>
              <w:pStyle w:val="affff1"/>
              <w:ind w:firstLine="640"/>
              <w:rPr>
                <w:sz w:val="20"/>
                <w:szCs w:val="20"/>
              </w:rPr>
            </w:pPr>
            <w:r w:rsidRPr="00783B07">
              <w:rPr>
                <w:rStyle w:val="affff2"/>
                <w:sz w:val="20"/>
                <w:szCs w:val="20"/>
              </w:rPr>
              <w:t>9</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10</w:t>
            </w:r>
          </w:p>
        </w:tc>
        <w:tc>
          <w:tcPr>
            <w:tcW w:w="1603"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11</w:t>
            </w:r>
          </w:p>
        </w:tc>
      </w:tr>
      <w:tr w:rsidR="00B056D2" w:rsidRPr="00783B07" w:rsidTr="00B056D2">
        <w:trPr>
          <w:trHeight w:hRule="exact" w:val="288"/>
        </w:trPr>
        <w:tc>
          <w:tcPr>
            <w:tcW w:w="119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3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2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98"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2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49"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01"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21"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03"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r w:rsidR="00B056D2" w:rsidRPr="00783B07" w:rsidTr="00B056D2">
        <w:trPr>
          <w:trHeight w:hRule="exact" w:val="293"/>
        </w:trPr>
        <w:tc>
          <w:tcPr>
            <w:tcW w:w="119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pStyle w:val="affff1"/>
              <w:jc w:val="both"/>
              <w:rPr>
                <w:sz w:val="20"/>
                <w:szCs w:val="20"/>
              </w:rPr>
            </w:pPr>
            <w:r w:rsidRPr="00783B07">
              <w:rPr>
                <w:rStyle w:val="affff2"/>
                <w:sz w:val="20"/>
                <w:szCs w:val="20"/>
              </w:rPr>
              <w:t>Итого</w:t>
            </w:r>
          </w:p>
        </w:tc>
        <w:tc>
          <w:tcPr>
            <w:tcW w:w="143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2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98"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2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49"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01"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21"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03" w:type="dxa"/>
            <w:tcBorders>
              <w:top w:val="single" w:sz="4" w:space="0" w:color="000000"/>
              <w:left w:val="single" w:sz="4" w:space="0" w:color="000000"/>
              <w:bottom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bl>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jc w:val="center"/>
        <w:rPr>
          <w:rStyle w:val="aff7"/>
          <w:lang w:val="ru-RU"/>
        </w:rPr>
      </w:pPr>
      <w:r w:rsidRPr="00783B07">
        <w:rPr>
          <w:rStyle w:val="aff7"/>
          <w:lang w:val="ru-RU"/>
        </w:rPr>
        <w:t>3. Информация о бюджетных кредитах, привлеченным в бюджет из других бюджетов бюджетной системы в валюте Российской Федерации</w:t>
      </w:r>
    </w:p>
    <w:tbl>
      <w:tblPr>
        <w:tblpPr w:leftFromText="180" w:rightFromText="180" w:vertAnchor="text" w:horzAnchor="margin" w:tblpXSpec="center" w:tblpY="181"/>
        <w:tblW w:w="16036" w:type="dxa"/>
        <w:tblLayout w:type="fixed"/>
        <w:tblLook w:val="04A0"/>
      </w:tblPr>
      <w:tblGrid>
        <w:gridCol w:w="1387"/>
        <w:gridCol w:w="1843"/>
        <w:gridCol w:w="1704"/>
        <w:gridCol w:w="1565"/>
        <w:gridCol w:w="1555"/>
        <w:gridCol w:w="1416"/>
        <w:gridCol w:w="1560"/>
        <w:gridCol w:w="1560"/>
        <w:gridCol w:w="1699"/>
        <w:gridCol w:w="1747"/>
      </w:tblGrid>
      <w:tr w:rsidR="00B056D2" w:rsidRPr="00783B07" w:rsidTr="00B056D2">
        <w:trPr>
          <w:trHeight w:hRule="exact" w:val="1567"/>
        </w:trPr>
        <w:tc>
          <w:tcPr>
            <w:tcW w:w="1387"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Регистра ционный номер</w:t>
            </w:r>
          </w:p>
        </w:tc>
        <w:tc>
          <w:tcPr>
            <w:tcW w:w="1843"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Основание</w:t>
            </w:r>
          </w:p>
          <w:p w:rsidR="00B056D2" w:rsidRPr="00783B07" w:rsidRDefault="00B056D2" w:rsidP="00B056D2">
            <w:pPr>
              <w:pStyle w:val="affff1"/>
              <w:rPr>
                <w:sz w:val="20"/>
                <w:szCs w:val="20"/>
              </w:rPr>
            </w:pPr>
            <w:r w:rsidRPr="00783B07">
              <w:rPr>
                <w:rStyle w:val="affff2"/>
                <w:sz w:val="20"/>
                <w:szCs w:val="20"/>
              </w:rPr>
              <w:t>для получения бюджетного</w:t>
            </w:r>
          </w:p>
          <w:p w:rsidR="00B056D2" w:rsidRPr="00783B07" w:rsidRDefault="00B056D2" w:rsidP="00B056D2">
            <w:pPr>
              <w:pStyle w:val="affff1"/>
              <w:rPr>
                <w:sz w:val="20"/>
                <w:szCs w:val="20"/>
              </w:rPr>
            </w:pPr>
            <w:r w:rsidRPr="00783B07">
              <w:rPr>
                <w:rStyle w:val="affff2"/>
                <w:sz w:val="20"/>
                <w:szCs w:val="20"/>
              </w:rPr>
              <w:t>кредита</w:t>
            </w:r>
          </w:p>
        </w:tc>
        <w:tc>
          <w:tcPr>
            <w:tcW w:w="1704"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Номер и дата договора или соглашения</w:t>
            </w:r>
          </w:p>
        </w:tc>
        <w:tc>
          <w:tcPr>
            <w:tcW w:w="1565"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Изменение условий получения бюджетного кредита</w:t>
            </w:r>
          </w:p>
        </w:tc>
        <w:tc>
          <w:tcPr>
            <w:tcW w:w="1555"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Объем представлен ного бюджетного кредита</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Сведения об органах представив ших бюджетны й кредит</w:t>
            </w:r>
          </w:p>
        </w:tc>
        <w:tc>
          <w:tcPr>
            <w:tcW w:w="1560"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Процент ная ставка по бюджетному кредиту</w:t>
            </w:r>
          </w:p>
        </w:tc>
        <w:tc>
          <w:tcPr>
            <w:tcW w:w="1560"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 получения бюджетного кредита</w:t>
            </w:r>
          </w:p>
        </w:tc>
        <w:tc>
          <w:tcPr>
            <w:tcW w:w="1699"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 погашения бюджетного кредита</w:t>
            </w:r>
          </w:p>
        </w:tc>
        <w:tc>
          <w:tcPr>
            <w:tcW w:w="1747"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Сумма погашения бюджетного кредита</w:t>
            </w:r>
          </w:p>
        </w:tc>
      </w:tr>
      <w:tr w:rsidR="00B056D2" w:rsidRPr="00783B07" w:rsidTr="00B056D2">
        <w:trPr>
          <w:trHeight w:hRule="exact" w:val="283"/>
        </w:trPr>
        <w:tc>
          <w:tcPr>
            <w:tcW w:w="1387"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w:t>
            </w:r>
          </w:p>
        </w:tc>
        <w:tc>
          <w:tcPr>
            <w:tcW w:w="1843"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2</w:t>
            </w:r>
          </w:p>
        </w:tc>
        <w:tc>
          <w:tcPr>
            <w:tcW w:w="1704"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3</w:t>
            </w:r>
          </w:p>
        </w:tc>
        <w:tc>
          <w:tcPr>
            <w:tcW w:w="1565"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4</w:t>
            </w:r>
          </w:p>
        </w:tc>
        <w:tc>
          <w:tcPr>
            <w:tcW w:w="1555"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5</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6</w:t>
            </w:r>
          </w:p>
        </w:tc>
        <w:tc>
          <w:tcPr>
            <w:tcW w:w="1560"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7</w:t>
            </w:r>
          </w:p>
        </w:tc>
        <w:tc>
          <w:tcPr>
            <w:tcW w:w="1560" w:type="dxa"/>
            <w:tcBorders>
              <w:top w:val="single" w:sz="4" w:space="0" w:color="000000"/>
              <w:left w:val="single" w:sz="4" w:space="0" w:color="000000"/>
            </w:tcBorders>
            <w:shd w:val="clear" w:color="FFFFFF" w:fill="FFFFFF"/>
          </w:tcPr>
          <w:p w:rsidR="00B056D2" w:rsidRPr="00783B07" w:rsidRDefault="00B056D2" w:rsidP="00B056D2">
            <w:pPr>
              <w:pStyle w:val="affff1"/>
              <w:ind w:firstLine="700"/>
              <w:rPr>
                <w:sz w:val="20"/>
                <w:szCs w:val="20"/>
              </w:rPr>
            </w:pPr>
            <w:r w:rsidRPr="00783B07">
              <w:rPr>
                <w:rStyle w:val="affff2"/>
                <w:sz w:val="20"/>
                <w:szCs w:val="20"/>
              </w:rPr>
              <w:t>8</w:t>
            </w:r>
          </w:p>
        </w:tc>
        <w:tc>
          <w:tcPr>
            <w:tcW w:w="1699"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9</w:t>
            </w:r>
          </w:p>
        </w:tc>
        <w:tc>
          <w:tcPr>
            <w:tcW w:w="1747"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10</w:t>
            </w:r>
          </w:p>
        </w:tc>
      </w:tr>
      <w:tr w:rsidR="00B056D2" w:rsidRPr="00783B07" w:rsidTr="00B056D2">
        <w:trPr>
          <w:trHeight w:hRule="exact" w:val="288"/>
        </w:trPr>
        <w:tc>
          <w:tcPr>
            <w:tcW w:w="1387"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43"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704"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65"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55"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6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6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99"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747"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r w:rsidR="00B056D2" w:rsidRPr="00783B07" w:rsidTr="00B056D2">
        <w:trPr>
          <w:trHeight w:hRule="exact" w:val="293"/>
        </w:trPr>
        <w:tc>
          <w:tcPr>
            <w:tcW w:w="1387"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Итого</w:t>
            </w:r>
          </w:p>
        </w:tc>
        <w:tc>
          <w:tcPr>
            <w:tcW w:w="1843"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704"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65"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55"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6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6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99"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747" w:type="dxa"/>
            <w:tcBorders>
              <w:top w:val="single" w:sz="4" w:space="0" w:color="000000"/>
              <w:left w:val="single" w:sz="4" w:space="0" w:color="000000"/>
              <w:bottom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bl>
    <w:p w:rsidR="00B056D2" w:rsidRPr="00783B07" w:rsidRDefault="00B056D2" w:rsidP="00B056D2">
      <w:pPr>
        <w:rPr>
          <w:rStyle w:val="aff7"/>
        </w:rPr>
      </w:pPr>
    </w:p>
    <w:tbl>
      <w:tblPr>
        <w:tblpPr w:leftFromText="180" w:rightFromText="180" w:vertAnchor="page" w:horzAnchor="margin" w:tblpXSpec="center" w:tblpY="5176"/>
        <w:tblW w:w="16027" w:type="dxa"/>
        <w:tblLayout w:type="fixed"/>
        <w:tblLook w:val="04A0"/>
      </w:tblPr>
      <w:tblGrid>
        <w:gridCol w:w="1550"/>
        <w:gridCol w:w="1531"/>
        <w:gridCol w:w="1536"/>
        <w:gridCol w:w="1536"/>
        <w:gridCol w:w="1546"/>
        <w:gridCol w:w="1550"/>
        <w:gridCol w:w="1661"/>
        <w:gridCol w:w="1800"/>
        <w:gridCol w:w="1786"/>
        <w:gridCol w:w="1531"/>
      </w:tblGrid>
      <w:tr w:rsidR="00B056D2" w:rsidRPr="00AB526A" w:rsidTr="00B056D2">
        <w:trPr>
          <w:trHeight w:hRule="exact" w:val="1991"/>
        </w:trPr>
        <w:tc>
          <w:tcPr>
            <w:tcW w:w="1550"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Фактическая дата погашения бюджетного кредита</w:t>
            </w:r>
          </w:p>
        </w:tc>
        <w:tc>
          <w:tcPr>
            <w:tcW w:w="1531"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Фактическая сумма погашения бюджетного кредита</w:t>
            </w:r>
          </w:p>
        </w:tc>
        <w:tc>
          <w:tcPr>
            <w:tcW w:w="153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 выплаты процентных платежей по бюджетному кредиту</w:t>
            </w:r>
          </w:p>
        </w:tc>
        <w:tc>
          <w:tcPr>
            <w:tcW w:w="153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Сумма выплаты процентных платежей по бюджетному кредиту</w:t>
            </w:r>
          </w:p>
        </w:tc>
        <w:tc>
          <w:tcPr>
            <w:tcW w:w="154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Фактическая дата процентных платежей по бюджетному кредиту</w:t>
            </w:r>
          </w:p>
        </w:tc>
        <w:tc>
          <w:tcPr>
            <w:tcW w:w="1550"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Фактическая сумма процентных платежей по бюджетному кредиту</w:t>
            </w:r>
          </w:p>
        </w:tc>
        <w:tc>
          <w:tcPr>
            <w:tcW w:w="1661"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Сведения о процентных платежах по бюджетному кредиту (произведены или не произведены)</w:t>
            </w:r>
          </w:p>
        </w:tc>
        <w:tc>
          <w:tcPr>
            <w:tcW w:w="1800"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Сумма просроченной задолженности по выплате процентов</w:t>
            </w:r>
          </w:p>
        </w:tc>
        <w:tc>
          <w:tcPr>
            <w:tcW w:w="178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Сумма просроченной задолженности по выплате основного долга по кредиту</w:t>
            </w:r>
          </w:p>
        </w:tc>
        <w:tc>
          <w:tcPr>
            <w:tcW w:w="1531"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Объем основного долга по кредиту</w:t>
            </w:r>
          </w:p>
        </w:tc>
      </w:tr>
      <w:tr w:rsidR="00B056D2" w:rsidRPr="00783B07" w:rsidTr="00B056D2">
        <w:trPr>
          <w:trHeight w:hRule="exact" w:val="283"/>
        </w:trPr>
        <w:tc>
          <w:tcPr>
            <w:tcW w:w="1550"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11</w:t>
            </w:r>
          </w:p>
        </w:tc>
        <w:tc>
          <w:tcPr>
            <w:tcW w:w="1531"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12</w:t>
            </w:r>
          </w:p>
        </w:tc>
        <w:tc>
          <w:tcPr>
            <w:tcW w:w="153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13</w:t>
            </w:r>
          </w:p>
        </w:tc>
        <w:tc>
          <w:tcPr>
            <w:tcW w:w="153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14</w:t>
            </w:r>
          </w:p>
        </w:tc>
        <w:tc>
          <w:tcPr>
            <w:tcW w:w="154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15</w:t>
            </w:r>
          </w:p>
        </w:tc>
        <w:tc>
          <w:tcPr>
            <w:tcW w:w="1550"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16</w:t>
            </w:r>
          </w:p>
        </w:tc>
        <w:tc>
          <w:tcPr>
            <w:tcW w:w="1661"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17</w:t>
            </w:r>
          </w:p>
        </w:tc>
        <w:tc>
          <w:tcPr>
            <w:tcW w:w="1800"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18</w:t>
            </w:r>
          </w:p>
        </w:tc>
        <w:tc>
          <w:tcPr>
            <w:tcW w:w="178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19</w:t>
            </w:r>
          </w:p>
        </w:tc>
        <w:tc>
          <w:tcPr>
            <w:tcW w:w="1531"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20</w:t>
            </w:r>
          </w:p>
        </w:tc>
      </w:tr>
      <w:tr w:rsidR="00B056D2" w:rsidRPr="00783B07" w:rsidTr="00B056D2">
        <w:trPr>
          <w:trHeight w:hRule="exact" w:val="288"/>
        </w:trPr>
        <w:tc>
          <w:tcPr>
            <w:tcW w:w="155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31"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3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3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4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5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61"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0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78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31"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r w:rsidR="00B056D2" w:rsidRPr="00783B07" w:rsidTr="00B056D2">
        <w:trPr>
          <w:trHeight w:hRule="exact" w:val="288"/>
        </w:trPr>
        <w:tc>
          <w:tcPr>
            <w:tcW w:w="155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Итого</w:t>
            </w:r>
          </w:p>
        </w:tc>
        <w:tc>
          <w:tcPr>
            <w:tcW w:w="1531"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3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3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4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5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61"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0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78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31" w:type="dxa"/>
            <w:tcBorders>
              <w:top w:val="single" w:sz="4" w:space="0" w:color="000000"/>
              <w:left w:val="single" w:sz="4" w:space="0" w:color="000000"/>
              <w:bottom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bl>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rPr>
          <w:rFonts w:ascii="Times New Roman" w:hAnsi="Times New Roman"/>
        </w:rPr>
      </w:pPr>
    </w:p>
    <w:p w:rsidR="00B056D2" w:rsidRPr="00783B07" w:rsidRDefault="00B056D2" w:rsidP="00B056D2">
      <w:pPr>
        <w:jc w:val="center"/>
        <w:rPr>
          <w:rStyle w:val="aff7"/>
          <w:lang w:val="ru-RU"/>
        </w:rPr>
      </w:pPr>
      <w:r w:rsidRPr="00783B07">
        <w:rPr>
          <w:rStyle w:val="aff7"/>
          <w:lang w:val="ru-RU"/>
        </w:rPr>
        <w:t>4. Информация по кредитам, привлеченным от кредитных организаций, обязательства по которым выражены в иностранной валюте</w:t>
      </w:r>
    </w:p>
    <w:p w:rsidR="00B056D2" w:rsidRPr="00783B07" w:rsidRDefault="00B056D2" w:rsidP="00B056D2">
      <w:pPr>
        <w:rPr>
          <w:rStyle w:val="aff7"/>
          <w:lang w:val="ru-RU"/>
        </w:rPr>
      </w:pPr>
    </w:p>
    <w:tbl>
      <w:tblPr>
        <w:tblpPr w:leftFromText="180" w:rightFromText="180" w:vertAnchor="text" w:horzAnchor="margin" w:tblpY="216"/>
        <w:tblW w:w="15576" w:type="dxa"/>
        <w:tblLayout w:type="fixed"/>
        <w:tblLook w:val="04A0"/>
      </w:tblPr>
      <w:tblGrid>
        <w:gridCol w:w="1190"/>
        <w:gridCol w:w="1430"/>
        <w:gridCol w:w="1426"/>
        <w:gridCol w:w="1598"/>
        <w:gridCol w:w="1426"/>
        <w:gridCol w:w="1349"/>
        <w:gridCol w:w="1301"/>
        <w:gridCol w:w="1416"/>
        <w:gridCol w:w="1421"/>
        <w:gridCol w:w="1416"/>
        <w:gridCol w:w="1603"/>
      </w:tblGrid>
      <w:tr w:rsidR="00B056D2" w:rsidRPr="00AB526A" w:rsidTr="00B056D2">
        <w:trPr>
          <w:trHeight w:hRule="exact" w:val="1712"/>
        </w:trPr>
        <w:tc>
          <w:tcPr>
            <w:tcW w:w="1190" w:type="dxa"/>
            <w:tcBorders>
              <w:top w:val="single" w:sz="4" w:space="0" w:color="000000"/>
              <w:left w:val="single" w:sz="4" w:space="0" w:color="000000"/>
            </w:tcBorders>
            <w:shd w:val="clear" w:color="FFFFFF" w:fill="FFFFFF"/>
          </w:tcPr>
          <w:p w:rsidR="00B056D2" w:rsidRPr="00783B07" w:rsidRDefault="00B056D2" w:rsidP="00B056D2">
            <w:pPr>
              <w:pStyle w:val="affff1"/>
              <w:jc w:val="both"/>
              <w:rPr>
                <w:sz w:val="20"/>
                <w:szCs w:val="20"/>
              </w:rPr>
            </w:pPr>
            <w:r w:rsidRPr="00783B07">
              <w:rPr>
                <w:rStyle w:val="affff2"/>
                <w:sz w:val="20"/>
                <w:szCs w:val="20"/>
              </w:rPr>
              <w:t>Регистра ционный номер</w:t>
            </w:r>
          </w:p>
        </w:tc>
        <w:tc>
          <w:tcPr>
            <w:tcW w:w="1430"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Наимено вание договора или соглашения</w:t>
            </w:r>
          </w:p>
        </w:tc>
        <w:tc>
          <w:tcPr>
            <w:tcW w:w="142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Номер и дата зак лючения договора или соглашения</w:t>
            </w:r>
          </w:p>
        </w:tc>
        <w:tc>
          <w:tcPr>
            <w:tcW w:w="1598"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Изменение условий договора или соглашения о предостав лении кредита</w:t>
            </w:r>
          </w:p>
        </w:tc>
        <w:tc>
          <w:tcPr>
            <w:tcW w:w="142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Основание для зак лючения договора или соглашения</w:t>
            </w:r>
          </w:p>
        </w:tc>
        <w:tc>
          <w:tcPr>
            <w:tcW w:w="1349"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Наименова ние кредитора</w:t>
            </w:r>
          </w:p>
        </w:tc>
        <w:tc>
          <w:tcPr>
            <w:tcW w:w="1301"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 получения кредита</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Объем получен ного кредита</w:t>
            </w:r>
          </w:p>
        </w:tc>
        <w:tc>
          <w:tcPr>
            <w:tcW w:w="1421"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Процент ная ставка по кредиту</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Даты выплаты процент ных платежей</w:t>
            </w:r>
          </w:p>
        </w:tc>
        <w:tc>
          <w:tcPr>
            <w:tcW w:w="1603"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Суммы выплаты процент ных платежей</w:t>
            </w:r>
          </w:p>
        </w:tc>
      </w:tr>
      <w:tr w:rsidR="00B056D2" w:rsidRPr="00783B07" w:rsidTr="00B056D2">
        <w:trPr>
          <w:trHeight w:hRule="exact" w:val="288"/>
        </w:trPr>
        <w:tc>
          <w:tcPr>
            <w:tcW w:w="1190"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w:t>
            </w:r>
          </w:p>
        </w:tc>
        <w:tc>
          <w:tcPr>
            <w:tcW w:w="1430"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2</w:t>
            </w:r>
          </w:p>
        </w:tc>
        <w:tc>
          <w:tcPr>
            <w:tcW w:w="142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3</w:t>
            </w:r>
          </w:p>
        </w:tc>
        <w:tc>
          <w:tcPr>
            <w:tcW w:w="1598"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4</w:t>
            </w:r>
          </w:p>
        </w:tc>
        <w:tc>
          <w:tcPr>
            <w:tcW w:w="1426" w:type="dxa"/>
            <w:tcBorders>
              <w:top w:val="single" w:sz="4" w:space="0" w:color="000000"/>
              <w:left w:val="single" w:sz="4" w:space="0" w:color="000000"/>
            </w:tcBorders>
            <w:shd w:val="clear" w:color="FFFFFF" w:fill="FFFFFF"/>
          </w:tcPr>
          <w:p w:rsidR="00B056D2" w:rsidRPr="00783B07" w:rsidRDefault="00B056D2" w:rsidP="00B056D2">
            <w:pPr>
              <w:pStyle w:val="affff1"/>
              <w:ind w:firstLine="640"/>
              <w:rPr>
                <w:sz w:val="20"/>
                <w:szCs w:val="20"/>
              </w:rPr>
            </w:pPr>
            <w:r w:rsidRPr="00783B07">
              <w:rPr>
                <w:rStyle w:val="affff2"/>
                <w:sz w:val="20"/>
                <w:szCs w:val="20"/>
              </w:rPr>
              <w:t>5</w:t>
            </w:r>
          </w:p>
        </w:tc>
        <w:tc>
          <w:tcPr>
            <w:tcW w:w="1349"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6</w:t>
            </w:r>
          </w:p>
        </w:tc>
        <w:tc>
          <w:tcPr>
            <w:tcW w:w="1301"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7</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8</w:t>
            </w:r>
          </w:p>
        </w:tc>
        <w:tc>
          <w:tcPr>
            <w:tcW w:w="1421" w:type="dxa"/>
            <w:tcBorders>
              <w:top w:val="single" w:sz="4" w:space="0" w:color="000000"/>
              <w:left w:val="single" w:sz="4" w:space="0" w:color="000000"/>
            </w:tcBorders>
            <w:shd w:val="clear" w:color="FFFFFF" w:fill="FFFFFF"/>
          </w:tcPr>
          <w:p w:rsidR="00B056D2" w:rsidRPr="00783B07" w:rsidRDefault="00B056D2" w:rsidP="00B056D2">
            <w:pPr>
              <w:pStyle w:val="affff1"/>
              <w:ind w:firstLine="640"/>
              <w:rPr>
                <w:sz w:val="20"/>
                <w:szCs w:val="20"/>
              </w:rPr>
            </w:pPr>
            <w:r w:rsidRPr="00783B07">
              <w:rPr>
                <w:rStyle w:val="affff2"/>
                <w:sz w:val="20"/>
                <w:szCs w:val="20"/>
              </w:rPr>
              <w:t>9</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10</w:t>
            </w:r>
          </w:p>
        </w:tc>
        <w:tc>
          <w:tcPr>
            <w:tcW w:w="1603"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11</w:t>
            </w:r>
          </w:p>
        </w:tc>
      </w:tr>
      <w:tr w:rsidR="00B056D2" w:rsidRPr="00783B07" w:rsidTr="00B056D2">
        <w:trPr>
          <w:trHeight w:hRule="exact" w:val="283"/>
        </w:trPr>
        <w:tc>
          <w:tcPr>
            <w:tcW w:w="119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3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2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98"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2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49"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01"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21"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03"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r w:rsidR="00B056D2" w:rsidRPr="00783B07" w:rsidTr="00B056D2">
        <w:trPr>
          <w:trHeight w:hRule="exact" w:val="293"/>
        </w:trPr>
        <w:tc>
          <w:tcPr>
            <w:tcW w:w="1190" w:type="dxa"/>
            <w:tcBorders>
              <w:top w:val="single" w:sz="4" w:space="0" w:color="000000"/>
              <w:left w:val="single" w:sz="4" w:space="0" w:color="000000"/>
              <w:bottom w:val="single" w:sz="4" w:space="0" w:color="000000"/>
            </w:tcBorders>
            <w:shd w:val="clear" w:color="FFFFFF" w:fill="FFFFFF"/>
            <w:vAlign w:val="bottom"/>
          </w:tcPr>
          <w:p w:rsidR="00B056D2" w:rsidRPr="00783B07" w:rsidRDefault="00B056D2" w:rsidP="00B056D2">
            <w:pPr>
              <w:pStyle w:val="affff1"/>
              <w:jc w:val="both"/>
              <w:rPr>
                <w:sz w:val="20"/>
                <w:szCs w:val="20"/>
              </w:rPr>
            </w:pPr>
            <w:r w:rsidRPr="00783B07">
              <w:rPr>
                <w:rStyle w:val="affff2"/>
                <w:sz w:val="20"/>
                <w:szCs w:val="20"/>
              </w:rPr>
              <w:t>Итого</w:t>
            </w:r>
          </w:p>
        </w:tc>
        <w:tc>
          <w:tcPr>
            <w:tcW w:w="143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2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98"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2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49"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01"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21"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03" w:type="dxa"/>
            <w:tcBorders>
              <w:top w:val="single" w:sz="4" w:space="0" w:color="000000"/>
              <w:left w:val="single" w:sz="4" w:space="0" w:color="000000"/>
              <w:bottom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bl>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tbl>
      <w:tblPr>
        <w:tblpPr w:leftFromText="180" w:rightFromText="180" w:vertAnchor="text" w:horzAnchor="margin" w:tblpXSpec="center" w:tblpY="-75"/>
        <w:tblW w:w="16026" w:type="dxa"/>
        <w:tblLayout w:type="fixed"/>
        <w:tblLook w:val="04A0"/>
      </w:tblPr>
      <w:tblGrid>
        <w:gridCol w:w="1555"/>
        <w:gridCol w:w="1531"/>
        <w:gridCol w:w="1507"/>
        <w:gridCol w:w="1397"/>
        <w:gridCol w:w="1550"/>
        <w:gridCol w:w="1555"/>
        <w:gridCol w:w="1685"/>
        <w:gridCol w:w="1829"/>
        <w:gridCol w:w="1766"/>
        <w:gridCol w:w="1651"/>
      </w:tblGrid>
      <w:tr w:rsidR="00B056D2" w:rsidRPr="00AB526A" w:rsidTr="00B056D2">
        <w:trPr>
          <w:trHeight w:hRule="exact" w:val="1711"/>
        </w:trPr>
        <w:tc>
          <w:tcPr>
            <w:tcW w:w="1555"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lastRenderedPageBreak/>
              <w:t>Фактические даты выплаты процентных платежей</w:t>
            </w:r>
          </w:p>
        </w:tc>
        <w:tc>
          <w:tcPr>
            <w:tcW w:w="1531"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Фактическая сумма выплаты процентных платежей</w:t>
            </w:r>
          </w:p>
        </w:tc>
        <w:tc>
          <w:tcPr>
            <w:tcW w:w="1507"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 погашения кредита</w:t>
            </w:r>
          </w:p>
        </w:tc>
        <w:tc>
          <w:tcPr>
            <w:tcW w:w="1397"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Сумма погашения кредита</w:t>
            </w:r>
          </w:p>
        </w:tc>
        <w:tc>
          <w:tcPr>
            <w:tcW w:w="1550"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Фактическая дата погашения кредита</w:t>
            </w:r>
          </w:p>
        </w:tc>
        <w:tc>
          <w:tcPr>
            <w:tcW w:w="1555"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Фактическая сумма погашения кредита</w:t>
            </w:r>
          </w:p>
        </w:tc>
        <w:tc>
          <w:tcPr>
            <w:tcW w:w="1685"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Сведения о процентных платежах по кредиту (произведены или не произведены)</w:t>
            </w:r>
          </w:p>
        </w:tc>
        <w:tc>
          <w:tcPr>
            <w:tcW w:w="1829"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Сумма просроченной задолженности по выплате процентов</w:t>
            </w:r>
          </w:p>
        </w:tc>
        <w:tc>
          <w:tcPr>
            <w:tcW w:w="176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Сумма просроченной задолженности по выплате основного долга по кредиту</w:t>
            </w:r>
          </w:p>
        </w:tc>
        <w:tc>
          <w:tcPr>
            <w:tcW w:w="1651"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Объем основного долга по кредиту</w:t>
            </w:r>
          </w:p>
        </w:tc>
      </w:tr>
      <w:tr w:rsidR="00B056D2" w:rsidRPr="00783B07" w:rsidTr="00B056D2">
        <w:trPr>
          <w:trHeight w:hRule="exact" w:val="288"/>
        </w:trPr>
        <w:tc>
          <w:tcPr>
            <w:tcW w:w="1555"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12</w:t>
            </w:r>
          </w:p>
        </w:tc>
        <w:tc>
          <w:tcPr>
            <w:tcW w:w="1531"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13</w:t>
            </w:r>
          </w:p>
        </w:tc>
        <w:tc>
          <w:tcPr>
            <w:tcW w:w="1507"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14</w:t>
            </w:r>
          </w:p>
        </w:tc>
        <w:tc>
          <w:tcPr>
            <w:tcW w:w="1397"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15</w:t>
            </w:r>
          </w:p>
        </w:tc>
        <w:tc>
          <w:tcPr>
            <w:tcW w:w="1550"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16</w:t>
            </w:r>
          </w:p>
        </w:tc>
        <w:tc>
          <w:tcPr>
            <w:tcW w:w="1555"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17</w:t>
            </w:r>
          </w:p>
        </w:tc>
        <w:tc>
          <w:tcPr>
            <w:tcW w:w="1685"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18</w:t>
            </w:r>
          </w:p>
        </w:tc>
        <w:tc>
          <w:tcPr>
            <w:tcW w:w="1829"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19</w:t>
            </w:r>
          </w:p>
        </w:tc>
        <w:tc>
          <w:tcPr>
            <w:tcW w:w="176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20</w:t>
            </w:r>
          </w:p>
        </w:tc>
        <w:tc>
          <w:tcPr>
            <w:tcW w:w="1651"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21</w:t>
            </w:r>
          </w:p>
        </w:tc>
      </w:tr>
      <w:tr w:rsidR="00B056D2" w:rsidRPr="00783B07" w:rsidTr="00B056D2">
        <w:trPr>
          <w:trHeight w:hRule="exact" w:val="283"/>
        </w:trPr>
        <w:tc>
          <w:tcPr>
            <w:tcW w:w="1555"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31"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07"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97"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5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55"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85"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29"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76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51"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r w:rsidR="00B056D2" w:rsidRPr="00783B07" w:rsidTr="00B056D2">
        <w:trPr>
          <w:trHeight w:hRule="exact" w:val="293"/>
        </w:trPr>
        <w:tc>
          <w:tcPr>
            <w:tcW w:w="1555"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Итого</w:t>
            </w:r>
          </w:p>
        </w:tc>
        <w:tc>
          <w:tcPr>
            <w:tcW w:w="1531"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07"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397"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5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55"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85"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29"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76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51" w:type="dxa"/>
            <w:tcBorders>
              <w:top w:val="single" w:sz="4" w:space="0" w:color="000000"/>
              <w:left w:val="single" w:sz="4" w:space="0" w:color="000000"/>
              <w:bottom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bl>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Fonts w:ascii="Times New Roman" w:hAnsi="Times New Roman"/>
        </w:rPr>
      </w:pPr>
    </w:p>
    <w:p w:rsidR="00B056D2" w:rsidRPr="00783B07" w:rsidRDefault="00B056D2" w:rsidP="00B056D2">
      <w:pPr>
        <w:rPr>
          <w:rStyle w:val="aff7"/>
        </w:rPr>
      </w:pPr>
    </w:p>
    <w:p w:rsidR="00B056D2" w:rsidRPr="00783B07" w:rsidRDefault="00B056D2" w:rsidP="00B056D2">
      <w:pPr>
        <w:jc w:val="center"/>
        <w:rPr>
          <w:rStyle w:val="aff7"/>
          <w:lang w:val="ru-RU"/>
        </w:rPr>
      </w:pPr>
      <w:r w:rsidRPr="00783B07">
        <w:rPr>
          <w:rStyle w:val="aff7"/>
          <w:lang w:val="ru-RU"/>
        </w:rPr>
        <w:t>5. Информация по муниципальным гарантиям, выраженным в валюте Российской Федерации</w:t>
      </w:r>
    </w:p>
    <w:p w:rsidR="00B056D2" w:rsidRPr="00783B07" w:rsidRDefault="00B056D2" w:rsidP="00B056D2">
      <w:pPr>
        <w:rPr>
          <w:rStyle w:val="aff7"/>
          <w:lang w:val="ru-RU"/>
        </w:rPr>
      </w:pPr>
    </w:p>
    <w:tbl>
      <w:tblPr>
        <w:tblpPr w:leftFromText="180" w:rightFromText="180" w:vertAnchor="text" w:horzAnchor="margin" w:tblpXSpec="center" w:tblpY="-51"/>
        <w:tblW w:w="16177" w:type="dxa"/>
        <w:tblLayout w:type="fixed"/>
        <w:tblLook w:val="04A0"/>
      </w:tblPr>
      <w:tblGrid>
        <w:gridCol w:w="1248"/>
        <w:gridCol w:w="994"/>
        <w:gridCol w:w="1133"/>
        <w:gridCol w:w="1133"/>
        <w:gridCol w:w="1138"/>
        <w:gridCol w:w="1560"/>
        <w:gridCol w:w="1272"/>
        <w:gridCol w:w="1138"/>
        <w:gridCol w:w="1416"/>
        <w:gridCol w:w="1699"/>
        <w:gridCol w:w="1843"/>
        <w:gridCol w:w="1603"/>
      </w:tblGrid>
      <w:tr w:rsidR="00B056D2" w:rsidRPr="00AB526A" w:rsidTr="00B056D2">
        <w:trPr>
          <w:trHeight w:hRule="exact" w:val="4410"/>
        </w:trPr>
        <w:tc>
          <w:tcPr>
            <w:tcW w:w="1248" w:type="dxa"/>
            <w:tcBorders>
              <w:top w:val="single" w:sz="4" w:space="0" w:color="000000"/>
              <w:left w:val="single" w:sz="4" w:space="0" w:color="000000"/>
            </w:tcBorders>
            <w:shd w:val="clear" w:color="FFFFFF" w:fill="FFFFFF"/>
          </w:tcPr>
          <w:p w:rsidR="00B056D2" w:rsidRPr="00783B07" w:rsidRDefault="00B056D2" w:rsidP="00B056D2">
            <w:pPr>
              <w:pStyle w:val="affff1"/>
              <w:jc w:val="both"/>
              <w:rPr>
                <w:sz w:val="20"/>
                <w:szCs w:val="20"/>
              </w:rPr>
            </w:pPr>
            <w:r w:rsidRPr="00783B07">
              <w:rPr>
                <w:rStyle w:val="affff2"/>
                <w:sz w:val="20"/>
                <w:szCs w:val="20"/>
              </w:rPr>
              <w:lastRenderedPageBreak/>
              <w:t>Регистра ционный номер</w:t>
            </w:r>
          </w:p>
        </w:tc>
        <w:tc>
          <w:tcPr>
            <w:tcW w:w="994"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Основа ние для предос тавлен ия муниц ипальн ой гарант ии</w:t>
            </w:r>
          </w:p>
        </w:tc>
        <w:tc>
          <w:tcPr>
            <w:tcW w:w="1133"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 Муници пальной гаранти и</w:t>
            </w:r>
          </w:p>
        </w:tc>
        <w:tc>
          <w:tcPr>
            <w:tcW w:w="1133"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Наимено вание прин ципала</w:t>
            </w:r>
          </w:p>
        </w:tc>
        <w:tc>
          <w:tcPr>
            <w:tcW w:w="1138"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Наимено вание бенефиц иара</w:t>
            </w:r>
          </w:p>
        </w:tc>
        <w:tc>
          <w:tcPr>
            <w:tcW w:w="1560"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Предъявлен ная сумма муниципаль ной гарантии</w:t>
            </w:r>
          </w:p>
        </w:tc>
        <w:tc>
          <w:tcPr>
            <w:tcW w:w="1272"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Сумма фактичес ки имею щихся у принципа ла обязат ельств, обеспечен ных муниципа льной гарантией</w:t>
            </w:r>
          </w:p>
        </w:tc>
        <w:tc>
          <w:tcPr>
            <w:tcW w:w="1138"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 вступле ния муницип альной гаранти и в силу</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Номер вступления муниципал ьной гарантии в силу</w:t>
            </w:r>
          </w:p>
        </w:tc>
        <w:tc>
          <w:tcPr>
            <w:tcW w:w="1699"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Сроки муниципальн ой гарантии, предявления требований по</w:t>
            </w:r>
          </w:p>
          <w:p w:rsidR="00B056D2" w:rsidRPr="00783B07" w:rsidRDefault="00B056D2" w:rsidP="00B056D2">
            <w:pPr>
              <w:pStyle w:val="affff1"/>
              <w:rPr>
                <w:sz w:val="20"/>
                <w:szCs w:val="20"/>
              </w:rPr>
            </w:pPr>
            <w:r w:rsidRPr="00783B07">
              <w:rPr>
                <w:rStyle w:val="affff2"/>
                <w:sz w:val="20"/>
                <w:szCs w:val="20"/>
              </w:rPr>
              <w:t>муниципальн ой гарантии исполнения муниципаль ной гарантии</w:t>
            </w:r>
          </w:p>
        </w:tc>
        <w:tc>
          <w:tcPr>
            <w:tcW w:w="1843"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Сведения о полном или частичном исполнении, прекращении обязательств по государствен ной гарантии, а также о фактическом возникновении (увеличении) или прекращении (уменьшении) обязательств принципала, обеспеченных государственно й гарантией</w:t>
            </w:r>
          </w:p>
        </w:tc>
        <w:tc>
          <w:tcPr>
            <w:tcW w:w="1603"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Наличие или отсутствие права регрессного требования к принципалу либо уступки гаранту прав требования бенефициара к принципалу</w:t>
            </w:r>
          </w:p>
        </w:tc>
      </w:tr>
      <w:tr w:rsidR="00B056D2" w:rsidRPr="00783B07" w:rsidTr="00B056D2">
        <w:trPr>
          <w:trHeight w:hRule="exact" w:val="288"/>
        </w:trPr>
        <w:tc>
          <w:tcPr>
            <w:tcW w:w="1248"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w:t>
            </w:r>
          </w:p>
        </w:tc>
        <w:tc>
          <w:tcPr>
            <w:tcW w:w="994"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2</w:t>
            </w:r>
          </w:p>
        </w:tc>
        <w:tc>
          <w:tcPr>
            <w:tcW w:w="1133"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3</w:t>
            </w:r>
          </w:p>
        </w:tc>
        <w:tc>
          <w:tcPr>
            <w:tcW w:w="1133"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4</w:t>
            </w:r>
          </w:p>
        </w:tc>
        <w:tc>
          <w:tcPr>
            <w:tcW w:w="1138"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5</w:t>
            </w:r>
          </w:p>
        </w:tc>
        <w:tc>
          <w:tcPr>
            <w:tcW w:w="1560"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6</w:t>
            </w:r>
          </w:p>
        </w:tc>
        <w:tc>
          <w:tcPr>
            <w:tcW w:w="1272"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7</w:t>
            </w:r>
          </w:p>
        </w:tc>
        <w:tc>
          <w:tcPr>
            <w:tcW w:w="1138"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8</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9</w:t>
            </w:r>
          </w:p>
        </w:tc>
        <w:tc>
          <w:tcPr>
            <w:tcW w:w="1699"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10</w:t>
            </w:r>
          </w:p>
        </w:tc>
        <w:tc>
          <w:tcPr>
            <w:tcW w:w="1843"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11</w:t>
            </w:r>
          </w:p>
        </w:tc>
        <w:tc>
          <w:tcPr>
            <w:tcW w:w="1603"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12</w:t>
            </w:r>
          </w:p>
        </w:tc>
      </w:tr>
      <w:tr w:rsidR="00B056D2" w:rsidRPr="00783B07" w:rsidTr="00B056D2">
        <w:trPr>
          <w:trHeight w:hRule="exact" w:val="288"/>
        </w:trPr>
        <w:tc>
          <w:tcPr>
            <w:tcW w:w="1248"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994"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3"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3"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8"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6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272"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8"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99"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43"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03" w:type="dxa"/>
            <w:tcBorders>
              <w:top w:val="single" w:sz="4" w:space="0" w:color="000000"/>
              <w:left w:val="single" w:sz="4" w:space="0" w:color="000000"/>
              <w:bottom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r w:rsidR="00B056D2" w:rsidRPr="00783B07" w:rsidTr="00B056D2">
        <w:trPr>
          <w:trHeight w:hRule="exact" w:val="288"/>
        </w:trPr>
        <w:tc>
          <w:tcPr>
            <w:tcW w:w="1248"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roofErr w:type="spellStart"/>
            <w:r w:rsidRPr="00783B07">
              <w:rPr>
                <w:rFonts w:ascii="Times New Roman" w:hAnsi="Times New Roman"/>
                <w:szCs w:val="20"/>
              </w:rPr>
              <w:t>Итого</w:t>
            </w:r>
            <w:proofErr w:type="spellEnd"/>
          </w:p>
        </w:tc>
        <w:tc>
          <w:tcPr>
            <w:tcW w:w="994"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3"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3"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8"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6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272"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8"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99"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43"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03" w:type="dxa"/>
            <w:tcBorders>
              <w:top w:val="single" w:sz="4" w:space="0" w:color="000000"/>
              <w:left w:val="single" w:sz="4" w:space="0" w:color="000000"/>
              <w:bottom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bl>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jc w:val="center"/>
        <w:rPr>
          <w:rStyle w:val="aff7"/>
          <w:lang w:val="ru-RU"/>
        </w:rPr>
      </w:pPr>
      <w:r w:rsidRPr="00783B07">
        <w:rPr>
          <w:rStyle w:val="aff7"/>
          <w:lang w:val="ru-RU"/>
        </w:rPr>
        <w:t>6. Информация по муниципальным гарантиям, выраженным в иностранной валюте</w:t>
      </w:r>
    </w:p>
    <w:tbl>
      <w:tblPr>
        <w:tblpPr w:leftFromText="180" w:rightFromText="180" w:vertAnchor="page" w:horzAnchor="margin" w:tblpXSpec="center" w:tblpY="1726"/>
        <w:tblW w:w="16177" w:type="dxa"/>
        <w:tblLayout w:type="fixed"/>
        <w:tblLook w:val="04A0"/>
      </w:tblPr>
      <w:tblGrid>
        <w:gridCol w:w="1248"/>
        <w:gridCol w:w="994"/>
        <w:gridCol w:w="1133"/>
        <w:gridCol w:w="1133"/>
        <w:gridCol w:w="1138"/>
        <w:gridCol w:w="1560"/>
        <w:gridCol w:w="1272"/>
        <w:gridCol w:w="1138"/>
        <w:gridCol w:w="1416"/>
        <w:gridCol w:w="1699"/>
        <w:gridCol w:w="1843"/>
        <w:gridCol w:w="1603"/>
      </w:tblGrid>
      <w:tr w:rsidR="00B056D2" w:rsidRPr="00AB526A" w:rsidTr="00B056D2">
        <w:trPr>
          <w:trHeight w:hRule="exact" w:val="4263"/>
        </w:trPr>
        <w:tc>
          <w:tcPr>
            <w:tcW w:w="1248" w:type="dxa"/>
            <w:tcBorders>
              <w:top w:val="single" w:sz="4" w:space="0" w:color="000000"/>
              <w:left w:val="single" w:sz="4" w:space="0" w:color="000000"/>
            </w:tcBorders>
            <w:shd w:val="clear" w:color="FFFFFF" w:fill="FFFFFF"/>
          </w:tcPr>
          <w:p w:rsidR="00B056D2" w:rsidRPr="00783B07" w:rsidRDefault="00B056D2" w:rsidP="00B056D2">
            <w:pPr>
              <w:pStyle w:val="affff1"/>
              <w:jc w:val="both"/>
              <w:rPr>
                <w:sz w:val="20"/>
                <w:szCs w:val="20"/>
              </w:rPr>
            </w:pPr>
            <w:r w:rsidRPr="00783B07">
              <w:rPr>
                <w:rStyle w:val="affff2"/>
                <w:sz w:val="20"/>
                <w:szCs w:val="20"/>
              </w:rPr>
              <w:t>Регистра ционный номер</w:t>
            </w:r>
          </w:p>
        </w:tc>
        <w:tc>
          <w:tcPr>
            <w:tcW w:w="994"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Основа ние для предос тавлен ия муниц ипальн ой гарант ии</w:t>
            </w:r>
          </w:p>
        </w:tc>
        <w:tc>
          <w:tcPr>
            <w:tcW w:w="1133"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 Муници пальной гаранти и</w:t>
            </w:r>
          </w:p>
        </w:tc>
        <w:tc>
          <w:tcPr>
            <w:tcW w:w="1133"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Наимено вание прин ципала</w:t>
            </w:r>
          </w:p>
        </w:tc>
        <w:tc>
          <w:tcPr>
            <w:tcW w:w="1138"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Наимено вание бенефиц иара</w:t>
            </w:r>
          </w:p>
        </w:tc>
        <w:tc>
          <w:tcPr>
            <w:tcW w:w="1560"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 xml:space="preserve">Предъявленная сумма муниципаль ной гарантии </w:t>
            </w:r>
          </w:p>
        </w:tc>
        <w:tc>
          <w:tcPr>
            <w:tcW w:w="1272"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Сумма фактически имеющихся у принципа ла обязат ельств, обеспечен ных муниципа льной гарантией</w:t>
            </w:r>
          </w:p>
        </w:tc>
        <w:tc>
          <w:tcPr>
            <w:tcW w:w="1138"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 вступле ния муницип альной гаранти и в силу</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Номер вступления муниципал ьной гарантии в силу</w:t>
            </w:r>
          </w:p>
        </w:tc>
        <w:tc>
          <w:tcPr>
            <w:tcW w:w="1699"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Сроки муниципальн ой гарантии, предявления требований по</w:t>
            </w:r>
          </w:p>
          <w:p w:rsidR="00B056D2" w:rsidRPr="00783B07" w:rsidRDefault="00B056D2" w:rsidP="00B056D2">
            <w:pPr>
              <w:pStyle w:val="affff1"/>
              <w:rPr>
                <w:sz w:val="20"/>
                <w:szCs w:val="20"/>
              </w:rPr>
            </w:pPr>
            <w:r w:rsidRPr="00783B07">
              <w:rPr>
                <w:rStyle w:val="affff2"/>
                <w:sz w:val="20"/>
                <w:szCs w:val="20"/>
              </w:rPr>
              <w:t>муниципальн ой гарантии исполнения муниципаль ной гарантии</w:t>
            </w:r>
          </w:p>
        </w:tc>
        <w:tc>
          <w:tcPr>
            <w:tcW w:w="1843"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Сведения о полном или частичном исполнении, прекращении обязательств по государствен ной гарантии, а также о фактическом возникновении (увеличении) или прекращении (уменьшении) обязательств принципала, обеспеченных государственно й гарантией</w:t>
            </w:r>
          </w:p>
        </w:tc>
        <w:tc>
          <w:tcPr>
            <w:tcW w:w="1603"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Наличие или отсутствие права регрессного требования к принципалу либо уступки гаранту прав требования бенефициара к принципалу</w:t>
            </w:r>
          </w:p>
        </w:tc>
      </w:tr>
      <w:tr w:rsidR="00B056D2" w:rsidRPr="00783B07" w:rsidTr="00B056D2">
        <w:trPr>
          <w:trHeight w:hRule="exact" w:val="288"/>
        </w:trPr>
        <w:tc>
          <w:tcPr>
            <w:tcW w:w="1248"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lastRenderedPageBreak/>
              <w:t>1</w:t>
            </w:r>
          </w:p>
        </w:tc>
        <w:tc>
          <w:tcPr>
            <w:tcW w:w="994"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2</w:t>
            </w:r>
          </w:p>
        </w:tc>
        <w:tc>
          <w:tcPr>
            <w:tcW w:w="1133"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3</w:t>
            </w:r>
          </w:p>
        </w:tc>
        <w:tc>
          <w:tcPr>
            <w:tcW w:w="1133"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4</w:t>
            </w:r>
          </w:p>
        </w:tc>
        <w:tc>
          <w:tcPr>
            <w:tcW w:w="1138"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5</w:t>
            </w:r>
          </w:p>
        </w:tc>
        <w:tc>
          <w:tcPr>
            <w:tcW w:w="1560"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6</w:t>
            </w:r>
          </w:p>
        </w:tc>
        <w:tc>
          <w:tcPr>
            <w:tcW w:w="1272"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7</w:t>
            </w:r>
          </w:p>
        </w:tc>
        <w:tc>
          <w:tcPr>
            <w:tcW w:w="1138"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8</w:t>
            </w:r>
          </w:p>
        </w:tc>
        <w:tc>
          <w:tcPr>
            <w:tcW w:w="1416"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9</w:t>
            </w:r>
          </w:p>
        </w:tc>
        <w:tc>
          <w:tcPr>
            <w:tcW w:w="1699"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10</w:t>
            </w:r>
          </w:p>
        </w:tc>
        <w:tc>
          <w:tcPr>
            <w:tcW w:w="1843"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11</w:t>
            </w:r>
          </w:p>
        </w:tc>
        <w:tc>
          <w:tcPr>
            <w:tcW w:w="1603"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12</w:t>
            </w:r>
          </w:p>
        </w:tc>
      </w:tr>
      <w:tr w:rsidR="00B056D2" w:rsidRPr="00783B07" w:rsidTr="00B056D2">
        <w:trPr>
          <w:trHeight w:hRule="exact" w:val="283"/>
        </w:trPr>
        <w:tc>
          <w:tcPr>
            <w:tcW w:w="1248"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994"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3"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3"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8"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60"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272"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8"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99"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43"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03"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r w:rsidR="00B056D2" w:rsidRPr="00783B07" w:rsidTr="00B056D2">
        <w:trPr>
          <w:trHeight w:hRule="exact" w:val="293"/>
        </w:trPr>
        <w:tc>
          <w:tcPr>
            <w:tcW w:w="1248" w:type="dxa"/>
            <w:tcBorders>
              <w:top w:val="single" w:sz="4" w:space="0" w:color="000000"/>
              <w:left w:val="single" w:sz="4" w:space="0" w:color="000000"/>
              <w:bottom w:val="single" w:sz="4" w:space="0" w:color="000000"/>
            </w:tcBorders>
            <w:shd w:val="clear" w:color="FFFFFF" w:fill="FFFFFF"/>
            <w:vAlign w:val="bottom"/>
          </w:tcPr>
          <w:p w:rsidR="00B056D2" w:rsidRPr="00783B07" w:rsidRDefault="00B056D2" w:rsidP="00B056D2">
            <w:pPr>
              <w:pStyle w:val="affff1"/>
              <w:jc w:val="both"/>
              <w:rPr>
                <w:sz w:val="20"/>
                <w:szCs w:val="20"/>
              </w:rPr>
            </w:pPr>
            <w:r w:rsidRPr="00783B07">
              <w:rPr>
                <w:rStyle w:val="affff2"/>
                <w:sz w:val="20"/>
                <w:szCs w:val="20"/>
              </w:rPr>
              <w:t>Итого</w:t>
            </w:r>
          </w:p>
        </w:tc>
        <w:tc>
          <w:tcPr>
            <w:tcW w:w="994"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3"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3"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8"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560"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272"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138"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416"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99"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43"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03"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B056D2" w:rsidRPr="00783B07" w:rsidRDefault="00B056D2" w:rsidP="00B056D2">
            <w:pPr>
              <w:pStyle w:val="affff1"/>
              <w:rPr>
                <w:sz w:val="20"/>
                <w:szCs w:val="20"/>
              </w:rPr>
            </w:pPr>
          </w:p>
        </w:tc>
      </w:tr>
    </w:tbl>
    <w:p w:rsidR="00B056D2" w:rsidRPr="00783B07" w:rsidRDefault="00B056D2" w:rsidP="00B056D2">
      <w:pPr>
        <w:rPr>
          <w:rStyle w:val="aff7"/>
        </w:rPr>
      </w:pPr>
    </w:p>
    <w:p w:rsidR="00B056D2" w:rsidRPr="00783B07" w:rsidRDefault="00B056D2" w:rsidP="00B056D2">
      <w:pPr>
        <w:jc w:val="center"/>
        <w:rPr>
          <w:rStyle w:val="aff7"/>
          <w:lang w:val="ru-RU"/>
        </w:rPr>
      </w:pPr>
      <w:r w:rsidRPr="00783B07">
        <w:rPr>
          <w:rStyle w:val="aff7"/>
          <w:lang w:val="ru-RU"/>
        </w:rPr>
        <w:t>7. Информация по иным непогашенным долговым обязательствам в валюте Российской Федерации</w:t>
      </w:r>
    </w:p>
    <w:p w:rsidR="00B056D2" w:rsidRPr="00783B07" w:rsidRDefault="00B056D2" w:rsidP="00B056D2">
      <w:pPr>
        <w:rPr>
          <w:rStyle w:val="aff7"/>
          <w:lang w:val="ru-RU"/>
        </w:rPr>
      </w:pPr>
    </w:p>
    <w:tbl>
      <w:tblPr>
        <w:tblpPr w:leftFromText="180" w:rightFromText="180" w:vertAnchor="text" w:horzAnchor="margin" w:tblpXSpec="center" w:tblpY="-34"/>
        <w:tblW w:w="15325" w:type="dxa"/>
        <w:tblLayout w:type="fixed"/>
        <w:tblLook w:val="04A0"/>
      </w:tblPr>
      <w:tblGrid>
        <w:gridCol w:w="2242"/>
        <w:gridCol w:w="1843"/>
        <w:gridCol w:w="1982"/>
        <w:gridCol w:w="1843"/>
        <w:gridCol w:w="1987"/>
        <w:gridCol w:w="1843"/>
        <w:gridCol w:w="1699"/>
        <w:gridCol w:w="1886"/>
      </w:tblGrid>
      <w:tr w:rsidR="00B056D2" w:rsidRPr="00783B07" w:rsidTr="00B056D2">
        <w:trPr>
          <w:trHeight w:hRule="exact" w:val="1118"/>
        </w:trPr>
        <w:tc>
          <w:tcPr>
            <w:tcW w:w="2242"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Регистрационный номер</w:t>
            </w:r>
          </w:p>
        </w:tc>
        <w:tc>
          <w:tcPr>
            <w:tcW w:w="1843"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Основание для возникновения обязательства</w:t>
            </w:r>
          </w:p>
        </w:tc>
        <w:tc>
          <w:tcPr>
            <w:tcW w:w="1982" w:type="dxa"/>
            <w:tcBorders>
              <w:top w:val="single" w:sz="4" w:space="0" w:color="000000"/>
              <w:left w:val="single" w:sz="4" w:space="0" w:color="000000"/>
            </w:tcBorders>
            <w:shd w:val="clear" w:color="FFFFFF" w:fill="FFFFFF"/>
          </w:tcPr>
          <w:p w:rsidR="00B056D2" w:rsidRPr="00783B07" w:rsidRDefault="00B056D2" w:rsidP="00B056D2">
            <w:pPr>
              <w:pStyle w:val="affff1"/>
              <w:ind w:left="100"/>
              <w:jc w:val="center"/>
              <w:rPr>
                <w:sz w:val="20"/>
                <w:szCs w:val="20"/>
              </w:rPr>
            </w:pPr>
            <w:r w:rsidRPr="00783B07">
              <w:rPr>
                <w:rStyle w:val="affff2"/>
                <w:sz w:val="20"/>
                <w:szCs w:val="20"/>
              </w:rPr>
              <w:t>Вид долгового обязательства</w:t>
            </w:r>
          </w:p>
        </w:tc>
        <w:tc>
          <w:tcPr>
            <w:tcW w:w="1843"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Наименование организации- должника</w:t>
            </w:r>
          </w:p>
        </w:tc>
        <w:tc>
          <w:tcPr>
            <w:tcW w:w="1987"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Наименование организации- кредитора</w:t>
            </w:r>
          </w:p>
        </w:tc>
        <w:tc>
          <w:tcPr>
            <w:tcW w:w="1843" w:type="dxa"/>
            <w:tcBorders>
              <w:top w:val="single" w:sz="4" w:space="0" w:color="000000"/>
              <w:lef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Дата</w:t>
            </w:r>
          </w:p>
          <w:p w:rsidR="00B056D2" w:rsidRPr="00783B07" w:rsidRDefault="00B056D2" w:rsidP="00B056D2">
            <w:pPr>
              <w:pStyle w:val="affff1"/>
              <w:rPr>
                <w:sz w:val="20"/>
                <w:szCs w:val="20"/>
              </w:rPr>
            </w:pPr>
            <w:r w:rsidRPr="00783B07">
              <w:rPr>
                <w:rStyle w:val="affff2"/>
                <w:sz w:val="20"/>
                <w:szCs w:val="20"/>
              </w:rPr>
              <w:t>возникновения обязательства</w:t>
            </w:r>
          </w:p>
        </w:tc>
        <w:tc>
          <w:tcPr>
            <w:tcW w:w="1699" w:type="dxa"/>
            <w:tcBorders>
              <w:top w:val="single" w:sz="4" w:space="0" w:color="000000"/>
              <w:left w:val="single" w:sz="4" w:space="0" w:color="000000"/>
            </w:tcBorders>
            <w:shd w:val="clear" w:color="FFFFFF" w:fill="FFFFFF"/>
            <w:vAlign w:val="bottom"/>
          </w:tcPr>
          <w:p w:rsidR="00B056D2" w:rsidRPr="00783B07" w:rsidRDefault="00B056D2" w:rsidP="00B056D2">
            <w:pPr>
              <w:pStyle w:val="affff1"/>
              <w:rPr>
                <w:sz w:val="20"/>
                <w:szCs w:val="20"/>
              </w:rPr>
            </w:pPr>
            <w:r w:rsidRPr="00783B07">
              <w:rPr>
                <w:rStyle w:val="affff2"/>
                <w:sz w:val="20"/>
                <w:szCs w:val="20"/>
              </w:rPr>
              <w:t>Дата погашения обязательства а</w:t>
            </w:r>
          </w:p>
        </w:tc>
        <w:tc>
          <w:tcPr>
            <w:tcW w:w="1886"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rPr>
                <w:sz w:val="20"/>
                <w:szCs w:val="20"/>
              </w:rPr>
            </w:pPr>
            <w:r w:rsidRPr="00783B07">
              <w:rPr>
                <w:rStyle w:val="affff2"/>
                <w:sz w:val="20"/>
                <w:szCs w:val="20"/>
              </w:rPr>
              <w:t>Сведения о погашении обязательства</w:t>
            </w:r>
          </w:p>
        </w:tc>
      </w:tr>
      <w:tr w:rsidR="00B056D2" w:rsidRPr="00783B07" w:rsidTr="00B056D2">
        <w:trPr>
          <w:trHeight w:hRule="exact" w:val="288"/>
        </w:trPr>
        <w:tc>
          <w:tcPr>
            <w:tcW w:w="2242"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1</w:t>
            </w:r>
          </w:p>
        </w:tc>
        <w:tc>
          <w:tcPr>
            <w:tcW w:w="1843"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2</w:t>
            </w:r>
          </w:p>
        </w:tc>
        <w:tc>
          <w:tcPr>
            <w:tcW w:w="1982"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3</w:t>
            </w:r>
          </w:p>
        </w:tc>
        <w:tc>
          <w:tcPr>
            <w:tcW w:w="1843"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4</w:t>
            </w:r>
          </w:p>
        </w:tc>
        <w:tc>
          <w:tcPr>
            <w:tcW w:w="1987"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5</w:t>
            </w:r>
          </w:p>
        </w:tc>
        <w:tc>
          <w:tcPr>
            <w:tcW w:w="1843" w:type="dxa"/>
            <w:tcBorders>
              <w:top w:val="single" w:sz="4" w:space="0" w:color="000000"/>
              <w:lef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6</w:t>
            </w:r>
          </w:p>
        </w:tc>
        <w:tc>
          <w:tcPr>
            <w:tcW w:w="1699" w:type="dxa"/>
            <w:tcBorders>
              <w:top w:val="single" w:sz="4" w:space="0" w:color="000000"/>
              <w:left w:val="single" w:sz="4" w:space="0" w:color="000000"/>
            </w:tcBorders>
            <w:shd w:val="clear" w:color="FFFFFF" w:fill="FFFFFF"/>
          </w:tcPr>
          <w:p w:rsidR="00B056D2" w:rsidRPr="00783B07" w:rsidRDefault="00B056D2" w:rsidP="00B056D2">
            <w:pPr>
              <w:pStyle w:val="affff1"/>
              <w:ind w:firstLine="780"/>
              <w:rPr>
                <w:sz w:val="20"/>
                <w:szCs w:val="20"/>
              </w:rPr>
            </w:pPr>
            <w:r w:rsidRPr="00783B07">
              <w:rPr>
                <w:rStyle w:val="affff2"/>
                <w:sz w:val="20"/>
                <w:szCs w:val="20"/>
              </w:rPr>
              <w:t>7</w:t>
            </w:r>
          </w:p>
        </w:tc>
        <w:tc>
          <w:tcPr>
            <w:tcW w:w="1886"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pStyle w:val="affff1"/>
              <w:jc w:val="center"/>
              <w:rPr>
                <w:sz w:val="20"/>
                <w:szCs w:val="20"/>
              </w:rPr>
            </w:pPr>
            <w:r w:rsidRPr="00783B07">
              <w:rPr>
                <w:rStyle w:val="affff2"/>
                <w:sz w:val="20"/>
                <w:szCs w:val="20"/>
              </w:rPr>
              <w:t>8</w:t>
            </w:r>
          </w:p>
        </w:tc>
      </w:tr>
      <w:tr w:rsidR="00B056D2" w:rsidRPr="00783B07" w:rsidTr="00B056D2">
        <w:trPr>
          <w:trHeight w:hRule="exact" w:val="283"/>
        </w:trPr>
        <w:tc>
          <w:tcPr>
            <w:tcW w:w="2242"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43"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982"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43"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987"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43"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99" w:type="dxa"/>
            <w:tcBorders>
              <w:top w:val="single" w:sz="4" w:space="0" w:color="000000"/>
              <w:lef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86" w:type="dxa"/>
            <w:tcBorders>
              <w:top w:val="single" w:sz="4" w:space="0" w:color="000000"/>
              <w:left w:val="single" w:sz="4" w:space="0" w:color="000000"/>
              <w:right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r>
      <w:tr w:rsidR="00B056D2" w:rsidRPr="00783B07" w:rsidTr="00B056D2">
        <w:trPr>
          <w:trHeight w:hRule="exact" w:val="293"/>
        </w:trPr>
        <w:tc>
          <w:tcPr>
            <w:tcW w:w="2242" w:type="dxa"/>
            <w:tcBorders>
              <w:top w:val="single" w:sz="4" w:space="0" w:color="000000"/>
              <w:left w:val="single" w:sz="4" w:space="0" w:color="000000"/>
              <w:bottom w:val="single" w:sz="4" w:space="0" w:color="000000"/>
            </w:tcBorders>
            <w:shd w:val="clear" w:color="FFFFFF" w:fill="FFFFFF"/>
            <w:vAlign w:val="bottom"/>
          </w:tcPr>
          <w:p w:rsidR="00B056D2" w:rsidRPr="00783B07" w:rsidRDefault="00B056D2" w:rsidP="00B056D2">
            <w:pPr>
              <w:pStyle w:val="affff1"/>
              <w:rPr>
                <w:sz w:val="20"/>
                <w:szCs w:val="20"/>
              </w:rPr>
            </w:pPr>
            <w:r w:rsidRPr="00783B07">
              <w:rPr>
                <w:rStyle w:val="affff2"/>
                <w:sz w:val="20"/>
                <w:szCs w:val="20"/>
              </w:rPr>
              <w:t>Итого</w:t>
            </w:r>
          </w:p>
        </w:tc>
        <w:tc>
          <w:tcPr>
            <w:tcW w:w="1843"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982"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43"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987"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43"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699" w:type="dxa"/>
            <w:tcBorders>
              <w:top w:val="single" w:sz="4" w:space="0" w:color="000000"/>
              <w:left w:val="single" w:sz="4" w:space="0" w:color="000000"/>
              <w:bottom w:val="single" w:sz="4" w:space="0" w:color="000000"/>
            </w:tcBorders>
            <w:shd w:val="clear" w:color="FFFFFF" w:fill="FFFFFF"/>
          </w:tcPr>
          <w:p w:rsidR="00B056D2" w:rsidRPr="00783B07" w:rsidRDefault="00B056D2" w:rsidP="00B056D2">
            <w:pPr>
              <w:widowControl w:val="0"/>
              <w:rPr>
                <w:rFonts w:ascii="Times New Roman" w:hAnsi="Times New Roman"/>
                <w:szCs w:val="20"/>
              </w:rPr>
            </w:pPr>
          </w:p>
        </w:tc>
        <w:tc>
          <w:tcPr>
            <w:tcW w:w="1886"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B056D2" w:rsidRPr="00783B07" w:rsidRDefault="00B056D2" w:rsidP="00B056D2">
            <w:pPr>
              <w:pStyle w:val="affff1"/>
              <w:rPr>
                <w:sz w:val="20"/>
                <w:szCs w:val="20"/>
              </w:rPr>
            </w:pPr>
          </w:p>
        </w:tc>
      </w:tr>
    </w:tbl>
    <w:p w:rsidR="00B056D2" w:rsidRPr="00783B07" w:rsidRDefault="00B056D2" w:rsidP="00B056D2">
      <w:pPr>
        <w:rPr>
          <w:rStyle w:val="aff7"/>
        </w:rPr>
      </w:pPr>
    </w:p>
    <w:p w:rsidR="00B056D2" w:rsidRPr="00783B07" w:rsidRDefault="00B056D2" w:rsidP="00B056D2">
      <w:pPr>
        <w:rPr>
          <w:rStyle w:val="aff7"/>
        </w:rPr>
      </w:pPr>
    </w:p>
    <w:p w:rsidR="00B056D2" w:rsidRPr="00783B07" w:rsidRDefault="00B056D2" w:rsidP="00B056D2">
      <w:pPr>
        <w:jc w:val="center"/>
        <w:rPr>
          <w:rFonts w:ascii="Times New Roman" w:hAnsi="Times New Roman"/>
          <w:sz w:val="28"/>
          <w:szCs w:val="28"/>
          <w:lang w:val="ru-RU"/>
        </w:rPr>
      </w:pPr>
      <w:r w:rsidRPr="00783B07">
        <w:rPr>
          <w:rFonts w:ascii="Times New Roman" w:hAnsi="Times New Roman"/>
          <w:sz w:val="28"/>
          <w:lang w:val="ru-RU"/>
        </w:rPr>
        <w:t xml:space="preserve">              </w:t>
      </w:r>
      <w:r w:rsidR="0002168A" w:rsidRPr="00783B07">
        <w:rPr>
          <w:rFonts w:ascii="Times New Roman" w:hAnsi="Times New Roman"/>
          <w:sz w:val="28"/>
          <w:lang w:val="ru-RU"/>
        </w:rPr>
        <w:t xml:space="preserve">              </w:t>
      </w:r>
      <w:r w:rsidRPr="00783B07">
        <w:rPr>
          <w:rFonts w:ascii="Times New Roman" w:hAnsi="Times New Roman"/>
          <w:sz w:val="28"/>
          <w:szCs w:val="28"/>
          <w:lang w:val="ru-RU"/>
        </w:rPr>
        <w:t>Муниципальное образование «Бирофельдское сельское поселение»</w:t>
      </w:r>
    </w:p>
    <w:p w:rsidR="00B056D2" w:rsidRPr="00783B07" w:rsidRDefault="00B056D2" w:rsidP="00B056D2">
      <w:pPr>
        <w:jc w:val="center"/>
        <w:outlineLvl w:val="0"/>
        <w:rPr>
          <w:rFonts w:ascii="Times New Roman" w:hAnsi="Times New Roman"/>
          <w:sz w:val="28"/>
          <w:szCs w:val="28"/>
          <w:lang w:val="ru-RU"/>
        </w:rPr>
      </w:pPr>
      <w:r w:rsidRPr="00783B07">
        <w:rPr>
          <w:rFonts w:ascii="Times New Roman" w:hAnsi="Times New Roman"/>
          <w:sz w:val="28"/>
          <w:szCs w:val="28"/>
          <w:lang w:val="ru-RU"/>
        </w:rPr>
        <w:t>Биробиджанского муниципального района</w:t>
      </w:r>
    </w:p>
    <w:p w:rsidR="00B056D2" w:rsidRPr="00783B07" w:rsidRDefault="00B056D2" w:rsidP="00B056D2">
      <w:pPr>
        <w:jc w:val="center"/>
        <w:outlineLvl w:val="0"/>
        <w:rPr>
          <w:rFonts w:ascii="Times New Roman" w:hAnsi="Times New Roman"/>
          <w:sz w:val="28"/>
          <w:szCs w:val="28"/>
          <w:lang w:val="ru-RU"/>
        </w:rPr>
      </w:pPr>
      <w:r w:rsidRPr="00783B07">
        <w:rPr>
          <w:rFonts w:ascii="Times New Roman" w:hAnsi="Times New Roman"/>
          <w:sz w:val="28"/>
          <w:szCs w:val="28"/>
          <w:lang w:val="ru-RU"/>
        </w:rPr>
        <w:t>Еврейской автономной области</w:t>
      </w:r>
    </w:p>
    <w:p w:rsidR="00B056D2" w:rsidRPr="00783B07" w:rsidRDefault="00B056D2" w:rsidP="00B056D2">
      <w:pPr>
        <w:jc w:val="center"/>
        <w:rPr>
          <w:rFonts w:ascii="Times New Roman" w:hAnsi="Times New Roman"/>
          <w:sz w:val="28"/>
          <w:szCs w:val="28"/>
          <w:lang w:val="ru-RU"/>
        </w:rPr>
      </w:pPr>
    </w:p>
    <w:p w:rsidR="00B056D2" w:rsidRPr="00783B07" w:rsidRDefault="00B056D2" w:rsidP="00B056D2">
      <w:pPr>
        <w:jc w:val="center"/>
        <w:outlineLvl w:val="0"/>
        <w:rPr>
          <w:rFonts w:ascii="Times New Roman" w:hAnsi="Times New Roman"/>
          <w:sz w:val="28"/>
          <w:szCs w:val="28"/>
          <w:lang w:val="ru-RU"/>
        </w:rPr>
      </w:pPr>
      <w:r w:rsidRPr="00783B07">
        <w:rPr>
          <w:rFonts w:ascii="Times New Roman" w:hAnsi="Times New Roman"/>
          <w:sz w:val="28"/>
          <w:szCs w:val="28"/>
          <w:lang w:val="ru-RU"/>
        </w:rPr>
        <w:t>АДМИНИСТРАЦИЯ СЕЛЬСКОГО ПОСЕЛЕНИЯ</w:t>
      </w:r>
    </w:p>
    <w:p w:rsidR="00B056D2" w:rsidRPr="00783B07" w:rsidRDefault="00B056D2" w:rsidP="00B056D2">
      <w:pPr>
        <w:jc w:val="center"/>
        <w:rPr>
          <w:rFonts w:ascii="Times New Roman" w:hAnsi="Times New Roman"/>
          <w:sz w:val="28"/>
          <w:szCs w:val="28"/>
          <w:lang w:val="ru-RU"/>
        </w:rPr>
      </w:pPr>
    </w:p>
    <w:p w:rsidR="00B056D2" w:rsidRPr="00783B07" w:rsidRDefault="00B056D2" w:rsidP="00B056D2">
      <w:pPr>
        <w:jc w:val="center"/>
        <w:outlineLvl w:val="0"/>
        <w:rPr>
          <w:rFonts w:ascii="Times New Roman" w:hAnsi="Times New Roman"/>
          <w:sz w:val="28"/>
          <w:szCs w:val="28"/>
          <w:lang w:val="ru-RU"/>
        </w:rPr>
      </w:pPr>
      <w:r w:rsidRPr="00783B07">
        <w:rPr>
          <w:rFonts w:ascii="Times New Roman" w:hAnsi="Times New Roman"/>
          <w:sz w:val="28"/>
          <w:szCs w:val="28"/>
          <w:lang w:val="ru-RU"/>
        </w:rPr>
        <w:t>ПОСТАНОВЛЕНИЕ</w:t>
      </w:r>
    </w:p>
    <w:p w:rsidR="00B056D2" w:rsidRPr="00783B07" w:rsidRDefault="00B056D2" w:rsidP="00B056D2">
      <w:pPr>
        <w:rPr>
          <w:rFonts w:ascii="Times New Roman" w:hAnsi="Times New Roman"/>
          <w:sz w:val="28"/>
          <w:szCs w:val="28"/>
          <w:lang w:val="ru-RU"/>
        </w:rPr>
      </w:pPr>
      <w:r w:rsidRPr="00783B07">
        <w:rPr>
          <w:rFonts w:ascii="Times New Roman" w:hAnsi="Times New Roman"/>
          <w:sz w:val="28"/>
          <w:szCs w:val="28"/>
          <w:lang w:val="ru-RU"/>
        </w:rPr>
        <w:t>17.04.2026                                                                                                       № 35</w:t>
      </w:r>
    </w:p>
    <w:p w:rsidR="00B056D2" w:rsidRPr="00783B07" w:rsidRDefault="00B056D2" w:rsidP="00B056D2">
      <w:pPr>
        <w:jc w:val="center"/>
        <w:rPr>
          <w:rFonts w:ascii="Times New Roman" w:hAnsi="Times New Roman"/>
          <w:sz w:val="28"/>
          <w:szCs w:val="28"/>
          <w:lang w:val="ru-RU"/>
        </w:rPr>
      </w:pPr>
      <w:r w:rsidRPr="00783B07">
        <w:rPr>
          <w:rFonts w:ascii="Times New Roman" w:hAnsi="Times New Roman"/>
          <w:sz w:val="28"/>
          <w:szCs w:val="28"/>
          <w:lang w:val="ru-RU"/>
        </w:rPr>
        <w:t>с. Бирофельд</w:t>
      </w:r>
    </w:p>
    <w:p w:rsidR="00B056D2" w:rsidRPr="00783B07" w:rsidRDefault="00B056D2" w:rsidP="00B056D2">
      <w:pPr>
        <w:jc w:val="center"/>
        <w:rPr>
          <w:rFonts w:ascii="Times New Roman" w:hAnsi="Times New Roman"/>
          <w:sz w:val="28"/>
          <w:szCs w:val="28"/>
          <w:lang w:val="ru-RU"/>
        </w:rPr>
      </w:pPr>
    </w:p>
    <w:p w:rsidR="00B056D2" w:rsidRPr="00783B07" w:rsidRDefault="00B056D2" w:rsidP="00B056D2">
      <w:pPr>
        <w:pStyle w:val="a6"/>
        <w:shd w:val="clear" w:color="auto" w:fill="FFFFFF"/>
        <w:spacing w:after="0"/>
        <w:ind w:firstLine="567"/>
        <w:jc w:val="both"/>
        <w:rPr>
          <w:bCs/>
          <w:sz w:val="28"/>
          <w:szCs w:val="28"/>
        </w:rPr>
      </w:pPr>
      <w:r w:rsidRPr="00783B07">
        <w:rPr>
          <w:bCs/>
          <w:color w:val="000000"/>
          <w:sz w:val="28"/>
          <w:szCs w:val="28"/>
        </w:rPr>
        <w:t xml:space="preserve">Об утверждении Положения об архиве </w:t>
      </w:r>
      <w:r w:rsidRPr="00783B07">
        <w:rPr>
          <w:bCs/>
          <w:sz w:val="28"/>
          <w:szCs w:val="28"/>
        </w:rPr>
        <w:t xml:space="preserve">администрации муниципального образования «Бирофельдское сельское поселение» Биробиджанского муниципального района Еврейской автономной области </w:t>
      </w:r>
    </w:p>
    <w:p w:rsidR="00B056D2" w:rsidRPr="00783B07" w:rsidRDefault="00B056D2" w:rsidP="00B056D2">
      <w:pPr>
        <w:jc w:val="center"/>
        <w:rPr>
          <w:rFonts w:ascii="Times New Roman" w:hAnsi="Times New Roman"/>
          <w:sz w:val="28"/>
          <w:szCs w:val="28"/>
          <w:lang w:val="ru-RU"/>
        </w:rPr>
      </w:pPr>
    </w:p>
    <w:p w:rsidR="00B056D2" w:rsidRPr="00783B07" w:rsidRDefault="00B056D2" w:rsidP="00B056D2">
      <w:pPr>
        <w:ind w:firstLine="567"/>
        <w:jc w:val="both"/>
        <w:rPr>
          <w:rFonts w:ascii="Times New Roman" w:hAnsi="Times New Roman"/>
          <w:sz w:val="28"/>
          <w:szCs w:val="28"/>
          <w:lang w:val="ru-RU"/>
        </w:rPr>
      </w:pPr>
      <w:r w:rsidRPr="00783B07">
        <w:rPr>
          <w:rFonts w:ascii="Times New Roman" w:hAnsi="Times New Roman"/>
          <w:color w:val="000000"/>
          <w:sz w:val="28"/>
          <w:szCs w:val="28"/>
          <w:lang w:val="ru-RU"/>
        </w:rPr>
        <w:lastRenderedPageBreak/>
        <w:t>В соответствии с частью 2 статьи 13 Федерального закона от 22.10.2004 № 125 ФЗ «Об архивном деле в Российской Федерации», приказом Федерального архивного агентства от 11.04.2018 № 42 «Об утверждении примерного положения об архиве организации» в целях обеспечения сохранности, хранения комплектования, учета и использования документов, образующихся в процессе деятельности, администрация сельского поселения</w:t>
      </w:r>
    </w:p>
    <w:p w:rsidR="00B056D2" w:rsidRPr="00783B07" w:rsidRDefault="00B056D2" w:rsidP="00B056D2">
      <w:pPr>
        <w:ind w:firstLine="567"/>
        <w:jc w:val="both"/>
        <w:rPr>
          <w:rFonts w:ascii="Times New Roman" w:hAnsi="Times New Roman"/>
          <w:sz w:val="28"/>
          <w:szCs w:val="28"/>
          <w:lang w:val="ru-RU"/>
        </w:rPr>
      </w:pPr>
      <w:r w:rsidRPr="00783B07">
        <w:rPr>
          <w:rFonts w:ascii="Times New Roman" w:hAnsi="Times New Roman"/>
          <w:sz w:val="28"/>
          <w:szCs w:val="28"/>
          <w:lang w:val="ru-RU"/>
        </w:rPr>
        <w:t xml:space="preserve">  </w:t>
      </w:r>
    </w:p>
    <w:p w:rsidR="00B056D2" w:rsidRPr="00783B07" w:rsidRDefault="00B056D2" w:rsidP="00B056D2">
      <w:pPr>
        <w:jc w:val="both"/>
        <w:rPr>
          <w:rFonts w:ascii="Times New Roman" w:hAnsi="Times New Roman"/>
          <w:color w:val="000000"/>
          <w:sz w:val="28"/>
          <w:szCs w:val="28"/>
          <w:lang w:val="ru-RU"/>
        </w:rPr>
      </w:pPr>
      <w:r w:rsidRPr="00783B07">
        <w:rPr>
          <w:rFonts w:ascii="Times New Roman" w:hAnsi="Times New Roman"/>
          <w:sz w:val="28"/>
          <w:szCs w:val="28"/>
          <w:lang w:val="ru-RU"/>
        </w:rPr>
        <w:t xml:space="preserve"> </w:t>
      </w:r>
      <w:r w:rsidRPr="00783B07">
        <w:rPr>
          <w:rFonts w:ascii="Times New Roman" w:hAnsi="Times New Roman"/>
          <w:color w:val="000000"/>
          <w:sz w:val="28"/>
          <w:szCs w:val="28"/>
          <w:lang w:val="ru-RU"/>
        </w:rPr>
        <w:t>ПОСТАНОВЛЯЕТ:</w:t>
      </w:r>
      <w:r w:rsidRPr="00783B07">
        <w:rPr>
          <w:rFonts w:ascii="Times New Roman" w:hAnsi="Times New Roman"/>
          <w:color w:val="000000"/>
          <w:sz w:val="28"/>
          <w:szCs w:val="28"/>
        </w:rPr>
        <w:t> </w:t>
      </w:r>
    </w:p>
    <w:p w:rsidR="00B056D2" w:rsidRPr="00783B07" w:rsidRDefault="00B056D2" w:rsidP="00B056D2">
      <w:pPr>
        <w:pStyle w:val="a6"/>
        <w:shd w:val="clear" w:color="auto" w:fill="FFFFFF"/>
        <w:spacing w:after="0"/>
        <w:ind w:firstLine="567"/>
        <w:jc w:val="both"/>
        <w:rPr>
          <w:color w:val="000000"/>
          <w:sz w:val="28"/>
          <w:szCs w:val="28"/>
        </w:rPr>
      </w:pPr>
      <w:r w:rsidRPr="00783B07">
        <w:rPr>
          <w:color w:val="000000"/>
          <w:sz w:val="28"/>
          <w:szCs w:val="28"/>
        </w:rPr>
        <w:t xml:space="preserve"> 1.Утвердить прилагаемое Положение об архиве </w:t>
      </w:r>
      <w:r w:rsidRPr="00783B07">
        <w:rPr>
          <w:bCs/>
          <w:sz w:val="28"/>
          <w:szCs w:val="28"/>
        </w:rPr>
        <w:t>администрации муниципального образования «Бирофельдское сельское поселение» Биробиджанского муниципального района Еврейской автономной области</w:t>
      </w:r>
      <w:r w:rsidRPr="00783B07">
        <w:rPr>
          <w:color w:val="000000"/>
          <w:sz w:val="28"/>
          <w:szCs w:val="28"/>
        </w:rPr>
        <w:t>.</w:t>
      </w:r>
    </w:p>
    <w:p w:rsidR="00B056D2" w:rsidRPr="00783B07" w:rsidRDefault="00B056D2" w:rsidP="00B056D2">
      <w:pPr>
        <w:pStyle w:val="a6"/>
        <w:shd w:val="clear" w:color="auto" w:fill="FFFFFF"/>
        <w:spacing w:after="0"/>
        <w:ind w:firstLine="567"/>
        <w:jc w:val="both"/>
        <w:rPr>
          <w:color w:val="000000"/>
          <w:sz w:val="28"/>
          <w:szCs w:val="28"/>
        </w:rPr>
      </w:pPr>
      <w:r w:rsidRPr="00783B07">
        <w:rPr>
          <w:color w:val="000000"/>
          <w:sz w:val="28"/>
          <w:szCs w:val="28"/>
        </w:rPr>
        <w:t xml:space="preserve"> 2. Признать утратившим силу постановление от 19.03.2024 № 21 «</w:t>
      </w:r>
      <w:r w:rsidRPr="00783B07">
        <w:rPr>
          <w:bCs/>
          <w:color w:val="000000"/>
          <w:sz w:val="28"/>
          <w:szCs w:val="28"/>
        </w:rPr>
        <w:t xml:space="preserve">Об утверждении Положения об архиве </w:t>
      </w:r>
      <w:r w:rsidRPr="00783B07">
        <w:rPr>
          <w:bCs/>
          <w:sz w:val="28"/>
          <w:szCs w:val="28"/>
        </w:rPr>
        <w:t>администрации муниципального образования «Бирофельдское сельское поселение» Биробиджанского муниципального района Еврейской автономной области</w:t>
      </w:r>
      <w:r w:rsidRPr="00783B07">
        <w:rPr>
          <w:color w:val="000000"/>
          <w:sz w:val="28"/>
          <w:szCs w:val="28"/>
        </w:rPr>
        <w:t>».</w:t>
      </w:r>
    </w:p>
    <w:p w:rsidR="00B056D2" w:rsidRPr="00783B07" w:rsidRDefault="00B056D2" w:rsidP="00B056D2">
      <w:pPr>
        <w:pStyle w:val="a6"/>
        <w:shd w:val="clear" w:color="auto" w:fill="FFFFFF"/>
        <w:spacing w:after="0"/>
        <w:ind w:firstLine="567"/>
        <w:jc w:val="both"/>
        <w:rPr>
          <w:sz w:val="28"/>
          <w:szCs w:val="28"/>
        </w:rPr>
      </w:pPr>
      <w:r w:rsidRPr="00783B07">
        <w:rPr>
          <w:color w:val="000000"/>
          <w:sz w:val="28"/>
          <w:szCs w:val="28"/>
        </w:rPr>
        <w:t xml:space="preserve"> 3. </w:t>
      </w:r>
      <w:r w:rsidRPr="00783B07">
        <w:rPr>
          <w:sz w:val="28"/>
          <w:szCs w:val="28"/>
        </w:rPr>
        <w:t xml:space="preserve">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8" w:tgtFrame="_blank" w:history="1">
        <w:r w:rsidRPr="00783B07">
          <w:rPr>
            <w:rStyle w:val="a4"/>
            <w:bCs/>
            <w:sz w:val="28"/>
            <w:szCs w:val="28"/>
            <w:u w:val="none"/>
            <w:shd w:val="clear" w:color="auto" w:fill="FFFFFF"/>
          </w:rPr>
          <w:t>http://birofeld.ru</w:t>
        </w:r>
      </w:hyperlink>
      <w:r w:rsidRPr="00783B07">
        <w:rPr>
          <w:sz w:val="28"/>
          <w:szCs w:val="28"/>
        </w:rPr>
        <w:t>.</w:t>
      </w:r>
    </w:p>
    <w:p w:rsidR="00B056D2" w:rsidRPr="00783B07" w:rsidRDefault="00B056D2" w:rsidP="00B056D2">
      <w:pPr>
        <w:pStyle w:val="a6"/>
        <w:shd w:val="clear" w:color="auto" w:fill="FFFFFF"/>
        <w:spacing w:after="0"/>
        <w:ind w:firstLine="567"/>
        <w:jc w:val="both"/>
        <w:rPr>
          <w:sz w:val="28"/>
          <w:szCs w:val="28"/>
        </w:rPr>
      </w:pPr>
      <w:r w:rsidRPr="00783B07">
        <w:rPr>
          <w:sz w:val="28"/>
          <w:szCs w:val="28"/>
        </w:rPr>
        <w:t xml:space="preserve"> 4. Контроль  за исполнением настоящего постановления оставляю за собой.</w:t>
      </w:r>
    </w:p>
    <w:p w:rsidR="00B056D2" w:rsidRPr="00783B07" w:rsidRDefault="00B056D2" w:rsidP="00B056D2">
      <w:pPr>
        <w:pStyle w:val="a6"/>
        <w:shd w:val="clear" w:color="auto" w:fill="FFFFFF"/>
        <w:spacing w:after="0"/>
        <w:ind w:firstLine="567"/>
        <w:jc w:val="both"/>
        <w:rPr>
          <w:bCs/>
          <w:sz w:val="28"/>
          <w:szCs w:val="28"/>
        </w:rPr>
      </w:pPr>
      <w:r w:rsidRPr="00783B07">
        <w:rPr>
          <w:sz w:val="28"/>
          <w:szCs w:val="28"/>
        </w:rPr>
        <w:t xml:space="preserve"> 5. Настоящее постановление вступает в силу после дня его официального опубликования.     </w:t>
      </w:r>
    </w:p>
    <w:p w:rsidR="00B056D2" w:rsidRPr="00783B07" w:rsidRDefault="00B056D2" w:rsidP="00B056D2">
      <w:pPr>
        <w:tabs>
          <w:tab w:val="left" w:pos="0"/>
          <w:tab w:val="left" w:pos="993"/>
        </w:tabs>
        <w:ind w:left="709"/>
        <w:jc w:val="both"/>
        <w:rPr>
          <w:rFonts w:ascii="Times New Roman" w:hAnsi="Times New Roman"/>
          <w:sz w:val="28"/>
          <w:szCs w:val="28"/>
          <w:lang w:val="ru-RU"/>
        </w:rPr>
      </w:pPr>
    </w:p>
    <w:p w:rsidR="00B056D2" w:rsidRPr="00783B07" w:rsidRDefault="00B056D2" w:rsidP="00B056D2">
      <w:pPr>
        <w:tabs>
          <w:tab w:val="left" w:pos="0"/>
          <w:tab w:val="left" w:pos="993"/>
        </w:tabs>
        <w:ind w:left="709"/>
        <w:jc w:val="both"/>
        <w:rPr>
          <w:rFonts w:ascii="Times New Roman" w:hAnsi="Times New Roman"/>
          <w:sz w:val="28"/>
          <w:szCs w:val="28"/>
          <w:lang w:val="ru-RU"/>
        </w:rPr>
      </w:pPr>
    </w:p>
    <w:p w:rsidR="00B056D2" w:rsidRPr="00783B07" w:rsidRDefault="00B056D2" w:rsidP="00B056D2">
      <w:pPr>
        <w:jc w:val="both"/>
        <w:rPr>
          <w:rFonts w:ascii="Times New Roman" w:hAnsi="Times New Roman"/>
          <w:sz w:val="28"/>
          <w:szCs w:val="28"/>
          <w:lang w:val="ru-RU"/>
        </w:rPr>
      </w:pPr>
      <w:r w:rsidRPr="00783B07">
        <w:rPr>
          <w:rFonts w:ascii="Times New Roman" w:hAnsi="Times New Roman"/>
          <w:sz w:val="28"/>
          <w:szCs w:val="28"/>
          <w:lang w:val="ru-RU"/>
        </w:rPr>
        <w:t>Глава администрации</w:t>
      </w:r>
    </w:p>
    <w:p w:rsidR="00B056D2" w:rsidRPr="00783B07" w:rsidRDefault="00B056D2" w:rsidP="00B056D2">
      <w:pPr>
        <w:jc w:val="both"/>
        <w:rPr>
          <w:rFonts w:ascii="Times New Roman" w:hAnsi="Times New Roman"/>
          <w:sz w:val="28"/>
          <w:szCs w:val="28"/>
          <w:lang w:val="ru-RU"/>
        </w:rPr>
      </w:pPr>
      <w:r w:rsidRPr="00783B07">
        <w:rPr>
          <w:rFonts w:ascii="Times New Roman" w:hAnsi="Times New Roman"/>
          <w:sz w:val="28"/>
          <w:szCs w:val="28"/>
          <w:lang w:val="ru-RU"/>
        </w:rPr>
        <w:t>сельского поселения                                                                       Л.С. Телегина</w:t>
      </w:r>
    </w:p>
    <w:p w:rsidR="00B056D2" w:rsidRPr="00783B07" w:rsidRDefault="00B056D2" w:rsidP="00B056D2">
      <w:pPr>
        <w:pStyle w:val="a6"/>
        <w:shd w:val="clear" w:color="auto" w:fill="FFFFFF"/>
        <w:spacing w:after="0"/>
        <w:ind w:firstLine="567"/>
        <w:jc w:val="both"/>
        <w:rPr>
          <w:color w:val="000000"/>
          <w:sz w:val="28"/>
          <w:szCs w:val="28"/>
        </w:rPr>
      </w:pPr>
    </w:p>
    <w:p w:rsidR="00B056D2" w:rsidRPr="00783B07" w:rsidRDefault="00B056D2" w:rsidP="00B056D2">
      <w:pPr>
        <w:pStyle w:val="a6"/>
        <w:shd w:val="clear" w:color="auto" w:fill="FFFFFF"/>
        <w:spacing w:after="0"/>
        <w:ind w:firstLine="567"/>
        <w:jc w:val="both"/>
        <w:rPr>
          <w:color w:val="000000"/>
          <w:sz w:val="28"/>
          <w:szCs w:val="28"/>
        </w:rPr>
      </w:pPr>
    </w:p>
    <w:tbl>
      <w:tblPr>
        <w:tblW w:w="3922" w:type="dxa"/>
        <w:tblInd w:w="5807" w:type="dxa"/>
        <w:tblLook w:val="04A0"/>
      </w:tblPr>
      <w:tblGrid>
        <w:gridCol w:w="3922"/>
      </w:tblGrid>
      <w:tr w:rsidR="00B056D2" w:rsidRPr="00AB526A" w:rsidTr="00B056D2">
        <w:tc>
          <w:tcPr>
            <w:tcW w:w="3922" w:type="dxa"/>
          </w:tcPr>
          <w:p w:rsidR="00B056D2" w:rsidRPr="00783B07" w:rsidRDefault="00B056D2" w:rsidP="00B056D2">
            <w:pPr>
              <w:tabs>
                <w:tab w:val="left" w:pos="3706"/>
              </w:tabs>
              <w:ind w:right="15"/>
              <w:jc w:val="right"/>
              <w:rPr>
                <w:rFonts w:ascii="Times New Roman" w:hAnsi="Times New Roman"/>
                <w:sz w:val="28"/>
                <w:szCs w:val="28"/>
                <w:lang w:val="ru-RU"/>
              </w:rPr>
            </w:pPr>
            <w:r w:rsidRPr="00783B07">
              <w:rPr>
                <w:rFonts w:ascii="Times New Roman" w:hAnsi="Times New Roman"/>
                <w:sz w:val="28"/>
                <w:szCs w:val="28"/>
                <w:lang w:val="ru-RU"/>
              </w:rPr>
              <w:t xml:space="preserve">                         </w:t>
            </w:r>
          </w:p>
          <w:p w:rsidR="00B056D2" w:rsidRPr="00783B07" w:rsidRDefault="00B056D2" w:rsidP="00B056D2">
            <w:pPr>
              <w:tabs>
                <w:tab w:val="left" w:pos="3706"/>
              </w:tabs>
              <w:ind w:right="15"/>
              <w:jc w:val="right"/>
              <w:rPr>
                <w:rFonts w:ascii="Times New Roman" w:hAnsi="Times New Roman"/>
                <w:sz w:val="28"/>
                <w:szCs w:val="28"/>
                <w:lang w:val="ru-RU"/>
              </w:rPr>
            </w:pPr>
            <w:r w:rsidRPr="00783B07">
              <w:rPr>
                <w:rFonts w:ascii="Times New Roman" w:hAnsi="Times New Roman"/>
                <w:sz w:val="28"/>
                <w:szCs w:val="28"/>
                <w:lang w:val="ru-RU"/>
              </w:rPr>
              <w:t>УТВЕРЖДЕНО</w:t>
            </w:r>
          </w:p>
          <w:p w:rsidR="00B056D2" w:rsidRPr="00783B07" w:rsidRDefault="00B056D2" w:rsidP="00B056D2">
            <w:pPr>
              <w:tabs>
                <w:tab w:val="left" w:pos="3706"/>
              </w:tabs>
              <w:ind w:left="-114" w:right="15"/>
              <w:jc w:val="right"/>
              <w:rPr>
                <w:rFonts w:ascii="Times New Roman" w:hAnsi="Times New Roman"/>
                <w:sz w:val="28"/>
                <w:szCs w:val="28"/>
                <w:lang w:val="ru-RU"/>
              </w:rPr>
            </w:pPr>
            <w:r w:rsidRPr="00783B07">
              <w:rPr>
                <w:rFonts w:ascii="Times New Roman" w:hAnsi="Times New Roman"/>
                <w:sz w:val="28"/>
                <w:szCs w:val="28"/>
                <w:lang w:val="ru-RU"/>
              </w:rPr>
              <w:t xml:space="preserve">постановлением  администрации </w:t>
            </w:r>
          </w:p>
          <w:p w:rsidR="00B056D2" w:rsidRPr="00783B07" w:rsidRDefault="00B056D2" w:rsidP="00B056D2">
            <w:pPr>
              <w:tabs>
                <w:tab w:val="left" w:pos="3706"/>
              </w:tabs>
              <w:ind w:left="-114" w:right="15"/>
              <w:jc w:val="right"/>
              <w:rPr>
                <w:rFonts w:ascii="Times New Roman" w:eastAsia="Times New Roman" w:hAnsi="Times New Roman"/>
                <w:sz w:val="28"/>
                <w:szCs w:val="28"/>
                <w:lang w:val="ru-RU" w:eastAsia="ru-RU"/>
              </w:rPr>
            </w:pPr>
            <w:r w:rsidRPr="00783B07">
              <w:rPr>
                <w:rFonts w:ascii="Times New Roman" w:hAnsi="Times New Roman"/>
                <w:sz w:val="28"/>
                <w:szCs w:val="28"/>
                <w:lang w:val="ru-RU"/>
              </w:rPr>
              <w:t>сельского поселения</w:t>
            </w:r>
            <w:r w:rsidRPr="00783B07">
              <w:rPr>
                <w:rFonts w:ascii="Times New Roman" w:eastAsia="Times New Roman" w:hAnsi="Times New Roman"/>
                <w:i/>
                <w:sz w:val="28"/>
                <w:szCs w:val="28"/>
                <w:lang w:val="ru-RU" w:eastAsia="ru-RU"/>
              </w:rPr>
              <w:t xml:space="preserve"> </w:t>
            </w:r>
          </w:p>
          <w:p w:rsidR="00B056D2" w:rsidRPr="00783B07" w:rsidRDefault="00B056D2" w:rsidP="00B056D2">
            <w:pPr>
              <w:tabs>
                <w:tab w:val="left" w:pos="3706"/>
              </w:tabs>
              <w:ind w:left="-114" w:right="15"/>
              <w:jc w:val="right"/>
              <w:rPr>
                <w:rFonts w:ascii="Times New Roman" w:hAnsi="Times New Roman"/>
                <w:sz w:val="28"/>
                <w:szCs w:val="28"/>
                <w:lang w:val="ru-RU"/>
              </w:rPr>
            </w:pPr>
            <w:r w:rsidRPr="00783B07">
              <w:rPr>
                <w:rFonts w:ascii="Times New Roman" w:hAnsi="Times New Roman"/>
                <w:sz w:val="28"/>
                <w:szCs w:val="28"/>
                <w:lang w:val="ru-RU"/>
              </w:rPr>
              <w:t>от 17.04.2026  № 35</w:t>
            </w:r>
          </w:p>
          <w:p w:rsidR="00B056D2" w:rsidRPr="00783B07" w:rsidRDefault="00B056D2" w:rsidP="00B056D2">
            <w:pPr>
              <w:rPr>
                <w:rFonts w:ascii="Times New Roman" w:hAnsi="Times New Roman"/>
                <w:sz w:val="28"/>
                <w:szCs w:val="28"/>
                <w:lang w:val="ru-RU"/>
              </w:rPr>
            </w:pPr>
          </w:p>
        </w:tc>
      </w:tr>
    </w:tbl>
    <w:p w:rsidR="00B056D2" w:rsidRPr="00783B07" w:rsidRDefault="00B056D2" w:rsidP="00B056D2">
      <w:pPr>
        <w:spacing w:line="270" w:lineRule="atLeast"/>
        <w:jc w:val="center"/>
        <w:outlineLvl w:val="2"/>
        <w:rPr>
          <w:rFonts w:ascii="Times New Roman" w:eastAsia="Times New Roman" w:hAnsi="Times New Roman"/>
          <w:b/>
          <w:bCs/>
          <w:sz w:val="28"/>
          <w:szCs w:val="28"/>
          <w:lang w:val="ru-RU" w:eastAsia="ru-RU"/>
        </w:rPr>
      </w:pPr>
      <w:r w:rsidRPr="00783B07">
        <w:rPr>
          <w:rFonts w:ascii="Times New Roman" w:eastAsia="Times New Roman" w:hAnsi="Times New Roman"/>
          <w:b/>
          <w:bCs/>
          <w:sz w:val="28"/>
          <w:szCs w:val="28"/>
          <w:lang w:val="ru-RU" w:eastAsia="ru-RU"/>
        </w:rPr>
        <w:lastRenderedPageBreak/>
        <w:t>ПОЛОЖЕНИЕ</w:t>
      </w:r>
    </w:p>
    <w:p w:rsidR="00B056D2" w:rsidRPr="00783B07" w:rsidRDefault="00B056D2" w:rsidP="00B056D2">
      <w:pPr>
        <w:spacing w:line="270" w:lineRule="atLeast"/>
        <w:jc w:val="center"/>
        <w:outlineLvl w:val="2"/>
        <w:rPr>
          <w:rFonts w:ascii="Times New Roman" w:eastAsia="Times New Roman" w:hAnsi="Times New Roman"/>
          <w:b/>
          <w:bCs/>
          <w:sz w:val="28"/>
          <w:szCs w:val="28"/>
          <w:lang w:val="ru-RU" w:eastAsia="ru-RU"/>
        </w:rPr>
      </w:pPr>
      <w:r w:rsidRPr="00783B07">
        <w:rPr>
          <w:rFonts w:ascii="Times New Roman" w:eastAsia="Times New Roman" w:hAnsi="Times New Roman"/>
          <w:b/>
          <w:bCs/>
          <w:sz w:val="28"/>
          <w:szCs w:val="28"/>
          <w:lang w:val="ru-RU" w:eastAsia="ru-RU"/>
        </w:rPr>
        <w:t xml:space="preserve"> об Архиве администрации муниципального образования </w:t>
      </w:r>
      <w:r w:rsidRPr="00783B07">
        <w:rPr>
          <w:rFonts w:ascii="Times New Roman" w:eastAsia="Times New Roman" w:hAnsi="Times New Roman"/>
          <w:b/>
          <w:bCs/>
          <w:sz w:val="28"/>
          <w:szCs w:val="28"/>
          <w:lang w:val="ru-RU" w:eastAsia="ru-RU"/>
        </w:rPr>
        <w:br/>
        <w:t>«Бирофельдское сельское поселение» Биробиджанского муниципального района Еврейской автономной области</w:t>
      </w:r>
    </w:p>
    <w:p w:rsidR="00B056D2" w:rsidRPr="00783B07" w:rsidRDefault="00B056D2" w:rsidP="00B056D2">
      <w:pPr>
        <w:spacing w:line="270" w:lineRule="atLeast"/>
        <w:jc w:val="center"/>
        <w:outlineLvl w:val="2"/>
        <w:rPr>
          <w:rFonts w:ascii="Times New Roman" w:eastAsia="Times New Roman" w:hAnsi="Times New Roman"/>
          <w:bCs/>
          <w:sz w:val="28"/>
          <w:szCs w:val="28"/>
          <w:lang w:val="ru-RU" w:eastAsia="ru-RU"/>
        </w:rPr>
      </w:pPr>
    </w:p>
    <w:p w:rsidR="00B056D2" w:rsidRPr="00783B07" w:rsidRDefault="00B056D2" w:rsidP="00B056D2">
      <w:pPr>
        <w:pStyle w:val="ac"/>
        <w:numPr>
          <w:ilvl w:val="0"/>
          <w:numId w:val="27"/>
        </w:numPr>
        <w:spacing w:line="270" w:lineRule="atLeast"/>
        <w:jc w:val="center"/>
        <w:outlineLvl w:val="2"/>
        <w:rPr>
          <w:b/>
          <w:bCs/>
          <w:szCs w:val="28"/>
        </w:rPr>
      </w:pPr>
      <w:r w:rsidRPr="00783B07">
        <w:rPr>
          <w:b/>
          <w:bCs/>
          <w:szCs w:val="28"/>
        </w:rPr>
        <w:t>Общие положения</w:t>
      </w:r>
    </w:p>
    <w:p w:rsidR="00B056D2" w:rsidRPr="00783B07" w:rsidRDefault="00B056D2" w:rsidP="00B056D2">
      <w:pPr>
        <w:pStyle w:val="ac"/>
        <w:spacing w:line="270" w:lineRule="atLeast"/>
        <w:outlineLvl w:val="2"/>
        <w:rPr>
          <w:bCs/>
          <w:szCs w:val="28"/>
        </w:rPr>
      </w:pPr>
    </w:p>
    <w:p w:rsidR="00B056D2" w:rsidRPr="00783B07" w:rsidRDefault="00B056D2" w:rsidP="00B056D2">
      <w:pPr>
        <w:spacing w:line="270" w:lineRule="atLeast"/>
        <w:ind w:firstLine="709"/>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1.1. Положение об Архиве </w:t>
      </w:r>
      <w:r w:rsidRPr="00783B07">
        <w:rPr>
          <w:rFonts w:ascii="Times New Roman" w:eastAsia="Times New Roman" w:hAnsi="Times New Roman"/>
          <w:bCs/>
          <w:sz w:val="28"/>
          <w:szCs w:val="28"/>
          <w:lang w:val="ru-RU" w:eastAsia="ru-RU"/>
        </w:rPr>
        <w:t>администрации муниципального образования «Бирофельдское сельское поселение» Биробиджанского муниципального района Еврейской автономной области</w:t>
      </w:r>
      <w:r w:rsidRPr="00783B07">
        <w:rPr>
          <w:rFonts w:ascii="Times New Roman" w:eastAsia="Times New Roman" w:hAnsi="Times New Roman"/>
          <w:sz w:val="28"/>
          <w:szCs w:val="28"/>
          <w:lang w:val="ru-RU" w:eastAsia="ru-RU"/>
        </w:rPr>
        <w:t xml:space="preserve"> (далее - положение) разработано в соответствии с Примерным положением об архиве организации, утвержденным приказом Федерального архивного агентства </w:t>
      </w:r>
      <w:r w:rsidRPr="00783B07">
        <w:rPr>
          <w:rFonts w:ascii="Times New Roman" w:eastAsia="Times New Roman" w:hAnsi="Times New Roman"/>
          <w:sz w:val="28"/>
          <w:szCs w:val="28"/>
          <w:lang w:val="ru-RU" w:eastAsia="ru-RU"/>
        </w:rPr>
        <w:br/>
        <w:t>от 11.04.2018 № 42 «Об утверждении примерного положения об архиве».</w:t>
      </w:r>
    </w:p>
    <w:p w:rsidR="00B056D2" w:rsidRPr="00783B07" w:rsidRDefault="00B056D2" w:rsidP="00B056D2">
      <w:pPr>
        <w:spacing w:line="270" w:lineRule="atLeast"/>
        <w:ind w:firstLine="709"/>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1.2. Положение распространяется на </w:t>
      </w:r>
      <w:r w:rsidRPr="00783B07">
        <w:rPr>
          <w:rFonts w:ascii="Times New Roman" w:eastAsia="Times New Roman" w:hAnsi="Times New Roman"/>
          <w:bCs/>
          <w:sz w:val="28"/>
          <w:szCs w:val="28"/>
          <w:lang w:val="ru-RU" w:eastAsia="ru-RU"/>
        </w:rPr>
        <w:t>архив администрации муниципального образования «Бирофельдское сельское поселение» Биробиджанского муниципального района Еврейской автономной области (далее – Архив администрации</w:t>
      </w:r>
      <w:r w:rsidRPr="00783B07">
        <w:rPr>
          <w:rFonts w:ascii="Times New Roman" w:eastAsia="Times New Roman" w:hAnsi="Times New Roman"/>
          <w:sz w:val="28"/>
          <w:szCs w:val="28"/>
          <w:lang w:val="ru-RU" w:eastAsia="ru-RU"/>
        </w:rPr>
        <w:t>) выступающего источником комплектования муниципального архива Биробиджанского муниципального района Еврейской автономной области.</w:t>
      </w:r>
    </w:p>
    <w:p w:rsidR="00B056D2" w:rsidRPr="00783B07" w:rsidRDefault="00B056D2" w:rsidP="00B056D2">
      <w:pPr>
        <w:spacing w:line="270" w:lineRule="atLeast"/>
        <w:ind w:firstLine="709"/>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1.3. Архив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создается на правах структурного подразделения, осуществляющего хранение, комплектование, учет </w:t>
      </w:r>
      <w:r w:rsidRPr="00783B07">
        <w:rPr>
          <w:rFonts w:ascii="Times New Roman" w:eastAsia="Times New Roman" w:hAnsi="Times New Roman"/>
          <w:sz w:val="28"/>
          <w:szCs w:val="28"/>
          <w:lang w:val="ru-RU" w:eastAsia="ru-RU"/>
        </w:rPr>
        <w:br/>
        <w:t xml:space="preserve">и использование документов Архивного фонда Российской Федерации, документов временных (свыше 10 лет) сроков хранения, в том числе </w:t>
      </w:r>
      <w:r w:rsidRPr="00783B07">
        <w:rPr>
          <w:rFonts w:ascii="Times New Roman" w:eastAsia="Times New Roman" w:hAnsi="Times New Roman"/>
          <w:sz w:val="28"/>
          <w:szCs w:val="28"/>
          <w:lang w:val="ru-RU" w:eastAsia="ru-RU"/>
        </w:rPr>
        <w:br/>
        <w:t xml:space="preserve">по личному составу, образовавшихся в деятельности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а также подготовку документов к передаче на постоянное хранение в муниципальный архив Биробиджанского муниципального района Еврейской автономной области.</w:t>
      </w:r>
    </w:p>
    <w:p w:rsidR="00B056D2" w:rsidRPr="00783B07" w:rsidRDefault="00B056D2" w:rsidP="00B056D2">
      <w:pPr>
        <w:pStyle w:val="140"/>
        <w:spacing w:line="240" w:lineRule="auto"/>
        <w:ind w:firstLine="709"/>
        <w:rPr>
          <w:szCs w:val="28"/>
        </w:rPr>
      </w:pPr>
      <w:r w:rsidRPr="00783B07">
        <w:rPr>
          <w:szCs w:val="28"/>
        </w:rPr>
        <w:t xml:space="preserve">1.4. Архив в своей деятельности руководствуется Федеральным законом от 22.10.2004 № 125-ФЗ «Об архивном деле в Российской Федерации», Федеральным законом от 06.10.2003 № 131-ФЗ «Об общих принципах организации местного самоуправления в Российской Федерации» (Собрание законодательства Российской Федерации, 2004, № 43, ст. 4169; </w:t>
      </w:r>
      <w:r w:rsidRPr="00783B07">
        <w:rPr>
          <w:szCs w:val="28"/>
        </w:rPr>
        <w:br/>
        <w:t xml:space="preserve">№ 50, ст. 5280; 2007, № 49, ст. 6079; 2008, № 20, ст. 2253; 2010, № 19, </w:t>
      </w:r>
      <w:r w:rsidRPr="00783B07">
        <w:rPr>
          <w:szCs w:val="28"/>
        </w:rPr>
        <w:br/>
      </w:r>
      <w:r w:rsidRPr="00783B07">
        <w:rPr>
          <w:szCs w:val="28"/>
        </w:rPr>
        <w:lastRenderedPageBreak/>
        <w:t xml:space="preserve">ст. 2291, № 31, ст. 4196; 2013, №7, ст. 611; 2014, № 40, ст. 5320; 2015, № 48, ст. 6723; 2016, № 10, ст. 1317, № 22, ст. 3097; 2017, № 25, ст. 3596; 2018, № 1, ст. 19), Приказом Федерального архивного агентства от 02.03.2020 № 24 </w:t>
      </w:r>
      <w:r w:rsidRPr="00783B07">
        <w:rPr>
          <w:szCs w:val="28"/>
        </w:rPr>
        <w:br/>
        <w:t xml:space="preserve">«Об утверждении Правил организации хранения, комплектования, учета </w:t>
      </w:r>
      <w:r w:rsidRPr="00783B07">
        <w:rPr>
          <w:szCs w:val="28"/>
        </w:rPr>
        <w:br/>
        <w:t xml:space="preserve">и использования документов Архивного фонда Российской Федерации </w:t>
      </w:r>
      <w:r w:rsidRPr="00783B07">
        <w:rPr>
          <w:szCs w:val="28"/>
        </w:rPr>
        <w:br/>
        <w:t xml:space="preserve">и других архивных документов в государственных и муниципальных архивах, музеях и библиотеках, научных организациях»,  Приказом Федерального архивного агентства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Приказом Федерального архивного агентства от 28.12.2021 № 142 «Об утверждении Перечня типовых архивных документов, образующихся в научно-технической и производственной деятельности организаций, с указанием сроков хранения», Приказом Министерства культуры России от 31.03.2015 </w:t>
      </w:r>
      <w:r w:rsidRPr="00783B07">
        <w:rPr>
          <w:szCs w:val="28"/>
        </w:rPr>
        <w:br/>
        <w:t xml:space="preserve">№ 526 «Об утверждении правил организации хранения, комплектования, учета и использования документов Архивного фонда Российской Федерации </w:t>
      </w:r>
      <w:r w:rsidRPr="00783B07">
        <w:rPr>
          <w:szCs w:val="28"/>
        </w:rPr>
        <w:br/>
        <w:t xml:space="preserve">и других архивных документов в органах государственной власти, органах местного самоуправления и организациях», Инструкцией </w:t>
      </w:r>
      <w:r w:rsidRPr="00783B07">
        <w:rPr>
          <w:szCs w:val="28"/>
        </w:rPr>
        <w:br/>
        <w:t>по делопроизводству в администрации,</w:t>
      </w:r>
      <w:r w:rsidRPr="00783B07">
        <w:rPr>
          <w:color w:val="FF0000"/>
          <w:szCs w:val="28"/>
        </w:rPr>
        <w:t xml:space="preserve"> </w:t>
      </w:r>
      <w:r w:rsidRPr="00783B07">
        <w:rPr>
          <w:szCs w:val="28"/>
        </w:rPr>
        <w:t>настоящим Положением.</w:t>
      </w:r>
    </w:p>
    <w:p w:rsidR="00B056D2" w:rsidRPr="00783B07" w:rsidRDefault="00B056D2" w:rsidP="00B056D2">
      <w:pPr>
        <w:spacing w:line="270" w:lineRule="atLeast"/>
        <w:ind w:firstLine="709"/>
        <w:jc w:val="both"/>
        <w:rPr>
          <w:rFonts w:ascii="Times New Roman" w:eastAsia="Times New Roman" w:hAnsi="Times New Roman"/>
          <w:color w:val="FF0000"/>
          <w:sz w:val="28"/>
          <w:szCs w:val="28"/>
          <w:lang w:val="ru-RU" w:eastAsia="ru-RU"/>
        </w:rPr>
      </w:pPr>
    </w:p>
    <w:p w:rsidR="00B056D2" w:rsidRPr="00783B07" w:rsidRDefault="00B056D2" w:rsidP="00B056D2">
      <w:pPr>
        <w:pStyle w:val="ac"/>
        <w:numPr>
          <w:ilvl w:val="0"/>
          <w:numId w:val="27"/>
        </w:numPr>
        <w:spacing w:line="270" w:lineRule="atLeast"/>
        <w:jc w:val="center"/>
        <w:outlineLvl w:val="2"/>
        <w:rPr>
          <w:b/>
          <w:szCs w:val="28"/>
        </w:rPr>
      </w:pPr>
      <w:r w:rsidRPr="00783B07">
        <w:rPr>
          <w:b/>
          <w:bCs/>
          <w:szCs w:val="28"/>
        </w:rPr>
        <w:t>Состав документов Архива администрации</w:t>
      </w:r>
      <w:r w:rsidRPr="00783B07">
        <w:rPr>
          <w:b/>
          <w:szCs w:val="28"/>
        </w:rPr>
        <w:t xml:space="preserve"> </w:t>
      </w:r>
    </w:p>
    <w:p w:rsidR="00B056D2" w:rsidRPr="00783B07" w:rsidRDefault="00B056D2" w:rsidP="00B056D2">
      <w:pPr>
        <w:pStyle w:val="ac"/>
        <w:spacing w:line="270" w:lineRule="atLeast"/>
        <w:outlineLvl w:val="2"/>
        <w:rPr>
          <w:szCs w:val="28"/>
        </w:rPr>
      </w:pPr>
    </w:p>
    <w:p w:rsidR="00B056D2" w:rsidRPr="00783B07" w:rsidRDefault="00B056D2" w:rsidP="00B056D2">
      <w:pPr>
        <w:spacing w:line="270" w:lineRule="atLeast"/>
        <w:ind w:firstLine="708"/>
        <w:jc w:val="both"/>
        <w:outlineLvl w:val="2"/>
        <w:rPr>
          <w:rFonts w:ascii="Times New Roman" w:eastAsia="Times New Roman" w:hAnsi="Times New Roman"/>
          <w:sz w:val="28"/>
          <w:szCs w:val="28"/>
          <w:lang w:eastAsia="ru-RU"/>
        </w:rPr>
      </w:pPr>
      <w:r w:rsidRPr="00783B07">
        <w:rPr>
          <w:rFonts w:ascii="Times New Roman" w:eastAsia="Times New Roman" w:hAnsi="Times New Roman"/>
          <w:sz w:val="28"/>
          <w:szCs w:val="28"/>
          <w:lang w:eastAsia="ru-RU"/>
        </w:rPr>
        <w:t xml:space="preserve">2.1. </w:t>
      </w:r>
      <w:proofErr w:type="spellStart"/>
      <w:r w:rsidRPr="00783B07">
        <w:rPr>
          <w:rFonts w:ascii="Times New Roman" w:eastAsia="Times New Roman" w:hAnsi="Times New Roman"/>
          <w:sz w:val="28"/>
          <w:szCs w:val="28"/>
          <w:lang w:eastAsia="ru-RU"/>
        </w:rPr>
        <w:t>Архив</w:t>
      </w:r>
      <w:proofErr w:type="spellEnd"/>
      <w:r w:rsidRPr="00783B07">
        <w:rPr>
          <w:rFonts w:ascii="Times New Roman" w:eastAsia="Times New Roman" w:hAnsi="Times New Roman"/>
          <w:sz w:val="28"/>
          <w:szCs w:val="28"/>
          <w:lang w:eastAsia="ru-RU"/>
        </w:rPr>
        <w:t xml:space="preserve"> </w:t>
      </w:r>
      <w:proofErr w:type="spellStart"/>
      <w:r w:rsidRPr="00783B07">
        <w:rPr>
          <w:rFonts w:ascii="Times New Roman" w:eastAsia="Times New Roman" w:hAnsi="Times New Roman"/>
          <w:bCs/>
          <w:sz w:val="28"/>
          <w:szCs w:val="28"/>
          <w:lang w:eastAsia="ru-RU"/>
        </w:rPr>
        <w:t>администрации</w:t>
      </w:r>
      <w:proofErr w:type="spellEnd"/>
      <w:r w:rsidRPr="00783B07">
        <w:rPr>
          <w:rFonts w:ascii="Times New Roman" w:eastAsia="Times New Roman" w:hAnsi="Times New Roman"/>
          <w:sz w:val="28"/>
          <w:szCs w:val="28"/>
          <w:lang w:eastAsia="ru-RU"/>
        </w:rPr>
        <w:t xml:space="preserve"> </w:t>
      </w:r>
      <w:proofErr w:type="spellStart"/>
      <w:r w:rsidRPr="00783B07">
        <w:rPr>
          <w:rFonts w:ascii="Times New Roman" w:eastAsia="Times New Roman" w:hAnsi="Times New Roman"/>
          <w:sz w:val="28"/>
          <w:szCs w:val="28"/>
          <w:lang w:eastAsia="ru-RU"/>
        </w:rPr>
        <w:t>хранит</w:t>
      </w:r>
      <w:proofErr w:type="spellEnd"/>
      <w:r w:rsidRPr="00783B07">
        <w:rPr>
          <w:rFonts w:ascii="Times New Roman" w:eastAsia="Times New Roman" w:hAnsi="Times New Roman"/>
          <w:sz w:val="28"/>
          <w:szCs w:val="28"/>
          <w:lang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а) документы постоянного и временных (свыше 10 лет) сроков хранения, в том числе документы по личному составу, образовавшиеся в деятельности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б) справочно-поисковые средства к документам и учетные документы Архива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jc w:val="both"/>
        <w:rPr>
          <w:rFonts w:ascii="Times New Roman" w:eastAsia="Times New Roman" w:hAnsi="Times New Roman"/>
          <w:sz w:val="28"/>
          <w:szCs w:val="28"/>
          <w:lang w:val="ru-RU" w:eastAsia="ru-RU"/>
        </w:rPr>
      </w:pPr>
    </w:p>
    <w:p w:rsidR="00B056D2" w:rsidRPr="00783B07" w:rsidRDefault="00B056D2" w:rsidP="00B056D2">
      <w:pPr>
        <w:pStyle w:val="ac"/>
        <w:numPr>
          <w:ilvl w:val="0"/>
          <w:numId w:val="27"/>
        </w:numPr>
        <w:spacing w:line="270" w:lineRule="atLeast"/>
        <w:jc w:val="center"/>
        <w:outlineLvl w:val="2"/>
        <w:rPr>
          <w:b/>
          <w:bCs/>
          <w:szCs w:val="28"/>
        </w:rPr>
      </w:pPr>
      <w:r w:rsidRPr="00783B07">
        <w:rPr>
          <w:b/>
          <w:bCs/>
          <w:szCs w:val="28"/>
        </w:rPr>
        <w:t>Задачи Архива администрации</w:t>
      </w:r>
    </w:p>
    <w:p w:rsidR="00B056D2" w:rsidRPr="00783B07" w:rsidRDefault="00B056D2" w:rsidP="00B056D2">
      <w:pPr>
        <w:pStyle w:val="ac"/>
        <w:spacing w:line="270" w:lineRule="atLeast"/>
        <w:outlineLvl w:val="2"/>
        <w:rPr>
          <w:bCs/>
          <w:szCs w:val="28"/>
        </w:rPr>
      </w:pP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3.1. К задачам Архива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относятся:</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3.1.1. Организация хранения документов, состав которых предусмотрен п. 2 положения.</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lastRenderedPageBreak/>
        <w:t xml:space="preserve">3.1.2. Комплектование Архива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документами, образовавшимися в деятельности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3.1.3. Учет документов, находящихся на хранении в Архиве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3.1.4. Использование документов, находящихся на хранении в Архиве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3.1.5. Подготовка и своевременная передача документов Архивного фонда Российской Федерации на постоянное хранение в муниципальный архив Биробиджанского муниципального района Еврейской автономной области.</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3.1.6. Методическое руководство и контроль за формированием </w:t>
      </w:r>
      <w:r w:rsidRPr="00783B07">
        <w:rPr>
          <w:rFonts w:ascii="Times New Roman" w:eastAsia="Times New Roman" w:hAnsi="Times New Roman"/>
          <w:sz w:val="28"/>
          <w:szCs w:val="28"/>
          <w:lang w:val="ru-RU" w:eastAsia="ru-RU"/>
        </w:rPr>
        <w:br/>
        <w:t xml:space="preserve">и оформлением дел сотрудниками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и своевременной передачей их в Архив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p>
    <w:p w:rsidR="00B056D2" w:rsidRPr="00783B07" w:rsidRDefault="00B056D2" w:rsidP="00B056D2">
      <w:pPr>
        <w:pStyle w:val="ac"/>
        <w:numPr>
          <w:ilvl w:val="0"/>
          <w:numId w:val="27"/>
        </w:numPr>
        <w:spacing w:line="270" w:lineRule="atLeast"/>
        <w:jc w:val="center"/>
        <w:outlineLvl w:val="2"/>
        <w:rPr>
          <w:b/>
          <w:bCs/>
          <w:szCs w:val="28"/>
        </w:rPr>
      </w:pPr>
      <w:r w:rsidRPr="00783B07">
        <w:rPr>
          <w:b/>
          <w:bCs/>
          <w:szCs w:val="28"/>
        </w:rPr>
        <w:t>Функции Архива администрации</w:t>
      </w:r>
    </w:p>
    <w:p w:rsidR="00B056D2" w:rsidRPr="00783B07" w:rsidRDefault="00B056D2" w:rsidP="00B056D2">
      <w:pPr>
        <w:pStyle w:val="ac"/>
        <w:spacing w:line="270" w:lineRule="atLeast"/>
        <w:outlineLvl w:val="2"/>
        <w:rPr>
          <w:bCs/>
          <w:szCs w:val="28"/>
        </w:rPr>
      </w:pP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4.1. Архив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осуществляет следующие функции:</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4.1.1. Организует прием документов постоянного и временных (свыше 10 лет) сроков хранения, в том числе по личному составу, образовавшихся </w:t>
      </w:r>
      <w:r w:rsidRPr="00783B07">
        <w:rPr>
          <w:rFonts w:ascii="Times New Roman" w:eastAsia="Times New Roman" w:hAnsi="Times New Roman"/>
          <w:sz w:val="28"/>
          <w:szCs w:val="28"/>
          <w:lang w:val="ru-RU" w:eastAsia="ru-RU"/>
        </w:rPr>
        <w:br/>
        <w:t xml:space="preserve">в деятельности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в соответствии с утвержденным графиком.</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4.1.2. Ведет учет документов, находящихся на хранении в Архиве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4.1.3. Представляет в муниципальный архив Биробиджанского муниципального района Еврейской автономной области учетные сведения </w:t>
      </w:r>
      <w:r w:rsidRPr="00783B07">
        <w:rPr>
          <w:rFonts w:ascii="Times New Roman" w:eastAsia="Times New Roman" w:hAnsi="Times New Roman"/>
          <w:sz w:val="28"/>
          <w:szCs w:val="28"/>
          <w:lang w:val="ru-RU" w:eastAsia="ru-RU"/>
        </w:rPr>
        <w:br/>
        <w:t xml:space="preserve">об объеме и составе хранящихся в архиве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документов Архивного фонда Российской Федерации и других архивных документов </w:t>
      </w:r>
      <w:r w:rsidRPr="00783B07">
        <w:rPr>
          <w:rFonts w:ascii="Times New Roman" w:eastAsia="Times New Roman" w:hAnsi="Times New Roman"/>
          <w:sz w:val="28"/>
          <w:szCs w:val="28"/>
          <w:lang w:val="ru-RU" w:eastAsia="ru-RU"/>
        </w:rPr>
        <w:br/>
        <w:t>в соответствии с порядком государственного учета документов Архивного фонда Российской Федерации.</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4.1.4. Систематизирует и размещает документы, поступающие </w:t>
      </w:r>
      <w:r w:rsidRPr="00783B07">
        <w:rPr>
          <w:rFonts w:ascii="Times New Roman" w:eastAsia="Times New Roman" w:hAnsi="Times New Roman"/>
          <w:sz w:val="28"/>
          <w:szCs w:val="28"/>
          <w:lang w:val="ru-RU" w:eastAsia="ru-RU"/>
        </w:rPr>
        <w:br/>
        <w:t xml:space="preserve">на хранение в Архив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образовавшиеся в ходе осуществления деятельности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4.1.5. Осуществляет подготовку и представляет:</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а) на рассмотрение и согласование экспертной комиссии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описи дел постоянного хранения, временных (свыше 10 лет) сроков хранения, в том числе по личному составу, а также акты о выделении к уничтожению </w:t>
      </w:r>
      <w:r w:rsidRPr="00783B07">
        <w:rPr>
          <w:rFonts w:ascii="Times New Roman" w:eastAsia="Times New Roman" w:hAnsi="Times New Roman"/>
          <w:sz w:val="28"/>
          <w:szCs w:val="28"/>
          <w:lang w:val="ru-RU" w:eastAsia="ru-RU"/>
        </w:rPr>
        <w:lastRenderedPageBreak/>
        <w:t>архивных документов, не подлежащих хранению, акты об утрате документов, акты о неисправимых повреждениях архивных документов;</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б) на утверждение </w:t>
      </w:r>
      <w:r w:rsidRPr="00783B07">
        <w:rPr>
          <w:rFonts w:ascii="Times New Roman" w:hAnsi="Times New Roman"/>
          <w:sz w:val="28"/>
          <w:szCs w:val="28"/>
          <w:lang w:val="ru-RU"/>
        </w:rPr>
        <w:t xml:space="preserve">экспертно-проверочной методической комиссии при департаменте культуры правительства Еврейской автономной области </w:t>
      </w:r>
      <w:r w:rsidRPr="00783B07">
        <w:rPr>
          <w:rFonts w:ascii="Times New Roman" w:hAnsi="Times New Roman"/>
          <w:sz w:val="28"/>
          <w:szCs w:val="28"/>
          <w:lang w:val="ru-RU"/>
        </w:rPr>
        <w:br/>
        <w:t>(далее - ЭПМК)</w:t>
      </w:r>
      <w:r w:rsidRPr="00783B07">
        <w:rPr>
          <w:rFonts w:ascii="Times New Roman" w:eastAsia="Times New Roman" w:hAnsi="Times New Roman"/>
          <w:sz w:val="28"/>
          <w:szCs w:val="28"/>
          <w:lang w:val="ru-RU" w:eastAsia="ru-RU"/>
        </w:rPr>
        <w:t xml:space="preserve"> описи дел постоянного хранения;</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в) на согласование ЭПМК при департаменте культуры правительства Еврейской автономной области описи дел по личному составу;</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г) на согласование ЭПМК при департаменте культуры правительства Еврейской автономной области акты об утрате документов, акты </w:t>
      </w:r>
      <w:r w:rsidRPr="00783B07">
        <w:rPr>
          <w:rFonts w:ascii="Times New Roman" w:eastAsia="Times New Roman" w:hAnsi="Times New Roman"/>
          <w:sz w:val="28"/>
          <w:szCs w:val="28"/>
          <w:lang w:val="ru-RU" w:eastAsia="ru-RU"/>
        </w:rPr>
        <w:br/>
        <w:t>о неисправимых повреждениях архивных документов;</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д) на утверждение главе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описи дел постоянного хранения, описи временных (свыше 10 лет) сроков хранения, в том числе описи дел по личному составу, акты о выделении к уничтожению архивных документов, не подлежащих хранению, акты об утрате документов, акты </w:t>
      </w:r>
      <w:r w:rsidRPr="00783B07">
        <w:rPr>
          <w:rFonts w:ascii="Times New Roman" w:eastAsia="Times New Roman" w:hAnsi="Times New Roman"/>
          <w:sz w:val="28"/>
          <w:szCs w:val="28"/>
          <w:lang w:val="ru-RU" w:eastAsia="ru-RU"/>
        </w:rPr>
        <w:br/>
        <w:t>о неисправимых повреждениях архивных документов, утвержденные (согласованные)</w:t>
      </w:r>
      <w:r w:rsidRPr="00783B07">
        <w:rPr>
          <w:rFonts w:ascii="Times New Roman" w:eastAsia="Times New Roman" w:hAnsi="Times New Roman"/>
          <w:color w:val="FF0000"/>
          <w:sz w:val="28"/>
          <w:szCs w:val="28"/>
          <w:lang w:val="ru-RU" w:eastAsia="ru-RU"/>
        </w:rPr>
        <w:t xml:space="preserve"> </w:t>
      </w:r>
      <w:r w:rsidRPr="00783B07">
        <w:rPr>
          <w:rFonts w:ascii="Times New Roman" w:eastAsia="Times New Roman" w:hAnsi="Times New Roman"/>
          <w:sz w:val="28"/>
          <w:szCs w:val="28"/>
          <w:lang w:val="ru-RU" w:eastAsia="ru-RU"/>
        </w:rPr>
        <w:t>ЭПМК при департаменте культуры правительства Еврейской автономной области.</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4.1.6. Организует передачу документов Архивного фонда Российской Федерации на постоянное хранение в муниципальный архив Биробиджанского муниципального района Еврейской автономной области.</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4.1.7. Организует и проводит экспертизу ценности документов временных (свыше 10 лет) сроков хранения, находящихся на хранении </w:t>
      </w:r>
      <w:r w:rsidRPr="00783B07">
        <w:rPr>
          <w:rFonts w:ascii="Times New Roman" w:eastAsia="Times New Roman" w:hAnsi="Times New Roman"/>
          <w:sz w:val="28"/>
          <w:szCs w:val="28"/>
          <w:lang w:val="ru-RU" w:eastAsia="ru-RU"/>
        </w:rPr>
        <w:br/>
        <w:t xml:space="preserve">в Архиве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в целях отбора документов для включения в состав Архивного фонда Российской Федерации, а также выявления документов, </w:t>
      </w:r>
      <w:r w:rsidRPr="00783B07">
        <w:rPr>
          <w:rFonts w:ascii="Times New Roman" w:eastAsia="Times New Roman" w:hAnsi="Times New Roman"/>
          <w:sz w:val="28"/>
          <w:szCs w:val="28"/>
          <w:lang w:val="ru-RU" w:eastAsia="ru-RU"/>
        </w:rPr>
        <w:br/>
        <w:t>не подлежащих дальнейшему хранению.</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4.1.8. Проводит мероприятия по обеспечению сохранности документов, находящихся на хранении в Архиве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4.1.9. Организует информирование главы администрации </w:t>
      </w:r>
      <w:r w:rsidRPr="00783B07">
        <w:rPr>
          <w:rFonts w:ascii="Times New Roman" w:eastAsia="Times New Roman" w:hAnsi="Times New Roman"/>
          <w:sz w:val="28"/>
          <w:szCs w:val="28"/>
          <w:lang w:val="ru-RU" w:eastAsia="ru-RU"/>
        </w:rPr>
        <w:br/>
        <w:t xml:space="preserve">и сотрудников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о составе и содержании документов Архива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4.1.10. Информирует пользователей по вопросам местонахождения архивных документов.</w:t>
      </w:r>
    </w:p>
    <w:p w:rsidR="00B056D2" w:rsidRPr="00783B07" w:rsidRDefault="00B056D2" w:rsidP="00B056D2">
      <w:pPr>
        <w:spacing w:line="270" w:lineRule="atLeast"/>
        <w:ind w:firstLine="708"/>
        <w:jc w:val="both"/>
        <w:rPr>
          <w:rFonts w:ascii="Times New Roman" w:eastAsia="Times New Roman" w:hAnsi="Times New Roman"/>
          <w:color w:val="FF0000"/>
          <w:sz w:val="28"/>
          <w:szCs w:val="28"/>
          <w:lang w:val="ru-RU" w:eastAsia="ru-RU"/>
        </w:rPr>
      </w:pPr>
      <w:r w:rsidRPr="00783B07">
        <w:rPr>
          <w:rFonts w:ascii="Times New Roman" w:eastAsia="Times New Roman" w:hAnsi="Times New Roman"/>
          <w:sz w:val="28"/>
          <w:szCs w:val="28"/>
          <w:lang w:val="ru-RU" w:eastAsia="ru-RU"/>
        </w:rPr>
        <w:t>4.1.11. Организует выдачу документов и дел во временное пользование.</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lastRenderedPageBreak/>
        <w:t>4.1.12. Исполняет запросы пользователей, выдает архивные копии документов, архивные выписки и архивные справки.</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4.1.13. Ведет учет использования документов Архива администрации.</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4.1.14. Осуществляет ведение справочно-поисковых средств </w:t>
      </w:r>
      <w:r w:rsidRPr="00783B07">
        <w:rPr>
          <w:rFonts w:ascii="Times New Roman" w:eastAsia="Times New Roman" w:hAnsi="Times New Roman"/>
          <w:sz w:val="28"/>
          <w:szCs w:val="28"/>
          <w:lang w:val="ru-RU" w:eastAsia="ru-RU"/>
        </w:rPr>
        <w:br/>
        <w:t xml:space="preserve">к документам Архива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4.1.15. Участвует в разработке документов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по вопросам архивного дела и делопроизводства.</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4.1.16. Оказывает методическую помощь сотрудникам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w:t>
      </w:r>
      <w:r w:rsidRPr="00783B07">
        <w:rPr>
          <w:rFonts w:ascii="Times New Roman" w:eastAsia="Times New Roman" w:hAnsi="Times New Roman"/>
          <w:sz w:val="28"/>
          <w:szCs w:val="28"/>
          <w:lang w:val="ru-RU" w:eastAsia="ru-RU"/>
        </w:rPr>
        <w:br/>
        <w:t xml:space="preserve">в составлении номенклатуры дел, формировании, оформлении дел </w:t>
      </w:r>
      <w:r w:rsidRPr="00783B07">
        <w:rPr>
          <w:rFonts w:ascii="Times New Roman" w:eastAsia="Times New Roman" w:hAnsi="Times New Roman"/>
          <w:sz w:val="28"/>
          <w:szCs w:val="28"/>
          <w:lang w:val="ru-RU" w:eastAsia="ru-RU"/>
        </w:rPr>
        <w:br/>
        <w:t xml:space="preserve">и в подготовке документов к передаче в Архив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b/>
          <w:sz w:val="28"/>
          <w:szCs w:val="28"/>
          <w:lang w:val="ru-RU" w:eastAsia="ru-RU"/>
        </w:rPr>
      </w:pPr>
    </w:p>
    <w:p w:rsidR="00B056D2" w:rsidRPr="00783B07" w:rsidRDefault="00B056D2" w:rsidP="00B056D2">
      <w:pPr>
        <w:pStyle w:val="ac"/>
        <w:numPr>
          <w:ilvl w:val="0"/>
          <w:numId w:val="27"/>
        </w:numPr>
        <w:spacing w:line="270" w:lineRule="atLeast"/>
        <w:jc w:val="center"/>
        <w:outlineLvl w:val="2"/>
        <w:rPr>
          <w:b/>
          <w:bCs/>
          <w:szCs w:val="28"/>
        </w:rPr>
      </w:pPr>
      <w:r w:rsidRPr="00783B07">
        <w:rPr>
          <w:b/>
          <w:bCs/>
          <w:szCs w:val="28"/>
        </w:rPr>
        <w:t>Права Архива администрации</w:t>
      </w:r>
    </w:p>
    <w:p w:rsidR="00B056D2" w:rsidRPr="00783B07" w:rsidRDefault="00B056D2" w:rsidP="00B056D2">
      <w:pPr>
        <w:pStyle w:val="ac"/>
        <w:spacing w:line="270" w:lineRule="atLeast"/>
        <w:outlineLvl w:val="2"/>
        <w:rPr>
          <w:bCs/>
          <w:szCs w:val="28"/>
        </w:rPr>
      </w:pPr>
    </w:p>
    <w:p w:rsidR="00B056D2" w:rsidRPr="00783B07" w:rsidRDefault="00B056D2" w:rsidP="00B056D2">
      <w:pPr>
        <w:spacing w:line="270" w:lineRule="atLeast"/>
        <w:ind w:firstLine="708"/>
        <w:jc w:val="both"/>
        <w:rPr>
          <w:rFonts w:ascii="Times New Roman" w:eastAsia="Times New Roman" w:hAnsi="Times New Roman"/>
          <w:sz w:val="28"/>
          <w:szCs w:val="28"/>
          <w:lang w:eastAsia="ru-RU"/>
        </w:rPr>
      </w:pPr>
      <w:r w:rsidRPr="00783B07">
        <w:rPr>
          <w:rFonts w:ascii="Times New Roman" w:eastAsia="Times New Roman" w:hAnsi="Times New Roman"/>
          <w:sz w:val="28"/>
          <w:szCs w:val="28"/>
          <w:lang w:eastAsia="ru-RU"/>
        </w:rPr>
        <w:t xml:space="preserve">5.1. </w:t>
      </w:r>
      <w:proofErr w:type="spellStart"/>
      <w:r w:rsidRPr="00783B07">
        <w:rPr>
          <w:rFonts w:ascii="Times New Roman" w:eastAsia="Times New Roman" w:hAnsi="Times New Roman"/>
          <w:sz w:val="28"/>
          <w:szCs w:val="28"/>
          <w:lang w:eastAsia="ru-RU"/>
        </w:rPr>
        <w:t>Архив</w:t>
      </w:r>
      <w:proofErr w:type="spellEnd"/>
      <w:r w:rsidRPr="00783B07">
        <w:rPr>
          <w:rFonts w:ascii="Times New Roman" w:eastAsia="Times New Roman" w:hAnsi="Times New Roman"/>
          <w:sz w:val="28"/>
          <w:szCs w:val="28"/>
          <w:lang w:eastAsia="ru-RU"/>
        </w:rPr>
        <w:t xml:space="preserve"> </w:t>
      </w:r>
      <w:proofErr w:type="spellStart"/>
      <w:r w:rsidRPr="00783B07">
        <w:rPr>
          <w:rFonts w:ascii="Times New Roman" w:eastAsia="Times New Roman" w:hAnsi="Times New Roman"/>
          <w:bCs/>
          <w:sz w:val="28"/>
          <w:szCs w:val="28"/>
          <w:lang w:eastAsia="ru-RU"/>
        </w:rPr>
        <w:t>администрации</w:t>
      </w:r>
      <w:proofErr w:type="spellEnd"/>
      <w:r w:rsidRPr="00783B07">
        <w:rPr>
          <w:rFonts w:ascii="Times New Roman" w:eastAsia="Times New Roman" w:hAnsi="Times New Roman"/>
          <w:sz w:val="28"/>
          <w:szCs w:val="28"/>
          <w:lang w:eastAsia="ru-RU"/>
        </w:rPr>
        <w:t xml:space="preserve"> </w:t>
      </w:r>
      <w:proofErr w:type="spellStart"/>
      <w:r w:rsidRPr="00783B07">
        <w:rPr>
          <w:rFonts w:ascii="Times New Roman" w:eastAsia="Times New Roman" w:hAnsi="Times New Roman"/>
          <w:sz w:val="28"/>
          <w:szCs w:val="28"/>
          <w:lang w:eastAsia="ru-RU"/>
        </w:rPr>
        <w:t>имеет</w:t>
      </w:r>
      <w:proofErr w:type="spellEnd"/>
      <w:r w:rsidRPr="00783B07">
        <w:rPr>
          <w:rFonts w:ascii="Times New Roman" w:eastAsia="Times New Roman" w:hAnsi="Times New Roman"/>
          <w:sz w:val="28"/>
          <w:szCs w:val="28"/>
          <w:lang w:eastAsia="ru-RU"/>
        </w:rPr>
        <w:t xml:space="preserve"> </w:t>
      </w:r>
      <w:proofErr w:type="spellStart"/>
      <w:r w:rsidRPr="00783B07">
        <w:rPr>
          <w:rFonts w:ascii="Times New Roman" w:eastAsia="Times New Roman" w:hAnsi="Times New Roman"/>
          <w:sz w:val="28"/>
          <w:szCs w:val="28"/>
          <w:lang w:eastAsia="ru-RU"/>
        </w:rPr>
        <w:t>право</w:t>
      </w:r>
      <w:proofErr w:type="spellEnd"/>
      <w:r w:rsidRPr="00783B07">
        <w:rPr>
          <w:rFonts w:ascii="Times New Roman" w:eastAsia="Times New Roman" w:hAnsi="Times New Roman"/>
          <w:sz w:val="28"/>
          <w:szCs w:val="28"/>
          <w:lang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а) представлять главе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предложения </w:t>
      </w:r>
      <w:r w:rsidRPr="00783B07">
        <w:rPr>
          <w:rFonts w:ascii="Times New Roman" w:eastAsia="Times New Roman" w:hAnsi="Times New Roman"/>
          <w:sz w:val="28"/>
          <w:szCs w:val="28"/>
          <w:lang w:val="ru-RU" w:eastAsia="ru-RU"/>
        </w:rPr>
        <w:br/>
        <w:t xml:space="preserve">по совершенствованию организации хранения, комплектования, учета </w:t>
      </w:r>
      <w:r w:rsidRPr="00783B07">
        <w:rPr>
          <w:rFonts w:ascii="Times New Roman" w:eastAsia="Times New Roman" w:hAnsi="Times New Roman"/>
          <w:sz w:val="28"/>
          <w:szCs w:val="28"/>
          <w:lang w:val="ru-RU" w:eastAsia="ru-RU"/>
        </w:rPr>
        <w:br/>
        <w:t xml:space="preserve">и использования архивных документов в Архиве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б) запрашивать у сотрудников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сведения, необходимые для работы Архива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в) давать рекомендации сотрудникам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по вопросам, относящимся к компетенции Архива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г) информировать сотрудников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о необходимости передачи документов в Архив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 xml:space="preserve"> в соответствии </w:t>
      </w:r>
      <w:r w:rsidRPr="00783B07">
        <w:rPr>
          <w:rFonts w:ascii="Times New Roman" w:eastAsia="Times New Roman" w:hAnsi="Times New Roman"/>
          <w:sz w:val="28"/>
          <w:szCs w:val="28"/>
          <w:lang w:val="ru-RU" w:eastAsia="ru-RU"/>
        </w:rPr>
        <w:br/>
        <w:t>с утвержденным графиком;</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r w:rsidRPr="00783B07">
        <w:rPr>
          <w:rFonts w:ascii="Times New Roman" w:eastAsia="Times New Roman" w:hAnsi="Times New Roman"/>
          <w:sz w:val="28"/>
          <w:szCs w:val="28"/>
          <w:lang w:val="ru-RU" w:eastAsia="ru-RU"/>
        </w:rPr>
        <w:t xml:space="preserve">д) принимать участие в заседаниях ЭК </w:t>
      </w:r>
      <w:r w:rsidRPr="00783B07">
        <w:rPr>
          <w:rFonts w:ascii="Times New Roman" w:eastAsia="Times New Roman" w:hAnsi="Times New Roman"/>
          <w:bCs/>
          <w:sz w:val="28"/>
          <w:szCs w:val="28"/>
          <w:lang w:val="ru-RU" w:eastAsia="ru-RU"/>
        </w:rPr>
        <w:t>администрации</w:t>
      </w:r>
      <w:r w:rsidRPr="00783B07">
        <w:rPr>
          <w:rFonts w:ascii="Times New Roman" w:eastAsia="Times New Roman" w:hAnsi="Times New Roman"/>
          <w:sz w:val="28"/>
          <w:szCs w:val="28"/>
          <w:lang w:val="ru-RU" w:eastAsia="ru-RU"/>
        </w:rPr>
        <w:t>.</w:t>
      </w: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p>
    <w:p w:rsidR="00B056D2" w:rsidRPr="00783B07" w:rsidRDefault="00B056D2" w:rsidP="00B056D2">
      <w:pPr>
        <w:spacing w:line="270" w:lineRule="atLeast"/>
        <w:ind w:firstLine="708"/>
        <w:jc w:val="both"/>
        <w:rPr>
          <w:rFonts w:ascii="Times New Roman" w:eastAsia="Times New Roman" w:hAnsi="Times New Roman"/>
          <w:sz w:val="28"/>
          <w:szCs w:val="28"/>
          <w:lang w:val="ru-RU" w:eastAsia="ru-RU"/>
        </w:rPr>
      </w:pPr>
    </w:p>
    <w:tbl>
      <w:tblPr>
        <w:tblW w:w="0" w:type="auto"/>
        <w:tblInd w:w="3652" w:type="dxa"/>
        <w:tblLook w:val="04A0"/>
      </w:tblPr>
      <w:tblGrid>
        <w:gridCol w:w="5919"/>
      </w:tblGrid>
      <w:tr w:rsidR="00B056D2" w:rsidRPr="00783B07" w:rsidTr="00B056D2">
        <w:tc>
          <w:tcPr>
            <w:tcW w:w="5919" w:type="dxa"/>
          </w:tcPr>
          <w:p w:rsidR="00B056D2" w:rsidRPr="00783B07" w:rsidRDefault="00B056D2" w:rsidP="00B056D2">
            <w:pPr>
              <w:spacing w:line="309" w:lineRule="atLeast"/>
              <w:jc w:val="both"/>
              <w:rPr>
                <w:rFonts w:ascii="Times New Roman" w:hAnsi="Times New Roman"/>
                <w:sz w:val="28"/>
                <w:lang w:val="ru-RU"/>
              </w:rPr>
            </w:pPr>
            <w:r w:rsidRPr="00783B07">
              <w:rPr>
                <w:rFonts w:ascii="Times New Roman" w:hAnsi="Times New Roman"/>
                <w:sz w:val="28"/>
                <w:lang w:val="ru-RU"/>
              </w:rPr>
              <w:t>СОГЛАСОВАНО</w:t>
            </w:r>
          </w:p>
          <w:p w:rsidR="00B056D2" w:rsidRPr="00783B07" w:rsidRDefault="00B056D2" w:rsidP="00B056D2">
            <w:pPr>
              <w:spacing w:line="309" w:lineRule="atLeast"/>
              <w:jc w:val="both"/>
              <w:rPr>
                <w:rFonts w:ascii="Times New Roman" w:hAnsi="Times New Roman"/>
                <w:sz w:val="28"/>
                <w:lang w:val="ru-RU"/>
              </w:rPr>
            </w:pPr>
          </w:p>
          <w:p w:rsidR="00B056D2" w:rsidRPr="00783B07" w:rsidRDefault="00B056D2" w:rsidP="00B056D2">
            <w:pPr>
              <w:spacing w:line="309" w:lineRule="atLeast"/>
              <w:jc w:val="both"/>
              <w:rPr>
                <w:rFonts w:ascii="Times New Roman" w:hAnsi="Times New Roman"/>
                <w:sz w:val="28"/>
                <w:szCs w:val="28"/>
                <w:lang w:val="ru-RU"/>
              </w:rPr>
            </w:pPr>
            <w:r w:rsidRPr="00783B07">
              <w:rPr>
                <w:rFonts w:ascii="Times New Roman" w:hAnsi="Times New Roman"/>
                <w:sz w:val="28"/>
                <w:szCs w:val="28"/>
                <w:lang w:val="ru-RU"/>
              </w:rPr>
              <w:t>Протокол ЭПМК при департаменте культуры</w:t>
            </w:r>
          </w:p>
          <w:p w:rsidR="00B056D2" w:rsidRPr="00783B07" w:rsidRDefault="00B056D2" w:rsidP="00B056D2">
            <w:pPr>
              <w:spacing w:line="309" w:lineRule="atLeast"/>
              <w:jc w:val="both"/>
              <w:rPr>
                <w:rFonts w:ascii="Times New Roman" w:hAnsi="Times New Roman"/>
                <w:sz w:val="28"/>
                <w:szCs w:val="28"/>
              </w:rPr>
            </w:pPr>
            <w:proofErr w:type="spellStart"/>
            <w:r w:rsidRPr="00783B07">
              <w:rPr>
                <w:rFonts w:ascii="Times New Roman" w:hAnsi="Times New Roman"/>
                <w:sz w:val="28"/>
                <w:szCs w:val="28"/>
              </w:rPr>
              <w:lastRenderedPageBreak/>
              <w:t>правительства</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Еврейской</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автономной</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области</w:t>
            </w:r>
            <w:proofErr w:type="spellEnd"/>
            <w:r w:rsidRPr="00783B07">
              <w:rPr>
                <w:rFonts w:ascii="Times New Roman" w:hAnsi="Times New Roman"/>
                <w:sz w:val="28"/>
                <w:szCs w:val="28"/>
              </w:rPr>
              <w:t xml:space="preserve">  </w:t>
            </w:r>
          </w:p>
          <w:p w:rsidR="00B056D2" w:rsidRPr="00783B07" w:rsidRDefault="00B056D2" w:rsidP="00B056D2">
            <w:pPr>
              <w:spacing w:line="309" w:lineRule="atLeast"/>
              <w:jc w:val="both"/>
              <w:rPr>
                <w:rFonts w:ascii="Times New Roman" w:hAnsi="Times New Roman"/>
                <w:sz w:val="28"/>
              </w:rPr>
            </w:pPr>
            <w:r w:rsidRPr="00783B07">
              <w:rPr>
                <w:rFonts w:ascii="Times New Roman" w:hAnsi="Times New Roman"/>
                <w:sz w:val="28"/>
              </w:rPr>
              <w:t>_______________ №_____</w:t>
            </w:r>
          </w:p>
          <w:p w:rsidR="00B056D2" w:rsidRPr="00783B07" w:rsidRDefault="00B056D2" w:rsidP="00B056D2">
            <w:pPr>
              <w:spacing w:line="309" w:lineRule="atLeast"/>
              <w:jc w:val="both"/>
              <w:rPr>
                <w:rFonts w:ascii="Times New Roman" w:eastAsia="Times New Roman" w:hAnsi="Times New Roman"/>
                <w:color w:val="FF0000"/>
                <w:sz w:val="28"/>
                <w:szCs w:val="28"/>
                <w:lang w:eastAsia="ru-RU"/>
              </w:rPr>
            </w:pPr>
          </w:p>
        </w:tc>
      </w:tr>
    </w:tbl>
    <w:p w:rsidR="00B056D2" w:rsidRPr="00783B07" w:rsidRDefault="00B056D2" w:rsidP="00B056D2">
      <w:pPr>
        <w:rPr>
          <w:rFonts w:ascii="Times New Roman" w:hAnsi="Times New Roman"/>
          <w:sz w:val="28"/>
          <w:szCs w:val="28"/>
        </w:rPr>
      </w:pPr>
    </w:p>
    <w:p w:rsidR="0002168A" w:rsidRPr="00783B07" w:rsidRDefault="0002168A" w:rsidP="0002168A">
      <w:pPr>
        <w:rPr>
          <w:rFonts w:ascii="Times New Roman" w:hAnsi="Times New Roman"/>
          <w:sz w:val="28"/>
          <w:lang w:val="ru-RU"/>
        </w:rPr>
      </w:pPr>
      <w:r w:rsidRPr="00783B07">
        <w:rPr>
          <w:rFonts w:ascii="Times New Roman" w:hAnsi="Times New Roman"/>
          <w:sz w:val="28"/>
          <w:lang w:val="ru-RU"/>
        </w:rPr>
        <w:t xml:space="preserve">                   </w:t>
      </w:r>
    </w:p>
    <w:p w:rsidR="00B056D2" w:rsidRPr="00783B07" w:rsidRDefault="0002168A" w:rsidP="00B056D2">
      <w:pPr>
        <w:jc w:val="center"/>
        <w:rPr>
          <w:rFonts w:ascii="Times New Roman" w:hAnsi="Times New Roman"/>
          <w:sz w:val="28"/>
          <w:szCs w:val="28"/>
          <w:lang w:val="ru-RU"/>
        </w:rPr>
      </w:pPr>
      <w:r w:rsidRPr="00783B07">
        <w:rPr>
          <w:rFonts w:ascii="Times New Roman" w:hAnsi="Times New Roman"/>
          <w:sz w:val="28"/>
          <w:lang w:val="ru-RU"/>
        </w:rPr>
        <w:t xml:space="preserve">                                  </w:t>
      </w:r>
      <w:r w:rsidR="00B056D2" w:rsidRPr="00783B07">
        <w:rPr>
          <w:rFonts w:ascii="Times New Roman" w:hAnsi="Times New Roman"/>
          <w:sz w:val="28"/>
          <w:szCs w:val="28"/>
          <w:lang w:val="ru-RU"/>
        </w:rPr>
        <w:t>Муниципальное образование «Бирофельдское сельское поселение»</w:t>
      </w:r>
    </w:p>
    <w:p w:rsidR="00B056D2" w:rsidRPr="00783B07" w:rsidRDefault="00B056D2" w:rsidP="00B056D2">
      <w:pPr>
        <w:jc w:val="center"/>
        <w:outlineLvl w:val="0"/>
        <w:rPr>
          <w:rFonts w:ascii="Times New Roman" w:hAnsi="Times New Roman"/>
          <w:sz w:val="28"/>
          <w:szCs w:val="28"/>
          <w:lang w:val="ru-RU"/>
        </w:rPr>
      </w:pPr>
      <w:r w:rsidRPr="00783B07">
        <w:rPr>
          <w:rFonts w:ascii="Times New Roman" w:hAnsi="Times New Roman"/>
          <w:sz w:val="28"/>
          <w:szCs w:val="28"/>
          <w:lang w:val="ru-RU"/>
        </w:rPr>
        <w:t>Биробиджанского муниципального района</w:t>
      </w:r>
    </w:p>
    <w:p w:rsidR="00B056D2" w:rsidRPr="00783B07" w:rsidRDefault="00B056D2" w:rsidP="00B056D2">
      <w:pPr>
        <w:jc w:val="center"/>
        <w:outlineLvl w:val="0"/>
        <w:rPr>
          <w:rFonts w:ascii="Times New Roman" w:hAnsi="Times New Roman"/>
          <w:sz w:val="28"/>
          <w:szCs w:val="28"/>
          <w:lang w:val="ru-RU"/>
        </w:rPr>
      </w:pPr>
      <w:r w:rsidRPr="00783B07">
        <w:rPr>
          <w:rFonts w:ascii="Times New Roman" w:hAnsi="Times New Roman"/>
          <w:sz w:val="28"/>
          <w:szCs w:val="28"/>
          <w:lang w:val="ru-RU"/>
        </w:rPr>
        <w:t>Еврейской автономной области</w:t>
      </w:r>
    </w:p>
    <w:p w:rsidR="00B056D2" w:rsidRPr="00783B07" w:rsidRDefault="00B056D2" w:rsidP="00B056D2">
      <w:pPr>
        <w:jc w:val="center"/>
        <w:rPr>
          <w:rFonts w:ascii="Times New Roman" w:hAnsi="Times New Roman"/>
          <w:sz w:val="28"/>
          <w:szCs w:val="28"/>
          <w:lang w:val="ru-RU"/>
        </w:rPr>
      </w:pPr>
    </w:p>
    <w:p w:rsidR="00B056D2" w:rsidRPr="00783B07" w:rsidRDefault="00B056D2" w:rsidP="00B056D2">
      <w:pPr>
        <w:jc w:val="center"/>
        <w:outlineLvl w:val="0"/>
        <w:rPr>
          <w:rFonts w:ascii="Times New Roman" w:hAnsi="Times New Roman"/>
          <w:sz w:val="28"/>
          <w:szCs w:val="28"/>
          <w:lang w:val="ru-RU"/>
        </w:rPr>
      </w:pPr>
      <w:r w:rsidRPr="00783B07">
        <w:rPr>
          <w:rFonts w:ascii="Times New Roman" w:hAnsi="Times New Roman"/>
          <w:sz w:val="28"/>
          <w:szCs w:val="28"/>
          <w:lang w:val="ru-RU"/>
        </w:rPr>
        <w:t>АДМИНИСТРАЦИЯ СЕЛЬСКОГО ПОСЕЛЕНИЯ</w:t>
      </w:r>
    </w:p>
    <w:p w:rsidR="00B056D2" w:rsidRPr="00783B07" w:rsidRDefault="00B056D2" w:rsidP="00B056D2">
      <w:pPr>
        <w:jc w:val="center"/>
        <w:rPr>
          <w:rFonts w:ascii="Times New Roman" w:hAnsi="Times New Roman"/>
          <w:sz w:val="28"/>
          <w:szCs w:val="28"/>
          <w:lang w:val="ru-RU"/>
        </w:rPr>
      </w:pPr>
    </w:p>
    <w:p w:rsidR="00B056D2" w:rsidRPr="00783B07" w:rsidRDefault="00B056D2" w:rsidP="00B056D2">
      <w:pPr>
        <w:jc w:val="center"/>
        <w:rPr>
          <w:rFonts w:ascii="Times New Roman" w:hAnsi="Times New Roman"/>
          <w:sz w:val="28"/>
          <w:szCs w:val="28"/>
          <w:lang w:val="ru-RU"/>
        </w:rPr>
      </w:pPr>
    </w:p>
    <w:p w:rsidR="00B056D2" w:rsidRPr="00783B07" w:rsidRDefault="00B056D2" w:rsidP="00B056D2">
      <w:pPr>
        <w:jc w:val="center"/>
        <w:outlineLvl w:val="0"/>
        <w:rPr>
          <w:rFonts w:ascii="Times New Roman" w:hAnsi="Times New Roman"/>
          <w:sz w:val="28"/>
          <w:szCs w:val="28"/>
          <w:lang w:val="ru-RU"/>
        </w:rPr>
      </w:pPr>
      <w:r w:rsidRPr="00783B07">
        <w:rPr>
          <w:rFonts w:ascii="Times New Roman" w:hAnsi="Times New Roman"/>
          <w:sz w:val="28"/>
          <w:szCs w:val="28"/>
          <w:lang w:val="ru-RU"/>
        </w:rPr>
        <w:t>ПОСТАНОВЛЕНИЕ</w:t>
      </w:r>
    </w:p>
    <w:p w:rsidR="00B056D2" w:rsidRPr="00783B07" w:rsidRDefault="00B056D2" w:rsidP="00B056D2">
      <w:pPr>
        <w:rPr>
          <w:rFonts w:ascii="Times New Roman" w:hAnsi="Times New Roman"/>
          <w:sz w:val="28"/>
          <w:szCs w:val="28"/>
          <w:lang w:val="ru-RU"/>
        </w:rPr>
      </w:pPr>
      <w:r w:rsidRPr="00783B07">
        <w:rPr>
          <w:rFonts w:ascii="Times New Roman" w:hAnsi="Times New Roman"/>
          <w:sz w:val="28"/>
          <w:szCs w:val="28"/>
          <w:lang w:val="ru-RU"/>
        </w:rPr>
        <w:t>17.04.2026                                                                                                         № 36</w:t>
      </w:r>
    </w:p>
    <w:p w:rsidR="00B056D2" w:rsidRPr="00783B07" w:rsidRDefault="00B056D2" w:rsidP="00B056D2">
      <w:pPr>
        <w:jc w:val="center"/>
        <w:rPr>
          <w:rFonts w:ascii="Times New Roman" w:hAnsi="Times New Roman"/>
          <w:sz w:val="28"/>
          <w:szCs w:val="28"/>
          <w:lang w:val="ru-RU"/>
        </w:rPr>
      </w:pPr>
      <w:r w:rsidRPr="00783B07">
        <w:rPr>
          <w:rFonts w:ascii="Times New Roman" w:hAnsi="Times New Roman"/>
          <w:sz w:val="28"/>
          <w:szCs w:val="28"/>
          <w:lang w:val="ru-RU"/>
        </w:rPr>
        <w:t xml:space="preserve"> </w:t>
      </w:r>
    </w:p>
    <w:p w:rsidR="00B056D2" w:rsidRPr="00783B07" w:rsidRDefault="00B056D2" w:rsidP="00B056D2">
      <w:pPr>
        <w:jc w:val="center"/>
        <w:rPr>
          <w:rFonts w:ascii="Times New Roman" w:hAnsi="Times New Roman"/>
          <w:sz w:val="28"/>
          <w:szCs w:val="28"/>
          <w:lang w:val="ru-RU"/>
        </w:rPr>
      </w:pPr>
      <w:r w:rsidRPr="00783B07">
        <w:rPr>
          <w:rFonts w:ascii="Times New Roman" w:hAnsi="Times New Roman"/>
          <w:sz w:val="28"/>
          <w:szCs w:val="28"/>
          <w:lang w:val="ru-RU"/>
        </w:rPr>
        <w:t>с. Бирофельд</w:t>
      </w:r>
    </w:p>
    <w:p w:rsidR="00B056D2" w:rsidRPr="00783B07" w:rsidRDefault="00B056D2" w:rsidP="00B056D2">
      <w:pPr>
        <w:rPr>
          <w:rFonts w:ascii="Times New Roman" w:hAnsi="Times New Roman"/>
          <w:sz w:val="28"/>
          <w:szCs w:val="28"/>
          <w:lang w:val="ru-RU"/>
        </w:rPr>
      </w:pPr>
    </w:p>
    <w:p w:rsidR="00B056D2" w:rsidRPr="00783B07" w:rsidRDefault="00B056D2" w:rsidP="00B056D2">
      <w:pPr>
        <w:autoSpaceDE w:val="0"/>
        <w:autoSpaceDN w:val="0"/>
        <w:adjustRightInd w:val="0"/>
        <w:ind w:left="142" w:right="282"/>
        <w:jc w:val="both"/>
        <w:rPr>
          <w:rFonts w:ascii="Times New Roman" w:hAnsi="Times New Roman"/>
          <w:bCs/>
          <w:sz w:val="28"/>
          <w:szCs w:val="28"/>
          <w:lang w:val="ru-RU"/>
        </w:rPr>
      </w:pPr>
      <w:r w:rsidRPr="00783B07">
        <w:rPr>
          <w:rFonts w:ascii="Times New Roman" w:hAnsi="Times New Roman"/>
          <w:bCs/>
          <w:sz w:val="28"/>
          <w:szCs w:val="28"/>
          <w:lang w:val="ru-RU"/>
        </w:rPr>
        <w:t xml:space="preserve">Об утверждении Положения об экспертной комиссии администрации муниципального образования «Бирофельдское сельское поселение» Биробиджанского муниципального района Еврейской автономной области </w:t>
      </w:r>
    </w:p>
    <w:p w:rsidR="00B056D2" w:rsidRPr="00783B07" w:rsidRDefault="00B056D2" w:rsidP="00B056D2">
      <w:pPr>
        <w:autoSpaceDE w:val="0"/>
        <w:autoSpaceDN w:val="0"/>
        <w:adjustRightInd w:val="0"/>
        <w:ind w:firstLine="708"/>
        <w:jc w:val="both"/>
        <w:rPr>
          <w:rFonts w:ascii="Times New Roman" w:hAnsi="Times New Roman"/>
          <w:b/>
          <w:bCs/>
          <w:sz w:val="28"/>
          <w:szCs w:val="28"/>
          <w:lang w:val="ru-RU"/>
        </w:rPr>
      </w:pPr>
    </w:p>
    <w:p w:rsidR="00B056D2" w:rsidRPr="00783B07" w:rsidRDefault="00B056D2" w:rsidP="00B056D2">
      <w:pPr>
        <w:ind w:firstLine="567"/>
        <w:jc w:val="both"/>
        <w:rPr>
          <w:rFonts w:ascii="Times New Roman" w:hAnsi="Times New Roman"/>
          <w:sz w:val="28"/>
          <w:szCs w:val="28"/>
          <w:lang w:val="ru-RU"/>
        </w:rPr>
      </w:pPr>
      <w:r w:rsidRPr="00783B07">
        <w:rPr>
          <w:rFonts w:ascii="Times New Roman" w:hAnsi="Times New Roman"/>
          <w:bCs/>
          <w:sz w:val="28"/>
          <w:szCs w:val="28"/>
          <w:lang w:val="ru-RU"/>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22.10.2004 № 125-ФЗ «Об архивном деле в Российской Федерации», приказом Федерального архивного агентства от 11.04.2018 № 43 «Об утверждении примерного положения об экспертной комиссии организации», </w:t>
      </w:r>
      <w:r w:rsidRPr="00783B07">
        <w:rPr>
          <w:rFonts w:ascii="Times New Roman" w:hAnsi="Times New Roman"/>
          <w:sz w:val="28"/>
          <w:szCs w:val="28"/>
          <w:lang w:val="ru-RU"/>
        </w:rPr>
        <w:t>на основании Устава муниципального образования «Бирофельдское сельское поселение», администрация сельского поселения</w:t>
      </w:r>
    </w:p>
    <w:p w:rsidR="00B056D2" w:rsidRPr="00783B07" w:rsidRDefault="00B056D2" w:rsidP="00B056D2">
      <w:pPr>
        <w:ind w:firstLine="397"/>
        <w:jc w:val="both"/>
        <w:rPr>
          <w:rFonts w:ascii="Times New Roman" w:hAnsi="Times New Roman"/>
          <w:sz w:val="28"/>
          <w:szCs w:val="28"/>
          <w:lang w:val="ru-RU"/>
        </w:rPr>
      </w:pPr>
      <w:r w:rsidRPr="00783B07">
        <w:rPr>
          <w:rFonts w:ascii="Times New Roman" w:hAnsi="Times New Roman"/>
          <w:sz w:val="28"/>
          <w:szCs w:val="28"/>
          <w:lang w:val="ru-RU"/>
        </w:rPr>
        <w:t xml:space="preserve">  </w:t>
      </w:r>
    </w:p>
    <w:p w:rsidR="00B056D2" w:rsidRPr="00783B07" w:rsidRDefault="00B056D2" w:rsidP="00B056D2">
      <w:pPr>
        <w:jc w:val="both"/>
        <w:rPr>
          <w:rFonts w:ascii="Times New Roman" w:hAnsi="Times New Roman"/>
          <w:sz w:val="28"/>
          <w:szCs w:val="28"/>
        </w:rPr>
      </w:pPr>
      <w:r w:rsidRPr="00783B07">
        <w:rPr>
          <w:rFonts w:ascii="Times New Roman" w:hAnsi="Times New Roman"/>
          <w:sz w:val="28"/>
          <w:szCs w:val="28"/>
          <w:lang w:val="ru-RU"/>
        </w:rPr>
        <w:t xml:space="preserve">   </w:t>
      </w:r>
      <w:r w:rsidRPr="00783B07">
        <w:rPr>
          <w:rFonts w:ascii="Times New Roman" w:hAnsi="Times New Roman"/>
          <w:sz w:val="28"/>
          <w:szCs w:val="28"/>
        </w:rPr>
        <w:t>ПОСТАНОВЛЯЕТ:</w:t>
      </w:r>
    </w:p>
    <w:p w:rsidR="00B056D2" w:rsidRPr="00783B07" w:rsidRDefault="00B056D2" w:rsidP="00B056D2">
      <w:pPr>
        <w:pStyle w:val="ac"/>
        <w:numPr>
          <w:ilvl w:val="0"/>
          <w:numId w:val="28"/>
        </w:numPr>
        <w:tabs>
          <w:tab w:val="left" w:pos="993"/>
        </w:tabs>
        <w:ind w:left="0" w:firstLine="709"/>
        <w:contextualSpacing w:val="0"/>
        <w:jc w:val="both"/>
        <w:rPr>
          <w:szCs w:val="28"/>
        </w:rPr>
      </w:pPr>
      <w:r w:rsidRPr="00783B07">
        <w:rPr>
          <w:bCs/>
          <w:szCs w:val="28"/>
        </w:rPr>
        <w:lastRenderedPageBreak/>
        <w:t>Утвердить Положение об экспертной комиссии администрации муниципального образования «Бирофельдское сельское поселение» Биробиджанского муниципального района Еврейской автономной области</w:t>
      </w:r>
      <w:r w:rsidRPr="00783B07">
        <w:rPr>
          <w:szCs w:val="28"/>
        </w:rPr>
        <w:t>, согласно приложению № 1 к настоящему постановлению.</w:t>
      </w:r>
    </w:p>
    <w:p w:rsidR="00B056D2" w:rsidRPr="00783B07" w:rsidRDefault="00B056D2" w:rsidP="00B056D2">
      <w:pPr>
        <w:pStyle w:val="ac"/>
        <w:numPr>
          <w:ilvl w:val="0"/>
          <w:numId w:val="28"/>
        </w:numPr>
        <w:tabs>
          <w:tab w:val="left" w:pos="993"/>
        </w:tabs>
        <w:ind w:left="0" w:firstLine="709"/>
        <w:contextualSpacing w:val="0"/>
        <w:jc w:val="both"/>
        <w:rPr>
          <w:szCs w:val="28"/>
        </w:rPr>
      </w:pPr>
      <w:r w:rsidRPr="00783B07">
        <w:rPr>
          <w:szCs w:val="28"/>
        </w:rPr>
        <w:t xml:space="preserve">Создать и утвердить состав экспертной комиссии администрации </w:t>
      </w:r>
      <w:r w:rsidRPr="00783B07">
        <w:rPr>
          <w:bCs/>
          <w:szCs w:val="28"/>
        </w:rPr>
        <w:t>муниципального образования «Бирофельдское сельское поселение» Биробиджанского муниципального района Еврейской автономной области</w:t>
      </w:r>
      <w:r w:rsidRPr="00783B07">
        <w:rPr>
          <w:szCs w:val="28"/>
        </w:rPr>
        <w:t>, согласно приложению № 2 к настоящему постановлению.</w:t>
      </w:r>
    </w:p>
    <w:p w:rsidR="00B056D2" w:rsidRPr="00783B07" w:rsidRDefault="00B056D2" w:rsidP="00B056D2">
      <w:pPr>
        <w:pStyle w:val="ac"/>
        <w:numPr>
          <w:ilvl w:val="0"/>
          <w:numId w:val="28"/>
        </w:numPr>
        <w:tabs>
          <w:tab w:val="left" w:pos="993"/>
        </w:tabs>
        <w:ind w:left="0" w:firstLine="709"/>
        <w:contextualSpacing w:val="0"/>
        <w:jc w:val="both"/>
        <w:rPr>
          <w:szCs w:val="28"/>
        </w:rPr>
      </w:pPr>
      <w:r w:rsidRPr="00783B07">
        <w:rPr>
          <w:szCs w:val="28"/>
        </w:rPr>
        <w:t>Признать утратившими силу постановления администрации:</w:t>
      </w:r>
    </w:p>
    <w:p w:rsidR="00B056D2" w:rsidRPr="00783B07" w:rsidRDefault="00B056D2" w:rsidP="00B056D2">
      <w:pPr>
        <w:pStyle w:val="ac"/>
        <w:tabs>
          <w:tab w:val="left" w:pos="993"/>
        </w:tabs>
        <w:ind w:left="0"/>
        <w:jc w:val="both"/>
        <w:rPr>
          <w:szCs w:val="28"/>
        </w:rPr>
      </w:pPr>
      <w:r w:rsidRPr="00783B07">
        <w:rPr>
          <w:szCs w:val="28"/>
        </w:rPr>
        <w:t>- от 19.03.2024 № 20 «</w:t>
      </w:r>
      <w:r w:rsidRPr="00783B07">
        <w:rPr>
          <w:bCs/>
          <w:szCs w:val="28"/>
        </w:rPr>
        <w:t>О создании постоянно действующей экспертной комиссии администрации муниципального образования «Бирофельдское сельское поселение» Биробиджанского муниципального района Еврейской автономной области и утверждении Положения об экспертной комиссии</w:t>
      </w:r>
      <w:r w:rsidRPr="00783B07">
        <w:rPr>
          <w:szCs w:val="28"/>
        </w:rPr>
        <w:t>»;</w:t>
      </w:r>
    </w:p>
    <w:p w:rsidR="00B056D2" w:rsidRPr="00783B07" w:rsidRDefault="00B056D2" w:rsidP="00B056D2">
      <w:pPr>
        <w:widowControl w:val="0"/>
        <w:autoSpaceDE w:val="0"/>
        <w:autoSpaceDN w:val="0"/>
        <w:adjustRightInd w:val="0"/>
        <w:jc w:val="both"/>
        <w:rPr>
          <w:rFonts w:ascii="Times New Roman" w:hAnsi="Times New Roman"/>
          <w:bCs/>
          <w:sz w:val="28"/>
          <w:szCs w:val="28"/>
          <w:lang w:val="ru-RU"/>
        </w:rPr>
      </w:pPr>
      <w:r w:rsidRPr="00783B07">
        <w:rPr>
          <w:rFonts w:ascii="Times New Roman" w:hAnsi="Times New Roman"/>
          <w:sz w:val="28"/>
          <w:szCs w:val="28"/>
          <w:lang w:val="ru-RU"/>
        </w:rPr>
        <w:t>- от 28.03.2024 № 23 «</w:t>
      </w:r>
      <w:r w:rsidRPr="00783B07">
        <w:rPr>
          <w:rFonts w:ascii="Times New Roman" w:hAnsi="Times New Roman"/>
          <w:bCs/>
          <w:sz w:val="28"/>
          <w:szCs w:val="28"/>
          <w:lang w:val="ru-RU"/>
        </w:rPr>
        <w:t>О внесении изменения в постановление администрации муниципального образования «Биробиджанский муниципальный район» от 19.03.2024 № 20 «О создании постоянно действующей экспертной комиссии администрации муниципального образования  «Бирофельдское сельское поселение» Биробиджанского муниципального района Еврейской автономной области и утверждении Положения об экспертной комиссии».</w:t>
      </w:r>
    </w:p>
    <w:p w:rsidR="00B056D2" w:rsidRPr="00783B07" w:rsidRDefault="00B056D2" w:rsidP="00B056D2">
      <w:pPr>
        <w:pStyle w:val="1d"/>
        <w:pBdr>
          <w:top w:val="none" w:sz="0" w:space="0" w:color="auto"/>
          <w:left w:val="none" w:sz="0" w:space="0" w:color="auto"/>
          <w:bottom w:val="none" w:sz="0" w:space="0" w:color="auto"/>
          <w:right w:val="none" w:sz="0" w:space="0" w:color="auto"/>
          <w:between w:val="none" w:sz="0" w:space="0" w:color="auto"/>
        </w:pBdr>
        <w:spacing w:before="0" w:beforeAutospacing="0" w:after="0" w:afterAutospacing="0"/>
        <w:jc w:val="both"/>
        <w:rPr>
          <w:sz w:val="28"/>
          <w:szCs w:val="28"/>
        </w:rPr>
      </w:pPr>
      <w:r w:rsidRPr="00783B07">
        <w:rPr>
          <w:sz w:val="28"/>
          <w:szCs w:val="28"/>
        </w:rPr>
        <w:t xml:space="preserve">         4.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9" w:tooltip="http://birofeld.ru/" w:history="1">
        <w:r w:rsidRPr="00783B07">
          <w:rPr>
            <w:sz w:val="28"/>
            <w:szCs w:val="28"/>
          </w:rPr>
          <w:t>http://birofeld.ru</w:t>
        </w:r>
      </w:hyperlink>
      <w:r w:rsidRPr="00783B07">
        <w:rPr>
          <w:sz w:val="28"/>
          <w:szCs w:val="28"/>
        </w:rPr>
        <w:t>.</w:t>
      </w:r>
    </w:p>
    <w:p w:rsidR="00B056D2" w:rsidRPr="00783B07" w:rsidRDefault="00B056D2" w:rsidP="00B056D2">
      <w:pPr>
        <w:pStyle w:val="1d"/>
        <w:pBdr>
          <w:top w:val="none" w:sz="0" w:space="0" w:color="auto"/>
          <w:left w:val="none" w:sz="0" w:space="0" w:color="auto"/>
          <w:bottom w:val="none" w:sz="0" w:space="0" w:color="auto"/>
          <w:right w:val="none" w:sz="0" w:space="0" w:color="auto"/>
          <w:between w:val="none" w:sz="0" w:space="0" w:color="auto"/>
        </w:pBdr>
        <w:spacing w:before="0" w:beforeAutospacing="0" w:after="0" w:afterAutospacing="0"/>
        <w:jc w:val="both"/>
        <w:rPr>
          <w:sz w:val="28"/>
          <w:szCs w:val="28"/>
        </w:rPr>
      </w:pPr>
      <w:r w:rsidRPr="00783B07">
        <w:rPr>
          <w:sz w:val="28"/>
          <w:szCs w:val="28"/>
        </w:rPr>
        <w:t xml:space="preserve">         5. Контроль  за исполнением настоящего постановления оставляю за собой.</w:t>
      </w:r>
    </w:p>
    <w:p w:rsidR="00B056D2" w:rsidRPr="00783B07" w:rsidRDefault="00B056D2" w:rsidP="00B056D2">
      <w:pPr>
        <w:pStyle w:val="1d"/>
        <w:pBdr>
          <w:top w:val="none" w:sz="0" w:space="0" w:color="auto"/>
          <w:left w:val="none" w:sz="0" w:space="0" w:color="auto"/>
          <w:bottom w:val="none" w:sz="0" w:space="0" w:color="auto"/>
          <w:right w:val="none" w:sz="0" w:space="0" w:color="auto"/>
          <w:between w:val="none" w:sz="0" w:space="0" w:color="auto"/>
        </w:pBdr>
        <w:spacing w:before="0" w:beforeAutospacing="0" w:after="0" w:afterAutospacing="0"/>
        <w:jc w:val="both"/>
        <w:rPr>
          <w:sz w:val="28"/>
          <w:szCs w:val="28"/>
        </w:rPr>
      </w:pPr>
      <w:r w:rsidRPr="00783B07">
        <w:rPr>
          <w:sz w:val="28"/>
          <w:szCs w:val="28"/>
        </w:rPr>
        <w:t xml:space="preserve">         6. Настоящее постановление вступает в силу после дня его официального опубликования.     </w:t>
      </w:r>
    </w:p>
    <w:p w:rsidR="00B056D2" w:rsidRPr="00783B07" w:rsidRDefault="00B056D2" w:rsidP="00B056D2">
      <w:pPr>
        <w:jc w:val="both"/>
        <w:rPr>
          <w:rFonts w:ascii="Times New Roman" w:hAnsi="Times New Roman"/>
          <w:sz w:val="28"/>
          <w:szCs w:val="28"/>
          <w:lang w:val="ru-RU"/>
        </w:rPr>
      </w:pPr>
    </w:p>
    <w:p w:rsidR="00B056D2" w:rsidRPr="00783B07" w:rsidRDefault="00B056D2" w:rsidP="00B056D2">
      <w:pPr>
        <w:jc w:val="both"/>
        <w:rPr>
          <w:rFonts w:ascii="Times New Roman" w:hAnsi="Times New Roman"/>
          <w:sz w:val="28"/>
          <w:szCs w:val="28"/>
          <w:lang w:val="ru-RU"/>
        </w:rPr>
      </w:pPr>
    </w:p>
    <w:p w:rsidR="00B056D2" w:rsidRPr="00783B07" w:rsidRDefault="00B056D2" w:rsidP="00B056D2">
      <w:pPr>
        <w:jc w:val="both"/>
        <w:rPr>
          <w:rFonts w:ascii="Times New Roman" w:hAnsi="Times New Roman"/>
          <w:sz w:val="28"/>
          <w:szCs w:val="28"/>
          <w:lang w:val="ru-RU"/>
        </w:rPr>
      </w:pPr>
      <w:r w:rsidRPr="00783B07">
        <w:rPr>
          <w:rFonts w:ascii="Times New Roman" w:hAnsi="Times New Roman"/>
          <w:sz w:val="28"/>
          <w:szCs w:val="28"/>
          <w:lang w:val="ru-RU"/>
        </w:rPr>
        <w:t>Глава администрации</w:t>
      </w:r>
    </w:p>
    <w:p w:rsidR="00B056D2" w:rsidRPr="00783B07" w:rsidRDefault="00B056D2" w:rsidP="00B056D2">
      <w:pPr>
        <w:jc w:val="both"/>
        <w:rPr>
          <w:rFonts w:ascii="Times New Roman" w:hAnsi="Times New Roman"/>
          <w:sz w:val="28"/>
          <w:szCs w:val="28"/>
          <w:lang w:val="ru-RU"/>
        </w:rPr>
      </w:pPr>
      <w:r w:rsidRPr="00783B07">
        <w:rPr>
          <w:rFonts w:ascii="Times New Roman" w:hAnsi="Times New Roman"/>
          <w:sz w:val="28"/>
          <w:szCs w:val="28"/>
          <w:lang w:val="ru-RU"/>
        </w:rPr>
        <w:t>сельского поселения                                                                 Л.С. Телегина</w:t>
      </w:r>
    </w:p>
    <w:tbl>
      <w:tblPr>
        <w:tblW w:w="4111" w:type="dxa"/>
        <w:tblInd w:w="5382" w:type="dxa"/>
        <w:tblLook w:val="04A0"/>
      </w:tblPr>
      <w:tblGrid>
        <w:gridCol w:w="4111"/>
      </w:tblGrid>
      <w:tr w:rsidR="00B056D2" w:rsidRPr="00783B07" w:rsidTr="00B056D2">
        <w:tc>
          <w:tcPr>
            <w:tcW w:w="4111" w:type="dxa"/>
          </w:tcPr>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p>
          <w:p w:rsidR="00B056D2" w:rsidRPr="00783B07" w:rsidRDefault="00B056D2" w:rsidP="00B056D2">
            <w:pPr>
              <w:jc w:val="right"/>
              <w:rPr>
                <w:rFonts w:ascii="Times New Roman" w:hAnsi="Times New Roman"/>
                <w:sz w:val="28"/>
                <w:szCs w:val="28"/>
                <w:lang w:val="ru-RU"/>
              </w:rPr>
            </w:pPr>
            <w:r w:rsidRPr="00783B07">
              <w:rPr>
                <w:rFonts w:ascii="Times New Roman" w:hAnsi="Times New Roman"/>
                <w:sz w:val="28"/>
                <w:szCs w:val="28"/>
                <w:lang w:val="ru-RU"/>
              </w:rPr>
              <w:t>Приложение № 1</w:t>
            </w:r>
          </w:p>
          <w:p w:rsidR="00B056D2" w:rsidRPr="00783B07" w:rsidRDefault="00B056D2" w:rsidP="00B056D2">
            <w:pPr>
              <w:jc w:val="right"/>
              <w:rPr>
                <w:rFonts w:ascii="Times New Roman" w:hAnsi="Times New Roman"/>
                <w:sz w:val="28"/>
                <w:szCs w:val="28"/>
                <w:lang w:val="ru-RU"/>
              </w:rPr>
            </w:pPr>
            <w:r w:rsidRPr="00783B07">
              <w:rPr>
                <w:rFonts w:ascii="Times New Roman" w:hAnsi="Times New Roman"/>
                <w:sz w:val="28"/>
                <w:szCs w:val="28"/>
                <w:lang w:val="ru-RU"/>
              </w:rPr>
              <w:lastRenderedPageBreak/>
              <w:t>УТВЕРЖДЕНО</w:t>
            </w:r>
          </w:p>
          <w:p w:rsidR="00B056D2" w:rsidRPr="00783B07" w:rsidRDefault="00B056D2" w:rsidP="00B056D2">
            <w:pPr>
              <w:ind w:left="38" w:hanging="38"/>
              <w:jc w:val="right"/>
              <w:rPr>
                <w:rFonts w:ascii="Times New Roman" w:hAnsi="Times New Roman"/>
                <w:color w:val="000000"/>
                <w:sz w:val="28"/>
                <w:szCs w:val="28"/>
                <w:lang w:val="ru-RU"/>
              </w:rPr>
            </w:pPr>
            <w:r w:rsidRPr="00783B07">
              <w:rPr>
                <w:rFonts w:ascii="Times New Roman" w:hAnsi="Times New Roman"/>
                <w:sz w:val="28"/>
                <w:szCs w:val="28"/>
                <w:lang w:val="ru-RU"/>
              </w:rPr>
              <w:t>постановлением администрации сельского поселения</w:t>
            </w:r>
            <w:r w:rsidRPr="00783B07">
              <w:rPr>
                <w:rFonts w:ascii="Times New Roman" w:hAnsi="Times New Roman"/>
                <w:i/>
                <w:color w:val="000000"/>
                <w:sz w:val="28"/>
                <w:szCs w:val="28"/>
                <w:lang w:val="ru-RU"/>
              </w:rPr>
              <w:t xml:space="preserve"> </w:t>
            </w:r>
          </w:p>
          <w:p w:rsidR="00B056D2" w:rsidRPr="00783B07" w:rsidRDefault="00B056D2" w:rsidP="00B056D2">
            <w:pPr>
              <w:jc w:val="right"/>
              <w:rPr>
                <w:rFonts w:ascii="Times New Roman" w:hAnsi="Times New Roman"/>
                <w:sz w:val="28"/>
                <w:szCs w:val="28"/>
              </w:rPr>
            </w:pPr>
            <w:proofErr w:type="spellStart"/>
            <w:r w:rsidRPr="00783B07">
              <w:rPr>
                <w:rFonts w:ascii="Times New Roman" w:hAnsi="Times New Roman"/>
                <w:sz w:val="28"/>
                <w:szCs w:val="28"/>
              </w:rPr>
              <w:t>от</w:t>
            </w:r>
            <w:proofErr w:type="spellEnd"/>
            <w:r w:rsidRPr="00783B07">
              <w:rPr>
                <w:rFonts w:ascii="Times New Roman" w:hAnsi="Times New Roman"/>
                <w:sz w:val="28"/>
                <w:szCs w:val="28"/>
              </w:rPr>
              <w:t xml:space="preserve"> 17.04.2026  № 36</w:t>
            </w:r>
          </w:p>
          <w:p w:rsidR="00B056D2" w:rsidRPr="00783B07" w:rsidRDefault="00B056D2" w:rsidP="00B056D2">
            <w:pPr>
              <w:rPr>
                <w:rFonts w:ascii="Times New Roman" w:hAnsi="Times New Roman"/>
                <w:sz w:val="28"/>
                <w:szCs w:val="28"/>
              </w:rPr>
            </w:pPr>
          </w:p>
        </w:tc>
      </w:tr>
    </w:tbl>
    <w:p w:rsidR="00B056D2" w:rsidRPr="00783B07" w:rsidRDefault="00B056D2" w:rsidP="00B056D2">
      <w:pPr>
        <w:shd w:val="clear" w:color="auto" w:fill="FFFFFF"/>
        <w:spacing w:line="312" w:lineRule="atLeast"/>
        <w:jc w:val="center"/>
        <w:outlineLvl w:val="2"/>
        <w:rPr>
          <w:rFonts w:ascii="Times New Roman" w:hAnsi="Times New Roman"/>
          <w:bCs/>
          <w:sz w:val="28"/>
          <w:szCs w:val="28"/>
        </w:rPr>
      </w:pPr>
    </w:p>
    <w:p w:rsidR="00B056D2" w:rsidRPr="00783B07" w:rsidRDefault="00B056D2" w:rsidP="00B056D2">
      <w:pPr>
        <w:shd w:val="clear" w:color="auto" w:fill="FFFFFF"/>
        <w:spacing w:line="312" w:lineRule="atLeast"/>
        <w:jc w:val="center"/>
        <w:outlineLvl w:val="2"/>
        <w:rPr>
          <w:rFonts w:ascii="Times New Roman" w:hAnsi="Times New Roman"/>
          <w:bCs/>
          <w:sz w:val="28"/>
          <w:szCs w:val="28"/>
        </w:rPr>
      </w:pPr>
    </w:p>
    <w:p w:rsidR="00B056D2" w:rsidRPr="00783B07" w:rsidRDefault="00B056D2" w:rsidP="00B056D2">
      <w:pPr>
        <w:shd w:val="clear" w:color="auto" w:fill="FFFFFF"/>
        <w:spacing w:line="312" w:lineRule="atLeast"/>
        <w:jc w:val="center"/>
        <w:outlineLvl w:val="2"/>
        <w:rPr>
          <w:rFonts w:ascii="Times New Roman" w:hAnsi="Times New Roman"/>
          <w:b/>
          <w:bCs/>
          <w:sz w:val="28"/>
          <w:szCs w:val="28"/>
          <w:lang w:val="ru-RU"/>
        </w:rPr>
      </w:pPr>
      <w:r w:rsidRPr="00783B07">
        <w:rPr>
          <w:rFonts w:ascii="Times New Roman" w:hAnsi="Times New Roman"/>
          <w:b/>
          <w:bCs/>
          <w:sz w:val="28"/>
          <w:szCs w:val="28"/>
          <w:lang w:val="ru-RU"/>
        </w:rPr>
        <w:t xml:space="preserve">ПОЛОЖЕНИЕ </w:t>
      </w:r>
      <w:r w:rsidRPr="00783B07">
        <w:rPr>
          <w:rFonts w:ascii="Times New Roman" w:hAnsi="Times New Roman"/>
          <w:b/>
          <w:bCs/>
          <w:sz w:val="28"/>
          <w:szCs w:val="28"/>
          <w:lang w:val="ru-RU"/>
        </w:rPr>
        <w:br/>
        <w:t>об экспертной комиссии администрации муниципального образования «Бирофельдское сельское поселение» Биробиджанского муниципального района Еврейской автономной области</w:t>
      </w:r>
    </w:p>
    <w:p w:rsidR="00B056D2" w:rsidRPr="00783B07" w:rsidRDefault="00B056D2" w:rsidP="00B056D2">
      <w:pPr>
        <w:shd w:val="clear" w:color="auto" w:fill="FFFFFF"/>
        <w:spacing w:line="312" w:lineRule="atLeast"/>
        <w:jc w:val="center"/>
        <w:outlineLvl w:val="2"/>
        <w:rPr>
          <w:rFonts w:ascii="Times New Roman" w:hAnsi="Times New Roman"/>
          <w:bCs/>
          <w:sz w:val="28"/>
          <w:szCs w:val="28"/>
          <w:lang w:val="ru-RU"/>
        </w:rPr>
      </w:pPr>
    </w:p>
    <w:p w:rsidR="00B056D2" w:rsidRPr="00783B07" w:rsidRDefault="00B056D2" w:rsidP="00B056D2">
      <w:pPr>
        <w:pStyle w:val="ac"/>
        <w:numPr>
          <w:ilvl w:val="0"/>
          <w:numId w:val="29"/>
        </w:numPr>
        <w:shd w:val="clear" w:color="auto" w:fill="FFFFFF"/>
        <w:spacing w:line="312" w:lineRule="atLeast"/>
        <w:ind w:left="0"/>
        <w:jc w:val="center"/>
        <w:outlineLvl w:val="3"/>
        <w:rPr>
          <w:b/>
          <w:bCs/>
          <w:szCs w:val="28"/>
        </w:rPr>
      </w:pPr>
      <w:r w:rsidRPr="00783B07">
        <w:rPr>
          <w:b/>
          <w:bCs/>
          <w:szCs w:val="28"/>
        </w:rPr>
        <w:t>Общие положения</w:t>
      </w:r>
    </w:p>
    <w:p w:rsidR="00B056D2" w:rsidRPr="00783B07" w:rsidRDefault="00B056D2" w:rsidP="00B056D2">
      <w:pPr>
        <w:pStyle w:val="ac"/>
        <w:shd w:val="clear" w:color="auto" w:fill="FFFFFF"/>
        <w:spacing w:line="312" w:lineRule="atLeast"/>
        <w:ind w:left="0"/>
        <w:outlineLvl w:val="3"/>
        <w:rPr>
          <w:bCs/>
          <w:szCs w:val="28"/>
        </w:rPr>
      </w:pPr>
    </w:p>
    <w:p w:rsidR="00B056D2" w:rsidRPr="00783B07" w:rsidRDefault="00B056D2" w:rsidP="00B056D2">
      <w:pPr>
        <w:pStyle w:val="ac"/>
        <w:numPr>
          <w:ilvl w:val="1"/>
          <w:numId w:val="29"/>
        </w:numPr>
        <w:shd w:val="clear" w:color="auto" w:fill="FFFFFF"/>
        <w:spacing w:line="312" w:lineRule="atLeast"/>
        <w:ind w:left="0" w:firstLine="709"/>
        <w:jc w:val="both"/>
        <w:outlineLvl w:val="3"/>
        <w:rPr>
          <w:bCs/>
          <w:szCs w:val="28"/>
        </w:rPr>
      </w:pPr>
      <w:r w:rsidRPr="00783B07">
        <w:rPr>
          <w:szCs w:val="28"/>
        </w:rPr>
        <w:t xml:space="preserve">Положение об экспертной комиссии </w:t>
      </w:r>
      <w:r w:rsidRPr="00783B07">
        <w:rPr>
          <w:bCs/>
          <w:szCs w:val="28"/>
        </w:rPr>
        <w:t>администрации муниципального образования «</w:t>
      </w:r>
      <w:r w:rsidRPr="00783B07">
        <w:rPr>
          <w:szCs w:val="28"/>
        </w:rPr>
        <w:t>Бирофельдское</w:t>
      </w:r>
      <w:r w:rsidRPr="00783B07">
        <w:rPr>
          <w:bCs/>
          <w:szCs w:val="28"/>
        </w:rPr>
        <w:t xml:space="preserve"> сельское поселение» Биробиджанского муниципального района Еврейской автономной области</w:t>
      </w:r>
      <w:r w:rsidRPr="00783B07">
        <w:rPr>
          <w:szCs w:val="28"/>
        </w:rPr>
        <w:t xml:space="preserve"> (далее – Положение) разработано в соответствии с примерным положением </w:t>
      </w:r>
      <w:r w:rsidRPr="00783B07">
        <w:rPr>
          <w:szCs w:val="28"/>
        </w:rPr>
        <w:br/>
        <w:t>об экспертной комиссии организации, утвержденным приказом Федерального архивного агентства от 11.04.2018 № 43 «Об утверждении примерного положения об экспертной комиссии организации».</w:t>
      </w:r>
    </w:p>
    <w:p w:rsidR="00B056D2" w:rsidRPr="00783B07" w:rsidRDefault="00B056D2" w:rsidP="00B056D2">
      <w:pPr>
        <w:pStyle w:val="ac"/>
        <w:numPr>
          <w:ilvl w:val="1"/>
          <w:numId w:val="29"/>
        </w:numPr>
        <w:shd w:val="clear" w:color="auto" w:fill="FFFFFF"/>
        <w:spacing w:line="312" w:lineRule="atLeast"/>
        <w:ind w:left="0" w:firstLine="709"/>
        <w:jc w:val="both"/>
        <w:outlineLvl w:val="3"/>
        <w:rPr>
          <w:bCs/>
          <w:szCs w:val="28"/>
        </w:rPr>
      </w:pPr>
      <w:r w:rsidRPr="00783B07">
        <w:rPr>
          <w:szCs w:val="28"/>
        </w:rPr>
        <w:t xml:space="preserve">Экспертная комиссия </w:t>
      </w:r>
      <w:r w:rsidRPr="00783B07">
        <w:rPr>
          <w:bCs/>
          <w:szCs w:val="28"/>
        </w:rPr>
        <w:t>администрации муниципального образования «Бирофельдское сельское поселение» Биробиджанского муниципального района Еврейской автономной области</w:t>
      </w:r>
      <w:r w:rsidRPr="00783B07">
        <w:rPr>
          <w:szCs w:val="28"/>
        </w:rPr>
        <w:t xml:space="preserve"> (далее – ЭК) создается в целях организации и проведения методической и практической работы по экспертизе ценности документов, образовавшихся в деятельности </w:t>
      </w:r>
      <w:r w:rsidRPr="00783B07">
        <w:rPr>
          <w:bCs/>
          <w:szCs w:val="28"/>
        </w:rPr>
        <w:t>администрации муниципального образования «</w:t>
      </w:r>
      <w:r w:rsidRPr="00783B07">
        <w:rPr>
          <w:szCs w:val="28"/>
        </w:rPr>
        <w:t>Бирофельдское</w:t>
      </w:r>
      <w:r w:rsidRPr="00783B07">
        <w:rPr>
          <w:bCs/>
          <w:szCs w:val="28"/>
        </w:rPr>
        <w:t xml:space="preserve"> сельское поселение» Биробиджанского муниципального района Еврейской автономной области (далее – администрации)</w:t>
      </w:r>
      <w:r w:rsidRPr="00783B07">
        <w:rPr>
          <w:szCs w:val="28"/>
        </w:rPr>
        <w:t>.</w:t>
      </w:r>
    </w:p>
    <w:p w:rsidR="00B056D2" w:rsidRPr="00783B07" w:rsidRDefault="00B056D2" w:rsidP="00B056D2">
      <w:pPr>
        <w:pStyle w:val="ac"/>
        <w:numPr>
          <w:ilvl w:val="1"/>
          <w:numId w:val="29"/>
        </w:numPr>
        <w:shd w:val="clear" w:color="auto" w:fill="FFFFFF"/>
        <w:spacing w:line="312" w:lineRule="atLeast"/>
        <w:ind w:left="0" w:firstLine="709"/>
        <w:jc w:val="both"/>
        <w:outlineLvl w:val="3"/>
        <w:rPr>
          <w:bCs/>
          <w:szCs w:val="28"/>
        </w:rPr>
      </w:pPr>
      <w:r w:rsidRPr="00783B07">
        <w:rPr>
          <w:szCs w:val="28"/>
        </w:rPr>
        <w:t>ЭК является совещательным органом при администрации сельского поселения, создается постановлением администрации сельского поселения</w:t>
      </w:r>
      <w:r w:rsidRPr="00783B07">
        <w:rPr>
          <w:bCs/>
          <w:szCs w:val="28"/>
        </w:rPr>
        <w:t xml:space="preserve"> </w:t>
      </w:r>
      <w:r w:rsidRPr="00783B07">
        <w:rPr>
          <w:szCs w:val="28"/>
        </w:rPr>
        <w:t>и действует на основании положения, утвержденного главой сельского поселения.</w:t>
      </w:r>
    </w:p>
    <w:p w:rsidR="00B056D2" w:rsidRPr="00783B07" w:rsidRDefault="00B056D2" w:rsidP="00B056D2">
      <w:pPr>
        <w:pStyle w:val="ac"/>
        <w:numPr>
          <w:ilvl w:val="1"/>
          <w:numId w:val="29"/>
        </w:numPr>
        <w:shd w:val="clear" w:color="auto" w:fill="FFFFFF"/>
        <w:spacing w:line="312" w:lineRule="atLeast"/>
        <w:ind w:left="0" w:firstLine="709"/>
        <w:jc w:val="both"/>
        <w:outlineLvl w:val="3"/>
        <w:rPr>
          <w:bCs/>
          <w:szCs w:val="28"/>
        </w:rPr>
      </w:pPr>
      <w:r w:rsidRPr="00783B07">
        <w:rPr>
          <w:szCs w:val="28"/>
        </w:rPr>
        <w:t xml:space="preserve">Персональный состав ЭК формируется из числа наиболее квалифицированных специалистов администрации (далее - работников) </w:t>
      </w:r>
      <w:r w:rsidRPr="00783B07">
        <w:rPr>
          <w:szCs w:val="28"/>
        </w:rPr>
        <w:br/>
        <w:t>и утверждается постановлением администрации сельского поселения.</w:t>
      </w:r>
    </w:p>
    <w:p w:rsidR="00B056D2" w:rsidRPr="00783B07" w:rsidRDefault="00B056D2" w:rsidP="00B056D2">
      <w:pPr>
        <w:shd w:val="clear" w:color="auto" w:fill="FFFFFF"/>
        <w:spacing w:line="309" w:lineRule="atLeast"/>
        <w:ind w:firstLine="708"/>
        <w:jc w:val="both"/>
        <w:rPr>
          <w:rFonts w:ascii="Times New Roman" w:hAnsi="Times New Roman"/>
          <w:sz w:val="28"/>
          <w:szCs w:val="28"/>
          <w:lang w:val="ru-RU"/>
        </w:rPr>
      </w:pPr>
      <w:r w:rsidRPr="00783B07">
        <w:rPr>
          <w:rFonts w:ascii="Times New Roman" w:hAnsi="Times New Roman"/>
          <w:sz w:val="28"/>
          <w:szCs w:val="28"/>
          <w:lang w:val="ru-RU"/>
        </w:rPr>
        <w:lastRenderedPageBreak/>
        <w:t>Председателем ЭК назначается заместитель главы администрации сельского поселения.</w:t>
      </w:r>
    </w:p>
    <w:p w:rsidR="00B056D2" w:rsidRPr="00783B07" w:rsidRDefault="00B056D2" w:rsidP="00B056D2">
      <w:pPr>
        <w:pStyle w:val="ac"/>
        <w:numPr>
          <w:ilvl w:val="1"/>
          <w:numId w:val="29"/>
        </w:numPr>
        <w:overflowPunct w:val="0"/>
        <w:autoSpaceDE w:val="0"/>
        <w:autoSpaceDN w:val="0"/>
        <w:adjustRightInd w:val="0"/>
        <w:ind w:left="142" w:firstLine="567"/>
        <w:jc w:val="both"/>
        <w:textAlignment w:val="baseline"/>
        <w:rPr>
          <w:spacing w:val="-2"/>
        </w:rPr>
      </w:pPr>
      <w:r w:rsidRPr="00783B07">
        <w:rPr>
          <w:spacing w:val="-2"/>
        </w:rPr>
        <w:t xml:space="preserve">В своей работе ЭК руководствуется Федеральным законом </w:t>
      </w:r>
      <w:r w:rsidRPr="00783B07">
        <w:rPr>
          <w:spacing w:val="-2"/>
        </w:rPr>
        <w:br/>
        <w:t>от 22.10.2004 № 125-ФЗ «Об архивном деле в Российской Федерации», другими федеральными законами, законодательством Российской Федерации в сфере архивного дела, правилами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 нормативно-правовыми актами Еврейской автономной области,</w:t>
      </w:r>
      <w:r w:rsidRPr="00783B07">
        <w:rPr>
          <w:color w:val="00B050"/>
          <w:spacing w:val="-2"/>
        </w:rPr>
        <w:t xml:space="preserve"> </w:t>
      </w:r>
      <w:r w:rsidRPr="00783B07">
        <w:rPr>
          <w:spacing w:val="-2"/>
        </w:rPr>
        <w:t>настоящим Положением.</w:t>
      </w:r>
    </w:p>
    <w:p w:rsidR="00B056D2" w:rsidRPr="00783B07" w:rsidRDefault="00B056D2" w:rsidP="00B056D2">
      <w:pPr>
        <w:pStyle w:val="ac"/>
        <w:shd w:val="clear" w:color="auto" w:fill="FFFFFF"/>
        <w:spacing w:line="309" w:lineRule="atLeast"/>
        <w:ind w:left="709"/>
        <w:jc w:val="both"/>
        <w:rPr>
          <w:color w:val="FF0000"/>
          <w:szCs w:val="28"/>
        </w:rPr>
      </w:pPr>
    </w:p>
    <w:p w:rsidR="00B056D2" w:rsidRPr="00783B07" w:rsidRDefault="00B056D2" w:rsidP="00B056D2">
      <w:pPr>
        <w:pStyle w:val="ac"/>
        <w:numPr>
          <w:ilvl w:val="0"/>
          <w:numId w:val="29"/>
        </w:numPr>
        <w:shd w:val="clear" w:color="auto" w:fill="FFFFFF"/>
        <w:spacing w:line="309" w:lineRule="atLeast"/>
        <w:ind w:left="0"/>
        <w:jc w:val="center"/>
        <w:rPr>
          <w:b/>
          <w:szCs w:val="28"/>
        </w:rPr>
      </w:pPr>
      <w:r w:rsidRPr="00783B07">
        <w:rPr>
          <w:b/>
          <w:bCs/>
          <w:szCs w:val="28"/>
        </w:rPr>
        <w:t>Функции ЭК</w:t>
      </w:r>
    </w:p>
    <w:p w:rsidR="00B056D2" w:rsidRPr="00783B07" w:rsidRDefault="00B056D2" w:rsidP="00B056D2">
      <w:pPr>
        <w:pStyle w:val="ac"/>
        <w:shd w:val="clear" w:color="auto" w:fill="FFFFFF"/>
        <w:spacing w:line="309" w:lineRule="atLeast"/>
        <w:ind w:left="0"/>
        <w:rPr>
          <w:szCs w:val="28"/>
        </w:rPr>
      </w:pPr>
    </w:p>
    <w:p w:rsidR="00B056D2" w:rsidRPr="00783B07" w:rsidRDefault="00B056D2" w:rsidP="00B056D2">
      <w:pPr>
        <w:pStyle w:val="ac"/>
        <w:numPr>
          <w:ilvl w:val="1"/>
          <w:numId w:val="29"/>
        </w:numPr>
        <w:shd w:val="clear" w:color="auto" w:fill="FFFFFF"/>
        <w:spacing w:line="309" w:lineRule="atLeast"/>
        <w:ind w:left="0" w:firstLine="709"/>
        <w:jc w:val="both"/>
        <w:rPr>
          <w:szCs w:val="28"/>
        </w:rPr>
      </w:pPr>
      <w:r w:rsidRPr="00783B07">
        <w:rPr>
          <w:szCs w:val="28"/>
        </w:rPr>
        <w:t>ЭК осуществляет следующие функции:</w:t>
      </w:r>
    </w:p>
    <w:p w:rsidR="00B056D2" w:rsidRPr="00783B07" w:rsidRDefault="00B056D2" w:rsidP="00B056D2">
      <w:pPr>
        <w:pStyle w:val="ac"/>
        <w:numPr>
          <w:ilvl w:val="2"/>
          <w:numId w:val="29"/>
        </w:numPr>
        <w:shd w:val="clear" w:color="auto" w:fill="FFFFFF"/>
        <w:spacing w:line="309" w:lineRule="atLeast"/>
        <w:ind w:left="0" w:firstLine="709"/>
        <w:jc w:val="both"/>
        <w:rPr>
          <w:szCs w:val="28"/>
        </w:rPr>
      </w:pPr>
      <w:r w:rsidRPr="00783B07">
        <w:rPr>
          <w:szCs w:val="28"/>
        </w:rPr>
        <w:t xml:space="preserve">Организует ежегодный отбор дел, образующихся в деятельности </w:t>
      </w:r>
      <w:r w:rsidRPr="00783B07">
        <w:rPr>
          <w:bCs/>
          <w:szCs w:val="28"/>
        </w:rPr>
        <w:t>администрации</w:t>
      </w:r>
      <w:r w:rsidRPr="00783B07">
        <w:rPr>
          <w:szCs w:val="28"/>
        </w:rPr>
        <w:t>, для хранения и уничтожения.</w:t>
      </w:r>
    </w:p>
    <w:p w:rsidR="00B056D2" w:rsidRPr="00783B07" w:rsidRDefault="00B056D2" w:rsidP="00B056D2">
      <w:pPr>
        <w:pStyle w:val="ac"/>
        <w:numPr>
          <w:ilvl w:val="2"/>
          <w:numId w:val="29"/>
        </w:numPr>
        <w:shd w:val="clear" w:color="auto" w:fill="FFFFFF"/>
        <w:spacing w:line="309" w:lineRule="atLeast"/>
        <w:ind w:left="0" w:firstLine="709"/>
        <w:jc w:val="both"/>
        <w:rPr>
          <w:szCs w:val="28"/>
        </w:rPr>
      </w:pPr>
      <w:r w:rsidRPr="00783B07">
        <w:rPr>
          <w:szCs w:val="28"/>
        </w:rPr>
        <w:t>Рассматривает и принимает решения о согласовании:</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а) описей дел постоянного хранения управленческой и иных видов документации;</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б) перечня проектов/объектов, проблем/тем, научно-техническая документация по которым подлежит передаче на постоянное хранение;</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в) описей дел по личному составу;</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г) описей дел временных (свыше 10 лет) сроков хранения;</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д) номенклатуры дел администрации;</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е) актов о выделении к уничтожению документов, не подлежащих хранению;</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ж) актов об утрате документов;</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з) актов о неисправимом повреждении архивных документов;</w:t>
      </w:r>
    </w:p>
    <w:p w:rsidR="00B056D2" w:rsidRPr="00783B07" w:rsidRDefault="00B056D2" w:rsidP="00B056D2">
      <w:pPr>
        <w:pStyle w:val="ac"/>
        <w:shd w:val="clear" w:color="auto" w:fill="FFFFFF"/>
        <w:spacing w:line="309" w:lineRule="atLeast"/>
        <w:ind w:left="0" w:firstLine="709"/>
        <w:jc w:val="both"/>
        <w:rPr>
          <w:color w:val="FF0000"/>
          <w:szCs w:val="28"/>
        </w:rPr>
      </w:pPr>
      <w:r w:rsidRPr="00783B07">
        <w:rPr>
          <w:szCs w:val="28"/>
        </w:rPr>
        <w:t xml:space="preserve">и) предложений об установлении (изменении) сроков хранения документов, не предусмотренных (предусмотренных) перечнями типовых архивных документов, а также перечнями документов, образующихся в процессе деятельности федеральных органов государственной власти, иных государственных органов Российской Федерации и подведомственных им организаций, с указанием сроков их хранения, с последующим представлением их </w:t>
      </w:r>
      <w:r w:rsidRPr="00783B07">
        <w:rPr>
          <w:szCs w:val="28"/>
        </w:rPr>
        <w:lastRenderedPageBreak/>
        <w:t>на согласование с экспертно-проверочной методической комиссией при департаменте культуры правительства Еврейской автономной области (далее – ЭПМК).</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 xml:space="preserve">к) проектов локальных нормативных актов и методических документов </w:t>
      </w:r>
      <w:r w:rsidRPr="00783B07">
        <w:rPr>
          <w:bCs/>
          <w:szCs w:val="28"/>
        </w:rPr>
        <w:t xml:space="preserve">администрации </w:t>
      </w:r>
      <w:r w:rsidRPr="00783B07">
        <w:rPr>
          <w:szCs w:val="28"/>
        </w:rPr>
        <w:t>по делопроизводству и архивному делу.</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 xml:space="preserve">2.1.3. Обеспечивает совместно с работниками </w:t>
      </w:r>
      <w:r w:rsidRPr="00783B07">
        <w:rPr>
          <w:bCs/>
          <w:szCs w:val="28"/>
        </w:rPr>
        <w:t>администрации</w:t>
      </w:r>
      <w:r w:rsidRPr="00783B07">
        <w:rPr>
          <w:szCs w:val="28"/>
        </w:rPr>
        <w:t>, осуществляющими хранение, комплектование, учет и использование архивных документов (далее – архив организации) представление на утверждение ЭПМК</w:t>
      </w:r>
      <w:r w:rsidRPr="00783B07">
        <w:rPr>
          <w:color w:val="FF0000"/>
          <w:szCs w:val="28"/>
        </w:rPr>
        <w:t xml:space="preserve"> </w:t>
      </w:r>
      <w:r w:rsidRPr="00783B07">
        <w:rPr>
          <w:szCs w:val="28"/>
        </w:rPr>
        <w:t>согласованных ЭК описей дел постоянного хранения управленческой и иных видов документации, перечней проектов, проблем (тем), научно-технической документации, подлежащей передаче на постоянное хранение.</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 xml:space="preserve">2.1.4. Обеспечивает совместно с архивом организации представление на согласование ЭПМК, согласованные ЭК описи дел по личному составу, номенклатуру дел </w:t>
      </w:r>
      <w:r w:rsidRPr="00783B07">
        <w:rPr>
          <w:bCs/>
          <w:szCs w:val="28"/>
        </w:rPr>
        <w:t>администрации</w:t>
      </w:r>
      <w:r w:rsidRPr="00783B07">
        <w:rPr>
          <w:szCs w:val="28"/>
        </w:rPr>
        <w:t>.</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2.1.5. Обеспечивает совместно с архивом администрации представление на согласование ЭПМК</w:t>
      </w:r>
      <w:r w:rsidRPr="00783B07">
        <w:rPr>
          <w:color w:val="FF0000"/>
          <w:szCs w:val="28"/>
        </w:rPr>
        <w:t xml:space="preserve"> </w:t>
      </w:r>
      <w:r w:rsidRPr="00783B07">
        <w:rPr>
          <w:szCs w:val="28"/>
        </w:rPr>
        <w:t>актов об утрате документов, актов о неисправимых повреждениях архивных документов.</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 xml:space="preserve">2.1.6. Совместно с архивом администрации организует для работников </w:t>
      </w:r>
      <w:r w:rsidRPr="00783B07">
        <w:rPr>
          <w:bCs/>
          <w:szCs w:val="28"/>
        </w:rPr>
        <w:t xml:space="preserve">администрации </w:t>
      </w:r>
      <w:r w:rsidRPr="00783B07">
        <w:rPr>
          <w:szCs w:val="28"/>
        </w:rPr>
        <w:t>консультации по вопросам работы с документами, оказывает им методическую помощь, участвует в подготовке и проведении мероприятий по повышению их квалификации.</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 </w:t>
      </w:r>
    </w:p>
    <w:p w:rsidR="00B056D2" w:rsidRPr="00783B07" w:rsidRDefault="00B056D2" w:rsidP="00B056D2">
      <w:pPr>
        <w:shd w:val="clear" w:color="auto" w:fill="FFFFFF"/>
        <w:spacing w:line="312" w:lineRule="atLeast"/>
        <w:jc w:val="center"/>
        <w:outlineLvl w:val="3"/>
        <w:rPr>
          <w:rFonts w:ascii="Times New Roman" w:hAnsi="Times New Roman"/>
          <w:b/>
          <w:bCs/>
          <w:sz w:val="28"/>
          <w:szCs w:val="28"/>
          <w:lang w:val="ru-RU"/>
        </w:rPr>
      </w:pPr>
      <w:r w:rsidRPr="00783B07">
        <w:rPr>
          <w:rFonts w:ascii="Times New Roman" w:hAnsi="Times New Roman"/>
          <w:b/>
          <w:bCs/>
          <w:sz w:val="28"/>
          <w:szCs w:val="28"/>
          <w:lang w:val="ru-RU"/>
        </w:rPr>
        <w:t>3. Права ЭК</w:t>
      </w:r>
    </w:p>
    <w:p w:rsidR="00B056D2" w:rsidRPr="00783B07" w:rsidRDefault="00B056D2" w:rsidP="00B056D2">
      <w:pPr>
        <w:shd w:val="clear" w:color="auto" w:fill="FFFFFF"/>
        <w:spacing w:line="312" w:lineRule="atLeast"/>
        <w:jc w:val="center"/>
        <w:outlineLvl w:val="3"/>
        <w:rPr>
          <w:rFonts w:ascii="Times New Roman" w:hAnsi="Times New Roman"/>
          <w:bCs/>
          <w:sz w:val="28"/>
          <w:szCs w:val="28"/>
          <w:lang w:val="ru-RU"/>
        </w:rPr>
      </w:pPr>
    </w:p>
    <w:p w:rsidR="00B056D2" w:rsidRPr="00783B07" w:rsidRDefault="00B056D2" w:rsidP="00B056D2">
      <w:pPr>
        <w:shd w:val="clear" w:color="auto" w:fill="FFFFFF"/>
        <w:spacing w:line="312" w:lineRule="atLeast"/>
        <w:ind w:firstLine="709"/>
        <w:jc w:val="both"/>
        <w:outlineLvl w:val="3"/>
        <w:rPr>
          <w:rFonts w:ascii="Times New Roman" w:hAnsi="Times New Roman"/>
          <w:bCs/>
          <w:sz w:val="28"/>
          <w:szCs w:val="28"/>
          <w:lang w:val="ru-RU"/>
        </w:rPr>
      </w:pPr>
      <w:r w:rsidRPr="00783B07">
        <w:rPr>
          <w:rFonts w:ascii="Times New Roman" w:hAnsi="Times New Roman"/>
          <w:bCs/>
          <w:sz w:val="28"/>
          <w:szCs w:val="28"/>
          <w:lang w:val="ru-RU"/>
        </w:rPr>
        <w:t xml:space="preserve">3.1. </w:t>
      </w:r>
      <w:r w:rsidRPr="00783B07">
        <w:rPr>
          <w:rFonts w:ascii="Times New Roman" w:hAnsi="Times New Roman"/>
          <w:sz w:val="28"/>
          <w:szCs w:val="28"/>
          <w:lang w:val="ru-RU"/>
        </w:rPr>
        <w:t>ЭК имеет право:</w:t>
      </w:r>
    </w:p>
    <w:p w:rsidR="00B056D2" w:rsidRPr="00783B07" w:rsidRDefault="00B056D2" w:rsidP="00B056D2">
      <w:pPr>
        <w:shd w:val="clear" w:color="auto" w:fill="FFFFFF"/>
        <w:spacing w:line="312" w:lineRule="atLeast"/>
        <w:ind w:firstLine="709"/>
        <w:jc w:val="both"/>
        <w:outlineLvl w:val="3"/>
        <w:rPr>
          <w:rFonts w:ascii="Times New Roman" w:hAnsi="Times New Roman"/>
          <w:bCs/>
          <w:sz w:val="28"/>
          <w:szCs w:val="28"/>
          <w:lang w:val="ru-RU"/>
        </w:rPr>
      </w:pPr>
      <w:r w:rsidRPr="00783B07">
        <w:rPr>
          <w:rFonts w:ascii="Times New Roman" w:hAnsi="Times New Roman"/>
          <w:bCs/>
          <w:sz w:val="28"/>
          <w:szCs w:val="28"/>
          <w:lang w:val="ru-RU"/>
        </w:rPr>
        <w:t xml:space="preserve">3.1.1. </w:t>
      </w:r>
      <w:r w:rsidRPr="00783B07">
        <w:rPr>
          <w:rFonts w:ascii="Times New Roman" w:hAnsi="Times New Roman"/>
          <w:sz w:val="28"/>
          <w:szCs w:val="28"/>
          <w:lang w:val="ru-RU"/>
        </w:rPr>
        <w:t xml:space="preserve">Давать рекомендации работникам </w:t>
      </w:r>
      <w:r w:rsidRPr="00783B07">
        <w:rPr>
          <w:rFonts w:ascii="Times New Roman" w:hAnsi="Times New Roman"/>
          <w:bCs/>
          <w:sz w:val="28"/>
          <w:szCs w:val="28"/>
          <w:lang w:val="ru-RU"/>
        </w:rPr>
        <w:t xml:space="preserve">администрации </w:t>
      </w:r>
      <w:r w:rsidRPr="00783B07">
        <w:rPr>
          <w:rFonts w:ascii="Times New Roman" w:hAnsi="Times New Roman"/>
          <w:sz w:val="28"/>
          <w:szCs w:val="28"/>
          <w:lang w:val="ru-RU"/>
        </w:rPr>
        <w:t>по вопросам разработки номенклатур дел и формирования дел в делопроизводстве, экспертизы ценности документов, розыска недостающих дел постоянного срока хранения и дел по личному составу, упорядочения и оформления документов для передачи в архив администрации.</w:t>
      </w:r>
    </w:p>
    <w:p w:rsidR="00B056D2" w:rsidRPr="00783B07" w:rsidRDefault="00B056D2" w:rsidP="00B056D2">
      <w:pPr>
        <w:shd w:val="clear" w:color="auto" w:fill="FFFFFF"/>
        <w:spacing w:line="312" w:lineRule="atLeast"/>
        <w:ind w:firstLine="709"/>
        <w:jc w:val="both"/>
        <w:outlineLvl w:val="3"/>
        <w:rPr>
          <w:rFonts w:ascii="Times New Roman" w:hAnsi="Times New Roman"/>
          <w:sz w:val="28"/>
          <w:szCs w:val="28"/>
          <w:lang w:val="ru-RU"/>
        </w:rPr>
      </w:pPr>
      <w:r w:rsidRPr="00783B07">
        <w:rPr>
          <w:rFonts w:ascii="Times New Roman" w:hAnsi="Times New Roman"/>
          <w:bCs/>
          <w:sz w:val="28"/>
          <w:szCs w:val="28"/>
          <w:lang w:val="ru-RU"/>
        </w:rPr>
        <w:t xml:space="preserve">3.1.2. </w:t>
      </w:r>
      <w:r w:rsidRPr="00783B07">
        <w:rPr>
          <w:rFonts w:ascii="Times New Roman" w:hAnsi="Times New Roman"/>
          <w:sz w:val="28"/>
          <w:szCs w:val="28"/>
          <w:lang w:val="ru-RU"/>
        </w:rPr>
        <w:t xml:space="preserve">Запрашивать у работников </w:t>
      </w:r>
      <w:r w:rsidRPr="00783B07">
        <w:rPr>
          <w:rFonts w:ascii="Times New Roman" w:hAnsi="Times New Roman"/>
          <w:bCs/>
          <w:sz w:val="28"/>
          <w:szCs w:val="28"/>
          <w:lang w:val="ru-RU"/>
        </w:rPr>
        <w:t>администрации</w:t>
      </w:r>
      <w:r w:rsidRPr="00783B07">
        <w:rPr>
          <w:rFonts w:ascii="Times New Roman" w:hAnsi="Times New Roman"/>
          <w:sz w:val="28"/>
          <w:szCs w:val="28"/>
          <w:lang w:val="ru-RU"/>
        </w:rPr>
        <w:t>:</w:t>
      </w:r>
    </w:p>
    <w:p w:rsidR="00B056D2" w:rsidRPr="00783B07" w:rsidRDefault="00B056D2" w:rsidP="00B056D2">
      <w:pPr>
        <w:shd w:val="clear" w:color="auto" w:fill="FFFFFF"/>
        <w:spacing w:line="312" w:lineRule="atLeast"/>
        <w:ind w:firstLine="709"/>
        <w:jc w:val="both"/>
        <w:outlineLvl w:val="3"/>
        <w:rPr>
          <w:rFonts w:ascii="Times New Roman" w:hAnsi="Times New Roman"/>
          <w:bCs/>
          <w:sz w:val="28"/>
          <w:szCs w:val="28"/>
          <w:lang w:val="ru-RU"/>
        </w:rPr>
      </w:pPr>
      <w:r w:rsidRPr="00783B07">
        <w:rPr>
          <w:rFonts w:ascii="Times New Roman" w:hAnsi="Times New Roman"/>
          <w:sz w:val="28"/>
          <w:szCs w:val="28"/>
          <w:lang w:val="ru-RU"/>
        </w:rPr>
        <w:t>а) письменные объяснения о причинах утраты, порчи или несанкционированного уничтожения документов постоянного и временных (свыше 10</w:t>
      </w:r>
      <w:r w:rsidRPr="00783B07">
        <w:rPr>
          <w:rFonts w:ascii="Times New Roman" w:hAnsi="Times New Roman"/>
          <w:sz w:val="28"/>
          <w:szCs w:val="28"/>
        </w:rPr>
        <w:t> </w:t>
      </w:r>
      <w:r w:rsidRPr="00783B07">
        <w:rPr>
          <w:rFonts w:ascii="Times New Roman" w:hAnsi="Times New Roman"/>
          <w:sz w:val="28"/>
          <w:szCs w:val="28"/>
          <w:lang w:val="ru-RU"/>
        </w:rPr>
        <w:t>лет) сроков хранения, в том числе документов по личному составу;</w:t>
      </w:r>
    </w:p>
    <w:p w:rsidR="00B056D2" w:rsidRPr="00783B07" w:rsidRDefault="00B056D2" w:rsidP="00B056D2">
      <w:pPr>
        <w:shd w:val="clear" w:color="auto" w:fill="FFFFFF"/>
        <w:spacing w:line="312" w:lineRule="atLeast"/>
        <w:ind w:firstLine="709"/>
        <w:jc w:val="both"/>
        <w:outlineLvl w:val="3"/>
        <w:rPr>
          <w:rFonts w:ascii="Times New Roman" w:hAnsi="Times New Roman"/>
          <w:bCs/>
          <w:sz w:val="28"/>
          <w:szCs w:val="28"/>
          <w:lang w:val="ru-RU"/>
        </w:rPr>
      </w:pPr>
      <w:r w:rsidRPr="00783B07">
        <w:rPr>
          <w:rFonts w:ascii="Times New Roman" w:hAnsi="Times New Roman"/>
          <w:sz w:val="28"/>
          <w:szCs w:val="28"/>
          <w:lang w:val="ru-RU"/>
        </w:rPr>
        <w:t>б) предложения и заключения, необходимые для определения сроков хранения документов.</w:t>
      </w:r>
    </w:p>
    <w:p w:rsidR="00B056D2" w:rsidRPr="00783B07" w:rsidRDefault="00B056D2" w:rsidP="00B056D2">
      <w:pPr>
        <w:shd w:val="clear" w:color="auto" w:fill="FFFFFF"/>
        <w:spacing w:line="312" w:lineRule="atLeast"/>
        <w:ind w:firstLine="709"/>
        <w:jc w:val="both"/>
        <w:outlineLvl w:val="3"/>
        <w:rPr>
          <w:rFonts w:ascii="Times New Roman" w:hAnsi="Times New Roman"/>
          <w:bCs/>
          <w:sz w:val="28"/>
          <w:szCs w:val="28"/>
          <w:lang w:val="ru-RU"/>
        </w:rPr>
      </w:pPr>
      <w:r w:rsidRPr="00783B07">
        <w:rPr>
          <w:rFonts w:ascii="Times New Roman" w:hAnsi="Times New Roman"/>
          <w:bCs/>
          <w:sz w:val="28"/>
          <w:szCs w:val="28"/>
          <w:lang w:val="ru-RU"/>
        </w:rPr>
        <w:lastRenderedPageBreak/>
        <w:t xml:space="preserve">3.1.3. </w:t>
      </w:r>
      <w:r w:rsidRPr="00783B07">
        <w:rPr>
          <w:rFonts w:ascii="Times New Roman" w:hAnsi="Times New Roman"/>
          <w:sz w:val="28"/>
          <w:szCs w:val="28"/>
          <w:lang w:val="ru-RU"/>
        </w:rPr>
        <w:t xml:space="preserve">Заслушивать на своих заседаниях работников </w:t>
      </w:r>
      <w:r w:rsidRPr="00783B07">
        <w:rPr>
          <w:rFonts w:ascii="Times New Roman" w:hAnsi="Times New Roman"/>
          <w:bCs/>
          <w:sz w:val="28"/>
          <w:szCs w:val="28"/>
          <w:lang w:val="ru-RU"/>
        </w:rPr>
        <w:t xml:space="preserve">администрации </w:t>
      </w:r>
      <w:r w:rsidRPr="00783B07">
        <w:rPr>
          <w:rFonts w:ascii="Times New Roman" w:hAnsi="Times New Roman"/>
          <w:bCs/>
          <w:sz w:val="28"/>
          <w:szCs w:val="28"/>
          <w:lang w:val="ru-RU"/>
        </w:rPr>
        <w:br/>
      </w:r>
      <w:r w:rsidRPr="00783B07">
        <w:rPr>
          <w:rFonts w:ascii="Times New Roman" w:hAnsi="Times New Roman"/>
          <w:sz w:val="28"/>
          <w:szCs w:val="28"/>
          <w:lang w:val="ru-RU"/>
        </w:rPr>
        <w:t>о ходе подготовки документов к передаче на хранение в архив организации, об условиях хранения и обеспечения сохранности документов, в том числе Архивного фонда Российской Федерации, о причинах утраты документов.</w:t>
      </w:r>
    </w:p>
    <w:p w:rsidR="00B056D2" w:rsidRPr="00783B07" w:rsidRDefault="00B056D2" w:rsidP="00B056D2">
      <w:pPr>
        <w:shd w:val="clear" w:color="auto" w:fill="FFFFFF"/>
        <w:spacing w:line="312" w:lineRule="atLeast"/>
        <w:ind w:firstLine="709"/>
        <w:jc w:val="both"/>
        <w:outlineLvl w:val="3"/>
        <w:rPr>
          <w:rFonts w:ascii="Times New Roman" w:hAnsi="Times New Roman"/>
          <w:bCs/>
          <w:sz w:val="28"/>
          <w:szCs w:val="28"/>
          <w:lang w:val="ru-RU"/>
        </w:rPr>
      </w:pPr>
      <w:r w:rsidRPr="00783B07">
        <w:rPr>
          <w:rFonts w:ascii="Times New Roman" w:hAnsi="Times New Roman"/>
          <w:bCs/>
          <w:sz w:val="28"/>
          <w:szCs w:val="28"/>
          <w:lang w:val="ru-RU"/>
        </w:rPr>
        <w:t xml:space="preserve">3.1.4. </w:t>
      </w:r>
      <w:r w:rsidRPr="00783B07">
        <w:rPr>
          <w:rFonts w:ascii="Times New Roman" w:hAnsi="Times New Roman"/>
          <w:sz w:val="28"/>
          <w:szCs w:val="28"/>
          <w:lang w:val="ru-RU"/>
        </w:rPr>
        <w:t>Приглашать на заседания ЭК в качестве консультантов и экспертов представителей научных, общественных и иных организаций.</w:t>
      </w:r>
    </w:p>
    <w:p w:rsidR="00B056D2" w:rsidRPr="00783B07" w:rsidRDefault="00B056D2" w:rsidP="00B056D2">
      <w:pPr>
        <w:shd w:val="clear" w:color="auto" w:fill="FFFFFF"/>
        <w:spacing w:line="312" w:lineRule="atLeast"/>
        <w:ind w:firstLine="709"/>
        <w:jc w:val="both"/>
        <w:outlineLvl w:val="3"/>
        <w:rPr>
          <w:rFonts w:ascii="Times New Roman" w:hAnsi="Times New Roman"/>
          <w:bCs/>
          <w:sz w:val="28"/>
          <w:szCs w:val="28"/>
          <w:lang w:val="ru-RU"/>
        </w:rPr>
      </w:pPr>
      <w:r w:rsidRPr="00783B07">
        <w:rPr>
          <w:rFonts w:ascii="Times New Roman" w:hAnsi="Times New Roman"/>
          <w:bCs/>
          <w:sz w:val="28"/>
          <w:szCs w:val="28"/>
          <w:lang w:val="ru-RU"/>
        </w:rPr>
        <w:t xml:space="preserve">3.1.5. </w:t>
      </w:r>
      <w:r w:rsidRPr="00783B07">
        <w:rPr>
          <w:rFonts w:ascii="Times New Roman" w:hAnsi="Times New Roman"/>
          <w:sz w:val="28"/>
          <w:szCs w:val="28"/>
          <w:lang w:val="ru-RU"/>
        </w:rPr>
        <w:t>Не принимать к рассмотрению и возвращать на доработку документы, подготовленные с нарушением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органах, органах местного самоуправления и организациях.</w:t>
      </w:r>
    </w:p>
    <w:p w:rsidR="00B056D2" w:rsidRPr="00783B07" w:rsidRDefault="00B056D2" w:rsidP="00B056D2">
      <w:pPr>
        <w:shd w:val="clear" w:color="auto" w:fill="FFFFFF"/>
        <w:spacing w:line="312" w:lineRule="atLeast"/>
        <w:ind w:firstLine="709"/>
        <w:jc w:val="both"/>
        <w:outlineLvl w:val="3"/>
        <w:rPr>
          <w:rFonts w:ascii="Times New Roman" w:hAnsi="Times New Roman"/>
          <w:sz w:val="28"/>
          <w:szCs w:val="28"/>
          <w:lang w:val="ru-RU"/>
        </w:rPr>
      </w:pPr>
      <w:r w:rsidRPr="00783B07">
        <w:rPr>
          <w:rFonts w:ascii="Times New Roman" w:hAnsi="Times New Roman"/>
          <w:bCs/>
          <w:sz w:val="28"/>
          <w:szCs w:val="28"/>
          <w:lang w:val="ru-RU"/>
        </w:rPr>
        <w:t xml:space="preserve">3.1.6. </w:t>
      </w:r>
      <w:r w:rsidRPr="00783B07">
        <w:rPr>
          <w:rFonts w:ascii="Times New Roman" w:hAnsi="Times New Roman"/>
          <w:sz w:val="28"/>
          <w:szCs w:val="28"/>
          <w:lang w:val="ru-RU"/>
        </w:rPr>
        <w:t xml:space="preserve">Информировать главу </w:t>
      </w:r>
      <w:r w:rsidRPr="00783B07">
        <w:rPr>
          <w:rFonts w:ascii="Times New Roman" w:hAnsi="Times New Roman"/>
          <w:bCs/>
          <w:sz w:val="28"/>
          <w:szCs w:val="28"/>
          <w:lang w:val="ru-RU"/>
        </w:rPr>
        <w:t xml:space="preserve">администрации </w:t>
      </w:r>
      <w:r w:rsidRPr="00783B07">
        <w:rPr>
          <w:rFonts w:ascii="Times New Roman" w:hAnsi="Times New Roman"/>
          <w:sz w:val="28"/>
          <w:szCs w:val="28"/>
          <w:lang w:val="ru-RU"/>
        </w:rPr>
        <w:t>по вопросам, относящимся к компетенции ЭК.</w:t>
      </w:r>
    </w:p>
    <w:p w:rsidR="00B056D2" w:rsidRPr="00783B07" w:rsidRDefault="00B056D2" w:rsidP="00B056D2">
      <w:pPr>
        <w:shd w:val="clear" w:color="auto" w:fill="FFFFFF"/>
        <w:spacing w:line="312" w:lineRule="atLeast"/>
        <w:ind w:firstLine="709"/>
        <w:jc w:val="both"/>
        <w:outlineLvl w:val="3"/>
        <w:rPr>
          <w:rFonts w:ascii="Times New Roman" w:hAnsi="Times New Roman"/>
          <w:bCs/>
          <w:sz w:val="28"/>
          <w:szCs w:val="28"/>
          <w:lang w:val="ru-RU"/>
        </w:rPr>
      </w:pPr>
    </w:p>
    <w:p w:rsidR="00B056D2" w:rsidRPr="00783B07" w:rsidRDefault="00B056D2" w:rsidP="00B056D2">
      <w:pPr>
        <w:shd w:val="clear" w:color="auto" w:fill="FFFFFF"/>
        <w:spacing w:line="312" w:lineRule="atLeast"/>
        <w:jc w:val="center"/>
        <w:outlineLvl w:val="3"/>
        <w:rPr>
          <w:rFonts w:ascii="Times New Roman" w:hAnsi="Times New Roman"/>
          <w:b/>
          <w:bCs/>
          <w:sz w:val="28"/>
          <w:szCs w:val="28"/>
        </w:rPr>
      </w:pPr>
      <w:r w:rsidRPr="00783B07">
        <w:rPr>
          <w:rFonts w:ascii="Times New Roman" w:hAnsi="Times New Roman"/>
          <w:b/>
          <w:bCs/>
          <w:sz w:val="28"/>
          <w:szCs w:val="28"/>
        </w:rPr>
        <w:t xml:space="preserve">4. </w:t>
      </w:r>
      <w:proofErr w:type="spellStart"/>
      <w:r w:rsidRPr="00783B07">
        <w:rPr>
          <w:rFonts w:ascii="Times New Roman" w:hAnsi="Times New Roman"/>
          <w:b/>
          <w:bCs/>
          <w:sz w:val="28"/>
          <w:szCs w:val="28"/>
        </w:rPr>
        <w:t>Организация</w:t>
      </w:r>
      <w:proofErr w:type="spellEnd"/>
      <w:r w:rsidRPr="00783B07">
        <w:rPr>
          <w:rFonts w:ascii="Times New Roman" w:hAnsi="Times New Roman"/>
          <w:b/>
          <w:bCs/>
          <w:sz w:val="28"/>
          <w:szCs w:val="28"/>
        </w:rPr>
        <w:t xml:space="preserve"> </w:t>
      </w:r>
      <w:proofErr w:type="spellStart"/>
      <w:r w:rsidRPr="00783B07">
        <w:rPr>
          <w:rFonts w:ascii="Times New Roman" w:hAnsi="Times New Roman"/>
          <w:b/>
          <w:bCs/>
          <w:sz w:val="28"/>
          <w:szCs w:val="28"/>
        </w:rPr>
        <w:t>работы</w:t>
      </w:r>
      <w:proofErr w:type="spellEnd"/>
      <w:r w:rsidRPr="00783B07">
        <w:rPr>
          <w:rFonts w:ascii="Times New Roman" w:hAnsi="Times New Roman"/>
          <w:b/>
          <w:bCs/>
          <w:sz w:val="28"/>
          <w:szCs w:val="28"/>
        </w:rPr>
        <w:t xml:space="preserve"> ЭК</w:t>
      </w:r>
    </w:p>
    <w:p w:rsidR="00B056D2" w:rsidRPr="00783B07" w:rsidRDefault="00B056D2" w:rsidP="00B056D2">
      <w:pPr>
        <w:shd w:val="clear" w:color="auto" w:fill="FFFFFF"/>
        <w:spacing w:line="312" w:lineRule="atLeast"/>
        <w:jc w:val="center"/>
        <w:outlineLvl w:val="3"/>
        <w:rPr>
          <w:rFonts w:ascii="Times New Roman" w:hAnsi="Times New Roman"/>
          <w:bCs/>
          <w:sz w:val="28"/>
          <w:szCs w:val="28"/>
        </w:rPr>
      </w:pPr>
    </w:p>
    <w:p w:rsidR="00B056D2" w:rsidRPr="00783B07" w:rsidRDefault="00B056D2" w:rsidP="00B056D2">
      <w:pPr>
        <w:pStyle w:val="ac"/>
        <w:numPr>
          <w:ilvl w:val="1"/>
          <w:numId w:val="30"/>
        </w:numPr>
        <w:shd w:val="clear" w:color="auto" w:fill="FFFFFF"/>
        <w:spacing w:line="309" w:lineRule="atLeast"/>
        <w:ind w:left="0" w:firstLine="709"/>
        <w:jc w:val="both"/>
        <w:rPr>
          <w:szCs w:val="28"/>
        </w:rPr>
      </w:pPr>
      <w:r w:rsidRPr="00783B07">
        <w:rPr>
          <w:szCs w:val="28"/>
        </w:rPr>
        <w:t>ЭК взаимодействует с ЭПМК при департаменте культуры правительства Еврейской автономной области, а также с муниципальным архивом Биробиджанского муниципального района Еврейской автономной области.</w:t>
      </w:r>
    </w:p>
    <w:p w:rsidR="00B056D2" w:rsidRPr="00783B07" w:rsidRDefault="00B056D2" w:rsidP="00B056D2">
      <w:pPr>
        <w:pStyle w:val="ac"/>
        <w:numPr>
          <w:ilvl w:val="1"/>
          <w:numId w:val="30"/>
        </w:numPr>
        <w:shd w:val="clear" w:color="auto" w:fill="FFFFFF"/>
        <w:spacing w:line="309" w:lineRule="atLeast"/>
        <w:ind w:left="0" w:firstLine="709"/>
        <w:jc w:val="both"/>
        <w:rPr>
          <w:szCs w:val="28"/>
        </w:rPr>
      </w:pPr>
      <w:r w:rsidRPr="00783B07">
        <w:rPr>
          <w:szCs w:val="28"/>
        </w:rPr>
        <w:t>Вопросы, относящиеся к компетенции ЭК, рассматриваются на ее заседаниях, которые проводятся по мере необходимости. Все заседания ЭК протоколируются.</w:t>
      </w:r>
    </w:p>
    <w:p w:rsidR="00B056D2" w:rsidRPr="00783B07" w:rsidRDefault="00B056D2" w:rsidP="00B056D2">
      <w:pPr>
        <w:pStyle w:val="ac"/>
        <w:shd w:val="clear" w:color="auto" w:fill="FFFFFF"/>
        <w:spacing w:line="309" w:lineRule="atLeast"/>
        <w:ind w:left="709"/>
        <w:jc w:val="both"/>
        <w:rPr>
          <w:szCs w:val="28"/>
        </w:rPr>
      </w:pPr>
    </w:p>
    <w:p w:rsidR="00B056D2" w:rsidRPr="00783B07" w:rsidRDefault="00B056D2" w:rsidP="00B056D2">
      <w:pPr>
        <w:pStyle w:val="ac"/>
        <w:numPr>
          <w:ilvl w:val="1"/>
          <w:numId w:val="30"/>
        </w:numPr>
        <w:shd w:val="clear" w:color="auto" w:fill="FFFFFF"/>
        <w:spacing w:line="309" w:lineRule="atLeast"/>
        <w:ind w:left="0" w:firstLine="709"/>
        <w:jc w:val="both"/>
        <w:rPr>
          <w:szCs w:val="28"/>
        </w:rPr>
      </w:pPr>
      <w:r w:rsidRPr="00783B07">
        <w:rPr>
          <w:szCs w:val="28"/>
        </w:rPr>
        <w:t>Заседание ЭК и принятые решения считаются правомочными, если на заседании присутствует более половины ее состава.</w:t>
      </w:r>
    </w:p>
    <w:p w:rsidR="00B056D2" w:rsidRPr="00783B07" w:rsidRDefault="00B056D2" w:rsidP="00B056D2">
      <w:pPr>
        <w:pStyle w:val="ac"/>
        <w:numPr>
          <w:ilvl w:val="1"/>
          <w:numId w:val="30"/>
        </w:numPr>
        <w:shd w:val="clear" w:color="auto" w:fill="FFFFFF"/>
        <w:spacing w:line="309" w:lineRule="atLeast"/>
        <w:ind w:left="0" w:firstLine="709"/>
        <w:jc w:val="both"/>
        <w:rPr>
          <w:szCs w:val="28"/>
        </w:rPr>
      </w:pPr>
      <w:r w:rsidRPr="00783B07">
        <w:rPr>
          <w:szCs w:val="28"/>
        </w:rPr>
        <w:t>Решения ЭК принимаются по каждому вопросу (документу) отдельно большинством голосов присутствующих на заседании членов комиссии. При разделении голосов поровну решение принимает председатель ЭК.</w:t>
      </w:r>
    </w:p>
    <w:p w:rsidR="00B056D2" w:rsidRPr="00783B07" w:rsidRDefault="00B056D2" w:rsidP="00B056D2">
      <w:pPr>
        <w:pStyle w:val="ac"/>
        <w:shd w:val="clear" w:color="auto" w:fill="FFFFFF"/>
        <w:spacing w:line="309" w:lineRule="atLeast"/>
        <w:ind w:left="0" w:firstLine="709"/>
        <w:jc w:val="both"/>
        <w:rPr>
          <w:szCs w:val="28"/>
        </w:rPr>
      </w:pPr>
      <w:r w:rsidRPr="00783B07">
        <w:rPr>
          <w:szCs w:val="28"/>
        </w:rPr>
        <w:t>Право решающего голоса имеют только члены ЭК. Приглашенные консультанты и эксперты имеют право совещательного голоса.</w:t>
      </w:r>
    </w:p>
    <w:p w:rsidR="00B056D2" w:rsidRPr="00783B07" w:rsidRDefault="00B056D2" w:rsidP="00B056D2">
      <w:pPr>
        <w:pStyle w:val="ac"/>
        <w:numPr>
          <w:ilvl w:val="1"/>
          <w:numId w:val="30"/>
        </w:numPr>
        <w:shd w:val="clear" w:color="auto" w:fill="FFFFFF"/>
        <w:spacing w:line="309" w:lineRule="atLeast"/>
        <w:jc w:val="both"/>
        <w:rPr>
          <w:szCs w:val="28"/>
        </w:rPr>
      </w:pPr>
      <w:r w:rsidRPr="00783B07">
        <w:rPr>
          <w:szCs w:val="28"/>
        </w:rPr>
        <w:t>Ведение делопроизводства ЭК возлагается на секретаря ЭК.</w:t>
      </w:r>
    </w:p>
    <w:p w:rsidR="00B056D2" w:rsidRPr="00783B07" w:rsidRDefault="00B056D2" w:rsidP="00B056D2">
      <w:pPr>
        <w:shd w:val="clear" w:color="auto" w:fill="FFFFFF"/>
        <w:spacing w:line="309" w:lineRule="atLeast"/>
        <w:jc w:val="both"/>
        <w:rPr>
          <w:rFonts w:ascii="Times New Roman" w:hAnsi="Times New Roman"/>
          <w:sz w:val="28"/>
          <w:szCs w:val="28"/>
          <w:lang w:val="ru-RU"/>
        </w:rPr>
      </w:pPr>
    </w:p>
    <w:p w:rsidR="00B056D2" w:rsidRPr="00783B07" w:rsidRDefault="00B056D2" w:rsidP="00B056D2">
      <w:pPr>
        <w:shd w:val="clear" w:color="auto" w:fill="FFFFFF"/>
        <w:spacing w:line="309" w:lineRule="atLeast"/>
        <w:jc w:val="both"/>
        <w:rPr>
          <w:rFonts w:ascii="Times New Roman" w:hAnsi="Times New Roman"/>
          <w:sz w:val="28"/>
          <w:szCs w:val="28"/>
          <w:lang w:val="ru-RU"/>
        </w:rPr>
      </w:pPr>
    </w:p>
    <w:p w:rsidR="00B056D2" w:rsidRPr="00783B07" w:rsidRDefault="00B056D2" w:rsidP="00B056D2">
      <w:pPr>
        <w:shd w:val="clear" w:color="auto" w:fill="FFFFFF"/>
        <w:spacing w:line="309" w:lineRule="atLeast"/>
        <w:jc w:val="both"/>
        <w:rPr>
          <w:rFonts w:ascii="Times New Roman" w:hAnsi="Times New Roman"/>
          <w:sz w:val="28"/>
          <w:szCs w:val="28"/>
          <w:lang w:val="ru-RU"/>
        </w:rPr>
      </w:pPr>
    </w:p>
    <w:p w:rsidR="00B056D2" w:rsidRPr="00783B07" w:rsidRDefault="00B056D2" w:rsidP="00B056D2">
      <w:pPr>
        <w:shd w:val="clear" w:color="auto" w:fill="FFFFFF"/>
        <w:spacing w:line="309" w:lineRule="atLeast"/>
        <w:jc w:val="both"/>
        <w:rPr>
          <w:rFonts w:ascii="Times New Roman" w:hAnsi="Times New Roman"/>
          <w:sz w:val="28"/>
          <w:szCs w:val="28"/>
          <w:lang w:val="ru-RU"/>
        </w:rPr>
      </w:pPr>
    </w:p>
    <w:p w:rsidR="00B056D2" w:rsidRPr="00783B07" w:rsidRDefault="00B056D2" w:rsidP="00B056D2">
      <w:pPr>
        <w:spacing w:line="309" w:lineRule="atLeast"/>
        <w:ind w:left="3686"/>
        <w:jc w:val="both"/>
        <w:rPr>
          <w:rFonts w:ascii="Times New Roman" w:hAnsi="Times New Roman"/>
          <w:sz w:val="28"/>
          <w:lang w:val="ru-RU"/>
        </w:rPr>
      </w:pPr>
      <w:r w:rsidRPr="00783B07">
        <w:rPr>
          <w:rFonts w:ascii="Times New Roman" w:hAnsi="Times New Roman"/>
          <w:sz w:val="28"/>
          <w:lang w:val="ru-RU"/>
        </w:rPr>
        <w:lastRenderedPageBreak/>
        <w:t>СОГЛАСОВАНО</w:t>
      </w:r>
    </w:p>
    <w:p w:rsidR="00B056D2" w:rsidRPr="00783B07" w:rsidRDefault="00B056D2" w:rsidP="00B056D2">
      <w:pPr>
        <w:spacing w:line="309" w:lineRule="atLeast"/>
        <w:ind w:left="3686"/>
        <w:jc w:val="both"/>
        <w:rPr>
          <w:rFonts w:ascii="Times New Roman" w:hAnsi="Times New Roman"/>
          <w:sz w:val="28"/>
          <w:lang w:val="ru-RU"/>
        </w:rPr>
      </w:pPr>
    </w:p>
    <w:p w:rsidR="00B056D2" w:rsidRPr="00783B07" w:rsidRDefault="00B056D2" w:rsidP="00B056D2">
      <w:pPr>
        <w:spacing w:line="309" w:lineRule="atLeast"/>
        <w:ind w:left="3686"/>
        <w:jc w:val="both"/>
        <w:rPr>
          <w:rFonts w:ascii="Times New Roman" w:hAnsi="Times New Roman"/>
          <w:sz w:val="28"/>
          <w:szCs w:val="28"/>
          <w:lang w:val="ru-RU"/>
        </w:rPr>
      </w:pPr>
      <w:r w:rsidRPr="00783B07">
        <w:rPr>
          <w:rFonts w:ascii="Times New Roman" w:hAnsi="Times New Roman"/>
          <w:sz w:val="28"/>
          <w:szCs w:val="28"/>
          <w:lang w:val="ru-RU"/>
        </w:rPr>
        <w:t>Протокол ЭПМК при департаменте культуры</w:t>
      </w:r>
    </w:p>
    <w:p w:rsidR="00B056D2" w:rsidRPr="00783B07" w:rsidRDefault="00B056D2" w:rsidP="00B056D2">
      <w:pPr>
        <w:spacing w:line="309" w:lineRule="atLeast"/>
        <w:ind w:left="3686"/>
        <w:jc w:val="both"/>
        <w:rPr>
          <w:rFonts w:ascii="Times New Roman" w:hAnsi="Times New Roman"/>
          <w:sz w:val="28"/>
          <w:szCs w:val="28"/>
          <w:lang w:val="ru-RU"/>
        </w:rPr>
      </w:pPr>
      <w:r w:rsidRPr="00783B07">
        <w:rPr>
          <w:rFonts w:ascii="Times New Roman" w:hAnsi="Times New Roman"/>
          <w:sz w:val="28"/>
          <w:szCs w:val="28"/>
          <w:lang w:val="ru-RU"/>
        </w:rPr>
        <w:t xml:space="preserve">правительства Еврейской автономной области  </w:t>
      </w:r>
    </w:p>
    <w:p w:rsidR="00B056D2" w:rsidRPr="00783B07" w:rsidRDefault="00B056D2" w:rsidP="00B056D2">
      <w:pPr>
        <w:spacing w:line="309" w:lineRule="atLeast"/>
        <w:ind w:left="3686"/>
        <w:jc w:val="both"/>
        <w:rPr>
          <w:rFonts w:ascii="Times New Roman" w:hAnsi="Times New Roman"/>
          <w:sz w:val="28"/>
          <w:lang w:val="ru-RU"/>
        </w:rPr>
      </w:pPr>
      <w:r w:rsidRPr="00783B07">
        <w:rPr>
          <w:rFonts w:ascii="Times New Roman" w:hAnsi="Times New Roman"/>
          <w:sz w:val="28"/>
          <w:lang w:val="ru-RU"/>
        </w:rPr>
        <w:t>_______________ №_____</w:t>
      </w:r>
    </w:p>
    <w:p w:rsidR="00B056D2" w:rsidRPr="00783B07" w:rsidRDefault="00B056D2" w:rsidP="00B056D2">
      <w:pPr>
        <w:shd w:val="clear" w:color="auto" w:fill="FFFFFF"/>
        <w:spacing w:line="309" w:lineRule="atLeast"/>
        <w:jc w:val="both"/>
        <w:rPr>
          <w:rFonts w:ascii="Times New Roman" w:hAnsi="Times New Roman"/>
          <w:sz w:val="28"/>
          <w:szCs w:val="28"/>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tabs>
          <w:tab w:val="left" w:pos="851"/>
          <w:tab w:val="left" w:pos="993"/>
        </w:tabs>
        <w:ind w:left="360"/>
        <w:jc w:val="both"/>
        <w:rPr>
          <w:rFonts w:ascii="Times New Roman" w:hAnsi="Times New Roman"/>
          <w:lang w:val="ru-RU"/>
        </w:rPr>
      </w:pPr>
    </w:p>
    <w:p w:rsidR="00B056D2" w:rsidRPr="00783B07" w:rsidRDefault="00B056D2" w:rsidP="00B056D2">
      <w:pPr>
        <w:ind w:left="5245"/>
        <w:jc w:val="right"/>
        <w:rPr>
          <w:rFonts w:ascii="Times New Roman" w:hAnsi="Times New Roman"/>
          <w:sz w:val="28"/>
          <w:szCs w:val="28"/>
          <w:lang w:val="ru-RU"/>
        </w:rPr>
      </w:pPr>
      <w:r w:rsidRPr="00783B07">
        <w:rPr>
          <w:rFonts w:ascii="Times New Roman" w:hAnsi="Times New Roman"/>
          <w:sz w:val="28"/>
          <w:szCs w:val="28"/>
          <w:lang w:val="ru-RU"/>
        </w:rPr>
        <w:t>Приложение № 2</w:t>
      </w:r>
    </w:p>
    <w:p w:rsidR="00B056D2" w:rsidRPr="00783B07" w:rsidRDefault="00B056D2" w:rsidP="00B056D2">
      <w:pPr>
        <w:ind w:left="5245"/>
        <w:jc w:val="right"/>
        <w:rPr>
          <w:rFonts w:ascii="Times New Roman" w:hAnsi="Times New Roman"/>
          <w:sz w:val="28"/>
          <w:szCs w:val="28"/>
          <w:lang w:val="ru-RU"/>
        </w:rPr>
      </w:pPr>
      <w:r w:rsidRPr="00783B07">
        <w:rPr>
          <w:rFonts w:ascii="Times New Roman" w:hAnsi="Times New Roman"/>
          <w:sz w:val="28"/>
          <w:szCs w:val="28"/>
          <w:lang w:val="ru-RU"/>
        </w:rPr>
        <w:t>УТВЕРЖДЕНО</w:t>
      </w:r>
    </w:p>
    <w:p w:rsidR="00B056D2" w:rsidRPr="00783B07" w:rsidRDefault="00B056D2" w:rsidP="00B056D2">
      <w:pPr>
        <w:ind w:left="5245"/>
        <w:jc w:val="right"/>
        <w:rPr>
          <w:rFonts w:ascii="Times New Roman" w:hAnsi="Times New Roman"/>
          <w:color w:val="000000"/>
          <w:sz w:val="28"/>
          <w:szCs w:val="28"/>
          <w:lang w:val="ru-RU"/>
        </w:rPr>
      </w:pPr>
      <w:r w:rsidRPr="00783B07">
        <w:rPr>
          <w:rFonts w:ascii="Times New Roman" w:hAnsi="Times New Roman"/>
          <w:sz w:val="28"/>
          <w:szCs w:val="28"/>
          <w:lang w:val="ru-RU"/>
        </w:rPr>
        <w:t>постановлением администрации сельского поселения</w:t>
      </w:r>
      <w:r w:rsidRPr="00783B07">
        <w:rPr>
          <w:rFonts w:ascii="Times New Roman" w:hAnsi="Times New Roman"/>
          <w:i/>
          <w:color w:val="000000"/>
          <w:sz w:val="28"/>
          <w:szCs w:val="28"/>
          <w:lang w:val="ru-RU"/>
        </w:rPr>
        <w:t xml:space="preserve"> </w:t>
      </w:r>
    </w:p>
    <w:p w:rsidR="00B056D2" w:rsidRPr="00783B07" w:rsidRDefault="00B056D2" w:rsidP="00B056D2">
      <w:pPr>
        <w:ind w:left="5245"/>
        <w:jc w:val="right"/>
        <w:rPr>
          <w:rFonts w:ascii="Times New Roman" w:hAnsi="Times New Roman"/>
          <w:sz w:val="28"/>
          <w:szCs w:val="28"/>
          <w:lang w:val="ru-RU"/>
        </w:rPr>
      </w:pPr>
      <w:r w:rsidRPr="00783B07">
        <w:rPr>
          <w:rFonts w:ascii="Times New Roman" w:hAnsi="Times New Roman"/>
          <w:sz w:val="28"/>
          <w:szCs w:val="28"/>
          <w:lang w:val="ru-RU"/>
        </w:rPr>
        <w:t>от 17.04.2026  № 36</w:t>
      </w:r>
    </w:p>
    <w:p w:rsidR="00B056D2" w:rsidRPr="00783B07" w:rsidRDefault="00B056D2" w:rsidP="00B056D2">
      <w:pPr>
        <w:pStyle w:val="affff3"/>
        <w:ind w:right="5102"/>
        <w:jc w:val="right"/>
        <w:rPr>
          <w:rFonts w:ascii="Times New Roman" w:hAnsi="Times New Roman" w:cs="Times New Roman"/>
          <w:sz w:val="28"/>
          <w:szCs w:val="28"/>
        </w:rPr>
      </w:pPr>
    </w:p>
    <w:p w:rsidR="00B056D2" w:rsidRPr="00783B07" w:rsidRDefault="00B056D2" w:rsidP="00B056D2">
      <w:pPr>
        <w:pStyle w:val="affff3"/>
        <w:ind w:right="-1"/>
        <w:jc w:val="center"/>
        <w:rPr>
          <w:rFonts w:ascii="Times New Roman" w:hAnsi="Times New Roman" w:cs="Times New Roman"/>
          <w:sz w:val="28"/>
          <w:szCs w:val="28"/>
        </w:rPr>
      </w:pPr>
      <w:r w:rsidRPr="00783B07">
        <w:rPr>
          <w:rFonts w:ascii="Times New Roman" w:hAnsi="Times New Roman" w:cs="Times New Roman"/>
          <w:sz w:val="28"/>
          <w:szCs w:val="28"/>
        </w:rPr>
        <w:t xml:space="preserve">СОСТАВ </w:t>
      </w:r>
    </w:p>
    <w:p w:rsidR="00B056D2" w:rsidRPr="00783B07" w:rsidRDefault="00B056D2" w:rsidP="00B056D2">
      <w:pPr>
        <w:autoSpaceDE w:val="0"/>
        <w:autoSpaceDN w:val="0"/>
        <w:adjustRightInd w:val="0"/>
        <w:ind w:left="142" w:right="282"/>
        <w:jc w:val="center"/>
        <w:rPr>
          <w:rFonts w:ascii="Times New Roman" w:hAnsi="Times New Roman"/>
          <w:bCs/>
          <w:sz w:val="28"/>
          <w:szCs w:val="28"/>
          <w:lang w:val="ru-RU"/>
        </w:rPr>
      </w:pPr>
      <w:r w:rsidRPr="00783B07">
        <w:rPr>
          <w:rFonts w:ascii="Times New Roman" w:hAnsi="Times New Roman"/>
          <w:sz w:val="28"/>
          <w:szCs w:val="28"/>
          <w:lang w:val="ru-RU"/>
        </w:rPr>
        <w:t xml:space="preserve">экспертной комиссии </w:t>
      </w:r>
      <w:r w:rsidRPr="00783B07">
        <w:rPr>
          <w:rFonts w:ascii="Times New Roman" w:hAnsi="Times New Roman"/>
          <w:bCs/>
          <w:sz w:val="28"/>
          <w:szCs w:val="28"/>
          <w:lang w:val="ru-RU"/>
        </w:rPr>
        <w:t>администрации муниципального образования «Бирофельдское сельское поселение» Биробиджанского муниципального района Еврейской автономной области</w:t>
      </w:r>
    </w:p>
    <w:p w:rsidR="00B056D2" w:rsidRPr="00783B07" w:rsidRDefault="00B056D2" w:rsidP="00B056D2">
      <w:pPr>
        <w:pStyle w:val="affff3"/>
        <w:ind w:right="-1"/>
        <w:jc w:val="center"/>
        <w:rPr>
          <w:rFonts w:ascii="Times New Roman" w:hAnsi="Times New Roman" w:cs="Times New Roman"/>
          <w:sz w:val="28"/>
          <w:szCs w:val="28"/>
        </w:rPr>
      </w:pPr>
    </w:p>
    <w:p w:rsidR="00B056D2" w:rsidRPr="00783B07" w:rsidRDefault="00B056D2" w:rsidP="00B056D2">
      <w:pPr>
        <w:pStyle w:val="affff3"/>
        <w:ind w:right="-1"/>
        <w:rPr>
          <w:rFonts w:ascii="Times New Roman" w:hAnsi="Times New Roman" w:cs="Times New Roman"/>
          <w:sz w:val="28"/>
          <w:szCs w:val="28"/>
        </w:rPr>
      </w:pPr>
    </w:p>
    <w:p w:rsidR="00B056D2" w:rsidRPr="00783B07" w:rsidRDefault="00B056D2" w:rsidP="00B056D2">
      <w:pPr>
        <w:pStyle w:val="affff3"/>
        <w:ind w:right="-1"/>
        <w:rPr>
          <w:rFonts w:ascii="Times New Roman" w:hAnsi="Times New Roman" w:cs="Times New Roman"/>
          <w:sz w:val="28"/>
          <w:szCs w:val="28"/>
        </w:rPr>
      </w:pPr>
      <w:r w:rsidRPr="00783B07">
        <w:rPr>
          <w:rFonts w:ascii="Times New Roman" w:hAnsi="Times New Roman" w:cs="Times New Roman"/>
          <w:sz w:val="28"/>
          <w:szCs w:val="28"/>
        </w:rPr>
        <w:t xml:space="preserve">Пряжникова С.Ю. - заместитель главы администрации сельского поселения,                 </w:t>
      </w:r>
    </w:p>
    <w:p w:rsidR="00B056D2" w:rsidRPr="00783B07" w:rsidRDefault="00B056D2" w:rsidP="00B056D2">
      <w:pPr>
        <w:pStyle w:val="affff3"/>
        <w:ind w:right="-1"/>
        <w:rPr>
          <w:rFonts w:ascii="Times New Roman" w:hAnsi="Times New Roman" w:cs="Times New Roman"/>
          <w:sz w:val="28"/>
          <w:szCs w:val="28"/>
        </w:rPr>
      </w:pPr>
      <w:r w:rsidRPr="00783B07">
        <w:rPr>
          <w:rFonts w:ascii="Times New Roman" w:hAnsi="Times New Roman" w:cs="Times New Roman"/>
          <w:sz w:val="28"/>
          <w:szCs w:val="28"/>
        </w:rPr>
        <w:t xml:space="preserve">                                 председатель комиссии;</w:t>
      </w:r>
    </w:p>
    <w:p w:rsidR="00B056D2" w:rsidRPr="00783B07" w:rsidRDefault="00B056D2" w:rsidP="00B056D2">
      <w:pPr>
        <w:pStyle w:val="affff3"/>
        <w:ind w:right="-1"/>
        <w:rPr>
          <w:rFonts w:ascii="Times New Roman" w:hAnsi="Times New Roman" w:cs="Times New Roman"/>
          <w:sz w:val="28"/>
          <w:szCs w:val="28"/>
        </w:rPr>
      </w:pPr>
    </w:p>
    <w:p w:rsidR="00B056D2" w:rsidRPr="00783B07" w:rsidRDefault="00B056D2" w:rsidP="00B056D2">
      <w:pPr>
        <w:pStyle w:val="affff3"/>
        <w:ind w:right="-1"/>
        <w:rPr>
          <w:rFonts w:ascii="Times New Roman" w:hAnsi="Times New Roman" w:cs="Times New Roman"/>
          <w:sz w:val="28"/>
          <w:szCs w:val="28"/>
        </w:rPr>
      </w:pPr>
      <w:r w:rsidRPr="00783B07">
        <w:rPr>
          <w:rFonts w:ascii="Times New Roman" w:hAnsi="Times New Roman" w:cs="Times New Roman"/>
          <w:sz w:val="28"/>
          <w:szCs w:val="28"/>
        </w:rPr>
        <w:t xml:space="preserve">Григорьева С.В. - старший специалист администрации сельского поселения,   </w:t>
      </w:r>
    </w:p>
    <w:p w:rsidR="00B056D2" w:rsidRPr="00783B07" w:rsidRDefault="00B056D2" w:rsidP="00B056D2">
      <w:pPr>
        <w:pStyle w:val="affff3"/>
        <w:ind w:right="-1"/>
        <w:rPr>
          <w:rFonts w:ascii="Times New Roman" w:hAnsi="Times New Roman" w:cs="Times New Roman"/>
          <w:sz w:val="28"/>
          <w:szCs w:val="28"/>
        </w:rPr>
      </w:pPr>
      <w:r w:rsidRPr="00783B07">
        <w:rPr>
          <w:rFonts w:ascii="Times New Roman" w:hAnsi="Times New Roman" w:cs="Times New Roman"/>
          <w:sz w:val="28"/>
          <w:szCs w:val="28"/>
        </w:rPr>
        <w:t xml:space="preserve">                               секретарь комиссии.</w:t>
      </w:r>
    </w:p>
    <w:p w:rsidR="00B056D2" w:rsidRPr="00783B07" w:rsidRDefault="00B056D2" w:rsidP="00B056D2">
      <w:pPr>
        <w:pStyle w:val="affff3"/>
        <w:ind w:right="-1"/>
        <w:rPr>
          <w:rFonts w:ascii="Times New Roman" w:hAnsi="Times New Roman" w:cs="Times New Roman"/>
          <w:sz w:val="28"/>
          <w:szCs w:val="28"/>
        </w:rPr>
      </w:pPr>
    </w:p>
    <w:p w:rsidR="00B056D2" w:rsidRPr="00783B07" w:rsidRDefault="00B056D2" w:rsidP="00B056D2">
      <w:pPr>
        <w:pStyle w:val="affff3"/>
        <w:ind w:right="-1"/>
        <w:rPr>
          <w:rFonts w:ascii="Times New Roman" w:hAnsi="Times New Roman" w:cs="Times New Roman"/>
          <w:sz w:val="28"/>
          <w:szCs w:val="28"/>
        </w:rPr>
      </w:pPr>
      <w:r w:rsidRPr="00783B07">
        <w:rPr>
          <w:rFonts w:ascii="Times New Roman" w:hAnsi="Times New Roman" w:cs="Times New Roman"/>
          <w:sz w:val="28"/>
          <w:szCs w:val="28"/>
        </w:rPr>
        <w:t>Члены Комиссии:</w:t>
      </w:r>
    </w:p>
    <w:p w:rsidR="00B056D2" w:rsidRPr="00783B07" w:rsidRDefault="00B056D2" w:rsidP="00B056D2">
      <w:pPr>
        <w:pStyle w:val="affff3"/>
        <w:ind w:right="-1"/>
        <w:rPr>
          <w:rFonts w:ascii="Times New Roman" w:hAnsi="Times New Roman" w:cs="Times New Roman"/>
          <w:sz w:val="28"/>
          <w:szCs w:val="28"/>
        </w:rPr>
      </w:pPr>
    </w:p>
    <w:p w:rsidR="00B056D2" w:rsidRPr="00783B07" w:rsidRDefault="00B056D2" w:rsidP="00B056D2">
      <w:pPr>
        <w:pStyle w:val="affff3"/>
        <w:ind w:right="-1"/>
        <w:rPr>
          <w:rFonts w:ascii="Times New Roman" w:hAnsi="Times New Roman" w:cs="Times New Roman"/>
          <w:sz w:val="28"/>
          <w:szCs w:val="28"/>
        </w:rPr>
      </w:pPr>
      <w:r w:rsidRPr="00783B07">
        <w:rPr>
          <w:rFonts w:ascii="Times New Roman" w:hAnsi="Times New Roman" w:cs="Times New Roman"/>
          <w:sz w:val="28"/>
          <w:szCs w:val="28"/>
        </w:rPr>
        <w:t xml:space="preserve">Козулина С.В. – ведущий специалист 2 разряда, главный бухгалтер </w:t>
      </w:r>
    </w:p>
    <w:p w:rsidR="00B056D2" w:rsidRPr="00783B07" w:rsidRDefault="00B056D2" w:rsidP="00B056D2">
      <w:pPr>
        <w:pStyle w:val="affff3"/>
        <w:ind w:right="-1"/>
        <w:rPr>
          <w:rFonts w:ascii="Times New Roman" w:hAnsi="Times New Roman" w:cs="Times New Roman"/>
          <w:sz w:val="28"/>
          <w:szCs w:val="28"/>
        </w:rPr>
      </w:pPr>
      <w:r w:rsidRPr="00783B07">
        <w:rPr>
          <w:rFonts w:ascii="Times New Roman" w:hAnsi="Times New Roman" w:cs="Times New Roman"/>
          <w:sz w:val="28"/>
          <w:szCs w:val="28"/>
        </w:rPr>
        <w:t xml:space="preserve">                            администрации сельского поселения;</w:t>
      </w:r>
    </w:p>
    <w:p w:rsidR="00B056D2" w:rsidRPr="00783B07" w:rsidRDefault="00B056D2" w:rsidP="00B056D2">
      <w:pPr>
        <w:pStyle w:val="affff3"/>
        <w:ind w:right="-1"/>
        <w:rPr>
          <w:rFonts w:ascii="Times New Roman" w:hAnsi="Times New Roman" w:cs="Times New Roman"/>
          <w:sz w:val="28"/>
          <w:szCs w:val="28"/>
        </w:rPr>
      </w:pPr>
    </w:p>
    <w:p w:rsidR="00B056D2" w:rsidRPr="00783B07" w:rsidRDefault="00B056D2" w:rsidP="00B056D2">
      <w:pPr>
        <w:pStyle w:val="affff3"/>
        <w:ind w:right="-1"/>
        <w:rPr>
          <w:rFonts w:ascii="Times New Roman" w:hAnsi="Times New Roman" w:cs="Times New Roman"/>
          <w:sz w:val="28"/>
          <w:szCs w:val="28"/>
        </w:rPr>
      </w:pPr>
      <w:r w:rsidRPr="00783B07">
        <w:rPr>
          <w:rFonts w:ascii="Times New Roman" w:hAnsi="Times New Roman" w:cs="Times New Roman"/>
          <w:sz w:val="28"/>
          <w:szCs w:val="28"/>
        </w:rPr>
        <w:t>Болошко Э.М. – юрист администрации сельского поселения;</w:t>
      </w:r>
    </w:p>
    <w:p w:rsidR="00B056D2" w:rsidRPr="00783B07" w:rsidRDefault="00B056D2" w:rsidP="00B056D2">
      <w:pPr>
        <w:pStyle w:val="affff3"/>
        <w:ind w:right="-1"/>
        <w:rPr>
          <w:rFonts w:ascii="Times New Roman" w:hAnsi="Times New Roman" w:cs="Times New Roman"/>
          <w:sz w:val="28"/>
          <w:szCs w:val="28"/>
        </w:rPr>
      </w:pPr>
    </w:p>
    <w:p w:rsidR="00B056D2" w:rsidRPr="00783B07" w:rsidRDefault="00B056D2" w:rsidP="00B056D2">
      <w:pPr>
        <w:pStyle w:val="affff3"/>
        <w:ind w:right="-1"/>
        <w:rPr>
          <w:rFonts w:ascii="Times New Roman" w:hAnsi="Times New Roman" w:cs="Times New Roman"/>
          <w:sz w:val="28"/>
          <w:szCs w:val="28"/>
        </w:rPr>
      </w:pPr>
      <w:r w:rsidRPr="00783B07">
        <w:rPr>
          <w:rFonts w:ascii="Times New Roman" w:hAnsi="Times New Roman" w:cs="Times New Roman"/>
          <w:sz w:val="28"/>
          <w:szCs w:val="28"/>
        </w:rPr>
        <w:lastRenderedPageBreak/>
        <w:t>Телегина Л.С. – глава администрации сельского поселения.</w:t>
      </w:r>
    </w:p>
    <w:p w:rsidR="00B056D2" w:rsidRPr="00783B07" w:rsidRDefault="00B056D2" w:rsidP="00B056D2">
      <w:pPr>
        <w:pStyle w:val="affff3"/>
        <w:ind w:right="-1"/>
        <w:rPr>
          <w:rFonts w:ascii="Times New Roman" w:hAnsi="Times New Roman" w:cs="Times New Roman"/>
          <w:sz w:val="28"/>
          <w:szCs w:val="28"/>
        </w:rPr>
      </w:pPr>
    </w:p>
    <w:p w:rsidR="00B056D2" w:rsidRPr="00783B07" w:rsidRDefault="00B056D2" w:rsidP="00B056D2">
      <w:pPr>
        <w:tabs>
          <w:tab w:val="left" w:pos="851"/>
          <w:tab w:val="left" w:pos="993"/>
        </w:tabs>
        <w:ind w:left="360"/>
        <w:jc w:val="both"/>
        <w:rPr>
          <w:rFonts w:ascii="Times New Roman" w:hAnsi="Times New Roman"/>
          <w:lang w:val="ru-RU"/>
        </w:rPr>
      </w:pPr>
    </w:p>
    <w:p w:rsidR="0002168A" w:rsidRPr="00783B07" w:rsidRDefault="0002168A" w:rsidP="0002168A">
      <w:pPr>
        <w:rPr>
          <w:rFonts w:ascii="Times New Roman" w:hAnsi="Times New Roman"/>
          <w:sz w:val="28"/>
          <w:lang w:val="ru-RU"/>
        </w:rPr>
      </w:pPr>
      <w:r w:rsidRPr="00783B07">
        <w:rPr>
          <w:rFonts w:ascii="Times New Roman" w:hAnsi="Times New Roman"/>
          <w:sz w:val="28"/>
          <w:lang w:val="ru-RU"/>
        </w:rPr>
        <w:t xml:space="preserve">                                                    </w:t>
      </w:r>
    </w:p>
    <w:p w:rsidR="0002168A" w:rsidRPr="00783B07" w:rsidRDefault="0002168A" w:rsidP="0002168A">
      <w:pPr>
        <w:rPr>
          <w:rFonts w:ascii="Times New Roman" w:hAnsi="Times New Roman"/>
          <w:sz w:val="28"/>
          <w:lang w:val="ru-RU"/>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B056D2" w:rsidRPr="00783B07" w:rsidRDefault="00B056D2" w:rsidP="00B056D2">
      <w:pPr>
        <w:pStyle w:val="a8"/>
      </w:pPr>
      <w:r w:rsidRPr="00783B07">
        <w:t>Муниципальное образование «Бирофельдское сельское поселение» Биробиджанского муниципального района</w:t>
      </w:r>
    </w:p>
    <w:p w:rsidR="00B056D2" w:rsidRPr="00783B07" w:rsidRDefault="00B056D2" w:rsidP="00B056D2">
      <w:pPr>
        <w:jc w:val="center"/>
        <w:rPr>
          <w:rFonts w:ascii="Times New Roman" w:hAnsi="Times New Roman"/>
          <w:sz w:val="28"/>
          <w:lang w:val="ru-RU"/>
        </w:rPr>
      </w:pPr>
      <w:r w:rsidRPr="00783B07">
        <w:rPr>
          <w:rFonts w:ascii="Times New Roman" w:hAnsi="Times New Roman"/>
          <w:sz w:val="28"/>
          <w:lang w:val="ru-RU"/>
        </w:rPr>
        <w:t>Еврейской автономной области</w:t>
      </w:r>
    </w:p>
    <w:p w:rsidR="00B056D2" w:rsidRPr="00783B07" w:rsidRDefault="00B056D2" w:rsidP="00B056D2">
      <w:pPr>
        <w:jc w:val="center"/>
        <w:rPr>
          <w:rFonts w:ascii="Times New Roman" w:hAnsi="Times New Roman"/>
          <w:sz w:val="28"/>
          <w:lang w:val="ru-RU"/>
        </w:rPr>
      </w:pPr>
    </w:p>
    <w:p w:rsidR="00B056D2" w:rsidRPr="00783B07" w:rsidRDefault="00B056D2" w:rsidP="00B056D2">
      <w:pPr>
        <w:jc w:val="center"/>
        <w:rPr>
          <w:rFonts w:ascii="Times New Roman" w:hAnsi="Times New Roman"/>
          <w:sz w:val="28"/>
          <w:lang w:val="ru-RU"/>
        </w:rPr>
      </w:pPr>
      <w:r w:rsidRPr="00783B07">
        <w:rPr>
          <w:rFonts w:ascii="Times New Roman" w:hAnsi="Times New Roman"/>
          <w:sz w:val="28"/>
          <w:lang w:val="ru-RU"/>
        </w:rPr>
        <w:t>АДМИНИСТРАЦИЯ  СЕЛЬСКОГО ПОСЕЛЕНИЯ</w:t>
      </w:r>
    </w:p>
    <w:p w:rsidR="00B056D2" w:rsidRPr="00783B07" w:rsidRDefault="00B056D2" w:rsidP="00B056D2">
      <w:pPr>
        <w:rPr>
          <w:rFonts w:ascii="Times New Roman" w:hAnsi="Times New Roman"/>
          <w:sz w:val="28"/>
          <w:lang w:val="ru-RU"/>
        </w:rPr>
      </w:pPr>
    </w:p>
    <w:p w:rsidR="00B056D2" w:rsidRPr="00783B07" w:rsidRDefault="00B056D2" w:rsidP="00B056D2">
      <w:pPr>
        <w:jc w:val="center"/>
        <w:rPr>
          <w:rFonts w:ascii="Times New Roman" w:hAnsi="Times New Roman"/>
          <w:sz w:val="28"/>
          <w:lang w:val="ru-RU"/>
        </w:rPr>
      </w:pPr>
      <w:r w:rsidRPr="00783B07">
        <w:rPr>
          <w:rFonts w:ascii="Times New Roman" w:hAnsi="Times New Roman"/>
          <w:sz w:val="28"/>
          <w:lang w:val="ru-RU"/>
        </w:rPr>
        <w:t>ПОСТАНОВЛЕНИЕ</w:t>
      </w:r>
    </w:p>
    <w:p w:rsidR="00B056D2" w:rsidRPr="00783B07" w:rsidRDefault="00B056D2" w:rsidP="00B056D2">
      <w:pPr>
        <w:jc w:val="center"/>
        <w:rPr>
          <w:rFonts w:ascii="Times New Roman" w:hAnsi="Times New Roman"/>
          <w:sz w:val="28"/>
          <w:lang w:val="ru-RU"/>
        </w:rPr>
      </w:pPr>
    </w:p>
    <w:p w:rsidR="00B056D2" w:rsidRPr="00783B07" w:rsidRDefault="00B056D2" w:rsidP="00B056D2">
      <w:pPr>
        <w:tabs>
          <w:tab w:val="left" w:pos="8760"/>
          <w:tab w:val="right" w:pos="9354"/>
        </w:tabs>
        <w:rPr>
          <w:rFonts w:ascii="Times New Roman" w:hAnsi="Times New Roman"/>
          <w:lang w:val="ru-RU"/>
        </w:rPr>
      </w:pPr>
      <w:r w:rsidRPr="00783B07">
        <w:rPr>
          <w:rFonts w:ascii="Times New Roman" w:hAnsi="Times New Roman"/>
          <w:sz w:val="28"/>
          <w:szCs w:val="28"/>
          <w:lang w:val="ru-RU"/>
        </w:rPr>
        <w:t xml:space="preserve">20.04.2026                                                                                                        №  37 </w:t>
      </w:r>
    </w:p>
    <w:p w:rsidR="00B056D2" w:rsidRPr="00783B07" w:rsidRDefault="00B056D2" w:rsidP="00B056D2">
      <w:pPr>
        <w:jc w:val="center"/>
        <w:rPr>
          <w:rFonts w:ascii="Times New Roman" w:hAnsi="Times New Roman"/>
          <w:sz w:val="28"/>
          <w:lang w:val="ru-RU"/>
        </w:rPr>
      </w:pPr>
      <w:r w:rsidRPr="00783B07">
        <w:rPr>
          <w:rFonts w:ascii="Times New Roman" w:hAnsi="Times New Roman"/>
          <w:sz w:val="28"/>
          <w:lang w:val="ru-RU"/>
        </w:rPr>
        <w:t>с. Бирофельд</w:t>
      </w:r>
    </w:p>
    <w:p w:rsidR="00B056D2" w:rsidRPr="00783B07" w:rsidRDefault="00B056D2" w:rsidP="00B056D2">
      <w:pPr>
        <w:rPr>
          <w:rFonts w:ascii="Times New Roman" w:hAnsi="Times New Roman"/>
          <w:sz w:val="28"/>
          <w:lang w:val="ru-RU"/>
        </w:rPr>
      </w:pPr>
    </w:p>
    <w:p w:rsidR="00B056D2" w:rsidRPr="00783B07" w:rsidRDefault="00B056D2" w:rsidP="00B056D2">
      <w:pPr>
        <w:jc w:val="both"/>
        <w:rPr>
          <w:rFonts w:ascii="Times New Roman" w:hAnsi="Times New Roman"/>
          <w:sz w:val="28"/>
          <w:lang w:val="ru-RU"/>
        </w:rPr>
      </w:pPr>
      <w:r w:rsidRPr="00783B07">
        <w:rPr>
          <w:rFonts w:ascii="Times New Roman" w:hAnsi="Times New Roman"/>
          <w:sz w:val="28"/>
          <w:lang w:val="ru-RU"/>
        </w:rPr>
        <w:t>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1 квартал  2026 года</w:t>
      </w:r>
    </w:p>
    <w:p w:rsidR="00B056D2" w:rsidRPr="00783B07" w:rsidRDefault="00B056D2" w:rsidP="00B056D2">
      <w:pPr>
        <w:jc w:val="both"/>
        <w:rPr>
          <w:rFonts w:ascii="Times New Roman" w:hAnsi="Times New Roman"/>
          <w:sz w:val="28"/>
          <w:lang w:val="ru-RU"/>
        </w:rPr>
      </w:pPr>
    </w:p>
    <w:p w:rsidR="00B056D2" w:rsidRPr="00783B07" w:rsidRDefault="00B056D2" w:rsidP="00B056D2">
      <w:pPr>
        <w:ind w:firstLine="720"/>
        <w:jc w:val="both"/>
        <w:rPr>
          <w:rFonts w:ascii="Times New Roman" w:hAnsi="Times New Roman"/>
          <w:sz w:val="28"/>
          <w:lang w:val="ru-RU"/>
        </w:rPr>
      </w:pPr>
      <w:r w:rsidRPr="00783B07">
        <w:rPr>
          <w:rFonts w:ascii="Times New Roman" w:hAnsi="Times New Roman"/>
          <w:sz w:val="28"/>
          <w:lang w:val="ru-RU"/>
        </w:rPr>
        <w:lastRenderedPageBreak/>
        <w:t xml:space="preserve">В соответствии   Бюджетного кодекса Российской Федерации, </w:t>
      </w:r>
      <w:r w:rsidRPr="00783B07">
        <w:rPr>
          <w:rFonts w:ascii="Times New Roman" w:hAnsi="Times New Roman"/>
          <w:sz w:val="28"/>
          <w:szCs w:val="28"/>
          <w:lang w:val="ru-RU"/>
        </w:rPr>
        <w:t>решением Собрания депутатов муниципального образования</w:t>
      </w:r>
      <w:r w:rsidRPr="00783B07">
        <w:rPr>
          <w:rFonts w:ascii="Times New Roman" w:hAnsi="Times New Roman"/>
          <w:sz w:val="28"/>
          <w:szCs w:val="28"/>
        </w:rPr>
        <w:t> </w:t>
      </w:r>
      <w:r w:rsidRPr="00783B07">
        <w:rPr>
          <w:rFonts w:ascii="Times New Roman" w:hAnsi="Times New Roman"/>
          <w:sz w:val="28"/>
          <w:szCs w:val="28"/>
          <w:lang w:val="ru-RU"/>
        </w:rPr>
        <w:t xml:space="preserve"> «Бирофельдское сельское поселение»</w:t>
      </w:r>
      <w:r w:rsidRPr="00783B07">
        <w:rPr>
          <w:rFonts w:ascii="Times New Roman" w:hAnsi="Times New Roman"/>
          <w:lang w:val="ru-RU"/>
        </w:rPr>
        <w:t xml:space="preserve"> </w:t>
      </w:r>
      <w:r w:rsidRPr="00783B07">
        <w:rPr>
          <w:rFonts w:ascii="Times New Roman" w:hAnsi="Times New Roman"/>
          <w:sz w:val="28"/>
          <w:szCs w:val="28"/>
          <w:lang w:val="ru-RU"/>
        </w:rPr>
        <w:t xml:space="preserve"> от 20.11.2014 № 114 « Об утверждении положения </w:t>
      </w:r>
      <w:r w:rsidRPr="00783B07">
        <w:rPr>
          <w:rFonts w:ascii="Times New Roman" w:hAnsi="Times New Roman"/>
          <w:bCs/>
          <w:sz w:val="28"/>
          <w:szCs w:val="28"/>
          <w:lang w:val="ru-RU"/>
        </w:rPr>
        <w:t>«О бюджетном процессе в муниципальном образовании «Бирофельдское сельское поселение»»</w:t>
      </w:r>
    </w:p>
    <w:p w:rsidR="00B056D2" w:rsidRPr="00783B07" w:rsidRDefault="00B056D2" w:rsidP="00B056D2">
      <w:pPr>
        <w:jc w:val="center"/>
        <w:rPr>
          <w:rFonts w:ascii="Times New Roman" w:hAnsi="Times New Roman"/>
          <w:lang w:val="ru-RU"/>
        </w:rPr>
      </w:pPr>
    </w:p>
    <w:p w:rsidR="00B056D2" w:rsidRPr="00783B07" w:rsidRDefault="00B056D2" w:rsidP="00B056D2">
      <w:pPr>
        <w:spacing w:line="360" w:lineRule="auto"/>
        <w:rPr>
          <w:rFonts w:ascii="Times New Roman" w:hAnsi="Times New Roman"/>
          <w:sz w:val="28"/>
          <w:szCs w:val="28"/>
          <w:lang w:val="ru-RU"/>
        </w:rPr>
      </w:pPr>
      <w:r w:rsidRPr="00783B07">
        <w:rPr>
          <w:rFonts w:ascii="Times New Roman" w:hAnsi="Times New Roman"/>
          <w:sz w:val="28"/>
          <w:szCs w:val="28"/>
          <w:lang w:val="ru-RU"/>
        </w:rPr>
        <w:t>ПОСТАНОВЛЯЕТ:</w:t>
      </w:r>
    </w:p>
    <w:p w:rsidR="00B056D2" w:rsidRPr="00783B07" w:rsidRDefault="00B056D2" w:rsidP="00B056D2">
      <w:pPr>
        <w:spacing w:line="276" w:lineRule="auto"/>
        <w:jc w:val="both"/>
        <w:rPr>
          <w:rFonts w:ascii="Times New Roman" w:hAnsi="Times New Roman"/>
          <w:sz w:val="28"/>
          <w:szCs w:val="28"/>
          <w:lang w:val="ru-RU"/>
        </w:rPr>
      </w:pPr>
      <w:r w:rsidRPr="00783B07">
        <w:rPr>
          <w:rFonts w:ascii="Times New Roman" w:hAnsi="Times New Roman"/>
          <w:lang w:val="ru-RU"/>
        </w:rPr>
        <w:t xml:space="preserve">          </w:t>
      </w:r>
      <w:r w:rsidRPr="00783B07">
        <w:rPr>
          <w:rFonts w:ascii="Times New Roman" w:hAnsi="Times New Roman"/>
          <w:sz w:val="28"/>
          <w:szCs w:val="28"/>
          <w:lang w:val="ru-RU"/>
        </w:rPr>
        <w:t xml:space="preserve">1. Утвердить отчет об исполнении бюджета Бирофельдского сельского поселения Биробиджанского муниципального района Еврейской автономной области за  1 квартал 2026 года </w:t>
      </w:r>
      <w:r w:rsidRPr="00783B07">
        <w:rPr>
          <w:rFonts w:ascii="Times New Roman" w:hAnsi="Times New Roman"/>
          <w:sz w:val="28"/>
          <w:szCs w:val="28"/>
          <w:shd w:val="clear" w:color="auto" w:fill="FFFFFF"/>
          <w:lang w:val="ru-RU"/>
        </w:rPr>
        <w:t>по доходам в сумме</w:t>
      </w:r>
      <w:r w:rsidRPr="00783B07">
        <w:rPr>
          <w:rFonts w:ascii="Times New Roman" w:hAnsi="Times New Roman"/>
          <w:sz w:val="28"/>
          <w:szCs w:val="28"/>
          <w:shd w:val="clear" w:color="auto" w:fill="FFFFFF"/>
        </w:rPr>
        <w:t> </w:t>
      </w:r>
      <w:r w:rsidRPr="00783B07">
        <w:rPr>
          <w:rFonts w:ascii="Times New Roman" w:hAnsi="Times New Roman"/>
          <w:sz w:val="28"/>
          <w:szCs w:val="28"/>
          <w:shd w:val="clear" w:color="auto" w:fill="FFFFFF"/>
          <w:lang w:val="ru-RU"/>
        </w:rPr>
        <w:t>6228894 рублей 15 копейка, по расходам в сумме 6456353 рубля 86 копеек, с превышением расходов над доходами в сумме 227459 рублей 71 копеек</w:t>
      </w:r>
      <w:r w:rsidRPr="00783B07">
        <w:rPr>
          <w:rFonts w:ascii="Times New Roman" w:hAnsi="Times New Roman"/>
          <w:sz w:val="28"/>
          <w:szCs w:val="28"/>
          <w:lang w:val="ru-RU"/>
        </w:rPr>
        <w:t>.</w:t>
      </w:r>
    </w:p>
    <w:p w:rsidR="00B056D2" w:rsidRPr="00783B07" w:rsidRDefault="00B056D2" w:rsidP="00B056D2">
      <w:pPr>
        <w:pStyle w:val="22"/>
        <w:spacing w:line="276" w:lineRule="auto"/>
        <w:rPr>
          <w:rFonts w:ascii="Times New Roman" w:hAnsi="Times New Roman" w:cs="Times New Roman"/>
        </w:rPr>
      </w:pPr>
      <w:r w:rsidRPr="00783B07">
        <w:rPr>
          <w:rFonts w:ascii="Times New Roman" w:hAnsi="Times New Roman" w:cs="Times New Roman"/>
        </w:rPr>
        <w:t xml:space="preserve">         2. Направить отчет об исполнении бюджета Бирофельдского сельского поселения Биробиджанского муниципального района Еврейской автономной области за 1 квартал 2026 года в Собрание депутатов Бирофельдского сельского поселения.</w:t>
      </w:r>
    </w:p>
    <w:p w:rsidR="00B056D2" w:rsidRPr="00783B07" w:rsidRDefault="00B056D2" w:rsidP="00B056D2">
      <w:pPr>
        <w:widowControl w:val="0"/>
        <w:autoSpaceDE w:val="0"/>
        <w:autoSpaceDN w:val="0"/>
        <w:adjustRightInd w:val="0"/>
        <w:spacing w:line="276" w:lineRule="auto"/>
        <w:ind w:firstLine="709"/>
        <w:jc w:val="both"/>
        <w:rPr>
          <w:rFonts w:ascii="Times New Roman" w:hAnsi="Times New Roman"/>
          <w:sz w:val="28"/>
          <w:szCs w:val="28"/>
          <w:lang w:val="ru-RU"/>
        </w:rPr>
      </w:pPr>
      <w:r w:rsidRPr="00783B07">
        <w:rPr>
          <w:rFonts w:ascii="Times New Roman" w:hAnsi="Times New Roman"/>
          <w:sz w:val="28"/>
          <w:szCs w:val="28"/>
          <w:lang w:val="ru-RU"/>
        </w:rPr>
        <w:t>3. Настоящее постановление опубликовать в Информационном бюллетене Бирофельдского сельского поселения Биробиджанского муниципального района.</w:t>
      </w:r>
    </w:p>
    <w:p w:rsidR="00B056D2" w:rsidRPr="00783B07" w:rsidRDefault="00B056D2" w:rsidP="00B056D2">
      <w:pPr>
        <w:widowControl w:val="0"/>
        <w:autoSpaceDE w:val="0"/>
        <w:autoSpaceDN w:val="0"/>
        <w:adjustRightInd w:val="0"/>
        <w:spacing w:line="276" w:lineRule="auto"/>
        <w:ind w:firstLine="709"/>
        <w:jc w:val="both"/>
        <w:rPr>
          <w:rFonts w:ascii="Times New Roman" w:hAnsi="Times New Roman"/>
          <w:sz w:val="28"/>
          <w:szCs w:val="28"/>
          <w:lang w:val="ru-RU"/>
        </w:rPr>
      </w:pPr>
      <w:r w:rsidRPr="00783B07">
        <w:rPr>
          <w:rFonts w:ascii="Times New Roman" w:hAnsi="Times New Roman"/>
          <w:sz w:val="28"/>
          <w:szCs w:val="28"/>
          <w:lang w:val="ru-RU"/>
        </w:rPr>
        <w:t>4. Разместить настоящее постановление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w:t>
      </w:r>
      <w:r w:rsidRPr="00783B07">
        <w:rPr>
          <w:rFonts w:ascii="Times New Roman" w:hAnsi="Times New Roman"/>
          <w:lang w:val="ru-RU"/>
        </w:rPr>
        <w:t xml:space="preserve"> </w:t>
      </w:r>
      <w:hyperlink r:id="rId20" w:history="1">
        <w:r w:rsidRPr="00783B07">
          <w:rPr>
            <w:rStyle w:val="a4"/>
            <w:rFonts w:ascii="Times New Roman" w:hAnsi="Times New Roman"/>
          </w:rPr>
          <w:t>http</w:t>
        </w:r>
        <w:r w:rsidRPr="00783B07">
          <w:rPr>
            <w:rStyle w:val="a4"/>
            <w:rFonts w:ascii="Times New Roman" w:hAnsi="Times New Roman"/>
            <w:lang w:val="ru-RU"/>
          </w:rPr>
          <w:t>://</w:t>
        </w:r>
        <w:proofErr w:type="spellStart"/>
        <w:r w:rsidRPr="00783B07">
          <w:rPr>
            <w:rStyle w:val="a4"/>
            <w:rFonts w:ascii="Times New Roman" w:hAnsi="Times New Roman"/>
          </w:rPr>
          <w:t>birofeld</w:t>
        </w:r>
        <w:proofErr w:type="spellEnd"/>
        <w:r w:rsidRPr="00783B07">
          <w:rPr>
            <w:rStyle w:val="a4"/>
            <w:rFonts w:ascii="Times New Roman" w:hAnsi="Times New Roman"/>
            <w:lang w:val="ru-RU"/>
          </w:rPr>
          <w:t>.</w:t>
        </w:r>
        <w:proofErr w:type="spellStart"/>
        <w:r w:rsidRPr="00783B07">
          <w:rPr>
            <w:rStyle w:val="a4"/>
            <w:rFonts w:ascii="Times New Roman" w:hAnsi="Times New Roman"/>
          </w:rPr>
          <w:t>ru</w:t>
        </w:r>
        <w:proofErr w:type="spellEnd"/>
        <w:r w:rsidRPr="00783B07">
          <w:rPr>
            <w:rStyle w:val="a4"/>
            <w:rFonts w:ascii="Times New Roman" w:hAnsi="Times New Roman"/>
            <w:lang w:val="ru-RU"/>
          </w:rPr>
          <w:t>/</w:t>
        </w:r>
      </w:hyperlink>
      <w:r w:rsidRPr="00783B07">
        <w:rPr>
          <w:rFonts w:ascii="Times New Roman" w:hAnsi="Times New Roman"/>
          <w:lang w:val="ru-RU"/>
        </w:rPr>
        <w:t>.</w:t>
      </w:r>
    </w:p>
    <w:p w:rsidR="00B056D2" w:rsidRPr="00783B07" w:rsidRDefault="00B056D2" w:rsidP="00B056D2">
      <w:pPr>
        <w:pStyle w:val="22"/>
        <w:spacing w:line="276" w:lineRule="auto"/>
        <w:rPr>
          <w:rFonts w:ascii="Times New Roman" w:hAnsi="Times New Roman" w:cs="Times New Roman"/>
        </w:rPr>
      </w:pPr>
      <w:r w:rsidRPr="00783B07">
        <w:rPr>
          <w:rFonts w:ascii="Times New Roman" w:hAnsi="Times New Roman" w:cs="Times New Roman"/>
        </w:rPr>
        <w:t xml:space="preserve">       5.  Настоящее постановление вступает в силу после дня его официального опубликования.     </w:t>
      </w:r>
    </w:p>
    <w:p w:rsidR="00B056D2" w:rsidRPr="00783B07" w:rsidRDefault="00B056D2" w:rsidP="00B056D2">
      <w:pPr>
        <w:pStyle w:val="22"/>
        <w:rPr>
          <w:rFonts w:ascii="Times New Roman" w:hAnsi="Times New Roman" w:cs="Times New Roman"/>
        </w:rPr>
      </w:pPr>
    </w:p>
    <w:p w:rsidR="00B056D2" w:rsidRPr="00783B07" w:rsidRDefault="00B056D2" w:rsidP="00B056D2">
      <w:pPr>
        <w:pStyle w:val="22"/>
        <w:rPr>
          <w:rFonts w:ascii="Times New Roman" w:hAnsi="Times New Roman" w:cs="Times New Roman"/>
        </w:rPr>
      </w:pPr>
      <w:r w:rsidRPr="00783B07">
        <w:rPr>
          <w:rFonts w:ascii="Times New Roman" w:hAnsi="Times New Roman" w:cs="Times New Roman"/>
        </w:rPr>
        <w:t xml:space="preserve">Глава администрации  </w:t>
      </w:r>
    </w:p>
    <w:p w:rsidR="00B056D2" w:rsidRPr="00783B07" w:rsidRDefault="00B056D2" w:rsidP="00B056D2">
      <w:pPr>
        <w:pStyle w:val="22"/>
        <w:rPr>
          <w:rFonts w:ascii="Times New Roman" w:hAnsi="Times New Roman" w:cs="Times New Roman"/>
        </w:rPr>
      </w:pPr>
      <w:r w:rsidRPr="00783B07">
        <w:rPr>
          <w:rFonts w:ascii="Times New Roman" w:hAnsi="Times New Roman" w:cs="Times New Roman"/>
        </w:rPr>
        <w:t>сельского поселения                                                               Л. С. Телегина</w:t>
      </w: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rPr>
          <w:rFonts w:ascii="Times New Roman" w:hAnsi="Times New Roman" w:cs="Times New Roman"/>
        </w:rPr>
      </w:pPr>
    </w:p>
    <w:p w:rsidR="00D4304C" w:rsidRPr="00783B07" w:rsidRDefault="00D4304C" w:rsidP="00D4304C">
      <w:pPr>
        <w:pStyle w:val="a6"/>
        <w:jc w:val="center"/>
        <w:rPr>
          <w:sz w:val="28"/>
          <w:szCs w:val="28"/>
        </w:rPr>
      </w:pPr>
      <w:r w:rsidRPr="00783B07">
        <w:rPr>
          <w:sz w:val="28"/>
          <w:szCs w:val="28"/>
        </w:rPr>
        <w:t>Муниципальное образование «Бирофельдское сельское поселение»</w:t>
      </w:r>
    </w:p>
    <w:p w:rsidR="00D4304C" w:rsidRPr="00783B07" w:rsidRDefault="00D4304C" w:rsidP="00D4304C">
      <w:pPr>
        <w:pStyle w:val="a6"/>
        <w:jc w:val="center"/>
        <w:rPr>
          <w:sz w:val="28"/>
          <w:szCs w:val="28"/>
        </w:rPr>
      </w:pPr>
      <w:r w:rsidRPr="00783B07">
        <w:rPr>
          <w:sz w:val="28"/>
          <w:szCs w:val="28"/>
        </w:rPr>
        <w:t>Биробиджанского муниципального района</w:t>
      </w:r>
    </w:p>
    <w:p w:rsidR="00D4304C" w:rsidRPr="00783B07" w:rsidRDefault="00D4304C" w:rsidP="00D4304C">
      <w:pPr>
        <w:jc w:val="center"/>
        <w:rPr>
          <w:rFonts w:ascii="Times New Roman" w:hAnsi="Times New Roman"/>
          <w:sz w:val="28"/>
          <w:szCs w:val="28"/>
          <w:lang w:val="ru-RU"/>
        </w:rPr>
      </w:pPr>
      <w:r w:rsidRPr="00783B07">
        <w:rPr>
          <w:rFonts w:ascii="Times New Roman" w:hAnsi="Times New Roman"/>
          <w:sz w:val="28"/>
          <w:szCs w:val="28"/>
          <w:lang w:val="ru-RU"/>
        </w:rPr>
        <w:t>Еврейской автономной области</w:t>
      </w:r>
    </w:p>
    <w:p w:rsidR="00D4304C" w:rsidRPr="00783B07" w:rsidRDefault="00D4304C" w:rsidP="00D4304C">
      <w:pPr>
        <w:jc w:val="center"/>
        <w:rPr>
          <w:rFonts w:ascii="Times New Roman" w:hAnsi="Times New Roman"/>
          <w:sz w:val="28"/>
          <w:szCs w:val="28"/>
          <w:lang w:val="ru-RU"/>
        </w:rPr>
      </w:pPr>
    </w:p>
    <w:p w:rsidR="00D4304C" w:rsidRPr="00783B07" w:rsidRDefault="00D4304C" w:rsidP="00D4304C">
      <w:pPr>
        <w:jc w:val="center"/>
        <w:rPr>
          <w:rFonts w:ascii="Times New Roman" w:hAnsi="Times New Roman"/>
          <w:sz w:val="28"/>
          <w:szCs w:val="28"/>
          <w:lang w:val="ru-RU"/>
        </w:rPr>
      </w:pPr>
      <w:r w:rsidRPr="00783B07">
        <w:rPr>
          <w:rFonts w:ascii="Times New Roman" w:hAnsi="Times New Roman"/>
          <w:sz w:val="28"/>
          <w:szCs w:val="28"/>
          <w:lang w:val="ru-RU"/>
        </w:rPr>
        <w:t>АДМИНИСТРАЦИЯ СЕЛЬСКОГО ПОСЕЛЕНИЯ</w:t>
      </w:r>
    </w:p>
    <w:p w:rsidR="00D4304C" w:rsidRPr="00783B07" w:rsidRDefault="00D4304C" w:rsidP="00D4304C">
      <w:pPr>
        <w:jc w:val="center"/>
        <w:rPr>
          <w:rFonts w:ascii="Times New Roman" w:hAnsi="Times New Roman"/>
          <w:sz w:val="28"/>
          <w:szCs w:val="28"/>
          <w:lang w:val="ru-RU"/>
        </w:rPr>
      </w:pPr>
    </w:p>
    <w:p w:rsidR="00D4304C" w:rsidRPr="00783B07" w:rsidRDefault="00D4304C" w:rsidP="00D4304C">
      <w:pPr>
        <w:jc w:val="center"/>
        <w:rPr>
          <w:rFonts w:ascii="Times New Roman" w:hAnsi="Times New Roman"/>
          <w:sz w:val="28"/>
          <w:szCs w:val="28"/>
          <w:lang w:val="ru-RU"/>
        </w:rPr>
      </w:pPr>
      <w:r w:rsidRPr="00783B07">
        <w:rPr>
          <w:rFonts w:ascii="Times New Roman" w:hAnsi="Times New Roman"/>
          <w:sz w:val="28"/>
          <w:szCs w:val="28"/>
          <w:lang w:val="ru-RU"/>
        </w:rPr>
        <w:t>ПОСТАНОВЛЕНИЕ</w:t>
      </w:r>
    </w:p>
    <w:p w:rsidR="00D4304C" w:rsidRPr="00783B07" w:rsidRDefault="00D4304C" w:rsidP="00D4304C">
      <w:pPr>
        <w:jc w:val="center"/>
        <w:rPr>
          <w:rFonts w:ascii="Times New Roman" w:hAnsi="Times New Roman"/>
          <w:sz w:val="28"/>
          <w:szCs w:val="28"/>
          <w:lang w:val="ru-RU"/>
        </w:rPr>
      </w:pPr>
    </w:p>
    <w:p w:rsidR="00D4304C" w:rsidRPr="00783B07" w:rsidRDefault="00D4304C" w:rsidP="00D4304C">
      <w:pPr>
        <w:rPr>
          <w:rFonts w:ascii="Times New Roman" w:hAnsi="Times New Roman"/>
          <w:sz w:val="28"/>
          <w:szCs w:val="28"/>
          <w:lang w:val="ru-RU"/>
        </w:rPr>
      </w:pPr>
      <w:r w:rsidRPr="00783B07">
        <w:rPr>
          <w:rFonts w:ascii="Times New Roman" w:hAnsi="Times New Roman"/>
          <w:sz w:val="28"/>
          <w:szCs w:val="28"/>
          <w:lang w:val="ru-RU"/>
        </w:rPr>
        <w:t>20.04.2026</w:t>
      </w:r>
      <w:r w:rsidRPr="00783B07">
        <w:rPr>
          <w:rFonts w:ascii="Times New Roman" w:hAnsi="Times New Roman"/>
          <w:sz w:val="28"/>
          <w:szCs w:val="28"/>
          <w:lang w:val="ru-RU"/>
        </w:rPr>
        <w:tab/>
      </w:r>
      <w:r w:rsidRPr="00783B07">
        <w:rPr>
          <w:rFonts w:ascii="Times New Roman" w:hAnsi="Times New Roman"/>
          <w:sz w:val="26"/>
          <w:szCs w:val="26"/>
          <w:lang w:val="ru-RU"/>
        </w:rPr>
        <w:tab/>
      </w:r>
      <w:r w:rsidRPr="00783B07">
        <w:rPr>
          <w:rFonts w:ascii="Times New Roman" w:hAnsi="Times New Roman"/>
          <w:sz w:val="26"/>
          <w:szCs w:val="26"/>
          <w:lang w:val="ru-RU"/>
        </w:rPr>
        <w:tab/>
      </w:r>
      <w:r w:rsidRPr="00783B07">
        <w:rPr>
          <w:rFonts w:ascii="Times New Roman" w:hAnsi="Times New Roman"/>
          <w:sz w:val="26"/>
          <w:szCs w:val="26"/>
          <w:lang w:val="ru-RU"/>
        </w:rPr>
        <w:tab/>
      </w:r>
      <w:r w:rsidRPr="00783B07">
        <w:rPr>
          <w:rFonts w:ascii="Times New Roman" w:hAnsi="Times New Roman"/>
          <w:sz w:val="26"/>
          <w:szCs w:val="26"/>
          <w:lang w:val="ru-RU"/>
        </w:rPr>
        <w:tab/>
      </w:r>
      <w:r w:rsidRPr="00783B07">
        <w:rPr>
          <w:rFonts w:ascii="Times New Roman" w:hAnsi="Times New Roman"/>
          <w:sz w:val="26"/>
          <w:szCs w:val="26"/>
          <w:lang w:val="ru-RU"/>
        </w:rPr>
        <w:tab/>
      </w:r>
      <w:r w:rsidRPr="00783B07">
        <w:rPr>
          <w:rFonts w:ascii="Times New Roman" w:hAnsi="Times New Roman"/>
          <w:sz w:val="26"/>
          <w:szCs w:val="26"/>
          <w:lang w:val="ru-RU"/>
        </w:rPr>
        <w:tab/>
      </w:r>
      <w:r w:rsidRPr="00783B07">
        <w:rPr>
          <w:rFonts w:ascii="Times New Roman" w:hAnsi="Times New Roman"/>
          <w:sz w:val="26"/>
          <w:szCs w:val="26"/>
          <w:lang w:val="ru-RU"/>
        </w:rPr>
        <w:tab/>
      </w:r>
      <w:r w:rsidRPr="00783B07">
        <w:rPr>
          <w:rFonts w:ascii="Times New Roman" w:hAnsi="Times New Roman"/>
          <w:sz w:val="26"/>
          <w:szCs w:val="26"/>
          <w:lang w:val="ru-RU"/>
        </w:rPr>
        <w:tab/>
      </w:r>
      <w:r w:rsidRPr="00783B07">
        <w:rPr>
          <w:rFonts w:ascii="Times New Roman" w:hAnsi="Times New Roman"/>
          <w:sz w:val="26"/>
          <w:szCs w:val="26"/>
          <w:lang w:val="ru-RU"/>
        </w:rPr>
        <w:tab/>
      </w:r>
      <w:r w:rsidRPr="00783B07">
        <w:rPr>
          <w:rFonts w:ascii="Times New Roman" w:hAnsi="Times New Roman"/>
          <w:sz w:val="26"/>
          <w:szCs w:val="26"/>
          <w:lang w:val="ru-RU"/>
        </w:rPr>
        <w:tab/>
        <w:t xml:space="preserve">      </w:t>
      </w:r>
      <w:r w:rsidRPr="00783B07">
        <w:rPr>
          <w:rFonts w:ascii="Times New Roman" w:hAnsi="Times New Roman"/>
          <w:sz w:val="28"/>
          <w:szCs w:val="28"/>
          <w:lang w:val="ru-RU"/>
        </w:rPr>
        <w:t>№ 38</w:t>
      </w:r>
    </w:p>
    <w:p w:rsidR="00D4304C" w:rsidRPr="00783B07" w:rsidRDefault="00D4304C" w:rsidP="00D4304C">
      <w:pPr>
        <w:rPr>
          <w:rFonts w:ascii="Times New Roman" w:hAnsi="Times New Roman"/>
          <w:sz w:val="28"/>
          <w:szCs w:val="28"/>
          <w:lang w:val="ru-RU"/>
        </w:rPr>
      </w:pPr>
    </w:p>
    <w:p w:rsidR="00D4304C" w:rsidRPr="00783B07" w:rsidRDefault="00D4304C" w:rsidP="00D4304C">
      <w:pPr>
        <w:jc w:val="center"/>
        <w:rPr>
          <w:rFonts w:ascii="Times New Roman" w:hAnsi="Times New Roman"/>
          <w:sz w:val="28"/>
          <w:szCs w:val="28"/>
          <w:lang w:val="ru-RU"/>
        </w:rPr>
      </w:pPr>
      <w:r w:rsidRPr="00783B07">
        <w:rPr>
          <w:rFonts w:ascii="Times New Roman" w:hAnsi="Times New Roman"/>
          <w:sz w:val="28"/>
          <w:szCs w:val="28"/>
          <w:lang w:val="ru-RU"/>
        </w:rPr>
        <w:t>с. Бирофельд</w:t>
      </w:r>
    </w:p>
    <w:p w:rsidR="00D4304C" w:rsidRPr="00783B07" w:rsidRDefault="00D4304C" w:rsidP="00D4304C">
      <w:pPr>
        <w:jc w:val="center"/>
        <w:rPr>
          <w:rFonts w:ascii="Times New Roman" w:hAnsi="Times New Roman"/>
          <w:sz w:val="28"/>
          <w:szCs w:val="28"/>
          <w:lang w:val="ru-RU"/>
        </w:rPr>
      </w:pPr>
    </w:p>
    <w:p w:rsidR="00D4304C" w:rsidRPr="00783B07" w:rsidRDefault="00D4304C" w:rsidP="00D4304C">
      <w:pPr>
        <w:jc w:val="both"/>
        <w:rPr>
          <w:rFonts w:ascii="Times New Roman" w:hAnsi="Times New Roman"/>
          <w:sz w:val="28"/>
          <w:szCs w:val="28"/>
          <w:lang w:val="ru-RU"/>
        </w:rPr>
      </w:pPr>
      <w:r w:rsidRPr="00783B07">
        <w:rPr>
          <w:rFonts w:ascii="Times New Roman" w:hAnsi="Times New Roman"/>
          <w:sz w:val="28"/>
          <w:szCs w:val="28"/>
          <w:lang w:val="ru-RU"/>
        </w:rPr>
        <w:t>О внесении изменений в постановление администрации сельского поселения от 01.03.2023 № 23 «Об утверждении Административного регламента предоставления муниципальной услуги «Выдача разрешений на использование воздушного пространства над территорией населенных пунктов в границах муниципального образования «Бирофельдское сельское поселение» Биробиджанского муниципального района Еврейской автономной области»</w:t>
      </w:r>
    </w:p>
    <w:p w:rsidR="00D4304C" w:rsidRPr="00783B07" w:rsidRDefault="00D4304C" w:rsidP="00D4304C">
      <w:pPr>
        <w:ind w:firstLine="709"/>
        <w:jc w:val="both"/>
        <w:rPr>
          <w:rFonts w:ascii="Times New Roman" w:hAnsi="Times New Roman"/>
          <w:sz w:val="28"/>
          <w:szCs w:val="28"/>
          <w:lang w:val="ru-RU"/>
        </w:rPr>
      </w:pPr>
    </w:p>
    <w:p w:rsidR="00D4304C" w:rsidRPr="00783B07" w:rsidRDefault="00D4304C" w:rsidP="00D4304C">
      <w:pPr>
        <w:ind w:firstLine="709"/>
        <w:jc w:val="both"/>
        <w:rPr>
          <w:rFonts w:ascii="Times New Roman" w:hAnsi="Times New Roman"/>
          <w:sz w:val="28"/>
          <w:szCs w:val="28"/>
          <w:lang w:val="ru-RU"/>
        </w:rPr>
      </w:pPr>
      <w:r w:rsidRPr="00783B07">
        <w:rPr>
          <w:rFonts w:ascii="Times New Roman" w:hAnsi="Times New Roman"/>
          <w:sz w:val="28"/>
          <w:szCs w:val="28"/>
          <w:lang w:val="ru-RU"/>
        </w:rPr>
        <w:t xml:space="preserve">В соответствии с Федеральными законами от 06.12.2003 № 131-ФЗ «Об общих принципах организации местного самоуправления Российской Федерации», от 27.07.2010 № 210-ФЗ «Об организации предоставления государственных и </w:t>
      </w:r>
      <w:r w:rsidRPr="00783B07">
        <w:rPr>
          <w:rFonts w:ascii="Times New Roman" w:hAnsi="Times New Roman"/>
          <w:sz w:val="28"/>
          <w:szCs w:val="28"/>
          <w:lang w:val="ru-RU"/>
        </w:rPr>
        <w:lastRenderedPageBreak/>
        <w:t>муниципальных услуг», пунктом 49 Постановления Правительства Российской Федерации от 14.02.2017 № 182 «</w:t>
      </w:r>
      <w:r w:rsidRPr="00783B07">
        <w:rPr>
          <w:rFonts w:ascii="Times New Roman" w:hAnsi="Times New Roman"/>
          <w:spacing w:val="2"/>
          <w:sz w:val="28"/>
          <w:szCs w:val="28"/>
          <w:lang w:val="ru-RU"/>
        </w:rPr>
        <w:t>Об утверждении Федеральных правил использования воздушного пространства Российской Федерации»,</w:t>
      </w:r>
      <w:r w:rsidRPr="00783B07">
        <w:rPr>
          <w:rFonts w:ascii="Times New Roman" w:hAnsi="Times New Roman"/>
          <w:sz w:val="28"/>
          <w:szCs w:val="28"/>
          <w:lang w:val="ru-RU"/>
        </w:rPr>
        <w:t xml:space="preserve"> Уставом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D4304C" w:rsidRPr="00783B07" w:rsidRDefault="00D4304C" w:rsidP="00D4304C">
      <w:pPr>
        <w:ind w:firstLine="709"/>
        <w:jc w:val="both"/>
        <w:rPr>
          <w:rFonts w:ascii="Times New Roman" w:hAnsi="Times New Roman"/>
          <w:sz w:val="28"/>
          <w:szCs w:val="28"/>
          <w:lang w:val="ru-RU"/>
        </w:rPr>
      </w:pPr>
      <w:r w:rsidRPr="00783B07">
        <w:rPr>
          <w:rFonts w:ascii="Times New Roman" w:hAnsi="Times New Roman"/>
          <w:sz w:val="28"/>
          <w:szCs w:val="28"/>
          <w:lang w:val="ru-RU"/>
        </w:rPr>
        <w:t>ПОСТАНОВЛЯЕТ:</w:t>
      </w:r>
    </w:p>
    <w:p w:rsidR="00D4304C" w:rsidRPr="00783B07" w:rsidRDefault="00D4304C" w:rsidP="00D4304C">
      <w:pPr>
        <w:ind w:firstLine="709"/>
        <w:jc w:val="both"/>
        <w:rPr>
          <w:rFonts w:ascii="Times New Roman" w:hAnsi="Times New Roman"/>
          <w:sz w:val="28"/>
          <w:szCs w:val="28"/>
          <w:lang w:val="ru-RU"/>
        </w:rPr>
      </w:pPr>
      <w:r w:rsidRPr="00783B07">
        <w:rPr>
          <w:rFonts w:ascii="Times New Roman" w:hAnsi="Times New Roman"/>
          <w:sz w:val="28"/>
          <w:szCs w:val="28"/>
          <w:lang w:val="ru-RU"/>
        </w:rPr>
        <w:t xml:space="preserve">1. В постановление администрации сельского поселения </w:t>
      </w:r>
      <w:r w:rsidRPr="00783B07">
        <w:rPr>
          <w:rFonts w:ascii="Times New Roman" w:hAnsi="Times New Roman"/>
          <w:sz w:val="28"/>
          <w:szCs w:val="28"/>
          <w:lang w:val="ru-RU"/>
        </w:rPr>
        <w:br/>
        <w:t>от 01.03.2023 № 23 «Об утверждении Административного регламента предоставления муниципальной услуги «Выдача разрешений на использование воздушного пространства над территорией населенных пунктов в границах муниципального образования «Бирофельдское сельское поселение» Биробиджанского муниципального района Еврейской автономной области» внести следующие изменения:</w:t>
      </w:r>
    </w:p>
    <w:p w:rsidR="00D4304C" w:rsidRPr="00783B07" w:rsidRDefault="00D4304C" w:rsidP="00D4304C">
      <w:pPr>
        <w:ind w:firstLine="709"/>
        <w:jc w:val="both"/>
        <w:rPr>
          <w:rFonts w:ascii="Times New Roman" w:hAnsi="Times New Roman"/>
          <w:sz w:val="28"/>
          <w:szCs w:val="28"/>
          <w:lang w:val="ru-RU"/>
        </w:rPr>
      </w:pPr>
      <w:r w:rsidRPr="00783B07">
        <w:rPr>
          <w:rFonts w:ascii="Times New Roman" w:hAnsi="Times New Roman"/>
          <w:sz w:val="28"/>
          <w:szCs w:val="28"/>
          <w:lang w:val="ru-RU"/>
        </w:rPr>
        <w:t>1.1.  В Административном регламенте предоставления муниципальной услуги «Выдача разрешений на использование воздушного пространства над территорией населенных пунктов в границах муниципального образования «Бирофельдское сельское поселение» Биробиджанского муниципального района Еврейской автономной области», утвержденном указанным постановлением:</w:t>
      </w:r>
    </w:p>
    <w:p w:rsidR="00D4304C" w:rsidRPr="00783B07" w:rsidRDefault="00D4304C" w:rsidP="00D4304C">
      <w:pPr>
        <w:pStyle w:val="1d"/>
        <w:spacing w:before="0" w:beforeAutospacing="0" w:after="0" w:afterAutospacing="0"/>
        <w:ind w:firstLine="709"/>
        <w:jc w:val="both"/>
        <w:rPr>
          <w:sz w:val="28"/>
          <w:szCs w:val="28"/>
        </w:rPr>
      </w:pPr>
      <w:r w:rsidRPr="00783B07">
        <w:rPr>
          <w:sz w:val="28"/>
          <w:szCs w:val="28"/>
        </w:rPr>
        <w:t>1.1.1. Пункт 2.5 признать утратившим силу.</w:t>
      </w:r>
    </w:p>
    <w:p w:rsidR="00D4304C" w:rsidRPr="00783B07" w:rsidRDefault="00D4304C" w:rsidP="00D4304C">
      <w:pPr>
        <w:pStyle w:val="1d"/>
        <w:spacing w:before="0" w:beforeAutospacing="0" w:after="0" w:afterAutospacing="0"/>
        <w:ind w:firstLine="709"/>
        <w:jc w:val="both"/>
        <w:rPr>
          <w:sz w:val="28"/>
          <w:szCs w:val="28"/>
        </w:rPr>
      </w:pPr>
      <w:r w:rsidRPr="00783B07">
        <w:rPr>
          <w:sz w:val="28"/>
          <w:szCs w:val="28"/>
        </w:rPr>
        <w:t>1.1.2. Н</w:t>
      </w:r>
      <w:r w:rsidRPr="00783B07">
        <w:rPr>
          <w:sz w:val="28"/>
          <w:szCs w:val="28"/>
          <w:lang w:bidi="ru-RU"/>
        </w:rPr>
        <w:t>аименование раздела 4 изложить в следующей редакции:</w:t>
      </w:r>
    </w:p>
    <w:p w:rsidR="00D4304C" w:rsidRPr="00783B07" w:rsidRDefault="00D4304C" w:rsidP="00D4304C">
      <w:pPr>
        <w:pStyle w:val="1d"/>
        <w:spacing w:before="0" w:beforeAutospacing="0" w:after="0" w:afterAutospacing="0"/>
        <w:ind w:firstLine="709"/>
        <w:jc w:val="both"/>
        <w:rPr>
          <w:sz w:val="28"/>
          <w:szCs w:val="28"/>
        </w:rPr>
      </w:pPr>
      <w:r w:rsidRPr="00783B07">
        <w:rPr>
          <w:sz w:val="28"/>
          <w:szCs w:val="28"/>
        </w:rPr>
        <w:t>«4. Порядок контроля за предоставлением муниципальной услуги».</w:t>
      </w:r>
    </w:p>
    <w:p w:rsidR="00D4304C" w:rsidRPr="00783B07" w:rsidRDefault="00D4304C" w:rsidP="00D4304C">
      <w:pPr>
        <w:pStyle w:val="1d"/>
        <w:spacing w:before="0" w:beforeAutospacing="0" w:after="0" w:afterAutospacing="0"/>
        <w:ind w:firstLine="709"/>
        <w:jc w:val="both"/>
        <w:outlineLvl w:val="1"/>
        <w:rPr>
          <w:sz w:val="28"/>
          <w:szCs w:val="28"/>
        </w:rPr>
      </w:pPr>
      <w:r w:rsidRPr="00783B07">
        <w:rPr>
          <w:sz w:val="28"/>
          <w:szCs w:val="28"/>
        </w:rPr>
        <w:t>1.1.3. Н</w:t>
      </w:r>
      <w:r w:rsidRPr="00783B07">
        <w:rPr>
          <w:sz w:val="28"/>
          <w:szCs w:val="28"/>
          <w:lang w:bidi="ru-RU"/>
        </w:rPr>
        <w:t>аименование пункта 4.1 изложить в следующей редакции:</w:t>
      </w:r>
    </w:p>
    <w:p w:rsidR="00D4304C" w:rsidRPr="00783B07" w:rsidRDefault="00D4304C" w:rsidP="00D4304C">
      <w:pPr>
        <w:pStyle w:val="1d"/>
        <w:spacing w:before="0" w:beforeAutospacing="0" w:after="0" w:afterAutospacing="0"/>
        <w:ind w:firstLine="709"/>
        <w:jc w:val="both"/>
        <w:outlineLvl w:val="1"/>
        <w:rPr>
          <w:sz w:val="28"/>
          <w:szCs w:val="28"/>
        </w:rPr>
      </w:pPr>
      <w:r w:rsidRPr="00783B07">
        <w:rPr>
          <w:sz w:val="28"/>
          <w:szCs w:val="28"/>
          <w:lang w:bidi="ru-RU"/>
        </w:rPr>
        <w:t>«</w:t>
      </w:r>
      <w:r w:rsidRPr="00783B07">
        <w:rPr>
          <w:sz w:val="28"/>
          <w:szCs w:val="28"/>
        </w:rPr>
        <w:t>4.1. Порядок осуществления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D4304C" w:rsidRPr="00783B07" w:rsidRDefault="00D4304C" w:rsidP="00D4304C">
      <w:pPr>
        <w:pStyle w:val="1d"/>
        <w:spacing w:before="0" w:beforeAutospacing="0" w:after="0" w:afterAutospacing="0"/>
        <w:ind w:firstLine="709"/>
        <w:jc w:val="both"/>
        <w:outlineLvl w:val="1"/>
        <w:rPr>
          <w:sz w:val="28"/>
          <w:szCs w:val="28"/>
        </w:rPr>
      </w:pPr>
      <w:r w:rsidRPr="00783B07">
        <w:rPr>
          <w:sz w:val="28"/>
          <w:szCs w:val="28"/>
        </w:rPr>
        <w:t xml:space="preserve">1.1.4. Пункт 4.1. </w:t>
      </w:r>
      <w:r w:rsidRPr="00783B07">
        <w:rPr>
          <w:sz w:val="28"/>
          <w:szCs w:val="28"/>
          <w:lang w:bidi="ru-RU"/>
        </w:rPr>
        <w:t>изложить в следующей редакции:</w:t>
      </w:r>
    </w:p>
    <w:p w:rsidR="00D4304C" w:rsidRPr="00783B07" w:rsidRDefault="00D4304C" w:rsidP="00D4304C">
      <w:pPr>
        <w:pStyle w:val="1d"/>
        <w:spacing w:before="0" w:beforeAutospacing="0" w:after="0" w:afterAutospacing="0"/>
        <w:ind w:firstLine="709"/>
        <w:jc w:val="both"/>
        <w:rPr>
          <w:sz w:val="28"/>
          <w:szCs w:val="28"/>
          <w:lang w:bidi="ru-RU"/>
        </w:rPr>
      </w:pPr>
      <w:r w:rsidRPr="00783B07">
        <w:rPr>
          <w:sz w:val="28"/>
          <w:szCs w:val="28"/>
        </w:rPr>
        <w:t>«Контроль за деятельностью граждан, юридических лиц, их объединений и организаций по выполнению предусмотренных административным регламентом требований осуществляется в установленном Правительством Российской Федерации порядке».</w:t>
      </w:r>
    </w:p>
    <w:p w:rsidR="00D4304C" w:rsidRPr="00783B07" w:rsidRDefault="00D4304C" w:rsidP="00D4304C">
      <w:pPr>
        <w:pStyle w:val="1d"/>
        <w:spacing w:before="0" w:beforeAutospacing="0" w:after="0" w:afterAutospacing="0"/>
        <w:ind w:firstLine="709"/>
        <w:jc w:val="both"/>
        <w:rPr>
          <w:sz w:val="28"/>
          <w:szCs w:val="28"/>
          <w:lang w:bidi="ru-RU"/>
        </w:rPr>
      </w:pPr>
      <w:r w:rsidRPr="00783B07">
        <w:rPr>
          <w:sz w:val="28"/>
          <w:szCs w:val="28"/>
        </w:rPr>
        <w:t>1.1.5. Н</w:t>
      </w:r>
      <w:r w:rsidRPr="00783B07">
        <w:rPr>
          <w:sz w:val="28"/>
          <w:szCs w:val="28"/>
          <w:lang w:bidi="ru-RU"/>
        </w:rPr>
        <w:t>аименование пункта 4.2 изложить в следующей редакции:</w:t>
      </w:r>
    </w:p>
    <w:p w:rsidR="00D4304C" w:rsidRPr="00783B07" w:rsidRDefault="00D4304C" w:rsidP="00D4304C">
      <w:pPr>
        <w:pStyle w:val="1d"/>
        <w:spacing w:before="0" w:beforeAutospacing="0" w:after="0" w:afterAutospacing="0"/>
        <w:ind w:firstLine="709"/>
        <w:jc w:val="both"/>
        <w:rPr>
          <w:sz w:val="28"/>
          <w:szCs w:val="28"/>
        </w:rPr>
      </w:pPr>
      <w:r w:rsidRPr="00783B07">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D4304C" w:rsidRPr="00783B07" w:rsidRDefault="00D4304C" w:rsidP="00D4304C">
      <w:pPr>
        <w:pStyle w:val="1d"/>
        <w:spacing w:before="0" w:beforeAutospacing="0" w:after="0" w:afterAutospacing="0"/>
        <w:ind w:firstLine="709"/>
        <w:jc w:val="both"/>
        <w:rPr>
          <w:sz w:val="28"/>
          <w:szCs w:val="28"/>
        </w:rPr>
      </w:pPr>
      <w:r w:rsidRPr="00783B07">
        <w:rPr>
          <w:sz w:val="28"/>
          <w:szCs w:val="28"/>
        </w:rPr>
        <w:lastRenderedPageBreak/>
        <w:t>1.1.6. Н</w:t>
      </w:r>
      <w:r w:rsidRPr="00783B07">
        <w:rPr>
          <w:sz w:val="28"/>
          <w:szCs w:val="28"/>
          <w:lang w:bidi="ru-RU"/>
        </w:rPr>
        <w:t>аименование пункта 4.</w:t>
      </w:r>
      <w:r w:rsidRPr="00783B07">
        <w:rPr>
          <w:sz w:val="28"/>
          <w:szCs w:val="28"/>
        </w:rPr>
        <w:t>4</w:t>
      </w:r>
      <w:r w:rsidRPr="00783B07">
        <w:rPr>
          <w:sz w:val="28"/>
          <w:szCs w:val="28"/>
          <w:lang w:bidi="ru-RU"/>
        </w:rPr>
        <w:t xml:space="preserve"> изложить в следующей редакции:</w:t>
      </w:r>
    </w:p>
    <w:p w:rsidR="00D4304C" w:rsidRPr="00783B07" w:rsidRDefault="00D4304C" w:rsidP="00D4304C">
      <w:pPr>
        <w:pStyle w:val="1d"/>
        <w:spacing w:before="0" w:beforeAutospacing="0" w:after="0" w:afterAutospacing="0"/>
        <w:ind w:firstLine="709"/>
        <w:jc w:val="both"/>
        <w:outlineLvl w:val="2"/>
        <w:rPr>
          <w:sz w:val="28"/>
          <w:szCs w:val="28"/>
        </w:rPr>
      </w:pPr>
      <w:r w:rsidRPr="00783B07">
        <w:rPr>
          <w:sz w:val="28"/>
          <w:szCs w:val="28"/>
        </w:rPr>
        <w:t>«4.4. Требования к порядку контроля за предоставлением муниципальной услуги, в том числе со стороны граждан, юридических лиц, их объединений и организаций».</w:t>
      </w:r>
    </w:p>
    <w:p w:rsidR="00D4304C" w:rsidRPr="00783B07" w:rsidRDefault="00D4304C" w:rsidP="00D4304C">
      <w:pPr>
        <w:pStyle w:val="1d"/>
        <w:spacing w:before="0" w:beforeAutospacing="0" w:after="0" w:afterAutospacing="0"/>
        <w:ind w:firstLine="709"/>
        <w:jc w:val="both"/>
        <w:rPr>
          <w:sz w:val="28"/>
          <w:szCs w:val="28"/>
        </w:rPr>
      </w:pPr>
      <w:r w:rsidRPr="00783B07">
        <w:rPr>
          <w:sz w:val="28"/>
          <w:szCs w:val="28"/>
        </w:rPr>
        <w:t>1.1.7. Раздел 5 признать утратившим силу.</w:t>
      </w:r>
    </w:p>
    <w:p w:rsidR="00D4304C" w:rsidRPr="00783B07" w:rsidRDefault="00D4304C" w:rsidP="00D4304C">
      <w:pPr>
        <w:pStyle w:val="1d"/>
        <w:spacing w:before="0" w:beforeAutospacing="0" w:after="0" w:afterAutospacing="0"/>
        <w:ind w:firstLine="709"/>
        <w:jc w:val="both"/>
        <w:rPr>
          <w:sz w:val="28"/>
          <w:szCs w:val="28"/>
        </w:rPr>
      </w:pPr>
      <w:r w:rsidRPr="00783B07">
        <w:rPr>
          <w:sz w:val="28"/>
          <w:szCs w:val="28"/>
        </w:rPr>
        <w:t xml:space="preserve">2. Опубликовать настоящее постановление в </w:t>
      </w:r>
      <w:r w:rsidRPr="00783B07">
        <w:rPr>
          <w:bCs/>
          <w:color w:val="000000"/>
          <w:sz w:val="28"/>
          <w:szCs w:val="28"/>
        </w:rPr>
        <w:t xml:space="preserve">Информационном бюллютне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21" w:history="1">
        <w:r w:rsidRPr="00783B07">
          <w:rPr>
            <w:rStyle w:val="18"/>
            <w:bCs/>
            <w:color w:val="000000"/>
            <w:sz w:val="28"/>
            <w:szCs w:val="28"/>
          </w:rPr>
          <w:t>http://birofeld.ru</w:t>
        </w:r>
      </w:hyperlink>
      <w:r w:rsidRPr="00783B07">
        <w:t>.</w:t>
      </w:r>
    </w:p>
    <w:p w:rsidR="00D4304C" w:rsidRPr="00783B07" w:rsidRDefault="00D4304C" w:rsidP="00D4304C">
      <w:pPr>
        <w:pStyle w:val="1d"/>
        <w:spacing w:before="0" w:beforeAutospacing="0" w:after="0" w:afterAutospacing="0"/>
        <w:ind w:firstLine="709"/>
        <w:jc w:val="both"/>
        <w:rPr>
          <w:sz w:val="28"/>
          <w:szCs w:val="28"/>
        </w:rPr>
      </w:pPr>
      <w:r w:rsidRPr="00783B07">
        <w:rPr>
          <w:sz w:val="28"/>
          <w:szCs w:val="28"/>
        </w:rPr>
        <w:t xml:space="preserve">3. Настоящее постановление вступает в силу после дня его официального опубликования. </w:t>
      </w:r>
    </w:p>
    <w:p w:rsidR="00D4304C" w:rsidRPr="00783B07" w:rsidRDefault="00D4304C" w:rsidP="00D4304C">
      <w:pPr>
        <w:pStyle w:val="a6"/>
        <w:ind w:left="709"/>
        <w:jc w:val="both"/>
        <w:rPr>
          <w:sz w:val="28"/>
          <w:szCs w:val="28"/>
        </w:rPr>
      </w:pPr>
    </w:p>
    <w:p w:rsidR="00D4304C" w:rsidRPr="00783B07" w:rsidRDefault="00D4304C" w:rsidP="00D4304C">
      <w:pPr>
        <w:pStyle w:val="a6"/>
        <w:ind w:left="709"/>
        <w:jc w:val="both"/>
        <w:rPr>
          <w:sz w:val="28"/>
          <w:szCs w:val="28"/>
        </w:rPr>
      </w:pPr>
    </w:p>
    <w:p w:rsidR="00D4304C" w:rsidRPr="00783B07" w:rsidRDefault="00D4304C" w:rsidP="00D4304C">
      <w:pPr>
        <w:pStyle w:val="a6"/>
        <w:ind w:left="709"/>
        <w:jc w:val="both"/>
        <w:rPr>
          <w:sz w:val="28"/>
          <w:szCs w:val="28"/>
        </w:rPr>
      </w:pPr>
    </w:p>
    <w:p w:rsidR="00D4304C" w:rsidRPr="00783B07" w:rsidRDefault="00D4304C" w:rsidP="00D4304C">
      <w:pPr>
        <w:rPr>
          <w:rFonts w:ascii="Times New Roman" w:hAnsi="Times New Roman"/>
          <w:sz w:val="28"/>
          <w:szCs w:val="28"/>
          <w:lang w:val="ru-RU"/>
        </w:rPr>
      </w:pPr>
      <w:r w:rsidRPr="00783B07">
        <w:rPr>
          <w:rFonts w:ascii="Times New Roman" w:hAnsi="Times New Roman"/>
          <w:sz w:val="28"/>
          <w:szCs w:val="28"/>
          <w:lang w:val="ru-RU"/>
        </w:rPr>
        <w:t>Глава администрации</w:t>
      </w:r>
    </w:p>
    <w:p w:rsidR="00D4304C" w:rsidRPr="00783B07" w:rsidRDefault="00D4304C" w:rsidP="00D4304C">
      <w:pPr>
        <w:rPr>
          <w:rFonts w:ascii="Times New Roman" w:hAnsi="Times New Roman"/>
          <w:sz w:val="28"/>
          <w:szCs w:val="28"/>
          <w:lang w:val="ru-RU"/>
        </w:rPr>
      </w:pPr>
      <w:r w:rsidRPr="00783B07">
        <w:rPr>
          <w:rFonts w:ascii="Times New Roman" w:hAnsi="Times New Roman"/>
          <w:sz w:val="28"/>
          <w:szCs w:val="28"/>
          <w:lang w:val="ru-RU"/>
        </w:rPr>
        <w:t>сельского поселения                                                                              Л.С. Телегина</w:t>
      </w:r>
    </w:p>
    <w:p w:rsidR="00D4304C" w:rsidRPr="00783B07" w:rsidRDefault="00D4304C" w:rsidP="00D4304C">
      <w:pPr>
        <w:pStyle w:val="formattext"/>
        <w:shd w:val="clear" w:color="auto" w:fill="FFFFFF"/>
        <w:spacing w:before="0" w:beforeAutospacing="0" w:after="0" w:afterAutospacing="0" w:line="315" w:lineRule="atLeast"/>
        <w:rPr>
          <w:spacing w:val="2"/>
          <w:sz w:val="41"/>
          <w:szCs w:val="41"/>
          <w:lang w:eastAsia="en-US"/>
        </w:rPr>
      </w:pPr>
    </w:p>
    <w:p w:rsidR="00D4304C" w:rsidRPr="00783B07" w:rsidRDefault="00D4304C" w:rsidP="00D4304C">
      <w:pPr>
        <w:pStyle w:val="formattext"/>
        <w:shd w:val="clear" w:color="auto" w:fill="FFFFFF"/>
        <w:spacing w:before="0" w:beforeAutospacing="0" w:after="0" w:afterAutospacing="0" w:line="315" w:lineRule="atLeast"/>
        <w:rPr>
          <w:spacing w:val="2"/>
          <w:sz w:val="41"/>
          <w:szCs w:val="41"/>
          <w:lang w:eastAsia="en-US"/>
        </w:rPr>
      </w:pPr>
    </w:p>
    <w:p w:rsidR="00D4304C" w:rsidRPr="00783B07" w:rsidRDefault="00D4304C" w:rsidP="00D4304C">
      <w:pPr>
        <w:pStyle w:val="formattext"/>
        <w:shd w:val="clear" w:color="auto" w:fill="FFFFFF"/>
        <w:spacing w:before="0" w:beforeAutospacing="0" w:after="0" w:afterAutospacing="0" w:line="315" w:lineRule="atLeast"/>
        <w:rPr>
          <w:spacing w:val="2"/>
          <w:sz w:val="41"/>
          <w:szCs w:val="41"/>
          <w:lang w:eastAsia="en-US"/>
        </w:rPr>
      </w:pPr>
    </w:p>
    <w:p w:rsidR="00D4304C" w:rsidRPr="00783B07" w:rsidRDefault="00D4304C" w:rsidP="00D4304C">
      <w:pPr>
        <w:pStyle w:val="formattext"/>
        <w:shd w:val="clear" w:color="auto" w:fill="FFFFFF"/>
        <w:spacing w:before="0" w:beforeAutospacing="0" w:after="0" w:afterAutospacing="0" w:line="315" w:lineRule="atLeast"/>
        <w:rPr>
          <w:spacing w:val="2"/>
          <w:sz w:val="41"/>
          <w:szCs w:val="41"/>
          <w:lang w:eastAsia="en-US"/>
        </w:rPr>
      </w:pPr>
    </w:p>
    <w:p w:rsidR="00D4304C" w:rsidRPr="00783B07" w:rsidRDefault="00D4304C" w:rsidP="00D4304C">
      <w:pPr>
        <w:pStyle w:val="formattext"/>
        <w:shd w:val="clear" w:color="auto" w:fill="FFFFFF"/>
        <w:spacing w:before="0" w:beforeAutospacing="0" w:after="0" w:afterAutospacing="0" w:line="315" w:lineRule="atLeast"/>
        <w:rPr>
          <w:spacing w:val="2"/>
          <w:sz w:val="41"/>
          <w:szCs w:val="41"/>
          <w:lang w:eastAsia="en-US"/>
        </w:rPr>
      </w:pPr>
    </w:p>
    <w:p w:rsidR="00D4304C" w:rsidRPr="00783B07" w:rsidRDefault="00D4304C" w:rsidP="00D4304C">
      <w:pPr>
        <w:pStyle w:val="formattext"/>
        <w:shd w:val="clear" w:color="auto" w:fill="FFFFFF"/>
        <w:spacing w:before="0" w:beforeAutospacing="0" w:after="0" w:afterAutospacing="0" w:line="315" w:lineRule="atLeast"/>
        <w:rPr>
          <w:spacing w:val="2"/>
          <w:sz w:val="41"/>
          <w:szCs w:val="41"/>
          <w:lang w:eastAsia="en-US"/>
        </w:rPr>
      </w:pPr>
    </w:p>
    <w:p w:rsidR="00D4304C" w:rsidRPr="00783B07" w:rsidRDefault="00D4304C" w:rsidP="00D4304C">
      <w:pPr>
        <w:pStyle w:val="formattext"/>
        <w:shd w:val="clear" w:color="auto" w:fill="FFFFFF"/>
        <w:spacing w:before="0" w:beforeAutospacing="0" w:after="0" w:afterAutospacing="0" w:line="315" w:lineRule="atLeast"/>
        <w:rPr>
          <w:spacing w:val="2"/>
          <w:sz w:val="41"/>
          <w:szCs w:val="41"/>
          <w:lang w:eastAsia="en-US"/>
        </w:rPr>
      </w:pPr>
    </w:p>
    <w:p w:rsidR="00D4304C" w:rsidRPr="00783B07" w:rsidRDefault="00D4304C" w:rsidP="00D4304C">
      <w:pPr>
        <w:pStyle w:val="formattext"/>
        <w:shd w:val="clear" w:color="auto" w:fill="FFFFFF"/>
        <w:spacing w:before="0" w:beforeAutospacing="0" w:after="0" w:afterAutospacing="0" w:line="315" w:lineRule="atLeast"/>
        <w:rPr>
          <w:spacing w:val="2"/>
          <w:sz w:val="41"/>
          <w:szCs w:val="41"/>
          <w:lang w:eastAsia="en-US"/>
        </w:rPr>
      </w:pPr>
    </w:p>
    <w:p w:rsidR="00D4304C" w:rsidRPr="00783B07" w:rsidRDefault="00D4304C" w:rsidP="00D4304C">
      <w:pPr>
        <w:pStyle w:val="formattext"/>
        <w:shd w:val="clear" w:color="auto" w:fill="FFFFFF"/>
        <w:spacing w:before="0" w:beforeAutospacing="0" w:after="0" w:afterAutospacing="0" w:line="315" w:lineRule="atLeast"/>
        <w:rPr>
          <w:spacing w:val="2"/>
          <w:sz w:val="41"/>
          <w:szCs w:val="41"/>
          <w:lang w:eastAsia="en-US"/>
        </w:rPr>
      </w:pPr>
    </w:p>
    <w:p w:rsidR="00D4304C" w:rsidRPr="00783B07" w:rsidRDefault="00D4304C" w:rsidP="00D4304C">
      <w:pPr>
        <w:pStyle w:val="formattext"/>
        <w:shd w:val="clear" w:color="auto" w:fill="FFFFFF"/>
        <w:spacing w:before="0" w:beforeAutospacing="0" w:after="0" w:afterAutospacing="0"/>
        <w:ind w:firstLine="709"/>
        <w:jc w:val="right"/>
        <w:rPr>
          <w:spacing w:val="2"/>
        </w:rPr>
      </w:pPr>
    </w:p>
    <w:p w:rsidR="00D4304C" w:rsidRPr="00783B07" w:rsidRDefault="00D4304C" w:rsidP="00D4304C">
      <w:pPr>
        <w:pStyle w:val="formattext"/>
        <w:shd w:val="clear" w:color="auto" w:fill="FFFFFF"/>
        <w:spacing w:before="0" w:beforeAutospacing="0" w:after="0" w:afterAutospacing="0"/>
        <w:ind w:firstLine="709"/>
        <w:jc w:val="right"/>
        <w:rPr>
          <w:spacing w:val="2"/>
        </w:rPr>
      </w:pPr>
    </w:p>
    <w:p w:rsidR="00D4304C" w:rsidRPr="00783B07" w:rsidRDefault="00D4304C" w:rsidP="00D4304C">
      <w:pPr>
        <w:pStyle w:val="formattext"/>
        <w:shd w:val="clear" w:color="auto" w:fill="FFFFFF"/>
        <w:spacing w:before="0" w:beforeAutospacing="0" w:after="0" w:afterAutospacing="0"/>
        <w:ind w:firstLine="709"/>
        <w:jc w:val="right"/>
        <w:rPr>
          <w:spacing w:val="2"/>
        </w:rPr>
      </w:pPr>
    </w:p>
    <w:p w:rsidR="00D4304C" w:rsidRPr="00783B07" w:rsidRDefault="00D4304C" w:rsidP="00D4304C">
      <w:pPr>
        <w:pStyle w:val="formattext"/>
        <w:shd w:val="clear" w:color="auto" w:fill="FFFFFF"/>
        <w:spacing w:before="0" w:beforeAutospacing="0" w:after="0" w:afterAutospacing="0"/>
        <w:ind w:firstLine="709"/>
        <w:jc w:val="right"/>
        <w:rPr>
          <w:spacing w:val="2"/>
        </w:rPr>
      </w:pPr>
    </w:p>
    <w:p w:rsidR="00D4304C" w:rsidRPr="00783B07" w:rsidRDefault="00D4304C" w:rsidP="00D4304C">
      <w:pPr>
        <w:pStyle w:val="formattext"/>
        <w:shd w:val="clear" w:color="auto" w:fill="FFFFFF"/>
        <w:spacing w:before="0" w:beforeAutospacing="0" w:after="0" w:afterAutospacing="0"/>
        <w:ind w:firstLine="709"/>
        <w:jc w:val="right"/>
        <w:rPr>
          <w:spacing w:val="2"/>
        </w:rPr>
      </w:pPr>
    </w:p>
    <w:p w:rsidR="00D4304C" w:rsidRPr="00783B07" w:rsidRDefault="00D4304C" w:rsidP="00D4304C">
      <w:pPr>
        <w:pStyle w:val="formattext"/>
        <w:shd w:val="clear" w:color="auto" w:fill="FFFFFF"/>
        <w:spacing w:before="0" w:beforeAutospacing="0" w:after="0" w:afterAutospacing="0"/>
        <w:ind w:firstLine="709"/>
        <w:jc w:val="right"/>
        <w:rPr>
          <w:spacing w:val="2"/>
        </w:rPr>
      </w:pPr>
      <w:r w:rsidRPr="00783B07">
        <w:rPr>
          <w:spacing w:val="2"/>
        </w:rPr>
        <w:br/>
        <w:t>Приложение N 4</w:t>
      </w:r>
      <w:r w:rsidRPr="00783B07">
        <w:rPr>
          <w:spacing w:val="2"/>
        </w:rPr>
        <w:br/>
        <w:t>к Административному регламенту</w:t>
      </w:r>
    </w:p>
    <w:p w:rsidR="00D4304C" w:rsidRPr="00783B07" w:rsidRDefault="00D4304C" w:rsidP="00D4304C">
      <w:pPr>
        <w:pStyle w:val="formattext"/>
        <w:shd w:val="clear" w:color="auto" w:fill="FFFFFF"/>
        <w:spacing w:before="0" w:beforeAutospacing="0" w:after="0" w:afterAutospacing="0"/>
        <w:ind w:firstLine="709"/>
        <w:jc w:val="right"/>
        <w:rPr>
          <w:spacing w:val="2"/>
        </w:rPr>
      </w:pPr>
      <w:r w:rsidRPr="00783B07">
        <w:rPr>
          <w:spacing w:val="2"/>
        </w:rPr>
        <w:t>ФОРМА ЗАЯВЛЕНИЯ</w:t>
      </w:r>
    </w:p>
    <w:p w:rsidR="00D4304C" w:rsidRPr="00783B07" w:rsidRDefault="00D4304C" w:rsidP="00D4304C">
      <w:pPr>
        <w:pStyle w:val="formattext"/>
        <w:shd w:val="clear" w:color="auto" w:fill="FFFFFF"/>
        <w:spacing w:before="0" w:beforeAutospacing="0" w:after="0" w:afterAutospacing="0"/>
        <w:ind w:firstLine="709"/>
        <w:rPr>
          <w:spacing w:val="2"/>
        </w:rPr>
      </w:pPr>
      <w:r w:rsidRPr="00783B07">
        <w:rPr>
          <w:spacing w:val="2"/>
        </w:rPr>
        <w:br/>
      </w:r>
    </w:p>
    <w:p w:rsidR="00D4304C" w:rsidRPr="00783B07" w:rsidRDefault="00D4304C" w:rsidP="00D4304C">
      <w:pPr>
        <w:pStyle w:val="Heading2"/>
        <w:shd w:val="clear" w:color="auto" w:fill="FFFFFF"/>
        <w:spacing w:before="0"/>
        <w:ind w:firstLine="709"/>
        <w:jc w:val="center"/>
        <w:rPr>
          <w:rFonts w:ascii="Times New Roman" w:hAnsi="Times New Roman" w:cs="Times New Roman"/>
          <w:b/>
          <w:bCs/>
          <w:spacing w:val="2"/>
          <w:sz w:val="24"/>
        </w:rPr>
      </w:pPr>
      <w:r w:rsidRPr="00783B07">
        <w:rPr>
          <w:rFonts w:ascii="Times New Roman" w:hAnsi="Times New Roman" w:cs="Times New Roman"/>
          <w:spacing w:val="2"/>
          <w:sz w:val="24"/>
        </w:rPr>
        <w:t>УВЕДОМЛЕНИЕ ОБ ОТКАЗЕ В ВЫДАЧЕ РАЗРЕШЕНИЯ НА ИСПОЛЬЗОВАНИЕ ВОЗДУШНОГО ПРОСТРАНСТВА НАД ТЕРРИТОРИЕЙ МУНИЦИПАЛЬНОГО ОБРАЗОВАНИЯ «БИРОФЕЛЬДСКОЕ СЕЛЬСКОЕ ПОСЕЛЕНИЕ»</w:t>
      </w:r>
    </w:p>
    <w:p w:rsidR="00D4304C" w:rsidRPr="00783B07" w:rsidRDefault="00D4304C" w:rsidP="00D4304C">
      <w:pPr>
        <w:pStyle w:val="formattext"/>
        <w:shd w:val="clear" w:color="auto" w:fill="FFFFFF"/>
        <w:spacing w:before="0" w:beforeAutospacing="0" w:after="0" w:afterAutospacing="0"/>
        <w:ind w:firstLine="709"/>
        <w:rPr>
          <w:spacing w:val="2"/>
        </w:rPr>
      </w:pPr>
      <w:r w:rsidRPr="00783B07">
        <w:rPr>
          <w:spacing w:val="2"/>
        </w:rPr>
        <w:br/>
      </w:r>
      <w:r w:rsidRPr="00783B07">
        <w:rPr>
          <w:spacing w:val="2"/>
        </w:rPr>
        <w:br/>
        <w:t>"__" _________ 20__ г.</w:t>
      </w:r>
      <w:r w:rsidRPr="00783B07">
        <w:rPr>
          <w:spacing w:val="2"/>
        </w:rPr>
        <w:br/>
      </w:r>
      <w:r w:rsidRPr="00783B07">
        <w:rPr>
          <w:spacing w:val="2"/>
        </w:rPr>
        <w:br/>
        <w:t>___________________________________________________________________________</w:t>
      </w:r>
      <w:r w:rsidRPr="00783B07">
        <w:rPr>
          <w:spacing w:val="2"/>
        </w:rPr>
        <w:br/>
        <w:t>(наименование юридического лица;</w:t>
      </w:r>
      <w:r w:rsidRPr="00783B07">
        <w:rPr>
          <w:spacing w:val="2"/>
        </w:rPr>
        <w:br/>
      </w:r>
      <w:r w:rsidRPr="00783B07">
        <w:rPr>
          <w:spacing w:val="2"/>
        </w:rPr>
        <w:br/>
        <w:t>фамилия, имя, отчество физического лица)</w:t>
      </w:r>
      <w:r w:rsidRPr="00783B07">
        <w:rPr>
          <w:spacing w:val="2"/>
        </w:rPr>
        <w:br/>
      </w:r>
      <w:r w:rsidRPr="00783B07">
        <w:rPr>
          <w:spacing w:val="2"/>
        </w:rPr>
        <w:br/>
        <w:t>отказано в выдаче разрешения на использование воздушного пространства над</w:t>
      </w:r>
      <w:r w:rsidRPr="00783B07">
        <w:rPr>
          <w:spacing w:val="2"/>
        </w:rPr>
        <w:br/>
        <w:t>территорией муниципального образования «Бирофельдское сельское поселение» по причине</w:t>
      </w:r>
      <w:r w:rsidRPr="00783B07">
        <w:rPr>
          <w:spacing w:val="2"/>
        </w:rPr>
        <w:br/>
      </w:r>
      <w:r w:rsidRPr="00783B07">
        <w:rPr>
          <w:spacing w:val="2"/>
        </w:rPr>
        <w:br/>
        <w:t>__________________________________________________________________________.</w:t>
      </w:r>
      <w:r w:rsidRPr="00783B07">
        <w:rPr>
          <w:spacing w:val="2"/>
        </w:rPr>
        <w:br/>
        <w:t>(указывается основание для отказа в выдаче разрешения)</w:t>
      </w:r>
      <w:r w:rsidRPr="00783B07">
        <w:rPr>
          <w:spacing w:val="2"/>
        </w:rPr>
        <w:br/>
      </w:r>
      <w:r w:rsidRPr="00783B07">
        <w:rPr>
          <w:spacing w:val="2"/>
        </w:rPr>
        <w:br/>
        <w:t>_____________________________ ___________________ _________________________</w:t>
      </w:r>
      <w:r w:rsidRPr="00783B07">
        <w:rPr>
          <w:spacing w:val="2"/>
        </w:rPr>
        <w:br/>
        <w:t>(наименование должности) (подпись) (Ф.И.О.)</w:t>
      </w:r>
    </w:p>
    <w:p w:rsidR="00D4304C" w:rsidRPr="00783B07" w:rsidRDefault="00D4304C" w:rsidP="00D4304C">
      <w:pPr>
        <w:pStyle w:val="Heading2"/>
        <w:shd w:val="clear" w:color="auto" w:fill="FFFFFF"/>
        <w:spacing w:before="375" w:after="225"/>
        <w:jc w:val="center"/>
        <w:rPr>
          <w:rFonts w:ascii="Times New Roman" w:hAnsi="Times New Roman" w:cs="Times New Roman"/>
          <w:b/>
          <w:bCs/>
          <w:spacing w:val="2"/>
          <w:sz w:val="41"/>
          <w:szCs w:val="41"/>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rPr>
          <w:rFonts w:ascii="Times New Roman" w:hAnsi="Times New Roman"/>
          <w:lang w:val="ru-RU"/>
        </w:rPr>
      </w:pPr>
    </w:p>
    <w:p w:rsidR="00D4304C" w:rsidRPr="00783B07" w:rsidRDefault="00D4304C" w:rsidP="00D4304C">
      <w:pPr>
        <w:pStyle w:val="formattext"/>
        <w:shd w:val="clear" w:color="auto" w:fill="FFFFFF"/>
        <w:spacing w:before="0" w:beforeAutospacing="0" w:after="0" w:afterAutospacing="0" w:line="315" w:lineRule="atLeast"/>
        <w:jc w:val="right"/>
        <w:rPr>
          <w:spacing w:val="2"/>
          <w:sz w:val="21"/>
          <w:szCs w:val="21"/>
        </w:rPr>
      </w:pPr>
    </w:p>
    <w:p w:rsidR="00D4304C" w:rsidRPr="00783B07" w:rsidRDefault="00D4304C" w:rsidP="00D4304C">
      <w:pPr>
        <w:pStyle w:val="formattext"/>
        <w:shd w:val="clear" w:color="auto" w:fill="FFFFFF"/>
        <w:spacing w:before="0" w:beforeAutospacing="0" w:after="0" w:afterAutospacing="0" w:line="315" w:lineRule="atLeast"/>
        <w:jc w:val="right"/>
        <w:rPr>
          <w:spacing w:val="2"/>
          <w:sz w:val="21"/>
          <w:szCs w:val="21"/>
        </w:rPr>
      </w:pPr>
    </w:p>
    <w:p w:rsidR="00D4304C" w:rsidRPr="00783B07" w:rsidRDefault="00D4304C" w:rsidP="00D4304C">
      <w:pPr>
        <w:pStyle w:val="formattext"/>
        <w:shd w:val="clear" w:color="auto" w:fill="FFFFFF"/>
        <w:spacing w:before="0" w:beforeAutospacing="0" w:after="0" w:afterAutospacing="0" w:line="315" w:lineRule="atLeast"/>
        <w:rPr>
          <w:spacing w:val="2"/>
          <w:sz w:val="21"/>
          <w:szCs w:val="21"/>
        </w:rPr>
      </w:pPr>
    </w:p>
    <w:p w:rsidR="00D4304C" w:rsidRPr="00783B07" w:rsidRDefault="00D4304C" w:rsidP="00D4304C">
      <w:pPr>
        <w:pStyle w:val="formattext"/>
        <w:shd w:val="clear" w:color="auto" w:fill="FFFFFF"/>
        <w:spacing w:before="0" w:beforeAutospacing="0" w:after="0" w:afterAutospacing="0" w:line="315" w:lineRule="atLeast"/>
        <w:rPr>
          <w:spacing w:val="2"/>
          <w:sz w:val="21"/>
          <w:szCs w:val="21"/>
        </w:rPr>
      </w:pPr>
    </w:p>
    <w:p w:rsidR="00D4304C" w:rsidRPr="00783B07" w:rsidRDefault="00D4304C" w:rsidP="00D4304C">
      <w:pPr>
        <w:pStyle w:val="formattext"/>
        <w:shd w:val="clear" w:color="auto" w:fill="FFFFFF"/>
        <w:spacing w:before="0" w:beforeAutospacing="0" w:after="0" w:afterAutospacing="0" w:line="315" w:lineRule="atLeast"/>
        <w:jc w:val="right"/>
        <w:rPr>
          <w:spacing w:val="2"/>
          <w:sz w:val="21"/>
          <w:szCs w:val="21"/>
        </w:rPr>
      </w:pPr>
    </w:p>
    <w:p w:rsidR="00D4304C" w:rsidRPr="00783B07" w:rsidRDefault="00D4304C" w:rsidP="00D4304C">
      <w:pPr>
        <w:pStyle w:val="formattext"/>
        <w:shd w:val="clear" w:color="auto" w:fill="FFFFFF"/>
        <w:spacing w:before="0" w:beforeAutospacing="0" w:after="0" w:afterAutospacing="0"/>
        <w:ind w:firstLine="709"/>
        <w:jc w:val="right"/>
        <w:rPr>
          <w:spacing w:val="2"/>
        </w:rPr>
      </w:pPr>
      <w:r w:rsidRPr="00783B07">
        <w:rPr>
          <w:spacing w:val="2"/>
        </w:rPr>
        <w:t>Приложение N 5</w:t>
      </w:r>
      <w:r w:rsidRPr="00783B07">
        <w:rPr>
          <w:spacing w:val="2"/>
        </w:rPr>
        <w:br/>
        <w:t>к Административному регламенту</w:t>
      </w:r>
    </w:p>
    <w:p w:rsidR="00D4304C" w:rsidRPr="00783B07" w:rsidRDefault="00D4304C" w:rsidP="00D4304C">
      <w:pPr>
        <w:pStyle w:val="formattext"/>
        <w:shd w:val="clear" w:color="auto" w:fill="FFFFFF"/>
        <w:spacing w:before="0" w:beforeAutospacing="0" w:after="0" w:afterAutospacing="0"/>
        <w:ind w:firstLine="709"/>
        <w:jc w:val="right"/>
        <w:rPr>
          <w:spacing w:val="2"/>
        </w:rPr>
      </w:pPr>
      <w:r w:rsidRPr="00783B07">
        <w:rPr>
          <w:spacing w:val="2"/>
        </w:rPr>
        <w:t>ФОРМА РАЗРЕШЕНИЯ</w:t>
      </w:r>
    </w:p>
    <w:p w:rsidR="00D4304C" w:rsidRPr="00783B07" w:rsidRDefault="00D4304C" w:rsidP="00D4304C">
      <w:pPr>
        <w:pStyle w:val="formattext"/>
        <w:shd w:val="clear" w:color="auto" w:fill="FFFFFF"/>
        <w:spacing w:before="0" w:beforeAutospacing="0" w:after="0" w:afterAutospacing="0"/>
        <w:ind w:firstLine="709"/>
        <w:rPr>
          <w:spacing w:val="2"/>
        </w:rPr>
      </w:pPr>
      <w:r w:rsidRPr="00783B07">
        <w:rPr>
          <w:spacing w:val="2"/>
        </w:rPr>
        <w:br/>
      </w:r>
    </w:p>
    <w:p w:rsidR="00D4304C" w:rsidRPr="00783B07" w:rsidRDefault="00D4304C" w:rsidP="00D4304C">
      <w:pPr>
        <w:pStyle w:val="Heading2"/>
        <w:shd w:val="clear" w:color="auto" w:fill="FFFFFF"/>
        <w:spacing w:before="0"/>
        <w:ind w:firstLine="709"/>
        <w:jc w:val="center"/>
        <w:rPr>
          <w:rFonts w:ascii="Times New Roman" w:hAnsi="Times New Roman" w:cs="Times New Roman"/>
          <w:b/>
          <w:bCs/>
          <w:spacing w:val="2"/>
          <w:sz w:val="24"/>
        </w:rPr>
      </w:pPr>
      <w:r w:rsidRPr="00783B07">
        <w:rPr>
          <w:rFonts w:ascii="Times New Roman" w:hAnsi="Times New Roman" w:cs="Times New Roman"/>
          <w:spacing w:val="2"/>
          <w:sz w:val="24"/>
        </w:rPr>
        <w:lastRenderedPageBreak/>
        <w:br/>
        <w:t>РАЗРЕШЕНИЕ НА ИСПОЛЬЗОВАНИЕ ВОЗДУШНОГО ПРОСТРАНСТВА НАД ТЕРРИТОРИЕЙ МУНИЦИПАЛЬНОГО ОБРАЗОВАНИЯ</w:t>
      </w:r>
    </w:p>
    <w:p w:rsidR="00D4304C" w:rsidRPr="00783B07" w:rsidRDefault="00D4304C" w:rsidP="00D4304C">
      <w:pPr>
        <w:pStyle w:val="Heading2"/>
        <w:shd w:val="clear" w:color="auto" w:fill="FFFFFF"/>
        <w:spacing w:before="0"/>
        <w:ind w:firstLine="709"/>
        <w:jc w:val="center"/>
        <w:rPr>
          <w:rFonts w:ascii="Times New Roman" w:hAnsi="Times New Roman" w:cs="Times New Roman"/>
          <w:b/>
          <w:bCs/>
          <w:spacing w:val="2"/>
          <w:sz w:val="24"/>
        </w:rPr>
      </w:pPr>
      <w:r w:rsidRPr="00783B07">
        <w:rPr>
          <w:rFonts w:ascii="Times New Roman" w:hAnsi="Times New Roman" w:cs="Times New Roman"/>
          <w:spacing w:val="2"/>
          <w:sz w:val="24"/>
        </w:rPr>
        <w:t>«БИРОФЕЛЬДСКОЕ СЕЛЬСКОЕ ПОСЕЛЕНИЕ»</w:t>
      </w:r>
    </w:p>
    <w:p w:rsidR="00D4304C" w:rsidRPr="00783B07" w:rsidRDefault="00D4304C" w:rsidP="00D4304C">
      <w:pPr>
        <w:pStyle w:val="formattext"/>
        <w:shd w:val="clear" w:color="auto" w:fill="FFFFFF"/>
        <w:spacing w:before="0" w:beforeAutospacing="0" w:after="0" w:afterAutospacing="0"/>
        <w:ind w:firstLine="709"/>
        <w:jc w:val="both"/>
        <w:rPr>
          <w:spacing w:val="2"/>
        </w:rPr>
      </w:pPr>
      <w:r w:rsidRPr="00783B07">
        <w:rPr>
          <w:spacing w:val="2"/>
        </w:rPr>
        <w:br/>
        <w:t>"__" ________ 20__ г.                                                                                              N ________</w:t>
      </w:r>
      <w:r w:rsidRPr="00783B07">
        <w:rPr>
          <w:spacing w:val="2"/>
        </w:rPr>
        <w:br/>
      </w:r>
      <w:r w:rsidRPr="00783B07">
        <w:rPr>
          <w:spacing w:val="2"/>
        </w:rPr>
        <w:br/>
        <w:t xml:space="preserve">              В соответствии с пунктом 49 </w:t>
      </w:r>
      <w:hyperlink r:id="rId22" w:tooltip="http://docs.cntd.ru/document/902207152" w:history="1">
        <w:r w:rsidRPr="00783B07">
          <w:rPr>
            <w:rStyle w:val="a4"/>
            <w:spacing w:val="2"/>
          </w:rPr>
          <w:t>Федеральных правил использования воздушного</w:t>
        </w:r>
        <w:r w:rsidRPr="00783B07">
          <w:rPr>
            <w:spacing w:val="2"/>
            <w:u w:val="single"/>
          </w:rPr>
          <w:br/>
        </w:r>
        <w:r w:rsidRPr="00783B07">
          <w:rPr>
            <w:rStyle w:val="a4"/>
            <w:spacing w:val="2"/>
          </w:rPr>
          <w:t>пространства Российской Федерации</w:t>
        </w:r>
      </w:hyperlink>
      <w:r w:rsidRPr="00783B07">
        <w:rPr>
          <w:spacing w:val="2"/>
        </w:rPr>
        <w:t>, утвержденных </w:t>
      </w:r>
      <w:hyperlink r:id="rId23" w:tooltip="http://docs.cntd.ru/document/902207152" w:history="1">
        <w:r w:rsidRPr="00783B07">
          <w:rPr>
            <w:rStyle w:val="a4"/>
            <w:spacing w:val="2"/>
          </w:rPr>
          <w:t>Постановлением Правительства Российской Федерации от 11.03.2010 N 138 "Об утверждении</w:t>
        </w:r>
        <w:r w:rsidRPr="00783B07">
          <w:rPr>
            <w:spacing w:val="2"/>
            <w:u w:val="single"/>
          </w:rPr>
          <w:br/>
        </w:r>
        <w:r w:rsidRPr="00783B07">
          <w:rPr>
            <w:rStyle w:val="a4"/>
            <w:spacing w:val="2"/>
          </w:rPr>
          <w:t>Федеральных правил использования воздушного пространства Российской Федерации"</w:t>
        </w:r>
      </w:hyperlink>
      <w:r w:rsidRPr="00783B07">
        <w:rPr>
          <w:spacing w:val="2"/>
        </w:rPr>
        <w:br/>
        <w:t>Администрации Бирофельдского сельского поселения разрешает ____________________________________________________________________________,</w:t>
      </w:r>
      <w:r w:rsidRPr="00783B07">
        <w:rPr>
          <w:spacing w:val="2"/>
        </w:rPr>
        <w:br/>
      </w:r>
    </w:p>
    <w:p w:rsidR="00D4304C" w:rsidRPr="00783B07" w:rsidRDefault="00D4304C" w:rsidP="00D4304C">
      <w:pPr>
        <w:pStyle w:val="formattext"/>
        <w:shd w:val="clear" w:color="auto" w:fill="FFFFFF"/>
        <w:spacing w:before="0" w:beforeAutospacing="0" w:after="0" w:afterAutospacing="0"/>
        <w:ind w:firstLine="709"/>
        <w:jc w:val="both"/>
        <w:rPr>
          <w:spacing w:val="2"/>
        </w:rPr>
      </w:pPr>
    </w:p>
    <w:p w:rsidR="00D4304C" w:rsidRPr="00783B07" w:rsidRDefault="00D4304C" w:rsidP="00D4304C">
      <w:pPr>
        <w:pStyle w:val="formattext"/>
        <w:shd w:val="clear" w:color="auto" w:fill="FFFFFF"/>
        <w:spacing w:before="0" w:beforeAutospacing="0" w:after="0" w:afterAutospacing="0"/>
        <w:ind w:firstLine="709"/>
        <w:jc w:val="center"/>
        <w:rPr>
          <w:spacing w:val="2"/>
        </w:rPr>
      </w:pPr>
      <w:r w:rsidRPr="00783B07">
        <w:rPr>
          <w:spacing w:val="2"/>
        </w:rPr>
        <w:t>(наименование юридического лица/</w:t>
      </w:r>
      <w:r w:rsidRPr="00783B07">
        <w:rPr>
          <w:spacing w:val="2"/>
        </w:rPr>
        <w:br/>
        <w:t>фамилия, имя, отчество физического лица)</w:t>
      </w:r>
      <w:r w:rsidRPr="00783B07">
        <w:rPr>
          <w:spacing w:val="2"/>
        </w:rPr>
        <w:br/>
      </w:r>
      <w:r w:rsidRPr="00783B07">
        <w:rPr>
          <w:spacing w:val="2"/>
        </w:rPr>
        <w:br/>
        <w:t>__________________________________________________________________________,</w:t>
      </w:r>
      <w:r w:rsidRPr="00783B07">
        <w:rPr>
          <w:spacing w:val="2"/>
        </w:rPr>
        <w:br/>
        <w:t>(адрес местонахождения/места жительства)</w:t>
      </w:r>
      <w:r w:rsidRPr="00783B07">
        <w:rPr>
          <w:spacing w:val="2"/>
        </w:rPr>
        <w:br/>
      </w:r>
      <w:r w:rsidRPr="00783B07">
        <w:rPr>
          <w:spacing w:val="2"/>
        </w:rPr>
        <w:br/>
        <w:t>___________________________________________________________________________</w:t>
      </w:r>
      <w:r w:rsidRPr="00783B07">
        <w:rPr>
          <w:spacing w:val="2"/>
        </w:rPr>
        <w:br/>
        <w:t>(серия и номер свидетельства о регистрации</w:t>
      </w:r>
      <w:r w:rsidRPr="00783B07">
        <w:rPr>
          <w:spacing w:val="2"/>
        </w:rPr>
        <w:br/>
        <w:t>юридического лица/серия и</w:t>
      </w:r>
      <w:r w:rsidRPr="00783B07">
        <w:rPr>
          <w:spacing w:val="2"/>
        </w:rPr>
        <w:br/>
      </w:r>
      <w:r w:rsidRPr="00783B07">
        <w:rPr>
          <w:spacing w:val="2"/>
        </w:rPr>
        <w:br/>
        <w:t>___________________________________________________________________________</w:t>
      </w:r>
      <w:r w:rsidRPr="00783B07">
        <w:rPr>
          <w:spacing w:val="2"/>
        </w:rPr>
        <w:br/>
        <w:t>номер документа, удостоверяющего личность)</w:t>
      </w:r>
      <w:r w:rsidRPr="00783B07">
        <w:rPr>
          <w:spacing w:val="2"/>
        </w:rPr>
        <w:br/>
      </w:r>
      <w:r w:rsidRPr="00783B07">
        <w:rPr>
          <w:spacing w:val="2"/>
        </w:rPr>
        <w:br/>
      </w:r>
    </w:p>
    <w:p w:rsidR="00D4304C" w:rsidRPr="00783B07" w:rsidRDefault="00D4304C" w:rsidP="00D4304C">
      <w:pPr>
        <w:pStyle w:val="formattext"/>
        <w:shd w:val="clear" w:color="auto" w:fill="FFFFFF"/>
        <w:spacing w:before="0" w:beforeAutospacing="0" w:after="0" w:afterAutospacing="0"/>
        <w:ind w:firstLine="709"/>
        <w:jc w:val="both"/>
        <w:rPr>
          <w:spacing w:val="2"/>
        </w:rPr>
      </w:pPr>
      <w:r w:rsidRPr="00783B07">
        <w:rPr>
          <w:spacing w:val="2"/>
        </w:rPr>
        <w:t>использование воздушного пространства над территорией муниципального</w:t>
      </w:r>
      <w:r w:rsidRPr="00783B07">
        <w:rPr>
          <w:spacing w:val="2"/>
        </w:rPr>
        <w:br/>
      </w:r>
      <w:r w:rsidRPr="00783B07">
        <w:rPr>
          <w:spacing w:val="2"/>
        </w:rPr>
        <w:br/>
      </w:r>
      <w:r w:rsidRPr="00783B07">
        <w:rPr>
          <w:spacing w:val="2"/>
        </w:rPr>
        <w:lastRenderedPageBreak/>
        <w:t>образования «бирофельдское сельское поселение» для ____________________________________________________________________________</w:t>
      </w:r>
      <w:r w:rsidRPr="00783B07">
        <w:rPr>
          <w:spacing w:val="2"/>
        </w:rPr>
        <w:br/>
        <w:t>(вид деятельности по использованию воздушного пространства)</w:t>
      </w:r>
      <w:r w:rsidRPr="00783B07">
        <w:rPr>
          <w:spacing w:val="2"/>
        </w:rPr>
        <w:br/>
      </w:r>
      <w:r w:rsidRPr="00783B07">
        <w:rPr>
          <w:spacing w:val="2"/>
        </w:rPr>
        <w:br/>
        <w:t>на воздушном судне: ______________________________________________________,</w:t>
      </w:r>
      <w:r w:rsidRPr="00783B07">
        <w:rPr>
          <w:spacing w:val="2"/>
        </w:rPr>
        <w:br/>
      </w:r>
      <w:r w:rsidRPr="00783B07">
        <w:rPr>
          <w:spacing w:val="2"/>
        </w:rPr>
        <w:br/>
        <w:t>тип: ______________________________________________________________________</w:t>
      </w:r>
      <w:r w:rsidRPr="00783B07">
        <w:rPr>
          <w:spacing w:val="2"/>
        </w:rPr>
        <w:br/>
      </w:r>
      <w:r w:rsidRPr="00783B07">
        <w:rPr>
          <w:spacing w:val="2"/>
        </w:rPr>
        <w:br/>
        <w:t>__________________________________________________________________________,</w:t>
      </w:r>
      <w:r w:rsidRPr="00783B07">
        <w:rPr>
          <w:spacing w:val="2"/>
        </w:rPr>
        <w:br/>
        <w:t>государственный регистрационный (опознавательный/учетно-опознавательный)</w:t>
      </w:r>
      <w:r w:rsidRPr="00783B07">
        <w:rPr>
          <w:spacing w:val="2"/>
        </w:rPr>
        <w:br/>
      </w:r>
      <w:r w:rsidRPr="00783B07">
        <w:rPr>
          <w:spacing w:val="2"/>
        </w:rPr>
        <w:br/>
        <w:t>знак: ____________________________________________________________________,</w:t>
      </w:r>
      <w:r w:rsidRPr="00783B07">
        <w:rPr>
          <w:spacing w:val="2"/>
        </w:rPr>
        <w:br/>
      </w:r>
      <w:r w:rsidRPr="00783B07">
        <w:rPr>
          <w:spacing w:val="2"/>
        </w:rPr>
        <w:br/>
        <w:t>заводской номер (при наличии): ___________________________________________.</w:t>
      </w:r>
      <w:r w:rsidRPr="00783B07">
        <w:rPr>
          <w:spacing w:val="2"/>
        </w:rPr>
        <w:br/>
      </w:r>
      <w:r w:rsidRPr="00783B07">
        <w:rPr>
          <w:spacing w:val="2"/>
        </w:rPr>
        <w:br/>
        <w:t>Сроки использования воздушного пространства над территорией</w:t>
      </w:r>
      <w:r w:rsidRPr="00783B07">
        <w:rPr>
          <w:spacing w:val="2"/>
        </w:rPr>
        <w:br/>
        <w:t>муниципального образования «Бирофельдское сельское поселение»: ____________________________________________________________________________.</w:t>
      </w:r>
      <w:r w:rsidRPr="00783B07">
        <w:rPr>
          <w:spacing w:val="2"/>
        </w:rPr>
        <w:br/>
      </w:r>
      <w:r w:rsidRPr="00783B07">
        <w:rPr>
          <w:spacing w:val="2"/>
        </w:rPr>
        <w:br/>
        <w:t>Особые отметки: ______________________________________________________.</w:t>
      </w:r>
      <w:r w:rsidRPr="00783B07">
        <w:rPr>
          <w:spacing w:val="2"/>
        </w:rPr>
        <w:br/>
      </w:r>
      <w:r w:rsidRPr="00783B07">
        <w:rPr>
          <w:spacing w:val="2"/>
        </w:rPr>
        <w:br/>
        <w:t>Срок действия разрешения: ____________________________________________.</w:t>
      </w:r>
      <w:r w:rsidRPr="00783B07">
        <w:rPr>
          <w:spacing w:val="2"/>
        </w:rPr>
        <w:br/>
      </w:r>
      <w:r w:rsidRPr="00783B07">
        <w:rPr>
          <w:spacing w:val="2"/>
        </w:rPr>
        <w:br/>
        <w:t xml:space="preserve">Глава администрации </w:t>
      </w:r>
    </w:p>
    <w:p w:rsidR="00D4304C" w:rsidRPr="00783B07" w:rsidRDefault="00D4304C" w:rsidP="00D4304C">
      <w:pPr>
        <w:pStyle w:val="formattext"/>
        <w:shd w:val="clear" w:color="auto" w:fill="FFFFFF"/>
        <w:spacing w:before="0" w:beforeAutospacing="0" w:after="0" w:afterAutospacing="0"/>
        <w:jc w:val="both"/>
        <w:rPr>
          <w:spacing w:val="2"/>
          <w:u w:val="single"/>
        </w:rPr>
      </w:pPr>
      <w:r w:rsidRPr="00783B07">
        <w:rPr>
          <w:spacing w:val="2"/>
        </w:rPr>
        <w:t>Бирофельдского сельского поселения           _________________                      ____________</w:t>
      </w:r>
    </w:p>
    <w:p w:rsidR="00D4304C" w:rsidRPr="00783B07" w:rsidRDefault="00D4304C" w:rsidP="00D4304C">
      <w:pPr>
        <w:pStyle w:val="Heading2"/>
        <w:shd w:val="clear" w:color="auto" w:fill="FFFFFF"/>
        <w:spacing w:before="375" w:after="225"/>
        <w:jc w:val="center"/>
        <w:rPr>
          <w:rFonts w:ascii="Times New Roman" w:hAnsi="Times New Roman" w:cs="Times New Roman"/>
          <w:b/>
          <w:bCs/>
          <w:spacing w:val="2"/>
          <w:sz w:val="41"/>
          <w:szCs w:val="41"/>
        </w:rPr>
      </w:pPr>
    </w:p>
    <w:p w:rsidR="00D4304C" w:rsidRPr="00783B07" w:rsidRDefault="00D4304C" w:rsidP="00D4304C">
      <w:pPr>
        <w:pStyle w:val="Heading2"/>
        <w:shd w:val="clear" w:color="auto" w:fill="FFFFFF"/>
        <w:spacing w:before="375" w:after="225"/>
        <w:jc w:val="center"/>
        <w:rPr>
          <w:rFonts w:ascii="Times New Roman" w:hAnsi="Times New Roman" w:cs="Times New Roman"/>
          <w:b/>
          <w:bCs/>
          <w:spacing w:val="2"/>
          <w:sz w:val="41"/>
          <w:szCs w:val="41"/>
        </w:rPr>
      </w:pPr>
    </w:p>
    <w:p w:rsidR="00D4304C" w:rsidRPr="00783B07" w:rsidRDefault="00D4304C" w:rsidP="00D4304C">
      <w:pPr>
        <w:pStyle w:val="Heading2"/>
        <w:shd w:val="clear" w:color="auto" w:fill="FFFFFF"/>
        <w:spacing w:before="375" w:after="225"/>
        <w:jc w:val="center"/>
        <w:rPr>
          <w:rFonts w:ascii="Times New Roman" w:hAnsi="Times New Roman" w:cs="Times New Roman"/>
          <w:b/>
          <w:bCs/>
          <w:spacing w:val="2"/>
          <w:sz w:val="41"/>
          <w:szCs w:val="41"/>
        </w:rPr>
      </w:pPr>
    </w:p>
    <w:p w:rsidR="00D4304C" w:rsidRPr="00783B07" w:rsidRDefault="00D4304C" w:rsidP="00D4304C">
      <w:pPr>
        <w:pStyle w:val="Heading2"/>
        <w:shd w:val="clear" w:color="auto" w:fill="FFFFFF"/>
        <w:spacing w:before="375" w:after="225"/>
        <w:jc w:val="center"/>
        <w:rPr>
          <w:rFonts w:ascii="Times New Roman" w:hAnsi="Times New Roman" w:cs="Times New Roman"/>
          <w:b/>
          <w:bCs/>
          <w:spacing w:val="2"/>
          <w:sz w:val="41"/>
          <w:szCs w:val="41"/>
        </w:rPr>
      </w:pPr>
    </w:p>
    <w:p w:rsidR="00D4304C" w:rsidRPr="00783B07" w:rsidRDefault="00D4304C" w:rsidP="00D4304C">
      <w:pPr>
        <w:pStyle w:val="Heading2"/>
        <w:shd w:val="clear" w:color="auto" w:fill="FFFFFF"/>
        <w:spacing w:before="375" w:after="225"/>
        <w:jc w:val="center"/>
        <w:rPr>
          <w:rFonts w:ascii="Times New Roman" w:hAnsi="Times New Roman" w:cs="Times New Roman"/>
          <w:b/>
          <w:bCs/>
          <w:spacing w:val="2"/>
          <w:sz w:val="41"/>
          <w:szCs w:val="41"/>
        </w:rPr>
      </w:pPr>
    </w:p>
    <w:p w:rsidR="00D4304C" w:rsidRPr="00783B07" w:rsidRDefault="00D4304C" w:rsidP="00D4304C">
      <w:pPr>
        <w:pStyle w:val="Heading2"/>
        <w:shd w:val="clear" w:color="auto" w:fill="FFFFFF"/>
        <w:spacing w:before="375" w:after="225"/>
        <w:jc w:val="center"/>
        <w:rPr>
          <w:rFonts w:ascii="Times New Roman" w:hAnsi="Times New Roman" w:cs="Times New Roman"/>
          <w:b/>
          <w:bCs/>
          <w:spacing w:val="2"/>
          <w:sz w:val="41"/>
          <w:szCs w:val="41"/>
        </w:rPr>
      </w:pPr>
    </w:p>
    <w:p w:rsidR="00D4304C" w:rsidRPr="00783B07" w:rsidRDefault="00D4304C" w:rsidP="00D4304C">
      <w:pPr>
        <w:pStyle w:val="Heading2"/>
        <w:shd w:val="clear" w:color="auto" w:fill="FFFFFF"/>
        <w:spacing w:before="375" w:after="225"/>
        <w:jc w:val="center"/>
        <w:rPr>
          <w:rFonts w:ascii="Times New Roman" w:hAnsi="Times New Roman" w:cs="Times New Roman"/>
          <w:b/>
          <w:bCs/>
          <w:spacing w:val="2"/>
          <w:sz w:val="41"/>
          <w:szCs w:val="41"/>
        </w:rPr>
      </w:pPr>
    </w:p>
    <w:p w:rsidR="00D4304C" w:rsidRPr="00783B07" w:rsidRDefault="00D4304C" w:rsidP="00D4304C">
      <w:pPr>
        <w:pStyle w:val="Heading2"/>
        <w:shd w:val="clear" w:color="auto" w:fill="FFFFFF"/>
        <w:spacing w:before="375" w:after="225"/>
        <w:jc w:val="center"/>
        <w:rPr>
          <w:rFonts w:ascii="Times New Roman" w:hAnsi="Times New Roman" w:cs="Times New Roman"/>
          <w:b/>
          <w:bCs/>
          <w:spacing w:val="2"/>
          <w:sz w:val="41"/>
          <w:szCs w:val="41"/>
        </w:rPr>
      </w:pPr>
    </w:p>
    <w:p w:rsidR="00D4304C" w:rsidRPr="00783B07" w:rsidRDefault="00D4304C" w:rsidP="00D4304C">
      <w:pPr>
        <w:pStyle w:val="Heading2"/>
        <w:shd w:val="clear" w:color="auto" w:fill="FFFFFF"/>
        <w:spacing w:before="375" w:after="225"/>
        <w:rPr>
          <w:rFonts w:ascii="Times New Roman" w:hAnsi="Times New Roman" w:cs="Times New Roman"/>
          <w:b/>
          <w:bCs/>
          <w:spacing w:val="2"/>
          <w:sz w:val="41"/>
          <w:szCs w:val="41"/>
        </w:rPr>
      </w:pPr>
    </w:p>
    <w:p w:rsidR="00D4304C" w:rsidRPr="00783B07" w:rsidRDefault="00D4304C" w:rsidP="00D4304C">
      <w:pPr>
        <w:pStyle w:val="Heading2"/>
        <w:shd w:val="clear" w:color="auto" w:fill="FFFFFF"/>
        <w:spacing w:before="375" w:after="225"/>
        <w:jc w:val="center"/>
        <w:rPr>
          <w:rFonts w:ascii="Times New Roman" w:hAnsi="Times New Roman" w:cs="Times New Roman"/>
          <w:b/>
          <w:bCs/>
          <w:spacing w:val="2"/>
          <w:sz w:val="41"/>
          <w:szCs w:val="41"/>
        </w:rPr>
      </w:pPr>
    </w:p>
    <w:p w:rsidR="00D4304C" w:rsidRPr="00783B07" w:rsidRDefault="00D4304C" w:rsidP="00D4304C">
      <w:pPr>
        <w:pStyle w:val="Heading2"/>
        <w:shd w:val="clear" w:color="auto" w:fill="FFFFFF"/>
        <w:spacing w:before="375" w:after="225"/>
        <w:jc w:val="center"/>
        <w:rPr>
          <w:rFonts w:ascii="Times New Roman" w:hAnsi="Times New Roman" w:cs="Times New Roman"/>
          <w:b/>
          <w:bCs/>
          <w:spacing w:val="2"/>
          <w:sz w:val="41"/>
          <w:szCs w:val="41"/>
        </w:rPr>
      </w:pPr>
    </w:p>
    <w:p w:rsidR="00D4304C" w:rsidRPr="00783B07" w:rsidRDefault="00D4304C" w:rsidP="00D4304C">
      <w:pPr>
        <w:pStyle w:val="formattext"/>
        <w:shd w:val="clear" w:color="auto" w:fill="FFFFFF"/>
        <w:spacing w:before="0" w:beforeAutospacing="0" w:after="0" w:afterAutospacing="0" w:line="315" w:lineRule="atLeast"/>
        <w:jc w:val="right"/>
        <w:rPr>
          <w:spacing w:val="2"/>
          <w:sz w:val="21"/>
          <w:szCs w:val="21"/>
        </w:rPr>
      </w:pPr>
    </w:p>
    <w:p w:rsidR="00D4304C" w:rsidRPr="00783B07" w:rsidRDefault="00D4304C" w:rsidP="00D4304C">
      <w:pPr>
        <w:pStyle w:val="formattext"/>
        <w:shd w:val="clear" w:color="auto" w:fill="FFFFFF"/>
        <w:spacing w:before="0" w:beforeAutospacing="0" w:after="0" w:afterAutospacing="0" w:line="315" w:lineRule="atLeast"/>
        <w:jc w:val="right"/>
        <w:rPr>
          <w:spacing w:val="2"/>
          <w:sz w:val="21"/>
          <w:szCs w:val="21"/>
        </w:rPr>
      </w:pPr>
    </w:p>
    <w:p w:rsidR="00D4304C" w:rsidRPr="00783B07" w:rsidRDefault="00D4304C" w:rsidP="00D4304C">
      <w:pPr>
        <w:pStyle w:val="formattext"/>
        <w:shd w:val="clear" w:color="auto" w:fill="FFFFFF"/>
        <w:spacing w:before="0" w:beforeAutospacing="0" w:after="0" w:afterAutospacing="0" w:line="315" w:lineRule="atLeast"/>
        <w:jc w:val="right"/>
        <w:rPr>
          <w:spacing w:val="2"/>
          <w:sz w:val="21"/>
          <w:szCs w:val="21"/>
        </w:rPr>
      </w:pPr>
    </w:p>
    <w:p w:rsidR="00D4304C" w:rsidRPr="00783B07" w:rsidRDefault="00D4304C" w:rsidP="00D4304C">
      <w:pPr>
        <w:pStyle w:val="formattext"/>
        <w:shd w:val="clear" w:color="auto" w:fill="FFFFFF"/>
        <w:spacing w:before="0" w:beforeAutospacing="0" w:after="0" w:afterAutospacing="0" w:line="315" w:lineRule="atLeast"/>
        <w:jc w:val="right"/>
        <w:rPr>
          <w:spacing w:val="2"/>
          <w:sz w:val="21"/>
          <w:szCs w:val="21"/>
        </w:rPr>
      </w:pPr>
    </w:p>
    <w:p w:rsidR="00D4304C" w:rsidRPr="00783B07" w:rsidRDefault="00D4304C" w:rsidP="00D4304C">
      <w:pPr>
        <w:pStyle w:val="formattext"/>
        <w:shd w:val="clear" w:color="auto" w:fill="FFFFFF"/>
        <w:spacing w:before="0" w:beforeAutospacing="0" w:after="0" w:afterAutospacing="0" w:line="315" w:lineRule="atLeast"/>
        <w:jc w:val="right"/>
        <w:rPr>
          <w:spacing w:val="2"/>
          <w:sz w:val="21"/>
          <w:szCs w:val="21"/>
        </w:rPr>
      </w:pPr>
    </w:p>
    <w:p w:rsidR="00D4304C" w:rsidRPr="00783B07" w:rsidRDefault="00D4304C" w:rsidP="00D4304C">
      <w:pPr>
        <w:pStyle w:val="formattext"/>
        <w:shd w:val="clear" w:color="auto" w:fill="FFFFFF"/>
        <w:spacing w:before="0" w:beforeAutospacing="0" w:after="0" w:afterAutospacing="0" w:line="315" w:lineRule="atLeast"/>
        <w:jc w:val="right"/>
        <w:rPr>
          <w:spacing w:val="2"/>
        </w:rPr>
      </w:pPr>
      <w:r w:rsidRPr="00783B07">
        <w:rPr>
          <w:spacing w:val="2"/>
          <w:sz w:val="21"/>
          <w:szCs w:val="21"/>
        </w:rPr>
        <w:br/>
      </w:r>
      <w:r w:rsidRPr="00783B07">
        <w:rPr>
          <w:spacing w:val="2"/>
        </w:rPr>
        <w:t>Приложение N 6</w:t>
      </w:r>
      <w:r w:rsidRPr="00783B07">
        <w:rPr>
          <w:spacing w:val="2"/>
        </w:rPr>
        <w:br/>
        <w:t>к Административному регламенту</w:t>
      </w:r>
    </w:p>
    <w:p w:rsidR="00D4304C" w:rsidRPr="00783B07" w:rsidRDefault="00D4304C" w:rsidP="00D4304C">
      <w:pPr>
        <w:pStyle w:val="formattext"/>
        <w:shd w:val="clear" w:color="auto" w:fill="FFFFFF"/>
        <w:spacing w:before="0" w:beforeAutospacing="0" w:after="0" w:afterAutospacing="0" w:line="315" w:lineRule="atLeast"/>
        <w:jc w:val="right"/>
        <w:rPr>
          <w:spacing w:val="2"/>
        </w:rPr>
      </w:pPr>
      <w:r w:rsidRPr="00783B07">
        <w:rPr>
          <w:spacing w:val="2"/>
        </w:rPr>
        <w:t>ФОРМА ЖУРНАЛА</w:t>
      </w:r>
    </w:p>
    <w:p w:rsidR="00D4304C" w:rsidRPr="00783B07" w:rsidRDefault="00D4304C" w:rsidP="00D4304C">
      <w:pPr>
        <w:pStyle w:val="formattext"/>
        <w:shd w:val="clear" w:color="auto" w:fill="FFFFFF"/>
        <w:spacing w:before="0" w:beforeAutospacing="0" w:after="0" w:afterAutospacing="0" w:line="315" w:lineRule="atLeast"/>
        <w:jc w:val="center"/>
        <w:rPr>
          <w:bCs/>
          <w:spacing w:val="2"/>
        </w:rPr>
      </w:pPr>
    </w:p>
    <w:p w:rsidR="00D4304C" w:rsidRPr="00783B07" w:rsidRDefault="00D4304C" w:rsidP="00D4304C">
      <w:pPr>
        <w:pStyle w:val="formattext"/>
        <w:shd w:val="clear" w:color="auto" w:fill="FFFFFF"/>
        <w:spacing w:before="0" w:beforeAutospacing="0" w:after="0" w:afterAutospacing="0" w:line="315" w:lineRule="atLeast"/>
        <w:jc w:val="center"/>
        <w:rPr>
          <w:spacing w:val="2"/>
        </w:rPr>
      </w:pPr>
      <w:r w:rsidRPr="00783B07">
        <w:rPr>
          <w:bCs/>
          <w:spacing w:val="2"/>
        </w:rPr>
        <w:t>ЖУРНАЛ УЧЕТА ВЫДАННЫХ РАЗРЕШЕНИЙ НА ИСПОЛЬЗОВАНИЕ ВОЗДУШНОГО ПРОСТРАНСТВА НАД ТЕРРИТОРИЕЙ МУНИЦИПАЛЬНОГО ОБРАЗОВАНИЯ «БИРОФЕЛЬДСКОЕ СЕЛЬСКОЕ ПОСЕЛЕНИЕ»</w:t>
      </w:r>
    </w:p>
    <w:p w:rsidR="00D4304C" w:rsidRPr="00783B07" w:rsidRDefault="00D4304C" w:rsidP="00D4304C">
      <w:pPr>
        <w:pStyle w:val="formattext"/>
        <w:shd w:val="clear" w:color="auto" w:fill="FFFFFF"/>
        <w:spacing w:before="0" w:beforeAutospacing="0" w:after="0" w:afterAutospacing="0" w:line="315" w:lineRule="atLeast"/>
        <w:rPr>
          <w:spacing w:val="2"/>
        </w:rPr>
      </w:pPr>
      <w:r w:rsidRPr="00783B07">
        <w:rPr>
          <w:spacing w:val="2"/>
        </w:rPr>
        <w:br/>
        <w:t>Хранить ____ года.</w:t>
      </w:r>
      <w:r w:rsidRPr="00783B07">
        <w:rPr>
          <w:spacing w:val="2"/>
        </w:rPr>
        <w:br/>
      </w:r>
      <w:r w:rsidRPr="00783B07">
        <w:rPr>
          <w:spacing w:val="2"/>
        </w:rPr>
        <w:br/>
        <w:t>Начат: _____________.</w:t>
      </w:r>
      <w:r w:rsidRPr="00783B07">
        <w:rPr>
          <w:spacing w:val="2"/>
        </w:rPr>
        <w:br/>
      </w:r>
      <w:r w:rsidRPr="00783B07">
        <w:rPr>
          <w:spacing w:val="2"/>
        </w:rPr>
        <w:br/>
        <w:t>Окончен: ___________.</w:t>
      </w:r>
    </w:p>
    <w:tbl>
      <w:tblPr>
        <w:tblW w:w="0" w:type="auto"/>
        <w:tblCellMar>
          <w:left w:w="0" w:type="dxa"/>
          <w:right w:w="0" w:type="dxa"/>
        </w:tblCellMar>
        <w:tblLook w:val="04A0"/>
      </w:tblPr>
      <w:tblGrid>
        <w:gridCol w:w="582"/>
        <w:gridCol w:w="1643"/>
        <w:gridCol w:w="2005"/>
        <w:gridCol w:w="1470"/>
        <w:gridCol w:w="2709"/>
        <w:gridCol w:w="3414"/>
        <w:gridCol w:w="1470"/>
        <w:gridCol w:w="1277"/>
      </w:tblGrid>
      <w:tr w:rsidR="00D4304C" w:rsidRPr="00783B07" w:rsidTr="00D4304C">
        <w:trPr>
          <w:trHeight w:val="12"/>
        </w:trPr>
        <w:tc>
          <w:tcPr>
            <w:tcW w:w="554" w:type="dxa"/>
          </w:tcPr>
          <w:p w:rsidR="00D4304C" w:rsidRPr="00783B07" w:rsidRDefault="00D4304C" w:rsidP="00D4304C">
            <w:pPr>
              <w:rPr>
                <w:rFonts w:ascii="Times New Roman" w:hAnsi="Times New Roman"/>
                <w:sz w:val="20"/>
                <w:szCs w:val="20"/>
              </w:rPr>
            </w:pPr>
          </w:p>
        </w:tc>
        <w:tc>
          <w:tcPr>
            <w:tcW w:w="1663" w:type="dxa"/>
          </w:tcPr>
          <w:p w:rsidR="00D4304C" w:rsidRPr="00783B07" w:rsidRDefault="00D4304C" w:rsidP="00D4304C">
            <w:pPr>
              <w:rPr>
                <w:rFonts w:ascii="Times New Roman" w:hAnsi="Times New Roman"/>
                <w:sz w:val="20"/>
                <w:szCs w:val="20"/>
              </w:rPr>
            </w:pPr>
          </w:p>
        </w:tc>
        <w:tc>
          <w:tcPr>
            <w:tcW w:w="2033" w:type="dxa"/>
          </w:tcPr>
          <w:p w:rsidR="00D4304C" w:rsidRPr="00783B07" w:rsidRDefault="00D4304C" w:rsidP="00D4304C">
            <w:pPr>
              <w:rPr>
                <w:rFonts w:ascii="Times New Roman" w:hAnsi="Times New Roman"/>
                <w:sz w:val="20"/>
                <w:szCs w:val="20"/>
              </w:rPr>
            </w:pPr>
          </w:p>
        </w:tc>
        <w:tc>
          <w:tcPr>
            <w:tcW w:w="1478" w:type="dxa"/>
          </w:tcPr>
          <w:p w:rsidR="00D4304C" w:rsidRPr="00783B07" w:rsidRDefault="00D4304C" w:rsidP="00D4304C">
            <w:pPr>
              <w:rPr>
                <w:rFonts w:ascii="Times New Roman" w:hAnsi="Times New Roman"/>
                <w:sz w:val="20"/>
                <w:szCs w:val="20"/>
              </w:rPr>
            </w:pPr>
          </w:p>
        </w:tc>
        <w:tc>
          <w:tcPr>
            <w:tcW w:w="2772" w:type="dxa"/>
          </w:tcPr>
          <w:p w:rsidR="00D4304C" w:rsidRPr="00783B07" w:rsidRDefault="00D4304C" w:rsidP="00D4304C">
            <w:pPr>
              <w:rPr>
                <w:rFonts w:ascii="Times New Roman" w:hAnsi="Times New Roman"/>
                <w:sz w:val="20"/>
                <w:szCs w:val="20"/>
              </w:rPr>
            </w:pPr>
          </w:p>
        </w:tc>
        <w:tc>
          <w:tcPr>
            <w:tcW w:w="3511" w:type="dxa"/>
          </w:tcPr>
          <w:p w:rsidR="00D4304C" w:rsidRPr="00783B07" w:rsidRDefault="00D4304C" w:rsidP="00D4304C">
            <w:pPr>
              <w:rPr>
                <w:rFonts w:ascii="Times New Roman" w:hAnsi="Times New Roman"/>
                <w:sz w:val="20"/>
                <w:szCs w:val="20"/>
              </w:rPr>
            </w:pPr>
          </w:p>
        </w:tc>
        <w:tc>
          <w:tcPr>
            <w:tcW w:w="1478" w:type="dxa"/>
          </w:tcPr>
          <w:p w:rsidR="00D4304C" w:rsidRPr="00783B07" w:rsidRDefault="00D4304C" w:rsidP="00D4304C">
            <w:pPr>
              <w:rPr>
                <w:rFonts w:ascii="Times New Roman" w:hAnsi="Times New Roman"/>
                <w:sz w:val="20"/>
                <w:szCs w:val="20"/>
              </w:rPr>
            </w:pPr>
          </w:p>
        </w:tc>
        <w:tc>
          <w:tcPr>
            <w:tcW w:w="1294" w:type="dxa"/>
          </w:tcPr>
          <w:p w:rsidR="00D4304C" w:rsidRPr="00783B07" w:rsidRDefault="00D4304C" w:rsidP="00D4304C">
            <w:pPr>
              <w:rPr>
                <w:rFonts w:ascii="Times New Roman" w:hAnsi="Times New Roman"/>
                <w:sz w:val="20"/>
                <w:szCs w:val="20"/>
              </w:rPr>
            </w:pPr>
          </w:p>
        </w:tc>
      </w:tr>
      <w:tr w:rsidR="00D4304C" w:rsidRPr="00783B07" w:rsidTr="00D4304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N п/п</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Номер/дата разрешения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Наименование юридического лица или Ф.И.О. физического лица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Срок действия разрешения</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Вид деятельности по использованию воздушного пространства над территорией муниципального образования «Бирофельдское сельское поселение»</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Тип воздушного судна, государственный (регистрационный) опознавательный знак/учетно-опознавательный знак, заводской номер (при наличии)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Разрешение на руки получил (подпись, Ф.И.О., дата)</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Особые отметки</w:t>
            </w:r>
          </w:p>
        </w:tc>
      </w:tr>
      <w:tr w:rsidR="00D4304C" w:rsidRPr="00783B07" w:rsidTr="00D4304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2</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3</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4</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5</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6</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8</w:t>
            </w:r>
          </w:p>
        </w:tc>
      </w:tr>
      <w:tr w:rsidR="00D4304C" w:rsidRPr="00783B07" w:rsidTr="00D4304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r>
      <w:tr w:rsidR="00D4304C" w:rsidRPr="00783B07" w:rsidTr="00D4304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lastRenderedPageBreak/>
              <w:t>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r>
      <w:tr w:rsidR="00D4304C" w:rsidRPr="00783B07" w:rsidTr="00D4304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pStyle w:val="formattext"/>
              <w:spacing w:before="0" w:beforeAutospacing="0" w:after="0" w:afterAutospacing="0" w:line="315" w:lineRule="atLeast"/>
              <w:jc w:val="center"/>
              <w:rPr>
                <w:sz w:val="21"/>
                <w:szCs w:val="21"/>
              </w:rPr>
            </w:pPr>
            <w:r w:rsidRPr="00783B07">
              <w:rPr>
                <w:sz w:val="21"/>
                <w:szCs w:val="21"/>
              </w:rPr>
              <w:t>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4304C" w:rsidRPr="00783B07" w:rsidRDefault="00D4304C" w:rsidP="00D4304C">
            <w:pPr>
              <w:rPr>
                <w:rFonts w:ascii="Times New Roman" w:hAnsi="Times New Roman"/>
                <w:sz w:val="20"/>
                <w:szCs w:val="20"/>
              </w:rPr>
            </w:pPr>
          </w:p>
        </w:tc>
      </w:tr>
    </w:tbl>
    <w:p w:rsidR="00D4304C" w:rsidRPr="00783B07" w:rsidRDefault="00D4304C" w:rsidP="00D4304C">
      <w:pPr>
        <w:rPr>
          <w:rFonts w:ascii="Times New Roman" w:hAnsi="Times New Roman"/>
        </w:rPr>
      </w:pPr>
    </w:p>
    <w:p w:rsidR="00D4304C" w:rsidRPr="00783B07" w:rsidRDefault="00D4304C" w:rsidP="00D4304C">
      <w:pPr>
        <w:rPr>
          <w:rFonts w:ascii="Times New Roman" w:hAnsi="Times New Roman"/>
        </w:rPr>
      </w:pPr>
    </w:p>
    <w:p w:rsidR="008C7E13" w:rsidRPr="00783B07" w:rsidRDefault="008C7E13" w:rsidP="008C7E13">
      <w:pPr>
        <w:pStyle w:val="af1"/>
        <w:rPr>
          <w:rFonts w:ascii="Times New Roman" w:hAnsi="Times New Roman" w:cs="Times New Roman"/>
        </w:rPr>
      </w:pPr>
    </w:p>
    <w:p w:rsidR="008C7E13" w:rsidRPr="00783B07" w:rsidRDefault="008C7E13" w:rsidP="008C7E13">
      <w:pPr>
        <w:pStyle w:val="af1"/>
        <w:tabs>
          <w:tab w:val="left" w:pos="0"/>
        </w:tabs>
        <w:rPr>
          <w:rFonts w:ascii="Times New Roman" w:hAnsi="Times New Roman" w:cs="Times New Roman"/>
        </w:rPr>
      </w:pPr>
    </w:p>
    <w:p w:rsidR="00D4304C" w:rsidRPr="00783B07" w:rsidRDefault="00D4304C" w:rsidP="00D4304C">
      <w:pPr>
        <w:contextualSpacing/>
        <w:jc w:val="center"/>
        <w:rPr>
          <w:rFonts w:ascii="Times New Roman" w:hAnsi="Times New Roman"/>
          <w:sz w:val="28"/>
          <w:szCs w:val="28"/>
          <w:lang w:val="ru-RU"/>
        </w:rPr>
      </w:pPr>
      <w:r w:rsidRPr="00783B07">
        <w:rPr>
          <w:rFonts w:ascii="Times New Roman" w:hAnsi="Times New Roman"/>
          <w:sz w:val="28"/>
          <w:szCs w:val="28"/>
          <w:lang w:val="ru-RU"/>
        </w:rPr>
        <w:t>Муниципальное образование «Бирофельдское сельское поселение»</w:t>
      </w:r>
    </w:p>
    <w:p w:rsidR="00D4304C" w:rsidRPr="00783B07" w:rsidRDefault="00D4304C" w:rsidP="00D4304C">
      <w:pPr>
        <w:contextualSpacing/>
        <w:jc w:val="center"/>
        <w:rPr>
          <w:rFonts w:ascii="Times New Roman" w:hAnsi="Times New Roman"/>
          <w:sz w:val="28"/>
          <w:szCs w:val="28"/>
          <w:lang w:val="ru-RU"/>
        </w:rPr>
      </w:pPr>
      <w:r w:rsidRPr="00783B07">
        <w:rPr>
          <w:rFonts w:ascii="Times New Roman" w:hAnsi="Times New Roman"/>
          <w:sz w:val="28"/>
          <w:szCs w:val="28"/>
          <w:lang w:val="ru-RU"/>
        </w:rPr>
        <w:t>Биробиджанского муниципального района</w:t>
      </w:r>
    </w:p>
    <w:p w:rsidR="00D4304C" w:rsidRPr="00783B07" w:rsidRDefault="00D4304C" w:rsidP="00D4304C">
      <w:pPr>
        <w:pStyle w:val="Heading2"/>
        <w:contextualSpacing/>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D4304C" w:rsidRPr="00783B07" w:rsidRDefault="00D4304C" w:rsidP="00D4304C">
      <w:pPr>
        <w:pStyle w:val="Heading2"/>
        <w:contextualSpacing/>
        <w:rPr>
          <w:rFonts w:ascii="Times New Roman" w:hAnsi="Times New Roman" w:cs="Times New Roman"/>
          <w:sz w:val="28"/>
          <w:szCs w:val="28"/>
        </w:rPr>
      </w:pPr>
    </w:p>
    <w:p w:rsidR="00D4304C" w:rsidRPr="00783B07" w:rsidRDefault="00D4304C" w:rsidP="00D4304C">
      <w:pPr>
        <w:pStyle w:val="Heading2"/>
        <w:contextualSpacing/>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D4304C" w:rsidRPr="00783B07" w:rsidRDefault="00D4304C" w:rsidP="00D4304C">
      <w:pPr>
        <w:rPr>
          <w:rFonts w:ascii="Times New Roman" w:hAnsi="Times New Roman"/>
          <w:sz w:val="28"/>
          <w:szCs w:val="28"/>
          <w:lang w:val="ru-RU"/>
        </w:rPr>
      </w:pPr>
    </w:p>
    <w:p w:rsidR="00D4304C" w:rsidRPr="00783B07" w:rsidRDefault="00D4304C" w:rsidP="00D4304C">
      <w:pPr>
        <w:pStyle w:val="Heading2"/>
        <w:contextualSpacing/>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D4304C" w:rsidRPr="00783B07" w:rsidRDefault="00D4304C" w:rsidP="00D4304C">
      <w:pPr>
        <w:rPr>
          <w:rFonts w:ascii="Times New Roman" w:hAnsi="Times New Roman"/>
          <w:lang w:val="ru-RU"/>
        </w:rPr>
      </w:pPr>
    </w:p>
    <w:p w:rsidR="00D4304C" w:rsidRPr="00783B07" w:rsidRDefault="00D4304C" w:rsidP="00D4304C">
      <w:pPr>
        <w:contextualSpacing/>
        <w:rPr>
          <w:rFonts w:ascii="Times New Roman" w:hAnsi="Times New Roman"/>
          <w:sz w:val="28"/>
          <w:szCs w:val="28"/>
          <w:lang w:val="ru-RU"/>
        </w:rPr>
      </w:pPr>
      <w:r w:rsidRPr="00783B07">
        <w:rPr>
          <w:rFonts w:ascii="Times New Roman" w:hAnsi="Times New Roman"/>
          <w:sz w:val="28"/>
          <w:szCs w:val="28"/>
          <w:lang w:val="ru-RU"/>
        </w:rPr>
        <w:t>20.04.2026                                                                                                     № 39</w:t>
      </w:r>
    </w:p>
    <w:p w:rsidR="00D4304C" w:rsidRPr="00783B07" w:rsidRDefault="00D4304C" w:rsidP="00D4304C">
      <w:pPr>
        <w:jc w:val="center"/>
        <w:rPr>
          <w:rFonts w:ascii="Times New Roman" w:hAnsi="Times New Roman"/>
          <w:sz w:val="28"/>
          <w:szCs w:val="28"/>
          <w:lang w:val="ru-RU"/>
        </w:rPr>
      </w:pPr>
      <w:r w:rsidRPr="00783B07">
        <w:rPr>
          <w:rFonts w:ascii="Times New Roman" w:hAnsi="Times New Roman"/>
          <w:sz w:val="28"/>
          <w:szCs w:val="28"/>
          <w:lang w:val="ru-RU"/>
        </w:rPr>
        <w:t>с. Бирофельд</w:t>
      </w:r>
    </w:p>
    <w:p w:rsidR="00D4304C" w:rsidRPr="00783B07" w:rsidRDefault="00D4304C" w:rsidP="00D4304C">
      <w:pPr>
        <w:jc w:val="center"/>
        <w:rPr>
          <w:rFonts w:ascii="Times New Roman" w:hAnsi="Times New Roman"/>
          <w:sz w:val="28"/>
          <w:szCs w:val="28"/>
          <w:lang w:val="ru-RU"/>
        </w:rPr>
      </w:pPr>
    </w:p>
    <w:p w:rsidR="00D4304C" w:rsidRPr="00783B07" w:rsidRDefault="00D4304C" w:rsidP="00D4304C">
      <w:pPr>
        <w:pStyle w:val="a6"/>
        <w:spacing w:after="0"/>
        <w:jc w:val="both"/>
        <w:rPr>
          <w:color w:val="000000" w:themeColor="text1"/>
          <w:sz w:val="28"/>
          <w:szCs w:val="28"/>
        </w:rPr>
      </w:pPr>
      <w:r w:rsidRPr="00783B07">
        <w:rPr>
          <w:color w:val="000000" w:themeColor="text1"/>
          <w:sz w:val="28"/>
          <w:szCs w:val="28"/>
        </w:rPr>
        <w:t>О внесении изменений в постановление администрации сельского поселения от 28.01.2025 № 6 «Об утверждении правил разработки и утверждения административных регламентов предоставления муниципальных услуг»</w:t>
      </w:r>
    </w:p>
    <w:p w:rsidR="00D4304C" w:rsidRPr="00783B07" w:rsidRDefault="00D4304C" w:rsidP="00D4304C">
      <w:pPr>
        <w:pStyle w:val="a6"/>
        <w:spacing w:after="0"/>
        <w:jc w:val="both"/>
        <w:rPr>
          <w:color w:val="000000" w:themeColor="text1"/>
          <w:sz w:val="28"/>
          <w:szCs w:val="28"/>
        </w:rPr>
      </w:pPr>
    </w:p>
    <w:p w:rsidR="00D4304C" w:rsidRPr="00783B07" w:rsidRDefault="00D4304C" w:rsidP="00D4304C">
      <w:pPr>
        <w:pStyle w:val="a6"/>
        <w:spacing w:after="0"/>
        <w:ind w:firstLine="709"/>
        <w:jc w:val="both"/>
        <w:rPr>
          <w:color w:val="000000" w:themeColor="text1"/>
          <w:sz w:val="28"/>
          <w:szCs w:val="28"/>
        </w:rPr>
      </w:pPr>
      <w:r w:rsidRPr="00783B07">
        <w:rPr>
          <w:color w:val="000000" w:themeColor="text1"/>
          <w:sz w:val="28"/>
          <w:szCs w:val="28"/>
        </w:rPr>
        <w:t>В соответствии с </w:t>
      </w:r>
      <w:hyperlink r:id="rId24" w:tooltip="https://pravo-search.minjust.ru/bigs/showDocument.html?id=BBA0BFB1-06C7-4E50-A8D3-FE1045784BF1" w:history="1">
        <w:r w:rsidRPr="00783B07">
          <w:rPr>
            <w:rStyle w:val="18"/>
            <w:rFonts w:eastAsia="Arial"/>
            <w:color w:val="000000" w:themeColor="text1"/>
            <w:sz w:val="28"/>
            <w:szCs w:val="28"/>
          </w:rPr>
          <w:t>Федеральным законом от 27.07.2010 №210-ФЗ</w:t>
        </w:r>
      </w:hyperlink>
      <w:r w:rsidRPr="00783B07">
        <w:rPr>
          <w:color w:val="000000" w:themeColor="text1"/>
          <w:sz w:val="28"/>
          <w:szCs w:val="28"/>
        </w:rPr>
        <w:t xml:space="preserve"> «Об организации предоставления государственных и муниципальных услуг»,  </w:t>
      </w:r>
      <w:r w:rsidRPr="00783B07">
        <w:rPr>
          <w:sz w:val="28"/>
          <w:szCs w:val="28"/>
        </w:rPr>
        <w:t>Федеральным законом от 20.03.2025</w:t>
      </w:r>
      <w:r w:rsidRPr="00783B07">
        <w:rPr>
          <w:color w:val="000000" w:themeColor="text1"/>
          <w:sz w:val="28"/>
          <w:szCs w:val="28"/>
        </w:rPr>
        <w:t xml:space="preserve"> № 33-ФЗ «Об общих принципах организации местного самоуправления в единой системе публичной власти», Постановлением Правительства Российской Федерации от 20.07.2021 № 1228 «Об утверждении Правил разработки и утверждения административных </w:t>
      </w:r>
      <w:r w:rsidRPr="00783B07">
        <w:rPr>
          <w:color w:val="000000" w:themeColor="text1"/>
          <w:sz w:val="28"/>
          <w:szCs w:val="28"/>
        </w:rPr>
        <w:lastRenderedPageBreak/>
        <w:t xml:space="preserve">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Уставом муниципального образования «Бирофельдское сельское поселение» Биробиджанского муниципального района Еврейской автономной области </w:t>
      </w:r>
      <w:r w:rsidRPr="00783B07">
        <w:rPr>
          <w:sz w:val="28"/>
          <w:szCs w:val="28"/>
        </w:rPr>
        <w:t>администрация сельского поселения</w:t>
      </w:r>
    </w:p>
    <w:p w:rsidR="00D4304C" w:rsidRPr="00783B07" w:rsidRDefault="00D4304C" w:rsidP="00D4304C">
      <w:pPr>
        <w:pStyle w:val="a6"/>
        <w:spacing w:after="0"/>
        <w:ind w:firstLine="709"/>
        <w:jc w:val="both"/>
        <w:rPr>
          <w:sz w:val="28"/>
          <w:szCs w:val="28"/>
        </w:rPr>
      </w:pPr>
      <w:r w:rsidRPr="00783B07">
        <w:rPr>
          <w:sz w:val="28"/>
          <w:szCs w:val="28"/>
        </w:rPr>
        <w:t>ПОСТАНОВЛЯЕТ:</w:t>
      </w:r>
    </w:p>
    <w:p w:rsidR="00D4304C" w:rsidRPr="00783B07" w:rsidRDefault="00D4304C" w:rsidP="00D4304C">
      <w:pPr>
        <w:pStyle w:val="a6"/>
        <w:spacing w:after="0"/>
        <w:ind w:firstLine="709"/>
        <w:jc w:val="both"/>
        <w:rPr>
          <w:color w:val="000000" w:themeColor="text1"/>
          <w:sz w:val="28"/>
          <w:szCs w:val="28"/>
        </w:rPr>
      </w:pPr>
      <w:r w:rsidRPr="00783B07">
        <w:rPr>
          <w:color w:val="000000"/>
          <w:sz w:val="28"/>
          <w:szCs w:val="28"/>
        </w:rPr>
        <w:t xml:space="preserve">1. </w:t>
      </w:r>
      <w:r w:rsidRPr="00783B07">
        <w:rPr>
          <w:sz w:val="28"/>
          <w:szCs w:val="28"/>
        </w:rPr>
        <w:t>В постановлен</w:t>
      </w:r>
      <w:r w:rsidRPr="00783B07">
        <w:rPr>
          <w:color w:val="000000" w:themeColor="text1"/>
          <w:sz w:val="28"/>
          <w:szCs w:val="28"/>
        </w:rPr>
        <w:t xml:space="preserve">ие администрации сельского поселения </w:t>
      </w:r>
      <w:r w:rsidRPr="00783B07">
        <w:rPr>
          <w:color w:val="000000" w:themeColor="text1"/>
          <w:sz w:val="28"/>
          <w:szCs w:val="28"/>
        </w:rPr>
        <w:br/>
        <w:t>от 28.01.2025 № 6 «Об утверждении правил разработки и утверждения административных регламентов предоставления муниципальных услуг» внести следующие изменения:</w:t>
      </w:r>
    </w:p>
    <w:p w:rsidR="00D4304C" w:rsidRPr="00783B07" w:rsidRDefault="00D4304C" w:rsidP="00D4304C">
      <w:pPr>
        <w:pStyle w:val="a6"/>
        <w:spacing w:after="0"/>
        <w:ind w:firstLine="709"/>
        <w:jc w:val="both"/>
        <w:rPr>
          <w:sz w:val="28"/>
          <w:szCs w:val="28"/>
        </w:rPr>
      </w:pPr>
      <w:r w:rsidRPr="00783B07">
        <w:rPr>
          <w:color w:val="000000" w:themeColor="text1"/>
          <w:sz w:val="28"/>
          <w:szCs w:val="28"/>
        </w:rPr>
        <w:t xml:space="preserve">1.1.  В </w:t>
      </w:r>
      <w:r w:rsidRPr="00783B07">
        <w:rPr>
          <w:color w:val="000000"/>
          <w:sz w:val="28"/>
          <w:szCs w:val="28"/>
        </w:rPr>
        <w:t>Правила разработки и утверждения административных регламентов предоставлен</w:t>
      </w:r>
      <w:r w:rsidRPr="00783B07">
        <w:rPr>
          <w:sz w:val="28"/>
          <w:szCs w:val="28"/>
        </w:rPr>
        <w:t>ия муниципальных услуг, утвержденные указанным постановлением:</w:t>
      </w:r>
    </w:p>
    <w:p w:rsidR="00D4304C" w:rsidRPr="00783B07" w:rsidRDefault="00D4304C" w:rsidP="00D4304C">
      <w:pPr>
        <w:pStyle w:val="a6"/>
        <w:spacing w:after="0"/>
        <w:ind w:firstLine="709"/>
        <w:jc w:val="both"/>
        <w:outlineLvl w:val="1"/>
        <w:rPr>
          <w:sz w:val="28"/>
          <w:szCs w:val="28"/>
        </w:rPr>
      </w:pPr>
      <w:r w:rsidRPr="00783B07">
        <w:rPr>
          <w:sz w:val="28"/>
          <w:szCs w:val="28"/>
        </w:rPr>
        <w:t xml:space="preserve">1.1.1. Подпункт «в» пункта 9 раздела II Правил </w:t>
      </w:r>
      <w:r w:rsidRPr="00783B07">
        <w:rPr>
          <w:sz w:val="28"/>
          <w:szCs w:val="28"/>
          <w:lang w:bidi="ru-RU"/>
        </w:rPr>
        <w:t>изложить в следующей редакции:</w:t>
      </w:r>
    </w:p>
    <w:p w:rsidR="00D4304C" w:rsidRPr="00783B07" w:rsidRDefault="00D4304C" w:rsidP="00D4304C">
      <w:pPr>
        <w:pStyle w:val="a6"/>
        <w:spacing w:after="0"/>
        <w:ind w:firstLine="709"/>
        <w:jc w:val="both"/>
        <w:rPr>
          <w:sz w:val="28"/>
          <w:szCs w:val="28"/>
        </w:rPr>
      </w:pPr>
      <w:r w:rsidRPr="00783B07">
        <w:rPr>
          <w:sz w:val="28"/>
          <w:szCs w:val="28"/>
        </w:rPr>
        <w:t>в)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Указанный раздел может не включаться в структуру административного регламента в случаях, когда:</w:t>
      </w:r>
    </w:p>
    <w:p w:rsidR="00D4304C" w:rsidRPr="00783B07" w:rsidRDefault="00651C22" w:rsidP="00D4304C">
      <w:pPr>
        <w:pStyle w:val="a6"/>
        <w:pBdr>
          <w:top w:val="none" w:sz="4" w:space="0" w:color="000000"/>
          <w:left w:val="none" w:sz="4" w:space="0" w:color="000000"/>
          <w:bottom w:val="none" w:sz="4" w:space="0" w:color="000000"/>
          <w:right w:val="none" w:sz="4" w:space="0" w:color="000000"/>
        </w:pBdr>
        <w:spacing w:after="0"/>
        <w:ind w:firstLine="709"/>
        <w:jc w:val="both"/>
        <w:rPr>
          <w:sz w:val="28"/>
          <w:szCs w:val="28"/>
        </w:rPr>
      </w:pPr>
      <w:hyperlink r:id="rId25" w:anchor="/document/401535834/entry/1000" w:tooltip="https://internet.garant.ru/#/document/401535834/entry/1000" w:history="1">
        <w:r w:rsidR="00D4304C" w:rsidRPr="00783B07">
          <w:rPr>
            <w:sz w:val="28"/>
            <w:szCs w:val="28"/>
          </w:rPr>
          <w:t>порядок</w:t>
        </w:r>
      </w:hyperlink>
      <w:r w:rsidR="00D4304C" w:rsidRPr="00783B07">
        <w:rPr>
          <w:sz w:val="28"/>
          <w:szCs w:val="28"/>
        </w:rPr>
        <w:t>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D4304C" w:rsidRPr="00783B07" w:rsidRDefault="00D4304C" w:rsidP="00D4304C">
      <w:pPr>
        <w:pStyle w:val="a6"/>
        <w:pBdr>
          <w:top w:val="none" w:sz="4" w:space="0" w:color="000000"/>
          <w:left w:val="none" w:sz="4" w:space="0" w:color="000000"/>
          <w:bottom w:val="none" w:sz="4" w:space="0" w:color="000000"/>
          <w:right w:val="none" w:sz="4" w:space="0" w:color="000000"/>
        </w:pBdr>
        <w:spacing w:after="0"/>
        <w:ind w:firstLine="709"/>
        <w:jc w:val="both"/>
        <w:rPr>
          <w:sz w:val="28"/>
          <w:szCs w:val="28"/>
        </w:rPr>
      </w:pPr>
      <w:r w:rsidRPr="00783B07">
        <w:rPr>
          <w:sz w:val="28"/>
          <w:szCs w:val="28"/>
        </w:rPr>
        <w:t>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w:t>
      </w:r>
    </w:p>
    <w:p w:rsidR="00D4304C" w:rsidRPr="00783B07" w:rsidRDefault="00D4304C" w:rsidP="00D4304C">
      <w:pPr>
        <w:pStyle w:val="a6"/>
        <w:pBdr>
          <w:top w:val="none" w:sz="4" w:space="0" w:color="000000"/>
          <w:left w:val="none" w:sz="4" w:space="0" w:color="000000"/>
          <w:bottom w:val="none" w:sz="4" w:space="0" w:color="000000"/>
          <w:right w:val="none" w:sz="4" w:space="0" w:color="000000"/>
        </w:pBdr>
        <w:spacing w:after="0"/>
        <w:ind w:firstLine="709"/>
        <w:jc w:val="both"/>
        <w:rPr>
          <w:sz w:val="28"/>
          <w:szCs w:val="28"/>
        </w:rPr>
      </w:pPr>
      <w:r w:rsidRPr="00783B07">
        <w:rPr>
          <w:sz w:val="28"/>
          <w:szCs w:val="28"/>
        </w:rPr>
        <w:t>порядок разработки и утверждения административных регламентов предоставления муниципальных услуг устанавливается местной администрацией».</w:t>
      </w:r>
    </w:p>
    <w:p w:rsidR="00D4304C" w:rsidRPr="00783B07" w:rsidRDefault="00D4304C" w:rsidP="00D4304C">
      <w:pPr>
        <w:pStyle w:val="1d"/>
        <w:spacing w:before="0" w:beforeAutospacing="0" w:after="0" w:afterAutospacing="0"/>
        <w:ind w:firstLine="709"/>
        <w:jc w:val="both"/>
        <w:rPr>
          <w:sz w:val="28"/>
          <w:szCs w:val="28"/>
        </w:rPr>
      </w:pPr>
      <w:r w:rsidRPr="00783B07">
        <w:rPr>
          <w:sz w:val="28"/>
          <w:szCs w:val="28"/>
        </w:rPr>
        <w:t xml:space="preserve">1.1.2. Пункт 16 раздела II Правил </w:t>
      </w:r>
      <w:r w:rsidRPr="00783B07">
        <w:rPr>
          <w:sz w:val="28"/>
          <w:szCs w:val="28"/>
          <w:lang w:bidi="ru-RU"/>
        </w:rPr>
        <w:t>изложить в следующей редакции:</w:t>
      </w:r>
    </w:p>
    <w:p w:rsidR="00D4304C" w:rsidRPr="00783B07" w:rsidRDefault="00D4304C" w:rsidP="00D4304C">
      <w:pPr>
        <w:pStyle w:val="a6"/>
        <w:spacing w:after="0"/>
        <w:ind w:firstLine="680"/>
        <w:jc w:val="both"/>
        <w:rPr>
          <w:color w:val="000000"/>
          <w:sz w:val="28"/>
          <w:szCs w:val="28"/>
        </w:rPr>
      </w:pPr>
      <w:r w:rsidRPr="00783B07">
        <w:rPr>
          <w:color w:val="000000"/>
          <w:sz w:val="28"/>
          <w:szCs w:val="28"/>
        </w:rPr>
        <w:t>«16. При разработке и утверждении административных регламентов руководствоваться </w:t>
      </w:r>
      <w:hyperlink r:id="rId26" w:anchor="/document/401535834/entry/1000" w:tooltip="https://internet.garant.ru/#/document/401535834/entry/1000" w:history="1">
        <w:r w:rsidRPr="00783B07">
          <w:rPr>
            <w:color w:val="000000"/>
            <w:sz w:val="28"/>
            <w:szCs w:val="28"/>
          </w:rPr>
          <w:t>«Правилами</w:t>
        </w:r>
      </w:hyperlink>
      <w:r w:rsidRPr="00783B07">
        <w:rPr>
          <w:color w:val="000000"/>
          <w:sz w:val="28"/>
          <w:szCs w:val="28"/>
        </w:rPr>
        <w:t xml:space="preserve">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утвержденными Постановлением Правительства Российской Федерации </w:t>
      </w:r>
      <w:r w:rsidRPr="00783B07">
        <w:rPr>
          <w:color w:val="000000"/>
          <w:sz w:val="28"/>
          <w:szCs w:val="28"/>
        </w:rPr>
        <w:br/>
        <w:t>от 20.07.2021 № 1228.».</w:t>
      </w:r>
    </w:p>
    <w:p w:rsidR="00D4304C" w:rsidRPr="00783B07" w:rsidRDefault="00D4304C" w:rsidP="00D4304C">
      <w:pPr>
        <w:pStyle w:val="1d"/>
        <w:spacing w:before="0" w:beforeAutospacing="0" w:after="0" w:afterAutospacing="0"/>
        <w:ind w:firstLine="709"/>
        <w:jc w:val="both"/>
        <w:rPr>
          <w:sz w:val="28"/>
          <w:szCs w:val="28"/>
        </w:rPr>
      </w:pPr>
      <w:r w:rsidRPr="00783B07">
        <w:rPr>
          <w:sz w:val="28"/>
          <w:szCs w:val="28"/>
        </w:rPr>
        <w:lastRenderedPageBreak/>
        <w:t>1.1.3. Признать утратившими силу подпукты «г» и «д» пункта 9, подпункт «д» пункта 11, пункты 34, 35 раздела II Правил.</w:t>
      </w:r>
    </w:p>
    <w:p w:rsidR="00D4304C" w:rsidRPr="00783B07" w:rsidRDefault="00D4304C" w:rsidP="00D4304C">
      <w:pPr>
        <w:pStyle w:val="1d"/>
        <w:spacing w:before="0" w:beforeAutospacing="0" w:after="0" w:afterAutospacing="0"/>
        <w:ind w:firstLine="709"/>
        <w:jc w:val="both"/>
        <w:rPr>
          <w:sz w:val="28"/>
          <w:szCs w:val="28"/>
        </w:rPr>
      </w:pPr>
      <w:r w:rsidRPr="00783B07">
        <w:rPr>
          <w:sz w:val="28"/>
          <w:szCs w:val="28"/>
        </w:rPr>
        <w:t xml:space="preserve">2.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27" w:tooltip="http://birofeld.ru/" w:history="1">
        <w:r w:rsidRPr="00783B07">
          <w:rPr>
            <w:sz w:val="28"/>
            <w:szCs w:val="28"/>
          </w:rPr>
          <w:t>http://birofeld.ru</w:t>
        </w:r>
      </w:hyperlink>
      <w:r w:rsidRPr="00783B07">
        <w:rPr>
          <w:sz w:val="28"/>
          <w:szCs w:val="28"/>
        </w:rPr>
        <w:t>.</w:t>
      </w:r>
    </w:p>
    <w:p w:rsidR="00D4304C" w:rsidRPr="00783B07" w:rsidRDefault="00D4304C" w:rsidP="00D4304C">
      <w:pPr>
        <w:pStyle w:val="1d"/>
        <w:spacing w:before="0" w:beforeAutospacing="0" w:after="0" w:afterAutospacing="0"/>
        <w:ind w:firstLine="709"/>
        <w:jc w:val="both"/>
        <w:rPr>
          <w:rStyle w:val="a5"/>
          <w:rFonts w:eastAsia="SimSun"/>
          <w:b w:val="0"/>
          <w:bCs w:val="0"/>
          <w:sz w:val="28"/>
          <w:szCs w:val="28"/>
        </w:rPr>
      </w:pPr>
      <w:r w:rsidRPr="00783B07">
        <w:rPr>
          <w:sz w:val="28"/>
          <w:szCs w:val="28"/>
        </w:rPr>
        <w:t>3. Настоящее постановлен</w:t>
      </w:r>
      <w:r w:rsidRPr="00783B07">
        <w:rPr>
          <w:rStyle w:val="a5"/>
          <w:rFonts w:eastAsia="SimSun"/>
          <w:sz w:val="28"/>
          <w:szCs w:val="28"/>
        </w:rPr>
        <w:t>ие вступает в силу после дня его официального опубликования.</w:t>
      </w:r>
    </w:p>
    <w:p w:rsidR="00D4304C" w:rsidRPr="00783B07" w:rsidRDefault="00D4304C" w:rsidP="00D4304C">
      <w:pPr>
        <w:pStyle w:val="a6"/>
        <w:spacing w:after="0"/>
        <w:contextualSpacing/>
        <w:jc w:val="both"/>
        <w:rPr>
          <w:rStyle w:val="a5"/>
          <w:bCs w:val="0"/>
          <w:sz w:val="28"/>
          <w:szCs w:val="28"/>
        </w:rPr>
      </w:pPr>
    </w:p>
    <w:p w:rsidR="00D4304C" w:rsidRPr="00783B07" w:rsidRDefault="00D4304C" w:rsidP="00D4304C">
      <w:pPr>
        <w:pStyle w:val="a6"/>
        <w:spacing w:after="0"/>
        <w:contextualSpacing/>
        <w:jc w:val="both"/>
        <w:rPr>
          <w:rStyle w:val="a5"/>
          <w:b w:val="0"/>
          <w:bCs w:val="0"/>
          <w:sz w:val="28"/>
          <w:szCs w:val="28"/>
        </w:rPr>
      </w:pPr>
    </w:p>
    <w:p w:rsidR="00D4304C" w:rsidRPr="00783B07" w:rsidRDefault="00D4304C" w:rsidP="00D4304C">
      <w:pPr>
        <w:pStyle w:val="a6"/>
        <w:spacing w:after="0"/>
        <w:contextualSpacing/>
        <w:jc w:val="both"/>
        <w:rPr>
          <w:rStyle w:val="a5"/>
          <w:b w:val="0"/>
          <w:bCs w:val="0"/>
          <w:sz w:val="28"/>
          <w:szCs w:val="28"/>
        </w:rPr>
      </w:pPr>
      <w:r w:rsidRPr="00783B07">
        <w:rPr>
          <w:rStyle w:val="a5"/>
          <w:sz w:val="28"/>
          <w:szCs w:val="28"/>
        </w:rPr>
        <w:t>Глава администрации</w:t>
      </w:r>
    </w:p>
    <w:p w:rsidR="00D4304C" w:rsidRPr="00783B07" w:rsidRDefault="00D4304C" w:rsidP="00D4304C">
      <w:pPr>
        <w:pStyle w:val="a6"/>
        <w:spacing w:after="0"/>
        <w:contextualSpacing/>
        <w:jc w:val="both"/>
        <w:rPr>
          <w:rStyle w:val="a5"/>
          <w:b w:val="0"/>
          <w:bCs w:val="0"/>
          <w:sz w:val="28"/>
          <w:szCs w:val="28"/>
        </w:rPr>
      </w:pPr>
      <w:r w:rsidRPr="00783B07">
        <w:rPr>
          <w:rStyle w:val="a5"/>
          <w:sz w:val="28"/>
          <w:szCs w:val="28"/>
        </w:rPr>
        <w:t xml:space="preserve">сельского поселения                                                    </w:t>
      </w:r>
      <w:r w:rsidRPr="00783B07">
        <w:rPr>
          <w:rStyle w:val="a5"/>
          <w:sz w:val="28"/>
          <w:szCs w:val="28"/>
        </w:rPr>
        <w:tab/>
      </w:r>
      <w:r w:rsidRPr="00783B07">
        <w:rPr>
          <w:rStyle w:val="a5"/>
          <w:sz w:val="28"/>
          <w:szCs w:val="28"/>
        </w:rPr>
        <w:tab/>
        <w:t xml:space="preserve">        Л.С. Телегина</w:t>
      </w:r>
    </w:p>
    <w:p w:rsidR="00D4304C" w:rsidRPr="00783B07" w:rsidRDefault="00D4304C" w:rsidP="00D4304C">
      <w:pPr>
        <w:pStyle w:val="a6"/>
        <w:spacing w:after="0"/>
        <w:jc w:val="right"/>
        <w:rPr>
          <w:color w:val="000000"/>
          <w:sz w:val="28"/>
          <w:szCs w:val="28"/>
        </w:rPr>
      </w:pPr>
    </w:p>
    <w:p w:rsidR="00D4304C" w:rsidRPr="00783B07" w:rsidRDefault="00D4304C" w:rsidP="00D4304C">
      <w:pPr>
        <w:pStyle w:val="a6"/>
        <w:spacing w:after="0"/>
        <w:jc w:val="right"/>
        <w:rPr>
          <w:color w:val="000000"/>
          <w:sz w:val="28"/>
          <w:szCs w:val="28"/>
        </w:rPr>
      </w:pPr>
    </w:p>
    <w:p w:rsidR="00D4304C" w:rsidRPr="00783B07" w:rsidRDefault="00D4304C" w:rsidP="00D4304C">
      <w:pPr>
        <w:pStyle w:val="a6"/>
        <w:spacing w:after="0"/>
        <w:jc w:val="right"/>
        <w:rPr>
          <w:color w:val="000000"/>
          <w:sz w:val="28"/>
          <w:szCs w:val="28"/>
        </w:rPr>
      </w:pPr>
    </w:p>
    <w:p w:rsidR="00D4304C" w:rsidRPr="00783B07" w:rsidRDefault="00D4304C" w:rsidP="00D4304C">
      <w:pPr>
        <w:pStyle w:val="a6"/>
        <w:spacing w:after="0"/>
        <w:jc w:val="right"/>
        <w:rPr>
          <w:color w:val="000000"/>
          <w:sz w:val="28"/>
          <w:szCs w:val="28"/>
        </w:rPr>
      </w:pPr>
    </w:p>
    <w:p w:rsidR="00D4304C" w:rsidRPr="00783B07" w:rsidRDefault="00D4304C" w:rsidP="00D4304C">
      <w:pPr>
        <w:pStyle w:val="a6"/>
        <w:spacing w:after="0"/>
        <w:jc w:val="right"/>
        <w:rPr>
          <w:color w:val="000000"/>
          <w:sz w:val="28"/>
          <w:szCs w:val="28"/>
        </w:rPr>
      </w:pPr>
    </w:p>
    <w:p w:rsidR="00D4304C" w:rsidRPr="00783B07" w:rsidRDefault="00D4304C" w:rsidP="00D4304C">
      <w:pPr>
        <w:pStyle w:val="a6"/>
        <w:spacing w:after="0"/>
        <w:jc w:val="right"/>
        <w:rPr>
          <w:color w:val="000000"/>
          <w:sz w:val="28"/>
          <w:szCs w:val="28"/>
        </w:rPr>
      </w:pPr>
    </w:p>
    <w:p w:rsidR="00D4304C" w:rsidRPr="00783B07" w:rsidRDefault="00D4304C" w:rsidP="00D4304C">
      <w:pPr>
        <w:pStyle w:val="a6"/>
        <w:spacing w:after="0"/>
        <w:jc w:val="right"/>
        <w:rPr>
          <w:color w:val="000000"/>
          <w:sz w:val="28"/>
          <w:szCs w:val="28"/>
        </w:rPr>
      </w:pPr>
      <w:r w:rsidRPr="00783B07">
        <w:rPr>
          <w:color w:val="000000"/>
          <w:sz w:val="28"/>
          <w:szCs w:val="28"/>
        </w:rPr>
        <w:t> </w:t>
      </w:r>
    </w:p>
    <w:p w:rsidR="00D4304C" w:rsidRPr="00783B07" w:rsidRDefault="00D4304C" w:rsidP="00D4304C">
      <w:pPr>
        <w:pStyle w:val="af9"/>
        <w:jc w:val="center"/>
        <w:rPr>
          <w:rFonts w:ascii="Times New Roman" w:hAnsi="Times New Roman" w:cs="Times New Roman"/>
          <w:sz w:val="28"/>
          <w:szCs w:val="28"/>
        </w:rPr>
      </w:pPr>
      <w:r w:rsidRPr="00783B07">
        <w:rPr>
          <w:rFonts w:ascii="Times New Roman" w:hAnsi="Times New Roman" w:cs="Times New Roman"/>
          <w:sz w:val="28"/>
          <w:szCs w:val="28"/>
        </w:rPr>
        <w:t>Муниципальное образование «Бирофельдское сельское поселение»</w:t>
      </w:r>
    </w:p>
    <w:p w:rsidR="00D4304C" w:rsidRPr="00783B07" w:rsidRDefault="00D4304C" w:rsidP="00D4304C">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D4304C" w:rsidRPr="00783B07" w:rsidRDefault="00D4304C" w:rsidP="00D4304C">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D4304C" w:rsidRPr="00783B07" w:rsidRDefault="00D4304C" w:rsidP="00D4304C">
      <w:pPr>
        <w:pStyle w:val="af9"/>
        <w:jc w:val="center"/>
        <w:rPr>
          <w:rFonts w:ascii="Times New Roman" w:hAnsi="Times New Roman" w:cs="Times New Roman"/>
          <w:sz w:val="28"/>
          <w:szCs w:val="28"/>
        </w:rPr>
      </w:pPr>
    </w:p>
    <w:p w:rsidR="00D4304C" w:rsidRPr="00783B07" w:rsidRDefault="00D4304C" w:rsidP="00D4304C">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D4304C" w:rsidRPr="00783B07" w:rsidRDefault="00D4304C" w:rsidP="00D4304C">
      <w:pPr>
        <w:pStyle w:val="af9"/>
        <w:jc w:val="center"/>
        <w:rPr>
          <w:rFonts w:ascii="Times New Roman" w:hAnsi="Times New Roman" w:cs="Times New Roman"/>
          <w:sz w:val="28"/>
          <w:szCs w:val="28"/>
        </w:rPr>
      </w:pPr>
    </w:p>
    <w:p w:rsidR="00D4304C" w:rsidRPr="00783B07" w:rsidRDefault="00D4304C" w:rsidP="00D4304C">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D4304C" w:rsidRPr="00783B07" w:rsidRDefault="00D4304C" w:rsidP="00D4304C">
      <w:pPr>
        <w:pStyle w:val="af9"/>
        <w:jc w:val="center"/>
        <w:rPr>
          <w:rFonts w:ascii="Times New Roman" w:hAnsi="Times New Roman" w:cs="Times New Roman"/>
          <w:sz w:val="28"/>
          <w:szCs w:val="28"/>
        </w:rPr>
      </w:pPr>
    </w:p>
    <w:p w:rsidR="00D4304C" w:rsidRPr="00783B07" w:rsidRDefault="00D4304C" w:rsidP="00D4304C">
      <w:pPr>
        <w:pStyle w:val="af9"/>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8"/>
          <w:szCs w:val="28"/>
        </w:rPr>
        <w:t xml:space="preserve">                  № 40</w:t>
      </w:r>
    </w:p>
    <w:p w:rsidR="00D4304C" w:rsidRPr="00783B07" w:rsidRDefault="00D4304C" w:rsidP="00D4304C">
      <w:pPr>
        <w:pStyle w:val="af9"/>
        <w:jc w:val="center"/>
        <w:rPr>
          <w:rFonts w:ascii="Times New Roman" w:hAnsi="Times New Roman" w:cs="Times New Roman"/>
          <w:sz w:val="28"/>
          <w:szCs w:val="28"/>
        </w:rPr>
      </w:pPr>
    </w:p>
    <w:p w:rsidR="00D4304C" w:rsidRPr="00783B07" w:rsidRDefault="00D4304C" w:rsidP="00D4304C">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D4304C" w:rsidRPr="00783B07" w:rsidRDefault="00D4304C" w:rsidP="00D4304C">
      <w:pPr>
        <w:pStyle w:val="af9"/>
        <w:rPr>
          <w:rFonts w:ascii="Times New Roman" w:hAnsi="Times New Roman" w:cs="Times New Roman"/>
          <w:sz w:val="28"/>
          <w:szCs w:val="28"/>
        </w:rPr>
      </w:pPr>
    </w:p>
    <w:p w:rsidR="00D4304C" w:rsidRPr="00783B07" w:rsidRDefault="00D4304C" w:rsidP="00D4304C">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 утвержденный постановлением администрации сельского поселения от 10.03.2016 № 53 «Об утверждении административного регламента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с Земельным </w:t>
      </w:r>
      <w:hyperlink r:id="rId28" w:tooltip="https://pravo-search.minjust.ru/bigs/showDocument.html?id=370BA400-14C4-4CDB-8A8B-B11F2A1A2F55" w:history="1">
        <w:r w:rsidRPr="00783B07">
          <w:rPr>
            <w:rFonts w:ascii="Times New Roman" w:hAnsi="Times New Roman" w:cs="Times New Roman"/>
            <w:sz w:val="28"/>
            <w:szCs w:val="28"/>
          </w:rPr>
          <w:t>кодексом</w:t>
        </w:r>
      </w:hyperlink>
      <w:r w:rsidRPr="00783B07">
        <w:rPr>
          <w:rFonts w:ascii="Times New Roman" w:hAnsi="Times New Roman" w:cs="Times New Roman"/>
          <w:sz w:val="28"/>
          <w:szCs w:val="28"/>
        </w:rPr>
        <w:t> Российской Федерации, Федеральными законами от 21.12.2004 </w:t>
      </w:r>
      <w:hyperlink r:id="rId29" w:tooltip="https://pravo-search.minjust.ru/bigs/showDocument.html?id=D0A5F721-EFE1-45E7-B29A-83B806984C5B" w:history="1">
        <w:r w:rsidRPr="00783B07">
          <w:rPr>
            <w:rFonts w:ascii="Times New Roman" w:hAnsi="Times New Roman" w:cs="Times New Roman"/>
            <w:sz w:val="28"/>
            <w:szCs w:val="28"/>
          </w:rPr>
          <w:t xml:space="preserve">№ 172-ФЗ </w:t>
        </w:r>
      </w:hyperlink>
      <w:r w:rsidRPr="00783B07">
        <w:rPr>
          <w:rFonts w:ascii="Times New Roman" w:hAnsi="Times New Roman" w:cs="Times New Roman"/>
          <w:sz w:val="28"/>
          <w:szCs w:val="28"/>
        </w:rPr>
        <w:t xml:space="preserve">«О переводе земель или земельных участков из одной категории в другую», от 21.07.1997 </w:t>
      </w:r>
      <w:r w:rsidRPr="00783B07">
        <w:rPr>
          <w:rFonts w:ascii="Times New Roman" w:hAnsi="Times New Roman" w:cs="Times New Roman"/>
          <w:sz w:val="28"/>
          <w:szCs w:val="28"/>
        </w:rPr>
        <w:br/>
      </w:r>
      <w:hyperlink r:id="rId30" w:tooltip="https://pravo-search.minjust.ru/bigs/showDocument.html?id=FAB97FEE-1BF1-4535-B011-2658FBCAF500" w:history="1">
        <w:r w:rsidRPr="00783B07">
          <w:rPr>
            <w:rFonts w:ascii="Times New Roman" w:hAnsi="Times New Roman" w:cs="Times New Roman"/>
            <w:sz w:val="28"/>
            <w:szCs w:val="28"/>
          </w:rPr>
          <w:t>№ 122-ФЗ</w:t>
        </w:r>
      </w:hyperlink>
      <w:r w:rsidRPr="00783B07">
        <w:rPr>
          <w:rFonts w:ascii="Times New Roman" w:hAnsi="Times New Roman" w:cs="Times New Roman"/>
          <w:sz w:val="28"/>
          <w:szCs w:val="28"/>
        </w:rPr>
        <w:t xml:space="preserve"> «О государственной регистрации прав на недвижимое имущество и сделок с ним», от 06.10.2003 </w:t>
      </w:r>
      <w:hyperlink r:id="rId31" w:tooltip="https://pravo-search.minjust.ru/bigs/showDocument.html?id=96E20C02-1B12-465A-B64C-24AA92270007" w:history="1">
        <w:r w:rsidRPr="00783B07">
          <w:rPr>
            <w:rFonts w:ascii="Times New Roman" w:hAnsi="Times New Roman" w:cs="Times New Roman"/>
            <w:sz w:val="28"/>
            <w:szCs w:val="28"/>
          </w:rPr>
          <w:t xml:space="preserve">№ 131-ФЗ </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32" w:tooltip="https://pravo-search.minjust.ru/bigs/showDocument.html?id=BBA0BFB1-06C7-4E50-A8D3-FE1045784BF1" w:history="1">
        <w:r w:rsidRPr="00783B07">
          <w:rPr>
            <w:rFonts w:ascii="Times New Roman" w:hAnsi="Times New Roman" w:cs="Times New Roman"/>
            <w:sz w:val="28"/>
            <w:szCs w:val="28"/>
          </w:rPr>
          <w:br/>
          <w:t xml:space="preserve">№ 210-ФЗ </w:t>
        </w:r>
      </w:hyperlink>
      <w:r w:rsidRPr="00783B07">
        <w:rPr>
          <w:rFonts w:ascii="Times New Roman" w:hAnsi="Times New Roman" w:cs="Times New Roman"/>
          <w:sz w:val="28"/>
          <w:szCs w:val="28"/>
        </w:rPr>
        <w:t>«Об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tabs>
          <w:tab w:val="left" w:pos="3731"/>
        </w:tabs>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r w:rsidRPr="00783B07">
        <w:rPr>
          <w:rFonts w:ascii="Times New Roman" w:hAnsi="Times New Roman" w:cs="Times New Roman"/>
          <w:sz w:val="28"/>
          <w:szCs w:val="28"/>
        </w:rPr>
        <w:tab/>
      </w:r>
    </w:p>
    <w:p w:rsidR="00D4304C" w:rsidRPr="00783B07" w:rsidRDefault="00D4304C" w:rsidP="00D4304C">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33"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 утвержденный постановлением администрации сельского поселения от 10.03.2016 № 53 «Об утверждении административного регламента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w:t>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D4304C" w:rsidRPr="00783B07" w:rsidRDefault="00D4304C" w:rsidP="00D4304C">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D4304C" w:rsidRPr="00783B07" w:rsidRDefault="00D4304C" w:rsidP="00D4304C">
      <w:pPr>
        <w:shd w:val="nil"/>
        <w:rPr>
          <w:rFonts w:ascii="Times New Roman" w:hAnsi="Times New Roman"/>
          <w:sz w:val="28"/>
          <w:szCs w:val="28"/>
          <w:lang w:val="ru-RU"/>
        </w:rPr>
      </w:pPr>
      <w:r w:rsidRPr="00783B07">
        <w:rPr>
          <w:rFonts w:ascii="Times New Roman" w:hAnsi="Times New Roman"/>
          <w:sz w:val="28"/>
          <w:szCs w:val="28"/>
          <w:lang w:val="ru-RU"/>
        </w:rPr>
        <w:br w:type="page" w:clear="all"/>
      </w:r>
    </w:p>
    <w:p w:rsidR="00D4304C" w:rsidRPr="00783B07" w:rsidRDefault="00D4304C" w:rsidP="00D4304C">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D4304C" w:rsidRPr="00783B07" w:rsidRDefault="00D4304C" w:rsidP="00D4304C">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D4304C" w:rsidRPr="00783B07" w:rsidRDefault="00D4304C" w:rsidP="00D4304C">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D4304C" w:rsidRPr="00783B07" w:rsidRDefault="00D4304C" w:rsidP="00D4304C">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40</w:t>
      </w:r>
    </w:p>
    <w:p w:rsidR="00D4304C" w:rsidRPr="00783B07" w:rsidRDefault="00D4304C" w:rsidP="00D4304C">
      <w:pPr>
        <w:pStyle w:val="af9"/>
        <w:jc w:val="right"/>
        <w:rPr>
          <w:rFonts w:ascii="Times New Roman" w:hAnsi="Times New Roman" w:cs="Times New Roman"/>
          <w:bCs/>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«Прием и рассмотрение ходатайства о переводе земель или земельных участков в составе земель из одной категории в другую в пределах своей компетенции»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Предмет регулирования административного регламента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Предметом регулирования административного регламента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 (далее – Регламент) являются административные процедуры, обеспечивающие предоставление муниципальной услуги по вопросу перевода земель или земельных участков в составе земель из одной категории в другую (далее – муниципальная услуга), эффективность работы структурных подразделений администрации  Бирофельдского сельского поселения Биробиджанского муниципального района ЕАО (далее – администрация) и его должностных лиц в рамках межведомственного взаимодействия, реализацию прав граждан.</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Круг заявителей</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Заявителями могут быть:</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юридические лица, индивидуальные предприниматели и иные граждане, заинтересованные в предоставлении муниципальной услуги (далее – заявители).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 имени заявителей заявление и иные документы (информацию, сведения, данные), предусмотренные Регламентом, могут подавать (представлять) лица, уполномоченные в соответствии с законодательством Российской Федерации выступать от имени заявителей при взаимодействии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 органами местного самоуправления (далее – представители).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Требования к порядку информирования о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Место нахождения  Еврейской автономной области, Биробиджанский район, с. Бирофельд, ул. Центральная, д.45.</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 Почтовый адрес: 679520, Еврейская автономная  область, Биробиджанский  район, с.  Бирофельд, ул. Центральная, д.45.</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 телефон приемной (42622) 78-266;  факс: (42622) 78-411.</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1.6.Адрес электронной почты: </w:t>
      </w:r>
      <w:hyperlink r:id="rId34" w:tooltip="http://www.adbirofeld@mail.ru/" w:history="1">
        <w:r w:rsidRPr="00783B07">
          <w:rPr>
            <w:rFonts w:ascii="Times New Roman" w:hAnsi="Times New Roman" w:cs="Times New Roman"/>
            <w:sz w:val="28"/>
            <w:szCs w:val="28"/>
          </w:rPr>
          <w:t>www.adbirofeld@mail.ru</w:t>
        </w:r>
      </w:hyperlink>
      <w:r w:rsidRPr="00783B07">
        <w:rPr>
          <w:rFonts w:ascii="Times New Roman" w:hAnsi="Times New Roman" w:cs="Times New Roman"/>
          <w:sz w:val="28"/>
          <w:szCs w:val="28"/>
        </w:rPr>
        <w:t>;</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8"/>
          <w:szCs w:val="28"/>
        </w:rPr>
      </w:pPr>
      <w:r w:rsidRPr="00783B07">
        <w:rPr>
          <w:rFonts w:ascii="Times New Roman" w:hAnsi="Times New Roman" w:cs="Times New Roman"/>
          <w:sz w:val="28"/>
          <w:szCs w:val="28"/>
        </w:rPr>
        <w:t>График работы:</w:t>
      </w:r>
    </w:p>
    <w:tbl>
      <w:tblPr>
        <w:tblW w:w="0" w:type="auto"/>
        <w:tblInd w:w="81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591"/>
        <w:gridCol w:w="4800"/>
      </w:tblGrid>
      <w:tr w:rsidR="00D4304C" w:rsidRPr="00783B07" w:rsidTr="00D4304C">
        <w:tc>
          <w:tcPr>
            <w:tcW w:w="1591"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Понедельник</w:t>
            </w:r>
          </w:p>
        </w:tc>
        <w:tc>
          <w:tcPr>
            <w:tcW w:w="4800"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8.00 -12.00, перерыв 12.00 -13.00</w:t>
            </w:r>
          </w:p>
        </w:tc>
      </w:tr>
      <w:tr w:rsidR="00D4304C" w:rsidRPr="00783B07" w:rsidTr="00D4304C">
        <w:tc>
          <w:tcPr>
            <w:tcW w:w="1591"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Вторник</w:t>
            </w:r>
          </w:p>
        </w:tc>
        <w:tc>
          <w:tcPr>
            <w:tcW w:w="4800"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8.00 -12.00, перерыв 12.00 -13.00</w:t>
            </w:r>
          </w:p>
        </w:tc>
      </w:tr>
      <w:tr w:rsidR="00D4304C" w:rsidRPr="00783B07" w:rsidTr="00D4304C">
        <w:tc>
          <w:tcPr>
            <w:tcW w:w="1591"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Среда</w:t>
            </w:r>
          </w:p>
        </w:tc>
        <w:tc>
          <w:tcPr>
            <w:tcW w:w="4800"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8.00 -12.00, перерыв 12.00 -13.00</w:t>
            </w:r>
          </w:p>
        </w:tc>
      </w:tr>
      <w:tr w:rsidR="00D4304C" w:rsidRPr="00783B07" w:rsidTr="00D4304C">
        <w:tc>
          <w:tcPr>
            <w:tcW w:w="1591"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Четверг</w:t>
            </w:r>
          </w:p>
        </w:tc>
        <w:tc>
          <w:tcPr>
            <w:tcW w:w="4800"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13.00 -16.00</w:t>
            </w:r>
          </w:p>
        </w:tc>
      </w:tr>
      <w:tr w:rsidR="00D4304C" w:rsidRPr="00783B07" w:rsidTr="00D4304C">
        <w:tc>
          <w:tcPr>
            <w:tcW w:w="1591"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Пятница</w:t>
            </w:r>
          </w:p>
        </w:tc>
        <w:tc>
          <w:tcPr>
            <w:tcW w:w="4800"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 приемный день</w:t>
            </w:r>
          </w:p>
        </w:tc>
      </w:tr>
      <w:tr w:rsidR="00D4304C" w:rsidRPr="00783B07" w:rsidTr="00D4304C">
        <w:tc>
          <w:tcPr>
            <w:tcW w:w="1591"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Суббота</w:t>
            </w:r>
          </w:p>
        </w:tc>
        <w:tc>
          <w:tcPr>
            <w:tcW w:w="4800"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Выходной</w:t>
            </w:r>
          </w:p>
        </w:tc>
      </w:tr>
      <w:tr w:rsidR="00D4304C" w:rsidRPr="00783B07" w:rsidTr="00D4304C">
        <w:tc>
          <w:tcPr>
            <w:tcW w:w="1591"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Воскресенье</w:t>
            </w:r>
          </w:p>
        </w:tc>
        <w:tc>
          <w:tcPr>
            <w:tcW w:w="4800" w:type="dxa"/>
            <w:tcMar>
              <w:top w:w="0" w:type="dxa"/>
              <w:left w:w="0" w:type="dxa"/>
              <w:bottom w:w="0" w:type="dxa"/>
              <w:right w:w="0" w:type="dxa"/>
            </w:tcMar>
          </w:tcPr>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Выходной</w:t>
            </w:r>
          </w:p>
        </w:tc>
      </w:tr>
    </w:tbl>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портала в информационно-телекоммуникационной сети Интернет (далее – сеть  Интернет) – www.pgu.eao.ru.</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электронной почты: </w:t>
      </w:r>
      <w:hyperlink r:id="rId35" w:tooltip="http://www.adbirofeld@mail.ru/" w:history="1">
        <w:r w:rsidRPr="00783B07">
          <w:rPr>
            <w:rFonts w:ascii="Times New Roman" w:hAnsi="Times New Roman" w:cs="Times New Roman"/>
            <w:sz w:val="28"/>
            <w:szCs w:val="28"/>
          </w:rPr>
          <w:t>www.adbirofeld@mail.ru</w:t>
        </w:r>
      </w:hyperlink>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порядке предоставления муниципальной услуги, а также сведения о ходе предоставления муниципальной  услуги предоставляются специалистами, ответственными за предоставление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личному обращению заявителя в отдел;</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 использованием средств телефонной связи;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по письменным обращениям заявителя, направляемым в отдел посредством почтовой или электронной связи.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Кроме того, заявитель может получить информацию о муниципальной услуге при обращении на портал сети Интернет.</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Информирование (консультирование) по вопросам предоставления муниципальной услуги проводится по следующим вопросам:</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содержание и ход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документов, необходимых для предоставления муниципальной услуги, комплектность (достаточность) представленных документов;</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время приема и выдачи документов специалистами, ответственными за предоставление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срок принятия решения о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обжалования действий (бездействий) и решений, осуществляемых и принимаемых в ходе предоставления муниципальной услуги. Оформление устного либо письменного обращения заявителя по вопросам предоставления муниципальной услуги, а также сведений о ходе предоставления муниципальной услуги посредством почтовой или электронной связи, а также оформление и направление ответа на данное обращение осуществляется в соответствии с Федеральным законом от 02.05.2006 </w:t>
      </w:r>
      <w:hyperlink r:id="rId36" w:tooltip="https://pravo-search.minjust.ru/bigs/showDocument.html?id=4F48675C-2DC2-4B7B-8F43-C7D17AB9072F" w:history="1">
        <w:r w:rsidRPr="00783B07">
          <w:rPr>
            <w:rFonts w:ascii="Times New Roman" w:hAnsi="Times New Roman" w:cs="Times New Roman"/>
            <w:sz w:val="28"/>
            <w:szCs w:val="28"/>
          </w:rPr>
          <w:t>№ 59-ФЗ</w:t>
        </w:r>
      </w:hyperlink>
      <w:r w:rsidRPr="00783B07">
        <w:rPr>
          <w:rFonts w:ascii="Times New Roman" w:hAnsi="Times New Roman" w:cs="Times New Roman"/>
          <w:sz w:val="28"/>
          <w:szCs w:val="28"/>
        </w:rPr>
        <w:t> «О порядке рассмотрении обращений граждан Российской Федерации».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по вопросам предоставления муниципальной услуги готовится специалистами, ответственными за предоставление муниципальной услуги на бумажном носителе и в электронном виде и размещается на информационных стендах, на портале, в средствах массовой информации и в информационных материалах.</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Размещаемая информация содержит в том числе: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извлечения из нормативных правовых актов, устанавливающих порядок и условия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Регламента с приложениями;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блок-схему последовательности действий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документов, необходимый для предоставления муниципальной услуги, и требования, предъявляемые к этим документам;</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информирования о ходе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порядок обжалования действий (бездействия) и решений, осуществляемых и принимаемых в ходе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Основными требованиями к информированию граждан являются: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достоверность представляемой информации;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четкость изложения информации;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полнота информирования;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наглядность форм предоставляемой информации;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удобство и доступность получения информации;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оперативность предоставления информации.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Наименование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Наименование органа местного самоуправления, предоставляющего муниципальную услугу - Администрация Бирофельдского сельского поселения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предоставлении муниципальной услуги в целях получения сведений, необходимых для предоставления муниципальной услуги, осуществляется информационное взаимодействие с:</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Управлением Федеральной службы государственной регистрации, кадастра и картографии по Еврейской автономной области;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Управлением Федеральной налоговой службы по Еврейской автономной области;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Управлением природных ресурсов правительства Еврейской автономной области;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соответствии с пунктом 3 части 1 статьи 7 Федерального закона от 27.07.2010 года </w:t>
      </w:r>
      <w:hyperlink r:id="rId37"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xml:space="preserve"> «Об организации предоставления государственных и муниципальных услуг»,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w:t>
      </w:r>
      <w:r w:rsidRPr="00783B07">
        <w:rPr>
          <w:rFonts w:ascii="Times New Roman" w:hAnsi="Times New Roman" w:cs="Times New Roman"/>
          <w:sz w:val="28"/>
          <w:szCs w:val="28"/>
        </w:rPr>
        <w:lastRenderedPageBreak/>
        <w:t>являются необходимыми и обязательными для предоставления муниципальной услуг, утвержденный нормативным правовым актом администрации сельского поселения.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Описание результата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Результатами предоставления муниципальной услуги является: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выдача акта о переводе земель или земельных участков в составе таких земель из одной категории в другую (далее – акт о переводе);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выдача акта об отказе в переводе земель или земельных участков в составе таких земель из одной категории в другую (далее - отказ в переводе).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Срок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предоставления муниципальной услуги составляет не более 60 календарных дней, исчисляемых со дня регистрации заявления с документами, необходимыми для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выдачи (направления) документов, являющихся результатом предоставления муниципальной услуги, составляет 3 (три) календарных дня.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D4304C" w:rsidRPr="00783B07" w:rsidRDefault="00D4304C" w:rsidP="00D4304C">
      <w:pPr>
        <w:pStyle w:val="af9"/>
        <w:rPr>
          <w:rFonts w:ascii="Times New Roman" w:hAnsi="Times New Roman" w:cs="Times New Roman"/>
          <w:color w:val="000000" w:themeColor="text1"/>
          <w:sz w:val="24"/>
          <w:szCs w:val="24"/>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Для предоставления муниципальной услуги заявитель представляет лично или направляет посредством портала, почтовой (электронной) связи ходатайство о переводе земель или земельных участков в составе земель из одной категории в другую (далее - ходатайство) по форме согласно Приложению № 1 к Регламенту;</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 ходатайству прилагаются следующие документы:</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копии документов, удостоверяющих личность заявителя, - для физического лица;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 документ, подтверждающий соответствующие полномочия представителя заявителя (в случае, если с ходатайством обращается представитель заявителя);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согласие правообладателя земельного участка на перевод данного земельного участка в другую категорию,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Ходатайство и прилагаемые к нему документы могут быть направлены в администрацию муниципального района в электронной форме посредством портала. Прилагаемые к ходатайству документы в электронной форме должны быть заверены заявителем в установленном законодательством порядке.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личном обращении в администрацию муниципального района за предоставлением муниципальной услуги заявитель предъявляет документ, удостоверяющий его личность, представитель заявителя предъявляет документ, удостоверяющий его личность, и документ, подтверждающий его полномочия действовать от имени заявителя при обращении за предоставлением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Исчерпывающий перечень документов, необходимых для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и которые заявитель вправе представить по собственной инициативе: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копии документов, удостоверяющих личность заявителя (для заявителей - физических лиц);</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заключение государственной экологической экспертизы в случае, если ее проведение предусмотрено федеральными законами;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Непредставление заявителем документов, указанных в настоящем пункте, не является основанием для отказа заявителю в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Указание на запрет требовать от заявителя представления документов и информации или осуществления действий</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Администрация в процессе предоставления муниципальной услуги не вправе требовать от заявителя: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 предоставлением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представление документов и информации, которые в соответствии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 нормативными правовыми актами Российской Федерации, нормативными правовыми актами Правительства Еврейской автономной области и муниципальными правовыми актами находятся в распоряжении органа местного самоуправления, предоставляющего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w:t>
      </w:r>
      <w:hyperlink r:id="rId38"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w:t>
      </w:r>
      <w:hyperlink r:id="rId39"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w:t>
      </w:r>
      <w:hyperlink r:id="rId40"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уведомляется заявитель, а также приносятся извинения за доставленные неудобства.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с ходатайством обратилось ненадлежащее лицо;</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к ходатайству приложены документы, состав, форма или содержание которых не соответствуют требованиям земельного законодательства.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Исчерпывающий перечень оснований для приостановления или отказа в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Оснований для приостановления предоставления муниципальной услуги не предусмотрено.</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предоставлении муниципальной услуги может быть отказано</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 наличия отрицательного заключения государственной экологической экспертизы в случае, если ее проведение предусмотрено федеральными законами;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несогласие правообладателя.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После устранения оснований для отказа в предоставлении муниципальной услуги в случаях, предусмотренных пунктом 2.10 Регламента, заявитель вправе обратиться повторно за получением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Услуги, являющиеся необходимыми и обязательными для предоставления муниципальной услуги, отсутствуют;</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 предоставление муниципальной услуги государственная пошлина не взимается.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Время ожидания заявителями в очереди при подаче ходатайства о предоставлении муниципальной услуги и при получении результата предоставления муниципальной услуги не должно превышать 15 минут.</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Срок и порядок регистрации запроса заявителя о предоставлении муниципальной услуги и, в том числе в электронной форме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Ходатайство заявителя о предоставлении муниципальной услуги, в том числе в электронной форме, регистрируется непосредственно в день их поступления.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входе в помещение, в котором предоставляется муниципальная  услуга, устанавливается вывеска, содержащая полное наименование отдела. График работы отдела размещается на первом этаже здания, в котором располагается отдел.</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ожидания в очереди при подаче документов, необходимых для оказания муниципальной услуги и получения ее результатов оснащаются стульями, имеют искусственное освещение.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для приема заявителей оснащаются стульями, столами, имеют нормативное искусственное освещение. Кроме того, данные места обеспечиваются писчей бумагой и ручками для возможности оформления заявления о предоставлении информации об объекте недвижимого имущества.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заявителей по вопросам предоставления муниципальной услуги и о ходе ее предоставления осуществляется в кабинете специалистов, ответственных за предоставление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стенде, в коридоре возле кабинета отдела, размещается информация  с указанием фамилии, имени, отчества специалистов, ответственных за предоставление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информационном стенде  размещается следующая информация: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нормативных правовых актов, регулирующих предоставление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Регламента.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41"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 О социальной защите инвалидов в Российской Федерации»: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ред. от </w:t>
      </w:r>
      <w:hyperlink r:id="rId42" w:tooltip="https://pravo-search.minjust.ru/bigs/showDocument.html?id=630511CB-1E01-4290-9D0D-1865F65685F5" w:history="1">
        <w:r w:rsidRPr="00783B07">
          <w:rPr>
            <w:rFonts w:ascii="Times New Roman" w:hAnsi="Times New Roman" w:cs="Times New Roman"/>
            <w:sz w:val="28"/>
            <w:szCs w:val="28"/>
          </w:rPr>
          <w:t>01.07.2016 № 146</w:t>
        </w:r>
      </w:hyperlink>
      <w:r w:rsidRPr="00783B07">
        <w:rPr>
          <w:rFonts w:ascii="Times New Roman" w:hAnsi="Times New Roman" w:cs="Times New Roman"/>
          <w:sz w:val="28"/>
          <w:szCs w:val="28"/>
        </w:rPr>
        <w:t>)</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(см. текст в </w:t>
      </w:r>
      <w:hyperlink r:id="rId43" w:tooltip="https://pravo-search.minjust.ru/content/edition/d280b148-dd96-4baa-923b-00fc0aa2b30b.doc" w:history="1">
        <w:r w:rsidRPr="00783B07">
          <w:rPr>
            <w:rFonts w:ascii="Times New Roman" w:hAnsi="Times New Roman" w:cs="Times New Roman"/>
            <w:sz w:val="28"/>
            <w:szCs w:val="28"/>
          </w:rPr>
          <w:t>предыдущей редакции</w:t>
        </w:r>
      </w:hyperlink>
      <w:r w:rsidRPr="00783B07">
        <w:rPr>
          <w:rFonts w:ascii="Times New Roman" w:hAnsi="Times New Roman" w:cs="Times New Roman"/>
          <w:sz w:val="28"/>
          <w:szCs w:val="28"/>
        </w:rPr>
        <w:t>)</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 Показатели доступности и качества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Показателями доступности муниципальной услуги являются: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открытости информации о муниципальной услуге;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создание комфортных условий для заявителей при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размещение в сети Интернет, средствах массовой информации, на информационном стенде отдела сведений о месте нахождения, графике работы, справочных телефонах отдела, должностных лицах отдела, ответственных за предоставление муниципальной услуги, последовательности и сроках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ресурсное обеспечение исполнения Регламента;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получение муниципальной услуги посредством электронной или почтовой связи, а также при личном посещении отдела по выбору заявителя.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Показателями качества муниципальной  услуги являются: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удовлетворенности заявителей предоставленной услугой;</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соблюдение сроков и последовательности исполнения административных действий, установленных Регламентом;</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удобство и доступность получения заявителями информации о порядке предоставления муниципальной  услуги и ходе рассмотрения обращения;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минимизация количества взаимодействий заявителя с должностными лицами отдела при предоставлении муниципальной услуги и их продолжительности;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обоснованность отказов в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обоснованных жалоб на действия (бездействия) должностных лиц отдела, а также принимаемые решения при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 Иные требования, в том числе учитывающие особенности предоставления муниципальной услуги в электронной форме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предоставлении услуг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порталов государственных и муниципальных услуг субъектов Российской Федерации (далее - порталы услуг), а также официальных сайтов органов государственной власти и органов местного самоуправления (далее - официальные сайты) заявителю обеспечивается: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а) получение информации о порядке и сроках предоставления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запись на прием в орган (организацию), многофункциональный центр предоставления государственных и муниципальных услуг (далее - многофункциональный центр) для подачи запроса о предоставлении услуги (далее - запрос);</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формирование запроса;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прием и регистрация органом (организацией) запроса и иных документов, необходимых для предоставления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 оплата государственной пошлины за предоставление услуг и уплата иных платежей, взимаемых в соответствии с законодательством Российской Федерации (далее - оплата услуг);</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 получение результата предоставления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ж) получение сведений о ходе выполнения запроса;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 осуществление оценки качества предоставления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(действий), требования к порядку их выполнения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Административные процедуры</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включает в себя следующие административные процедуры:</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прием документов;</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проведение экспертизы документов, подготовка ответа заявителю;</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направление межведомственных запросов в соответствующие организации, в случае, если определенные документы не были представлены заявителем самостоятельно;</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принятие решения о предоставлении муниципальной услуги или отказе в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выдача заявителю результата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Основанием для начала предоставления муниципальной услуги служит поступившее ходатайство и прилагаемые к нему документы, необходимые для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Блок-схема предоставления муниципальной услуги приведена в Приложении № 2 к Регламенту.</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Прием документов</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исполнения административной процедуры является обращение заявителя о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Обращение заявителя в может осуществляться в очной и заочной форме путем подачи заявления и иных документов.</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Очная форма подачи документов – подача заявления и иных документов при личном приеме в порядке общей очереди в приемные часы. При очной форме подачи документов заявитель подает заявление и документы, указанные в пункте 2.7 Регламента, в бумажном виде, то есть документы установленной формы, сформированные на бумажном носителе.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Заочная форма подачи документов – направление заявления о предоставлении муниципальной услуги и иных документов по почте, через  порталы государственных и муниципальных услуг (функций).</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заочной форме подачи документов заявитель может направить заявление (документы), указанное в пункте 2.7 Регламента, в бумажном виде, в виде копий документов на бумажном носителе, электронном виде (то есть посредством отправки интерактивной формы заявления на предоставление муниципальной услуги, подписанного соответствующим типом электронной подписи, с приложением электронных образцов необходимых документов).</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Направление заявления (документов) в бумажном виде осуществляется по почте (могут быть направлены заказным письмом с уведомлением о вручении).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направлении документов по почте днем регистрации заявления является день получения письма администрацией муниципального района.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направлении заявления и документов, указанных в пункте 2.6 настоящего Регламента, через организацию почтовой связи удостоверение верности копий документов осуществляется в порядке, установленном федеральным законодательством.</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Направление заявления (документов), указанных пункте 2.7 Регламента, в электронном виде и (или) копий этих документов осуществляется посредством отправления интерактивной формы заявления на предоставление </w:t>
      </w:r>
      <w:r w:rsidRPr="00783B07">
        <w:rPr>
          <w:rFonts w:ascii="Times New Roman" w:hAnsi="Times New Roman" w:cs="Times New Roman"/>
          <w:sz w:val="28"/>
          <w:szCs w:val="28"/>
        </w:rPr>
        <w:lastRenderedPageBreak/>
        <w:t>муниципальной услуги, подписанного соответствующим типом электронной подписи, с приложением электронных образцов необходимых документов через личный кабинет порталов государственных и муниципальных услуг (функций).</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направлении документов через порталы государственных и муниципальных услуг (функций) днем получения заявления является день регистрации заявления на порталах государственных и муниципальных услуг (функций).</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просьбе обратившегося лица заявление может быть оформлено специалистом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прием документов, осуществляет следующие действия в ходе приема заявителя: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устанавливает предмет обращения, проверяет документ, удостоверяющий личность;</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проверяет полномочия заявителя;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проверяет наличие всех документов, необходимых для предоставления муниципальной услуги, которые заявитель обязан представить самостоятельно в соответствии с пунктом 2.7 Регламента;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проверяет соответствие представленных документов требованиям, удостоверяясь, что:</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тексты документов написаны разборчиво, наименования юридических лиц - без сокращения, с указанием их мест нахождения;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фамилии, имена и отчества физических лиц, контактные телефоны, адреса их мест жительства написаны полностью;</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в документах нет подчисток, приписок, зачеркнутых слов и иных неоговоренных исправлений;</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 документы не исполнены карандашом;</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 документы не имеют серьезных повреждений, наличие которых не позволяет однозначно истолковать их содержание;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принимает решение о приеме у заявителя представленных документов;</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6) выдает заявителю уведомление с описью представленных документов и указанием даты их принятия, подтверждающее принятие документов, регистрирует принятое заявление и документы;</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отсутствии у заявителя заполненного заявления или неправильном его заполнении специалист помогает заявителю заполнить заявление.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Если заявитель обратился заочно, специалист администрации, ответственный за прием документов:</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регистрирует его под индивидуальным порядковым номером в день поступления документов в информационную систему;</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проверяет правильность оформления заявления и правильность оформления иных документов, поступивших от заявителя;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проверяет представленные документы на предмет комплектности;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итогам исполнения административной процедуры по приему документов в администрации специалист ответственный за прием документов, формирует документы (дело) и передает его специалисту, ответственному за принятие решения о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исполнения административной процедуры составляет 1 календарный день с момента обращения заявителя о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прием и регистрация заявления (документов) и передача заявления (документов) специалисту, ответственному за принятие решений;</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прием и регистрация документов, представленных заявителем в Органе, и передача зарегистрированных документов специалисту Органа, ответственному за межведомственное взаимодействие (в случае, если заявитель самостоятельно не представил документы, указанные в пункте 2.8 Регламента).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 Направление межведомственных запросов в соответствующие организации, при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Основанием для начала административной процедуры является принятие специалистом  решения о формировании и направлении межведомственного запроса о предоставлении документов, необходимых для предоставления муниципальной услуги, в соответствующие организации, при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Формирование и направление межведомственного запроса осуществляется в случае непредставления заявителем документов, необходимых для предоставления муниципальной услуги, предусмотренных п. 2.7 Регламента.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Межведомственный запрос формируется и направляется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(далее – СМЭВ).</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w:t>
      </w:r>
      <w:hyperlink r:id="rId44" w:tooltip="https://pravo-search.minjust.ru/bigs/showDocument.html?id=BBA0BFB1-06C7-4E50-A8D3-FE1045784BF1" w:history="1">
        <w:r w:rsidRPr="00783B07">
          <w:rPr>
            <w:rFonts w:ascii="Times New Roman" w:hAnsi="Times New Roman" w:cs="Times New Roman"/>
            <w:sz w:val="28"/>
            <w:szCs w:val="28"/>
          </w:rPr>
          <w:t>№210-ФЗ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для выполнения административных действий, предусмотренных настоящим подразделом, не должен превышать пять рабочих дней с даты поступления заявления и документов, необходимых для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 Принятие решения о предоставлении муниципальной услуги или отказе в предоставлении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исполнения административной процедуры является передача специалисту, ответственному за подготовки решения о предоставлении муниципальной услуги, документов, необходимых для принятия решения.</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подготовку решения о предоставлении муниципальной услуги, осуществляет проверку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 (соответствие заявителя критериям, необходимым для предоставления муниципальной услуги, а также на наличие оснований для отказа в предоставлении муниципальной услуги, предусмотренных пунктом 2.10 Регламента).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подготовку решения о предоставлении муниципальной услуги, по результатам проверки принимает одно из следующих решений:</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акт о переводе;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 отказ в переводе.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Осуществляет оформление акта о переводе либо отказ в переводе и передает его на подпись главе муниципального района.</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Глава сельского поселения подписывает акт о переводе (отказ в переводе).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выдает результат предоставления муниципальной услуги заявителю.</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принятия акта о переводе, в течение пяти календарных дней со дня принятия такого акта Специалист  направляет копию принятого акта в орган кадастрового учета (Федеральную службу государственной регистрации, кадастра и картографии или подведомственное ей государственное учреждение).</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Перевод земель или земельных участков в составе таких земель из одной категории в другую считается состоявшимся с даты осуществления государственного кадастрового учета земельных участков в связи с изменением их категории.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оформление акта о переводе или отказ в переводе и направление принятого решения заявителю.</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 Выдача заявителю результата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предоставления муниципальной услуги является, акт о переводе или отказ в переводе (далее - документ, являющийся результатом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заявитель изъявил желание получить результат муниципальной услуги в администрации сельского поселения при поступлении документа, являющегося результатом предоставления муниципальной услуги, Специалист, информирует заявителя о получении документа, являющийся результатом предоставления муниципальной услуги.</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Выдачу документа, являющегося результатом предоставления муниципальной услуги, осуществляет Специалист  при личном приеме, под роспись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либо документ, являющийся результатом предоставления муниципальной услуги, направляется по почте заказным письмом с уведомлением.</w:t>
      </w:r>
    </w:p>
    <w:p w:rsidR="00D4304C" w:rsidRPr="00783B07" w:rsidRDefault="00D4304C" w:rsidP="00D4304C">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исполнения административной процедуры является выдача заявителю акта о переводе или отказ в переводе.</w:t>
      </w:r>
    </w:p>
    <w:p w:rsidR="00D4304C" w:rsidRPr="00783B07" w:rsidRDefault="00D4304C" w:rsidP="00D4304C">
      <w:pPr>
        <w:shd w:val="nil"/>
        <w:jc w:val="right"/>
        <w:rPr>
          <w:rFonts w:ascii="Times New Roman" w:eastAsia="Arial" w:hAnsi="Times New Roman"/>
          <w:lang w:val="ru-RU"/>
        </w:rPr>
      </w:pPr>
      <w:r w:rsidRPr="00783B07">
        <w:rPr>
          <w:rFonts w:ascii="Times New Roman" w:eastAsia="Times New Roman" w:hAnsi="Times New Roman"/>
          <w:color w:val="000000"/>
          <w:lang w:val="ru-RU"/>
        </w:rPr>
        <w:lastRenderedPageBreak/>
        <w:t>Приложение № 1</w:t>
      </w:r>
    </w:p>
    <w:p w:rsidR="00D4304C" w:rsidRPr="00783B07" w:rsidRDefault="00D4304C" w:rsidP="00D4304C">
      <w:pPr>
        <w:pStyle w:val="af9"/>
        <w:jc w:val="right"/>
        <w:rPr>
          <w:rFonts w:ascii="Times New Roman" w:eastAsia="Times New Roman" w:hAnsi="Times New Roman" w:cs="Times New Roman"/>
        </w:rPr>
      </w:pPr>
      <w:r w:rsidRPr="00783B07">
        <w:rPr>
          <w:rFonts w:ascii="Times New Roman" w:eastAsia="Times New Roman" w:hAnsi="Times New Roman" w:cs="Times New Roman"/>
          <w:color w:val="000000"/>
          <w:sz w:val="24"/>
        </w:rPr>
        <w:t>к Регламенту</w:t>
      </w:r>
    </w:p>
    <w:p w:rsidR="00D4304C" w:rsidRPr="00783B07" w:rsidRDefault="00D4304C" w:rsidP="00D4304C">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Руководителю_____________________</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_________________________________</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_________________________________</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от _______________________________</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(фамилия, имя отчество заявителя;</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_________________________________</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наименование юридического лица,</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_________________________________</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в лице – должность, ФИО)</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_________________________________</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(адрес проживания; местонахождения)</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_________________________________</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_________________________________</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_________________________________</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телефон__________________________</w:t>
      </w:r>
    </w:p>
    <w:p w:rsidR="00D4304C" w:rsidRPr="00783B07" w:rsidRDefault="00D4304C" w:rsidP="00D4304C">
      <w:pPr>
        <w:pStyle w:val="af9"/>
        <w:jc w:val="center"/>
        <w:rPr>
          <w:rFonts w:ascii="Times New Roman" w:hAnsi="Times New Roman" w:cs="Times New Roman"/>
          <w:sz w:val="24"/>
          <w:szCs w:val="24"/>
        </w:rPr>
      </w:pPr>
    </w:p>
    <w:p w:rsidR="00D4304C" w:rsidRPr="00783B07" w:rsidRDefault="00D4304C" w:rsidP="00D4304C">
      <w:pPr>
        <w:pStyle w:val="af9"/>
        <w:jc w:val="center"/>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ХОДАТАЙСТВО</w:t>
      </w:r>
    </w:p>
    <w:p w:rsidR="00D4304C" w:rsidRPr="00783B07" w:rsidRDefault="00D4304C" w:rsidP="00D4304C">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о переводе земель из одной категории в другую</w:t>
      </w:r>
    </w:p>
    <w:p w:rsidR="00D4304C" w:rsidRPr="00783B07" w:rsidRDefault="00D4304C" w:rsidP="00D4304C">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(о переводе земельных участков из состава земель одной категории в другую)</w:t>
      </w:r>
    </w:p>
    <w:p w:rsidR="00D4304C" w:rsidRPr="00783B07" w:rsidRDefault="00D4304C" w:rsidP="00D4304C">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В соответствии со статьей 8 Земельного кодекса Российской Федерации прошу о переводе земель из одной категории в другую (о переводе земельных участков из состава земель одной категории в другую).</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Кадастровый номер земельного участка _____________________________________</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Категория земель, в состав которых входит земельный участок _____________ ____________ _________________________________________________________________</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Категория земель, перевод в состав которых земельного участка предполагается осуществить __________________________________________________________________</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Обоснование перевода земельного участка из состава земель одной категории в другую _______________________________________________________________________ _____________________________________________________________________________</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lastRenderedPageBreak/>
        <w:t>Права на земельный участок_________________________________________ _____________________________________________________________________________</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К заявлению приложены следующие документы:</w:t>
      </w:r>
    </w:p>
    <w:p w:rsidR="00D4304C" w:rsidRPr="00783B07" w:rsidRDefault="00D4304C" w:rsidP="00D4304C">
      <w:pPr>
        <w:pStyle w:val="af9"/>
        <w:ind w:firstLine="70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________________________________________________________________________</w:t>
      </w:r>
    </w:p>
    <w:p w:rsidR="00D4304C" w:rsidRPr="00783B07" w:rsidRDefault="00D4304C" w:rsidP="00D4304C">
      <w:pPr>
        <w:pStyle w:val="af9"/>
        <w:ind w:firstLine="709"/>
        <w:jc w:val="both"/>
        <w:rPr>
          <w:rFonts w:ascii="Times New Roman" w:hAnsi="Times New Roman" w:cs="Times New Roman"/>
          <w:sz w:val="24"/>
          <w:szCs w:val="24"/>
        </w:rPr>
      </w:pPr>
      <w:r w:rsidRPr="00783B07">
        <w:rPr>
          <w:rFonts w:ascii="Times New Roman" w:eastAsia="Times New Roman" w:hAnsi="Times New Roman" w:cs="Times New Roman"/>
          <w:color w:val="000000"/>
          <w:sz w:val="24"/>
        </w:rPr>
        <w:t>__________________________________________________________________</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xml:space="preserve">Способ направления результата/ответа (лично, уполномоченному лицу, почтовым отправлением) ________________________________________________________________ </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1) (если в поле «Способ направления результата/ответа» выбран вариант «уполномоченному лицу»):</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Ф.И.О. (полностью) ______________________________________________________ _____________________________________________________________________________</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реквизиты доверенности (при наличии доверенности): _____________________________________________________________________________</w:t>
      </w:r>
    </w:p>
    <w:p w:rsidR="00D4304C" w:rsidRPr="00783B07" w:rsidRDefault="00D4304C" w:rsidP="00D4304C">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_____________________________________________________________________________</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2) Почтовый адрес, по которому необходимо направить результат\ответ (если в поле «Способ направления результата/ответа» выбран вариант «почтовым отправлением»):</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«____» _________ ______ г.  ______________________________________________</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xml:space="preserve">             (дата)  </w:t>
      </w:r>
      <w:r w:rsidRPr="00783B07">
        <w:rPr>
          <w:rFonts w:ascii="Times New Roman" w:eastAsia="Times New Roman" w:hAnsi="Times New Roman" w:cs="Times New Roman"/>
          <w:color w:val="000000"/>
          <w:sz w:val="24"/>
        </w:rPr>
        <w:tab/>
      </w:r>
      <w:r w:rsidRPr="00783B07">
        <w:rPr>
          <w:rFonts w:ascii="Times New Roman" w:eastAsia="Times New Roman" w:hAnsi="Times New Roman" w:cs="Times New Roman"/>
          <w:color w:val="000000"/>
          <w:sz w:val="24"/>
        </w:rPr>
        <w:tab/>
        <w:t> (подпись заявителя;  печать – для юридических лиц)</w:t>
      </w:r>
    </w:p>
    <w:p w:rsidR="00D4304C" w:rsidRPr="00783B07" w:rsidRDefault="00D4304C" w:rsidP="00D4304C">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D4304C" w:rsidRPr="00783B07" w:rsidRDefault="00D4304C" w:rsidP="00D4304C">
      <w:pPr>
        <w:pStyle w:val="af9"/>
        <w:ind w:firstLine="70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 </w:t>
      </w:r>
    </w:p>
    <w:p w:rsidR="00D4304C" w:rsidRPr="00783B07" w:rsidRDefault="00D4304C" w:rsidP="00D4304C">
      <w:pPr>
        <w:shd w:val="nil"/>
        <w:rPr>
          <w:rFonts w:ascii="Times New Roman" w:hAnsi="Times New Roman"/>
          <w:lang w:val="ru-RU"/>
        </w:rPr>
      </w:pPr>
      <w:r w:rsidRPr="00783B07">
        <w:rPr>
          <w:rFonts w:ascii="Times New Roman" w:hAnsi="Times New Roman"/>
          <w:lang w:val="ru-RU"/>
        </w:rPr>
        <w:br w:type="page" w:clear="all"/>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lastRenderedPageBreak/>
        <w:t>Приложение № 2</w:t>
      </w:r>
    </w:p>
    <w:p w:rsidR="00D4304C" w:rsidRPr="00783B07" w:rsidRDefault="00D4304C" w:rsidP="00D4304C">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к Регламенту</w:t>
      </w:r>
    </w:p>
    <w:p w:rsidR="00D4304C" w:rsidRPr="00783B07" w:rsidRDefault="00D4304C" w:rsidP="00D4304C">
      <w:pPr>
        <w:pStyle w:val="af9"/>
        <w:jc w:val="right"/>
        <w:rPr>
          <w:rFonts w:ascii="Times New Roman" w:hAnsi="Times New Roman" w:cs="Times New Roman"/>
          <w:sz w:val="24"/>
          <w:szCs w:val="24"/>
        </w:rPr>
      </w:pPr>
    </w:p>
    <w:p w:rsidR="00D4304C" w:rsidRPr="00783B07" w:rsidRDefault="00D4304C" w:rsidP="00D4304C">
      <w:pPr>
        <w:pStyle w:val="af9"/>
        <w:jc w:val="right"/>
        <w:rPr>
          <w:rFonts w:ascii="Times New Roman" w:hAnsi="Times New Roman" w:cs="Times New Roman"/>
          <w:sz w:val="24"/>
          <w:szCs w:val="24"/>
        </w:rPr>
      </w:pPr>
    </w:p>
    <w:p w:rsidR="00D4304C" w:rsidRPr="00783B07" w:rsidRDefault="00D4304C" w:rsidP="00D4304C">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БЛОК-СХЕМА</w:t>
      </w:r>
    </w:p>
    <w:p w:rsidR="00D4304C" w:rsidRPr="00783B07" w:rsidRDefault="00D4304C" w:rsidP="00D4304C">
      <w:pPr>
        <w:pStyle w:val="af9"/>
        <w:jc w:val="center"/>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предоставления муниципальной услуги</w:t>
      </w:r>
    </w:p>
    <w:p w:rsidR="00D4304C" w:rsidRPr="00783B07" w:rsidRDefault="00D4304C" w:rsidP="00D4304C">
      <w:pPr>
        <w:pStyle w:val="af9"/>
        <w:jc w:val="center"/>
        <w:rPr>
          <w:rFonts w:ascii="Times New Roman" w:hAnsi="Times New Roman" w:cs="Times New Roman"/>
          <w:sz w:val="24"/>
          <w:szCs w:val="24"/>
        </w:rPr>
      </w:pPr>
    </w:p>
    <w:p w:rsidR="00D4304C" w:rsidRPr="00783B07" w:rsidRDefault="00D4304C" w:rsidP="00D4304C">
      <w:pPr>
        <w:pStyle w:val="af9"/>
        <w:jc w:val="both"/>
        <w:rPr>
          <w:rFonts w:ascii="Times New Roman" w:hAnsi="Times New Roman" w:cs="Times New Roman"/>
        </w:rPr>
      </w:pPr>
      <w:r w:rsidRPr="00783B07">
        <w:rPr>
          <w:rFonts w:ascii="Times New Roman" w:eastAsia="Times New Roman" w:hAnsi="Times New Roman" w:cs="Times New Roman"/>
          <w:noProof/>
          <w:lang w:eastAsia="ru-RU"/>
        </w:rPr>
        <w:lastRenderedPageBreak/>
        <w:drawing>
          <wp:inline distT="0" distB="0" distL="0" distR="0">
            <wp:extent cx="5857875" cy="5362575"/>
            <wp:effectExtent l="19050" t="0" r="9525" b="0"/>
            <wp:docPr id="1"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Rot="1" noChangeAspect="1" noChangeArrowheads="1"/>
                    </pic:cNvPicPr>
                  </pic:nvPicPr>
                  <pic:blipFill>
                    <a:blip r:embed="rId45" cstate="print"/>
                    <a:srcRect/>
                    <a:stretch>
                      <a:fillRect/>
                    </a:stretch>
                  </pic:blipFill>
                  <pic:spPr bwMode="auto">
                    <a:xfrm>
                      <a:off x="0" y="0"/>
                      <a:ext cx="5857875" cy="5362575"/>
                    </a:xfrm>
                    <a:prstGeom prst="rect">
                      <a:avLst/>
                    </a:prstGeom>
                    <a:noFill/>
                    <a:ln w="9525">
                      <a:noFill/>
                      <a:miter lim="800000"/>
                      <a:headEnd/>
                      <a:tailEnd/>
                    </a:ln>
                  </pic:spPr>
                </pic:pic>
              </a:graphicData>
            </a:graphic>
          </wp:inline>
        </w:drawing>
      </w:r>
    </w:p>
    <w:p w:rsidR="00D4304C" w:rsidRPr="00783B07" w:rsidRDefault="00D4304C" w:rsidP="00D4304C">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D4304C" w:rsidRPr="00783B07" w:rsidRDefault="00D4304C" w:rsidP="00D4304C">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D4304C" w:rsidRPr="00783B07" w:rsidRDefault="00D4304C" w:rsidP="00D4304C">
      <w:pPr>
        <w:pStyle w:val="af9"/>
        <w:jc w:val="both"/>
        <w:rPr>
          <w:rFonts w:ascii="Times New Roman" w:hAnsi="Times New Roman" w:cs="Times New Roman"/>
        </w:rPr>
      </w:pPr>
      <w:r w:rsidRPr="00783B07">
        <w:rPr>
          <w:rFonts w:ascii="Times New Roman" w:eastAsia="Times New Roman" w:hAnsi="Times New Roman" w:cs="Times New Roman"/>
          <w:color w:val="000000"/>
          <w:sz w:val="24"/>
        </w:rPr>
        <w:lastRenderedPageBreak/>
        <w:t> </w:t>
      </w:r>
    </w:p>
    <w:p w:rsidR="000D776F" w:rsidRPr="00783B07" w:rsidRDefault="00D4304C" w:rsidP="000D776F">
      <w:pPr>
        <w:pStyle w:val="af9"/>
        <w:jc w:val="center"/>
        <w:rPr>
          <w:rFonts w:ascii="Times New Roman" w:hAnsi="Times New Roman" w:cs="Times New Roman"/>
          <w:sz w:val="28"/>
          <w:szCs w:val="28"/>
        </w:rPr>
      </w:pPr>
      <w:r w:rsidRPr="00783B07">
        <w:rPr>
          <w:rFonts w:ascii="Times New Roman" w:eastAsia="Times New Roman" w:hAnsi="Times New Roman" w:cs="Times New Roman"/>
          <w:color w:val="000000"/>
          <w:sz w:val="24"/>
        </w:rPr>
        <w:t> </w:t>
      </w:r>
      <w:r w:rsidR="000D776F" w:rsidRPr="00783B07">
        <w:rPr>
          <w:rFonts w:ascii="Times New Roman" w:hAnsi="Times New Roman" w:cs="Times New Roman"/>
          <w:sz w:val="28"/>
          <w:szCs w:val="28"/>
        </w:rPr>
        <w:t>Муниципальное образование «Бирофельдское сельское поселение»</w:t>
      </w:r>
    </w:p>
    <w:p w:rsidR="000D776F" w:rsidRPr="00783B07" w:rsidRDefault="000D776F" w:rsidP="000D776F">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0D776F" w:rsidRPr="00783B07" w:rsidRDefault="000D776F" w:rsidP="000D776F">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0D776F" w:rsidRPr="00783B07" w:rsidRDefault="000D776F" w:rsidP="000D776F">
      <w:pPr>
        <w:pStyle w:val="af9"/>
        <w:jc w:val="center"/>
        <w:rPr>
          <w:rFonts w:ascii="Times New Roman" w:hAnsi="Times New Roman" w:cs="Times New Roman"/>
          <w:sz w:val="28"/>
          <w:szCs w:val="28"/>
        </w:rPr>
      </w:pPr>
    </w:p>
    <w:p w:rsidR="000D776F" w:rsidRPr="00783B07" w:rsidRDefault="000D776F" w:rsidP="000D776F">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0D776F" w:rsidRPr="00783B07" w:rsidRDefault="000D776F" w:rsidP="000D776F">
      <w:pPr>
        <w:pStyle w:val="af9"/>
        <w:jc w:val="center"/>
        <w:rPr>
          <w:rFonts w:ascii="Times New Roman" w:hAnsi="Times New Roman" w:cs="Times New Roman"/>
          <w:sz w:val="28"/>
          <w:szCs w:val="28"/>
        </w:rPr>
      </w:pPr>
    </w:p>
    <w:p w:rsidR="000D776F" w:rsidRPr="00783B07" w:rsidRDefault="000D776F" w:rsidP="000D776F">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0D776F" w:rsidRPr="00783B07" w:rsidRDefault="000D776F" w:rsidP="000D776F">
      <w:pPr>
        <w:pStyle w:val="af9"/>
        <w:jc w:val="center"/>
        <w:rPr>
          <w:rFonts w:ascii="Times New Roman" w:hAnsi="Times New Roman" w:cs="Times New Roman"/>
          <w:sz w:val="28"/>
          <w:szCs w:val="28"/>
        </w:rPr>
      </w:pPr>
    </w:p>
    <w:p w:rsidR="000D776F" w:rsidRPr="00783B07" w:rsidRDefault="000D776F" w:rsidP="000D776F">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6"/>
          <w:szCs w:val="26"/>
        </w:rPr>
        <w:tab/>
        <w:t xml:space="preserve">                     </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8"/>
          <w:szCs w:val="28"/>
        </w:rPr>
        <w:t xml:space="preserve">      № 41</w:t>
      </w:r>
    </w:p>
    <w:p w:rsidR="000D776F" w:rsidRPr="00783B07" w:rsidRDefault="000D776F" w:rsidP="000D776F">
      <w:pPr>
        <w:pStyle w:val="af9"/>
        <w:jc w:val="center"/>
        <w:rPr>
          <w:rFonts w:ascii="Times New Roman" w:hAnsi="Times New Roman" w:cs="Times New Roman"/>
          <w:sz w:val="28"/>
          <w:szCs w:val="28"/>
        </w:rPr>
      </w:pPr>
      <w:r w:rsidRPr="00783B07">
        <w:rPr>
          <w:rFonts w:ascii="Times New Roman" w:hAnsi="Times New Roman" w:cs="Times New Roman"/>
          <w:sz w:val="28"/>
          <w:szCs w:val="28"/>
        </w:rPr>
        <w:t xml:space="preserve"> </w:t>
      </w:r>
    </w:p>
    <w:p w:rsidR="000D776F" w:rsidRPr="00783B07" w:rsidRDefault="000D776F" w:rsidP="000D776F">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0D776F" w:rsidRPr="00783B07" w:rsidRDefault="000D776F" w:rsidP="000D776F">
      <w:pPr>
        <w:pStyle w:val="af9"/>
        <w:rPr>
          <w:rFonts w:ascii="Times New Roman" w:hAnsi="Times New Roman" w:cs="Times New Roman"/>
          <w:sz w:val="28"/>
          <w:szCs w:val="28"/>
        </w:rPr>
      </w:pPr>
    </w:p>
    <w:p w:rsidR="000D776F" w:rsidRPr="00783B07" w:rsidRDefault="000D776F" w:rsidP="000D776F">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информации о порядке предоставления жилищно-коммунальных услуг населению», утвержденный постановлением администрации сельского поселения от 10.03.2016 № 54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с Жилищным </w:t>
      </w:r>
      <w:hyperlink r:id="rId46" w:tooltip="https://pravo-search.minjust.ru/bigs/showDocument.html?id=370BA400-14C4-4CDB-8A8B-B11F2A1A2F55" w:history="1">
        <w:r w:rsidRPr="00783B07">
          <w:rPr>
            <w:rFonts w:ascii="Times New Roman" w:hAnsi="Times New Roman" w:cs="Times New Roman"/>
            <w:sz w:val="28"/>
            <w:szCs w:val="28"/>
          </w:rPr>
          <w:t>кодексом</w:t>
        </w:r>
      </w:hyperlink>
      <w:r w:rsidRPr="00783B07">
        <w:rPr>
          <w:rFonts w:ascii="Times New Roman" w:hAnsi="Times New Roman" w:cs="Times New Roman"/>
          <w:sz w:val="28"/>
          <w:szCs w:val="28"/>
        </w:rPr>
        <w:t xml:space="preserve"> Российской Федерации, Федеральными законами от 02.05.2006 </w:t>
      </w:r>
      <w:hyperlink r:id="rId47" w:tooltip="https://pravo-search.minjust.ru/bigs/showDocument.html?id=4F48675C-2DC2-4B7B-8F43-C7D17AB9072F" w:history="1">
        <w:r w:rsidRPr="00783B07">
          <w:rPr>
            <w:rFonts w:ascii="Times New Roman" w:hAnsi="Times New Roman" w:cs="Times New Roman"/>
            <w:sz w:val="28"/>
            <w:szCs w:val="28"/>
          </w:rPr>
          <w:t xml:space="preserve">№ 59-ФЗ </w:t>
        </w:r>
      </w:hyperlink>
      <w:r w:rsidRPr="00783B07">
        <w:rPr>
          <w:rFonts w:ascii="Times New Roman" w:hAnsi="Times New Roman" w:cs="Times New Roman"/>
          <w:sz w:val="28"/>
          <w:szCs w:val="28"/>
        </w:rPr>
        <w:t> «О порядке рассмотрения обращений граждан Российской Федерации», от 06.10.2003 </w:t>
      </w:r>
      <w:r w:rsidRPr="00783B07">
        <w:rPr>
          <w:rFonts w:ascii="Times New Roman" w:hAnsi="Times New Roman" w:cs="Times New Roman"/>
          <w:sz w:val="28"/>
          <w:szCs w:val="28"/>
        </w:rPr>
        <w:br/>
      </w:r>
      <w:hyperlink r:id="rId48" w:tooltip="https://pravo-search.minjust.ru/bigs/showDocument.html?id=96E20C02-1B12-465A-B64C-24AA92270007" w:history="1">
        <w:r w:rsidRPr="00783B07">
          <w:rPr>
            <w:rFonts w:ascii="Times New Roman" w:hAnsi="Times New Roman" w:cs="Times New Roman"/>
            <w:sz w:val="28"/>
            <w:szCs w:val="28"/>
          </w:rPr>
          <w:t xml:space="preserve">№ 131-ФЗ </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49"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tabs>
          <w:tab w:val="left" w:pos="3731"/>
        </w:tabs>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r w:rsidRPr="00783B07">
        <w:rPr>
          <w:rFonts w:ascii="Times New Roman" w:hAnsi="Times New Roman" w:cs="Times New Roman"/>
          <w:sz w:val="28"/>
          <w:szCs w:val="28"/>
        </w:rPr>
        <w:tab/>
      </w:r>
    </w:p>
    <w:p w:rsidR="000D776F" w:rsidRPr="00783B07" w:rsidRDefault="000D776F" w:rsidP="000D77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50"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xml:space="preserve">, которые вносятся в административный регламент предоставления муниципальной услуги «Предоставление информации о порядке предоставления жилищно-коммунальных услуг </w:t>
      </w:r>
      <w:r w:rsidRPr="00783B07">
        <w:rPr>
          <w:rFonts w:ascii="Times New Roman" w:hAnsi="Times New Roman" w:cs="Times New Roman"/>
          <w:sz w:val="28"/>
          <w:szCs w:val="28"/>
        </w:rPr>
        <w:lastRenderedPageBreak/>
        <w:t>населению», утвержденный постановлением администрации сельского поселения от 10.03.2016 № 54 «Об утверждении административного регламента предоставления муниципальной услуги «Предоставление информации о порядке предоставления 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w:t>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0D776F" w:rsidRPr="00783B07" w:rsidRDefault="000D776F" w:rsidP="000D776F">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0D776F" w:rsidRPr="00783B07" w:rsidRDefault="000D776F" w:rsidP="000D776F">
      <w:pPr>
        <w:shd w:val="nil"/>
        <w:rPr>
          <w:rFonts w:ascii="Times New Roman" w:hAnsi="Times New Roman"/>
          <w:sz w:val="28"/>
          <w:szCs w:val="28"/>
          <w:lang w:val="ru-RU"/>
        </w:rPr>
      </w:pPr>
      <w:r w:rsidRPr="00783B07">
        <w:rPr>
          <w:rFonts w:ascii="Times New Roman" w:hAnsi="Times New Roman"/>
          <w:sz w:val="28"/>
          <w:szCs w:val="28"/>
          <w:lang w:val="ru-RU"/>
        </w:rPr>
        <w:br w:type="page" w:clear="all"/>
      </w:r>
    </w:p>
    <w:p w:rsidR="000D776F" w:rsidRPr="00783B07" w:rsidRDefault="000D776F" w:rsidP="000D776F">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0D776F" w:rsidRPr="00783B07" w:rsidRDefault="000D776F" w:rsidP="000D776F">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0D776F" w:rsidRPr="00783B07" w:rsidRDefault="000D776F" w:rsidP="000D776F">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0D776F" w:rsidRPr="00783B07" w:rsidRDefault="000D776F" w:rsidP="000D776F">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41</w:t>
      </w:r>
    </w:p>
    <w:p w:rsidR="000D776F" w:rsidRPr="00783B07" w:rsidRDefault="000D776F" w:rsidP="000D776F">
      <w:pPr>
        <w:pStyle w:val="af9"/>
        <w:jc w:val="right"/>
        <w:rPr>
          <w:rFonts w:ascii="Times New Roman" w:hAnsi="Times New Roman" w:cs="Times New Roman"/>
          <w:bCs/>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 xml:space="preserve">«Предоставление информации о порядке предоставления </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Предмет регулирования административного регламента</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 предоставления муниципальной услуги «Предоставление информации о порядке предоставления жилищно-коммунальных услуг населению» (далее – Регламент) разработан в целях повышения качества и доступности результатов оказания муниципальной услуги по предоставлению информации о порядке предоставления жилищно-коммунальных услуг населению на территории Бирофельдского сельского поселения Биробиджанского муниципального района Еврейской автономной области (далее – муниципальная услуга),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при предоставлении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Предметом регулирования Регламента являются правоотношения, возникающие при обращении заявителей в отдел коммунального хозяйства, транспорта и связи администрации  Бирофельдского сельского поселения  Биробиджанского муниципального района Еврейской автономной области (далее – администрация), портал государственных и муниципальных услуг (функций) Еврейской автономной области (далее – портал) за получением информации о порядке предоставления 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Получатели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Заявителями муниципальной услуги являются физические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и юридические лица, желающие получить информацию о порядке предоставления жилищно-коммунальных услуг. От имени заявителей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Требования к порядку информирования о предоставлении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предоставляется в отделе по адресу: 679520, Еврейская автономная область, Биробиджанский район, с. Бирофельд, ул. Центральная, 45.</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работы отдела: понедельник - пятница с 8.00 до 16.00; перерыв с 12.00 до 13.00; суббота и воскресенье – выходные дни.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приема ответственными специалистами: понедельник - пятница с 8.00 до 16.00; перерыв с 12.00 до 13.00; суббота и воскресенье – выходные дни.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Справочные телефоны: 8(42622)7-82-97; факс 8(42622) 7-84-11.</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портала в информационно-телекоммуникационной сети Интернет (далее – сеть  Интернет) – www.pgu.eao.ru.</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электронной почты:adbirofeld@mail.ru.</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порядке предоставления муниципальной услуги, а также сведения о ходе предоставления муниципальной  услуги предоставляются специалистами, ответственными за предоставление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личному обращению заявителя;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 использованием средств телефонной связи;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письменным обращениям заявителя, направляемым посредством почтовой или электронной связи.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Кроме того, заявитель может получить информацию о муниципальной услуге при обращении на портал сети Интернет.</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Информирование (консультирование) по вопросам предоставления муниципальной услуги проводится по следующим вопросам:</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содержание и ход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документов, необходимых для предоставления муниципальной услуги, комплектность (достаточность) представленных документов;</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время приема и выдачи документов специалистами, ответственными за предоставление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срок принятия решения о предоставлении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обжалования действий (бездействий) и решений, осуществляемых и принимаемых в ходе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Оформление устного либо письменного обращения заявителя по вопросам предоставления муниципальной услуги, а также сведений о ходе предоставления муниципальной услуги посредством почтовой или электронной связи, а также оформление и направление ответа на данное обращение осуществляется в соответствии с Федеральным законом от 02.05.2006 </w:t>
      </w:r>
      <w:hyperlink r:id="rId51" w:tooltip="https://pravo-search.minjust.ru/bigs/showDocument.html?id=4F48675C-2DC2-4B7B-8F43-C7D17AB9072F" w:history="1">
        <w:r w:rsidRPr="00783B07">
          <w:rPr>
            <w:rFonts w:ascii="Times New Roman" w:hAnsi="Times New Roman" w:cs="Times New Roman"/>
            <w:sz w:val="28"/>
            <w:szCs w:val="28"/>
          </w:rPr>
          <w:t>№ 59-ФЗ</w:t>
        </w:r>
      </w:hyperlink>
      <w:r w:rsidRPr="00783B07">
        <w:rPr>
          <w:rFonts w:ascii="Times New Roman" w:hAnsi="Times New Roman" w:cs="Times New Roman"/>
          <w:sz w:val="28"/>
          <w:szCs w:val="28"/>
        </w:rPr>
        <w:t xml:space="preserve"> «О порядке рассмотрении обращений граждан Российской Федерации».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по вопросам предоставления муниципальной услуги готовится специалистами, ответственными за предоставление муниципальной услуги на бумажном носителе и в электронном виде и размещается на информационных стендах, на портале, в средствах массовой информации и в информационных материалах.</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Размещаемая информация содержит в том числе: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извлечения из нормативных правовых актов, устанавливающих порядок и условия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административного регламента с приложениями;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блок-схему последовательности действий предоставления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документов, необходимый для предоставления муниципальной услуги, и требования, предъявляемые к этим документам;</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информирования о ходе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обжалования действий (бездействия) и решений, осуществляемых и принимаемых в ходе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Основными требованиями к информированию граждан являются: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достоверность представляемой информации;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четкость изложения информации;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полнота информирования;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наглядность форм предоставляемой информации;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удобство и доступность получения информации;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оперативность предоставления информации.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информации  о порядке предоставления 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Наименование органа, предоставляющего муниципальную услугу</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предоставлении муниципальной услуги не участвуют территориальные органы федеральных органов исполнительной власти области, органы исполнительной власти области и организации. При предоставлении муниципальной услуги специалист администрации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Собрания депутатов муниципального района.</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Описание результата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предоставления муниципальной услуги является: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заявителю (представителю заявителя) информации о порядке предоставления жилищно-коммунальных услуг населению лично, по телефону, посредством почтовой или электронной связи;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размещение информации о порядке предоставления жилищно-коммунальных услуг населению в средствах массового и электронного информирования.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Срок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Индивидуальное устное информирование каждого заявителя о порядке предоставления жилищно-коммунальных услуг населению осуществляется не более 10 минут.</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Письменное информирование о порядке предоставления жилищно-коммунальных услуг населению осуществляется в срок не более 15 рабочих дней со дня поступления в отдел заявления о предоставлении информации о </w:t>
      </w:r>
      <w:r w:rsidRPr="00783B07">
        <w:rPr>
          <w:rFonts w:ascii="Times New Roman" w:hAnsi="Times New Roman" w:cs="Times New Roman"/>
          <w:sz w:val="28"/>
          <w:szCs w:val="28"/>
        </w:rPr>
        <w:lastRenderedPageBreak/>
        <w:t>порядке предоставления жилищно-коммунальных услуг населению (далее - заявление о предоставлении информации о порядке предоставления 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Публичное информирование о порядке предоставления жилищно-коммунальных услуг населению осуществляется в срок не более 3 рабочих дней со дня поступления   информации об изменении порядка предоставления 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Для предоставления муниципальной услуги в администрацию сельского поселения  заявитель (представитель заявителя) представляет лично либо направляет посредством почтовой или электронной связи в управление заявление, которое оформляется в соответствии с требованиями, предусмотренными Федеральным законом от 02.05.2006 </w:t>
      </w:r>
      <w:hyperlink r:id="rId52" w:tooltip="https://pravo-search.minjust.ru/bigs/showDocument.html?id=4F48675C-2DC2-4B7B-8F43-C7D17AB9072F" w:history="1">
        <w:r w:rsidRPr="00783B07">
          <w:rPr>
            <w:rFonts w:ascii="Times New Roman" w:hAnsi="Times New Roman" w:cs="Times New Roman"/>
            <w:sz w:val="28"/>
            <w:szCs w:val="28"/>
          </w:rPr>
          <w:t>№ 59-ФЗ</w:t>
        </w:r>
      </w:hyperlink>
      <w:r w:rsidRPr="00783B07">
        <w:rPr>
          <w:rFonts w:ascii="Times New Roman" w:hAnsi="Times New Roman" w:cs="Times New Roman"/>
          <w:sz w:val="28"/>
          <w:szCs w:val="28"/>
        </w:rPr>
        <w:t> «О порядке рассмотрения обращений граждан Российской Федерации».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При предоставлении муниципальной услуги запрещено требовать от гражданина:</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представления документов и информации, которые в соответствии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с нормативными правовыми актами Российской Федерации, нормативными правовыми актами Еврейской автономной области, муниципального района находятся в распоряжении государственных органов, администрации муниципального района, иных органов местного самоуправления и (или) подведомственных </w:t>
      </w:r>
      <w:r w:rsidRPr="00783B07">
        <w:rPr>
          <w:rFonts w:ascii="Times New Roman" w:hAnsi="Times New Roman" w:cs="Times New Roman"/>
          <w:sz w:val="28"/>
          <w:szCs w:val="28"/>
        </w:rPr>
        <w:lastRenderedPageBreak/>
        <w:t>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статьи 7 Федерального закона от 27.07.2010 </w:t>
      </w:r>
      <w:hyperlink r:id="rId53"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содержание заявления не позволяет установить запрашиваемую информацию;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заявлении не указан почтовый адрес, адрес электронной почты для направления ответа на заявление либо номер телефона, по которому можно связаться с заявителем;</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запрашиваемая информация не относится к информации о порядке предоставления 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Основания для приостановления или отказа в предоставлении муниципальной  услуги законодательством не предусмотрены.</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Обращение заявителя может быть оставлено без ответа в случаях, установленных статьей 11 Федерального закона от 02.05.2006 </w:t>
      </w:r>
      <w:hyperlink r:id="rId54" w:tooltip="https://pravo-search.minjust.ru/bigs/showDocument.html?id=4F48675C-2DC2-4B7B-8F43-C7D17AB9072F" w:history="1">
        <w:r w:rsidRPr="00783B07">
          <w:rPr>
            <w:rFonts w:ascii="Times New Roman" w:hAnsi="Times New Roman" w:cs="Times New Roman"/>
            <w:sz w:val="28"/>
            <w:szCs w:val="28"/>
          </w:rPr>
          <w:t>№ 59-ФЗ</w:t>
        </w:r>
      </w:hyperlink>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 порядке рассмотрении обращений граждан Российской Федерации».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Уведомление либо сообщение об оставлении обращения без ответа с указанием причин направляется заявителю в случаях и в сроки, установленные статьей 11 Федерального закона от 02.05.2006 </w:t>
      </w:r>
      <w:hyperlink r:id="rId55" w:tooltip="https://pravo-search.minjust.ru/bigs/showDocument.html?id=4F48675C-2DC2-4B7B-8F43-C7D17AB9072F" w:history="1">
        <w:r w:rsidRPr="00783B07">
          <w:rPr>
            <w:rFonts w:ascii="Times New Roman" w:hAnsi="Times New Roman" w:cs="Times New Roman"/>
            <w:sz w:val="28"/>
            <w:szCs w:val="28"/>
          </w:rPr>
          <w:t>№ 59-ФЗ</w:t>
        </w:r>
      </w:hyperlink>
      <w:r w:rsidRPr="00783B07">
        <w:rPr>
          <w:rFonts w:ascii="Times New Roman" w:hAnsi="Times New Roman" w:cs="Times New Roman"/>
          <w:sz w:val="28"/>
          <w:szCs w:val="28"/>
        </w:rPr>
        <w:t xml:space="preserve"> «О порядке рассмотрении обращений граждан Российской Федерации».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Предоставление муниципальной услуги не предусматривает представление в отдел документов, выдаваемых в результате предоставления услуг, которые являются необходимыми и обязательными для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Взимание государственной пошлины или иной платы, взимаемой за предоставление муниципальной услуги, законодательством не предусмотрено. Муниципальная услуга предоставляется бесплатно. В соответствии с действующим законодательством оказание муниципальной услуги возможно в электронном виде.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методике расчета размера такой платы</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связи с тем, что предоставление муниципальной услуги не предусматривает представление в отдел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порядка, размера и оснований взимания платы за предоставление данных услуг, а также информация о методике расчета размера такой платы в административном регламенте не предусматривается.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ожидания в очереди при подаче заявления о предоставлении информации и при получении результата предоставления муниципальной  услуги не должен превышать 15 минут.</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Срок и порядок регистрации запроса заявителя о предоставлении муниципальной услуги, в том числе в электронной форме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о предоставлении информации регистрируется специалистом, ответственным за прием и регистрацию входящей и исходящей корреспонденции (далее – специалист, ответственный за регистрацию корреспонденции) в течение 3 дней со дня его поступления в администрацию.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заявлении, либо на копии или втором экземпляре принятого заявления делается отметка о его приеме.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Заявление о предоставлении информации, поступившее в администрацию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форме электронного документа, переносится специалистом в день поступления на бумажный носитель и регистрируется в установленном порядке. (Форма заявления - приложение 1 к настоящему административному регламенту).</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о порядке предоставления муниципальной услуги. При входе в помещение, в котором предоставляется муниципальная  услуга, устанавливается вывеска, содержащая полное наименование. Места ожидания и приема заявителей оснащаются стульями, столами, имеют нормативное искусственное освещение. Прием заявителей по вопросам предоставления муниципальной услуги и о ходе ее предоставления осуществляется в кабинете специалистов, ответственных за предоставление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информационном стенде  размещается следующая информация: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нормативных правовых актов, регулирующих предоставление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настоящего административного регламента;</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56"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«О социальной защите инвалидов в Российской Федерации»: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 Показатели доступности и качества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Показателями доступности муниципальной услуги являются: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открытости информации о муниципальной услуге;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создание комфортных условий для заявителей при предоставлении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размещение в сети Интернет, средствах массовой информации, на информационном стенде администрации сведений о месте нахождения, графике работы, справочных телефонах администрации, должностных лицах, ответственных за предоставление муниципальной услуги, последовательности и сроках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ресурсное обеспечение исполнения административного регламента;</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получение муниципальной услуги посредством электронной или почтовой связи, а также при личном посещении администрации  по выбору заявителя.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Показателями качества муниципальной  услуги являются: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удовлетворенности заявителей предоставленной услугой;</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соблюдение сроков и последовательности исполнения административных действий, установленных административным регламентом;</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удобство и доступность получения заявителями информации о порядке предоставления муниципальной  услуги и ходе рассмотрения обращения;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минимизация количества взаимодействий заявителя с должностными лицами отдела при предоставлении муниципальной услуги и их продолжительности;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обоснованность отказов в предоставлении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обоснованных жалоб на действия (бездействия) должностных лиц отдела, а также принимаемые решения при предоставлении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 Иные требования, в том числе учитывающие особенности предоставления муниципальной услуги в электронной форме.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Перечень административных процедур</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информации заявителям и обеспечение доступа заявителей к сведениям о муниципальной услуге, а также предоставление муниципальной услуги включает в себя следующие административные процедуры:</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индивидуальное устное информирование о порядке предоставления 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письменное информирование о порядке предоставления 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публичное информирование путем размещения информации на информационном стенде, в средствах массового и электронного информирования.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Блок-схема последовательности действий предоставления муниципальной услуги предусмотрена в Приложении № 2 к Регламенту.</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3.1.1. Индивидуальное устное информирование.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по индивидуальному устному информированию (далее – административная процедура) является устное обращение заявителя в администрацию по телефону или лично.</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Должностным лицом, ответственным за выполнение административной процедуры, является специалист, ответственный за предоставление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ответе на телефонные звонки специалист, ответственный за предоставление муниципальной услуги, должен назвать фамилию, имя, отчество, занимаемую должность.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предоставление муниципальной услуги, должен кратко подвести итоги информирования.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устном обращении заявителя (по телефону или лично) специалист, ответственный за предоставление муниципальной услуги, дает ответ самостоятельно, при условии согласия заявителя на получение ответа в устной форме.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предоставление муниципальной услуги, должен принять все необходимые меры для полного и оперативного ответа на поставленные вопросы, в том числе с привлечением других сотрудников администрации. Время ожидания приема заявителей при индивидуальном устном информировании не может превышать 15 минут. Индивидуальное устное информирование каждого заявителя осуществляется не более 10 минут.</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для подготовки ответа требуется более продолжительное время, специалист, ответственный за предоставление муниципальной  услуги, обязан предложить заявителям обратиться за необходимой информацией в письменной, либо электронной форме (по электронной почте) либо назначить другое удобное для заявителей время для устного информирования в часы работы отдела.</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Критерием принятия решений является устное обращение заявителя в администрацию. Результатом выполнения административной процедуры является предоставление заявителю устной информации о муниципальной  услуге лично или по телефону, при условии его согласия получения ответа в устной форме.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3.1.2. Письменное информирование.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Письменное информирование включает в себя следующие административные действия (процедуры):</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 и регистрация заявления;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рассмотрение заявления, подготовка ответа;</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передача заявителю результата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3.1.2.1. Прием и регистрация заявления.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по приему и регистрации заявления (далее – административная процедура) является поступление в администрацию заявления о предоставлении информации о муниципальной услуге или заявления о предоставлении информации о порядке предоставления жилищно-коммунальных услуг населению (далее – заявление).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предоставленное в администрацию заявителем лично либо посредством почтовой связи, регистрируется специалистом, ответственным за регистрацию корреспонденции, в установленном порядке.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поступившее в администрацию по электронной почте, переносится специалистом, ответственным за регистрацию корреспонденции на бумажный носитель и  регистрируется в  установленном порядке.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Зарегистрированное заявление передается специалистом, ответственным за регистрацию корреспонденции,  который путем наложения письменной резолюции на заявлении, поручает специалисту ответственному за предоставление муниципальной услуги  подготовить ответ заявителю.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административной процедуры составляет 3 рабочих дня со дня поступления заявления в отдел.</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Критерием принятия решений при выполнении административной процедуры является поступление заявления в администрации.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передача заявления с резолюцией начальника специалисту.</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Способом фиксации результата административной процедуры является регистрация заявления в установленном порядке.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3.1.2.2. Рассмотрение заявления, подготовка ответа.</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по рассмотрению заявления, подготовке ответа (далее – административная процедура) является поступление заявления с резолюцией начальника специалисту ответственному за предоставление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Должностным лицом, ответственным за выполнение административной процедуры, является специалист, ответственный за предоставление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предоставление муниципальной услуги, осуществляет подбор информации о муниципальной услуге или о порядке предоставления жилищно-коммунальных услуг населению. При наличии в администрации  указанной информации специалист, ответственный за предоставление муниципальной услуги, осуществляет подготовку проекта письма, содержащего информацию о муниципальной услуге или о порядке предоставления 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отсутствии в администрации информации о муниципальной услуге или о порядке предоставления жилищно-коммунальных услуг населению, специалист, ответственный за предоставление муниципальной услуги, готовит проект письма об отсутствии данной информации.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Указанные проекты писем направляются главе администрации сельского поселения на подписание. Подписанное главой администрации письмо, содержащее информацию о муниципальной услуге или о порядке предоставления жилищно-коммунальных услуг населению, либо письмо об отсутствии информации о муниципальной услуге или о порядке предоставления жилищно-коммунальных услуг населению (далее – письмо) передается на регистрацию специалисту, ответственному за регистрацию корреспонденции.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административной процедуры составляет 15 рабочих дней со дня поступления заявления. Критерием принятия решений при выполнении административной процедуры является наличие или отсутствие в администрации информации о муниципальной услуге  или о порядке предоставления 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выполнения административной процедуры является направление подписанного главой администрации письма специалисту, ответственному за регистрацию корреспонденции.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 административной процедуры фиксируется в письме.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3.1.2.3. Передача заявителю результата предоставления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является поступление подписанного главой администрации сельского поселения письма специалисту, ответственному за регистрацию корреспонденции.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Должностным лицом, ответственным за выполнение административной процедуры является специалист, ответственный за регистрацию корреспонденции.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Специалист, ответственный за регистрацию корреспонденции, регистрирует письмо в установленном порядке и вручает лично либо направляется посредством почтовой или факсимильной связи заявителю.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Если заявление поступило в администрацию в форме электронного документа, специалист, ответственный за предоставление муниципальной услуги, направляет ответ на электронный адрес заявителя.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административной процедуры составляет 15 рабочих дня со дня поступления письма специалисту, ответственному за регистрацию корреспонденции.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Критерием принятия решения при осуществлении административной процедуры является подписание главой администрации сельского поселения письма.</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выдача либо направление заявителю письма.</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 административной процедуры фиксируется при регистрации письма в установленном порядке.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3.1.3. Публичное информирование.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выполнения административной процедуры по публичному информированию (далее – административная процедура) является: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предоставлении информации о муниципальной услуге - предоставление муниципальной услуги, а также необходимость ее обновления на информационном стенде, портале, администрации.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предоставлении информации о порядке предоставления жилищно-коммунальных услуг населению – информация о порядке предоставления жилищно-коммунальных услуг населению, поступившая в администрацию сельского поселения.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Должностным лицом, ответственным за выполнение административной процедуры, является специалист, ответственный за предоставление муниципальной услуги.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целях публичного информирования о муниципальной услуге специалист, ответственный за предоставление муниципальной услуги, осуществляет подготовку соответствующей информации, которую в электронном виде направляет для опубликования  в сети Интернет, а также размещает данную информацию на бумажном носителе на информационном стенде администрации.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Подписанная главой администрации сельского поселения записка передается специалисту, ответственному за прием и отправку электронных сообщений, который в установленном порядке направляет информацию об объектах недвижимого имущества для размещения на странице  в сети Интернет.</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Информация о муниципальной услуге, о порядке предоставления жилищно-коммунальных услуг населению направляется для опубликования  в сети Интернет вместе с сопроводительным письмом.</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административной процедуры составляет не более 15 рабочих дней со дня возникновения. Критерии принятия решений при выполнении административной процедуры определяются основаниями для ее выполнения.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предоставлении информации о муниципальной услуге – направление в установленном порядке информации о муниципальной услуге для опубликования на портале  в сети Интернет, а также размещение данной информации на информационном стенде администрации;</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предоставлении информации о порядке предоставления 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Результат настоящей административной процедуры фиксируется:</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направлении информации о муниципальной услуге, о порядке предоставления жилищно-коммунальных услуг населению.</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направлении информации о муниципальной  услуге для размещения на портале – в реестре муниципальных  услуг (функций) района;</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размещении информации о муниципальной услуге на информационном стенде – на бумажном носителе.</w:t>
      </w:r>
    </w:p>
    <w:p w:rsidR="000D776F" w:rsidRPr="00783B07" w:rsidRDefault="000D776F" w:rsidP="000D776F">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Заявитель может обратиться за предоставлением услуги в многофункциональный центр по правилам, предусмотренным действующим законодательством.</w:t>
      </w:r>
    </w:p>
    <w:p w:rsidR="000D776F" w:rsidRPr="00783B07" w:rsidRDefault="000D776F" w:rsidP="000D776F">
      <w:pPr>
        <w:pBdr>
          <w:top w:val="none" w:sz="4" w:space="0" w:color="000000"/>
          <w:left w:val="none" w:sz="4" w:space="0" w:color="000000"/>
          <w:bottom w:val="none" w:sz="4" w:space="0" w:color="000000"/>
          <w:right w:val="none" w:sz="4" w:space="0" w:color="000000"/>
        </w:pBdr>
        <w:ind w:firstLine="397"/>
        <w:jc w:val="right"/>
        <w:rPr>
          <w:rFonts w:ascii="Times New Roman" w:hAnsi="Times New Roman"/>
          <w:lang w:val="ru-RU"/>
        </w:rPr>
      </w:pPr>
      <w:r w:rsidRPr="00783B07">
        <w:rPr>
          <w:rFonts w:ascii="Times New Roman" w:eastAsia="Arial" w:hAnsi="Times New Roman"/>
          <w:color w:val="000000"/>
        </w:rPr>
        <w:t> </w:t>
      </w:r>
    </w:p>
    <w:p w:rsidR="000D776F" w:rsidRPr="00783B07" w:rsidRDefault="000D776F" w:rsidP="000D776F">
      <w:pPr>
        <w:pBdr>
          <w:top w:val="none" w:sz="4" w:space="0" w:color="000000"/>
          <w:left w:val="none" w:sz="4" w:space="0" w:color="000000"/>
          <w:bottom w:val="none" w:sz="4" w:space="0" w:color="000000"/>
          <w:right w:val="none" w:sz="4" w:space="0" w:color="000000"/>
        </w:pBdr>
        <w:ind w:firstLine="397"/>
        <w:jc w:val="right"/>
        <w:rPr>
          <w:rFonts w:ascii="Times New Roman" w:hAnsi="Times New Roman"/>
          <w:lang w:val="ru-RU"/>
        </w:rPr>
      </w:pPr>
      <w:r w:rsidRPr="00783B07">
        <w:rPr>
          <w:rFonts w:ascii="Times New Roman" w:eastAsia="Arial" w:hAnsi="Times New Roman"/>
          <w:color w:val="000000"/>
        </w:rPr>
        <w:t> </w:t>
      </w:r>
    </w:p>
    <w:p w:rsidR="000D776F" w:rsidRPr="00783B07" w:rsidRDefault="000D776F" w:rsidP="000D776F">
      <w:pPr>
        <w:shd w:val="nil"/>
        <w:rPr>
          <w:rFonts w:ascii="Times New Roman" w:eastAsia="Arial" w:hAnsi="Times New Roman"/>
          <w:lang w:val="ru-RU"/>
        </w:rPr>
      </w:pPr>
      <w:r w:rsidRPr="00783B07">
        <w:rPr>
          <w:rFonts w:ascii="Times New Roman" w:eastAsia="Arial" w:hAnsi="Times New Roman"/>
          <w:color w:val="000000"/>
          <w:lang w:val="ru-RU"/>
        </w:rPr>
        <w:br w:type="page" w:clear="all"/>
      </w:r>
    </w:p>
    <w:p w:rsidR="000D776F" w:rsidRPr="00783B07" w:rsidRDefault="000D776F" w:rsidP="000D776F">
      <w:pPr>
        <w:pStyle w:val="af9"/>
        <w:jc w:val="right"/>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rPr>
        <w:lastRenderedPageBreak/>
        <w:t>Приложение № 1</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к Регламенту</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кому: Главе администрации сельского поселения</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___________________________________________</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(ФИО руководителя)</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от кого:</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___________________________________________</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(ФИО заявителя)</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___________________________________________</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юридический или почтовый адрес заявителя</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___________________________________________</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адрес электронной почты, телефон</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Заявление</w:t>
      </w:r>
    </w:p>
    <w:p w:rsidR="000D776F" w:rsidRPr="00783B07" w:rsidRDefault="000D776F" w:rsidP="000D776F">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о предоставлении информации о порядке предоставления</w:t>
      </w:r>
    </w:p>
    <w:p w:rsidR="000D776F" w:rsidRPr="00783B07" w:rsidRDefault="000D776F" w:rsidP="000D776F">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жилищно-коммунальных услуг</w:t>
      </w:r>
    </w:p>
    <w:p w:rsidR="000D776F" w:rsidRPr="00783B07" w:rsidRDefault="000D776F" w:rsidP="000D776F">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Прошу предоставить информацию о порядке  предоставления жилищно-коммунальных услуг следующим способом _______________________________________ _____________________________________________________________________________</w:t>
      </w:r>
    </w:p>
    <w:p w:rsidR="000D776F" w:rsidRPr="00783B07" w:rsidRDefault="000D776F" w:rsidP="000D776F">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(излагается способ предоставления информации: лично, почтой, Email)</w:t>
      </w:r>
    </w:p>
    <w:p w:rsidR="000D776F" w:rsidRPr="00783B07" w:rsidRDefault="000D776F" w:rsidP="000D776F">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_____________________________________________________________________________</w:t>
      </w:r>
    </w:p>
    <w:p w:rsidR="000D776F" w:rsidRPr="00783B07" w:rsidRDefault="000D776F" w:rsidP="000D776F">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(указывается адрес, на который должна быть направлена информация)</w:t>
      </w:r>
    </w:p>
    <w:p w:rsidR="000D776F" w:rsidRPr="00783B07" w:rsidRDefault="000D776F" w:rsidP="000D776F">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 _______________ 20__ г.   ________________   _________________________</w:t>
      </w:r>
    </w:p>
    <w:p w:rsidR="000D776F" w:rsidRPr="00783B07" w:rsidRDefault="000D776F" w:rsidP="000D776F">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подпись                   расшифровка подписи</w:t>
      </w:r>
    </w:p>
    <w:p w:rsidR="000D776F" w:rsidRPr="00783B07" w:rsidRDefault="000D776F" w:rsidP="000D776F">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br w:type="page" w:clear="all"/>
      </w:r>
    </w:p>
    <w:p w:rsidR="000D776F" w:rsidRPr="00783B07" w:rsidRDefault="000D776F" w:rsidP="000D776F">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lastRenderedPageBreak/>
        <w:t>Приложение  № 2</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к Регламенту</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БЛОК-СХЕМА</w:t>
      </w:r>
    </w:p>
    <w:p w:rsidR="000D776F" w:rsidRPr="00783B07" w:rsidRDefault="000D776F" w:rsidP="000D776F">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последовательности действий предоставления муниципальной услуги «Предоставление информации о порядке предоставления жилищно-коммунальных услуг населению»</w:t>
      </w:r>
    </w:p>
    <w:p w:rsidR="000D776F" w:rsidRPr="00783B07" w:rsidRDefault="000D776F" w:rsidP="000D776F">
      <w:pPr>
        <w:pStyle w:val="af9"/>
        <w:jc w:val="right"/>
        <w:rPr>
          <w:rFonts w:ascii="Times New Roman" w:hAnsi="Times New Roman" w:cs="Times New Roman"/>
        </w:rPr>
      </w:pPr>
    </w:p>
    <w:p w:rsidR="000D776F" w:rsidRPr="00783B07" w:rsidRDefault="000D776F" w:rsidP="000D776F">
      <w:pPr>
        <w:pStyle w:val="af9"/>
        <w:rPr>
          <w:rFonts w:ascii="Times New Roman" w:hAnsi="Times New Roman" w:cs="Times New Roman"/>
        </w:rPr>
      </w:pPr>
      <w:r w:rsidRPr="00783B07">
        <w:rPr>
          <w:rFonts w:ascii="Times New Roman" w:eastAsia="Times New Roman" w:hAnsi="Times New Roman" w:cs="Times New Roman"/>
          <w:color w:val="000000"/>
          <w:sz w:val="24"/>
        </w:rPr>
        <w:t> </w:t>
      </w:r>
      <w:r w:rsidRPr="00783B07">
        <w:rPr>
          <w:rFonts w:ascii="Times New Roman" w:eastAsia="Times New Roman" w:hAnsi="Times New Roman" w:cs="Times New Roman"/>
          <w:noProof/>
          <w:color w:val="000000"/>
          <w:sz w:val="24"/>
          <w:lang w:eastAsia="ru-RU"/>
        </w:rPr>
        <w:drawing>
          <wp:inline distT="0" distB="0" distL="0" distR="0">
            <wp:extent cx="6038850" cy="4305300"/>
            <wp:effectExtent l="19050" t="0" r="0" b="0"/>
            <wp:docPr id="3"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Rot="1" noChangeAspect="1" noChangeArrowheads="1"/>
                    </pic:cNvPicPr>
                  </pic:nvPicPr>
                  <pic:blipFill>
                    <a:blip r:embed="rId57" cstate="print"/>
                    <a:srcRect/>
                    <a:stretch>
                      <a:fillRect/>
                    </a:stretch>
                  </pic:blipFill>
                  <pic:spPr bwMode="auto">
                    <a:xfrm>
                      <a:off x="0" y="0"/>
                      <a:ext cx="6038850" cy="4305300"/>
                    </a:xfrm>
                    <a:prstGeom prst="rect">
                      <a:avLst/>
                    </a:prstGeom>
                    <a:noFill/>
                    <a:ln w="9525">
                      <a:noFill/>
                      <a:miter lim="800000"/>
                      <a:headEnd/>
                      <a:tailEnd/>
                    </a:ln>
                  </pic:spPr>
                </pic:pic>
              </a:graphicData>
            </a:graphic>
          </wp:inline>
        </w:drawing>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lastRenderedPageBreak/>
        <w:t> </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Муниципальное образование «Бирофельдское сельское поселение»</w:t>
      </w: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6"/>
          <w:szCs w:val="26"/>
        </w:rPr>
        <w:tab/>
      </w:r>
      <w:r w:rsidRPr="00783B07">
        <w:rPr>
          <w:rFonts w:ascii="Times New Roman" w:hAnsi="Times New Roman" w:cs="Times New Roman"/>
          <w:sz w:val="28"/>
          <w:szCs w:val="28"/>
        </w:rPr>
        <w:t xml:space="preserve">  № 42</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36554A" w:rsidRPr="00783B07" w:rsidRDefault="0036554A" w:rsidP="0036554A">
      <w:pPr>
        <w:pStyle w:val="af9"/>
        <w:rPr>
          <w:rFonts w:ascii="Times New Roman" w:hAnsi="Times New Roman" w:cs="Times New Roman"/>
          <w:sz w:val="28"/>
          <w:szCs w:val="28"/>
        </w:rPr>
      </w:pPr>
    </w:p>
    <w:p w:rsidR="0036554A" w:rsidRPr="00783B07" w:rsidRDefault="0036554A" w:rsidP="0036554A">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в аренду (собственность) муниципального имущества», утвержденный постановлением администрации сельского поселения от 10.03.2016 № 56 «Об утверждении административного регламента предоставления муниципальной услуги «Предоставление в аренду (собственность) муниципального имущества»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с Федеральными законами от 06.10.2003 </w:t>
      </w:r>
      <w:r w:rsidRPr="00783B07">
        <w:rPr>
          <w:rFonts w:ascii="Times New Roman" w:hAnsi="Times New Roman" w:cs="Times New Roman"/>
          <w:sz w:val="28"/>
          <w:szCs w:val="28"/>
        </w:rPr>
        <w:br/>
      </w:r>
      <w:hyperlink r:id="rId58" w:tooltip="https://pravo-search.minjust.ru/bigs/showDocument.html?id=96E20C02-1B12-465A-B64C-24AA92270007" w:history="1">
        <w:r w:rsidRPr="00783B07">
          <w:rPr>
            <w:rFonts w:ascii="Times New Roman" w:hAnsi="Times New Roman" w:cs="Times New Roman"/>
            <w:sz w:val="28"/>
            <w:szCs w:val="28"/>
          </w:rPr>
          <w:t>№ 131-ФЗ</w:t>
        </w:r>
      </w:hyperlink>
      <w:r w:rsidRPr="00783B07">
        <w:rPr>
          <w:rFonts w:ascii="Times New Roman" w:hAnsi="Times New Roman" w:cs="Times New Roman"/>
          <w:sz w:val="28"/>
          <w:szCs w:val="28"/>
        </w:rPr>
        <w:t xml:space="preserve"> «Об общих принципах организации местного самоуправления в Российской Федерации», от 27.07.2010 </w:t>
      </w:r>
      <w:hyperlink r:id="rId59"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xml:space="preserve"> «Об организации предоставления государственных и муниципальных услуг», от 26.07.2006 </w:t>
      </w:r>
      <w:r w:rsidRPr="00783B07">
        <w:rPr>
          <w:rFonts w:ascii="Times New Roman" w:hAnsi="Times New Roman" w:cs="Times New Roman"/>
          <w:sz w:val="28"/>
          <w:szCs w:val="28"/>
        </w:rPr>
        <w:br/>
      </w:r>
      <w:hyperlink r:id="rId60" w:tooltip="https://pravo-search.minjust.ru/bigs/showDocument.html?id=46FE6122-83A1-41D3-A87F-CA82977FB101" w:history="1">
        <w:r w:rsidRPr="00783B07">
          <w:rPr>
            <w:rFonts w:ascii="Times New Roman" w:hAnsi="Times New Roman" w:cs="Times New Roman"/>
            <w:sz w:val="28"/>
            <w:szCs w:val="28"/>
          </w:rPr>
          <w:t xml:space="preserve">№ 135-ФЗ </w:t>
        </w:r>
      </w:hyperlink>
      <w:r w:rsidRPr="00783B07">
        <w:rPr>
          <w:rFonts w:ascii="Times New Roman" w:hAnsi="Times New Roman" w:cs="Times New Roman"/>
          <w:sz w:val="28"/>
          <w:szCs w:val="28"/>
        </w:rPr>
        <w:t> «О защите конкуренции», от 21.12.2001 </w:t>
      </w:r>
      <w:hyperlink r:id="rId61" w:tooltip="https://pravo-search.minjust.ru/bigs/showDocument.html?id=6EDE0023-A5D1-4B11-8881-70505F2FB9C9" w:history="1">
        <w:r w:rsidRPr="00783B07">
          <w:rPr>
            <w:rFonts w:ascii="Times New Roman" w:hAnsi="Times New Roman" w:cs="Times New Roman"/>
            <w:sz w:val="28"/>
            <w:szCs w:val="28"/>
          </w:rPr>
          <w:t>№ 178-ФЗ</w:t>
        </w:r>
      </w:hyperlink>
      <w:r w:rsidRPr="00783B07">
        <w:rPr>
          <w:rFonts w:ascii="Times New Roman" w:hAnsi="Times New Roman" w:cs="Times New Roman"/>
          <w:sz w:val="28"/>
          <w:szCs w:val="28"/>
        </w:rPr>
        <w:t xml:space="preserve"> «О приватизации государственного и муниципального имущества», Уставом Бирофельдского сельского поселения, администрация сельского поселения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62"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«Предоставление в аренду (собственность) муниципального имущества», утвержденный постановлением администрации сельского поселения от 10.03.2016 № 56 «Об утверждении административного регламента предоставления муниципальной услуги «Предоставление в аренду (собственность) муниципального имущества».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w:t>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36554A" w:rsidRPr="00783B07" w:rsidRDefault="0036554A" w:rsidP="0036554A">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shd w:val="nil"/>
        <w:rPr>
          <w:rFonts w:ascii="Times New Roman" w:hAnsi="Times New Roman"/>
          <w:sz w:val="28"/>
          <w:szCs w:val="28"/>
          <w:lang w:val="ru-RU"/>
        </w:rPr>
      </w:pPr>
      <w:r w:rsidRPr="00783B07">
        <w:rPr>
          <w:rFonts w:ascii="Times New Roman" w:hAnsi="Times New Roman"/>
          <w:sz w:val="28"/>
          <w:szCs w:val="28"/>
          <w:lang w:val="ru-RU"/>
        </w:rPr>
        <w:br w:type="page" w:clear="all"/>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42</w:t>
      </w:r>
    </w:p>
    <w:p w:rsidR="0036554A" w:rsidRPr="00783B07" w:rsidRDefault="0036554A" w:rsidP="0036554A">
      <w:pPr>
        <w:pStyle w:val="af9"/>
        <w:jc w:val="right"/>
        <w:rPr>
          <w:rFonts w:ascii="Times New Roman" w:hAnsi="Times New Roman" w:cs="Times New Roman"/>
          <w:bCs/>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«Предоставление в аренду (собственность) муниципального имущества»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Предмет регулирования административного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Настоящий административный регламент (далее - Регламент) определяет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администрацией сельского поселения муниципального образования «Бирофельдское сельское поселение» (далее – администрация), а также должностных лиц, ответственных за предоставление муниципальной услуги «Предоставление в аренду (собственность) муниципального имущества»  администрации сельского поселения муниципального образования «Бирофельдское сельское поселение» Биробиджанский муниципальный район Еврейской автономной области (далее - муниципальная услуга).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муниципального имущества в аренду осуществляется при наличии оснований, предусмотренных статьей 17.1 Федерального закона от 26 июля 2006 года </w:t>
      </w:r>
      <w:hyperlink r:id="rId63" w:tooltip="https://pravo-search.minjust.ru/bigs/showDocument.html?id=46FE6122-83A1-41D3-A87F-CA82977FB101" w:history="1">
        <w:r w:rsidRPr="00783B07">
          <w:rPr>
            <w:rFonts w:ascii="Times New Roman" w:hAnsi="Times New Roman" w:cs="Times New Roman"/>
            <w:sz w:val="28"/>
            <w:szCs w:val="28"/>
          </w:rPr>
          <w:t>№ 135-ФЗ</w:t>
        </w:r>
      </w:hyperlink>
      <w:r w:rsidRPr="00783B07">
        <w:rPr>
          <w:rFonts w:ascii="Times New Roman" w:hAnsi="Times New Roman" w:cs="Times New Roman"/>
          <w:sz w:val="28"/>
          <w:szCs w:val="28"/>
        </w:rPr>
        <w:t> «О защите конкуренции». Предоставление муниципального имущества в собственность осуществляется при наличии основания, предусмотренного Федеральным законом от 21.12.2001 </w:t>
      </w:r>
      <w:hyperlink r:id="rId64" w:tooltip="https://pravo-search.minjust.ru/bigs/showDocument.html?id=6EDE0023-A5D1-4B11-8881-70505F2FB9C9" w:history="1">
        <w:r w:rsidRPr="00783B07">
          <w:rPr>
            <w:rFonts w:ascii="Times New Roman" w:hAnsi="Times New Roman" w:cs="Times New Roman"/>
            <w:sz w:val="28"/>
            <w:szCs w:val="28"/>
          </w:rPr>
          <w:br/>
          <w:t>№ 178-ФЗ</w:t>
        </w:r>
      </w:hyperlink>
      <w:r w:rsidRPr="00783B07">
        <w:rPr>
          <w:rFonts w:ascii="Times New Roman" w:hAnsi="Times New Roman" w:cs="Times New Roman"/>
          <w:sz w:val="28"/>
          <w:szCs w:val="28"/>
        </w:rPr>
        <w:t> «О приватизации государственного и муниципального имущества».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Круг заявителей, имеющих право на получение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Заявителями, имеющими право на получение муниципальной услуги, могут являться физические лица и юридические лица, либо их представители в силу наделения их заявителями в порядке, установленном </w:t>
      </w:r>
      <w:r w:rsidRPr="00783B07">
        <w:rPr>
          <w:rFonts w:ascii="Times New Roman" w:hAnsi="Times New Roman" w:cs="Times New Roman"/>
          <w:sz w:val="28"/>
          <w:szCs w:val="28"/>
        </w:rPr>
        <w:lastRenderedPageBreak/>
        <w:t>законодательством Российской Федерации, полномочиями выступать от имени заявителей при предоставлении муниципальной услуги (далее - Заявитель).</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Информация о местах нахождения, электронных адресах, телефонах и графике работы структурных подразделений, участвующих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Место нахождения  Еврейской автономной области, Биробиджанский район, с. Бирофельд, ул. Центральная, д.45.</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1.3.4.Почтовый адрес: 679520, Еврейская автономная  область, Биробиджанский  район, с.  Бирофельд, ул. Центральная, д.45.</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работы отдела: понедельник - пятница с 8.00 до 16.00; перерыв с 12.00 до 13.00; суббота и воскресенье – выходные дни.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Справочный телефон: (42622) 7-82-97; факс (42622) 7-84-11</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электронной почты: </w:t>
      </w:r>
      <w:hyperlink r:id="rId65" w:tooltip="http://www.adbirofeld@mail.ru/" w:history="1">
        <w:r w:rsidRPr="00783B07">
          <w:rPr>
            <w:rFonts w:ascii="Times New Roman" w:hAnsi="Times New Roman" w:cs="Times New Roman"/>
            <w:sz w:val="28"/>
            <w:szCs w:val="28"/>
          </w:rPr>
          <w:t>www.adbirofeld@mail.ru</w:t>
        </w:r>
      </w:hyperlink>
      <w:r w:rsidRPr="00783B07">
        <w:rPr>
          <w:rFonts w:ascii="Times New Roman" w:hAnsi="Times New Roman" w:cs="Times New Roman"/>
          <w:sz w:val="28"/>
          <w:szCs w:val="28"/>
        </w:rPr>
        <w:t>;</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 Порядок получения информации заявителями по вопросам предоставления муниципальной услуги, услуг, необходимых и обязательных для предоставления муниципальных услуг, подача заявления, получение сведений о ходе предоставления указанных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порядке предоставления муниципальной услуги, а также сведения о ходе предоставления муниципальной услуги предоставляются специалистами, ответственными за предоставление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личному обращению заявителя в отдел;</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 использованием средств телефонной связи;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письменным обращениям заявителя, направляемым в администрацию муниципального района посредством почтовой или электронной связи.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Кроме того, заявитель может получить информацию о муниципальной услуге при обращении на портал сети Интернет.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Информирование (консультирование) по вопросам предоставления муниципальной услуги проводится по следующим вопросам: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содержание и ход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перечень документов, необходимых для предоставления муниципальной услуги, комплектность (достаточность) представленных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время приема и выдачи документов специалистами, ответственными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 предоставление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срок принятия решения о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обжалования действий (бездействий) и решений, осуществляемых и принимаемых в ходе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Оформление устного либо письменного обращения заявителя по вопросам предоставления муниципальной услуги, а также сведений о ходе предоставления муниципальной услуги посредством почтовой или электронной связи, а также оформление и направление ответа на данное обращение осуществляется в соответствии с Федеральным законом от 02.05.2006 </w:t>
      </w:r>
      <w:hyperlink r:id="rId66" w:tooltip="https://pravo-search.minjust.ru/bigs/showDocument.html?id=4F48675C-2DC2-4B7B-8F43-C7D17AB9072F" w:history="1">
        <w:r w:rsidRPr="00783B07">
          <w:rPr>
            <w:rFonts w:ascii="Times New Roman" w:hAnsi="Times New Roman" w:cs="Times New Roman"/>
            <w:sz w:val="28"/>
            <w:szCs w:val="28"/>
          </w:rPr>
          <w:t xml:space="preserve">№ 59-ФЗ </w:t>
        </w:r>
      </w:hyperlink>
      <w:r w:rsidRPr="00783B07">
        <w:rPr>
          <w:rFonts w:ascii="Times New Roman" w:hAnsi="Times New Roman" w:cs="Times New Roman"/>
          <w:sz w:val="28"/>
          <w:szCs w:val="28"/>
        </w:rPr>
        <w:t> «О порядке рассмотрения обращений граждан Российской Федерации».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по вопросам предоставления муниципальной услуги готовится специалистами, ответственными за предоставление муниципальной услуги на бумажном носителе и в электронном виде и размещается на информационных стендах, на портале, в средствах массовой информации и в информационных материалах.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Размещаемая информация содержит в том числе: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извлечения из нормативных правовых актов, устанавливающих порядок и условия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Регламента с приложениями;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блок-схемы последовательности действий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документов, необходимый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 требования, предъявляемые к этим документам;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информирования о ходе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обжалования действий (бездействия) и решений, осуществляемых и принимаемых в ходе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Основными требованиями к информированию граждан и юридических лиц  являются: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достоверность представляемой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четкость изложения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полнота информирования;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наглядность форм предоставляемой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удобство и доступность получения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оперативность предоставления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 На информационном стенде, размещённом на первом этаже здания администрации, размещается следующая информация: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выдержки из законодательных и иных нормативных правовых актов, содержащих нормы, регулирующие деятельность по оказанию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Регламента с приложениями;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блок-схема и краткое описание порядка предоставления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перечни документов, необходимых для предоставления муниципальной услуги, и требования, предъявляемые к этим документам;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образцы оформления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основания отказа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 «Предоставление в аренду (собственность) муниципального имущества администрации сельского поселения муниципального образования « Бирофельдское сельское поселение» Биробиджанского  муниципального района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Наименование органа, предоставляющего муниципальную услугу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Предоставление муниципальной услуги осуществляется администрацией  сельского поселения муниципального образования «Бирофельдское сельское поселение»  Биробиджанского муниципального района Еврейской автономной </w:t>
      </w:r>
      <w:r w:rsidRPr="00783B07">
        <w:rPr>
          <w:rFonts w:ascii="Times New Roman" w:hAnsi="Times New Roman" w:cs="Times New Roman"/>
          <w:sz w:val="28"/>
          <w:szCs w:val="28"/>
        </w:rPr>
        <w:lastRenderedPageBreak/>
        <w:t>области (далее – администрация), в лице ее уполномоченного органа – отдела по управлению муниципальным имуществом администрации муниципального района (далее – отдел).</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межведомственном информационном взаимодействии в предоставлении муниципальной услуги участвуют: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Управление Федеральной службы государственной регистрации, кадастра и картографии по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ФГБУ «Федеральная кадастровая палата Федеральной службы государственной регистрации, кадастра и картографии по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Федеральная налоговая служба Межрайонная ИФНС России № 1 по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Результат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Конечным результатом предоставления муниципальной услуги могут являться: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постановление администрации о предоставлении в аренду муниципального имущества и  договор аренды муниципального имущества;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письмо администрации об отказе в предоставлении муниципального имущества в аренду;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постановление о предоставлении в собственность муниципального имущества и договор купли – продажи муниципального имущества;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письмо администрации об отказе предоставлении муниципального имущества в собственность.</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Срок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предоставления муниципальной услуги при рассмотрении вопроса о предоставлении в аренду муниципального имущества составляет не более 30 календарных дней со дня регистрации заявления и прилагаемых к нему документов. Срок предоставления муниципальной услуги при рассмотрении вопроса о предоставлении в собственность муниципального имущества регламентируется Федеральным законом от 21.12.2001 </w:t>
      </w:r>
      <w:hyperlink r:id="rId67" w:tooltip="https://pravo-search.minjust.ru/bigs/showDocument.html?id=6EDE0023-A5D1-4B11-8881-70505F2FB9C9" w:history="1">
        <w:r w:rsidRPr="00783B07">
          <w:rPr>
            <w:rFonts w:ascii="Times New Roman" w:hAnsi="Times New Roman" w:cs="Times New Roman"/>
            <w:sz w:val="28"/>
            <w:szCs w:val="28"/>
          </w:rPr>
          <w:t>№ 178 – ФЗ</w:t>
        </w:r>
      </w:hyperlink>
      <w:r w:rsidRPr="00783B07">
        <w:rPr>
          <w:rFonts w:ascii="Times New Roman" w:hAnsi="Times New Roman" w:cs="Times New Roman"/>
          <w:sz w:val="28"/>
          <w:szCs w:val="28"/>
        </w:rPr>
        <w:t> «О приватизации государственного и муниципального имущества».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направления отказа в предоставлении муниципальной услуги составляет 30 (тридцать) календарных дней со дня регистрации заявления. При направлении заявления и копий всех необходимых документов по почте срок предоставления муниципальной услуги исчисляется от даты регистрации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2.4.1. Срок регистрации запроса заявителя о предоставлении муниципальной услуги не должно превышать 15 минут.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36554A" w:rsidRPr="00783B07" w:rsidRDefault="0036554A" w:rsidP="0036554A">
      <w:pPr>
        <w:pStyle w:val="af9"/>
        <w:rPr>
          <w:rFonts w:ascii="Times New Roman" w:hAnsi="Times New Roman" w:cs="Times New Roman"/>
          <w:color w:val="000000" w:themeColor="text1"/>
          <w:sz w:val="24"/>
          <w:szCs w:val="24"/>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предоставления муниципальной услуги является заявление о предоставлении муниципального имущества в аренду (собственность) (форма для заполнения указана в Приложении № 1 к Регламенту) (далее - заявление).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 заявлению прилагаются документы: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2.6.1. Перечень документов, предоставляемых заявителем: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копия документа, удостоверяющего личность заявителя, являющегося физическим лицом, либо личность представителя физического или юридического лица (оригинал для снятия копии);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документ, удостоверяющий права (полномочия) представителя физического или юридического лица (оригинал для снятия копии);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документы, подтверждающие соответствие получателя услуги требованиям статьи 17.1 Федерального закона от 26 июля 2006 </w:t>
      </w:r>
      <w:hyperlink r:id="rId68" w:tooltip="https://pravo-search.minjust.ru/bigs/showDocument.html?id=46FE6122-83A1-41D3-A87F-CA82977FB101" w:history="1">
        <w:r w:rsidRPr="00783B07">
          <w:rPr>
            <w:rFonts w:ascii="Times New Roman" w:hAnsi="Times New Roman" w:cs="Times New Roman"/>
            <w:sz w:val="28"/>
            <w:szCs w:val="28"/>
          </w:rPr>
          <w:t>№ 135-ФЗ</w:t>
        </w:r>
      </w:hyperlink>
      <w:r w:rsidRPr="00783B07">
        <w:rPr>
          <w:rFonts w:ascii="Times New Roman" w:hAnsi="Times New Roman" w:cs="Times New Roman"/>
          <w:sz w:val="28"/>
          <w:szCs w:val="28"/>
        </w:rPr>
        <w:t> «О защите конкуренции» (оригинал для снятия копии);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учредительные документы юридического лица (оригинал для снятия копии).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2.6.2. Перечень документов, предоставляемых в рамках межведомственного взаимодействия: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 выписка из Единого государственного реестра юридических лиц (далее по тексту - ЕГРЮЛ) о юридическом лице, являющемся заявителем (для юридических лиц) или выписка из Единого государственного реестра индивидуальных </w:t>
      </w:r>
      <w:r w:rsidRPr="00783B07">
        <w:rPr>
          <w:rFonts w:ascii="Times New Roman" w:hAnsi="Times New Roman" w:cs="Times New Roman"/>
          <w:sz w:val="28"/>
          <w:szCs w:val="28"/>
        </w:rPr>
        <w:lastRenderedPageBreak/>
        <w:t>предпринимателей (далее по тексту - ЕГРИП) об индивидуальном предпринимателе, являющемся заявителем (для индивидуальных предпринимателей) (оригинал).</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Копии документов должны быть заверены в установленном порядке или представлены с предъявлением подлинника.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с требованиями пунктов 1 и 2 статьи 7 Федерального закона от 27 июля 2010 года </w:t>
      </w:r>
      <w:hyperlink r:id="rId69" w:tooltip="https://pravo-search.minjust.ru/bigs/showDocument.html?id=BBA0BFB1-06C7-4E50-A8D3-FE1045784BF1" w:history="1">
        <w:r w:rsidRPr="00783B07">
          <w:rPr>
            <w:rFonts w:ascii="Times New Roman" w:hAnsi="Times New Roman" w:cs="Times New Roman"/>
            <w:sz w:val="28"/>
            <w:szCs w:val="28"/>
          </w:rPr>
          <w:t>№210-ФЗ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установлен запрет требовать от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Еврейской автономной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w:t>
      </w:r>
      <w:hyperlink r:id="rId70"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отказа в приеме документов на предоставление муниципальной услуги является: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заявление, представленное заявителем для получения муниципальной услуги, исполнено в нечитаемом виде (неразборчивый почерк, не на русском языке и т.п.), препятствующем предоставлению услуги, либо содержит оскорбления и нецензурные выражения;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 запросом (заявлением) о предоставлении муниципальной услуги обратилось лицо, не представившее документ, удостоверяющий личность и (или) подтверждающий его полномочия как представителя заявителя (при личном обращении);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несоответствие предоставленных документов по форме и содержанию нормам действующего законодательства.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Исчерпывающий перечень оснований для отказа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Основанием для отказа в предоставлении муниципальной услуги является: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направление обращения о заключении договора аренды (в собственность – договора купли - продажи) в отношении имущества, не являющимся объектом муниципальной собственности;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направление обращения о заключении договора аренды в отношении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лицом, не отнесенным к субъектам малого и среднего предпринимательства в соответствии с требованиями статьи 4 Федерального закона от 24.07.2007 </w:t>
      </w:r>
      <w:hyperlink r:id="rId71" w:tooltip="https://pravo-search.minjust.ru/bigs/showDocument.html?id=45004C75-5243-401B-8C73-766DB0B42115" w:history="1">
        <w:r w:rsidRPr="00783B07">
          <w:rPr>
            <w:rFonts w:ascii="Times New Roman" w:hAnsi="Times New Roman" w:cs="Times New Roman"/>
            <w:sz w:val="28"/>
            <w:szCs w:val="28"/>
          </w:rPr>
          <w:t>№ 209-ФЗ</w:t>
        </w:r>
      </w:hyperlink>
      <w:r w:rsidRPr="00783B07">
        <w:rPr>
          <w:rFonts w:ascii="Times New Roman" w:hAnsi="Times New Roman" w:cs="Times New Roman"/>
          <w:sz w:val="28"/>
          <w:szCs w:val="28"/>
        </w:rPr>
        <w:t> «О развитии малого и среднего предпринимательства в Российской Федерации»;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необходимость использования имущества для муниципальных нужд и (или) осуществления своей деятельности правообладателем муниципального имущества;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документов, предусмотренных пунктом 2.6.1. не в полном объеме;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направление обращения, в котором предлагаемые заявителем условия аренды не обеспечивают сохранность объекта или изменяют его целевое назначение.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Заявитель, в отношений которого принято решение об отказе в предоставлении муниципальной услуги, вправе подать повторное заявление, если обстоятельства, послужившие основанием для принятия решения об отказе устранены.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муниципальными правовыми актами.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осуществляется бесплатно.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ожидания в очереди для получения консультации составляет 15 минут.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2.11.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w:t>
      </w:r>
      <w:hyperlink r:id="rId72" w:anchor="block_3" w:tooltip="http://base.garant.ru/10164504/1/#block_3" w:history="1">
        <w:r w:rsidRPr="00783B07">
          <w:rPr>
            <w:rFonts w:ascii="Times New Roman" w:hAnsi="Times New Roman" w:cs="Times New Roman"/>
            <w:sz w:val="28"/>
            <w:szCs w:val="28"/>
          </w:rPr>
          <w:t>законодательством</w:t>
        </w:r>
      </w:hyperlink>
      <w:r w:rsidRPr="00783B07">
        <w:rPr>
          <w:rFonts w:ascii="Times New Roman" w:hAnsi="Times New Roman" w:cs="Times New Roman"/>
          <w:sz w:val="28"/>
          <w:szCs w:val="28"/>
        </w:rPr>
        <w:t> Российской Федерации о социальной защите инвалидов.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местах предоставления муниципальной услуги предусматривается оборудование доступных мест общественного пользования.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ожидания граждан, обратившихся за муниципальной услугой обеспечиваются стульями, информационными стендами.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73"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«О социальной защите инвалидов в Российской Федерации»: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Показатели доступности и качества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Информирование о ходе предоставления муниципальной услуги осуществляется специалистами при личном контакте с заявителями, с использованием средств Интернет, почтовой, телефонной связи, посредством электронной почты.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Показателями доступности муниципальной услуги являются: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транспортная доступность к месту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обеспечение предоставления муниципальной услуги с использованием возможностей единого портала государственных и муниципальных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размещение информации о порядке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размещение информации о порядке предоставления муниципальной услуги на едином портале государственных и муниципальных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Показателями качества муниципальной услуги являются: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соблюдение срока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соблюдение сроков ожидания в очереди при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отсутствие поданных в установленном порядке обоснованных жалоб</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на решения и действия (бездействие) должностных лиц, принятые и осуществлённые в ходе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Иные требования, предоставления муниципальных услуг и особенности предоставления муниципальных услуг в электронной форме.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Предоставление муниципальной услуги включает в себя следующие административные процедуры (действия):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прием и регистрация заявления с пакетом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рассмотрение заявления;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формирование необходимого пакета документов для рассмотрения заявления о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принятие решения и формирование результата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с запросом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выдача (направление) результата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Блок-схема описания административного процесса предоставления муниципальной услуги приведена в Приложении № 2 к Регламенту.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 Прием и регистрация заявления с пакетом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предоставления услуги является личное обращение заявителя в Администрацию с пакетом документов, обязанность по предоставлению которых возложена на заявителя, в соответствии с пунктом 2.6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приёме заявления специалист Администрации: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-устанавливает личность Заявителя, проверяет полномочия представителя действовать от имени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проверяет соответствие представленных документов установленным требованиям, удостоверяясь, что: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тексты документов написаны разборчиво;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фамилии, имена и отчества физических лиц, адреса их мест жительства написаны полностью;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документах нет подчисток, приписок, зачёркнутых слов и иных не оговоренных в них исправлений;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не исполнены карандашом;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документы не имеют серьёзных повреждений, наличие которых не позволяет однозначно истолковать их содержание;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отсутствии оснований для отказа в приёме документов оформляет расписку о приёме документов, а при наличии таких оснований - расписку об отказе в приёме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в журнале учета и регистрации запросов делает запись о приеме документов и выдает копию заявления.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Регистрация заявления и выдача Заявителю расписки в получении документов составляет не более 15 минут. При приеме документов на оформление двух и более объектов максимальный срок приема документов увеличивается на 15 минут для каждого объекта.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специалистом: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сроке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возможности отказа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исполнения административной процедуры 3 (три) рабочих дней и не более 5 календарных дней с даты принятия заявления от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 Рассмотрение заявления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процедуры рассмотрения заявления является получение администрацией принятых документов для рассмотрения заявления.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о предоставлении муниципальной услуги с прилагаемыми к нему документами, поступившее в Администрацию, в течение 1 (одного) рабочего дня со дня поступления регистрируется ответственным лицом Администрации за делопроизводство и передается главе администрации  Бирофельдского сельского поселения (далее - Глава) для рассмотрения и наложения резолюции.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Глава отписывает заявление и передает заявление в порядке делопроизводства отписывает заявления с приложенным пакетом документов уполномоченному специалисту  для принятия решения о предоставлении или об отказе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предоставление муниципальной услуги в рамках данной административной процедуры выполняет следующие административные действия: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 рассматривает представленный пакет документов на полноту представленных документов заявителем в соответствии с пунктом 2.6.1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выявляет необходимость получения документов, указанных в пункте 2.6.2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 Формирование необходимого пакета документов для рассмотрения заявления о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необходимости получения документов, предусмотренных пунктом 2.6.2 Регламента, в течение 1 рабочего дня со дня поступления заявления для рассмотрения, ответственный специалист отдела направляет межведомственные запросы.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получение сведений, необходимых для предоставления муниципальной услуги, в соответствии с направленными запросами в рамках межведомственного информационного взаимодействия.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 Принятие решения и формирование результата муниципальной услуги в соответствии с запросом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итогам рассмотрения документов специалистом Отдела принимается одно из следующих решений: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подготовка проекта постановления администрации о предоставлении муниципального имущества в аренду (в собственность), а затем проекта договора аренды (договора купли – продажи) муниципального имущества.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-подготовка письма об отказе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Согласование проекта постановления администрации и договора аренды (договора купли – продажи) муниципального имущества, осуществляется в течении пяти рабочих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Регистрация подписанного проекта постановления осуществляется специалистом администрации ответственным за регистрацию документов в течение 1 (одного) рабочего дня.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Принятое постановление администрации о предоставлении муниципального имущества в аренду является основанием для подготовки в течение 5 (пяти) рабочих дней с даты регистрации постановления администрации проекта договора аренды (договора купли - продажи) муниципального имущества.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Подписанный Главой проект договора аренды (договора купли - продажи) муниципального имущества регистрируется специалистом  в журнале регистрации договоров.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Исполнение данной административной процедуры возложено на специалиста, ответственного за рассмотрение заявления и формирование результата муниципальной услуги, в соответствии с запросом заявителя о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 Выдача (направление) результата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процедуры является готовый к выдаче результат предоставления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в течение 1 (одного) рабочего дня с момента формирования результата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направляет результат предоставления услуги заказным письмом с уведомлением по почтовому адресу, указанному заявителем в заявлении, если данный способ получения результата услуги указан им в заявлении, либо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направляет результат предоставления услуги по реестру пакетов документов, заверяя его своей подписью, либо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извещает заявителя по телефону, указанному заявителем в заявлении, о получении результата предоставления муниципальной услуги е, если данный способ получения результата услуги указан им в заявлении.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исполнения административной процедуры: в течение 1 (одного) рабочего дня.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при предоставлении заявителем расписки или копии заявления с отметкой в получении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проверяет документ, удостоверяющий личность заявителя или его представителя;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предлагает заявителю подписать договор аренды (договор купли - продажи);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выдает заявителю результат муниципальной услуги под роспись:</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проект договор аренды (договор купли – продажи) муниципального имущества, с приложенной к ним копией постановления Администрации либо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письмо администрации об отказе в предоставлении муниципального имущества в аренду или в собственность;</w:t>
      </w:r>
    </w:p>
    <w:p w:rsidR="0036554A" w:rsidRPr="00783B07" w:rsidRDefault="0036554A" w:rsidP="0036554A">
      <w:pPr>
        <w:pBdr>
          <w:top w:val="none" w:sz="4" w:space="0" w:color="000000"/>
          <w:left w:val="none" w:sz="4" w:space="0" w:color="000000"/>
          <w:bottom w:val="none" w:sz="4" w:space="0" w:color="000000"/>
          <w:right w:val="none" w:sz="4" w:space="0" w:color="000000"/>
        </w:pBdr>
        <w:ind w:firstLine="397"/>
        <w:jc w:val="both"/>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39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39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39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39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39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39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397"/>
        <w:jc w:val="right"/>
        <w:rPr>
          <w:rFonts w:ascii="Times New Roman" w:hAnsi="Times New Roman"/>
          <w:lang w:val="ru-RU"/>
        </w:rPr>
      </w:pPr>
      <w:r w:rsidRPr="00783B07">
        <w:rPr>
          <w:rFonts w:ascii="Times New Roman" w:eastAsia="Arial" w:hAnsi="Times New Roman"/>
          <w:color w:val="000000"/>
        </w:rPr>
        <w:lastRenderedPageBreak/>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39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39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39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39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shd w:val="nil"/>
        <w:rPr>
          <w:rFonts w:ascii="Times New Roman" w:eastAsia="Arial" w:hAnsi="Times New Roman"/>
          <w:lang w:val="ru-RU"/>
        </w:rPr>
      </w:pPr>
      <w:r w:rsidRPr="00783B07">
        <w:rPr>
          <w:rFonts w:ascii="Times New Roman" w:eastAsia="Arial" w:hAnsi="Times New Roman"/>
          <w:color w:val="000000"/>
          <w:lang w:val="ru-RU"/>
        </w:rPr>
        <w:br w:type="page" w:clear="all"/>
      </w:r>
    </w:p>
    <w:p w:rsidR="0036554A" w:rsidRPr="00783B07" w:rsidRDefault="0036554A" w:rsidP="0036554A">
      <w:pPr>
        <w:pStyle w:val="af9"/>
        <w:jc w:val="right"/>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rPr>
        <w:lastRenderedPageBreak/>
        <w:t>Приложение № 1</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к Регламенту</w:t>
      </w:r>
    </w:p>
    <w:p w:rsidR="0036554A" w:rsidRPr="00783B07" w:rsidRDefault="0036554A" w:rsidP="0036554A">
      <w:pPr>
        <w:pStyle w:val="af9"/>
        <w:jc w:val="right"/>
        <w:rPr>
          <w:rFonts w:ascii="Times New Roman" w:hAnsi="Times New Roman" w:cs="Times New Roman"/>
          <w:sz w:val="24"/>
          <w:szCs w:val="24"/>
        </w:rPr>
      </w:pPr>
    </w:p>
    <w:p w:rsidR="0036554A" w:rsidRPr="00783B07" w:rsidRDefault="0036554A" w:rsidP="0036554A">
      <w:pPr>
        <w:pStyle w:val="af9"/>
        <w:jc w:val="right"/>
        <w:rPr>
          <w:rFonts w:ascii="Times New Roman" w:hAnsi="Times New Roman" w:cs="Times New Roman"/>
          <w:sz w:val="24"/>
          <w:szCs w:val="24"/>
        </w:rPr>
      </w:pP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tbl>
      <w:tblPr>
        <w:tblW w:w="0" w:type="auto"/>
        <w:tblInd w:w="170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7864"/>
      </w:tblGrid>
      <w:tr w:rsidR="0036554A" w:rsidRPr="00783B07" w:rsidTr="0036554A">
        <w:tc>
          <w:tcPr>
            <w:tcW w:w="7864" w:type="dxa"/>
            <w:tcMar>
              <w:top w:w="0" w:type="dxa"/>
              <w:left w:w="108" w:type="dxa"/>
              <w:bottom w:w="0" w:type="dxa"/>
              <w:right w:w="108" w:type="dxa"/>
            </w:tcMar>
          </w:tcPr>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Главе администрации сельского поселения «Бирофельдское сельское поселение» Биробиджанского муниципального  района ЕАО</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от_________________________________________________</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(фамилия, имя, отчество, наименование юридического лица)</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зарегистрированного по адресу:____________________________</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телефон ____________________________</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tc>
      </w:tr>
    </w:tbl>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Заявление</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Прошу предоставить муниципальное имущество в аренду (собственность)</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расположенное по адресу:</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площадью    кв.м., для</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b/>
          <w:color w:val="000000"/>
          <w:sz w:val="24"/>
        </w:rPr>
        <w:t>указать для каких целей</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на срок</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b/>
          <w:color w:val="000000"/>
          <w:sz w:val="24"/>
        </w:rPr>
        <w:t> </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b/>
          <w:color w:val="000000"/>
          <w:sz w:val="24"/>
        </w:rPr>
        <w:t xml:space="preserve">В </w:t>
      </w:r>
      <w:r w:rsidRPr="00783B07">
        <w:rPr>
          <w:rFonts w:ascii="Times New Roman" w:eastAsia="Times New Roman" w:hAnsi="Times New Roman" w:cs="Times New Roman"/>
          <w:b/>
          <w:bCs/>
          <w:color w:val="000000"/>
          <w:sz w:val="24"/>
          <w:szCs w:val="24"/>
        </w:rPr>
        <w:t xml:space="preserve">соответствии </w:t>
      </w:r>
      <w:r w:rsidRPr="00783B07">
        <w:rPr>
          <w:rFonts w:ascii="Times New Roman" w:eastAsia="Times New Roman" w:hAnsi="Times New Roman" w:cs="Times New Roman"/>
          <w:b/>
          <w:color w:val="000000"/>
          <w:sz w:val="24"/>
        </w:rPr>
        <w:t>с Федеральным зако</w:t>
      </w:r>
      <w:r w:rsidRPr="00783B07">
        <w:rPr>
          <w:rFonts w:ascii="Times New Roman" w:eastAsia="Times New Roman" w:hAnsi="Times New Roman" w:cs="Times New Roman"/>
          <w:b/>
          <w:bCs/>
          <w:color w:val="000000"/>
          <w:sz w:val="24"/>
          <w:szCs w:val="24"/>
        </w:rPr>
        <w:t>ном от 27.07.2006 </w:t>
      </w:r>
      <w:hyperlink r:id="rId74" w:tooltip="https://pravo-search.minjust.ru/bigs/showDocument.html?id=0A02E7AB-81DC-427B-9BB7-ABFB1E14BDF3" w:history="1">
        <w:r w:rsidRPr="00783B07">
          <w:rPr>
            <w:rFonts w:ascii="Times New Roman" w:eastAsia="Times New Roman" w:hAnsi="Times New Roman" w:cs="Times New Roman"/>
            <w:b/>
            <w:bCs/>
            <w:color w:val="000000"/>
            <w:sz w:val="24"/>
            <w:szCs w:val="24"/>
          </w:rPr>
          <w:t>№ 152-ФЗ</w:t>
        </w:r>
      </w:hyperlink>
      <w:r w:rsidRPr="00783B07">
        <w:rPr>
          <w:rFonts w:ascii="Times New Roman" w:eastAsia="Times New Roman" w:hAnsi="Times New Roman" w:cs="Times New Roman"/>
          <w:b/>
          <w:bCs/>
          <w:color w:val="000000"/>
          <w:sz w:val="24"/>
          <w:szCs w:val="24"/>
        </w:rPr>
        <w:t> «О персональных данных» даю согласие на обработку в</w:t>
      </w:r>
      <w:r w:rsidRPr="00783B07">
        <w:rPr>
          <w:rFonts w:ascii="Times New Roman" w:eastAsia="Times New Roman" w:hAnsi="Times New Roman" w:cs="Times New Roman"/>
          <w:b/>
          <w:color w:val="000000"/>
          <w:sz w:val="24"/>
        </w:rPr>
        <w:t>сех относящихся ко мне персональных данных, в целях рассмотрения настоящего заявления, принятия и оформления принятого по нему решения.</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«___» _______________ 20__г.</w:t>
      </w:r>
    </w:p>
    <w:p w:rsidR="0036554A" w:rsidRPr="00783B07" w:rsidRDefault="0036554A" w:rsidP="0036554A">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(дата заполнения)    </w:t>
      </w:r>
      <w:r w:rsidRPr="00783B07">
        <w:rPr>
          <w:rFonts w:ascii="Times New Roman" w:eastAsia="Times New Roman" w:hAnsi="Times New Roman" w:cs="Times New Roman"/>
          <w:b/>
          <w:color w:val="000000"/>
          <w:sz w:val="24"/>
        </w:rPr>
        <w:tab/>
        <w:t xml:space="preserve">      (подпись)  (Ф.И.О. заявителя, представителя заявителя)</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lastRenderedPageBreak/>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shd w:val="nil"/>
        <w:rPr>
          <w:rFonts w:ascii="Times New Roman" w:hAnsi="Times New Roman"/>
          <w:lang w:val="ru-RU"/>
        </w:rPr>
      </w:pPr>
      <w:r w:rsidRPr="00783B07">
        <w:rPr>
          <w:rFonts w:ascii="Times New Roman" w:eastAsia="Times New Roman" w:hAnsi="Times New Roman"/>
          <w:color w:val="000000"/>
          <w:lang w:val="ru-RU"/>
        </w:rPr>
        <w:br w:type="page" w:clear="all"/>
      </w:r>
    </w:p>
    <w:p w:rsidR="0036554A" w:rsidRPr="00783B07" w:rsidRDefault="0036554A" w:rsidP="0036554A">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lastRenderedPageBreak/>
        <w:t>Приложение № 2</w:t>
      </w:r>
    </w:p>
    <w:p w:rsidR="0036554A" w:rsidRPr="00783B07" w:rsidRDefault="0036554A" w:rsidP="0036554A">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к Регламенту</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Блок-схема предоставления муниципальной услуги «Предоставление муниципального имущества в аренду (собственность)»</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r w:rsidRPr="00783B07">
        <w:rPr>
          <w:rFonts w:ascii="Times New Roman" w:eastAsia="Times New Roman" w:hAnsi="Times New Roman" w:cs="Times New Roman"/>
          <w:noProof/>
          <w:color w:val="000000"/>
          <w:sz w:val="24"/>
          <w:lang w:eastAsia="ru-RU"/>
        </w:rPr>
        <w:drawing>
          <wp:inline distT="0" distB="0" distL="0" distR="0">
            <wp:extent cx="5943600" cy="4657725"/>
            <wp:effectExtent l="19050" t="0" r="0" b="0"/>
            <wp:docPr id="5"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Rot="1" noChangeAspect="1" noChangeArrowheads="1"/>
                    </pic:cNvPicPr>
                  </pic:nvPicPr>
                  <pic:blipFill>
                    <a:blip r:embed="rId75" cstate="print"/>
                    <a:srcRect/>
                    <a:stretch>
                      <a:fillRect/>
                    </a:stretch>
                  </pic:blipFill>
                  <pic:spPr bwMode="auto">
                    <a:xfrm>
                      <a:off x="0" y="0"/>
                      <a:ext cx="5943600" cy="4657725"/>
                    </a:xfrm>
                    <a:prstGeom prst="rect">
                      <a:avLst/>
                    </a:prstGeom>
                    <a:noFill/>
                    <a:ln w="9525">
                      <a:noFill/>
                      <a:miter lim="800000"/>
                      <a:headEnd/>
                      <a:tailEnd/>
                    </a:ln>
                  </pic:spPr>
                </pic:pic>
              </a:graphicData>
            </a:graphic>
          </wp:inline>
        </w:drawing>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lastRenderedPageBreak/>
        <w:t> </w:t>
      </w: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Муниципальное образование «Бирофельдское сельское поселение»</w:t>
      </w: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8"/>
          <w:szCs w:val="28"/>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43</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36554A" w:rsidRPr="00783B07" w:rsidRDefault="0036554A" w:rsidP="0036554A">
      <w:pPr>
        <w:pStyle w:val="af9"/>
        <w:rPr>
          <w:rFonts w:ascii="Times New Roman" w:hAnsi="Times New Roman" w:cs="Times New Roman"/>
          <w:sz w:val="28"/>
          <w:szCs w:val="28"/>
        </w:rPr>
      </w:pPr>
    </w:p>
    <w:p w:rsidR="0036554A" w:rsidRPr="00783B07" w:rsidRDefault="0036554A" w:rsidP="0036554A">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утвержденный постановлением администрации сельского поселения от 10.03.2016 №  58 «Об утверждении административного регламента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В соответствии с Земельным </w:t>
      </w:r>
      <w:hyperlink r:id="rId76" w:tooltip="https://pravo-search.minjust.ru/bigs/showDocument.html?id=9CF2F1C3-393D-4051-A52D-9923B0E51C0C" w:history="1">
        <w:r w:rsidRPr="00783B07">
          <w:rPr>
            <w:rFonts w:ascii="Times New Roman" w:hAnsi="Times New Roman" w:cs="Times New Roman"/>
            <w:sz w:val="28"/>
            <w:szCs w:val="28"/>
          </w:rPr>
          <w:t>кодекс</w:t>
        </w:r>
      </w:hyperlink>
      <w:r w:rsidRPr="00783B07">
        <w:rPr>
          <w:rFonts w:ascii="Times New Roman" w:hAnsi="Times New Roman" w:cs="Times New Roman"/>
          <w:sz w:val="28"/>
          <w:szCs w:val="28"/>
        </w:rPr>
        <w:t xml:space="preserve">ом Российской Федерации, Градостроительным </w:t>
      </w:r>
      <w:hyperlink r:id="rId77" w:tooltip="https://pravo-search.minjust.ru/bigs/showDocument.html?id=387507C3-B80D-4C0D-9291-8CDC81673F2B" w:history="1">
        <w:r w:rsidRPr="00783B07">
          <w:rPr>
            <w:rFonts w:ascii="Times New Roman" w:hAnsi="Times New Roman" w:cs="Times New Roman"/>
            <w:sz w:val="28"/>
            <w:szCs w:val="28"/>
          </w:rPr>
          <w:t>кодексом</w:t>
        </w:r>
      </w:hyperlink>
      <w:r w:rsidRPr="00783B07">
        <w:rPr>
          <w:rFonts w:ascii="Times New Roman" w:hAnsi="Times New Roman" w:cs="Times New Roman"/>
          <w:sz w:val="28"/>
          <w:szCs w:val="28"/>
        </w:rPr>
        <w:t xml:space="preserve"> Российской Федерации, Федеральными законами от 21.07.1997 </w:t>
      </w:r>
      <w:hyperlink r:id="rId78" w:tooltip="https://pravo-search.minjust.ru/bigs/showDocument.html?id=FAB97FEE-1BF1-4535-B011-2658FBCAF500" w:history="1">
        <w:r w:rsidRPr="00783B07">
          <w:rPr>
            <w:rFonts w:ascii="Times New Roman" w:hAnsi="Times New Roman" w:cs="Times New Roman"/>
            <w:sz w:val="28"/>
            <w:szCs w:val="28"/>
          </w:rPr>
          <w:t>№ 122-ФЗ</w:t>
        </w:r>
      </w:hyperlink>
      <w:r w:rsidRPr="00783B07">
        <w:rPr>
          <w:rFonts w:ascii="Times New Roman" w:hAnsi="Times New Roman" w:cs="Times New Roman"/>
          <w:sz w:val="28"/>
          <w:szCs w:val="28"/>
        </w:rPr>
        <w:t> «О государственной регистрации прав на недвижимое имущество и сделок с ним», от 06.10.2003 </w:t>
      </w:r>
      <w:r w:rsidRPr="00783B07">
        <w:rPr>
          <w:rFonts w:ascii="Times New Roman" w:hAnsi="Times New Roman" w:cs="Times New Roman"/>
          <w:sz w:val="28"/>
          <w:szCs w:val="28"/>
        </w:rPr>
        <w:br/>
      </w:r>
      <w:hyperlink r:id="rId79" w:tooltip="https://pravo-search.minjust.ru/bigs/showDocument.html?id=96E20C02-1B12-465A-B64C-24AA92270007" w:history="1">
        <w:r w:rsidRPr="00783B07">
          <w:rPr>
            <w:rFonts w:ascii="Times New Roman" w:hAnsi="Times New Roman" w:cs="Times New Roman"/>
            <w:sz w:val="28"/>
            <w:szCs w:val="28"/>
          </w:rPr>
          <w:t>№ 131-ФЗ</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02.05.2006 </w:t>
      </w:r>
      <w:hyperlink r:id="rId80" w:tooltip="https://pravo-search.minjust.ru/bigs/showDocument.html?id=4F48675C-2DC2-4B7B-8F43-C7D17AB9072F" w:history="1">
        <w:r w:rsidRPr="00783B07">
          <w:rPr>
            <w:rFonts w:ascii="Times New Roman" w:hAnsi="Times New Roman" w:cs="Times New Roman"/>
            <w:sz w:val="28"/>
            <w:szCs w:val="28"/>
          </w:rPr>
          <w:t>№ 59-ФЗ</w:t>
        </w:r>
      </w:hyperlink>
      <w:r w:rsidRPr="00783B07">
        <w:rPr>
          <w:rFonts w:ascii="Times New Roman" w:hAnsi="Times New Roman" w:cs="Times New Roman"/>
          <w:sz w:val="28"/>
          <w:szCs w:val="28"/>
        </w:rPr>
        <w:t> «О порядке рассмотрения обращений граждан Российской Федерации», от 27.07.2010 </w:t>
      </w:r>
      <w:hyperlink r:id="rId81"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xml:space="preserve"> «Об организации </w:t>
      </w:r>
      <w:r w:rsidRPr="00783B07">
        <w:rPr>
          <w:rFonts w:ascii="Times New Roman" w:hAnsi="Times New Roman" w:cs="Times New Roman"/>
          <w:sz w:val="28"/>
          <w:szCs w:val="28"/>
        </w:rPr>
        <w:lastRenderedPageBreak/>
        <w:t>предоставления государственных и муниципальных услуг», Уставом Бирофельдского сельского поселения, администрация сельского поселения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82"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утвержденный постановлением администрации сельского поселения от 10.03.2016 № 58 «Об утверждении административного регламента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w:t>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t>Л.С. Телегина</w:t>
      </w:r>
    </w:p>
    <w:p w:rsidR="0036554A" w:rsidRPr="00783B07" w:rsidRDefault="0036554A" w:rsidP="0036554A">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shd w:val="nil"/>
        <w:rPr>
          <w:rFonts w:ascii="Times New Roman" w:hAnsi="Times New Roman"/>
          <w:lang w:val="ru-RU"/>
        </w:rPr>
      </w:pPr>
      <w:r w:rsidRPr="00783B07">
        <w:rPr>
          <w:rFonts w:ascii="Times New Roman" w:eastAsia="Arial" w:hAnsi="Times New Roman"/>
          <w:color w:val="000000"/>
          <w:lang w:val="ru-RU"/>
        </w:rPr>
        <w:br w:type="page" w:clear="all"/>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43</w:t>
      </w:r>
    </w:p>
    <w:p w:rsidR="0036554A" w:rsidRPr="00783B07" w:rsidRDefault="0036554A" w:rsidP="0036554A">
      <w:pPr>
        <w:pStyle w:val="af9"/>
        <w:jc w:val="right"/>
        <w:rPr>
          <w:rFonts w:ascii="Times New Roman" w:hAnsi="Times New Roman" w:cs="Times New Roman"/>
          <w:bCs/>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Предмет регулирования административного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Предметом регулирования административного регламента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(далее – Регламент) являются административные процедуры, обеспечивающие предоставление муниципальной услуги по предоставлению земельного участка (далее – муниципальная услуга), эффективность работы структурных подразделений администрации Бирофельдского сельского поселения Биробиджанского  муниципального района Еврейской автономной области  (далее – администрация) и его должностных лиц в рамках межведомственного взаимодействия, реализацию прав граждан.</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Круг заявителей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Заявителями могут быть:</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а) в целях предоставления земельного участка для индивидуального жилищного строительства, ведения личного подсобного хозяйства любые физические лица, в том числе иностранные граждане, лица без гражданства, заинтересованные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в целях предоставления земельного участка для садоводства, дачного хозяйства – граждане, являющиеся членами садоводческих и дачных некоммерческих организаций (садоводческих и дачных потребительских кооперативов), а также объединения таких граждан, заинтересованные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в целях предоставления земельного участка для осуществления крестьянским (фермерским) хозяйством его деятельности заявителями могут быть граждане и крестьянские (фермерские) хозяйства, созданные в установленном законодательством порядке, заинтересованные в предоставлении муниципальной услуги (далее – заявители).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 имени заявителей заявление и иные документы (информацию, сведения, данные), предусмотренные Регламентом, могут подавать (представлять) лица, уполномоченные в соответствии с законодательством Российской Федерации выступать от имени заявителей при взаимодействии с органами местного самоуправления (далее – представители).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Требования к порядку информирования о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предоставляется в отделе по управлению муниципальным имуществом администрации Бирофельдского сельского поселения Биробиджанского муниципального района  ЕАО по адресу: 679520, Еврейская автономная  область, Биробиджанский  район, с.  Бирофельд, ул. Центральная, д.45.</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работы отдела: понедельник - пятница с 8.00 до 16.00; перерыв с 12.00 до 13.00; суббота и воскресенье – выходные дни.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приема ответственными специалистами: понедельник - пятница с 8.00 до 16.00; суббота и воскресенье – выходные дни.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Справочные телефоны отдела: (42622) 78-266;  факс: (42622) 78-411;</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портала в информационно-телекоммуникационной сети Интернет (далее – сеть  Интернет) – </w:t>
      </w:r>
      <w:hyperlink r:id="rId83" w:tooltip="http://www.pgu.eao.ru/" w:history="1">
        <w:r w:rsidRPr="00783B07">
          <w:rPr>
            <w:rFonts w:ascii="Times New Roman" w:hAnsi="Times New Roman" w:cs="Times New Roman"/>
            <w:sz w:val="28"/>
            <w:szCs w:val="28"/>
          </w:rPr>
          <w:t>www.pgu.eao.ru</w:t>
        </w:r>
      </w:hyperlink>
      <w:r w:rsidRPr="00783B07">
        <w:rPr>
          <w:rFonts w:ascii="Times New Roman" w:hAnsi="Times New Roman" w:cs="Times New Roman"/>
          <w:sz w:val="28"/>
          <w:szCs w:val="28"/>
        </w:rPr>
        <w:t>.</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электронной почты: </w:t>
      </w:r>
      <w:hyperlink r:id="rId84" w:tooltip="http://www.adbirofeld@mail.ru/" w:history="1">
        <w:r w:rsidRPr="00783B07">
          <w:rPr>
            <w:rFonts w:ascii="Times New Roman" w:hAnsi="Times New Roman" w:cs="Times New Roman"/>
            <w:sz w:val="28"/>
            <w:szCs w:val="28"/>
          </w:rPr>
          <w:t>www.adbirofeld@mail.ru</w:t>
        </w:r>
      </w:hyperlink>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порядке предоставления муниципальной услуги, а также сведения о ходе предоставления муниципальной  услуги предоставляются специалистами, ответственными за предоставление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по личному обращению заявителя в отдел;</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 использованием средств телефонной связи;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письменным обращениям заявителя, направляемым в отдел посредством почтовой или электронной связи.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Кроме того, заявитель может получить информацию о муниципальной услуге при обращении на портал сети Интернет.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Информирование (консультирование) по вопросам предоставления муниципальной услуги проводится по следующим вопросам: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содержание и ход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документов, необходимых для предоставления муниципальной услуги, комплектность (достаточность) представленных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время приема и выдачи документов специалистами, ответственными за предоставление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срок принятия решения о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обжалования действий (бездействий) и решений, осуществляемых и принимаемых в ходе предоставления муниципальной услуги. Оформление устного либо письменного обращения заявителя по вопросам предоставления муниципальной услуги, а также сведений о ходе предоставления муниципальной услуги посредством почтовой или электронной связи, а также оформление и направление ответа на данное обращение осуществляется в соответствии с Федеральным законом от 02.05.2006 </w:t>
      </w:r>
      <w:hyperlink r:id="rId85" w:tooltip="https://pravo-search.minjust.ru/bigs/showDocument.html?id=4F48675C-2DC2-4B7B-8F43-C7D17AB9072F" w:history="1">
        <w:r w:rsidRPr="00783B07">
          <w:rPr>
            <w:rFonts w:ascii="Times New Roman" w:hAnsi="Times New Roman" w:cs="Times New Roman"/>
            <w:sz w:val="28"/>
            <w:szCs w:val="28"/>
          </w:rPr>
          <w:t>№ 59-ФЗ</w:t>
        </w:r>
      </w:hyperlink>
      <w:r w:rsidRPr="00783B07">
        <w:rPr>
          <w:rFonts w:ascii="Times New Roman" w:hAnsi="Times New Roman" w:cs="Times New Roman"/>
          <w:sz w:val="28"/>
          <w:szCs w:val="28"/>
        </w:rPr>
        <w:t> «О порядке рассмотрении обращений граждан Российской Федерации».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по вопросам предоставления муниципальной услуги готовится специалистами, ответственными за предоставление муниципальной услуги на бумажном носителе и в электронном виде и размещается на информационных стендах, на портале, в средствах массовой информации и в информационных материалах.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Размещаемая информация содержит в том числе: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извлечения из нормативных правовых актов, устанавливающих порядок и условия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Регламента с приложениями;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блок-схему последовательности действий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документов, необходимый для предоставления муниципальной услуги, и требования, предъявляемые к этим документам;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порядок информирования о ходе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обжалования действий (бездействия) и решений, осуществляемых и принимаемых в ходе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Основными требованиями к информированию граждан являются: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достоверность представляемой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четкость изложения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полнота информирования;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наглядность форм предоставляемой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удобство и доступность получения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оперативность предоставления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Наименование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Наименование органа местного самоуправления, предоставляющего муниципальную услугу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Наименование органа местного самоуправления, предоставляющего муниципальную услугу – администрация Бирофельдского сельского поселения  Биробиджанского муниципального района ЕАО.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Наименование структурного подразделения органа местного самоуправления, предоставляющего муниципальную услугу -  администрации  Бирофельдское сельское поселение Биробиджанского муниципального района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предоставлении муниципальной услуги не участвуют территориальные органы федеральных органов исполнительной власти области, органы исполнительной власти области и организации.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 соответствии с пунктом 3 части 1 статьи 7 Федерального закона от 27 июля 2010 года </w:t>
      </w:r>
      <w:hyperlink r:id="rId86"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нормативным правовым актом администрацией Бирофельдского сельского поселения  Биробиджанского муниципального района ЕАО.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Описание результата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Результатами предоставления муниципальной услуги является: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заключение договора купли-продажи (аренды) земельного участка для указанных целей;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отказ в заключении договора купли-продажи (аренды) земельного участка для указанных целей по основаниям, указанным в пункте 2.10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целях предоставления земельного участка для садоводства, дачного хозяйства в порядке «дачной амнистии» результатом предоставления муниципальной услуги является издание постановления администрации муниципального района по предоставлению земельного участка в собственность бесплатно для ведения садоводства, дачного хозяйства.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Заявителю может быть отказано в предоставлении муниципальной услуги по основаниям, указанным в пункте 2.10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Срок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Администрация предоставляет муниципальную услугу, в том числе с учетом необходимости обращения в организации, участвующие в предоставлении муниципальной услуги, в срок не более 30 (тридцати) календарных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выдачи (направления) документов, являющихся результатом предоставления муниципальной услуги, составляет 3 (три) календарных дня.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целях предоставления земельного участка для садоводства, дачного хозяйства в порядке «дачной амнистии» администрация предоставляет муниципальную услугу в срок не более 30 календарных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для индивидуального жилищного строительства, садоводства, дачного хозяйства: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в случае если от имени заявителя заявление подается его представителем, то к запросу прилагается копия документа, подтверждающего полномочия представителя;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заявление с указанием: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фамилия, имя, отчество, место жительства заявителя и реквизиты документа, удостоверяющего личность заявителя (для гражданина);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наименование и место нахождения заявителя (для юридического лица),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кадастровый номер испрашиваемого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основание предоставления земельного участка без проведения торгов из числа предусмотренных пунктом 2 статьи 39.6 Земельного </w:t>
      </w:r>
      <w:hyperlink r:id="rId87" w:tooltip="https://pravo-search.minjust.ru/bigs/showDocument.html?id=9CF2F1C3-393D-4051-A52D-9923B0E51C0C" w:history="1">
        <w:r w:rsidRPr="00783B07">
          <w:rPr>
            <w:rFonts w:ascii="Times New Roman" w:hAnsi="Times New Roman" w:cs="Times New Roman"/>
            <w:sz w:val="28"/>
            <w:szCs w:val="28"/>
          </w:rPr>
          <w:t>кодекса</w:t>
        </w:r>
      </w:hyperlink>
      <w:r w:rsidRPr="00783B07">
        <w:rPr>
          <w:rFonts w:ascii="Times New Roman" w:hAnsi="Times New Roman" w:cs="Times New Roman"/>
          <w:sz w:val="28"/>
          <w:szCs w:val="28"/>
        </w:rPr>
        <w:t>;</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цель использования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почтовый адрес и (или) адрес электронной почты для связи с заявителем.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для осуществления крестьянским (фермерским) хозяйством его 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 соглашение, заключенное между членами фермерского хозяйства (за исключением случая создания фермерского хозяйства одним гражданином);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документ, подтверждающий государственную регистрацию фермерского хозяйства в порядке, установленном законодательством Российской Федерации;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копия (при предъявлении подлинника) документа, удостоверяющего полномочия лица на представление интересов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заявление с указанием цели использования земельного участка (создание, осуществление деятельности фермерского хозяйства, его расширение), испрашиваемого права на земельный участок (в собственность или аренду), условий предоставления земельного участка в собственность (за плату или бесплатно) или срока аренды земельного участка, обоснования размеров предоставляемого земельного участка (число членов фермерского хозяйства, виды деятельности фермерского хозяйства), местоположения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кадастровый номер испрашиваемого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для ведения личного подсобного хозяйства в границах населенного пункта, садоводства, дачного хозяйства в порядке «дачной амнистии»: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заявление о предоставлении муниципальной услуги в письменной форме, содержащее следующую информацию: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наименование органа, в которое направляется заявление;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фамилия, имя, отчество (при наличии) заявителя (если заявитель – гражданин);</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полное наименование юридического лица (если заявитель – некоммерческое товарищество или потребительский кооператив);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почтовый, электронный (при наличии) адрес, по которому должен быть направлен ответ;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вид испрашиваемого права на земельный участок;</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номер, площадь испрашиваемого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кадастровый номер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наименование садоводческого, огороднического, дачного некоммерческого товарищества (потребительского кооператива), в котором расположен испрашиваемый земельный участок;</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личная подпись и дата;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 в случае если от имени заявителя заявление подается его представителем, то к запросу прилагается копия документа, подтверждающего полномочия представителя;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протокол общего собрания членов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сведения о правоустанавливающих документах на земельный участок, составляющий территорию объединения (в случае, если указанные сведения отсутствуют в Едином государственном реестре прав на недвижимое имущество и сделок с ним);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выписка из решения общего собрания членов садоводческого, огороднического, дачного некоммерческого товарищества (потребительского кооператива) (собрания уполномоченных) о приобретении земельного участка, относящегося к имуществу общего пользования, в собственность данного некоммерческого товарищества (потребительского кооператива) (если заявитель – садоводческое, огородническое, дачное некоммерческое товарищество (потребительский кооператив);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подлинники или засвидетельствованные в нотариальном порядке копии учредительных документов садоводческого, огороднического, дачного некоммерческого товарищества (потребительского кооператива), подтверждающие право заявителя без доверенности действовать от имени данного некоммерческого объединения, или выписка из решения общего собрания членов данного некоммерческого товарищества (потребительского кооператива) (собрания уполномоченных), в соответствии с которым заявитель был уполномочен на подачу указанного заявления (если заявитель – садоводческое, огородническое, дачное некоммерческое товарищество (потребительский кооператив);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выписка из решения общего собрания членов садоводческого, дачного некоммерческого товарищества (потребительского кооператива) (собрания уполномоченных) об избрании председателя данного некоммерческого объединения.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Форму заявления можно получить непосредственно в администрации  Бирофельдского сельского поселения Биробиджанского муниципального района ЕАО,  а также на официальном сайте  Биробиджанского муниципального района на странице Бирофельдского сельского поселения в информационно телекоммуникационной сети «Интернет» (Приложения № 1 – № 4 к Регламенту).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Заявитель имеет право представить заявление с приложением копий документов в администрацию лично либо через своих представителей.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Исчерпывающий перечень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и которые заявитель вправе представить:</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схема расположения земельного участка или земельных участков на кадастровом плане территории (далее – схема) в случаях, предусмотренных статьей 11.10 Земельного </w:t>
      </w:r>
      <w:hyperlink r:id="rId88" w:tooltip="https://pravo-search.minjust.ru/bigs/showDocument.html?id=9CF2F1C3-393D-4051-A52D-9923B0E51C0C" w:history="1">
        <w:r w:rsidRPr="00783B07">
          <w:rPr>
            <w:rFonts w:ascii="Times New Roman" w:hAnsi="Times New Roman" w:cs="Times New Roman"/>
            <w:sz w:val="28"/>
            <w:szCs w:val="28"/>
          </w:rPr>
          <w:t>кодекса</w:t>
        </w:r>
      </w:hyperlink>
      <w:r w:rsidRPr="00783B07">
        <w:rPr>
          <w:rFonts w:ascii="Times New Roman" w:hAnsi="Times New Roman" w:cs="Times New Roman"/>
          <w:sz w:val="28"/>
          <w:szCs w:val="28"/>
        </w:rPr>
        <w:t> Российской Федерации (при необходимости);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кадастровый паспорт земельного участка, предоставляется Росреестром;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документы о государственной регистрации крестьянского (фермерского) хозяйства (для заявителей – фермерских хозяйств);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выписка из Единого государственного реестра прав на недвижимое имущество и сделок с ним о правах на приобретаемый земельный участок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на указанный земельный участок (для заявителей – фермерских хозяйств);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выписка из Единого государственного реестра юридических лиц, содержащая сведения о данном садоводческом, огородническом, дачном некоммерческом объединении (для заявителей - садоводческих, огороднических, дачных некоммерческих товариществ (потребительских кооперативов);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Документы, указанные в п.2.7 Регламента, заявитель может предоставить самостоятельно.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Непредставление заявителем документов, указанных в настоящем пункте, не является основанием для отказа заявителю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Указание на запрет требовать от заявителя представления документов и информации или осуществления действий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Администрация в процессе предоставления муниципальной услуги не вправе требовать от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 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представление документов и информации, которые в соответствии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 нормативными правовыми актами Российской Федерации, нормативными правовыми актами Правительства Еврейской автономной области и муниципальными правовыми актами находятся в распоряжении органа местного самоуправления, предоставляющего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w:t>
      </w:r>
      <w:hyperlink r:id="rId89"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 не предусмотрено.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течение десяти дней со дня поступления заявления о предоставлении земельного участка специалист администрации возвращает заявление, если оно не соответствует положениям п.2.6 Регламента, подано в иной уполномоченный орган или к заявлению не приложены документы, предоставляемые в соответствии с п.2.6 Регламента. При этом указываются причины возврата заявления.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Исчерпывающий перечень оснований для приостановления или отказа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Оснований для приостановления предоставления муниципальной услуги не предусмотрено.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предоставлении муниципальной услуги может быть отказано в случае: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если действие Регламента не распространяется на указанные в заявлении земельные участки;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наличия ограничения либо запрета на предоставление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за предоставлением муниципальной услуги обратилось ненадлежащее лицо;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4) если документы, представленные заявителем, по форме и (или) содержанию не соответствуют требованиям действующего законодательства;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не представляется возможным однозначно определить местоположение испрашиваемого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земельный участок обременен правами третьих лиц;</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если имеются противоречия между заявленными и уже зарегистрированными правами;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 если в представленных документах выявлена недостоверная, искаженная информация;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9) отсутствие земельного участка для испрашиваемых целей;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10) параметры земельного участка (размеры, конфигурация) противоречат требованиям, установленным действующим законодательством;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отсутствие в описании местоположения земельного участка информации о местоположении и площади испрашиваемого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наличие вступивших в законную силу решений суда, ограничивающих оборот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размещение индивидуального жилого дома не предусмотрено утвержденной градостроительной документацией (для заявлений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 предоставлении земельного участка для индивидуального жилищного строительства);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 предоставление заявителем документов, указанных в пункте 16 Регламента, не в полном объеме;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 текст заявления не поддается прочтению, о чем в течение семи дней со дня регистрации заявления и документов, необходимых для предоставления муниципальной услуги, уведомляется заявитель;</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16) наличие оснований, предусмотренных статьёй 39.16 Земельного </w:t>
      </w:r>
      <w:hyperlink r:id="rId90" w:tooltip="https://pravo-search.minjust.ru/bigs/showDocument.html?id=9CF2F1C3-393D-4051-A52D-9923B0E51C0C" w:history="1">
        <w:r w:rsidRPr="00783B07">
          <w:rPr>
            <w:rFonts w:ascii="Times New Roman" w:hAnsi="Times New Roman" w:cs="Times New Roman"/>
            <w:sz w:val="28"/>
            <w:szCs w:val="28"/>
          </w:rPr>
          <w:t>кодекса</w:t>
        </w:r>
      </w:hyperlink>
      <w:r w:rsidRPr="00783B07">
        <w:rPr>
          <w:rFonts w:ascii="Times New Roman" w:hAnsi="Times New Roman" w:cs="Times New Roman"/>
          <w:sz w:val="28"/>
          <w:szCs w:val="28"/>
        </w:rPr>
        <w:t> Российской Федерации;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17) если в результате межведомственного взаимодействия поступает информация о невозможности формирования границ земельного участка для указанных целей на испрашиваемой территории.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Необходимыми и обязательными услугами для предоставления муниципальной услуги по предоставлению земельного участка для индивидуального жилищного строительства, садоводства, дачного хозяйства являются: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 запрос сведений в Едином государственном реестре прав на недвижимое имущества и сделок с ним Управлением Федеральной службы государственной регистрации, кадастра и картография по Еврейской автономной области (при необходимости);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запрос кадастровых паспортов земельных участков, кадастровых выписок земельных участков в Федеральном государственном бюджетном  учреждении «Федеральная кадастровая палата» по Еврейской автономной области (при необходимости);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запрос сведений, содержащихся в Управлении федеральной налоговой службы России по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Необходимыми и обязательными услугами для предоставления муниципальной услуги по предоставлению земельного участка для осуществления крестьянским (фермерским) хозяйством его деятельности являются: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предоставление сведений, содержащихся в Едином государственном реестре прав на недвижимое имущество и сделок с ним Управлением Федеральной службы государственной регистрации, кадастра и картографии по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предоставление кадастрового паспорта земельного участка ФГБУ «Росреестра» по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предоставление выписки из реестра индивидуальных предпринимателей, содержащей сведения о регистрации крестьянского (фермерского) хозяйства Управлением Федеральной налоговой службы по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Необходимыми и обязательными услугами для предоставления муниципальной услуги по предоставлению земельного участка для ведения личного подсобного хозяйства в границах населенного пункта, садоводства, дачного хозяйства в порядке «дачной амнистии» являются: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проведение кадастровых работ в целях постановки земельного участка на кадастровый учет.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выдача протокола общего собрания членов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Порядок, размер и основания взимания муниципальной пошлины или иной платы, взимаемой за предоставление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За предоставление муниципальной услуги государственная пошлина не взимается.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Время ожидания заявителями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Срок и порядок регистрации запроса заявителя о предоставлении муниципальной услуги и, в том числе в электронной форме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заявителя о предоставлении муниципальной услуги, в том числе в электронной форме, регистрируется непосредственно в день подачи такого заявления в администрацию муниципального района.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 Требования к помещениям, в которых предоставляются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входе в помещение, в котором предоставляется муниципальная  услуга, устанавливается вывеска, содержащая полное наименование отдела. График работы отдела размещается на первом этаже здания, в котором располагаются кабинеты отдела.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ожидания в очереди при подаче документов, необходимых для оказания муниципальной услуги и получения ее результатов оснащаются стульями, имеют искусственное освещение.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для приема заявителей оснащаются стульями, столами, имеют нормативное искусственное освещение. Кроме того, данные места обеспечиваются писчей бумагой и ручками для возможности оформления заявления о предоставлении информации об объекте недвижимого имущества.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заявителей по вопросам предоставления муниципальной услуги и о ходе ее предоставления осуществляется в кабинете специалистов, ответственных за предоставление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стенде, в коридоре возле кабинета отдела, размещается информация  с указанием фамилии, имени, отчества специалистов, ответственных за предоставление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информационном стенде  размещается следующая информация: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перечень нормативных правовых актов, регулирующих предоставление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91"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 О социальной защите инвалидов в Российской Федерации»: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2.16 Показатели доступности и качества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Показателями доступности муниципальной услуги являются: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открытости информации о муниципальной услуге;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создание комфортных условий для заявителей при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размещение в сети Интернет, средствах массовой информации, на информационном стенде отдела сведений о месте нахождения, графике работы, справочных телефонах отдела, должностных лицах отдела, ответственных за предоставление муниципальной услуги, последовательности и сроках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ресурсное обеспечение исполнения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получение муниципальной услуги посредством электронной или почтовой связи, а также при личном посещении отдела по выбору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Показателями качества муниципальной  услуги являются: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удовлетворенности заявителей предоставленной услугой;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соблюдение сроков и последовательности исполнения административных действий, установленных Регламентом;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удобство и доступность получения заявителями информации о порядке предоставления муниципальной  услуги и ходе рассмотрения обращения;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минимизация количества взаимодействий заявителя с должностными лицами отдела при предоставлении муниципальной услуги и их продолжительности;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обоснованность отказов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отсутствие обоснованных жалоб на действия (бездействия) должностных лиц отдела, а также принимаемые решения при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 Иные требования, в том числе учитывающие особенности предоставления муниципальной услуги в электронной форме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Для заявителей обеспечивается возможность получения муниципальной услуги в электронной форме посредством обращения заявителя на портал, на страницу Бирофельдского сельского поселения, размещенную на официальном сайте администрации Биробиджанского муниципального района в сети Интернет (далее - страница администрации  в сети Интернет), содержащую информацию о земельных участках.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(действий), требования к порядку их выполнения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Административные процедуры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включает в себя следующие административные процедуры: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прием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проведение экспертизы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направление межведомственных запросов в соответствующие организации;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опубликование извещения о приеме заявлений по предоставлению земельного участка для указанных целей или принятие решения об отказе в предоставлении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подготовка проекта договора купли-продажи (аренды) земельного участка или принятие решения об отказе в предоставлении земельного участка без проведения аукциона;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принятие решения о проведении аукциона в отношении испрашиваемого земельного участка в соответствии со статьей 39.11 Земельного </w:t>
      </w:r>
      <w:hyperlink r:id="rId92" w:tooltip="https://pravo-search.minjust.ru/bigs/showDocument.html?id=9CF2F1C3-393D-4051-A52D-9923B0E51C0C" w:history="1">
        <w:r w:rsidRPr="00783B07">
          <w:rPr>
            <w:rFonts w:ascii="Times New Roman" w:hAnsi="Times New Roman" w:cs="Times New Roman"/>
            <w:sz w:val="28"/>
            <w:szCs w:val="28"/>
          </w:rPr>
          <w:t>кодекса</w:t>
        </w:r>
      </w:hyperlink>
      <w:r w:rsidRPr="00783B07">
        <w:rPr>
          <w:rFonts w:ascii="Times New Roman" w:hAnsi="Times New Roman" w:cs="Times New Roman"/>
          <w:sz w:val="28"/>
          <w:szCs w:val="28"/>
        </w:rPr>
        <w:t>;</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подготовка ответа заявителю;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Блок-схема предоставления муниципальной услуги приведена в Приложении № 5 к Регламенту.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целях предоставления земельного участка при наличии у заявителя решения о предварительном согласовании предоставления муниципальная услуга включает в себя следующие административные процедуры: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прием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проведение экспертизы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формирование и направление межведомственных запросов в соответствующие организации;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подготовка проекта договора купли-продажи (аренды)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4.1) подготовка распорядительного акта о предоставлении земельного участка под заявленные цели в собственность бесплатно.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целях предоставления земельного участка для ведения садоводства, дачного хозяйства в порядке «дачной амнистии» муниципальная услуга включает в себя следующие административные процедуры: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прием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проведение экспертизы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формирование и направление межведомственных запросов в соответствующие организации;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подготовка постановления администрации муниципального района о предоставлении в собственность бесплатно земельного участка для ведения садоводства, дачного хозяйства или принятие решения об отказе в предоставлении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Блок-схема предоставления муниципальной услуги приведена в Приложении № 6 к Регламенту.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Прием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является получение  заявления и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Специалисты  выполняют следующие действия: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устанавливают личность заявителя либо представителя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проверяют полномочия представителя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осуществляют проверку наличия всех необходимых документов и правильность их оформления;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консультируют заявителя о порядке и сроках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Максимальное время, затраченное на указанное административное действие, не должно превышать 10 минут в течение одного рабочего дня.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подготовка соответствующих нормативных актов по данной услуге.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 Проведение экспертизы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является поступление к Главе администрации сельского поселения  заявления и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Глава администрации сельского поселения  поручает рассмотрение заявления и документов, необходимых для предоставления муниципальной услуги, специалисту.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Максимальное время, затраченное на указанное административное действие, не должно превышать одного рабочего дня.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проводит экспертизу заявления и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результатам проведенной экспертизы принимает одно из следующих решений: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решение о подготовке уведомления об отказе в предоставлении муниципальной услуги, или наличия оснований для отказа в предоставлении муниципальной услуги, указанных в п. 2.10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решение о формировании и направлении межведомственного запроса о предоставлении документов, необходимых для предоставления муниципальной услуги, в соответствующие организации, в случае отсутствия оснований для отказа в предоставлении муниципальной услуги, установленных п. 2.10 Регламента, и непредставления заявителем документов, необходимых для предоставления муниципальной услуги, указанных в п. 2.7 Регламента, по собственной инициативе;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подготовка проекта договора купли – продажи (аренды) о предоставлении земельного участка, в случае отсутствия оснований для отказа в предоставлении муниципальной услуги, установленных п. 2.10 Регламента, и предоставления заявителем документов, необходимых для предоставления муниципальной услуги, указанных в п. 2.7 Регламента, по собственной инициативе.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Максимальное время, затраченное на указанное административное действие, не должно превышать десяти рабочих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наличии оснований, указанных в п.2.9 Регламента осуществляет подготовку ответа заявителю (представителю заявителя) о возврате заявления.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Максимальное время, затраченное на указанное административное действие, не должно превышать десяти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 Направление межведомственных запросов в соответствующие организации, при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Основанием для начала административной процедуры является принятие специалистом  решения о формировании и направлении межведомственного запроса о предоставлении документов, необходимых для предоставления муниципальной услуги, в соответствующие организации, при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Формирование и направление межведомственного запроса осуществляется в случае непредставления заявителем документов, необходимых для предоставления муниципальной услуги, предусмотренных п. 2.7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Межведомственный запрос формируется и направляется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(далее – СМЭВ).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w:t>
      </w:r>
      <w:hyperlink r:id="rId93" w:tooltip="https://pravo-search.minjust.ru/bigs/showDocument.html?id=BBA0BFB1-06C7-4E50-A8D3-FE1045784BF1" w:history="1">
        <w:r w:rsidRPr="00783B07">
          <w:rPr>
            <w:rFonts w:ascii="Times New Roman" w:hAnsi="Times New Roman" w:cs="Times New Roman"/>
            <w:sz w:val="28"/>
            <w:szCs w:val="28"/>
          </w:rPr>
          <w:t>№210-ФЗ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для выполнения административных действий, предусмотренных настоящим подразделом, не должен превышать пять рабочих дней с даты поступления заявления и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 Опубликование извещения о предоставлении земельного участка или принятие решения об отказе в предоставлении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является принятие специалистом  решения об опубликовании извещения о предоставлении земельного участка или принятие решения об отказе в предоставлении земельного участка при наличии оснований, предусмотренных статьёй 39.16 Земельного </w:t>
      </w:r>
      <w:hyperlink r:id="rId94" w:tooltip="https://pravo-search.minjust.ru/bigs/showDocument.html?id=9CF2F1C3-393D-4051-A52D-9923B0E51C0C" w:history="1">
        <w:r w:rsidRPr="00783B07">
          <w:rPr>
            <w:rFonts w:ascii="Times New Roman" w:hAnsi="Times New Roman" w:cs="Times New Roman"/>
            <w:sz w:val="28"/>
            <w:szCs w:val="28"/>
          </w:rPr>
          <w:t>кодекса</w:t>
        </w:r>
      </w:hyperlink>
      <w:r w:rsidRPr="00783B07">
        <w:rPr>
          <w:rFonts w:ascii="Times New Roman" w:hAnsi="Times New Roman" w:cs="Times New Roman"/>
          <w:sz w:val="28"/>
          <w:szCs w:val="28"/>
        </w:rPr>
        <w:t> Российской Федерации.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Обеспечивается опубликование извещения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администрации Бирофельдского сельского поселения Биробиджанского муниципального района, размещение на официальном сайте РФ (www.torgi.gov.ru).</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Максимальное время, затраченное на административное действие, не должно превышать тридцати рабочих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размещения извещения составляет 30 календарных дней со дня принятия решения.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 Подготовка проекта договора купли-продажи (аренды) земельного участка или принятие решения об отказе в предоставлении земельного участка без проведения аукциона.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по истечении тридцати дней со дня опубликования извещения заявления иных граждан о намерении участвовать в аукционе не поступили, а также при наличии принятого решения о предварительном согласовании предоставления испрашиваемого земельного участка, специалист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Максимальное время, затраченное на административное действие, не должно превышать десяти рабочих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поступления в течение тридцати дней со дня опубликования извещения заявлений иных граждан о намерении участвовать в аукционе Администрация в недельный срок со дня поступления этих заявлений принимает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Максимальное время, затраченное на административное действие, не должно превышать двадцати рабочих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3.7. Принятие решения о проведении аукциона в отношении испрашиваемого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Администрацией принимаются решения о проведение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в случае, предусмотренном п. 3.6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3.8 Подготовка ответа заявителю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Ответ заявителю подготавливается на основании решения, принятого в соответствии с пунктами 3.5, 3.6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в результате межведомственного взаимодействия поступает информация о невозможности предоставления земельного участка для указанных целей на испрашиваемой территории, заявителю подготавливается дополнительный ответ о прекращении работы по заявлению.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Максимальное время, затраченное на административное действие, не должно превышать двадцати рабочих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3.9. Подготовка распорядительного акта о предоставлении земельного участка под заявленные цели в собственность бесплатно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является поступление соответствующего заявления в администрации, о предоставлении земельного участка на основании решения о предварительном согласовании предоставления, оформленного на основании и в соответствии со статьей 39.15 Земельного </w:t>
      </w:r>
      <w:hyperlink r:id="rId95" w:tooltip="https://pravo-search.minjust.ru/bigs/showDocument.html?id=9CF2F1C3-393D-4051-A52D-9923B0E51C0C" w:history="1">
        <w:r w:rsidRPr="00783B07">
          <w:rPr>
            <w:rFonts w:ascii="Times New Roman" w:hAnsi="Times New Roman" w:cs="Times New Roman"/>
            <w:sz w:val="28"/>
            <w:szCs w:val="28"/>
          </w:rPr>
          <w:t>кодекса</w:t>
        </w:r>
      </w:hyperlink>
      <w:r w:rsidRPr="00783B07">
        <w:rPr>
          <w:rFonts w:ascii="Times New Roman" w:hAnsi="Times New Roman" w:cs="Times New Roman"/>
          <w:sz w:val="28"/>
          <w:szCs w:val="28"/>
        </w:rPr>
        <w:t>.</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Максимальное время, затраченное на административное действие, не должно превышать двадцати рабочих дней.</w:t>
      </w:r>
    </w:p>
    <w:p w:rsidR="0036554A" w:rsidRPr="00783B07" w:rsidRDefault="0036554A" w:rsidP="0036554A">
      <w:pPr>
        <w:pBdr>
          <w:top w:val="none" w:sz="4" w:space="0" w:color="000000"/>
          <w:left w:val="none" w:sz="4" w:space="0" w:color="000000"/>
          <w:bottom w:val="none" w:sz="4" w:space="0" w:color="000000"/>
          <w:right w:val="none" w:sz="4" w:space="0" w:color="000000"/>
        </w:pBdr>
        <w:ind w:firstLine="397"/>
        <w:jc w:val="both"/>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shd w:val="nil"/>
        <w:rPr>
          <w:rFonts w:ascii="Times New Roman" w:eastAsia="Arial" w:hAnsi="Times New Roman"/>
          <w:lang w:val="ru-RU"/>
        </w:rPr>
      </w:pPr>
      <w:r w:rsidRPr="00783B07">
        <w:rPr>
          <w:rFonts w:ascii="Times New Roman" w:eastAsia="Arial" w:hAnsi="Times New Roman"/>
          <w:color w:val="000000"/>
          <w:lang w:val="ru-RU"/>
        </w:rPr>
        <w:br w:type="page" w:clear="all"/>
      </w:r>
    </w:p>
    <w:p w:rsidR="0036554A" w:rsidRPr="00783B07" w:rsidRDefault="0036554A" w:rsidP="0036554A">
      <w:pPr>
        <w:pStyle w:val="af9"/>
        <w:jc w:val="right"/>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rPr>
        <w:lastRenderedPageBreak/>
        <w:t>Приложение № 1</w:t>
      </w:r>
    </w:p>
    <w:p w:rsidR="0036554A" w:rsidRPr="00783B07" w:rsidRDefault="0036554A" w:rsidP="0036554A">
      <w:pPr>
        <w:pStyle w:val="af9"/>
        <w:jc w:val="right"/>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rPr>
        <w:t>к Регламенту</w:t>
      </w:r>
    </w:p>
    <w:p w:rsidR="0036554A" w:rsidRPr="00783B07" w:rsidRDefault="0036554A" w:rsidP="0036554A">
      <w:pPr>
        <w:pStyle w:val="af9"/>
        <w:rPr>
          <w:rFonts w:ascii="Times New Roman" w:hAnsi="Times New Roman" w:cs="Times New Roman"/>
          <w:sz w:val="24"/>
          <w:szCs w:val="24"/>
        </w:rPr>
      </w:pP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Форма</w:t>
      </w: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заявления о предоставлении земельного участка для строительства индивидуального жилого дома, садоводства, дачного хозяйства</w:t>
      </w:r>
    </w:p>
    <w:tbl>
      <w:tblPr>
        <w:tblW w:w="0" w:type="auto"/>
        <w:tblInd w:w="439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7468"/>
      </w:tblGrid>
      <w:tr w:rsidR="0036554A" w:rsidRPr="00783B07" w:rsidTr="0036554A">
        <w:trPr>
          <w:trHeight w:val="391"/>
        </w:trPr>
        <w:tc>
          <w:tcPr>
            <w:tcW w:w="7468" w:type="dxa"/>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Главе  администрации Бирофельдского сельского поселения Биробиджанского муниципального района ЕАО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________________________</w:t>
            </w:r>
          </w:p>
        </w:tc>
      </w:tr>
      <w:tr w:rsidR="0036554A" w:rsidRPr="00AB526A" w:rsidTr="0036554A">
        <w:trPr>
          <w:trHeight w:val="226"/>
        </w:trPr>
        <w:tc>
          <w:tcPr>
            <w:tcW w:w="7468" w:type="dxa"/>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от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(фамилия, имя, отчество (при наличии)</w:t>
            </w:r>
          </w:p>
        </w:tc>
      </w:tr>
      <w:tr w:rsidR="0036554A" w:rsidRPr="00783B07" w:rsidTr="0036554A">
        <w:trPr>
          <w:trHeight w:val="1130"/>
        </w:trPr>
        <w:tc>
          <w:tcPr>
            <w:tcW w:w="7468" w:type="dxa"/>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адрес:__________________________________________________,</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(для получения ответа)</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телефон ______________________,</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электронная почта_______________</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tc>
      </w:tr>
    </w:tbl>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Заявление</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Прошу предоставить в аренду сроком _______, земельный участок для строительства индивидуального жилого дома (садоводства, дачного хозяйства) площадью ______ кв. м, кадастровый номер _______________ расположенный по адресу: _______________________________.</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Ответ получу лично, прошу направить почтой (нужное подчеркнуть).</w:t>
      </w:r>
    </w:p>
    <w:tbl>
      <w:tblPr>
        <w:tblW w:w="0" w:type="auto"/>
        <w:tblInd w:w="18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804"/>
        <w:gridCol w:w="7550"/>
      </w:tblGrid>
      <w:tr w:rsidR="0036554A" w:rsidRPr="00AB526A" w:rsidTr="0036554A">
        <w:tc>
          <w:tcPr>
            <w:tcW w:w="18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Приложение:</w:t>
            </w:r>
          </w:p>
        </w:tc>
        <w:tc>
          <w:tcPr>
            <w:tcW w:w="75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1. Копия документа, удостоверяющего личность заявителя</w:t>
            </w:r>
            <w:r w:rsidRPr="00783B07">
              <w:rPr>
                <w:rFonts w:ascii="Times New Roman" w:eastAsia="Times New Roman" w:hAnsi="Times New Roman" w:cs="Times New Roman"/>
                <w:color w:val="000000"/>
                <w:sz w:val="24"/>
              </w:rPr>
              <w:br/>
              <w:t>на _____ листах.</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2. Копия решения о предварительном согласовании предоставления на _____ листах.</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tc>
      </w:tr>
    </w:tbl>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_______________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(дата)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_______________</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lastRenderedPageBreak/>
        <w:t>                                                                  (подпись)</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shd w:val="nil"/>
        <w:rPr>
          <w:rFonts w:ascii="Times New Roman" w:hAnsi="Times New Roman"/>
          <w:lang w:val="ru-RU"/>
        </w:rPr>
      </w:pPr>
      <w:r w:rsidRPr="00783B07">
        <w:rPr>
          <w:rFonts w:ascii="Times New Roman" w:eastAsia="Times New Roman" w:hAnsi="Times New Roman"/>
          <w:color w:val="000000"/>
          <w:lang w:val="ru-RU"/>
        </w:rPr>
        <w:br w:type="page" w:clear="all"/>
      </w:r>
    </w:p>
    <w:p w:rsidR="0036554A" w:rsidRPr="00783B07" w:rsidRDefault="0036554A" w:rsidP="0036554A">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lastRenderedPageBreak/>
        <w:t>Приложение № 2</w:t>
      </w:r>
    </w:p>
    <w:p w:rsidR="0036554A" w:rsidRPr="00783B07" w:rsidRDefault="0036554A" w:rsidP="0036554A">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к Регламенту</w:t>
      </w:r>
    </w:p>
    <w:p w:rsidR="0036554A" w:rsidRPr="00783B07" w:rsidRDefault="0036554A" w:rsidP="0036554A">
      <w:pPr>
        <w:pStyle w:val="af9"/>
        <w:jc w:val="right"/>
        <w:rPr>
          <w:rFonts w:ascii="Times New Roman" w:hAnsi="Times New Roman" w:cs="Times New Roman"/>
          <w:sz w:val="24"/>
          <w:szCs w:val="24"/>
        </w:rPr>
      </w:pP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Форма</w:t>
      </w: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заявления о предоставлении в собственность бесплатно земельного участка члену садоводческого, огороднического, дачного некоммерческого товарищества (потребительского кооператива)</w:t>
      </w:r>
    </w:p>
    <w:tbl>
      <w:tblPr>
        <w:tblW w:w="0" w:type="auto"/>
        <w:tblInd w:w="432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8009"/>
      </w:tblGrid>
      <w:tr w:rsidR="0036554A" w:rsidRPr="00783B07" w:rsidTr="0036554A">
        <w:trPr>
          <w:trHeight w:val="320"/>
        </w:trPr>
        <w:tc>
          <w:tcPr>
            <w:tcW w:w="8009" w:type="dxa"/>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Главе  администрации Бирофельдского сельского поселения Биробиджанского</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муниципального района ЕАО</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w:t>
            </w:r>
          </w:p>
        </w:tc>
      </w:tr>
      <w:tr w:rsidR="0036554A" w:rsidRPr="00AB526A" w:rsidTr="0036554A">
        <w:trPr>
          <w:trHeight w:val="197"/>
        </w:trPr>
        <w:tc>
          <w:tcPr>
            <w:tcW w:w="8009" w:type="dxa"/>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от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(фамилия, имя, отчество (при наличии)</w:t>
            </w:r>
          </w:p>
        </w:tc>
      </w:tr>
      <w:tr w:rsidR="0036554A" w:rsidRPr="00783B07" w:rsidTr="0036554A">
        <w:trPr>
          <w:trHeight w:val="413"/>
        </w:trPr>
        <w:tc>
          <w:tcPr>
            <w:tcW w:w="8009" w:type="dxa"/>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паспорт: _____ № _________________, выдан_______________________,</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адрес: __________________________,</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телефон __________________________</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tc>
      </w:tr>
    </w:tbl>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Заявление*</w:t>
      </w:r>
    </w:p>
    <w:p w:rsidR="0036554A" w:rsidRPr="00783B07" w:rsidRDefault="0036554A" w:rsidP="0036554A">
      <w:pPr>
        <w:pStyle w:val="af9"/>
        <w:ind w:firstLine="709"/>
        <w:rPr>
          <w:rFonts w:ascii="Times New Roman" w:hAnsi="Times New Roman" w:cs="Times New Roman"/>
        </w:rPr>
      </w:pPr>
      <w:r w:rsidRPr="00783B07">
        <w:rPr>
          <w:rFonts w:ascii="Times New Roman" w:eastAsia="Times New Roman" w:hAnsi="Times New Roman" w:cs="Times New Roman"/>
          <w:color w:val="000000"/>
          <w:sz w:val="24"/>
        </w:rPr>
        <w:t>Прошу предоставить в собственность бесплатно земельный участок №____площадью ______________ кв. м, имеющий кадастровый номер __________________, в садоводческом, огородническом, дачном некоммерческом товариществе (потребительском кооперативе)__________________________.</w:t>
      </w:r>
    </w:p>
    <w:p w:rsidR="0036554A" w:rsidRPr="00783B07" w:rsidRDefault="0036554A" w:rsidP="0036554A">
      <w:pPr>
        <w:pStyle w:val="af9"/>
        <w:ind w:firstLine="709"/>
        <w:rPr>
          <w:rFonts w:ascii="Times New Roman" w:hAnsi="Times New Roman" w:cs="Times New Roman"/>
        </w:rPr>
      </w:pPr>
      <w:r w:rsidRPr="00783B07">
        <w:rPr>
          <w:rFonts w:ascii="Times New Roman" w:eastAsia="Times New Roman" w:hAnsi="Times New Roman" w:cs="Times New Roman"/>
          <w:color w:val="000000"/>
          <w:sz w:val="24"/>
        </w:rPr>
        <w:t>Встречных требований к границам участка нет.</w:t>
      </w:r>
    </w:p>
    <w:p w:rsidR="0036554A" w:rsidRPr="00783B07" w:rsidRDefault="0036554A" w:rsidP="0036554A">
      <w:pPr>
        <w:pStyle w:val="af9"/>
        <w:ind w:firstLine="709"/>
        <w:rPr>
          <w:rFonts w:ascii="Times New Roman" w:hAnsi="Times New Roman" w:cs="Times New Roman"/>
        </w:rPr>
      </w:pPr>
      <w:r w:rsidRPr="00783B07">
        <w:rPr>
          <w:rFonts w:ascii="Times New Roman" w:eastAsia="Times New Roman" w:hAnsi="Times New Roman" w:cs="Times New Roman"/>
          <w:color w:val="000000"/>
          <w:sz w:val="24"/>
        </w:rPr>
        <w:t>Ответ получу лично, прошу направить почтой (нужное подчеркнуть).</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794"/>
        <w:gridCol w:w="7560"/>
      </w:tblGrid>
      <w:tr w:rsidR="0036554A" w:rsidRPr="00AB526A" w:rsidTr="0036554A">
        <w:tc>
          <w:tcPr>
            <w:tcW w:w="17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Приложение:</w:t>
            </w:r>
          </w:p>
        </w:tc>
        <w:tc>
          <w:tcPr>
            <w:tcW w:w="75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1. Копия документа, удостоверяющего личность заявителя на ___листах.</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2. Протокол общего собрания членов некоммерческого объединения граждан о распределении земельных участков между членами указанного объединения на ___ листах.</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3. Сведения о правоустанавливающих документах на земельный участок, составляющий территорию объединения на ___ листах.</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4. Выписка из решения общего собрания членов некоммерческого объединения об избрании председателя данного объединения на ___ листах.</w:t>
            </w:r>
          </w:p>
        </w:tc>
      </w:tr>
    </w:tbl>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lastRenderedPageBreak/>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(подпись, дата)_______________</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В случае если земельный участок испрашивается в совместную или долевую собственность супругов, заполняется одно заявление от обоих супругов с указанием паспортных данных каждого.</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Приложение № 3</w:t>
      </w:r>
    </w:p>
    <w:p w:rsidR="0036554A" w:rsidRPr="00783B07" w:rsidRDefault="0036554A" w:rsidP="0036554A">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к Регламенту</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ФОРМА</w:t>
      </w: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заявления юридического лица о предоставлении земельного участка, относящегося к землям общего пользования, в собственность садоводческого, огороднического, дачного некоммерческого товарищества (потребительского кооператива)</w:t>
      </w: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 </w:t>
      </w:r>
    </w:p>
    <w:tbl>
      <w:tblPr>
        <w:tblW w:w="0" w:type="auto"/>
        <w:tblInd w:w="432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7341"/>
      </w:tblGrid>
      <w:tr w:rsidR="0036554A" w:rsidRPr="00783B07" w:rsidTr="0036554A">
        <w:trPr>
          <w:trHeight w:val="245"/>
        </w:trPr>
        <w:tc>
          <w:tcPr>
            <w:tcW w:w="7341" w:type="dxa"/>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Главе  администрации Бирофельдского сельского поселения Биробиджанского муниципального района ЕАО</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w:t>
            </w:r>
          </w:p>
        </w:tc>
      </w:tr>
      <w:tr w:rsidR="0036554A" w:rsidRPr="00783B07" w:rsidTr="0036554A">
        <w:trPr>
          <w:trHeight w:val="271"/>
        </w:trPr>
        <w:tc>
          <w:tcPr>
            <w:tcW w:w="7341" w:type="dxa"/>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от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(наименование юридического лица)</w:t>
            </w:r>
          </w:p>
        </w:tc>
      </w:tr>
      <w:tr w:rsidR="0036554A" w:rsidRPr="00783B07" w:rsidTr="0036554A">
        <w:trPr>
          <w:trHeight w:val="437"/>
        </w:trPr>
        <w:tc>
          <w:tcPr>
            <w:tcW w:w="7341" w:type="dxa"/>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в лице__________________________________________________</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(фамилия, имя, отчество)</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юридический адрес: __________________,</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телефон __________________________</w:t>
            </w:r>
          </w:p>
        </w:tc>
      </w:tr>
    </w:tbl>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Заявление</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ind w:firstLine="709"/>
        <w:rPr>
          <w:rFonts w:ascii="Times New Roman" w:hAnsi="Times New Roman" w:cs="Times New Roman"/>
        </w:rPr>
      </w:pPr>
      <w:r w:rsidRPr="00783B07">
        <w:rPr>
          <w:rFonts w:ascii="Times New Roman" w:eastAsia="Times New Roman" w:hAnsi="Times New Roman" w:cs="Times New Roman"/>
          <w:color w:val="000000"/>
          <w:sz w:val="24"/>
        </w:rPr>
        <w:lastRenderedPageBreak/>
        <w:t>Прошу Вас предоставить земельный участок площадью _____________ кв. м, имеющий кадастровый номер __________________________, относящийся к имуществу общего пользования _________________________________________________________ ,</w:t>
      </w:r>
    </w:p>
    <w:p w:rsidR="0036554A" w:rsidRPr="00783B07" w:rsidRDefault="0036554A" w:rsidP="0036554A">
      <w:pPr>
        <w:pStyle w:val="af9"/>
        <w:ind w:firstLine="709"/>
        <w:rPr>
          <w:rFonts w:ascii="Times New Roman" w:hAnsi="Times New Roman" w:cs="Times New Roman"/>
        </w:rPr>
      </w:pPr>
      <w:r w:rsidRPr="00783B07">
        <w:rPr>
          <w:rFonts w:ascii="Times New Roman" w:eastAsia="Times New Roman" w:hAnsi="Times New Roman" w:cs="Times New Roman"/>
          <w:color w:val="000000"/>
          <w:sz w:val="24"/>
        </w:rPr>
        <w:t>(наименование кооператива)</w:t>
      </w:r>
    </w:p>
    <w:p w:rsidR="0036554A" w:rsidRPr="00783B07" w:rsidRDefault="0036554A" w:rsidP="0036554A">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в собственность бесплатно.</w:t>
      </w:r>
    </w:p>
    <w:p w:rsidR="0036554A" w:rsidRPr="00783B07" w:rsidRDefault="0036554A" w:rsidP="0036554A">
      <w:pPr>
        <w:pStyle w:val="af9"/>
        <w:ind w:firstLine="709"/>
        <w:rPr>
          <w:rFonts w:ascii="Times New Roman" w:hAnsi="Times New Roman" w:cs="Times New Roman"/>
          <w:sz w:val="24"/>
          <w:szCs w:val="24"/>
        </w:rPr>
      </w:pPr>
      <w:r w:rsidRPr="00783B07">
        <w:rPr>
          <w:rFonts w:ascii="Times New Roman" w:eastAsia="Times New Roman" w:hAnsi="Times New Roman" w:cs="Times New Roman"/>
          <w:color w:val="000000"/>
          <w:sz w:val="24"/>
        </w:rPr>
        <w:t>Земельный участок площадью ______ кв. м, используемый _____________________ __________________________________________________,</w:t>
      </w:r>
    </w:p>
    <w:p w:rsidR="0036554A" w:rsidRPr="00783B07" w:rsidRDefault="0036554A" w:rsidP="0036554A">
      <w:pPr>
        <w:pStyle w:val="af9"/>
        <w:ind w:firstLine="709"/>
        <w:rPr>
          <w:rFonts w:ascii="Times New Roman" w:hAnsi="Times New Roman" w:cs="Times New Roman"/>
        </w:rPr>
      </w:pPr>
      <w:r w:rsidRPr="00783B07">
        <w:rPr>
          <w:rFonts w:ascii="Times New Roman" w:eastAsia="Times New Roman" w:hAnsi="Times New Roman" w:cs="Times New Roman"/>
          <w:color w:val="000000"/>
          <w:sz w:val="24"/>
        </w:rPr>
        <w:t>(наименование кооператива)</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расположен __________________________________________________________________ _____________________________________________________________________________,</w:t>
      </w:r>
    </w:p>
    <w:p w:rsidR="0036554A" w:rsidRPr="00783B07" w:rsidRDefault="0036554A" w:rsidP="0036554A">
      <w:pPr>
        <w:pStyle w:val="af9"/>
        <w:ind w:firstLine="709"/>
        <w:rPr>
          <w:rFonts w:ascii="Times New Roman" w:hAnsi="Times New Roman" w:cs="Times New Roman"/>
        </w:rPr>
      </w:pPr>
      <w:r w:rsidRPr="00783B07">
        <w:rPr>
          <w:rFonts w:ascii="Times New Roman" w:eastAsia="Times New Roman" w:hAnsi="Times New Roman" w:cs="Times New Roman"/>
          <w:color w:val="000000"/>
          <w:sz w:val="24"/>
        </w:rPr>
        <w:t>(местоположение земельного участка)</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xml:space="preserve">на основании __________________________________________________________________ </w:t>
      </w:r>
    </w:p>
    <w:p w:rsidR="0036554A" w:rsidRPr="00783B07" w:rsidRDefault="0036554A" w:rsidP="0036554A">
      <w:pPr>
        <w:pStyle w:val="af9"/>
        <w:ind w:left="707" w:firstLine="709"/>
        <w:rPr>
          <w:rFonts w:ascii="Times New Roman" w:hAnsi="Times New Roman" w:cs="Times New Roman"/>
        </w:rPr>
      </w:pPr>
      <w:r w:rsidRPr="00783B07">
        <w:rPr>
          <w:rFonts w:ascii="Times New Roman" w:eastAsia="Times New Roman" w:hAnsi="Times New Roman" w:cs="Times New Roman"/>
          <w:color w:val="000000"/>
          <w:sz w:val="24"/>
        </w:rPr>
        <w:t>(наименование правоудостоверяющего документа)</w:t>
      </w:r>
    </w:p>
    <w:p w:rsidR="0036554A" w:rsidRPr="00783B07" w:rsidRDefault="0036554A" w:rsidP="0036554A">
      <w:pPr>
        <w:pStyle w:val="af9"/>
        <w:ind w:firstLine="70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от "____" __________________________ года предоставлен на праве постоянного (бессрочного) пользования _______________________________________________</w:t>
      </w:r>
    </w:p>
    <w:p w:rsidR="0036554A" w:rsidRPr="00783B07" w:rsidRDefault="0036554A" w:rsidP="0036554A">
      <w:pPr>
        <w:pStyle w:val="af9"/>
        <w:ind w:firstLine="709"/>
        <w:rPr>
          <w:rFonts w:ascii="Times New Roman" w:hAnsi="Times New Roman" w:cs="Times New Roman"/>
        </w:rPr>
      </w:pPr>
      <w:r w:rsidRPr="00783B07">
        <w:rPr>
          <w:rFonts w:ascii="Times New Roman" w:eastAsia="Times New Roman" w:hAnsi="Times New Roman" w:cs="Times New Roman"/>
          <w:color w:val="000000"/>
          <w:sz w:val="24"/>
        </w:rPr>
        <w:t>                                      (наименование юридического лица,</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___________________________________________________________________</w:t>
      </w:r>
    </w:p>
    <w:p w:rsidR="0036554A" w:rsidRPr="00783B07" w:rsidRDefault="0036554A" w:rsidP="0036554A">
      <w:pPr>
        <w:pStyle w:val="af9"/>
        <w:ind w:firstLine="709"/>
        <w:rPr>
          <w:rFonts w:ascii="Times New Roman" w:hAnsi="Times New Roman" w:cs="Times New Roman"/>
        </w:rPr>
      </w:pPr>
      <w:r w:rsidRPr="00783B07">
        <w:rPr>
          <w:rFonts w:ascii="Times New Roman" w:eastAsia="Times New Roman" w:hAnsi="Times New Roman" w:cs="Times New Roman"/>
          <w:color w:val="000000"/>
          <w:sz w:val="24"/>
        </w:rPr>
        <w:t>которому земельный участок был ранее предоставлен).</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Ответ получу лично, прошу направить почтой (нужное подчеркнуть).</w:t>
      </w: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796"/>
        <w:gridCol w:w="7558"/>
      </w:tblGrid>
      <w:tr w:rsidR="0036554A" w:rsidRPr="00AB526A" w:rsidTr="0036554A">
        <w:tc>
          <w:tcPr>
            <w:tcW w:w="1796" w:type="dxa"/>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Приложение:</w:t>
            </w:r>
          </w:p>
        </w:tc>
        <w:tc>
          <w:tcPr>
            <w:tcW w:w="7558" w:type="dxa"/>
            <w:tcMar>
              <w:top w:w="0" w:type="dxa"/>
              <w:left w:w="108" w:type="dxa"/>
              <w:bottom w:w="0" w:type="dxa"/>
              <w:right w:w="108" w:type="dxa"/>
            </w:tcMar>
          </w:tcPr>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1. Копия документа, удостоверяющего личность заявителя, на ___листах.</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2. Выписка из решения общего собрания членов некоммерческого объединения (собрания уполномоченных) о приобретении земельного участка, относящегося к имуществу общего пользования, в собственность данного объединения на ____ листах.</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3. Заверенные копии учредительных документов некоммерческого объединения на ___ листах.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4. Выписка из решения общего собрания членов некоммерческого объединения, подтверждающая право заявителя действовать без доверенности от имени объединения или уполномочивающая лицо на подачу указанного заявления, на ___ листах.</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lastRenderedPageBreak/>
              <w:t>5. Удостоверенная правлением некоммерческого объединения копия правоустанавливающего документа на земельный участок, составляющий территорию объединения, на _____ листах.</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tc>
      </w:tr>
    </w:tbl>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lastRenderedPageBreak/>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______________       ____________________________________________</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(подпись)                                      (фамилия, имя, отчество)</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_____________________</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(дата)</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shd w:val="nil"/>
        <w:rPr>
          <w:rFonts w:ascii="Times New Roman" w:hAnsi="Times New Roman"/>
          <w:lang w:val="ru-RU"/>
        </w:rPr>
      </w:pPr>
      <w:r w:rsidRPr="00783B07">
        <w:rPr>
          <w:rFonts w:ascii="Times New Roman" w:eastAsia="Times New Roman" w:hAnsi="Times New Roman"/>
          <w:color w:val="000000"/>
          <w:lang w:val="ru-RU"/>
        </w:rPr>
        <w:br w:type="page" w:clear="all"/>
      </w:r>
    </w:p>
    <w:p w:rsidR="0036554A" w:rsidRPr="00783B07" w:rsidRDefault="0036554A" w:rsidP="0036554A">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lastRenderedPageBreak/>
        <w:t>Приложение № 4</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к Регламенту</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ЗАЯВЛЕНИЕ О ПРЕДОСТАВЛЕНИИ ЗЕМЕЛЬНОГО УЧАСТКА</w:t>
      </w:r>
      <w:r w:rsidRPr="00783B07">
        <w:rPr>
          <w:rFonts w:ascii="Times New Roman" w:eastAsia="Times New Roman" w:hAnsi="Times New Roman" w:cs="Times New Roman"/>
          <w:color w:val="000000"/>
          <w:sz w:val="24"/>
        </w:rPr>
        <w:br/>
        <w:t>для осуществления крестьянским (фермерским) хозяйством его деятельности</w:t>
      </w:r>
    </w:p>
    <w:p w:rsidR="0036554A" w:rsidRPr="00783B07" w:rsidRDefault="0036554A" w:rsidP="0036554A">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rPr>
        <w:t>Главе  ад министрации Бирофельдского сельского поселения Биробиджанского  муниципального района ЕАО</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от__________________________________________</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(Ф.И.О. главы КФХ)</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(адрес места жительства/адрес места нахождения)</w:t>
      </w:r>
    </w:p>
    <w:p w:rsidR="0036554A" w:rsidRPr="00783B07" w:rsidRDefault="0036554A" w:rsidP="0036554A">
      <w:pPr>
        <w:pStyle w:val="af9"/>
        <w:jc w:val="center"/>
        <w:rPr>
          <w:rFonts w:ascii="Times New Roman" w:hAnsi="Times New Roman" w:cs="Times New Roman"/>
          <w:sz w:val="24"/>
          <w:szCs w:val="24"/>
        </w:rPr>
      </w:pPr>
    </w:p>
    <w:p w:rsidR="0036554A" w:rsidRPr="00783B07" w:rsidRDefault="0036554A" w:rsidP="0036554A">
      <w:pPr>
        <w:pStyle w:val="af9"/>
        <w:jc w:val="center"/>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Заявление</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Прошу Вас предоставить мне в аренду (собственность) за плату (бесплатно)</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(нужное подчеркнуть)</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на срок ______________ лет (в случае если испрашивается право аренды)</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земельный участок с кадастровым номером __________________, площадью ________________ кв. м, местоположение: _______________________________________</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для осуществления деятельности фермерского хозяйства, его расширения, иное                                                                         </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(указывается цель использования земельного участка)</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(______________________________________________________________________)</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(обоснование размеров земельного участка, виды деятельности, число членов фермерского хозяйства)</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Приложения:</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1.              соглашение, заключенное между членами фермерского хозяйства;</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2.              копия паспорта главы крестьянского (фермерского) хозяйства.</w:t>
      </w:r>
    </w:p>
    <w:p w:rsidR="0036554A" w:rsidRPr="00783B07" w:rsidRDefault="0036554A" w:rsidP="0036554A">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ind w:firstLine="70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Фамилия Имя Отчество ___________________________             _________________</w:t>
      </w:r>
    </w:p>
    <w:p w:rsidR="0036554A" w:rsidRPr="00783B07" w:rsidRDefault="0036554A" w:rsidP="0036554A">
      <w:pPr>
        <w:pStyle w:val="af9"/>
        <w:ind w:firstLine="709"/>
        <w:jc w:val="both"/>
        <w:rPr>
          <w:rFonts w:ascii="Times New Roman" w:hAnsi="Times New Roman" w:cs="Times New Roman"/>
          <w:sz w:val="24"/>
          <w:szCs w:val="24"/>
        </w:rPr>
      </w:pPr>
      <w:r w:rsidRPr="00783B07">
        <w:rPr>
          <w:rFonts w:ascii="Times New Roman" w:eastAsia="Times New Roman" w:hAnsi="Times New Roman" w:cs="Times New Roman"/>
          <w:color w:val="000000"/>
          <w:sz w:val="24"/>
        </w:rPr>
        <w:lastRenderedPageBreak/>
        <w:t>                                                (подпись)                                                  (дата)</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Приложение № 5</w:t>
      </w:r>
    </w:p>
    <w:p w:rsidR="0036554A" w:rsidRPr="00783B07" w:rsidRDefault="0036554A" w:rsidP="0036554A">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к Регламенту</w:t>
      </w:r>
    </w:p>
    <w:p w:rsidR="0036554A" w:rsidRPr="00783B07" w:rsidRDefault="0036554A" w:rsidP="0036554A">
      <w:pPr>
        <w:pStyle w:val="af9"/>
        <w:jc w:val="right"/>
        <w:rPr>
          <w:rFonts w:ascii="Times New Roman" w:hAnsi="Times New Roman" w:cs="Times New Roman"/>
          <w:sz w:val="24"/>
          <w:szCs w:val="24"/>
        </w:rPr>
      </w:pPr>
    </w:p>
    <w:p w:rsidR="0036554A" w:rsidRPr="00783B07" w:rsidRDefault="0036554A" w:rsidP="0036554A">
      <w:pPr>
        <w:pStyle w:val="af9"/>
        <w:jc w:val="right"/>
        <w:rPr>
          <w:rFonts w:ascii="Times New Roman" w:hAnsi="Times New Roman" w:cs="Times New Roman"/>
          <w:sz w:val="24"/>
          <w:szCs w:val="24"/>
        </w:rPr>
      </w:pP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БЛОК-СХЕМА</w:t>
      </w: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lastRenderedPageBreak/>
        <w:t> </w:t>
      </w:r>
      <w:r w:rsidRPr="00783B07">
        <w:rPr>
          <w:rFonts w:ascii="Times New Roman" w:eastAsia="Times New Roman" w:hAnsi="Times New Roman" w:cs="Times New Roman"/>
          <w:noProof/>
          <w:color w:val="000000"/>
          <w:sz w:val="24"/>
          <w:lang w:eastAsia="ru-RU"/>
        </w:rPr>
        <w:drawing>
          <wp:inline distT="0" distB="0" distL="0" distR="0">
            <wp:extent cx="5943600" cy="5200650"/>
            <wp:effectExtent l="19050" t="0" r="0" b="0"/>
            <wp:docPr id="7"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Rot="1" noChangeAspect="1" noChangeArrowheads="1"/>
                    </pic:cNvPicPr>
                  </pic:nvPicPr>
                  <pic:blipFill>
                    <a:blip r:embed="rId96" cstate="print"/>
                    <a:srcRect/>
                    <a:stretch>
                      <a:fillRect/>
                    </a:stretch>
                  </pic:blipFill>
                  <pic:spPr bwMode="auto">
                    <a:xfrm>
                      <a:off x="0" y="0"/>
                      <a:ext cx="5943600" cy="5200650"/>
                    </a:xfrm>
                    <a:prstGeom prst="rect">
                      <a:avLst/>
                    </a:prstGeom>
                    <a:noFill/>
                    <a:ln w="9525">
                      <a:noFill/>
                      <a:miter lim="800000"/>
                      <a:headEnd/>
                      <a:tailEnd/>
                    </a:ln>
                  </pic:spPr>
                </pic:pic>
              </a:graphicData>
            </a:graphic>
          </wp:inline>
        </w:drawing>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lastRenderedPageBreak/>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Приложение № 6</w:t>
      </w:r>
    </w:p>
    <w:p w:rsidR="0036554A" w:rsidRPr="00783B07" w:rsidRDefault="0036554A" w:rsidP="0036554A">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к Регламенту</w:t>
      </w:r>
    </w:p>
    <w:p w:rsidR="0036554A" w:rsidRPr="00783B07" w:rsidRDefault="0036554A" w:rsidP="0036554A">
      <w:pPr>
        <w:pStyle w:val="af9"/>
        <w:jc w:val="right"/>
        <w:rPr>
          <w:rFonts w:ascii="Times New Roman" w:hAnsi="Times New Roman" w:cs="Times New Roman"/>
          <w:sz w:val="24"/>
          <w:szCs w:val="24"/>
        </w:rPr>
      </w:pPr>
    </w:p>
    <w:p w:rsidR="0036554A" w:rsidRPr="00783B07" w:rsidRDefault="0036554A" w:rsidP="0036554A">
      <w:pPr>
        <w:pStyle w:val="af9"/>
        <w:jc w:val="center"/>
        <w:rPr>
          <w:rFonts w:ascii="Times New Roman" w:hAnsi="Times New Roman" w:cs="Times New Roman"/>
          <w:sz w:val="24"/>
          <w:szCs w:val="24"/>
        </w:rPr>
      </w:pPr>
    </w:p>
    <w:p w:rsidR="0036554A" w:rsidRPr="00783B07" w:rsidRDefault="0036554A" w:rsidP="0036554A">
      <w:pPr>
        <w:pStyle w:val="af9"/>
        <w:jc w:val="center"/>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БЛОК-СХЕМА</w:t>
      </w: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предоставления земельных участков, на территории муниципального образования «Биробиджанский муниципальный район»,</w:t>
      </w:r>
    </w:p>
    <w:p w:rsidR="0036554A" w:rsidRPr="00783B07" w:rsidRDefault="0036554A" w:rsidP="0036554A">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для ведения садоводства, дачного хозяйства»</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lastRenderedPageBreak/>
        <w:t> </w:t>
      </w:r>
      <w:r w:rsidRPr="00783B07">
        <w:rPr>
          <w:rFonts w:ascii="Times New Roman" w:eastAsia="Times New Roman" w:hAnsi="Times New Roman" w:cs="Times New Roman"/>
          <w:noProof/>
          <w:color w:val="000000"/>
          <w:sz w:val="24"/>
          <w:lang w:eastAsia="ru-RU"/>
        </w:rPr>
        <w:drawing>
          <wp:inline distT="0" distB="0" distL="0" distR="0">
            <wp:extent cx="5934075" cy="4114800"/>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Rot="1" noChangeAspect="1" noChangeArrowheads="1"/>
                    </pic:cNvPicPr>
                  </pic:nvPicPr>
                  <pic:blipFill>
                    <a:blip r:embed="rId97" cstate="print"/>
                    <a:srcRect/>
                    <a:stretch>
                      <a:fillRect/>
                    </a:stretch>
                  </pic:blipFill>
                  <pic:spPr bwMode="auto">
                    <a:xfrm>
                      <a:off x="0" y="0"/>
                      <a:ext cx="5934075" cy="4114800"/>
                    </a:xfrm>
                    <a:prstGeom prst="rect">
                      <a:avLst/>
                    </a:prstGeom>
                    <a:noFill/>
                    <a:ln w="9525">
                      <a:noFill/>
                      <a:miter lim="800000"/>
                      <a:headEnd/>
                      <a:tailEnd/>
                    </a:ln>
                  </pic:spPr>
                </pic:pic>
              </a:graphicData>
            </a:graphic>
          </wp:inline>
        </w:drawing>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lastRenderedPageBreak/>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center"/>
        <w:rPr>
          <w:rFonts w:ascii="Times New Roman" w:hAnsi="Times New Roman" w:cs="Times New Roman"/>
          <w:sz w:val="28"/>
          <w:szCs w:val="28"/>
        </w:rPr>
      </w:pPr>
      <w:r w:rsidRPr="00783B07">
        <w:rPr>
          <w:rFonts w:ascii="Times New Roman" w:eastAsia="Times New Roman" w:hAnsi="Times New Roman" w:cs="Times New Roman"/>
          <w:color w:val="000000"/>
          <w:sz w:val="24"/>
        </w:rPr>
        <w:t> </w:t>
      </w:r>
      <w:r w:rsidRPr="00783B07">
        <w:rPr>
          <w:rFonts w:ascii="Times New Roman" w:hAnsi="Times New Roman" w:cs="Times New Roman"/>
          <w:sz w:val="28"/>
          <w:szCs w:val="28"/>
        </w:rPr>
        <w:t>Муниципальное образование «Бирофельдское сельское поселение»</w:t>
      </w: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8"/>
          <w:szCs w:val="28"/>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44</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36554A" w:rsidRPr="00783B07" w:rsidRDefault="0036554A" w:rsidP="0036554A">
      <w:pPr>
        <w:pStyle w:val="af9"/>
        <w:rPr>
          <w:rFonts w:ascii="Times New Roman" w:hAnsi="Times New Roman" w:cs="Times New Roman"/>
          <w:sz w:val="28"/>
          <w:szCs w:val="28"/>
        </w:rPr>
      </w:pPr>
    </w:p>
    <w:p w:rsidR="0036554A" w:rsidRPr="00783B07" w:rsidRDefault="0036554A" w:rsidP="0036554A">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утвержденный постановлением администрации сельского поселения от 13.01.2017 № 8 «Об утверждении административного регламента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В соответствии с Федеральными законами от 06.10.2003 </w:t>
      </w:r>
      <w:hyperlink r:id="rId98" w:tooltip="https://pravo-search.minjust.ru/bigs/showDocument.html?id=96E20C02-1B12-465A-B64C-24AA92270007" w:history="1">
        <w:r w:rsidRPr="00783B07">
          <w:rPr>
            <w:rFonts w:ascii="Times New Roman" w:hAnsi="Times New Roman" w:cs="Times New Roman"/>
            <w:sz w:val="28"/>
            <w:szCs w:val="28"/>
          </w:rPr>
          <w:t>№ 131-ФЗ</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99"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xml:space="preserve"> «Об организации предоставления государственных и муниципальных услуг», от 25.10.2001 </w:t>
      </w:r>
      <w:hyperlink r:id="rId100" w:tooltip="https://pravo-search.minjust.ru/bigs/showDocument.html?id=819E429D-7874-4193-AFBD-E683538D976C" w:history="1">
        <w:r w:rsidRPr="00783B07">
          <w:rPr>
            <w:rFonts w:ascii="Times New Roman" w:hAnsi="Times New Roman" w:cs="Times New Roman"/>
            <w:sz w:val="28"/>
            <w:szCs w:val="28"/>
          </w:rPr>
          <w:t>№ 137-ФЗ</w:t>
        </w:r>
      </w:hyperlink>
      <w:r w:rsidRPr="00783B07">
        <w:rPr>
          <w:rFonts w:ascii="Times New Roman" w:hAnsi="Times New Roman" w:cs="Times New Roman"/>
          <w:sz w:val="28"/>
          <w:szCs w:val="28"/>
        </w:rPr>
        <w:t xml:space="preserve"> «О введении в действие Земельного кодекса Российской Федерации», от 24.07.2002 </w:t>
      </w:r>
      <w:hyperlink r:id="rId101" w:tooltip="https://pravo-search.minjust.ru/bigs/showDocument.html?id=409214B0-8B92-4806-8560-302BFE665A3D" w:history="1">
        <w:r w:rsidRPr="00783B07">
          <w:rPr>
            <w:rFonts w:ascii="Times New Roman" w:hAnsi="Times New Roman" w:cs="Times New Roman"/>
            <w:sz w:val="28"/>
            <w:szCs w:val="28"/>
          </w:rPr>
          <w:t>№ 10</w:t>
        </w:r>
      </w:hyperlink>
      <w:r w:rsidRPr="00783B07">
        <w:rPr>
          <w:rFonts w:ascii="Times New Roman" w:hAnsi="Times New Roman" w:cs="Times New Roman"/>
          <w:sz w:val="28"/>
          <w:szCs w:val="28"/>
        </w:rPr>
        <w:t xml:space="preserve">1-ФЗ «Об обороте земель сельскохозяйственного назначения», от 24.07.2007 </w:t>
      </w:r>
      <w:r w:rsidRPr="00783B07">
        <w:rPr>
          <w:rFonts w:ascii="Times New Roman" w:hAnsi="Times New Roman" w:cs="Times New Roman"/>
          <w:sz w:val="28"/>
          <w:szCs w:val="28"/>
        </w:rPr>
        <w:br/>
      </w:r>
      <w:hyperlink r:id="rId102" w:tooltip="https://pravo-search.minjust.ru/bigs/showDocument.html?id=17EFDF25-592A-4662-871D-9782B1A135CF" w:history="1">
        <w:r w:rsidRPr="00783B07">
          <w:rPr>
            <w:rFonts w:ascii="Times New Roman" w:hAnsi="Times New Roman" w:cs="Times New Roman"/>
            <w:sz w:val="28"/>
            <w:szCs w:val="28"/>
          </w:rPr>
          <w:t>№ 221-ФЗ</w:t>
        </w:r>
      </w:hyperlink>
      <w:r w:rsidRPr="00783B07">
        <w:rPr>
          <w:rFonts w:ascii="Times New Roman" w:hAnsi="Times New Roman" w:cs="Times New Roman"/>
          <w:sz w:val="28"/>
          <w:szCs w:val="28"/>
        </w:rPr>
        <w:t xml:space="preserve"> «О государственном кадастре недвижимости», Федеральным законом РФ от </w:t>
      </w:r>
      <w:hyperlink r:id="rId103" w:tooltip="https://pravo-search.minjust.ru/bigs/showDocument.html?id=3D63C221-AA3C-4E8C-9DA1-06361BA9FE94" w:history="1">
        <w:r w:rsidRPr="00783B07">
          <w:rPr>
            <w:rFonts w:ascii="Times New Roman" w:hAnsi="Times New Roman" w:cs="Times New Roman"/>
            <w:sz w:val="28"/>
            <w:szCs w:val="28"/>
          </w:rPr>
          <w:t xml:space="preserve">18.06.2001 № 78-ФЗ </w:t>
        </w:r>
      </w:hyperlink>
      <w:r w:rsidRPr="00783B07">
        <w:rPr>
          <w:rFonts w:ascii="Times New Roman" w:hAnsi="Times New Roman" w:cs="Times New Roman"/>
          <w:sz w:val="28"/>
          <w:szCs w:val="28"/>
        </w:rPr>
        <w:t> «О землеустройстве», Уставом Бирофельдского сельского поселения, администрация сельского поселения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ПОСТАНОВЛЯЕТ: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104"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утвержденный постановлением администрации сельского поселения от 13.01.2017 № 8 «Об утверждении административного регламента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36554A" w:rsidRPr="00783B07" w:rsidRDefault="0036554A" w:rsidP="0036554A">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shd w:val="nil"/>
        <w:rPr>
          <w:rFonts w:ascii="Times New Roman" w:hAnsi="Times New Roman"/>
          <w:lang w:val="ru-RU"/>
        </w:rPr>
      </w:pPr>
      <w:r w:rsidRPr="00783B07">
        <w:rPr>
          <w:rFonts w:ascii="Times New Roman" w:eastAsia="Arial" w:hAnsi="Times New Roman"/>
          <w:color w:val="000000"/>
          <w:lang w:val="ru-RU"/>
        </w:rPr>
        <w:br w:type="page" w:clear="all"/>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44</w:t>
      </w:r>
    </w:p>
    <w:p w:rsidR="0036554A" w:rsidRPr="00783B07" w:rsidRDefault="0036554A" w:rsidP="0036554A">
      <w:pPr>
        <w:pStyle w:val="af9"/>
        <w:jc w:val="right"/>
        <w:rPr>
          <w:rFonts w:ascii="Times New Roman" w:hAnsi="Times New Roman" w:cs="Times New Roman"/>
          <w:bCs/>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Предмет регулирования административного регламента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Наименование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(далее – Регламент) разработан в целях повышения качества и доступности процедур и результатов исполнения услуги  по приобретению земельных участков из земель сельскохозяйственного назначения, находящихся в государственной и муниципальной собственности, гражданами, заинтересованными в предоставлении им земельных участков, для создания фермерского хозяйства и осуществления его деятельности (далее – муниципальная услуга) и определяет сроки и последовательность действий (административных процедур) органов местного самоуправления при осуществлении полномочий по реализации указанной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Наименование органа местного самоуправления, непосредственно предоставляющего муниципальную услугу – Администрация Бирофельдского сельского поселения  (далее -  администрация).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1.3.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 Результат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Конечным результатом предоставления муниципальной услуги является заключение договора купли-продажи или договора аренды земельного участка. При наличии основания для отказа в предоставлении муниципальной услуги представленные документы возвращают заявителю. Возврат документов не препятствует повторному обращению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 Перечень документов, необходимых для оказания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Представитель крестьянского (фермерского) хозяйства (далее представитель КФХ) подает в администрацию сельского поселения заявление, в котором указываются: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цель использования земельного участка (создание, осуществление деятельности фермерского хозяйства, его расширение);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испрашиваемое право на предоставляемые земельные участки (в собственность или аренду);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условия предоставления земельных участков в собственность или аренду;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срок аренды земельных участков;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обоснование размеров предоставляемых земельных участков (число членов фермерского хозяйства, виды деятельности фермерского хозяйства);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предполагаемое местоположение земельных участков;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кадастровый паспорт земельного участка (разделы В.1 и В.2, а также В.3 и В.4 - при наличии соответствующих сведений в государственном земельном кадастре и содержащие сведения о кадастровой стоимости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 заявлению должно быть приложено соглашение о создании фермерского хозяйства, заключенное между членами фермерского хозяйства.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1.6. Требования к документам, представляемым для оказания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Представляемые документы, должны соответствовать требованиям, установленным законодательством Российской Федерации, и отражать информацию, необходимую для предоставления муниципальной услуги. Указанные </w:t>
      </w:r>
      <w:r w:rsidRPr="00783B07">
        <w:rPr>
          <w:rFonts w:ascii="Times New Roman" w:hAnsi="Times New Roman" w:cs="Times New Roman"/>
          <w:sz w:val="28"/>
          <w:szCs w:val="28"/>
        </w:rPr>
        <w:lastRenderedPageBreak/>
        <w:t>документы должны быть нотариально удостоверены, скреплены печатями, должны иметь надлежащие подписи сторон или определенных законодательством должностных лиц.</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Тексты представляемых документов должны быть написаны разборчиво, наименования юридических лиц - без сокращения, с указанием мест их нахождения. Фамилии, имена, отчества физических лиц, адреса их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 жительства должны быть написаны полностью.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 подлежат рассмотрению документы, имеющие подчистки либо приписки, зачеркнутые слова 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Требования к порядку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Порядок информирования о правилах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Получить информацию о правилах предоставления муниципальной услуги можно по адресу: 679520, Еврейская автономная область, Биробиджанский район, с. Бирофельд, ул. Центральная, 45, администрация Бирофельдского сельского поселения  ежедневно с понедельника по пятницу, кроме праздничных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tbl>
      <w:tblPr>
        <w:tblW w:w="0" w:type="auto"/>
        <w:tblInd w:w="81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1947"/>
        <w:gridCol w:w="5596"/>
      </w:tblGrid>
      <w:tr w:rsidR="0036554A" w:rsidRPr="00AB526A" w:rsidTr="0036554A">
        <w:tc>
          <w:tcPr>
            <w:tcW w:w="1947"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Понедельник</w:t>
            </w:r>
          </w:p>
        </w:tc>
        <w:tc>
          <w:tcPr>
            <w:tcW w:w="5596"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с 8.00 до 16.00, перерыв с 12.00 до 13.00</w:t>
            </w:r>
          </w:p>
        </w:tc>
      </w:tr>
      <w:tr w:rsidR="0036554A" w:rsidRPr="00AB526A" w:rsidTr="0036554A">
        <w:tc>
          <w:tcPr>
            <w:tcW w:w="1947"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Вторник</w:t>
            </w:r>
          </w:p>
        </w:tc>
        <w:tc>
          <w:tcPr>
            <w:tcW w:w="5596"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с 8.00 до 16.00, перерыв с 12.00 до 13.00</w:t>
            </w:r>
          </w:p>
        </w:tc>
      </w:tr>
      <w:tr w:rsidR="0036554A" w:rsidRPr="00AB526A" w:rsidTr="0036554A">
        <w:tc>
          <w:tcPr>
            <w:tcW w:w="1947"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Среда</w:t>
            </w:r>
          </w:p>
        </w:tc>
        <w:tc>
          <w:tcPr>
            <w:tcW w:w="5596"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с 8.00 до 16.00, перерыв с 12.00 до 13.00</w:t>
            </w:r>
          </w:p>
        </w:tc>
      </w:tr>
      <w:tr w:rsidR="0036554A" w:rsidRPr="00AB526A" w:rsidTr="0036554A">
        <w:tc>
          <w:tcPr>
            <w:tcW w:w="1947"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Четверг</w:t>
            </w:r>
          </w:p>
        </w:tc>
        <w:tc>
          <w:tcPr>
            <w:tcW w:w="5596"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с 8.00 до 16.00, перерыв с 12.00 до 13.00</w:t>
            </w:r>
          </w:p>
        </w:tc>
      </w:tr>
      <w:tr w:rsidR="0036554A" w:rsidRPr="00AB526A" w:rsidTr="0036554A">
        <w:tc>
          <w:tcPr>
            <w:tcW w:w="1947"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Пятница</w:t>
            </w:r>
          </w:p>
        </w:tc>
        <w:tc>
          <w:tcPr>
            <w:tcW w:w="5596"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с 8.00 до 16.00, перерыв с 12.00 до 13.00</w:t>
            </w:r>
          </w:p>
        </w:tc>
      </w:tr>
      <w:tr w:rsidR="0036554A" w:rsidRPr="00783B07" w:rsidTr="0036554A">
        <w:tc>
          <w:tcPr>
            <w:tcW w:w="1947"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Суббота</w:t>
            </w:r>
          </w:p>
        </w:tc>
        <w:tc>
          <w:tcPr>
            <w:tcW w:w="5596"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выходной</w:t>
            </w:r>
          </w:p>
        </w:tc>
      </w:tr>
      <w:tr w:rsidR="0036554A" w:rsidRPr="00783B07" w:rsidTr="0036554A">
        <w:tc>
          <w:tcPr>
            <w:tcW w:w="1947"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Воскресенье</w:t>
            </w:r>
          </w:p>
        </w:tc>
        <w:tc>
          <w:tcPr>
            <w:tcW w:w="5596" w:type="dxa"/>
            <w:tcMar>
              <w:top w:w="0" w:type="dxa"/>
              <w:left w:w="0" w:type="dxa"/>
              <w:bottom w:w="0" w:type="dxa"/>
              <w:right w:w="0" w:type="dxa"/>
            </w:tcMar>
          </w:tcPr>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выходной</w:t>
            </w:r>
          </w:p>
        </w:tc>
      </w:tr>
    </w:tbl>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телефону:  8 (42622) 78297.</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электронной почте: adbirofeld@mail.ru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портала государственных и муниципальных услуг Еврейской автономной области (далее - портал): http://www.pgu.eao.ru.</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На информационных стендах в помещении администрации Бирофельдского сельского поселения,  и в сети Интернет  размещается следующая информация: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документов, необходимых для предоставления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месторасположение, график (режим) работы, номера телефонов, адрес   электронной почты администрации, уполномоченного на оказание данной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режим приема граждан;</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получения консультаций.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Срок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публикация сообщения о наличии свободных земельных участков в средствах массовой информации - 30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если подано только одно заявление: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администрация Бирофельдского сельского поселения в  течение 14 дней принимает решение о предоставлении земельного участка 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собственность либо в аренду заявителю;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договор купли-продажи или аренды земельного участка для создания, осуществления деятельности или расширения фермерского хозяйства заключается  в течение 7 дней со дня принятия указанного решения.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если подано два и более заявлений: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администрация Бирофельдского сельского поселения принимает решение о проведении торгов по продаже находящихся в   муниципальной собственности земельных участков или права аренды таких земельных участков;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проведение торгов и заключение договора осуществляется в сроки, установленные действующим законодательством.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Основание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Муниципальная услуга по приобретению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предоставляется на основании надлежаще оформленного письменного заявления  и документов, прилагаемых к нему.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заявлений и документов осуществляет специалист- землеустроитель администрации сельского поселения.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Заявителями являются юридические и физические лица.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 имени юридических и физических лиц заявления могут подавать лица, действующие в соответствии с законом, иными правовыми актами и учредительными документами с оформленной в установленном порядке доверенностью.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Представляемые документы, должны соответствовать требованиям, установленным законодательством Российской Федерации, и отражать информацию, необходимую для предоставления муниципальной услуги.   Указанные документы должны быть нотариально удостоверены, скреплены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печатями, должны иметь надлежащие подписи сторон или определенных законодательством должностных лиц.</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Тексты представляемых документов должны быть написаны разборчиво, наименования юридических лиц - без сокращения, с указанием мест их нахождения. Фамилии, имена, отчества физических лиц, адреса их мест жительства должны быть написаны полностью.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 подлежат рассмотрению документы, имеющие подчистки либо приписки, зачеркнутые слова 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Рассмотрение заявления может быть прекращено при поступлении от заявителя письменного заявления о прекращении рассмотрения заявления.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Перечень оснований для приостановления предоставления муниципальной услуги либо отказа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 подлежат рассмотрению заявления в случае отсутствия фамилии, имени, отчества - для физических лиц, наименование организации - для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юридических лиц, почтового адреса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получении письменного заявления, в котором содержатся нецензурные либо оскорбительные выражения, угрозы, получателю государственной функции сообщается о недопустимости злоупотребления правом, а заявление по существу вопроса остается без рассмотрения.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Специалист администрации  отказывает в предоставлении муниципальной услуги  и возвращает представленные документы заявителю в случаях: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 заявлением обратилось ненадлежащее лицо;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 заявлению приложены документы, состав, форма или содержание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которых,  не соответствует требованиям действующего законодательства.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Требования к местам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помещение для предоставления муниципальной услуги должно быть оснащено столами, стульями, шкафами для документов, средствами пожаротушения, иметь достаточное освещение;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визуальная и текстовая информация размещается на информационном стенде, расположенном в помещении  администрации;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места ожидания заявителей должны быть оснащены стульями, средствами пожаротушения, иметь достаточное освещение;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парковочное место должно располагаться рядом со зданием администрации Бирофельдского сельского поселения, иметь возможность свободного въезда и выезда автомашин;</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для реализации прав инвалидов на предоставление муниципальной услуги, специалист администрации выезжает на дом для оформления запроса.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 181 – ФЗ « О социальной защите инвалидов в Российской Федерации»: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Иные положения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и информация о ней предоставляются бесплатно.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2.7.1. Способ получения консультаций (справок) о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Консультации (справки) по вопросам предоставления муниципальной услуги осуществляются специалистом - землеустроителем администрации сельского поселения (далее - специалист).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Консультации и справки в объеме, предусмотренном Регламентом, предоставляются специалистом в течение рабочего времени без ущерба для основной деятельности по подготовке заключений.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Консультации по процедуре оказания муниципальной услуги могут предоставляться: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личному обращению;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письменным обращениям;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телефону;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по электронной почте.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Консультации предоставляются по следующим вопросам: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документов необходимых для предоставления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требования к документам, прилагаемым к заявлению;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время приема и выдачи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сроки исполнения государственной функции;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обжалования действий (бездействия) и решений,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осуществляемых,   и принимаемых в ходе исполнения государственной функции.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2.7.2. Условия и сроки приема и консультирования заказчиков по предоставлению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 граждан и организаций осуществляется специалистом в рабочие дни.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Время приема, консультации и справки в объеме, предусмотренным Регламентом, предоставляются специалистами администрации сельского поселения  в порядке очередности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Время приема, консультации заявителя специалистом не должно превышать 20 минут.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2.7.3. Информация по телефонным звонкам и устным обращениям.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ответах (консультировании) на телефонные звонки и устные обращения специалист подробно и вежливо (в корректной форме) информируют и консультируют обратившихся по интересующим их вопросам в пределах своей компетенции.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 должности специалиста, принявшего телефонный звонок. Время разговора не должно превышать 10 минут.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подготовка ответа требует продолжительного времени, специалист может предложить обратиться в письменной форме, либо назначить другое удобное для заинтересованных лиц время для устного информирования.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2.7.4. Ответы на письменные обращения, обращения по электронной почте.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При наличии письменного обращения заявителя даются письменные ответы в сроки, установленные законодательством. Должностные лица, специалисты квалифицированно готовят разъяснение в пределах установленной им компетенции.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Ответ направляется письмом, электронной почтой, факсом в зависимости от способа обращения заинтересованного лица за консультацией или способа доставки указанного в письменном обращении заинтересованного лица.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консультировании по электронной почте ответ на обращение направляется на электронный адрес заявителя в срок, не превышающий 20 рабочих дней с момента поступления обращения, при ответах на вопросы, перечень которых установлен настоящим пунктом.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Описание последовательности действий при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включает в себя: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предварительная и заблаговременная публикация сообщения о наличии свободных земельных участков в средствах массовой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 заявления и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рассмотрение и проведение экспертизы заявления с документами;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если подано только одно заявление - принятие решения о предоставлении земельного участка в собственность или аренду заинтересованному лицу;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если подано два и более заявлений: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принятие решения о проведении торгов по продаже находящихся в муниципальной собственности земельных участков или права аренды таких земельных участков;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публикация информационного сообщения о проведении торгов по продаже находящихся в  муниципальной собственности земельных участков или права аренды таких земельных участков;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 заявления и документов от претендентов;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рассмотрение и проведение экспертизы заявления с документами;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проведение торгов по продаже находящихся в  муниципальной собственности земельных участков или права аренды таких земельных участков;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заключение договора купли-продажи /аренды.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исполнения процедуры является: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предварительная и заблаговременная публикация сообщения о наличии сформированных свободных земельных участков в средствах массовой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принятие заявлений от представителей КФХ в течение месяца с момента опубликования информационного сообщения;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принятие решения администрацией поселения о предоставлении земельного участка в собственность либо в аренду заявителю в течение 14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заключение договора купли-продажи или аренды земельного участка для создания, осуществления деятельности или расширения фермерского хозяйства в течение 7 дней со дня принятия указанного решения (в случае, если подано только одно заявление);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принятие решения администрацией поселения о проведении торгов по продаже находящихся в  муниципальной собственности земельных участков или права аренды таких земельных участков (в случае, если подано два и более  заявлений);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публикация извещения о проведении торгов в срок не менее 30 дней до даты проведения торгов;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принятие заявлений от представителей КФХ в срок не менее 25 дней со дня опубликования извещения;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проведение торгов по продаже находящихся в  муниципальной собственности земельных участков или права аренды таких земельных участков;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заключение договора купли-продажи или аренды земельного участка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для создания, осуществления деятельности или расширения фермерского хозяйства.</w:t>
      </w:r>
    </w:p>
    <w:p w:rsidR="0036554A" w:rsidRPr="00783B07" w:rsidRDefault="0036554A" w:rsidP="0036554A">
      <w:pPr>
        <w:shd w:val="nil"/>
        <w:rPr>
          <w:rFonts w:ascii="Times New Roman" w:hAnsi="Times New Roman"/>
          <w:lang w:val="ru-RU"/>
        </w:rPr>
      </w:pPr>
      <w:r w:rsidRPr="00783B07">
        <w:rPr>
          <w:rFonts w:ascii="Times New Roman" w:eastAsia="Times New Roman" w:hAnsi="Times New Roman"/>
          <w:lang w:val="ru-RU"/>
        </w:rPr>
        <w:br w:type="page" w:clear="all"/>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right"/>
        <w:rPr>
          <w:rFonts w:ascii="Times New Roman" w:eastAsia="Times New Roman" w:hAnsi="Times New Roman" w:cs="Times New Roman"/>
          <w:sz w:val="24"/>
          <w:szCs w:val="24"/>
        </w:rPr>
      </w:pPr>
      <w:r w:rsidRPr="00783B07">
        <w:rPr>
          <w:rFonts w:ascii="Times New Roman" w:eastAsia="Times New Roman" w:hAnsi="Times New Roman" w:cs="Times New Roman"/>
          <w:sz w:val="24"/>
          <w:szCs w:val="24"/>
        </w:rPr>
        <w:lastRenderedPageBreak/>
        <w:t>Приложение № 1</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t>к Регламенту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sidRPr="00783B07">
        <w:rPr>
          <w:rFonts w:ascii="Times New Roman" w:eastAsia="Times New Roman" w:hAnsi="Times New Roman" w:cs="Times New Roman"/>
          <w:sz w:val="24"/>
          <w:szCs w:val="24"/>
        </w:rPr>
        <w:t>ФОРМА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sidRPr="00783B07">
        <w:rPr>
          <w:rFonts w:ascii="Times New Roman" w:eastAsia="Times New Roman" w:hAnsi="Times New Roman" w:cs="Times New Roman"/>
          <w:sz w:val="24"/>
          <w:szCs w:val="24"/>
        </w:rPr>
        <w:t>Заявления о приобретении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t>В администрацию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t>Бирофельдского сельского поселения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sidRPr="00783B07">
        <w:rPr>
          <w:rFonts w:ascii="Times New Roman" w:eastAsia="Times New Roman" w:hAnsi="Times New Roman" w:cs="Times New Roman"/>
          <w:sz w:val="24"/>
          <w:szCs w:val="24"/>
        </w:rPr>
        <w:t>ЗАЯВЛЕНИЕ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sidRPr="00783B07">
        <w:rPr>
          <w:rFonts w:ascii="Times New Roman" w:eastAsia="Times New Roman" w:hAnsi="Times New Roman" w:cs="Times New Roman"/>
          <w:sz w:val="24"/>
          <w:szCs w:val="24"/>
        </w:rPr>
        <w:t>о приобретении земельных участков из земель сельскохозяйственного назначения, для создания фермерского хозяйства и осуществления его 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От _______________________________________________________________</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(полное наименование юридического лица, реквизиты документа его государственной регистрации)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_________________________________________________ (далее - Заявитель).</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Адрес Заявителя: __________________________________________________</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__________________________________________________________________</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(местонахождение юридического лица; место регистрации физического лица)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Телефон (факс) заявителя ____________________________________________</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Иные сведения о заявителе ___________________________________________</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__________________________________________________________________</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(регистрационный номер, БИК, ИНН, р/с, к/с)</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Прошу предоставить в собственность/аренду, находящийся в  муниципальной собственности земельный участок из земель сельскохозяйственного назначения площадью ______ га, с кадастровым номером _______ предназначенный для _________ (далее - Участок) за плату по цене, установленной законодательством.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1. Сведения об Участке: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1.1. Участок имеет следующие адресные ориентиры:  _________________________</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left="3539"/>
        <w:jc w:val="both"/>
        <w:rPr>
          <w:rFonts w:ascii="Times New Roman" w:hAnsi="Times New Roman" w:cs="Times New Roman"/>
          <w:sz w:val="24"/>
          <w:szCs w:val="24"/>
        </w:rPr>
      </w:pPr>
      <w:r w:rsidRPr="00783B07">
        <w:rPr>
          <w:rFonts w:ascii="Times New Roman" w:eastAsia="Times New Roman" w:hAnsi="Times New Roman" w:cs="Times New Roman"/>
          <w:sz w:val="24"/>
          <w:szCs w:val="24"/>
        </w:rPr>
        <w:t>(наименование поселения, иные адресные ориентиры)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1.2. Ограничения использования и обременения Участка: _________________</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1.3. Вид права, на котором используется Участок _______________________</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__________________________________________________________________</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lastRenderedPageBreak/>
        <w:t>(постоянное (бессрочное) пользование, пожизненное наследуемое владение, аренда (с указанием срока)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/____________ / ____________________________________________________</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(подпись)        (Ф.И.О., должность представителя юридического лица;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rPr>
      </w:pPr>
      <w:r w:rsidRPr="00783B07">
        <w:rPr>
          <w:rFonts w:ascii="Times New Roman" w:eastAsia="Times New Roman" w:hAnsi="Times New Roman" w:cs="Times New Roman"/>
          <w:sz w:val="24"/>
          <w:szCs w:val="24"/>
        </w:rPr>
        <w:t>М.П.                       /____/ ________________ 20</w:t>
      </w:r>
      <w:r w:rsidRPr="00783B07">
        <w:rPr>
          <w:rFonts w:ascii="Times New Roman" w:eastAsia="Arial" w:hAnsi="Times New Roman" w:cs="Times New Roman"/>
          <w:color w:val="000000"/>
          <w:sz w:val="24"/>
        </w:rPr>
        <w:t>__ года.</w:t>
      </w:r>
    </w:p>
    <w:p w:rsidR="0036554A" w:rsidRPr="00783B07" w:rsidRDefault="0036554A" w:rsidP="0036554A">
      <w:pPr>
        <w:pStyle w:val="af9"/>
        <w:rPr>
          <w:rFonts w:ascii="Times New Roman" w:hAnsi="Times New Roman" w:cs="Times New Roman"/>
        </w:rPr>
      </w:pP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center"/>
        <w:rPr>
          <w:rFonts w:ascii="Times New Roman" w:hAnsi="Times New Roman" w:cs="Times New Roman"/>
          <w:sz w:val="28"/>
          <w:szCs w:val="28"/>
        </w:rPr>
      </w:pPr>
      <w:r w:rsidRPr="00783B07">
        <w:rPr>
          <w:rFonts w:ascii="Times New Roman" w:eastAsia="Times New Roman" w:hAnsi="Times New Roman" w:cs="Times New Roman"/>
          <w:color w:val="000000"/>
          <w:sz w:val="24"/>
        </w:rPr>
        <w:t> </w:t>
      </w:r>
      <w:r w:rsidRPr="00783B07">
        <w:rPr>
          <w:rFonts w:ascii="Times New Roman" w:hAnsi="Times New Roman" w:cs="Times New Roman"/>
          <w:sz w:val="28"/>
          <w:szCs w:val="28"/>
        </w:rPr>
        <w:t>Муниципальное образование «Бирофельдское сельское поселение»</w:t>
      </w: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xml:space="preserve"> № 45</w:t>
      </w:r>
    </w:p>
    <w:p w:rsidR="0036554A" w:rsidRPr="00783B07" w:rsidRDefault="0036554A" w:rsidP="0036554A">
      <w:pPr>
        <w:pStyle w:val="af9"/>
        <w:jc w:val="center"/>
        <w:rPr>
          <w:rFonts w:ascii="Times New Roman" w:hAnsi="Times New Roman" w:cs="Times New Roman"/>
          <w:sz w:val="28"/>
          <w:szCs w:val="28"/>
        </w:rPr>
      </w:pPr>
    </w:p>
    <w:p w:rsidR="0036554A" w:rsidRPr="00783B07" w:rsidRDefault="0036554A" w:rsidP="0036554A">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36554A" w:rsidRPr="00783B07" w:rsidRDefault="0036554A" w:rsidP="0036554A">
      <w:pPr>
        <w:pStyle w:val="af9"/>
        <w:rPr>
          <w:rFonts w:ascii="Times New Roman" w:hAnsi="Times New Roman" w:cs="Times New Roman"/>
          <w:sz w:val="28"/>
          <w:szCs w:val="28"/>
        </w:rPr>
      </w:pPr>
    </w:p>
    <w:p w:rsidR="0036554A" w:rsidRPr="00783B07" w:rsidRDefault="0036554A" w:rsidP="0036554A">
      <w:pPr>
        <w:pStyle w:val="af9"/>
        <w:jc w:val="both"/>
        <w:rPr>
          <w:rFonts w:ascii="Times New Roman" w:hAnsi="Times New Roman" w:cs="Times New Roman"/>
          <w:sz w:val="28"/>
          <w:szCs w:val="28"/>
        </w:rPr>
      </w:pPr>
      <w:r w:rsidRPr="00783B07">
        <w:rPr>
          <w:rFonts w:ascii="Times New Roman" w:hAnsi="Times New Roman" w:cs="Times New Roman"/>
          <w:sz w:val="28"/>
          <w:szCs w:val="28"/>
        </w:rPr>
        <w:t xml:space="preserve">О внесении изменений в административный регламент предоставления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постановлением администрации сельского поселения от 13.05.2021 № 48 «Об утверждении административного регламента по предоставлению муниципальной услуги «Присвоение, изменение или аннулирование адресов объекту адресации на </w:t>
      </w:r>
      <w:r w:rsidRPr="00783B07">
        <w:rPr>
          <w:rFonts w:ascii="Times New Roman" w:hAnsi="Times New Roman" w:cs="Times New Roman"/>
          <w:sz w:val="28"/>
          <w:szCs w:val="28"/>
        </w:rPr>
        <w:lastRenderedPageBreak/>
        <w:t>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с Федеральными законами от 06.10.2003 </w:t>
      </w:r>
      <w:hyperlink r:id="rId105" w:tooltip="https://pravo-search.minjust.ru/bigs/showDocument.html?id=96E20C02-1B12-465A-B64C-24AA92270007" w:history="1">
        <w:r w:rsidRPr="00783B07">
          <w:rPr>
            <w:rFonts w:ascii="Times New Roman" w:hAnsi="Times New Roman" w:cs="Times New Roman"/>
            <w:sz w:val="28"/>
            <w:szCs w:val="28"/>
          </w:rPr>
          <w:t>№ 131-ФЗ</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106" w:tooltip="https://pravo-search.minjust.ru/bigs/showDocument.html?id=BBA0BFB1-06C7-4E50-A8D3-FE1045784BF1" w:history="1">
        <w:r w:rsidRPr="00783B07">
          <w:rPr>
            <w:rFonts w:ascii="Times New Roman" w:hAnsi="Times New Roman" w:cs="Times New Roman"/>
            <w:sz w:val="28"/>
            <w:szCs w:val="28"/>
          </w:rPr>
          <w:t xml:space="preserve">№ 210-ФЗ </w:t>
        </w:r>
      </w:hyperlink>
      <w:r w:rsidRPr="00783B07">
        <w:rPr>
          <w:rFonts w:ascii="Times New Roman" w:hAnsi="Times New Roman" w:cs="Times New Roman"/>
          <w:sz w:val="28"/>
          <w:szCs w:val="28"/>
        </w:rPr>
        <w:t> «Об организации предоставления государственных и муниципальных услуг», постановлением Правительства Российской Федерации от 19.11.2014 </w:t>
      </w:r>
      <w:hyperlink r:id="rId107" w:tooltip="https://pravo-search.minjust.ru/bigs/showDocument.html?id=7FB04D4D-05F1-458F-9A8C-BAA271D03F9A" w:history="1">
        <w:r w:rsidRPr="00783B07">
          <w:rPr>
            <w:rFonts w:ascii="Times New Roman" w:hAnsi="Times New Roman" w:cs="Times New Roman"/>
            <w:sz w:val="28"/>
            <w:szCs w:val="28"/>
          </w:rPr>
          <w:t>№ 1221</w:t>
        </w:r>
      </w:hyperlink>
      <w:r w:rsidRPr="00783B07">
        <w:rPr>
          <w:rFonts w:ascii="Times New Roman" w:hAnsi="Times New Roman" w:cs="Times New Roman"/>
          <w:sz w:val="28"/>
          <w:szCs w:val="28"/>
        </w:rPr>
        <w:t> «Об утверждении Правил присвоения, изменения и аннулирования адресов», Уставом Бирофельдского сельского поселения, администрация сельского поселения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108"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постановлением администрации сельского поселения от 13.05.2021 № 48 «Об утверждении административного регламента по предоставлению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36554A" w:rsidRPr="00783B07" w:rsidRDefault="0036554A" w:rsidP="0036554A">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36554A" w:rsidRPr="00783B07" w:rsidRDefault="0036554A" w:rsidP="0036554A">
      <w:pPr>
        <w:shd w:val="nil"/>
        <w:rPr>
          <w:rFonts w:ascii="Times New Roman" w:hAnsi="Times New Roman"/>
          <w:lang w:val="ru-RU"/>
        </w:rPr>
      </w:pPr>
      <w:r w:rsidRPr="00783B07">
        <w:rPr>
          <w:rFonts w:ascii="Times New Roman" w:eastAsia="Arial" w:hAnsi="Times New Roman"/>
          <w:color w:val="000000"/>
          <w:lang w:val="ru-RU"/>
        </w:rPr>
        <w:lastRenderedPageBreak/>
        <w:br w:type="page" w:clear="all"/>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36554A" w:rsidRPr="00783B07" w:rsidRDefault="0036554A" w:rsidP="0036554A">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45</w:t>
      </w:r>
    </w:p>
    <w:p w:rsidR="0036554A" w:rsidRPr="00783B07" w:rsidRDefault="0036554A" w:rsidP="0036554A">
      <w:pPr>
        <w:pStyle w:val="af9"/>
        <w:jc w:val="right"/>
        <w:rPr>
          <w:rFonts w:ascii="Times New Roman" w:hAnsi="Times New Roman" w:cs="Times New Roman"/>
          <w:bCs/>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 xml:space="preserve">«Присвоение,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Раздел: 1. Общие положения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Предмет регулирования административного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1.1.1. Административный регламент предоставления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муниципальном образовании «Бирофельдское сельское поселение» Биробиджанского муниципального района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1.1.2. Присвоение адреса объекту адресации осуществляется: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в отношении земельных участков в случаях: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-подготовки документации по планировке территории в отношении, застроенной и подлежащей застройке территории в соответствии с </w:t>
      </w:r>
      <w:hyperlink r:id="rId109" w:tooltip="https://pravo-search.minjust.ru/bigs/showDocument.html?id=387507C3-B80D-4C0D-9291-8CDC81673F2B" w:history="1">
        <w:r w:rsidRPr="00783B07">
          <w:rPr>
            <w:rFonts w:ascii="Times New Roman" w:hAnsi="Times New Roman" w:cs="Times New Roman"/>
            <w:sz w:val="28"/>
            <w:szCs w:val="28"/>
          </w:rPr>
          <w:t>Градостроительным кодексом</w:t>
        </w:r>
      </w:hyperlink>
      <w:r w:rsidRPr="00783B07">
        <w:rPr>
          <w:rFonts w:ascii="Times New Roman" w:hAnsi="Times New Roman" w:cs="Times New Roman"/>
          <w:sz w:val="28"/>
          <w:szCs w:val="28"/>
        </w:rPr>
        <w:t> Российской Федерации;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-выполнения в отношении земельного участка в соответствии с требованиями, установленными Федеральным законом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в отношении зданий (строений), сооружений, в том числе строительство которых не завершено, в случаях: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выполнения в отношении объекта недвижимости в соответствии с требованиями, установленными Федеральным законом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w:t>
      </w:r>
      <w:hyperlink r:id="rId110" w:tooltip="https://pravo-search.minjust.ru/bigs/showDocument.html?id=387507C3-B80D-4C0D-9291-8CDC81673F2B" w:history="1">
        <w:r w:rsidRPr="00783B07">
          <w:rPr>
            <w:rFonts w:ascii="Times New Roman" w:hAnsi="Times New Roman" w:cs="Times New Roman"/>
            <w:sz w:val="28"/>
            <w:szCs w:val="28"/>
          </w:rPr>
          <w:t>Градостроительным кодексом</w:t>
        </w:r>
      </w:hyperlink>
      <w:r w:rsidRPr="00783B07">
        <w:rPr>
          <w:rFonts w:ascii="Times New Roman" w:hAnsi="Times New Roman" w:cs="Times New Roman"/>
          <w:sz w:val="28"/>
          <w:szCs w:val="28"/>
        </w:rPr>
        <w:t> Российской Федерации для строительства или реконструкции объекта недвижимости получение разрешения на строительство не требуется);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в отношении помещений в случаях: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подготовки и оформления в установленном </w:t>
      </w:r>
      <w:hyperlink r:id="rId111" w:tooltip="https://pravo-search.minjust.ru/bigs/showDocument.html?id=370BA400-14C4-4CDB-8A8B-B11F2A1A2F55" w:history="1">
        <w:r w:rsidRPr="00783B07">
          <w:rPr>
            <w:rFonts w:ascii="Times New Roman" w:hAnsi="Times New Roman" w:cs="Times New Roman"/>
            <w:sz w:val="28"/>
            <w:szCs w:val="28"/>
          </w:rPr>
          <w:t>Жилищным кодексом</w:t>
        </w:r>
      </w:hyperlink>
      <w:r w:rsidRPr="00783B07">
        <w:rPr>
          <w:rFonts w:ascii="Times New Roman" w:hAnsi="Times New Roman" w:cs="Times New Roman"/>
          <w:sz w:val="28"/>
          <w:szCs w:val="28"/>
        </w:rPr>
        <w:t>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д) в отношении объектов адресации, государственный кадастровый учет которых осуществлен в соответствии с Федеральным законом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присвоении адресов помещениям, машино-местам такие адреса должны соответствовать адресам зданий (строений), сооружений, в которых они расположены.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зданию (строению) или сооружению не присвоен адрес, присвоение адреса помещению, машино-месту,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законом «О государственной регистрации недвижимости».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1.1.3. Аннулирование адреса объекта адресации осуществляется в случаях: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исключения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в) присвоения объекту адресации нового адреса.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1.1.4.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1.1.5. Аннулирование адреса существующего объекта адресации без одновременного присвоения этому объекту адресации нового адреса не допускается.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1.1.6.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1.1.7.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Круг заявителей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 Заявителями являются: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1.2.2. физические и юридические лица, которые являются собственниками объектов адресации, расположенных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1.2.3. физические и юридические лица, обладающие одним из следующих прав на объект адресации: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правом хозяйственного ведения.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правом оперативного управления.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lastRenderedPageBreak/>
        <w:t>- правом пожизненно наследуемого владения.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правом постоянного (бессрочного) пользования.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1.2.4. 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Требования к порядку информирования о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1.3.1. Справочная информация: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 месте нахождения и графике работы администрации Бирофельдского сельского поселения (далее – Администрация)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справочные телефоны структурных подразделений администрации , предоставляющих муниципальную услугу, организаций, участвующих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адреса электронной почты и (или) формы обратной связи администрации, предоставляющего муниципальную услугу;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размещена в сети Интернет на сайте органов местного самоуправления муниципального образования «Бирофельдское сельское поселение» (http://birofeld.ru), в реестре государственных и муниципальных услуг (функций) Еврейской автономной области, на Едином портале государственных и муниципальных услуг (www.gosuslugi.ru), на Портале государственных и муниципальных услуг Еврейской автономной области (www. gosuslugi.eao.ru).</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1.3.2. Информирование о порядке предоставления муниципальной услуги осуществляется: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lastRenderedPageBreak/>
        <w:t>- непосредственно при личном приеме заявителя в администрации или многофункциональном центре предоставления государственных и муниципальных услуг (далее – многофункциональный центр);</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 телефону в администрации или многофункциональном центре;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письменно, в том числе посредством электронной почты, факсимильной связи;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посредством размещения в открытой и доступной форме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на Портале государственных и муниципальных услуг (функций) Еврейской автономной области (www.pgu.eao.ru) (далее – портал государственных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на официальном сайте в сети Интернет на сайте органов местного самоуправления муниципального образования «Бирофельдское сельское поселение» (http://birofeld.ru);</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посредством размещения информации на информационных стендах асдминистрации  или многофункционального центра.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1.3.3. Информирование осуществляется по вопросам, касающимся: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способов подачи заявления о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адресов администрации и многофункциональных центров, обращение в которые необходимо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справочной информации о работе администрации  (структурного подразделения администрации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порядка и сроков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1.3.4.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Если специалист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изложить обращение в письменной форме;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назначить другое время для консультаций.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Продолжительность информирования по телефону не должна превышать 10 минут.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Информирование осуществляется в соответствии с графиком приема граждан.</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1.3.5.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пункте 1.6 Регламента в порядке, установленном Федеральным законом от 2 мая 2006 года </w:t>
      </w:r>
      <w:hyperlink r:id="rId112" w:tooltip="https://pravo-search.minjust.ru/bigs/showDocument.html?id=4F48675C-2DC2-4B7B-8F43-C7D17AB9072F" w:history="1">
        <w:r w:rsidRPr="00783B07">
          <w:rPr>
            <w:rFonts w:ascii="Times New Roman" w:hAnsi="Times New Roman" w:cs="Times New Roman"/>
            <w:sz w:val="28"/>
            <w:szCs w:val="28"/>
          </w:rPr>
          <w:t>№ 59-ФЗ</w:t>
        </w:r>
      </w:hyperlink>
      <w:r w:rsidRPr="00783B07">
        <w:rPr>
          <w:rFonts w:ascii="Times New Roman" w:hAnsi="Times New Roman" w:cs="Times New Roman"/>
          <w:sz w:val="28"/>
          <w:szCs w:val="28"/>
        </w:rPr>
        <w:t> «О порядке рассмотрения обращений граждан Российской Федерации» (далее – Федеральный закон </w:t>
      </w:r>
      <w:hyperlink r:id="rId113" w:tooltip="https://pravo-search.minjust.ru/bigs/showDocument.html?id=4F48675C-2DC2-4B7B-8F43-C7D17AB9072F" w:history="1">
        <w:r w:rsidRPr="00783B07">
          <w:rPr>
            <w:rFonts w:ascii="Times New Roman" w:hAnsi="Times New Roman" w:cs="Times New Roman"/>
            <w:sz w:val="28"/>
            <w:szCs w:val="28"/>
          </w:rPr>
          <w:t>№ 59-ФЗ</w:t>
        </w:r>
      </w:hyperlink>
      <w:r w:rsidRPr="00783B07">
        <w:rPr>
          <w:rFonts w:ascii="Times New Roman" w:hAnsi="Times New Roman" w:cs="Times New Roman"/>
          <w:sz w:val="28"/>
          <w:szCs w:val="28"/>
        </w:rPr>
        <w:t>).</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1.3.6. На портале государственных услуг размещается следующая информация: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наименование (в том числе краткое)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наименование органа (организации), предоставляющего муниципальную услугу;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наименования органов власти и организаций, участвующих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способы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описание результата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lastRenderedPageBreak/>
        <w:t>- категория заявителей, которым предоставляется муниципальная услуга;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срок, в течение которого заявление о предоставлении муниципальной услуги должно быть зарегистрировано;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максимальный срок ожидания в очереди при подаче заявления о предоставлении муниципальной услуги лично;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Еврейской автономной области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сведения о безвозмездности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показатели доступности и качества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информация о внутриведомственных и межведомственных административных процедурах, подлежащих выполнению Администрацией , в том числе информация о промежуточных и окончательных сроках таких административных процедур;</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на портале государственных услуг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Еврейской автономной области», предоставляется заявителю бесплатно.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1.3.7. На официальном сайте Администрации наряду со сведениями, указанными в пункте 1.3.9 Регламента, размещаются: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порядок и способы подачи заявления о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порядок и способы предварительной записи на подачу заявления о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информация по вопросам предоставления услуг, которые являются необходимыми и обязательными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1.3.8. На информационных стендах Администрации  подлежит размещению информация: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адреса официального сайта, а также электронной почты и (или) формы обратной связи Администрации;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время ожидания в очереди на прием документов и получение результата предоставления муниципальной услуги в соответствии с требованиями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сроки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образцы заполнения заявления и приложений к заявлениям;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исчерпывающий перечень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исчерпывающий перечень оснований для приостановления или отказа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порядок и способы подачи заявления о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lastRenderedPageBreak/>
        <w:t>- порядок и способы получения разъяснений по порядку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порядок записи на личный прием к должностным лицам;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1.3.9. В залах ожидания Администрации  размещаются нормативные правовые акты, регулирующие порядок предоставления муниципальной услуги, в том числе Регламент, которые по требованию заявителя предоставляются ему для ознакомления.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1.3.10.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Регламентом.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портале государственных услуг,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Раздел 2. Стандарт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Присвоение, изменение или аннулирование адресов объекту адресации.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Наименование органа местного самоуправления, предоставляющего муниципальную услугу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Муниципальная услуга предоставляется Администрацией Бирофельдского сельского поселения Биробиджанского муниципального района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При предоставлении муниципальной услуги Администрация взаимодействует с:</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Федеральной службой государственной регистрации, кадастра и картографии (Росреестр);</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Областным государственным бюджетным учреждением «Центр государственной кадастровой оценки и технической инвентаризации Еврейской автономной области»;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ФГБУ «Федеральная кадастровая палата Федеральной службы государственной регистрации, кадастра и картографии».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Описание результата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2.2.1. Результатом предоставления муниципальной услуги является: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постановление Администрации Бирофельдского сельского поселения о присвоении объекту адресации адреса или аннулирование его адреса, внесение сведений в государственный адресный реестр;</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решение об отказе в присвоении объекту адресации адреса или аннулировании его адреса.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Еврейской автономной области, срок выдачи (направления) документов, являющихся результатом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2.2.2. Срок принятия постановления Администрации  о присвоении объекту адресации адреса или аннулирование его адреса 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портале государственных услуг, и не должен превышать десяти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предусмотренных подпунктами </w:t>
      </w:r>
      <w:r w:rsidRPr="00783B07">
        <w:rPr>
          <w:rFonts w:ascii="Times New Roman" w:hAnsi="Times New Roman" w:cs="Times New Roman"/>
          <w:sz w:val="28"/>
          <w:szCs w:val="28"/>
        </w:rPr>
        <w:br/>
        <w:t>2.8.1 - 2.8.3, 2.8.6 - 2.8.7 Регламента надлежащим образом оформленных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Датой подачи заявления в форме электронного документа с использованием портала государственных услуг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w:t>
      </w:r>
      <w:r w:rsidRPr="00783B07">
        <w:rPr>
          <w:rFonts w:ascii="Times New Roman" w:hAnsi="Times New Roman" w:cs="Times New Roman"/>
          <w:sz w:val="28"/>
          <w:szCs w:val="28"/>
        </w:rPr>
        <w:br/>
        <w:t>2.8.1 - 2.8.3, 2.8.6 - 2.8.7 Регламента, направляется заявителю не позднее рабочего дня, следующего за днем поступления заявления в Администрацию.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Датой подачи заявления при обращении гражданина в многофункциональный центр считается день передачи многофункциональным центром в Администрацию  заявления о присвоении адреса объекту адресации с приложением предусмотренных подпунктами 2.8.1 - 2.8.3, 2.8.6 - 2.8.7 Регламента надлежащим образом оформленных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в форме электронного документа с использованием информационно-телекоммуникационных сетей общего пользования, в том числе портала государственных услуг или портала адресной системы, не позднее одного рабочего дня со дня принятия такого решения;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наличии в заявлении указания о выдаче результата муниципальной услуги через многофункциональный центр по месту представления заявления Администрация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2.4.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2.4.1.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2.4.2. Заявление о выдаче присвоении  объекту адресации адреса  по форме, утвержденной приказом Минфина России от 11.12.2014 </w:t>
      </w:r>
      <w:hyperlink r:id="rId114" w:tooltip="https://pravo-search.minjust.ru/bigs/showDocument.html?id=0925F5DF-EAE1-4837-BAD8-4B0EB7978AEC" w:history="1">
        <w:r w:rsidRPr="00783B07">
          <w:rPr>
            <w:rFonts w:ascii="Times New Roman" w:hAnsi="Times New Roman" w:cs="Times New Roman"/>
            <w:sz w:val="28"/>
            <w:szCs w:val="28"/>
          </w:rPr>
          <w:t>№ 146н</w:t>
        </w:r>
      </w:hyperlink>
      <w:r w:rsidRPr="00783B07">
        <w:rPr>
          <w:rFonts w:ascii="Times New Roman" w:hAnsi="Times New Roman" w:cs="Times New Roman"/>
          <w:sz w:val="28"/>
          <w:szCs w:val="28"/>
        </w:rPr>
        <w:t>, согласно Приложению № 1 к Регламенту, поданное в адрес Администрации следующими способами: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в форме документа на бумажном носителе – посредством личного обращения в Администрации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в форме электронного документа путем заполнения формы запроса через «Личный кабинет» портала государственных услуг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заявлении также указывается один из способов предоставления результатов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в форме электронного документа с использованием информационно-телекоммуникационных сетей общего пользования, в том числе портала государственных услуг или портала адресной системы;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в форме документа на бумажном носителе через многофункциональный центр по месту представления заявления.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2.4.3. 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w:t>
      </w:r>
      <w:r w:rsidRPr="00783B07">
        <w:rPr>
          <w:rFonts w:ascii="Times New Roman" w:hAnsi="Times New Roman" w:cs="Times New Roman"/>
          <w:sz w:val="28"/>
          <w:szCs w:val="28"/>
        </w:rPr>
        <w:lastRenderedPageBreak/>
        <w:t>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 форме проведения общего собрания собственников помещений в многоквартирном доме (собрание или заочное голосование);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 повестке дня общего собрания;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 выборе уполномоченного лица с указанием его паспортных данных;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 (ов), являющегося(-ихся) результатом предоставления государственной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обращения с заявлением от имени членов садоводческого или огороднического некоммерческого товарищества представитель товарищества, уполномоченный на подачу такого заявления принятым решением общего собрания членов такого товарищества, представляет протокол (выписку из протокола) общего собрания членов садоводческого или огороднического некоммерческого товарищества (собрания уполномоченных), содержащий сведения: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lastRenderedPageBreak/>
        <w:t>- о членах садоводческого или огороднического некоммерческого товарищества, принявших участие в общем собрании;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 повестке дня общего собрания;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 выборе уполномоченного лица с указанием его паспортных данных;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 решении о наделении уполномоченного лица правом действовать от имени членов садоводческого или огороднического некоммерческого товарищества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От имени лица, указанного в пункте 27 Правил присвоения, изменения и аннулирования адресов, утвержденных постановлением Правительства РФ </w:t>
      </w:r>
      <w:hyperlink r:id="rId115" w:tooltip="https://pravo-search.minjust.ru/bigs/showDocument.html?id=7FB04D4D-05F1-458F-9A8C-BAA271D03F9A" w:history="1">
        <w:r w:rsidRPr="00783B07">
          <w:rPr>
            <w:rFonts w:ascii="Times New Roman" w:hAnsi="Times New Roman" w:cs="Times New Roman"/>
            <w:sz w:val="28"/>
            <w:szCs w:val="28"/>
          </w:rPr>
          <w:t>№ 1221</w:t>
        </w:r>
      </w:hyperlink>
      <w:r w:rsidRPr="00783B07">
        <w:rPr>
          <w:rFonts w:ascii="Times New Roman" w:hAnsi="Times New Roman" w:cs="Times New Roman"/>
          <w:sz w:val="28"/>
          <w:szCs w:val="28"/>
        </w:rPr>
        <w:t>, вправе обратиться кадастровый инженер, выполняющий на основании документа, предусмотренного статьей 35 или статьей 42 3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2.4.4. К документам, на основании которых уполномоченными органами принимаются решения, предусмотренные пунктом 20 Правил присвоения, изменения и аннулирования адресов, утвержденных  постановлением Правительства РФ </w:t>
      </w:r>
      <w:hyperlink r:id="rId116" w:tooltip="https://pravo-search.minjust.ru/bigs/showDocument.html?id=7FB04D4D-05F1-458F-9A8C-BAA271D03F9A" w:history="1">
        <w:r w:rsidRPr="00783B07">
          <w:rPr>
            <w:rFonts w:ascii="Times New Roman" w:hAnsi="Times New Roman" w:cs="Times New Roman"/>
            <w:sz w:val="28"/>
            <w:szCs w:val="28"/>
          </w:rPr>
          <w:t>№ 1221</w:t>
        </w:r>
      </w:hyperlink>
      <w:r w:rsidRPr="00783B07">
        <w:rPr>
          <w:rFonts w:ascii="Times New Roman" w:hAnsi="Times New Roman" w:cs="Times New Roman"/>
          <w:sz w:val="28"/>
          <w:szCs w:val="28"/>
        </w:rPr>
        <w:t>, относятся: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w:t>
      </w:r>
      <w:hyperlink r:id="rId117" w:tooltip="https://pravo-search.minjust.ru/bigs/showDocument.html?id=387507C3-B80D-4C0D-9291-8CDC81673F2B" w:history="1">
        <w:r w:rsidRPr="00783B07">
          <w:rPr>
            <w:rFonts w:ascii="Times New Roman" w:hAnsi="Times New Roman" w:cs="Times New Roman"/>
            <w:sz w:val="28"/>
            <w:szCs w:val="28"/>
          </w:rPr>
          <w:t>Градостроительным кодексом</w:t>
        </w:r>
      </w:hyperlink>
      <w:r w:rsidRPr="00783B07">
        <w:rPr>
          <w:rFonts w:ascii="Times New Roman" w:hAnsi="Times New Roman" w:cs="Times New Roman"/>
          <w:sz w:val="28"/>
          <w:szCs w:val="28"/>
        </w:rPr>
        <w:t>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разрешение на строительство объекта адресации (при присвоении адреса строящимся объектам адресации) (за исключением случаев, если в соответствии с </w:t>
      </w:r>
      <w:hyperlink r:id="rId118" w:tooltip="https://pravo-search.minjust.ru/bigs/showDocument.html?id=387507C3-B80D-4C0D-9291-8CDC81673F2B" w:history="1">
        <w:r w:rsidRPr="00783B07">
          <w:rPr>
            <w:rFonts w:ascii="Times New Roman" w:hAnsi="Times New Roman" w:cs="Times New Roman"/>
            <w:sz w:val="28"/>
            <w:szCs w:val="28"/>
          </w:rPr>
          <w:t>Градостроительным кодексом</w:t>
        </w:r>
      </w:hyperlink>
      <w:r w:rsidRPr="00783B07">
        <w:rPr>
          <w:rFonts w:ascii="Times New Roman" w:hAnsi="Times New Roman" w:cs="Times New Roman"/>
          <w:sz w:val="28"/>
          <w:szCs w:val="28"/>
        </w:rPr>
        <w:t xml:space="preserve"> Российской Федерации для строительства </w:t>
      </w:r>
      <w:r w:rsidRPr="00783B07">
        <w:rPr>
          <w:rFonts w:ascii="Times New Roman" w:hAnsi="Times New Roman" w:cs="Times New Roman"/>
          <w:sz w:val="28"/>
          <w:szCs w:val="28"/>
        </w:rPr>
        <w:lastRenderedPageBreak/>
        <w:t>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настоящих Правил);</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настоящих Правил).</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2.4.5. Документы, указанные в подпунктах "б", "д", "з" и "и" пункта 2.4.4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2.4.6. Уполномоченные органы запрашивают документы, указанные в пункте 2.4.4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2.4.7.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2.4.8. Согласие на обработку персональных данных лица, не являющегося Заявителем по форме согласно приложению № 3 к Регламенту.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2.5.1. Заявители (представители заявителя) при подаче заявления вправе приложить к нему документы, указанные в подпунктах "а", "в", "г", "е" и "ж" пункта 2.4.4 Регламента,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2.5.2. Документы, указанные в подпунктах "а", "в", "г", "е" и "ж" пункта 2.4.4 Регламента, представляемые в уполномоченный орган в форме электронных документов, удостоверяются электронной подписью заявителя (представителя заявителя), вид которой определяется в соответствии с частью 2 статьи 21 1 Федерального закона "Об организации предоставления государственных и муниципальных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2.5.3. Непредставление Заявителем документов, указанных в пунктах 2.9 и 2.10 Регламента не является основанием для отказа Заявителю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Указание на запрет требовать от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2.6.1. При предоставлении муниципальной услуги запрещается требовать от заявителя: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которая находится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w:t>
      </w:r>
      <w:hyperlink r:id="rId119"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документы воинского учета;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свидетельства об усыновлении, выданные органами записи актов гражданского состояния или консульскими учреждениями Российской Федерации;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8)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w:t>
      </w:r>
      <w:r w:rsidRPr="00783B07">
        <w:rPr>
          <w:rFonts w:ascii="Times New Roman" w:hAnsi="Times New Roman" w:cs="Times New Roman"/>
          <w:sz w:val="28"/>
          <w:szCs w:val="28"/>
        </w:rPr>
        <w:lastRenderedPageBreak/>
        <w:t>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9)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на постоянное хранение в государственные или муниципальные архивы;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10)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 документы о государственных и ведомственных наградах, государственных премиях и знаках отличия;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Заявитель вправе представить указанные документы и информацию в органы, предоставляющие муниципальные услуги, по собственной инициативе;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2.6.2. При предоставлении муниципальных услуг в электронной форме с использованием портала государственных услуг запрещено: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w:t>
      </w:r>
      <w:r w:rsidRPr="00783B07">
        <w:rPr>
          <w:rFonts w:ascii="Times New Roman" w:hAnsi="Times New Roman" w:cs="Times New Roman"/>
          <w:sz w:val="28"/>
          <w:szCs w:val="28"/>
        </w:rPr>
        <w:lastRenderedPageBreak/>
        <w:t>информацией о сроках и порядке предоставления муниципальной услуги, опубликованной на портале государственных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государственных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требовать от заявителя предоставления документов, подтверждающих внесение заявителем платы за предоставление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2.7.1. Основаниями для отказа в приеме к рассмотрению документов, необходимых для предоставления муниципальной услуги, является отсутствие документов, указанных в пункте 2.8.2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2.7.2. Заявление, поданное в форме электронного документа с использованием портала государственных услуг, к рассмотрению не принимается, если: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некорректное заполнение обязательных полей в форме интерактивного запроса портала государственных услуг (отсутствие заполнения, недостоверное, неполное либо неправильное, не соответствующее требованиям, установленным Регламентом);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портала государственных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2.8. Исчерпывающий перечень оснований для приостановления или отказа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2.8.1. Основания для приостановления предоставления муниципальной услуги отсутствуют.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2.8.2. Основания для отказа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 заявлением о присвоении или аннулировании адреса объекту адресации обратилось лицо, не указанное в пунктах 1.2 и 1.3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от 19.11.2014 </w:t>
      </w:r>
      <w:hyperlink r:id="rId120" w:tooltip="https://pravo-search.minjust.ru/bigs/showDocument.html?id=7FB04D4D-05F1-458F-9A8C-BAA271D03F9A" w:history="1">
        <w:r w:rsidRPr="00783B07">
          <w:rPr>
            <w:rFonts w:ascii="Times New Roman" w:hAnsi="Times New Roman" w:cs="Times New Roman"/>
            <w:sz w:val="28"/>
            <w:szCs w:val="28"/>
          </w:rPr>
          <w:br/>
          <w:t>№ 1221</w:t>
        </w:r>
      </w:hyperlink>
      <w:r w:rsidRPr="00783B07">
        <w:rPr>
          <w:rFonts w:ascii="Times New Roman" w:hAnsi="Times New Roman" w:cs="Times New Roman"/>
          <w:sz w:val="28"/>
          <w:szCs w:val="28"/>
        </w:rPr>
        <w:t> «Об утверждении Правил присвоения, изменения и аннулирования адресов»;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отсутствуют случаи и условия для присвоения объекту адресации адреса или аннулирования его адреса, указанные в пунктах 1.1.1, 1.1.3 - 1.1.7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2.9.1.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Еврейской автономной области, органов местного самоуправления не предусмотрены.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Порядок, размер и основания взимания государственной пошлины или иной платы, взимаемой за предоставление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2.10.1. За предоставление муниципальной услуги государственная пошлина или иная плата  не взимается.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2.11.1.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портал государственных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ожидания в очереди не превышает 15 минут.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Срок и порядок регистрации запроса заявителя о предоставлении муниципальной услуги, в том числе в электронной форме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2.13.1. Все заявления о присвоении адреса объекта недвижимости, в том числе поступившие в форме электронного документа с использованием портала государственных услуг, либо поданные через многофункциональный центр, принятые к рассмотрению Администрацией, подлежат регистрации в течение одного рабочего дня.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2.14.Требования к помещениям, в которых предоставляется муниципальная услуга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Центральный вход в здание Администрации  должен быть оборудован информационной табличкой (вывеской), содержащей информацию: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наименование;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местонахождение и юридический адрес;</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режим работы;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график приема;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номера телефонов для справок.</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Помещения, в которых предоставляется муниципальная услуга, оснащаются: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противопожарной системой и средствами пожаротушения;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системой оповещения о возникновении чрезвычайной ситуации;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туалетными комнатами для посетителей.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номера кабинета и наименования отдела;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фамилии, имени и отчества (последнее - при наличии), должности ответственного лица за прием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графика приема Заявителей.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предоставлении муниципальной услуги инвалидам обеспечиваются: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возможность беспрепятственного доступа к объекту (зданию, помещению), в котором предоставляется муниципальная услуга;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передвижения,и оказания им помощи;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допуск сурдопереводчика и тифлосурдопереводчика;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допуск собаки-проводника на объекты (здания, помещения), в которых предоставляются услуги,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оказание инвалидам помощи в преодолении барьеров, мешающих получению ими услуг наравне с другими лицами.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2.15.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w:t>
      </w:r>
      <w:r w:rsidRPr="00783B07">
        <w:rPr>
          <w:rFonts w:ascii="Times New Roman" w:hAnsi="Times New Roman" w:cs="Times New Roman"/>
          <w:sz w:val="28"/>
          <w:szCs w:val="28"/>
        </w:rPr>
        <w:lastRenderedPageBreak/>
        <w:t>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2.15.1. Основными показателями доступности предоставления муниципальной услуги являются: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портала государственных услуг и портала адресной системы, либо через многофункциональный центр;</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возможность получения заявителем уведомлений о предоставлении муниципальной услуги с помощью портала государственных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2.15.2. Основными показателями качества предоставления муниципальной услуги являются: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своевременность предоставления муниципальной услуги в соответствии со стандартом ее предоставления, установленным Регламентом;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нарушений установленных сроков в процессе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заявлений об оспаривании решений, действий (бездействия) Администрации,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2.16.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2.16.1. Прием документов и выдача результата предоставления муниципальной услуги могут быть осуществлены в многофункциональной центре.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2.16.2. Предоставление муниципальной услуги по экстерриториальному принципу не осуществляется.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2.16.3.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портале государственных услуг или портала адресной системы.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lastRenderedPageBreak/>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Исчерпывающий перечень административных процедур</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прием и регистрация заявления;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принятие решения о присвоении объекту адресации адреса или аннулирование его адреса, внесение сведений в государственный адресный реестр;</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выдача результата предоставления муниципальной услуги заявителю.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Прием и регистрация заявления и необходимых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3.2.1. Основанием для начала административной процедуры является поступление заявления в адрес Администрации.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поданное в Администрацию при личном обращении, проверяется ответственным специалистом на наличие оснований для отказа в приеме документов. При наличии, оснований, указанных в пункте 2.18 Регламента, ответственный специалист отказывает в приеме документов, с разъяснением причин отказа.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Администрации (далее – СЭД). Заявителю выдается расписка в получении документов с указанием их перечня и даты получения в соответствии с приложением № 2 к Регламенту.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вскрывает конверт и регистрирует заявление в журнале регистрации поступивших документов и/или в СЭД.</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При подаче заявления о присвоении адреса объекту адресации  в форме электронного документа с использованием портала государственных услуг считается день направления заявителю электронного сообщения о приеме заявления о присвоении адреса объекту адресации.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обращении Заявителя в структурное подразделение многофункционального центра прием документов, необходимых для предоставления услуги, фиксируется в автоматизированной информационной системе Единый центр услуг, о чем Заявителю выдается расписка с регистрационным номером. Должностное лицо Администрации,  ответственное за прием и регистрацию документов, представленных Заявителем через многофункциональный центр, принимает документы от многофункционального центра, регистрирует в течение одного рабочего дня с момента поступления в Администрацию в журнале регистрации поступивших документов и/или в СЭД.</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Прошедшие регистрацию заявления в течение одного рабочего дня передаются ответственному исполнителю.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уполномоченному специалисту. Срок выполнения административной процедуры – один день со дня поступления заявления.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3.3.1. Основанием для начала административной процедуры является получение зарегистрированного заявления и представленных документов уполномоченным специалистом.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проверяет заявление и прилагаемые к нему документы на соответствие требованиям, предусмотренные пунктами 2.4.1-2.4.8 Регламента, и наличие либо отсутствие оснований для отказа в предоставлении услуги, предусмотренных пунктом 2.8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Регламента, ответственный исполнитель готовит и направляет межведомственные запросы в порядке, указанном в пункте 3.3.2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наличии оснований для отказа в предоставлении муниципальной услуги предусмотренных пунктом 2.8 Регламента – подготовка решения об отказе в присвоении объекту адресации адреса или аннулировании его адреса.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3.3.2. В случае если Заявителем по собственной инициативе не представлены документы, указанные в пунктах 2.9 - 2.10 Регламента, ответственный исполнитель осуществляет формирование и направление межведомственных запросов.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w:t>
      </w:r>
      <w:hyperlink r:id="rId121"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выполнения административной процедуры не превышает 5 дней.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 Принятие решения о присвоении, изменении или аннулировании адреса объекту адресации либо об отказе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3.4.1. Основанием для начала административной процедуры является сформированный комплект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осуществляет проверку поступивших документов, по результатам которой принимается одно из следующих решений: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 присвоении объекту адресации адреса или аннулирование его адреса;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об отказе в присвоении объекту адресации адреса или аннулировании его адреса при наличии оснований, указанных в пункте 2.8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xml:space="preserve">- готовит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 Решение об отказе в присвоении объекту адресации адреса или аннулировании его адреса оформляется согласно приложению № 4 по форме, утвержденной  приказом Министерства финансов Российской Федерации от 11.12.2014 </w:t>
      </w:r>
      <w:hyperlink r:id="rId122" w:tooltip="https://pravo-search.minjust.ru/bigs/showDocument.html?id=0925F5DF-EAE1-4837-BAD8-4B0EB7978AEC" w:history="1">
        <w:r w:rsidRPr="00783B07">
          <w:rPr>
            <w:rFonts w:ascii="Times New Roman" w:hAnsi="Times New Roman" w:cs="Times New Roman"/>
            <w:sz w:val="28"/>
            <w:szCs w:val="28"/>
          </w:rPr>
          <w:t>№ 146н</w:t>
        </w:r>
      </w:hyperlink>
      <w:r w:rsidRPr="00783B07">
        <w:rPr>
          <w:rFonts w:ascii="Times New Roman" w:hAnsi="Times New Roman" w:cs="Times New Roman"/>
          <w:sz w:val="28"/>
          <w:szCs w:val="28"/>
        </w:rPr>
        <w:t>;</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согласовывает и подписывает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lastRenderedPageBreak/>
        <w:t>- передает подписанное 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 регистрацию;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обеспечивает внесение постановления Администрации  о присвоении объекту адресации адреса или аннулировании его адреса в государственный адресный реестр в течение 3 рабочих дней со дня его принятия.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выполнения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выполнения административной процедуры – два дня.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 Направление (выдача) гражданину постановления о присвоении, изменении или аннулировании адреса объекту адресации либо мотивированного решения об отказе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3.5.1. Основанием для начала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Согласованное, подписанное и зарегистрированное постановление либо решение об отказе в предоставлении муниципальной услуги направляется (выдается) Заявителю, в том числе: при личном обращении, почтовой связью сопроводительным письмом по адресу, указанному в его заявлении, на адрес электронной почты, указанный в заявлении.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обращения за предоставлением муниципальной услуги через многофункциональный центр и Заявителем выбран способ получения документов по результатам предоставления услуги на бумажном носителе в многофункциональном центре результаты предоставления муниципальной услуги направляются в многофункциональный центр для вручения Заявителю.</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выполнения административной процедуры является направление (выдача) Заявителю  Постановления о присвоении, изменении, аннулировании адреса объекту адресации либо мотивированного решения об отказе в предоставлении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выполнения административной процедуры – один день.</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Способом фиксации результата выполнения административной процедуры по предоставлению Заявителю результата предоставления муниципальной услуги является внесение сведений о направлении решения о присвоении, изменении, аннулировании адреса объекту недвижимости либо мотивированного решения об отказе в предоставлении услуги в журнал регистрации исходящей корреспонденции и (или) в СЭД.</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 Перечень административных процедур (действий) при предоставлении муниципальной услуги услуг в электронной форме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3.6.1. Особенности предоставления услуги в электронной форме.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3.6.2. При предоставлении муниципальной услуги в электронной форме Заявителю обеспечиваются: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получение информации о порядке и сроках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запись на прием в Администрацию , многофункциональный центр для подачи запроса о предоставлении муниципальной услуги (далее - запрос);</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формирование запроса;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прием и регистрация Администрацией  запроса и иных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получение результата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получение сведений о ходе выполнения запроса;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осуществление оценки качества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досудебное (внесудебное) обжалование решений и действий (бездействия) Администрации  либо действия (бездействие) должностных лиц Администрации , предоставляющего муниципальную услугу.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3.6.3. Запись на прием в Администрацию  или многофункциональный центр для подачи запроса.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организации записи на прием в Администрацию или многофункциональный центр заявителю обеспечивается возможность:</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записи в любые свободные для приема дату и время в пределах установленного в Администрации или многофункциональном центре графика приема заявителей.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Администрация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порталом государственных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3.6.4. Формирование запроса.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Формирование запроса осуществляется посредством заполнения электронной формы запроса на портале государственных услуг без необходимости дополнительной подачи запроса в какой-либо иной форме.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портале государственных услуг размещаются образцы заполнения электронной формы запроса.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формировании запроса заявителю обеспечивается: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возможность печати на бумажном носителе копии электронной формы запроса;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w:t>
      </w:r>
      <w:r w:rsidRPr="00783B07">
        <w:rPr>
          <w:rFonts w:ascii="Times New Roman" w:hAnsi="Times New Roman" w:cs="Times New Roman"/>
          <w:sz w:val="28"/>
          <w:szCs w:val="28"/>
        </w:rPr>
        <w:lastRenderedPageBreak/>
        <w:t>и аутентификации), и сведений, опубликованных на портале государственных услуг, в части, касающейся сведений, отсутствующих в единой системе идентификации и аутентификации;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ж) возможность доступа заявителя на портале государственных услуг к ранее поданным им запросам в течение не менее одного года, а также частично сформированных запросов – в течение не менее 3 месяцев.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портале государственных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3.6.5 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Еврейской автономной области и принимаемыми в соответствии с ними актами Еврейской автономной области, муниципальными правовыми актами.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3.6.6. Электронное заявление становится доступным для должностного лица Администрации , ответственного за прием и регистрацию заявления (далее – ответственный специалист), в СМЭВ.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Ответственный специалист: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проверяет наличие электронных заявлений, поступивших с портала государственных услуг, с периодом не реже двух раз в день;</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изучает поступившие заявления и приложенные образы документов (документы);</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производит действия в соответствии с пунктом 3.6.8 Регламента.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3.6.7. Заявителю в качестве результата предоставления муниципальной услуги обеспечивается по его выбору возможность получения: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документа на бумажном носителе в многофункциональном центре.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3.6.8. Получение информации о ходе и результате предоставления муниципальной услуги производится в «Личном кабинете» на портале государственных услуг,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предоставлении услуги в электронной форме заявителю направляется: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уведомление о записи на прием в Администрацию или многофункциональный центр, содержащее сведения о дате, времени и месте приема;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3.6.9. 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3.6.10.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w:t>
      </w:r>
      <w:r w:rsidRPr="00783B07">
        <w:rPr>
          <w:rFonts w:ascii="Times New Roman" w:hAnsi="Times New Roman" w:cs="Times New Roman"/>
          <w:sz w:val="28"/>
          <w:szCs w:val="28"/>
        </w:rPr>
        <w:lastRenderedPageBreak/>
        <w:t>Федерального закона </w:t>
      </w:r>
      <w:hyperlink r:id="rId123"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3.7.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3.7.1. Многофункциональный центр осуществляет:</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прием запросов заявителей о предоставлении муниципальной услуги и иных документов, необходимых для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выдача заявителю результата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прием и передачу на рассмотрение в Администрацию  жалоб Заявителей;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t>- иные действия, предусмотренные Федеральным законом </w:t>
      </w:r>
      <w:hyperlink r:id="rId124"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3.7.2.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определяются соглашением о взаимодействии, заключенным между многофункциональным центром и Администрацией  в порядке, установленном Постановлением № 797.</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3.8.1.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5 к Регламенту.</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заявлении об исправлении опечаток и ошибок  в обязательном порядке указываются: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наименование Администрации, многофункционального центра, в который подается заявление об исправление опечаток;</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реквизиты документа (-ов), обосновывающих доводы заявителя о наличии опечатки, а также содержащих правильные сведения.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3.8.2. К заявлению должен быть приложен оригинал документа, выданного по результатам предоставления государственной услуги.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3.8.3. Заявление об исправлении опечаток и ошибок представляются следующими способами:</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лично в Администрацию ;</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почтовым отправлением;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путем заполнения формы запроса через «Личный кабинет» портале государственных услуг;</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многофункциональный центр.</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3.8.4. Регистрация заявления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Должностное лицо Администрации проводит проверку указанных в заявлении сведений.</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выявления допущенных опечаток и (или) ошибок в выданных в результате предоставления муниципальной услуги документах должностное лицо Администрации подготавливает документ, являющийся результатом предоставления муниципальной услуги, с учетом исправления допущенных опечаток и (или) ошибок в срок, не превышающий 5 рабочих дней со дня регистрации соответствующего заявления.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отсутствия опечаток и (или) ошибок в документах, выданных в результате предоставления муниципальной услуги, должностное лицо Администрации подготавливает уведомление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
    <w:p w:rsidR="0036554A" w:rsidRPr="00783B07" w:rsidRDefault="0036554A" w:rsidP="0036554A">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36554A" w:rsidRPr="00783B07" w:rsidRDefault="0036554A" w:rsidP="0036554A">
      <w:pPr>
        <w:shd w:val="nil"/>
        <w:rPr>
          <w:rFonts w:ascii="Times New Roman" w:eastAsia="Arial" w:hAnsi="Times New Roman"/>
          <w:color w:val="000000"/>
          <w:lang w:val="ru-RU"/>
        </w:rPr>
        <w:sectPr w:rsidR="0036554A" w:rsidRPr="00783B07" w:rsidSect="0036554A">
          <w:footerReference w:type="default" r:id="rId125"/>
          <w:pgSz w:w="16838" w:h="11906" w:orient="landscape"/>
          <w:pgMar w:top="1701" w:right="1134" w:bottom="850" w:left="1134" w:header="709" w:footer="709" w:gutter="0"/>
          <w:cols w:space="708"/>
        </w:sectPr>
      </w:pPr>
    </w:p>
    <w:p w:rsidR="0036554A" w:rsidRPr="00783B07" w:rsidRDefault="0036554A" w:rsidP="0036554A">
      <w:pPr>
        <w:pStyle w:val="af9"/>
        <w:rPr>
          <w:rFonts w:ascii="Times New Roman" w:eastAsia="Times New Roman" w:hAnsi="Times New Roman" w:cs="Times New Roman"/>
          <w:color w:val="000000"/>
          <w:sz w:val="20"/>
          <w:szCs w:val="20"/>
        </w:rPr>
      </w:pPr>
      <w:r w:rsidRPr="00783B07">
        <w:rPr>
          <w:rFonts w:ascii="Times New Roman" w:eastAsia="Arial" w:hAnsi="Times New Roman" w:cs="Times New Roman"/>
          <w:color w:val="000000"/>
          <w:sz w:val="24"/>
        </w:rPr>
        <w:lastRenderedPageBreak/>
        <w:t>                                                                                  </w:t>
      </w:r>
      <w:r w:rsidRPr="00783B07">
        <w:rPr>
          <w:rFonts w:ascii="Times New Roman" w:eastAsia="Times New Roman" w:hAnsi="Times New Roman" w:cs="Times New Roman"/>
          <w:color w:val="000000"/>
          <w:sz w:val="20"/>
          <w:szCs w:val="20"/>
        </w:rPr>
        <w:t xml:space="preserve">                 </w:t>
      </w:r>
    </w:p>
    <w:p w:rsidR="0036554A" w:rsidRPr="00783B07" w:rsidRDefault="0036554A" w:rsidP="0036554A">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Приложение № 1</w:t>
      </w:r>
    </w:p>
    <w:p w:rsidR="0036554A" w:rsidRPr="00783B07" w:rsidRDefault="0036554A" w:rsidP="0036554A">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 Регламенту</w:t>
      </w:r>
    </w:p>
    <w:p w:rsidR="0036554A" w:rsidRPr="00783B07" w:rsidRDefault="0036554A" w:rsidP="0036554A">
      <w:pPr>
        <w:pStyle w:val="af9"/>
        <w:rPr>
          <w:rFonts w:ascii="Times New Roman" w:hAnsi="Times New Roman" w:cs="Times New Roman"/>
          <w:sz w:val="20"/>
          <w:szCs w:val="20"/>
        </w:rPr>
      </w:pP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r w:rsidRPr="00783B07">
        <w:rPr>
          <w:rFonts w:ascii="Times New Roman" w:eastAsia="Times New Roman" w:hAnsi="Times New Roman" w:cs="Times New Roman"/>
          <w:color w:val="000000"/>
          <w:sz w:val="24"/>
          <w:szCs w:val="24"/>
        </w:rPr>
        <w:t>Заявление о выдаче присвоении  объекту адресации адреса  по форме, утвержденной приказом Минфина России от 11.12.2014 г. </w:t>
      </w:r>
      <w:hyperlink r:id="rId126" w:tooltip="https://pravo-search.minjust.ru/bigs/showDocument.html?id=0925F5DF-EAE1-4837-BAD8-4B0EB7978AEC" w:history="1">
        <w:r w:rsidRPr="00783B07">
          <w:rPr>
            <w:rStyle w:val="a4"/>
            <w:rFonts w:ascii="Times New Roman" w:eastAsia="Times New Roman" w:hAnsi="Times New Roman" w:cs="Times New Roman"/>
            <w:sz w:val="24"/>
            <w:szCs w:val="24"/>
          </w:rPr>
          <w:t>№ 146н</w:t>
        </w:r>
      </w:hyperlink>
      <w:r w:rsidRPr="00783B07">
        <w:rPr>
          <w:rFonts w:ascii="Times New Roman" w:eastAsia="Times New Roman" w:hAnsi="Times New Roman" w:cs="Times New Roman"/>
          <w:color w:val="000000"/>
          <w:sz w:val="24"/>
          <w:szCs w:val="24"/>
        </w:rPr>
        <w:t>.</w:t>
      </w:r>
    </w:p>
    <w:p w:rsidR="0036554A" w:rsidRPr="00783B07" w:rsidRDefault="0036554A" w:rsidP="0036554A">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ЕГО АДРЕСА</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bl>
      <w:tblPr>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533"/>
        <w:gridCol w:w="461"/>
        <w:gridCol w:w="2505"/>
        <w:gridCol w:w="445"/>
        <w:gridCol w:w="2807"/>
        <w:gridCol w:w="850"/>
        <w:gridCol w:w="2281"/>
        <w:gridCol w:w="336"/>
        <w:gridCol w:w="785"/>
        <w:gridCol w:w="1559"/>
        <w:gridCol w:w="1794"/>
      </w:tblGrid>
      <w:tr w:rsidR="0036554A" w:rsidRPr="00783B07" w:rsidTr="0036554A">
        <w:tc>
          <w:tcPr>
            <w:tcW w:w="11003"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5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Лист N ___</w:t>
            </w:r>
          </w:p>
        </w:tc>
        <w:tc>
          <w:tcPr>
            <w:tcW w:w="179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Всего листов ___</w:t>
            </w:r>
          </w:p>
        </w:tc>
      </w:tr>
      <w:tr w:rsidR="0036554A" w:rsidRPr="00783B07" w:rsidTr="0036554A">
        <w:trPr>
          <w:trHeight w:val="316"/>
        </w:trPr>
        <w:tc>
          <w:tcPr>
            <w:tcW w:w="14356" w:type="dxa"/>
            <w:gridSpan w:val="11"/>
            <w:tcBorders>
              <w:top w:val="single" w:sz="6" w:space="0" w:color="000000"/>
              <w:bottom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53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1</w:t>
            </w:r>
          </w:p>
        </w:tc>
        <w:tc>
          <w:tcPr>
            <w:tcW w:w="6218"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Заявление</w:t>
            </w:r>
          </w:p>
        </w:tc>
        <w:tc>
          <w:tcPr>
            <w:tcW w:w="850"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2</w:t>
            </w:r>
          </w:p>
        </w:tc>
        <w:tc>
          <w:tcPr>
            <w:tcW w:w="6754" w:type="dxa"/>
            <w:gridSpan w:val="5"/>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Заявление принято</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регистрационный номер _______________</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листов заявления ___________</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прилагаемых документов ____,</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 том числе оригиналов ___, копий ____, количество листов в оригиналах ____, копиях ____</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ФИО должностного лица ________________</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подпись должностного лица ____________</w:t>
            </w:r>
          </w:p>
        </w:tc>
      </w:tr>
      <w:tr w:rsidR="0036554A" w:rsidRPr="00AB526A" w:rsidTr="0036554A">
        <w:trPr>
          <w:trHeight w:val="293"/>
        </w:trPr>
        <w:tc>
          <w:tcPr>
            <w:tcW w:w="533" w:type="dxa"/>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218" w:type="dxa"/>
            <w:gridSpan w:val="4"/>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---------------------------------------______________________________</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(наименование органа местного самоуправления, органа</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законом </w:t>
            </w:r>
            <w:hyperlink r:id="rId127" w:tooltip="https://pravo-search.minjust.ru/bigs/showDocument.html?id=78E7C62C-013F-41B8-BE6C-DD7CF2688CC1" w:history="1">
              <w:r w:rsidRPr="00783B07">
                <w:rPr>
                  <w:rStyle w:val="a4"/>
                  <w:rFonts w:ascii="Times New Roman" w:eastAsia="Times New Roman" w:hAnsi="Times New Roman" w:cs="Times New Roman"/>
                  <w:sz w:val="20"/>
                  <w:szCs w:val="20"/>
                </w:rPr>
                <w:t>от 28 сентября 2010 г. N 244-ФЗ</w:t>
              </w:r>
            </w:hyperlink>
            <w:r w:rsidRPr="00783B07">
              <w:rPr>
                <w:rFonts w:ascii="Times New Roman" w:eastAsia="Times New Roman" w:hAnsi="Times New Roman" w:cs="Times New Roman"/>
                <w:color w:val="000000"/>
                <w:sz w:val="20"/>
                <w:szCs w:val="20"/>
              </w:rPr>
              <w:t> "Об инновационном центре "Сколково" (Собрание законодательства Российской Федерации, 2010, N 40, ст. 4970; 2019, N 31, ст. 4457) (далее - Федеральный закон "Об инновационном центре "Сколково"))</w:t>
            </w:r>
          </w:p>
        </w:tc>
        <w:tc>
          <w:tcPr>
            <w:tcW w:w="850" w:type="dxa"/>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755" w:type="dxa"/>
            <w:gridSpan w:val="5"/>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r>
      <w:tr w:rsidR="0036554A" w:rsidRPr="00783B07" w:rsidTr="0036554A">
        <w:tc>
          <w:tcPr>
            <w:tcW w:w="533" w:type="dxa"/>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218" w:type="dxa"/>
            <w:gridSpan w:val="4"/>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850" w:type="dxa"/>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754" w:type="dxa"/>
            <w:gridSpan w:val="5"/>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дата "__" ____________ ____ г.</w:t>
            </w:r>
          </w:p>
        </w:tc>
      </w:tr>
      <w:tr w:rsidR="0036554A" w:rsidRPr="00AB526A" w:rsidTr="0036554A">
        <w:tc>
          <w:tcPr>
            <w:tcW w:w="53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3.1</w:t>
            </w:r>
          </w:p>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Прошу в отношении объекта адресации:</w:t>
            </w:r>
          </w:p>
        </w:tc>
      </w:tr>
      <w:tr w:rsidR="0036554A" w:rsidRPr="00783B07" w:rsidTr="0036554A">
        <w:tc>
          <w:tcPr>
            <w:tcW w:w="533" w:type="dxa"/>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Вид:</w:t>
            </w:r>
          </w:p>
        </w:tc>
      </w:tr>
      <w:tr w:rsidR="0036554A" w:rsidRPr="00783B07" w:rsidTr="0036554A">
        <w:trPr>
          <w:trHeight w:val="230"/>
        </w:trPr>
        <w:tc>
          <w:tcPr>
            <w:tcW w:w="533" w:type="dxa"/>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61" w:type="dxa"/>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2505" w:type="dxa"/>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Земельный участок</w:t>
            </w:r>
          </w:p>
        </w:tc>
        <w:tc>
          <w:tcPr>
            <w:tcW w:w="445" w:type="dxa"/>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938" w:type="dxa"/>
            <w:gridSpan w:val="3"/>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Сооружение</w:t>
            </w:r>
          </w:p>
        </w:tc>
        <w:tc>
          <w:tcPr>
            <w:tcW w:w="33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138"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Машино-место</w:t>
            </w:r>
          </w:p>
        </w:tc>
      </w:tr>
      <w:tr w:rsidR="0036554A" w:rsidRPr="00783B07" w:rsidTr="0036554A">
        <w:tc>
          <w:tcPr>
            <w:tcW w:w="533" w:type="dxa"/>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61" w:type="dxa"/>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2505" w:type="dxa"/>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Здание (строение)</w:t>
            </w:r>
          </w:p>
        </w:tc>
        <w:tc>
          <w:tcPr>
            <w:tcW w:w="445" w:type="dxa"/>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938" w:type="dxa"/>
            <w:gridSpan w:val="3"/>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Помещение</w:t>
            </w:r>
          </w:p>
        </w:tc>
        <w:tc>
          <w:tcPr>
            <w:tcW w:w="336" w:type="dxa"/>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138" w:type="dxa"/>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r>
      <w:tr w:rsidR="0036554A" w:rsidRPr="00783B07" w:rsidTr="0036554A">
        <w:tc>
          <w:tcPr>
            <w:tcW w:w="533"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3.2</w:t>
            </w:r>
          </w:p>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Присвоить адрес</w:t>
            </w:r>
          </w:p>
        </w:tc>
      </w:tr>
      <w:tr w:rsidR="0036554A" w:rsidRPr="00783B07" w:rsidTr="0036554A">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 связи с:</w:t>
            </w:r>
          </w:p>
        </w:tc>
      </w:tr>
      <w:tr w:rsidR="0036554A" w:rsidRPr="00AB526A" w:rsidTr="0036554A">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46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36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Образованием земельного участка(ов) из земель, находящихся в государственной или муниципальной собственности</w:t>
            </w:r>
          </w:p>
        </w:tc>
      </w:tr>
      <w:tr w:rsidR="0036554A" w:rsidRPr="00783B07" w:rsidTr="0036554A">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образуемых земельных участков</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rPr>
          <w:trHeight w:val="230"/>
        </w:trPr>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6218"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Дополнительная информация:</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6218" w:type="dxa"/>
            <w:gridSpan w:val="4"/>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6218" w:type="dxa"/>
            <w:gridSpan w:val="4"/>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Образованием земельного участка(ов) путем раздела земельного участка</w:t>
            </w:r>
          </w:p>
        </w:tc>
      </w:tr>
      <w:tr w:rsidR="0036554A" w:rsidRPr="00783B07" w:rsidTr="0036554A">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образуемых земельных участков</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земельного участка, раздел которого осуществляется</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земельного участка, раздел которого осуществляется</w:t>
            </w:r>
          </w:p>
        </w:tc>
      </w:tr>
      <w:tr w:rsidR="0036554A" w:rsidRPr="00AB526A" w:rsidTr="0036554A">
        <w:trPr>
          <w:trHeight w:val="230"/>
        </w:trPr>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218"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218" w:type="dxa"/>
            <w:gridSpan w:val="4"/>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46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36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Образованием земельного участка путем объединения земельных участков</w:t>
            </w:r>
          </w:p>
        </w:tc>
      </w:tr>
      <w:tr w:rsidR="0036554A" w:rsidRPr="00783B07" w:rsidTr="0036554A">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объединяемых земельных участков</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объединяемого земельного участка &lt;1&gt;</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объединяемого земельного участка &lt;1&gt;</w:t>
            </w:r>
          </w:p>
        </w:tc>
      </w:tr>
      <w:tr w:rsidR="0036554A" w:rsidRPr="00783B07" w:rsidTr="0036554A">
        <w:trPr>
          <w:trHeight w:val="230"/>
        </w:trPr>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6218"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533" w:type="dxa"/>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6218" w:type="dxa"/>
            <w:gridSpan w:val="4"/>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bl>
    <w:p w:rsidR="0036554A" w:rsidRPr="00783B07" w:rsidRDefault="0036554A" w:rsidP="0036554A">
      <w:pPr>
        <w:pStyle w:val="af9"/>
        <w:rPr>
          <w:rFonts w:ascii="Times New Roman" w:eastAsia="Times New Roman" w:hAnsi="Times New Roman" w:cs="Times New Roman"/>
          <w:color w:val="000000"/>
          <w:sz w:val="20"/>
          <w:szCs w:val="20"/>
        </w:rPr>
      </w:pPr>
      <w:r w:rsidRPr="00783B07">
        <w:rPr>
          <w:rFonts w:ascii="Times New Roman" w:eastAsia="Times New Roman" w:hAnsi="Times New Roman" w:cs="Times New Roman"/>
          <w:color w:val="000000"/>
          <w:sz w:val="20"/>
          <w:szCs w:val="20"/>
        </w:rPr>
        <w:t> </w:t>
      </w:r>
    </w:p>
    <w:tbl>
      <w:tblPr>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03"/>
        <w:gridCol w:w="335"/>
        <w:gridCol w:w="7158"/>
        <w:gridCol w:w="3896"/>
        <w:gridCol w:w="1027"/>
        <w:gridCol w:w="1538"/>
      </w:tblGrid>
      <w:tr w:rsidR="0036554A" w:rsidRPr="00783B07" w:rsidTr="0036554A">
        <w:tc>
          <w:tcPr>
            <w:tcW w:w="1179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hAnsi="Times New Roman" w:cs="Times New Roman"/>
                <w:sz w:val="20"/>
                <w:szCs w:val="20"/>
              </w:rPr>
              <w:br w:type="page" w:clear="all"/>
            </w:r>
            <w:r w:rsidRPr="00783B07">
              <w:rPr>
                <w:rFonts w:ascii="Times New Roman" w:eastAsia="Times New Roman" w:hAnsi="Times New Roman" w:cs="Times New Roman"/>
                <w:color w:val="000000"/>
                <w:sz w:val="20"/>
                <w:szCs w:val="20"/>
              </w:rPr>
              <w:t> </w:t>
            </w:r>
          </w:p>
        </w:tc>
        <w:tc>
          <w:tcPr>
            <w:tcW w:w="10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Лист N ___</w:t>
            </w:r>
          </w:p>
        </w:tc>
        <w:tc>
          <w:tcPr>
            <w:tcW w:w="15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Всего листов ___</w:t>
            </w:r>
          </w:p>
        </w:tc>
      </w:tr>
      <w:tr w:rsidR="0036554A" w:rsidRPr="00783B07" w:rsidTr="0036554A">
        <w:tc>
          <w:tcPr>
            <w:tcW w:w="14356" w:type="dxa"/>
            <w:gridSpan w:val="6"/>
            <w:tcBorders>
              <w:top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403"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lastRenderedPageBreak/>
              <w:t> </w:t>
            </w:r>
          </w:p>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Образованием земельного участка(ов) путем выдела из земельного участка</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образуемых земельных участков (за исключением земельного участка, из которого осуществляется выдел)</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земельного участка, из которого осуществляется выдел</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земельного участка, из которого осуществляется выдел</w:t>
            </w:r>
          </w:p>
        </w:tc>
      </w:tr>
      <w:tr w:rsidR="0036554A" w:rsidRPr="00AB526A" w:rsidTr="0036554A">
        <w:trPr>
          <w:trHeight w:val="230"/>
        </w:trPr>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Образованием земельного участка(ов) путем перераспределения земельных участков</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образуемых земельных участков</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земельных участков, которые перераспределяются</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земельного участка, который перераспределяется &lt;2&gt;</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земельного участка, который перераспределяется &lt;2&gt;</w:t>
            </w:r>
          </w:p>
        </w:tc>
      </w:tr>
      <w:tr w:rsidR="0036554A" w:rsidRPr="00AB526A" w:rsidTr="0036554A">
        <w:trPr>
          <w:trHeight w:val="230"/>
        </w:trPr>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Строительством, реконструкцией здания (строения), сооружения</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Наименование объекта строительства (реконструкции) в соответствии с проектной документацией</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земельного участка, на котором осуществляется строительство (реконструкция)</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земельного участка, на котором осуществляется строительство (реконструкция)</w:t>
            </w:r>
          </w:p>
        </w:tc>
      </w:tr>
      <w:tr w:rsidR="0036554A" w:rsidRPr="00AB526A" w:rsidTr="0036554A">
        <w:trPr>
          <w:trHeight w:val="230"/>
        </w:trPr>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128" w:tooltip="https://pravo-search.minjust.ru/bigs/showDocument.html?id=387507C3-B80D-4C0D-9291-8CDC81673F2B" w:history="1">
              <w:r w:rsidRPr="00783B07">
                <w:rPr>
                  <w:rStyle w:val="a4"/>
                  <w:rFonts w:ascii="Times New Roman" w:eastAsia="Times New Roman" w:hAnsi="Times New Roman" w:cs="Times New Roman"/>
                  <w:sz w:val="20"/>
                  <w:szCs w:val="20"/>
                </w:rPr>
                <w:t>Градостроительным кодексом Российской Федерации</w:t>
              </w:r>
            </w:hyperlink>
            <w:r w:rsidRPr="00783B07">
              <w:rPr>
                <w:rFonts w:ascii="Times New Roman" w:eastAsia="Times New Roman" w:hAnsi="Times New Roman" w:cs="Times New Roman"/>
                <w:color w:val="000000"/>
                <w:sz w:val="20"/>
                <w:szCs w:val="20"/>
              </w:rPr>
              <w:t>,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36554A" w:rsidRPr="00783B07"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Тип здания (строения), сооружения</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земельного участка, на котором осуществляется строительство (реконструкция)</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земельного участка, на котором осуществляется строительство (реконструкция)</w:t>
            </w:r>
          </w:p>
        </w:tc>
      </w:tr>
      <w:tr w:rsidR="0036554A" w:rsidRPr="00AB526A" w:rsidTr="0036554A">
        <w:trPr>
          <w:trHeight w:val="230"/>
        </w:trPr>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Переводом жилого помещения, машино-места в нежилое помещение и нежилого помещения, машино-места в жилое помещение</w:t>
            </w:r>
          </w:p>
        </w:tc>
      </w:tr>
      <w:tr w:rsidR="0036554A" w:rsidRPr="00783B07"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помещения</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помещения</w:t>
            </w:r>
          </w:p>
        </w:tc>
      </w:tr>
      <w:tr w:rsidR="0036554A" w:rsidRPr="00783B07"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7493" w:type="dxa"/>
            <w:gridSpan w:val="2"/>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7493" w:type="dxa"/>
            <w:gridSpan w:val="2"/>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bl>
    <w:p w:rsidR="0036554A" w:rsidRPr="00783B07" w:rsidRDefault="0036554A" w:rsidP="0036554A">
      <w:pPr>
        <w:pStyle w:val="af9"/>
        <w:rPr>
          <w:rFonts w:ascii="Times New Roman" w:eastAsia="Times New Roman" w:hAnsi="Times New Roman" w:cs="Times New Roman"/>
          <w:color w:val="000000"/>
          <w:sz w:val="20"/>
          <w:szCs w:val="20"/>
        </w:rPr>
      </w:pPr>
      <w:r w:rsidRPr="00783B07">
        <w:rPr>
          <w:rFonts w:ascii="Times New Roman" w:eastAsia="Times New Roman" w:hAnsi="Times New Roman" w:cs="Times New Roman"/>
          <w:color w:val="000000"/>
          <w:sz w:val="20"/>
          <w:szCs w:val="20"/>
        </w:rPr>
        <w:t> </w:t>
      </w:r>
    </w:p>
    <w:tbl>
      <w:tblPr>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28"/>
        <w:gridCol w:w="273"/>
        <w:gridCol w:w="285"/>
        <w:gridCol w:w="3904"/>
        <w:gridCol w:w="4617"/>
        <w:gridCol w:w="431"/>
        <w:gridCol w:w="2437"/>
        <w:gridCol w:w="1359"/>
        <w:gridCol w:w="1008"/>
      </w:tblGrid>
      <w:tr w:rsidR="0036554A" w:rsidRPr="00783B07" w:rsidTr="0036554A">
        <w:tc>
          <w:tcPr>
            <w:tcW w:w="7468"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hAnsi="Times New Roman" w:cs="Times New Roman"/>
                <w:sz w:val="20"/>
                <w:szCs w:val="20"/>
              </w:rPr>
              <w:br w:type="page" w:clear="all"/>
            </w:r>
            <w:r w:rsidRPr="00783B07">
              <w:rPr>
                <w:rFonts w:ascii="Times New Roman" w:eastAsia="Times New Roman" w:hAnsi="Times New Roman" w:cs="Times New Roman"/>
                <w:color w:val="000000"/>
                <w:sz w:val="20"/>
                <w:szCs w:val="20"/>
              </w:rPr>
              <w:t> </w:t>
            </w:r>
          </w:p>
        </w:tc>
        <w:tc>
          <w:tcPr>
            <w:tcW w:w="36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Лист N ___</w:t>
            </w:r>
          </w:p>
        </w:tc>
        <w:tc>
          <w:tcPr>
            <w:tcW w:w="327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Всего листов ___</w:t>
            </w:r>
          </w:p>
        </w:tc>
      </w:tr>
      <w:tr w:rsidR="0036554A" w:rsidRPr="00783B07" w:rsidTr="0036554A">
        <w:tc>
          <w:tcPr>
            <w:tcW w:w="14356" w:type="dxa"/>
            <w:gridSpan w:val="9"/>
            <w:tcBorders>
              <w:top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424" w:type="dxa"/>
            <w:vMerge w:val="restart"/>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03"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Образованием помещения(ий) в здании (строении), сооружении путем раздела здания (строения), сооружения</w:t>
            </w:r>
          </w:p>
        </w:tc>
      </w:tr>
      <w:tr w:rsidR="0036554A" w:rsidRPr="00783B07" w:rsidTr="0036554A">
        <w:trPr>
          <w:trHeight w:val="230"/>
        </w:trPr>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329"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67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 жилого помещения</w:t>
            </w:r>
          </w:p>
        </w:tc>
        <w:tc>
          <w:tcPr>
            <w:tcW w:w="6165"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образуемых помещений</w:t>
            </w:r>
          </w:p>
        </w:tc>
        <w:tc>
          <w:tcPr>
            <w:tcW w:w="142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3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67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 нежилого помещения</w:t>
            </w:r>
          </w:p>
        </w:tc>
        <w:tc>
          <w:tcPr>
            <w:tcW w:w="6165"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образуемых помещений</w:t>
            </w:r>
          </w:p>
        </w:tc>
        <w:tc>
          <w:tcPr>
            <w:tcW w:w="142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здания, сооружения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здания, сооружения</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Дополнительная информация: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03"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Образованием помещения(ий) в здании (строении), сооружении путем раздела помещения</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55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Назначение помещения (жилое (нежилое) помещение) &lt;3&gt;</w:t>
            </w:r>
          </w:p>
        </w:tc>
        <w:tc>
          <w:tcPr>
            <w:tcW w:w="400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Вид помещения &lt;3&gt;</w:t>
            </w:r>
          </w:p>
        </w:tc>
        <w:tc>
          <w:tcPr>
            <w:tcW w:w="3379"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помещений &lt;3&gt;</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655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0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379"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помещения, раздел которого осуществляется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помещения, раздел которого осуществляется</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Дополнительная информация: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03"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Образованием помещения в здании (строении), сооружении путем объединения помещений, машино-мест в здании, сооружении</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244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 жилого помещения</w:t>
            </w:r>
          </w:p>
        </w:tc>
        <w:tc>
          <w:tcPr>
            <w:tcW w:w="5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24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 нежилого помещения</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объединяемых помещений</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объединяемого помещения &lt;4&gt;</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объединяемого помещения &lt;4&gt;</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Дополнительная информация: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03"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Образованием помещения в здании, сооружении путем переустройства и (или) перепланировки мест общего пользования</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244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 жилого помещения</w:t>
            </w:r>
          </w:p>
        </w:tc>
        <w:tc>
          <w:tcPr>
            <w:tcW w:w="5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24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 нежилого помещения</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образуемых помещений</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здания, сооружения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здания, сооружения</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Дополнительная информация: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13526" w:type="dxa"/>
            <w:gridSpan w:val="4"/>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424" w:type="dxa"/>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bl>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31"/>
        <w:gridCol w:w="323"/>
        <w:gridCol w:w="8971"/>
        <w:gridCol w:w="1078"/>
        <w:gridCol w:w="3768"/>
      </w:tblGrid>
      <w:tr w:rsidR="0036554A" w:rsidRPr="00AB526A" w:rsidTr="0036554A">
        <w:tc>
          <w:tcPr>
            <w:tcW w:w="431"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Образованием машино-места в здании, сооружении путем раздела здания, сооружения</w:t>
            </w:r>
          </w:p>
        </w:tc>
      </w:tr>
      <w:tr w:rsidR="0036554A" w:rsidRPr="00783B07"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образуемых машиномест</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здания, сооружения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здания, сооружения</w:t>
            </w:r>
          </w:p>
        </w:tc>
      </w:tr>
      <w:tr w:rsidR="0036554A" w:rsidRPr="00783B07" w:rsidTr="0036554A">
        <w:trPr>
          <w:trHeight w:val="230"/>
        </w:trPr>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rPr>
          <w:trHeight w:val="230"/>
        </w:trPr>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Дополнительная информация: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Образованием машино-места (машино-мест) в здании, сооружении путем раздела помещения, машино-места</w:t>
            </w:r>
          </w:p>
        </w:tc>
      </w:tr>
      <w:tr w:rsidR="0036554A" w:rsidRPr="00783B07"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машино-мест</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помещения, машино-места, раздел которого осуществляется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помещения, машино-места раздел которого осуществляется</w:t>
            </w:r>
          </w:p>
        </w:tc>
      </w:tr>
      <w:tr w:rsidR="0036554A" w:rsidRPr="00AB526A" w:rsidTr="0036554A">
        <w:trPr>
          <w:trHeight w:val="230"/>
        </w:trPr>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rPr>
          <w:trHeight w:val="230"/>
        </w:trPr>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Дополнительная информация: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rPr>
          <w:trHeight w:val="230"/>
        </w:trPr>
        <w:tc>
          <w:tcPr>
            <w:tcW w:w="431" w:type="dxa"/>
            <w:vMerge w:val="restart"/>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Образованием машино-места в здании, сооружении путем объединения помещений, машино-мест в здании, сооружении</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объединяемых помещений, машино-мест</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объединяемого помещения &lt;4&gt;</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объединяемого помещения &lt;4&gt;</w:t>
            </w:r>
          </w:p>
        </w:tc>
      </w:tr>
      <w:tr w:rsidR="0036554A" w:rsidRPr="00783B07" w:rsidTr="0036554A">
        <w:trPr>
          <w:trHeight w:val="230"/>
        </w:trPr>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rPr>
          <w:trHeight w:val="230"/>
        </w:trPr>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Дополнительная информация: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Образованием машино-места в здании, сооружении путем переустройства и (или) перепланировки мест общего пользования</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Количество образуемых машиномест</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здания, сооружения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здания, сооружения</w:t>
            </w:r>
          </w:p>
        </w:tc>
      </w:tr>
      <w:tr w:rsidR="0036554A" w:rsidRPr="00783B07" w:rsidTr="0036554A">
        <w:trPr>
          <w:trHeight w:val="230"/>
        </w:trPr>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rPr>
          <w:trHeight w:val="230"/>
        </w:trPr>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Дополнительная информация: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431"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w:t>
            </w:r>
            <w:hyperlink r:id="rId129" w:tooltip="https://pravo-search.minjust.ru/bigs/showDocument.html?id=CFF822A1-201B-4168-905D-21F0BA5FC42B" w:history="1">
              <w:r w:rsidRPr="00783B07">
                <w:rPr>
                  <w:rStyle w:val="a4"/>
                  <w:rFonts w:ascii="Times New Roman" w:eastAsia="Times New Roman" w:hAnsi="Times New Roman" w:cs="Times New Roman"/>
                  <w:sz w:val="20"/>
                  <w:szCs w:val="20"/>
                </w:rPr>
                <w:t>от 13 июля 2015 г. N 218-ФЗ</w:t>
              </w:r>
            </w:hyperlink>
            <w:r w:rsidRPr="00783B07">
              <w:rPr>
                <w:rFonts w:ascii="Times New Roman" w:eastAsia="Times New Roman" w:hAnsi="Times New Roman" w:cs="Times New Roman"/>
                <w:color w:val="000000"/>
                <w:sz w:val="20"/>
                <w:szCs w:val="20"/>
              </w:rPr>
              <w:t>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земельного участка, здания (строения), сооружения, помещения, машино-места</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Существующий адрес земельного участка, здания (строения), сооружения, помещения, машино-места</w:t>
            </w:r>
          </w:p>
        </w:tc>
      </w:tr>
      <w:tr w:rsidR="0036554A" w:rsidRPr="00AB526A" w:rsidTr="0036554A">
        <w:trPr>
          <w:trHeight w:val="230"/>
        </w:trPr>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0372"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rPr>
          <w:trHeight w:val="230"/>
        </w:trPr>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0372"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Дополнительная информация:</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Кадастровый номер земельного участка, здания (строения), сооружения, помещения, машино-места</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Дополнительная информация:</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bl>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bl>
      <w:tblPr>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18"/>
        <w:gridCol w:w="2867"/>
        <w:gridCol w:w="3285"/>
        <w:gridCol w:w="5312"/>
        <w:gridCol w:w="1035"/>
        <w:gridCol w:w="1549"/>
      </w:tblGrid>
      <w:tr w:rsidR="0036554A" w:rsidRPr="00783B07" w:rsidTr="0036554A">
        <w:tc>
          <w:tcPr>
            <w:tcW w:w="1188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Лист N ___</w:t>
            </w:r>
          </w:p>
        </w:tc>
        <w:tc>
          <w:tcPr>
            <w:tcW w:w="15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Всего листов ___</w:t>
            </w:r>
          </w:p>
        </w:tc>
      </w:tr>
      <w:tr w:rsidR="0036554A" w:rsidRPr="00783B07" w:rsidTr="0036554A">
        <w:tc>
          <w:tcPr>
            <w:tcW w:w="11882" w:type="dxa"/>
            <w:gridSpan w:val="4"/>
            <w:tcBorders>
              <w:top w:val="single" w:sz="6" w:space="0" w:color="000000"/>
              <w:bottom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035" w:type="dxa"/>
            <w:tcBorders>
              <w:top w:val="single" w:sz="6" w:space="0" w:color="000000"/>
              <w:bottom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549" w:type="dxa"/>
            <w:tcBorders>
              <w:top w:val="single" w:sz="6" w:space="0" w:color="000000"/>
              <w:bottom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418"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3.3</w:t>
            </w:r>
          </w:p>
        </w:tc>
        <w:tc>
          <w:tcPr>
            <w:tcW w:w="1404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Аннулировать адрес объекта адресации:</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Наименование страны</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Наименование субъекта Российской Федерации</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Наименование поселения</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Наименование внутригородского района городского округа</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Наименование населенного пункта</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Наименование элемента планировочной структуры</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Наименование элемента улично-дорожной сети</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Номер земельного участка</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xml:space="preserve">Тип и номер здания, сооружения или объекта незавершенного </w:t>
            </w:r>
            <w:r w:rsidRPr="00783B07">
              <w:rPr>
                <w:rFonts w:ascii="Times New Roman" w:eastAsia="Times New Roman" w:hAnsi="Times New Roman" w:cs="Times New Roman"/>
                <w:color w:val="000000"/>
                <w:sz w:val="20"/>
                <w:szCs w:val="20"/>
              </w:rPr>
              <w:lastRenderedPageBreak/>
              <w:t>строительства</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lastRenderedPageBreak/>
              <w:t> </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Тип и номер помещения, расположенного в здании или сооружении</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Тип и номер помещения в пределах квартиры (в отношении коммунальных квартир)</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rPr>
          <w:trHeight w:val="230"/>
        </w:trPr>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152"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Дополнительная информация:</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404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 связи с:</w:t>
            </w:r>
          </w:p>
        </w:tc>
      </w:tr>
      <w:tr w:rsidR="0036554A" w:rsidRPr="00AB526A" w:rsidTr="0036554A">
        <w:trPr>
          <w:trHeight w:val="230"/>
        </w:trPr>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2867"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1181"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1181"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1181"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Присвоением объекту адресации нового адреса</w:t>
            </w:r>
          </w:p>
        </w:tc>
      </w:tr>
      <w:tr w:rsidR="0036554A" w:rsidRPr="00783B07" w:rsidTr="0036554A">
        <w:trPr>
          <w:trHeight w:val="230"/>
        </w:trPr>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6152"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Дополнительная информация:</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bl>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bl>
      <w:tblPr>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31"/>
        <w:gridCol w:w="346"/>
        <w:gridCol w:w="573"/>
        <w:gridCol w:w="1901"/>
        <w:gridCol w:w="104"/>
        <w:gridCol w:w="2816"/>
        <w:gridCol w:w="103"/>
        <w:gridCol w:w="275"/>
        <w:gridCol w:w="309"/>
        <w:gridCol w:w="3769"/>
        <w:gridCol w:w="205"/>
        <w:gridCol w:w="2103"/>
        <w:gridCol w:w="1526"/>
      </w:tblGrid>
      <w:tr w:rsidR="0036554A" w:rsidRPr="00783B07" w:rsidTr="0036554A">
        <w:tc>
          <w:tcPr>
            <w:tcW w:w="6858"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97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Лист N ___</w:t>
            </w:r>
          </w:p>
        </w:tc>
        <w:tc>
          <w:tcPr>
            <w:tcW w:w="352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Всего листов ___</w:t>
            </w:r>
          </w:p>
        </w:tc>
      </w:tr>
      <w:tr w:rsidR="0036554A" w:rsidRPr="00783B07" w:rsidTr="0036554A">
        <w:tc>
          <w:tcPr>
            <w:tcW w:w="14356" w:type="dxa"/>
            <w:gridSpan w:val="13"/>
            <w:tcBorders>
              <w:top w:val="single" w:sz="6" w:space="0" w:color="000000"/>
              <w:bottom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431"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4</w:t>
            </w:r>
          </w:p>
        </w:tc>
        <w:tc>
          <w:tcPr>
            <w:tcW w:w="13925" w:type="dxa"/>
            <w:gridSpan w:val="1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Собственник объекта адресации или лицо, обладающее иным вещным правом на объект адресации</w:t>
            </w:r>
          </w:p>
        </w:tc>
      </w:tr>
      <w:tr w:rsidR="0036554A" w:rsidRPr="00783B07"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346" w:type="dxa"/>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007"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физическое лицо:</w:t>
            </w:r>
          </w:p>
        </w:tc>
      </w:tr>
      <w:tr w:rsidR="0036554A" w:rsidRPr="00783B07" w:rsidTr="0036554A">
        <w:tc>
          <w:tcPr>
            <w:tcW w:w="431" w:type="dxa"/>
            <w:vMerge w:val="restart"/>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6" w:type="dxa"/>
            <w:vMerge w:val="restart"/>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7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фамилия:</w:t>
            </w:r>
          </w:p>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имя (полностью):</w:t>
            </w:r>
          </w:p>
        </w:tc>
        <w:tc>
          <w:tcPr>
            <w:tcW w:w="638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отчество (полностью) (при наличии):</w:t>
            </w:r>
          </w:p>
        </w:tc>
        <w:tc>
          <w:tcPr>
            <w:tcW w:w="1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xml:space="preserve">ИНН (при </w:t>
            </w:r>
            <w:r w:rsidRPr="00783B07">
              <w:rPr>
                <w:rFonts w:ascii="Times New Roman" w:eastAsia="Times New Roman" w:hAnsi="Times New Roman" w:cs="Times New Roman"/>
                <w:color w:val="000000"/>
                <w:sz w:val="20"/>
                <w:szCs w:val="20"/>
              </w:rPr>
              <w:lastRenderedPageBreak/>
              <w:t>наличии):</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638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rPr>
          <w:trHeight w:val="230"/>
        </w:trPr>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901"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документ, удостоверяющий личность:</w:t>
            </w:r>
          </w:p>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вид:</w:t>
            </w:r>
          </w:p>
        </w:tc>
        <w:tc>
          <w:tcPr>
            <w:tcW w:w="638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серия:</w:t>
            </w:r>
          </w:p>
        </w:tc>
        <w:tc>
          <w:tcPr>
            <w:tcW w:w="1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номер:</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638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дата выдачи:</w:t>
            </w:r>
          </w:p>
        </w:tc>
        <w:tc>
          <w:tcPr>
            <w:tcW w:w="7911"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кем выдан:</w:t>
            </w:r>
          </w:p>
        </w:tc>
      </w:tr>
      <w:tr w:rsidR="0036554A" w:rsidRPr="00783B07" w:rsidTr="0036554A">
        <w:trPr>
          <w:trHeight w:val="230"/>
        </w:trPr>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319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"__" ______ ____ г.</w:t>
            </w:r>
          </w:p>
        </w:tc>
        <w:tc>
          <w:tcPr>
            <w:tcW w:w="7911"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7911"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почтовый адрес:</w:t>
            </w:r>
          </w:p>
        </w:tc>
        <w:tc>
          <w:tcPr>
            <w:tcW w:w="7272"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телефон для связи:</w:t>
            </w:r>
          </w:p>
        </w:tc>
        <w:tc>
          <w:tcPr>
            <w:tcW w:w="38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электронной почты (при наличии):</w:t>
            </w:r>
          </w:p>
        </w:tc>
      </w:tr>
      <w:tr w:rsidR="0036554A" w:rsidRPr="00AB526A" w:rsidTr="0036554A">
        <w:trPr>
          <w:trHeight w:val="230"/>
        </w:trPr>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7272" w:type="dxa"/>
            <w:gridSpan w:val="5"/>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8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0" w:type="auto"/>
            <w:gridSpan w:val="5"/>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007"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36554A" w:rsidRPr="00783B07" w:rsidTr="0036554A">
        <w:tc>
          <w:tcPr>
            <w:tcW w:w="431" w:type="dxa"/>
            <w:vMerge w:val="restart"/>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6" w:type="dxa"/>
            <w:vMerge w:val="restart"/>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7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821"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полное наименование:</w:t>
            </w:r>
          </w:p>
        </w:tc>
        <w:tc>
          <w:tcPr>
            <w:tcW w:w="818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818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5199"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ИНН (для российского юридического лица):</w:t>
            </w:r>
          </w:p>
        </w:tc>
        <w:tc>
          <w:tcPr>
            <w:tcW w:w="780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КПП (для российского юридического лица):</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5199"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780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страна регистрации (инкорпорации) (для иностранного юридического лица):</w:t>
            </w:r>
          </w:p>
        </w:tc>
        <w:tc>
          <w:tcPr>
            <w:tcW w:w="435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дата регистрации (для иностранного юридического лица):</w:t>
            </w:r>
          </w:p>
        </w:tc>
        <w:tc>
          <w:tcPr>
            <w:tcW w:w="38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номер регистрации (для иностранного юридического лица):</w:t>
            </w:r>
          </w:p>
        </w:tc>
      </w:tr>
      <w:tr w:rsidR="0036554A" w:rsidRPr="00783B07" w:rsidTr="0036554A">
        <w:trPr>
          <w:trHeight w:val="230"/>
        </w:trPr>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352"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"__" ________ ____ г.</w:t>
            </w:r>
          </w:p>
        </w:tc>
        <w:tc>
          <w:tcPr>
            <w:tcW w:w="38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0" w:type="auto"/>
            <w:gridSpan w:val="4"/>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почтовый адрес:</w:t>
            </w:r>
          </w:p>
        </w:tc>
        <w:tc>
          <w:tcPr>
            <w:tcW w:w="435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телефон для связи:</w:t>
            </w:r>
          </w:p>
        </w:tc>
        <w:tc>
          <w:tcPr>
            <w:tcW w:w="38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электронной почты (при наличии):</w:t>
            </w:r>
          </w:p>
        </w:tc>
      </w:tr>
      <w:tr w:rsidR="0036554A" w:rsidRPr="00AB526A" w:rsidTr="0036554A">
        <w:trPr>
          <w:trHeight w:val="230"/>
        </w:trPr>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352"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8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0" w:type="auto"/>
            <w:gridSpan w:val="4"/>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r>
      <w:tr w:rsidR="0036554A" w:rsidRPr="00AB526A"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007"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Вещное право на объект адресации:</w:t>
            </w:r>
          </w:p>
        </w:tc>
      </w:tr>
      <w:tr w:rsidR="0036554A" w:rsidRPr="00783B07" w:rsidTr="0036554A">
        <w:tc>
          <w:tcPr>
            <w:tcW w:w="431"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6"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право собственности</w:t>
            </w:r>
          </w:p>
        </w:tc>
      </w:tr>
      <w:tr w:rsidR="0036554A" w:rsidRPr="00AB526A" w:rsidTr="0036554A">
        <w:tc>
          <w:tcPr>
            <w:tcW w:w="431"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6"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право хозяйственного ведения имуществом на объект адресации</w:t>
            </w:r>
          </w:p>
        </w:tc>
      </w:tr>
      <w:tr w:rsidR="0036554A" w:rsidRPr="00AB526A" w:rsidTr="0036554A">
        <w:tc>
          <w:tcPr>
            <w:tcW w:w="431"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6"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право оперативного управления имуществом на объект адресации</w:t>
            </w:r>
          </w:p>
        </w:tc>
      </w:tr>
      <w:tr w:rsidR="0036554A" w:rsidRPr="00AB526A" w:rsidTr="0036554A">
        <w:tc>
          <w:tcPr>
            <w:tcW w:w="431"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6"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право пожизненно наследуемого владения земельным участком</w:t>
            </w:r>
          </w:p>
        </w:tc>
      </w:tr>
      <w:tr w:rsidR="0036554A" w:rsidRPr="00AB526A" w:rsidTr="0036554A">
        <w:tc>
          <w:tcPr>
            <w:tcW w:w="431" w:type="dxa"/>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6" w:type="dxa"/>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право постоянного (бессрочного) пользования земельным участком</w:t>
            </w:r>
          </w:p>
        </w:tc>
      </w:tr>
      <w:tr w:rsidR="0036554A" w:rsidRPr="00AB526A" w:rsidTr="0036554A">
        <w:tc>
          <w:tcPr>
            <w:tcW w:w="431"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5</w:t>
            </w:r>
          </w:p>
        </w:tc>
        <w:tc>
          <w:tcPr>
            <w:tcW w:w="13925" w:type="dxa"/>
            <w:gridSpan w:val="1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36554A" w:rsidRPr="00783B07"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497"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Лично</w:t>
            </w:r>
          </w:p>
        </w:tc>
        <w:tc>
          <w:tcPr>
            <w:tcW w:w="2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780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 многофункциональном центре</w:t>
            </w:r>
          </w:p>
        </w:tc>
      </w:tr>
      <w:tr w:rsidR="0036554A" w:rsidRPr="00783B07" w:rsidTr="0036554A">
        <w:tc>
          <w:tcPr>
            <w:tcW w:w="431" w:type="dxa"/>
            <w:vMerge w:val="restart"/>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497" w:type="dxa"/>
            <w:gridSpan w:val="5"/>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Почтовым отправлением по адресу:</w:t>
            </w:r>
          </w:p>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5"/>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431"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580" w:type="dxa"/>
            <w:gridSpan w:val="11"/>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36554A" w:rsidRPr="00AB526A" w:rsidTr="0036554A">
        <w:tc>
          <w:tcPr>
            <w:tcW w:w="431"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580" w:type="dxa"/>
            <w:gridSpan w:val="11"/>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 личном кабинете федеральной информационной адресной системы</w:t>
            </w:r>
          </w:p>
        </w:tc>
      </w:tr>
      <w:tr w:rsidR="0036554A" w:rsidRPr="00AB526A" w:rsidTr="0036554A">
        <w:tc>
          <w:tcPr>
            <w:tcW w:w="431"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497" w:type="dxa"/>
            <w:gridSpan w:val="5"/>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 адрес электронной почты (для сообщения о получении заявления и документов)</w:t>
            </w:r>
          </w:p>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gridSpan w:val="5"/>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431"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6</w:t>
            </w:r>
          </w:p>
        </w:tc>
        <w:tc>
          <w:tcPr>
            <w:tcW w:w="13925" w:type="dxa"/>
            <w:gridSpan w:val="1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Расписку в получении документов прошу:</w:t>
            </w:r>
          </w:p>
        </w:tc>
      </w:tr>
      <w:tr w:rsidR="0036554A" w:rsidRPr="00783B07"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257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Выдать лично</w:t>
            </w:r>
          </w:p>
        </w:tc>
        <w:tc>
          <w:tcPr>
            <w:tcW w:w="11002"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Расписка получена: ___________________________________</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(подпись заявителя)</w:t>
            </w:r>
          </w:p>
        </w:tc>
      </w:tr>
      <w:tr w:rsidR="0036554A" w:rsidRPr="00AB526A" w:rsidTr="0036554A">
        <w:tc>
          <w:tcPr>
            <w:tcW w:w="431"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5497" w:type="dxa"/>
            <w:gridSpan w:val="5"/>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Направить почтовым отправлением по адресу:</w:t>
            </w:r>
          </w:p>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gridSpan w:val="5"/>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580" w:type="dxa"/>
            <w:gridSpan w:val="11"/>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Не направлять</w:t>
            </w:r>
          </w:p>
        </w:tc>
      </w:tr>
    </w:tbl>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bl>
      <w:tblPr>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31"/>
        <w:gridCol w:w="263"/>
        <w:gridCol w:w="252"/>
        <w:gridCol w:w="1791"/>
        <w:gridCol w:w="2125"/>
        <w:gridCol w:w="4116"/>
        <w:gridCol w:w="293"/>
        <w:gridCol w:w="2892"/>
        <w:gridCol w:w="1283"/>
        <w:gridCol w:w="1296"/>
      </w:tblGrid>
      <w:tr w:rsidR="0036554A" w:rsidRPr="00783B07" w:rsidTr="0036554A">
        <w:tc>
          <w:tcPr>
            <w:tcW w:w="6701"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33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Лист N ___</w:t>
            </w:r>
          </w:p>
        </w:tc>
        <w:tc>
          <w:tcPr>
            <w:tcW w:w="332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Всего листов ___</w:t>
            </w:r>
          </w:p>
        </w:tc>
      </w:tr>
      <w:tr w:rsidR="0036554A" w:rsidRPr="00783B07" w:rsidTr="0036554A">
        <w:tc>
          <w:tcPr>
            <w:tcW w:w="14356" w:type="dxa"/>
            <w:gridSpan w:val="10"/>
            <w:tcBorders>
              <w:top w:val="single" w:sz="6" w:space="0" w:color="000000"/>
              <w:bottom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414"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7</w:t>
            </w: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Заявитель:</w:t>
            </w:r>
          </w:p>
        </w:tc>
      </w:tr>
      <w:tr w:rsidR="0036554A" w:rsidRPr="00AB526A" w:rsidTr="0036554A">
        <w:tc>
          <w:tcPr>
            <w:tcW w:w="0" w:type="auto"/>
            <w:vMerge/>
            <w:tcBorders>
              <w:top w:val="single" w:sz="6" w:space="0" w:color="000000"/>
              <w:left w:val="single" w:sz="6" w:space="0" w:color="000000"/>
              <w:right w:val="single" w:sz="6" w:space="0" w:color="000000"/>
            </w:tcBorders>
          </w:tcPr>
          <w:p w:rsidR="0036554A" w:rsidRPr="00783B07" w:rsidRDefault="0036554A" w:rsidP="0036554A">
            <w:pPr>
              <w:rPr>
                <w:rFonts w:ascii="Times New Roman" w:hAnsi="Times New Roman"/>
              </w:rPr>
            </w:pPr>
          </w:p>
        </w:tc>
        <w:tc>
          <w:tcPr>
            <w:tcW w:w="33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08"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Собственник объекта адресации или лицо, обладающее иным вещным правом на объект адресации</w:t>
            </w:r>
          </w:p>
        </w:tc>
      </w:tr>
      <w:tr w:rsidR="0036554A" w:rsidRPr="00AB526A" w:rsidTr="0036554A">
        <w:tc>
          <w:tcPr>
            <w:tcW w:w="414"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3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08"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Представитель собственника объекта адресации или лица, обладающего иным вещным правом на объект адресации</w:t>
            </w:r>
          </w:p>
        </w:tc>
      </w:tr>
      <w:tr w:rsidR="0036554A" w:rsidRPr="00783B07" w:rsidTr="0036554A">
        <w:tc>
          <w:tcPr>
            <w:tcW w:w="414"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3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1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физическое лицо:</w:t>
            </w:r>
          </w:p>
        </w:tc>
      </w:tr>
      <w:tr w:rsidR="0036554A" w:rsidRPr="00783B07"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фамилия:</w:t>
            </w:r>
          </w:p>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имя (полностью):</w:t>
            </w:r>
          </w:p>
        </w:tc>
        <w:tc>
          <w:tcPr>
            <w:tcW w:w="651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отчество (полностью) (при наличии):</w:t>
            </w:r>
          </w:p>
        </w:tc>
        <w:tc>
          <w:tcPr>
            <w:tcW w:w="15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ИНН (при наличии):</w:t>
            </w:r>
          </w:p>
        </w:tc>
      </w:tr>
      <w:tr w:rsidR="0036554A" w:rsidRPr="00783B07"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651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5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rPr>
          <w:trHeight w:val="230"/>
        </w:trPr>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945"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документ, удостоверяющий личность:</w:t>
            </w:r>
          </w:p>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вид:</w:t>
            </w:r>
          </w:p>
        </w:tc>
        <w:tc>
          <w:tcPr>
            <w:tcW w:w="651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серия:</w:t>
            </w:r>
          </w:p>
        </w:tc>
        <w:tc>
          <w:tcPr>
            <w:tcW w:w="15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номер:</w:t>
            </w:r>
          </w:p>
        </w:tc>
      </w:tr>
      <w:tr w:rsidR="0036554A" w:rsidRPr="00783B07"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651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5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дата выдачи:</w:t>
            </w:r>
          </w:p>
        </w:tc>
        <w:tc>
          <w:tcPr>
            <w:tcW w:w="806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кем выдан:</w:t>
            </w:r>
          </w:p>
        </w:tc>
      </w:tr>
      <w:tr w:rsidR="0036554A" w:rsidRPr="00783B07" w:rsidTr="0036554A">
        <w:trPr>
          <w:trHeight w:val="230"/>
        </w:trPr>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328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"__" ______ ____ г.</w:t>
            </w:r>
          </w:p>
        </w:tc>
        <w:tc>
          <w:tcPr>
            <w:tcW w:w="806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806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почтовый адрес:</w:t>
            </w:r>
          </w:p>
        </w:tc>
        <w:tc>
          <w:tcPr>
            <w:tcW w:w="771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телефон для связи:</w:t>
            </w:r>
          </w:p>
        </w:tc>
        <w:tc>
          <w:tcPr>
            <w:tcW w:w="36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электронной почты (при наличии):</w:t>
            </w:r>
          </w:p>
        </w:tc>
      </w:tr>
      <w:tr w:rsidR="0036554A" w:rsidRPr="00AB526A" w:rsidTr="0036554A">
        <w:trPr>
          <w:trHeight w:val="230"/>
        </w:trPr>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7718"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6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0" w:type="auto"/>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наименование и реквизиты документа, подтверждающего полномочия представителя:</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36554A" w:rsidRPr="00783B07" w:rsidTr="0036554A">
        <w:trPr>
          <w:trHeight w:val="230"/>
        </w:trPr>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5332"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полное наименование:</w:t>
            </w:r>
          </w:p>
        </w:tc>
        <w:tc>
          <w:tcPr>
            <w:tcW w:w="7964"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7964"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1723"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КПП (для российского юридического лица):</w:t>
            </w:r>
          </w:p>
        </w:tc>
        <w:tc>
          <w:tcPr>
            <w:tcW w:w="1573"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ИНН (для российского юридического лица):</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1723"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573"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страна регистрации (инкорпорации) (для иностранного юридического лица):</w:t>
            </w:r>
          </w:p>
        </w:tc>
        <w:tc>
          <w:tcPr>
            <w:tcW w:w="433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дата регистрации (для иностранного юридического лица):</w:t>
            </w:r>
          </w:p>
        </w:tc>
        <w:tc>
          <w:tcPr>
            <w:tcW w:w="36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номер регистрации (для иностранного юридического лица):</w:t>
            </w:r>
          </w:p>
        </w:tc>
      </w:tr>
      <w:tr w:rsidR="0036554A" w:rsidRPr="00783B07" w:rsidTr="0036554A">
        <w:trPr>
          <w:trHeight w:val="230"/>
        </w:trPr>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331"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"__" _________ ____ г.</w:t>
            </w:r>
          </w:p>
        </w:tc>
        <w:tc>
          <w:tcPr>
            <w:tcW w:w="36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почтовый адрес:</w:t>
            </w:r>
          </w:p>
        </w:tc>
        <w:tc>
          <w:tcPr>
            <w:tcW w:w="433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телефон для связи:</w:t>
            </w:r>
          </w:p>
        </w:tc>
        <w:tc>
          <w:tcPr>
            <w:tcW w:w="36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адрес электронной почты (при наличии):</w:t>
            </w:r>
          </w:p>
        </w:tc>
      </w:tr>
      <w:tr w:rsidR="0036554A" w:rsidRPr="00AB526A" w:rsidTr="0036554A">
        <w:trPr>
          <w:trHeight w:val="230"/>
        </w:trPr>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4331"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6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0" w:type="auto"/>
            <w:gridSpan w:val="2"/>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gridSpan w:val="3"/>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наименование и реквизиты документа, подтверждающего полномочия представителя:</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414"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8</w:t>
            </w: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Документы, прилагаемые к заявлению:</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2782"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Оригинал в количестве ___ экз., на ___ л.</w:t>
            </w:r>
          </w:p>
        </w:tc>
        <w:tc>
          <w:tcPr>
            <w:tcW w:w="1160"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Копия в количестве ___ экз., на ___ л.</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2782"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Оригинал в количестве ___ экз., на ___ л.</w:t>
            </w:r>
          </w:p>
        </w:tc>
        <w:tc>
          <w:tcPr>
            <w:tcW w:w="1160"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Копия в количестве ___ экз., на ___ л.</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lang w:val="ru-RU"/>
              </w:rPr>
            </w:pPr>
          </w:p>
        </w:tc>
        <w:tc>
          <w:tcPr>
            <w:tcW w:w="12782"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Оригинал в количестве ___ экз., на ___ л.</w:t>
            </w:r>
          </w:p>
        </w:tc>
        <w:tc>
          <w:tcPr>
            <w:tcW w:w="1160"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Копия в количестве ___ экз., на ___ л.</w:t>
            </w:r>
          </w:p>
        </w:tc>
      </w:tr>
      <w:tr w:rsidR="0036554A" w:rsidRPr="00783B07" w:rsidTr="0036554A">
        <w:tc>
          <w:tcPr>
            <w:tcW w:w="414"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9</w:t>
            </w: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Примечание:</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783B07" w:rsidTr="0036554A">
        <w:tc>
          <w:tcPr>
            <w:tcW w:w="0" w:type="auto"/>
            <w:vMerge/>
            <w:tcBorders>
              <w:top w:val="single" w:sz="6" w:space="0" w:color="000000"/>
              <w:left w:val="single" w:sz="6" w:space="0" w:color="000000"/>
              <w:bottom w:val="single" w:sz="6" w:space="0" w:color="000000"/>
              <w:right w:val="single" w:sz="6" w:space="0" w:color="000000"/>
            </w:tcBorders>
          </w:tcPr>
          <w:p w:rsidR="0036554A" w:rsidRPr="00783B07" w:rsidRDefault="0036554A" w:rsidP="0036554A">
            <w:pPr>
              <w:rPr>
                <w:rFonts w:ascii="Times New Roman" w:hAnsi="Times New Roman"/>
              </w:rPr>
            </w:pP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bl>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bl>
      <w:tblPr>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864"/>
        <w:gridCol w:w="3467"/>
        <w:gridCol w:w="5143"/>
        <w:gridCol w:w="2046"/>
        <w:gridCol w:w="2947"/>
      </w:tblGrid>
      <w:tr w:rsidR="0036554A" w:rsidRPr="00783B07" w:rsidTr="0036554A">
        <w:tc>
          <w:tcPr>
            <w:tcW w:w="947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20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Лист N ___</w:t>
            </w:r>
          </w:p>
        </w:tc>
        <w:tc>
          <w:tcPr>
            <w:tcW w:w="29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Всего листов ___</w:t>
            </w:r>
          </w:p>
        </w:tc>
      </w:tr>
      <w:tr w:rsidR="0036554A" w:rsidRPr="00783B07" w:rsidTr="0036554A">
        <w:tc>
          <w:tcPr>
            <w:tcW w:w="9474" w:type="dxa"/>
            <w:gridSpan w:val="3"/>
            <w:tcBorders>
              <w:top w:val="single" w:sz="6" w:space="0" w:color="000000"/>
              <w:bottom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2046" w:type="dxa"/>
            <w:tcBorders>
              <w:top w:val="single" w:sz="6" w:space="0" w:color="000000"/>
              <w:bottom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2947" w:type="dxa"/>
            <w:tcBorders>
              <w:top w:val="single" w:sz="6" w:space="0" w:color="000000"/>
              <w:bottom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8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10</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w:t>
            </w:r>
            <w:r w:rsidRPr="00783B07">
              <w:rPr>
                <w:rFonts w:ascii="Times New Roman" w:eastAsia="Times New Roman" w:hAnsi="Times New Roman" w:cs="Times New Roman"/>
                <w:color w:val="000000"/>
                <w:sz w:val="20"/>
                <w:szCs w:val="20"/>
              </w:rPr>
              <w:lastRenderedPageBreak/>
              <w:t>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36554A" w:rsidRPr="00AB526A" w:rsidTr="0036554A">
        <w:tc>
          <w:tcPr>
            <w:tcW w:w="8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lastRenderedPageBreak/>
              <w:t>11</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Настоящим также подтверждаю, что:</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сведения, указанные в настоящем заявлении, на дату представления заявления достоверны;</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36554A" w:rsidRPr="00783B07" w:rsidTr="0036554A">
        <w:tc>
          <w:tcPr>
            <w:tcW w:w="864" w:type="dxa"/>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12</w:t>
            </w:r>
          </w:p>
        </w:tc>
        <w:tc>
          <w:tcPr>
            <w:tcW w:w="8610"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Подпись</w:t>
            </w:r>
          </w:p>
        </w:tc>
        <w:tc>
          <w:tcPr>
            <w:tcW w:w="499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Дата</w:t>
            </w:r>
          </w:p>
        </w:tc>
      </w:tr>
      <w:tr w:rsidR="0036554A" w:rsidRPr="00783B07" w:rsidTr="0036554A">
        <w:tc>
          <w:tcPr>
            <w:tcW w:w="864" w:type="dxa"/>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3467" w:type="dxa"/>
            <w:tcBorders>
              <w:top w:val="single" w:sz="6" w:space="0" w:color="000000"/>
              <w:left w:val="single" w:sz="6" w:space="0" w:color="000000"/>
              <w:bottom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_________________</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(подпись)</w:t>
            </w:r>
          </w:p>
        </w:tc>
        <w:tc>
          <w:tcPr>
            <w:tcW w:w="5143" w:type="dxa"/>
            <w:tcBorders>
              <w:top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_______________________</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(инициалы, фамилия)</w:t>
            </w:r>
          </w:p>
        </w:tc>
        <w:tc>
          <w:tcPr>
            <w:tcW w:w="499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"__" ___________ ____ г.</w:t>
            </w:r>
          </w:p>
        </w:tc>
      </w:tr>
      <w:tr w:rsidR="0036554A" w:rsidRPr="00AB526A" w:rsidTr="0036554A">
        <w:tc>
          <w:tcPr>
            <w:tcW w:w="864" w:type="dxa"/>
            <w:tcBorders>
              <w:top w:val="single" w:sz="6" w:space="0" w:color="000000"/>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13</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Отметка специалиста, принявшего заявление и приложенные к нему документы:</w:t>
            </w:r>
          </w:p>
        </w:tc>
      </w:tr>
      <w:tr w:rsidR="0036554A" w:rsidRPr="00AB526A" w:rsidTr="0036554A">
        <w:tc>
          <w:tcPr>
            <w:tcW w:w="864"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864"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864"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864" w:type="dxa"/>
            <w:tcBorders>
              <w:left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r w:rsidR="0036554A" w:rsidRPr="00AB526A" w:rsidTr="0036554A">
        <w:tc>
          <w:tcPr>
            <w:tcW w:w="864" w:type="dxa"/>
            <w:tcBorders>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c>
      </w:tr>
    </w:tbl>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_________________________________</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Примечание.</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933"/>
        <w:gridCol w:w="4835"/>
        <w:gridCol w:w="4803"/>
      </w:tblGrid>
      <w:tr w:rsidR="0036554A" w:rsidRPr="00783B07" w:rsidTr="0036554A">
        <w:tc>
          <w:tcPr>
            <w:tcW w:w="4933" w:type="dxa"/>
            <w:tcBorders>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w:t>
            </w:r>
          </w:p>
        </w:tc>
        <w:tc>
          <w:tcPr>
            <w:tcW w:w="48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V</w:t>
            </w:r>
          </w:p>
        </w:tc>
        <w:tc>
          <w:tcPr>
            <w:tcW w:w="4803" w:type="dxa"/>
            <w:tcBorders>
              <w:left w:val="single" w:sz="6" w:space="0" w:color="000000"/>
            </w:tcBorders>
            <w:tcMar>
              <w:top w:w="102" w:type="dxa"/>
              <w:left w:w="62" w:type="dxa"/>
              <w:bottom w:w="102" w:type="dxa"/>
              <w:right w:w="62" w:type="dxa"/>
            </w:tcMar>
          </w:tcPr>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w:t>
            </w:r>
          </w:p>
        </w:tc>
      </w:tr>
    </w:tbl>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lastRenderedPageBreak/>
        <w:t>При оформлении заявления на бумажном носителе заявителем или по его просьбе специалистом органа местного самоуправления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&lt;Примечание введено </w:t>
      </w:r>
      <w:hyperlink r:id="rId130" w:tooltip="https://pravo-search.minjust.ru/bigs/showDocument.html?id=7ECAEC07-B454-49B6-A8E9-D1044977B0FF" w:history="1">
        <w:r w:rsidRPr="00783B07">
          <w:rPr>
            <w:rStyle w:val="a4"/>
            <w:rFonts w:ascii="Times New Roman" w:eastAsia="Times New Roman" w:hAnsi="Times New Roman" w:cs="Times New Roman"/>
            <w:sz w:val="20"/>
            <w:szCs w:val="20"/>
          </w:rPr>
          <w:t>приказом Министерства финансов РФ от 24.08.2015 N 130н </w:t>
        </w:r>
      </w:hyperlink>
      <w:r w:rsidRPr="00783B07">
        <w:rPr>
          <w:rFonts w:ascii="Times New Roman" w:eastAsia="Times New Roman" w:hAnsi="Times New Roman" w:cs="Times New Roman"/>
          <w:color w:val="000000"/>
          <w:sz w:val="20"/>
          <w:szCs w:val="20"/>
        </w:rPr>
        <w:t>&gt;</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xml:space="preserve">&lt;В ред. </w:t>
      </w:r>
      <w:hyperlink r:id="rId131" w:tooltip="https://pravo-search.minjust.ru/bigs/showDocument.html?id=0F4A2743-8B3F-45D6-A4B9-0FF4C13D6A28" w:history="1">
        <w:r w:rsidRPr="00783B07">
          <w:rPr>
            <w:rStyle w:val="a4"/>
            <w:rFonts w:ascii="Times New Roman" w:eastAsia="Times New Roman" w:hAnsi="Times New Roman" w:cs="Times New Roman"/>
            <w:sz w:val="20"/>
            <w:szCs w:val="20"/>
          </w:rPr>
          <w:t>приказа Министерства финансов РФ от 18.06.2020 N 110н </w:t>
        </w:r>
      </w:hyperlink>
      <w:r w:rsidRPr="00783B07">
        <w:rPr>
          <w:rFonts w:ascii="Times New Roman" w:eastAsia="Times New Roman" w:hAnsi="Times New Roman" w:cs="Times New Roman"/>
          <w:color w:val="000000"/>
          <w:sz w:val="20"/>
          <w:szCs w:val="20"/>
        </w:rPr>
        <w:t>,</w:t>
      </w:r>
      <w:r w:rsidRPr="00783B07">
        <w:rPr>
          <w:rFonts w:ascii="Times New Roman" w:eastAsia="Times New Roman" w:hAnsi="Times New Roman" w:cs="Times New Roman"/>
          <w:sz w:val="20"/>
          <w:szCs w:val="20"/>
        </w:rPr>
        <w:t xml:space="preserve"> </w:t>
      </w:r>
      <w:hyperlink r:id="rId132" w:tooltip="https://pravo-search.minjust.ru/bigs/showDocument.html?id=B272D568-3247-4657-9576-6EB7C0070CDD" w:history="1">
        <w:r w:rsidRPr="00783B07">
          <w:rPr>
            <w:rStyle w:val="a4"/>
            <w:rFonts w:ascii="Times New Roman" w:eastAsia="Times New Roman" w:hAnsi="Times New Roman" w:cs="Times New Roman"/>
            <w:sz w:val="20"/>
            <w:szCs w:val="20"/>
          </w:rPr>
          <w:t>приказа Министерства финансов РФ от 14.01.2022 N 5н </w:t>
        </w:r>
      </w:hyperlink>
      <w:r w:rsidRPr="00783B07">
        <w:rPr>
          <w:rFonts w:ascii="Times New Roman" w:eastAsia="Times New Roman" w:hAnsi="Times New Roman" w:cs="Times New Roman"/>
          <w:color w:val="000000"/>
          <w:sz w:val="20"/>
          <w:szCs w:val="20"/>
        </w:rPr>
        <w:t>&gt;</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 </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&lt;1&gt; Строка дублируется для каждого объединенного земельного участка.</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&lt;2&gt; Строка дублируется для каждого перераспределенного земельного участка.</w:t>
      </w:r>
    </w:p>
    <w:p w:rsidR="0036554A" w:rsidRPr="00783B07" w:rsidRDefault="0036554A" w:rsidP="0036554A">
      <w:pPr>
        <w:pStyle w:val="af9"/>
        <w:rPr>
          <w:rFonts w:ascii="Times New Roman" w:hAnsi="Times New Roman" w:cs="Times New Roman"/>
          <w:sz w:val="20"/>
          <w:szCs w:val="20"/>
        </w:rPr>
      </w:pPr>
      <w:r w:rsidRPr="00783B07">
        <w:rPr>
          <w:rFonts w:ascii="Times New Roman" w:eastAsia="Times New Roman" w:hAnsi="Times New Roman" w:cs="Times New Roman"/>
          <w:color w:val="000000"/>
          <w:sz w:val="20"/>
          <w:szCs w:val="20"/>
        </w:rPr>
        <w:t>&lt;3&gt; Строка дублируется для каждого разделенного помещения.</w:t>
      </w:r>
    </w:p>
    <w:p w:rsidR="0036554A" w:rsidRPr="00783B07" w:rsidRDefault="0036554A" w:rsidP="0036554A">
      <w:pPr>
        <w:pStyle w:val="af9"/>
        <w:rPr>
          <w:rFonts w:ascii="Times New Roman" w:eastAsia="Times New Roman" w:hAnsi="Times New Roman" w:cs="Times New Roman"/>
          <w:color w:val="000000"/>
          <w:sz w:val="20"/>
          <w:szCs w:val="20"/>
        </w:rPr>
        <w:sectPr w:rsidR="0036554A" w:rsidRPr="00783B07" w:rsidSect="0036554A">
          <w:pgSz w:w="16838" w:h="11906" w:orient="landscape"/>
          <w:pgMar w:top="1701" w:right="1134" w:bottom="850" w:left="1134" w:header="709" w:footer="709" w:gutter="0"/>
          <w:cols w:space="708"/>
        </w:sectPr>
      </w:pPr>
      <w:r w:rsidRPr="00783B07">
        <w:rPr>
          <w:rFonts w:ascii="Times New Roman" w:eastAsia="Times New Roman" w:hAnsi="Times New Roman" w:cs="Times New Roman"/>
          <w:color w:val="000000"/>
          <w:sz w:val="20"/>
          <w:szCs w:val="20"/>
        </w:rPr>
        <w:t>&lt;4&gt; Строка дублируется для каждого объединенного помещения.</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Приложение №2</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к Регламенту</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Расписка</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о приеме документов на предоставление муниципальной услуги «Присвоение, изменение или аннулирование адресов объекту адресации»</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5044"/>
        <w:gridCol w:w="2092"/>
        <w:gridCol w:w="2097"/>
      </w:tblGrid>
      <w:tr w:rsidR="0036554A" w:rsidRPr="00783B07" w:rsidTr="0036554A">
        <w:trPr>
          <w:trHeight w:val="629"/>
        </w:trPr>
        <w:tc>
          <w:tcPr>
            <w:tcW w:w="5044" w:type="dxa"/>
            <w:vMerge w:val="restart"/>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Заявитель _________________,</w:t>
            </w:r>
          </w:p>
        </w:tc>
        <w:tc>
          <w:tcPr>
            <w:tcW w:w="2092" w:type="dxa"/>
            <w:tcBorders>
              <w:bottom w:val="single" w:sz="6" w:space="0" w:color="000000"/>
            </w:tcBorders>
            <w:tcMar>
              <w:top w:w="0" w:type="dxa"/>
              <w:left w:w="108" w:type="dxa"/>
              <w:bottom w:w="0" w:type="dxa"/>
              <w:right w:w="108" w:type="dxa"/>
            </w:tcMar>
            <w:vAlign w:val="bottom"/>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серия:</w:t>
            </w:r>
          </w:p>
        </w:tc>
        <w:tc>
          <w:tcPr>
            <w:tcW w:w="2097" w:type="dxa"/>
            <w:tcBorders>
              <w:bottom w:val="single" w:sz="6" w:space="0" w:color="000000"/>
            </w:tcBorders>
            <w:tcMar>
              <w:top w:w="0" w:type="dxa"/>
              <w:left w:w="108" w:type="dxa"/>
              <w:bottom w:w="0" w:type="dxa"/>
              <w:right w:w="108" w:type="dxa"/>
            </w:tcMar>
            <w:vAlign w:val="bottom"/>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номер:</w:t>
            </w:r>
          </w:p>
        </w:tc>
      </w:tr>
      <w:tr w:rsidR="0036554A" w:rsidRPr="00783B07" w:rsidTr="0036554A">
        <w:trPr>
          <w:trHeight w:val="629"/>
        </w:trPr>
        <w:tc>
          <w:tcPr>
            <w:tcW w:w="0" w:type="auto"/>
            <w:vMerge/>
          </w:tcPr>
          <w:p w:rsidR="0036554A" w:rsidRPr="00783B07" w:rsidRDefault="0036554A" w:rsidP="0036554A">
            <w:pPr>
              <w:rPr>
                <w:rFonts w:ascii="Times New Roman" w:hAnsi="Times New Roman"/>
              </w:rPr>
            </w:pPr>
          </w:p>
        </w:tc>
        <w:tc>
          <w:tcPr>
            <w:tcW w:w="4189" w:type="dxa"/>
            <w:gridSpan w:val="2"/>
            <w:tcBorders>
              <w:bottom w:val="single" w:sz="6" w:space="0" w:color="000000"/>
            </w:tcBorders>
            <w:tcMar>
              <w:top w:w="0" w:type="dxa"/>
              <w:left w:w="108" w:type="dxa"/>
              <w:bottom w:w="0" w:type="dxa"/>
              <w:right w:w="108" w:type="dxa"/>
            </w:tcMar>
            <w:vAlign w:val="bottom"/>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r>
      <w:tr w:rsidR="0036554A" w:rsidRPr="00783B07" w:rsidTr="0036554A">
        <w:trPr>
          <w:trHeight w:val="243"/>
        </w:trPr>
        <w:tc>
          <w:tcPr>
            <w:tcW w:w="0" w:type="auto"/>
            <w:vMerge/>
          </w:tcPr>
          <w:p w:rsidR="0036554A" w:rsidRPr="00783B07" w:rsidRDefault="0036554A" w:rsidP="0036554A">
            <w:pPr>
              <w:rPr>
                <w:rFonts w:ascii="Times New Roman" w:hAnsi="Times New Roman"/>
              </w:rPr>
            </w:pPr>
          </w:p>
        </w:tc>
        <w:tc>
          <w:tcPr>
            <w:tcW w:w="4189" w:type="dxa"/>
            <w:gridSpan w:val="2"/>
            <w:tcBorders>
              <w:top w:val="single" w:sz="6"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(реквизиты документа, удостоверяющего личность)</w:t>
            </w:r>
          </w:p>
        </w:tc>
      </w:tr>
    </w:tbl>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сдал(-а), а специалист ________________________________, принял(-a) для предоставления муниципальной услуги «Присвоение объекту адресации адреса», следующие документы:</w:t>
      </w: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216"/>
        <w:gridCol w:w="2904"/>
        <w:gridCol w:w="3081"/>
        <w:gridCol w:w="2153"/>
      </w:tblGrid>
      <w:tr w:rsidR="0036554A" w:rsidRPr="00783B07" w:rsidTr="0036554A">
        <w:tc>
          <w:tcPr>
            <w:tcW w:w="12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п/п</w:t>
            </w:r>
          </w:p>
        </w:tc>
        <w:tc>
          <w:tcPr>
            <w:tcW w:w="29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Документ</w:t>
            </w:r>
          </w:p>
        </w:tc>
        <w:tc>
          <w:tcPr>
            <w:tcW w:w="30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Вид документа</w:t>
            </w:r>
          </w:p>
        </w:tc>
        <w:tc>
          <w:tcPr>
            <w:tcW w:w="21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Кол-во листов</w:t>
            </w:r>
          </w:p>
        </w:tc>
      </w:tr>
      <w:tr w:rsidR="0036554A" w:rsidRPr="00783B07" w:rsidTr="0036554A">
        <w:tc>
          <w:tcPr>
            <w:tcW w:w="12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29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30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21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r>
    </w:tbl>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833"/>
        <w:gridCol w:w="5489"/>
        <w:gridCol w:w="1406"/>
        <w:gridCol w:w="1439"/>
      </w:tblGrid>
      <w:tr w:rsidR="0036554A" w:rsidRPr="00783B07" w:rsidTr="0036554A">
        <w:tc>
          <w:tcPr>
            <w:tcW w:w="780" w:type="dxa"/>
            <w:vMerge w:val="restart"/>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Итого</w:t>
            </w:r>
          </w:p>
        </w:tc>
        <w:tc>
          <w:tcPr>
            <w:tcW w:w="6895" w:type="dxa"/>
            <w:gridSpan w:val="2"/>
            <w:tcBorders>
              <w:bottom w:val="single" w:sz="8" w:space="0" w:color="000000"/>
            </w:tcBorders>
            <w:tcMar>
              <w:top w:w="0" w:type="dxa"/>
              <w:left w:w="108" w:type="dxa"/>
              <w:bottom w:w="0" w:type="dxa"/>
              <w:right w:w="108" w:type="dxa"/>
            </w:tcMar>
            <w:vAlign w:val="bottom"/>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1439" w:type="dxa"/>
            <w:vMerge w:val="restart"/>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листов</w:t>
            </w:r>
          </w:p>
        </w:tc>
      </w:tr>
      <w:tr w:rsidR="0036554A" w:rsidRPr="00783B07" w:rsidTr="0036554A">
        <w:tc>
          <w:tcPr>
            <w:tcW w:w="0" w:type="auto"/>
            <w:vMerge/>
          </w:tcPr>
          <w:p w:rsidR="0036554A" w:rsidRPr="00783B07" w:rsidRDefault="0036554A" w:rsidP="0036554A">
            <w:pPr>
              <w:rPr>
                <w:rFonts w:ascii="Times New Roman" w:hAnsi="Times New Roman"/>
              </w:rPr>
            </w:pPr>
          </w:p>
        </w:tc>
        <w:tc>
          <w:tcPr>
            <w:tcW w:w="6895" w:type="dxa"/>
            <w:gridSpan w:val="2"/>
            <w:tcBorders>
              <w:top w:val="single" w:sz="8"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(указывается количество листов прописью)</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0" w:type="auto"/>
            <w:vMerge/>
          </w:tcPr>
          <w:p w:rsidR="0036554A" w:rsidRPr="00783B07" w:rsidRDefault="0036554A" w:rsidP="0036554A">
            <w:pPr>
              <w:rPr>
                <w:rFonts w:ascii="Times New Roman" w:hAnsi="Times New Roman"/>
              </w:rPr>
            </w:pPr>
          </w:p>
        </w:tc>
      </w:tr>
      <w:tr w:rsidR="0036554A" w:rsidRPr="00783B07" w:rsidTr="0036554A">
        <w:trPr>
          <w:trHeight w:val="253"/>
        </w:trPr>
        <w:tc>
          <w:tcPr>
            <w:tcW w:w="0" w:type="auto"/>
            <w:vMerge/>
          </w:tcPr>
          <w:p w:rsidR="0036554A" w:rsidRPr="00783B07" w:rsidRDefault="0036554A" w:rsidP="0036554A">
            <w:pPr>
              <w:rPr>
                <w:rFonts w:ascii="Times New Roman" w:hAnsi="Times New Roman"/>
              </w:rPr>
            </w:pPr>
          </w:p>
        </w:tc>
        <w:tc>
          <w:tcPr>
            <w:tcW w:w="6895" w:type="dxa"/>
            <w:gridSpan w:val="2"/>
            <w:tcBorders>
              <w:bottom w:val="single" w:sz="8" w:space="0" w:color="000000"/>
            </w:tcBorders>
            <w:tcMar>
              <w:top w:w="0" w:type="dxa"/>
              <w:left w:w="108" w:type="dxa"/>
              <w:bottom w:w="0" w:type="dxa"/>
              <w:right w:w="108" w:type="dxa"/>
            </w:tcMar>
            <w:vAlign w:val="bottom"/>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1439" w:type="dxa"/>
            <w:vMerge w:val="restart"/>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документов</w:t>
            </w:r>
          </w:p>
        </w:tc>
      </w:tr>
      <w:tr w:rsidR="0036554A" w:rsidRPr="00783B07" w:rsidTr="0036554A">
        <w:tc>
          <w:tcPr>
            <w:tcW w:w="0" w:type="auto"/>
            <w:vMerge/>
          </w:tcPr>
          <w:p w:rsidR="0036554A" w:rsidRPr="00783B07" w:rsidRDefault="0036554A" w:rsidP="0036554A">
            <w:pPr>
              <w:rPr>
                <w:rFonts w:ascii="Times New Roman" w:hAnsi="Times New Roman"/>
              </w:rPr>
            </w:pPr>
          </w:p>
        </w:tc>
        <w:tc>
          <w:tcPr>
            <w:tcW w:w="6895" w:type="dxa"/>
            <w:gridSpan w:val="2"/>
            <w:tcBorders>
              <w:top w:val="single" w:sz="8"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(указывается количество документов прописью)</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0" w:type="auto"/>
            <w:vMerge/>
          </w:tcPr>
          <w:p w:rsidR="0036554A" w:rsidRPr="00783B07" w:rsidRDefault="0036554A" w:rsidP="0036554A">
            <w:pPr>
              <w:rPr>
                <w:rFonts w:ascii="Times New Roman" w:hAnsi="Times New Roman"/>
              </w:rPr>
            </w:pPr>
          </w:p>
        </w:tc>
      </w:tr>
      <w:tr w:rsidR="0036554A" w:rsidRPr="00783B07" w:rsidTr="0036554A">
        <w:trPr>
          <w:trHeight w:val="269"/>
        </w:trPr>
        <w:tc>
          <w:tcPr>
            <w:tcW w:w="6269" w:type="dxa"/>
            <w:gridSpan w:val="2"/>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Дата выдачи расписки:</w:t>
            </w:r>
          </w:p>
        </w:tc>
        <w:tc>
          <w:tcPr>
            <w:tcW w:w="2845" w:type="dxa"/>
            <w:gridSpan w:val="2"/>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 ________ 20__ г.</w:t>
            </w:r>
          </w:p>
        </w:tc>
      </w:tr>
      <w:tr w:rsidR="0036554A" w:rsidRPr="00783B07" w:rsidTr="0036554A">
        <w:trPr>
          <w:trHeight w:val="269"/>
        </w:trPr>
        <w:tc>
          <w:tcPr>
            <w:tcW w:w="6269" w:type="dxa"/>
            <w:gridSpan w:val="2"/>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Ориентировочная дата выдачи итогового(-ых) документа(-ов):</w:t>
            </w:r>
          </w:p>
        </w:tc>
        <w:tc>
          <w:tcPr>
            <w:tcW w:w="2845" w:type="dxa"/>
            <w:gridSpan w:val="2"/>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 ________ 20__ г.</w:t>
            </w:r>
          </w:p>
        </w:tc>
      </w:tr>
      <w:tr w:rsidR="0036554A" w:rsidRPr="00783B07" w:rsidTr="0036554A">
        <w:trPr>
          <w:trHeight w:val="269"/>
        </w:trPr>
        <w:tc>
          <w:tcPr>
            <w:tcW w:w="9114" w:type="dxa"/>
            <w:gridSpan w:val="4"/>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Место выдачи: 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Регистрационный номер ______________________</w:t>
            </w:r>
          </w:p>
        </w:tc>
      </w:tr>
      <w:tr w:rsidR="0036554A" w:rsidRPr="00783B07" w:rsidTr="0036554A">
        <w:tc>
          <w:tcPr>
            <w:tcW w:w="780" w:type="dxa"/>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5489" w:type="dxa"/>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1406" w:type="dxa"/>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1439" w:type="dxa"/>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r>
      <w:tr w:rsidR="0036554A" w:rsidRPr="00783B07" w:rsidTr="0036554A">
        <w:tc>
          <w:tcPr>
            <w:tcW w:w="6269" w:type="dxa"/>
            <w:gridSpan w:val="2"/>
            <w:vMerge w:val="restart"/>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Специалист</w:t>
            </w:r>
          </w:p>
        </w:tc>
        <w:tc>
          <w:tcPr>
            <w:tcW w:w="1406" w:type="dxa"/>
            <w:tcBorders>
              <w:bottom w:val="single" w:sz="8" w:space="0" w:color="000000"/>
            </w:tcBorders>
            <w:tcMar>
              <w:top w:w="0" w:type="dxa"/>
              <w:left w:w="108" w:type="dxa"/>
              <w:bottom w:w="0" w:type="dxa"/>
              <w:right w:w="108" w:type="dxa"/>
            </w:tcMar>
            <w:vAlign w:val="bottom"/>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1439" w:type="dxa"/>
            <w:tcBorders>
              <w:bottom w:val="single" w:sz="8"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r>
      <w:tr w:rsidR="0036554A" w:rsidRPr="00783B07" w:rsidTr="0036554A">
        <w:tc>
          <w:tcPr>
            <w:tcW w:w="0" w:type="auto"/>
            <w:gridSpan w:val="2"/>
            <w:vMerge/>
          </w:tcPr>
          <w:p w:rsidR="0036554A" w:rsidRPr="00783B07" w:rsidRDefault="0036554A" w:rsidP="0036554A">
            <w:pPr>
              <w:rPr>
                <w:rFonts w:ascii="Times New Roman" w:hAnsi="Times New Roman"/>
              </w:rPr>
            </w:pPr>
          </w:p>
        </w:tc>
        <w:tc>
          <w:tcPr>
            <w:tcW w:w="2845" w:type="dxa"/>
            <w:gridSpan w:val="2"/>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инициалы) (подпись)</w:t>
            </w:r>
          </w:p>
        </w:tc>
      </w:tr>
      <w:tr w:rsidR="0036554A" w:rsidRPr="00783B07" w:rsidTr="0036554A">
        <w:tc>
          <w:tcPr>
            <w:tcW w:w="6269" w:type="dxa"/>
            <w:gridSpan w:val="2"/>
            <w:vMerge w:val="restart"/>
            <w:tcMar>
              <w:top w:w="0" w:type="dxa"/>
              <w:left w:w="108" w:type="dxa"/>
              <w:bottom w:w="0" w:type="dxa"/>
              <w:right w:w="108" w:type="dxa"/>
            </w:tcMar>
            <w:vAlign w:val="cente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Заявитель:</w:t>
            </w:r>
          </w:p>
        </w:tc>
        <w:tc>
          <w:tcPr>
            <w:tcW w:w="1406" w:type="dxa"/>
            <w:tcBorders>
              <w:bottom w:val="single" w:sz="8" w:space="0" w:color="000000"/>
            </w:tcBorders>
            <w:tcMar>
              <w:top w:w="0" w:type="dxa"/>
              <w:left w:w="108" w:type="dxa"/>
              <w:bottom w:w="0" w:type="dxa"/>
              <w:right w:w="108" w:type="dxa"/>
            </w:tcMar>
            <w:vAlign w:val="bottom"/>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1439" w:type="dxa"/>
            <w:tcBorders>
              <w:bottom w:val="single" w:sz="8"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r>
      <w:tr w:rsidR="0036554A" w:rsidRPr="00783B07" w:rsidTr="0036554A">
        <w:tc>
          <w:tcPr>
            <w:tcW w:w="0" w:type="auto"/>
            <w:gridSpan w:val="2"/>
            <w:vMerge/>
          </w:tcPr>
          <w:p w:rsidR="0036554A" w:rsidRPr="00783B07" w:rsidRDefault="0036554A" w:rsidP="0036554A">
            <w:pPr>
              <w:rPr>
                <w:rFonts w:ascii="Times New Roman" w:hAnsi="Times New Roman"/>
              </w:rPr>
            </w:pPr>
          </w:p>
        </w:tc>
        <w:tc>
          <w:tcPr>
            <w:tcW w:w="2845" w:type="dxa"/>
            <w:gridSpan w:val="2"/>
            <w:tcBorders>
              <w:top w:val="single" w:sz="8"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инициалы) (подпись)</w:t>
            </w:r>
          </w:p>
        </w:tc>
      </w:tr>
    </w:tbl>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shd w:val="nil"/>
        <w:rPr>
          <w:rFonts w:ascii="Times New Roman" w:hAnsi="Times New Roman"/>
        </w:rPr>
      </w:pPr>
      <w:r w:rsidRPr="00783B07">
        <w:rPr>
          <w:rFonts w:ascii="Times New Roman" w:hAnsi="Times New Roman"/>
        </w:rPr>
        <w:br w:type="page" w:clear="all"/>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Приложение № 3</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к Регламенту</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ФОРМА</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согласия на обработку персональных данных</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Главе Администрации (Руководителю Уполномоченного органа) </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(указывается полное наименование должности и ФИО)</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от 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имя, отчество – при наличии)</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проживающего(-ей) по адресу: _________________________________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контактный телефон 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ЗАЯВЛЕНИЕ</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о согласии на обработку персональных данных</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лиц, не являющихся заявителями</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Я, _________________________________________________________</w:t>
      </w:r>
    </w:p>
    <w:p w:rsidR="0036554A" w:rsidRPr="00783B07" w:rsidRDefault="0036554A" w:rsidP="0036554A">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w:t>
      </w:r>
    </w:p>
    <w:p w:rsidR="0036554A" w:rsidRPr="00783B07" w:rsidRDefault="0036554A" w:rsidP="0036554A">
      <w:pPr>
        <w:pStyle w:val="af9"/>
        <w:rPr>
          <w:rFonts w:ascii="Times New Roman" w:hAnsi="Times New Roman" w:cs="Times New Roman"/>
          <w:sz w:val="24"/>
          <w:szCs w:val="24"/>
        </w:rPr>
      </w:pPr>
      <w:r w:rsidRPr="00783B07">
        <w:rPr>
          <w:rFonts w:ascii="Times New Roman" w:eastAsia="Times New Roman" w:hAnsi="Times New Roman" w:cs="Times New Roman"/>
          <w:i/>
          <w:color w:val="000000"/>
          <w:sz w:val="24"/>
          <w:szCs w:val="24"/>
        </w:rPr>
        <w:t>(Ф.И.О. полностью, отчетство – при наличии)</w:t>
      </w:r>
    </w:p>
    <w:p w:rsidR="0036554A" w:rsidRPr="00783B07" w:rsidRDefault="0036554A" w:rsidP="0036554A">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паспорт: серия ___________номер_________________________дата выдачи: «________»______________________20______г. </w:t>
      </w:r>
    </w:p>
    <w:p w:rsidR="0036554A" w:rsidRPr="00783B07" w:rsidRDefault="0036554A" w:rsidP="0036554A">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кем  выдан________________________________________________________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w:t>
      </w:r>
      <w:r w:rsidRPr="00783B07">
        <w:rPr>
          <w:rFonts w:ascii="Times New Roman" w:eastAsia="Times New Roman" w:hAnsi="Times New Roman" w:cs="Times New Roman"/>
          <w:i/>
          <w:color w:val="000000"/>
          <w:sz w:val="24"/>
          <w:szCs w:val="24"/>
        </w:rPr>
        <w:t> (</w:t>
      </w:r>
      <w:r w:rsidRPr="00783B07">
        <w:rPr>
          <w:rFonts w:ascii="Times New Roman" w:eastAsia="Times New Roman" w:hAnsi="Times New Roman" w:cs="Times New Roman"/>
          <w:color w:val="000000"/>
          <w:sz w:val="24"/>
          <w:szCs w:val="24"/>
        </w:rPr>
        <w:t>реквизиты доверенности, документа, подтверждающего полномочия законного представителя</w:t>
      </w:r>
      <w:r w:rsidRPr="00783B07">
        <w:rPr>
          <w:rFonts w:ascii="Times New Roman" w:eastAsia="Times New Roman" w:hAnsi="Times New Roman" w:cs="Times New Roman"/>
          <w:i/>
          <w:color w:val="000000"/>
          <w:sz w:val="24"/>
          <w:szCs w:val="24"/>
        </w:rPr>
        <w:t>)</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член семьи заявителя *  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(Ф.И.О. заявителя на получение муниципальной услуги</w:t>
      </w:r>
      <w:r w:rsidRPr="00783B07">
        <w:rPr>
          <w:rFonts w:ascii="Times New Roman" w:eastAsia="Times New Roman" w:hAnsi="Times New Roman" w:cs="Times New Roman"/>
          <w:i/>
          <w:color w:val="000000"/>
          <w:sz w:val="24"/>
          <w:szCs w:val="24"/>
        </w:rPr>
        <w:t>)</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i/>
          <w:color w:val="000000"/>
          <w:sz w:val="24"/>
          <w:szCs w:val="24"/>
        </w:rPr>
        <w:t>(</w:t>
      </w:r>
      <w:r w:rsidRPr="00783B07">
        <w:rPr>
          <w:rFonts w:ascii="Times New Roman" w:eastAsia="Times New Roman" w:hAnsi="Times New Roman" w:cs="Times New Roman"/>
          <w:color w:val="000000"/>
          <w:sz w:val="24"/>
          <w:szCs w:val="24"/>
        </w:rPr>
        <w:t>фамилия, имя, отчество – при наличии</w:t>
      </w:r>
      <w:r w:rsidRPr="00783B07">
        <w:rPr>
          <w:rFonts w:ascii="Times New Roman" w:eastAsia="Times New Roman" w:hAnsi="Times New Roman" w:cs="Times New Roman"/>
          <w:i/>
          <w:color w:val="000000"/>
          <w:sz w:val="24"/>
          <w:szCs w:val="24"/>
        </w:rPr>
        <w:t>)</w:t>
      </w:r>
    </w:p>
    <w:p w:rsidR="0036554A" w:rsidRPr="00783B07" w:rsidRDefault="0036554A" w:rsidP="0036554A">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Администрацией Бирофельдского сельского поселения,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36554A" w:rsidRPr="00783B07" w:rsidRDefault="0036554A" w:rsidP="0036554A">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фамилия, имя, отчество – при наличии;</w:t>
      </w:r>
    </w:p>
    <w:p w:rsidR="0036554A" w:rsidRPr="00783B07" w:rsidRDefault="0036554A" w:rsidP="0036554A">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1. дата рождения;</w:t>
      </w:r>
    </w:p>
    <w:p w:rsidR="0036554A" w:rsidRPr="00783B07" w:rsidRDefault="0036554A" w:rsidP="0036554A">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2. адрес места жительства;</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2. серия, номер и дата выдачи паспорта, наименование выдавшего паспорт органа (иного документа, удостоверяющего личность);</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4. реквизиты документа, дающего право на получение муниципальной услуги 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5. 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6. 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7. 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8. номер страхового свидетельства государственного пенсионного страхования (СНИЛС);</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9. идентификационный номер налогоплательщика (ИНН);</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10. иные сведения, имеющиеся в документах находящихся в личном (учетном) деле.</w:t>
      </w:r>
    </w:p>
    <w:p w:rsidR="0036554A" w:rsidRPr="00783B07" w:rsidRDefault="0036554A" w:rsidP="0036554A">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36554A" w:rsidRPr="00783B07" w:rsidRDefault="0036554A" w:rsidP="0036554A">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Срок действия моего согласия считать с момента подписания данного заявления  на срок: бессрочно.</w:t>
      </w:r>
    </w:p>
    <w:p w:rsidR="0036554A" w:rsidRPr="00783B07" w:rsidRDefault="0036554A" w:rsidP="0036554A">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Заявление может быть отозвано в случаях, предусмотренных Федеральным законом от 27.07.2006 г. </w:t>
      </w:r>
      <w:hyperlink r:id="rId133" w:tooltip="https://pravo-search.minjust.ru/bigs/showDocument.html?id=0A02E7AB-81DC-427B-9BB7-ABFB1E14BDF3" w:history="1">
        <w:r w:rsidRPr="00783B07">
          <w:rPr>
            <w:rStyle w:val="a4"/>
            <w:rFonts w:ascii="Times New Roman" w:eastAsia="Times New Roman" w:hAnsi="Times New Roman" w:cs="Times New Roman"/>
            <w:sz w:val="24"/>
            <w:szCs w:val="24"/>
          </w:rPr>
          <w:t>№ 15</w:t>
        </w:r>
      </w:hyperlink>
      <w:r w:rsidRPr="00783B07">
        <w:rPr>
          <w:rFonts w:ascii="Times New Roman" w:eastAsia="Times New Roman" w:hAnsi="Times New Roman" w:cs="Times New Roman"/>
          <w:color w:val="000000"/>
          <w:sz w:val="24"/>
          <w:szCs w:val="24"/>
        </w:rPr>
        <w:t>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«_______»___________20___г._______________/______________________/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i/>
          <w:color w:val="000000"/>
          <w:sz w:val="24"/>
          <w:szCs w:val="24"/>
        </w:rPr>
        <w:t>    </w:t>
      </w:r>
      <w:r w:rsidRPr="00783B07">
        <w:rPr>
          <w:rFonts w:ascii="Times New Roman" w:eastAsia="Times New Roman" w:hAnsi="Times New Roman" w:cs="Times New Roman"/>
          <w:color w:val="000000"/>
          <w:sz w:val="24"/>
          <w:szCs w:val="24"/>
        </w:rPr>
        <w:t>подпись                                            расшифровка подписи</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Принял: «___»_________20___г. ______________ ___________ / 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должность специалиста, подпись,  расшифровка подписи</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36554A" w:rsidRPr="00783B07" w:rsidRDefault="0036554A" w:rsidP="0036554A">
      <w:pPr>
        <w:shd w:val="nil"/>
        <w:rPr>
          <w:rFonts w:ascii="Times New Roman" w:hAnsi="Times New Roman"/>
          <w:lang w:val="ru-RU"/>
        </w:rPr>
      </w:pPr>
      <w:r w:rsidRPr="00783B07">
        <w:rPr>
          <w:rFonts w:ascii="Times New Roman" w:eastAsia="Times New Roman" w:hAnsi="Times New Roman"/>
          <w:color w:val="000000"/>
          <w:lang w:val="ru-RU"/>
        </w:rPr>
        <w:br w:type="page" w:clear="all"/>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Приложение № 4</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к Регламенту</w:t>
      </w:r>
    </w:p>
    <w:p w:rsidR="0036554A" w:rsidRPr="00783B07" w:rsidRDefault="0036554A" w:rsidP="0036554A">
      <w:pPr>
        <w:pStyle w:val="af9"/>
        <w:rPr>
          <w:rFonts w:ascii="Times New Roman" w:hAnsi="Times New Roman" w:cs="Times New Roman"/>
          <w:sz w:val="24"/>
          <w:szCs w:val="24"/>
        </w:rPr>
      </w:pPr>
    </w:p>
    <w:p w:rsidR="0036554A" w:rsidRPr="00783B07" w:rsidRDefault="0036554A" w:rsidP="0036554A">
      <w:pPr>
        <w:pStyle w:val="af9"/>
        <w:rPr>
          <w:rFonts w:ascii="Times New Roman" w:hAnsi="Times New Roman" w:cs="Times New Roman"/>
          <w:sz w:val="24"/>
          <w:szCs w:val="24"/>
        </w:rPr>
      </w:pP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ФОРМА</w:t>
      </w:r>
      <w:r w:rsidRPr="00783B07">
        <w:rPr>
          <w:rFonts w:ascii="Times New Roman" w:eastAsia="Times New Roman" w:hAnsi="Times New Roman" w:cs="Times New Roman"/>
          <w:color w:val="000000"/>
          <w:sz w:val="24"/>
          <w:szCs w:val="24"/>
        </w:rPr>
        <w:br/>
        <w:t>решения об отказе в присвоении объекту адресации адреса</w:t>
      </w:r>
      <w:r w:rsidRPr="00783B07">
        <w:rPr>
          <w:rFonts w:ascii="Times New Roman" w:eastAsia="Times New Roman" w:hAnsi="Times New Roman" w:cs="Times New Roman"/>
          <w:color w:val="000000"/>
          <w:sz w:val="24"/>
          <w:szCs w:val="24"/>
        </w:rPr>
        <w:br/>
        <w:t>или аннулировании его адреса</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(Ф.И.О., адрес Заявителя (представителя) Заявителя)</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(регистрационный номер заявления о присвоении объекту адресации адреса или аннулировании его адреса)</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Решение</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об отказе в присвоении объекту адресации адреса или аннулировании его адреса</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от _____                                                                                                                              № 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Администрация Бирофельдского сельского поселения сообщает, что _____________________________________________________________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i/>
          <w:color w:val="000000"/>
          <w:sz w:val="24"/>
          <w:szCs w:val="24"/>
        </w:rPr>
        <w:t>(</w:t>
      </w:r>
      <w:r w:rsidRPr="00783B07">
        <w:rPr>
          <w:rFonts w:ascii="Times New Roman" w:eastAsia="Times New Roman" w:hAnsi="Times New Roman" w:cs="Times New Roman"/>
          <w:color w:val="000000"/>
          <w:sz w:val="24"/>
          <w:szCs w:val="24"/>
        </w:rPr>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(для российского юридического лица), страна, дата и номер регистрации (для иностранного юридического лица), почтовый адрес – для юридического лица</w:t>
      </w:r>
      <w:r w:rsidRPr="00783B07">
        <w:rPr>
          <w:rFonts w:ascii="Times New Roman" w:eastAsia="Times New Roman" w:hAnsi="Times New Roman" w:cs="Times New Roman"/>
          <w:i/>
          <w:color w:val="000000"/>
          <w:sz w:val="24"/>
          <w:szCs w:val="24"/>
        </w:rPr>
        <w:t>) </w:t>
      </w:r>
      <w:r w:rsidRPr="00783B07">
        <w:rPr>
          <w:rFonts w:ascii="Times New Roman" w:eastAsia="Times New Roman" w:hAnsi="Times New Roman" w:cs="Times New Roman"/>
          <w:color w:val="000000"/>
          <w:sz w:val="24"/>
          <w:szCs w:val="24"/>
        </w:rPr>
        <w:t>на основании Правил присвоения, изменения и аннулирования адресов, утвержденных постановлением Правительства Российской Федерации от 19 ноября 2014 г. </w:t>
      </w:r>
      <w:hyperlink r:id="rId134" w:tooltip="https://pravo-search.minjust.ru/bigs/showDocument.html?id=7FB04D4D-05F1-458F-9A8C-BAA271D03F9A" w:history="1">
        <w:r w:rsidRPr="00783B07">
          <w:rPr>
            <w:rStyle w:val="a4"/>
            <w:rFonts w:ascii="Times New Roman" w:eastAsia="Times New Roman" w:hAnsi="Times New Roman" w:cs="Times New Roman"/>
            <w:sz w:val="24"/>
            <w:szCs w:val="24"/>
          </w:rPr>
          <w:t>№ 1221</w:t>
        </w:r>
      </w:hyperlink>
      <w:r w:rsidRPr="00783B07">
        <w:rPr>
          <w:rFonts w:ascii="Times New Roman" w:eastAsia="Times New Roman" w:hAnsi="Times New Roman" w:cs="Times New Roman"/>
          <w:color w:val="000000"/>
          <w:sz w:val="24"/>
          <w:szCs w:val="24"/>
        </w:rPr>
        <w:t>, отказано в присвоении (аннулировании) адреса следующему объекту адресации 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(указать вид и наименование объекта адресации, описание, местонахождения объекта адресации в случае обращения Заявителя о присвоении объекту адресации адреса, адрес объекта адресации в случае обращения Заявителя об аннулировании его адреса)</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в связи с  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i/>
          <w:color w:val="000000"/>
          <w:sz w:val="24"/>
          <w:szCs w:val="24"/>
        </w:rPr>
        <w:t>(</w:t>
      </w:r>
      <w:r w:rsidRPr="00783B07">
        <w:rPr>
          <w:rFonts w:ascii="Times New Roman" w:eastAsia="Times New Roman" w:hAnsi="Times New Roman" w:cs="Times New Roman"/>
          <w:color w:val="000000"/>
          <w:sz w:val="24"/>
          <w:szCs w:val="24"/>
        </w:rPr>
        <w:t>основание отказа)</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Глава администрации</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Бирофельдского сельского поселения                                                         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М.П.</w:t>
      </w:r>
    </w:p>
    <w:p w:rsidR="0036554A" w:rsidRPr="00783B07" w:rsidRDefault="0036554A" w:rsidP="0036554A">
      <w:pPr>
        <w:shd w:val="nil"/>
        <w:rPr>
          <w:rFonts w:ascii="Times New Roman" w:hAnsi="Times New Roman"/>
          <w:lang w:val="ru-RU"/>
        </w:rPr>
      </w:pPr>
      <w:r w:rsidRPr="00783B07">
        <w:rPr>
          <w:rFonts w:ascii="Times New Roman" w:eastAsia="Times New Roman" w:hAnsi="Times New Roman"/>
          <w:color w:val="000000"/>
          <w:lang w:val="ru-RU"/>
        </w:rPr>
        <w:br w:type="page" w:clear="all"/>
      </w:r>
    </w:p>
    <w:p w:rsidR="0036554A" w:rsidRPr="00783B07" w:rsidRDefault="0036554A" w:rsidP="0036554A">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Приложение № 5</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к Регламенту</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РЕКОМЕНДУЕМАЯ ФОРМА ЗАЯВЛЕНИЯ</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ОБ ИСПРАВЛЕНИИ ОПЕЧАТОК И ОШИБОК В ВЫДАННЫХ В РЕЗУЛЬТАТЕ ПРЕДОСТАВЛЕНИЯ МУНИЦИПАЛЬНОЙ УСЛУГИ ДОКУМЕНТАХ</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i/>
          <w:color w:val="000000"/>
          <w:sz w:val="24"/>
          <w:szCs w:val="24"/>
        </w:rPr>
        <w:t>(для юридических лиц)</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i/>
          <w:color w:val="000000"/>
          <w:sz w:val="24"/>
          <w:szCs w:val="24"/>
        </w:rPr>
        <w:t>Фирменный бланк (при наличии)</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в Администрацию Бирофельдского сельского поселения Биробиджанского муниципального района Еврейской автономной области</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от 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i/>
          <w:color w:val="000000"/>
          <w:sz w:val="24"/>
          <w:szCs w:val="24"/>
        </w:rPr>
        <w:t>(название, организационно-правовая форма юридического лица)</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ИНН:________________________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ОГРН: 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Адрес места нахождения юридического лица:</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Фактический адрес нахождения (при наличии):</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Адрес электронной почты:</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Номер контактного телефона:</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jc w:val="center"/>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ЗАЯВЛЕНИЕ</w:t>
      </w:r>
    </w:p>
    <w:p w:rsidR="0036554A" w:rsidRPr="00783B07" w:rsidRDefault="0036554A" w:rsidP="0036554A">
      <w:pPr>
        <w:pStyle w:val="af9"/>
        <w:jc w:val="center"/>
        <w:rPr>
          <w:rFonts w:ascii="Times New Roman" w:hAnsi="Times New Roman" w:cs="Times New Roman"/>
          <w:sz w:val="24"/>
          <w:szCs w:val="24"/>
        </w:rPr>
      </w:pP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Прошу устранить (исправить) опечатку и (или) ошибку (нужное указать) в ранее принятом (выданном) 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от _____________________ № 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(указывается дата принятия и номер документа, в котором допущена опечатка или ошибка)</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в части ___________________________________________________________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(указывается допущенная опечатка или ошибка)</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в связи с 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К заявлению прилагаются:</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документ, подтверждающий полномочия представителя (в случае обращения за получением муниципальной услуги представителя);</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(указываются реквизиты документа (-ов), обосновывающих доводы заявителя о наличии опечатки, а также содержащих правильные сведения)</w:t>
      </w: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118"/>
        <w:gridCol w:w="3118"/>
        <w:gridCol w:w="3118"/>
      </w:tblGrid>
      <w:tr w:rsidR="0036554A" w:rsidRPr="00AB526A" w:rsidTr="0036554A">
        <w:tc>
          <w:tcPr>
            <w:tcW w:w="3118" w:type="dxa"/>
            <w:tcBorders>
              <w:bottom w:val="single" w:sz="6"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3118" w:type="dxa"/>
            <w:tcBorders>
              <w:bottom w:val="single" w:sz="6"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c>
          <w:tcPr>
            <w:tcW w:w="3118" w:type="dxa"/>
            <w:tcBorders>
              <w:bottom w:val="single" w:sz="6"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c>
      </w:tr>
      <w:tr w:rsidR="0036554A" w:rsidRPr="00AB526A" w:rsidTr="0036554A">
        <w:tc>
          <w:tcPr>
            <w:tcW w:w="3118" w:type="dxa"/>
            <w:tcBorders>
              <w:top w:val="single" w:sz="6"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(наименование должности руководителя юридического лица)</w:t>
            </w:r>
          </w:p>
        </w:tc>
        <w:tc>
          <w:tcPr>
            <w:tcW w:w="3118" w:type="dxa"/>
            <w:tcBorders>
              <w:top w:val="single" w:sz="6"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(подпись руководителя юридического лица, уполномоченного представителя)</w:t>
            </w:r>
          </w:p>
        </w:tc>
        <w:tc>
          <w:tcPr>
            <w:tcW w:w="3118" w:type="dxa"/>
            <w:tcBorders>
              <w:top w:val="single" w:sz="6" w:space="0" w:color="000000"/>
            </w:tcBorders>
            <w:tcMar>
              <w:top w:w="0" w:type="dxa"/>
              <w:left w:w="108" w:type="dxa"/>
              <w:bottom w:w="0" w:type="dxa"/>
              <w:right w:w="108" w:type="dxa"/>
            </w:tcMar>
          </w:tcPr>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инициалы руководителя юридического лица, уполномоченного представителя)</w:t>
            </w:r>
          </w:p>
        </w:tc>
      </w:tr>
    </w:tbl>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М.П. (при наличии)</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(указывается наименование документы, номер, кем и когда выдан)</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РЕКОМЕНДУЕМАЯ ФОРМА ЗАЯВЛЕНИЯ</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ОБ ИСПРАВЛЕНИИ ОПЕЧАТОК И ОШИБОК В ВЫДАННЫХ В РЕЗУЛЬТАТЕ ПРЕДОСТАВЛЕНИЯ МУНИЦИПАЛЬНОЙ УСЛУГИ ДОКУМЕНТАХ</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(для физических лиц</w:t>
      </w:r>
      <w:r w:rsidRPr="00783B07">
        <w:rPr>
          <w:rFonts w:ascii="Times New Roman" w:eastAsia="Times New Roman" w:hAnsi="Times New Roman" w:cs="Times New Roman"/>
          <w:i/>
          <w:color w:val="000000"/>
          <w:sz w:val="24"/>
          <w:szCs w:val="24"/>
        </w:rPr>
        <w:t>)</w:t>
      </w:r>
    </w:p>
    <w:p w:rsidR="0036554A" w:rsidRPr="00783B07" w:rsidRDefault="0036554A" w:rsidP="0036554A">
      <w:pPr>
        <w:pStyle w:val="af9"/>
        <w:jc w:val="right"/>
        <w:rPr>
          <w:rFonts w:ascii="Times New Roman" w:hAnsi="Times New Roman" w:cs="Times New Roman"/>
          <w:sz w:val="24"/>
          <w:szCs w:val="24"/>
        </w:rPr>
      </w:pPr>
    </w:p>
    <w:p w:rsidR="0036554A" w:rsidRPr="00783B07" w:rsidRDefault="0036554A" w:rsidP="0036554A">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в Администрацию Бирофельдского сельского поселения Биробиджанского муниципального района Еврейской автономной области</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от _____________________________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i/>
          <w:color w:val="000000"/>
          <w:sz w:val="24"/>
          <w:szCs w:val="24"/>
        </w:rPr>
        <w:t>(ФИО физического лица)</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Реквизиты основного документа, удостоверяющего личность:</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i/>
          <w:color w:val="000000"/>
          <w:sz w:val="24"/>
          <w:szCs w:val="24"/>
        </w:rPr>
        <w:t>(указывается наименование документы, номер, кем и когда выдан)</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Адрес места жительства (пребывания):</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Адрес электронной почты (при наличии):</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Номер контактного телефона:</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w:t>
      </w:r>
    </w:p>
    <w:p w:rsidR="0036554A" w:rsidRPr="00783B07" w:rsidRDefault="0036554A" w:rsidP="0036554A">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ЗАЯВЛЕНИЕ</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Прошу устранить (исправить) опечатку и (или) ошибку (нужное указать) в ранее принятом (выданном) 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w:t>
      </w:r>
      <w:r w:rsidRPr="00783B07">
        <w:rPr>
          <w:rFonts w:ascii="Times New Roman" w:eastAsia="Times New Roman" w:hAnsi="Times New Roman" w:cs="Times New Roman"/>
          <w:color w:val="000000"/>
          <w:sz w:val="24"/>
          <w:szCs w:val="24"/>
        </w:rPr>
        <w:br/>
      </w:r>
      <w:r w:rsidRPr="00783B07">
        <w:rPr>
          <w:rFonts w:ascii="Times New Roman" w:eastAsia="Times New Roman" w:hAnsi="Times New Roman" w:cs="Times New Roman"/>
          <w:i/>
          <w:color w:val="000000"/>
          <w:sz w:val="24"/>
          <w:szCs w:val="24"/>
        </w:rPr>
        <w:t>(</w:t>
      </w:r>
      <w:r w:rsidRPr="00783B07">
        <w:rPr>
          <w:rFonts w:ascii="Times New Roman" w:eastAsia="Times New Roman" w:hAnsi="Times New Roman" w:cs="Times New Roman"/>
          <w:color w:val="000000"/>
          <w:sz w:val="24"/>
          <w:szCs w:val="24"/>
        </w:rPr>
        <w:t>указывается наименование документа, в котором допущена опечатка или ошибка)</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от ________________ № 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(указывается дата принятия и номер документа, в котором допущена опечатка или ошибка</w:t>
      </w:r>
      <w:r w:rsidRPr="00783B07">
        <w:rPr>
          <w:rFonts w:ascii="Times New Roman" w:eastAsia="Times New Roman" w:hAnsi="Times New Roman" w:cs="Times New Roman"/>
          <w:i/>
          <w:color w:val="000000"/>
          <w:sz w:val="24"/>
          <w:szCs w:val="24"/>
        </w:rPr>
        <w:t>)</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в части 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(указывается допущенная опечатка или ошибка)</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в связи с 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r w:rsidRPr="00783B07">
        <w:rPr>
          <w:rFonts w:ascii="Times New Roman" w:eastAsia="Times New Roman" w:hAnsi="Times New Roman" w:cs="Times New Roman"/>
          <w:i/>
          <w:color w:val="000000"/>
          <w:sz w:val="24"/>
          <w:szCs w:val="24"/>
        </w:rPr>
        <w:t>).</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К заявлению прилагаются:</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документ, подтверждающий полномочия представителя (в случае обращения за получением муниципальной услуги представителя);</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 ________________________ 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(дата)                        (подпись)                                     (Ф.И.О.)</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Реквизиты документа, удостоверяющего личность представителя:</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________________________________________________________________________________________________________________________________</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(указывается наименование документы, номер, кем и когда выдан)</w:t>
      </w:r>
    </w:p>
    <w:p w:rsidR="0036554A" w:rsidRPr="00783B07" w:rsidRDefault="0036554A" w:rsidP="0036554A">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36554A" w:rsidRPr="00783B07" w:rsidRDefault="0036554A" w:rsidP="0036554A">
      <w:pPr>
        <w:pStyle w:val="af9"/>
        <w:rPr>
          <w:rFonts w:ascii="Times New Roman" w:hAnsi="Times New Roman" w:cs="Times New Roman"/>
          <w:szCs w:val="24"/>
        </w:rPr>
      </w:pPr>
    </w:p>
    <w:p w:rsidR="0036554A" w:rsidRPr="00783B07" w:rsidRDefault="0036554A" w:rsidP="0036554A">
      <w:pPr>
        <w:pStyle w:val="af9"/>
        <w:rPr>
          <w:rFonts w:ascii="Times New Roman" w:hAnsi="Times New Roman" w:cs="Times New Roman"/>
        </w:rPr>
      </w:pPr>
    </w:p>
    <w:p w:rsidR="005B2133" w:rsidRPr="00783B07" w:rsidRDefault="0036554A" w:rsidP="005B2133">
      <w:pPr>
        <w:pStyle w:val="af9"/>
        <w:jc w:val="center"/>
        <w:rPr>
          <w:rFonts w:ascii="Times New Roman" w:hAnsi="Times New Roman" w:cs="Times New Roman"/>
          <w:sz w:val="28"/>
          <w:szCs w:val="28"/>
        </w:rPr>
      </w:pPr>
      <w:r w:rsidRPr="00783B07">
        <w:rPr>
          <w:rFonts w:ascii="Times New Roman" w:eastAsia="Times New Roman" w:hAnsi="Times New Roman" w:cs="Times New Roman"/>
          <w:color w:val="000000"/>
          <w:sz w:val="24"/>
        </w:rPr>
        <w:t> </w:t>
      </w:r>
      <w:r w:rsidR="005B2133" w:rsidRPr="00783B07">
        <w:rPr>
          <w:rFonts w:ascii="Times New Roman" w:hAnsi="Times New Roman" w:cs="Times New Roman"/>
          <w:sz w:val="28"/>
          <w:szCs w:val="28"/>
        </w:rPr>
        <w:t>Муниципальное образование «Бирофельдское сельское поселение»</w:t>
      </w:r>
    </w:p>
    <w:p w:rsidR="005B2133" w:rsidRPr="00783B07" w:rsidRDefault="005B2133" w:rsidP="005B2133">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5B2133" w:rsidRPr="00783B07" w:rsidRDefault="005B2133" w:rsidP="005B2133">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5B2133" w:rsidRPr="00783B07" w:rsidRDefault="005B2133" w:rsidP="005B2133">
      <w:pPr>
        <w:pStyle w:val="af9"/>
        <w:jc w:val="center"/>
        <w:rPr>
          <w:rFonts w:ascii="Times New Roman" w:hAnsi="Times New Roman" w:cs="Times New Roman"/>
          <w:sz w:val="28"/>
          <w:szCs w:val="28"/>
        </w:rPr>
      </w:pPr>
    </w:p>
    <w:p w:rsidR="005B2133" w:rsidRPr="00783B07" w:rsidRDefault="005B2133" w:rsidP="005B2133">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5B2133" w:rsidRPr="00783B07" w:rsidRDefault="005B2133" w:rsidP="005B2133">
      <w:pPr>
        <w:pStyle w:val="af9"/>
        <w:jc w:val="center"/>
        <w:rPr>
          <w:rFonts w:ascii="Times New Roman" w:hAnsi="Times New Roman" w:cs="Times New Roman"/>
          <w:sz w:val="28"/>
          <w:szCs w:val="28"/>
        </w:rPr>
      </w:pPr>
    </w:p>
    <w:p w:rsidR="005B2133" w:rsidRPr="00783B07" w:rsidRDefault="005B2133" w:rsidP="005B2133">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5B2133" w:rsidRPr="00783B07" w:rsidRDefault="005B2133" w:rsidP="005B2133">
      <w:pPr>
        <w:pStyle w:val="af9"/>
        <w:jc w:val="center"/>
        <w:rPr>
          <w:rFonts w:ascii="Times New Roman" w:hAnsi="Times New Roman" w:cs="Times New Roman"/>
          <w:sz w:val="28"/>
          <w:szCs w:val="28"/>
        </w:rPr>
      </w:pPr>
    </w:p>
    <w:p w:rsidR="005B2133" w:rsidRPr="00783B07" w:rsidRDefault="005B2133" w:rsidP="005B2133">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xml:space="preserve">  № 46</w:t>
      </w:r>
    </w:p>
    <w:p w:rsidR="005B2133" w:rsidRPr="00783B07" w:rsidRDefault="005B2133" w:rsidP="005B2133">
      <w:pPr>
        <w:pStyle w:val="af9"/>
        <w:jc w:val="center"/>
        <w:rPr>
          <w:rFonts w:ascii="Times New Roman" w:hAnsi="Times New Roman" w:cs="Times New Roman"/>
          <w:sz w:val="28"/>
          <w:szCs w:val="28"/>
        </w:rPr>
      </w:pPr>
    </w:p>
    <w:p w:rsidR="005B2133" w:rsidRPr="00783B07" w:rsidRDefault="005B2133" w:rsidP="005B2133">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5B2133" w:rsidRPr="00783B07" w:rsidRDefault="005B2133" w:rsidP="005B2133">
      <w:pPr>
        <w:pStyle w:val="af9"/>
        <w:rPr>
          <w:rFonts w:ascii="Times New Roman" w:hAnsi="Times New Roman" w:cs="Times New Roman"/>
          <w:sz w:val="28"/>
          <w:szCs w:val="28"/>
        </w:rPr>
      </w:pPr>
    </w:p>
    <w:p w:rsidR="005B2133" w:rsidRPr="00783B07" w:rsidRDefault="005B2133" w:rsidP="005B2133">
      <w:pPr>
        <w:pStyle w:val="af9"/>
        <w:jc w:val="both"/>
        <w:rPr>
          <w:rFonts w:ascii="Times New Roman" w:hAnsi="Times New Roman" w:cs="Times New Roman"/>
          <w:sz w:val="28"/>
          <w:szCs w:val="28"/>
        </w:rPr>
      </w:pPr>
      <w:r w:rsidRPr="00783B07">
        <w:rPr>
          <w:rFonts w:ascii="Times New Roman" w:hAnsi="Times New Roman" w:cs="Times New Roman"/>
          <w:sz w:val="28"/>
          <w:szCs w:val="28"/>
        </w:rPr>
        <w:lastRenderedPageBreak/>
        <w:t>О внесении изменений в административный регламент предоставления муниципальной услуги «Прием заявлений, документов, а также постановка граждан на учет в качестве нуждающихся в жилых помещениях», утвержденный постановлением администрации сельского поселения от 13.12.2019 № 130 «О признании утратившими силу некоторых постановлений администрации муниципального образования «Бирофельдское сельское поселение» Биробиджанского муниципального района Еврейской автономной области и утверждении административного регламента предоставления муниципальной услуги «Предоставление информации об очередности предоставления жилых помещений на условиях социального найма»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5B2133" w:rsidRPr="00783B07" w:rsidRDefault="005B2133" w:rsidP="005B2133">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с </w:t>
      </w:r>
      <w:hyperlink r:id="rId135" w:tooltip="https://pravo-search.minjust.ru/bigs/showDocument.html?id=370BA400-14C4-4CDB-8A8B-B11F2A1A2F55" w:history="1">
        <w:r w:rsidRPr="00783B07">
          <w:rPr>
            <w:rFonts w:ascii="Times New Roman" w:hAnsi="Times New Roman" w:cs="Times New Roman"/>
            <w:sz w:val="28"/>
            <w:szCs w:val="28"/>
          </w:rPr>
          <w:t>Жилищным кодексом</w:t>
        </w:r>
      </w:hyperlink>
      <w:r w:rsidRPr="00783B07">
        <w:rPr>
          <w:rFonts w:ascii="Times New Roman" w:hAnsi="Times New Roman" w:cs="Times New Roman"/>
          <w:sz w:val="28"/>
          <w:szCs w:val="28"/>
        </w:rPr>
        <w:t> Российской Федерации, Федеральными законами от 06.10.2003 </w:t>
      </w:r>
      <w:hyperlink r:id="rId136" w:tooltip="https://pravo-search.minjust.ru/bigs/showDocument.html?id=96E20C02-1B12-465A-B64C-24AA92270007" w:history="1">
        <w:r w:rsidRPr="00783B07">
          <w:rPr>
            <w:rFonts w:ascii="Times New Roman" w:hAnsi="Times New Roman" w:cs="Times New Roman"/>
            <w:sz w:val="28"/>
            <w:szCs w:val="28"/>
          </w:rPr>
          <w:t>№ 131-ФЗ</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137"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Уставом муниципального образования «Бирофельдское сельское поселение» администрация Бирофельдского сельского поселения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138"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«Прием заявлений, документов, а также постановка граждан на учет в качестве нуждающихся в жилых помещениях», утвержденный постановлением администрации сельского поселения от 13.12.2019 № 130 «О признании утратившими силу некоторых постановлений администрации муниципального образования «Бирофельдское сельское поселение» Биробиджанского муниципального района Еврейской автономной области и утверждении административного регламента предоставления муниципальной услуги «Предоставление информации об очередности предоставления жилых помещений на условиях социального найма».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5B2133" w:rsidRPr="00783B07" w:rsidRDefault="005B2133" w:rsidP="005B2133">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5B2133" w:rsidRPr="00783B07" w:rsidRDefault="005B2133" w:rsidP="005B2133">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5B2133" w:rsidRPr="00783B07" w:rsidRDefault="005B2133" w:rsidP="005B2133">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5B2133" w:rsidRPr="00783B07" w:rsidRDefault="005B2133" w:rsidP="005B2133">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5B2133" w:rsidRPr="00783B07" w:rsidRDefault="005B2133" w:rsidP="005B2133">
      <w:pPr>
        <w:shd w:val="nil"/>
        <w:rPr>
          <w:rFonts w:ascii="Times New Roman" w:hAnsi="Times New Roman"/>
          <w:lang w:val="ru-RU"/>
        </w:rPr>
      </w:pPr>
      <w:r w:rsidRPr="00783B07">
        <w:rPr>
          <w:rFonts w:ascii="Times New Roman" w:eastAsia="Arial" w:hAnsi="Times New Roman"/>
          <w:color w:val="000000"/>
          <w:lang w:val="ru-RU"/>
        </w:rPr>
        <w:br w:type="page" w:clear="all"/>
      </w:r>
    </w:p>
    <w:p w:rsidR="005B2133" w:rsidRPr="00783B07" w:rsidRDefault="005B2133" w:rsidP="005B2133">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5B2133" w:rsidRPr="00783B07" w:rsidRDefault="005B2133" w:rsidP="005B2133">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5B2133" w:rsidRPr="00783B07" w:rsidRDefault="005B2133" w:rsidP="005B2133">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5B2133" w:rsidRPr="00783B07" w:rsidRDefault="005B2133" w:rsidP="005B2133">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46</w:t>
      </w:r>
    </w:p>
    <w:p w:rsidR="005B2133" w:rsidRPr="00783B07" w:rsidRDefault="005B2133" w:rsidP="005B2133">
      <w:pPr>
        <w:pStyle w:val="af9"/>
        <w:jc w:val="right"/>
        <w:rPr>
          <w:rFonts w:ascii="Times New Roman" w:hAnsi="Times New Roman" w:cs="Times New Roman"/>
          <w:bCs/>
          <w:sz w:val="28"/>
          <w:szCs w:val="28"/>
        </w:rPr>
      </w:pPr>
    </w:p>
    <w:p w:rsidR="005B2133" w:rsidRPr="00783B07" w:rsidRDefault="005B2133" w:rsidP="005B2133">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«Прием заявлений, документов, а также постановка граждан на учет в качестве нуждающихся в жилых помещениях»</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5B2133" w:rsidRPr="00783B07" w:rsidRDefault="005B2133" w:rsidP="005B2133">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Предмет регулирования административного регламента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Административный регламент по предоставлению муниципальной услуги «Прием заявлений, документов, а также постановка граждан на учет в качестве нуждающихся в жилых помещениях»  (далее – Регламент) разработан в целях повышения качества предоставления и доступности результатов оказания муниципальной услуги по принятию заявлений, документов, а также постановки граждан на учёт в качестве нуждающихся в жилых помещениях (далее – муниципальная услуга), создания комфортных условий для участников отношений, возникающих при предоставлении муниципальной услуги, определении сроков и последовательности действий (административных процедур) при предоставлении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Предметом регулирования Регламента являются правоотношения, возникающие при обращении заявителей в администрацию Бирофельдского сельского поселения (далее – администрация сельского поселения), на портал государственных и муниципальных услуг (функций) Еврейской автономной области (далее – портал) в целях реализации их права на подачу заявлений, документов, а также постановку на учёт в качестве нуждающихся в жилых помещениях по договору социального найма.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Заявителями в предоставлении муниципальной услуги являются граждане Российской Федерации либо их уполномоченные представители (далее – заявитель), обратившиеся в администрацию сельского поселения с запросом о предоставлении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Муниципальная услуга предоставляется муниципальным образованием «Бирофельдское сельское поселение» Биробиджанского муниципального района Еврейской автономной области по адресу: 679520, Еврейская автономная область, Биробиджанский район, село Бирофельд, улица Центральная, дом 45.</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работы администрации сельского поселения: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понедельник – пятница -  с 08.00 до 16.00;</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перерыв на обед – с 12.00 до 13.00;</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суббота, воскресенье, праздничные дни – выходные дни.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заявителей по вопросам предоставления муниципальной услуги и выдача результата предоставления муниципальной услуги осуществляется                            с 08-00 до 16-00.</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Справочные телефоны администрации сельского поселения: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специалист, ответственный за предоставление муниципальной услуги: (42622) 78-2-97.</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факс: (42622) 78-2-97.</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портала: </w:t>
      </w:r>
      <w:hyperlink r:id="rId139" w:tooltip="https://www.pgu.eao.ru/" w:history="1">
        <w:r w:rsidRPr="00783B07">
          <w:rPr>
            <w:rFonts w:ascii="Times New Roman" w:hAnsi="Times New Roman" w:cs="Times New Roman"/>
            <w:sz w:val="28"/>
            <w:szCs w:val="28"/>
          </w:rPr>
          <w:t>https://www.pgu.eao.ru</w:t>
        </w:r>
      </w:hyperlink>
      <w:r w:rsidRPr="00783B07">
        <w:rPr>
          <w:rFonts w:ascii="Times New Roman" w:hAnsi="Times New Roman" w:cs="Times New Roman"/>
          <w:sz w:val="28"/>
          <w:szCs w:val="28"/>
        </w:rPr>
        <w:t>.</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электронной почты администрации сельского поселения:adbirofeld@mail.ru.</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Информация о порядке предоставления муниципальной услуги, а также сведения о ходе предоставления муниципальной услуги предоставляются специалистом, ответственным за предоставление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личному обращению заявителя в администрацию сельского поселения;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 использованием средств телефонной связи;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письменным обращениям заявителя, направляемым в администрацию сельского поселения посредством почтовой или электронной связи;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обращении на портал посредством информационно-телекоммуникационной сети Интернет (далее – сеть Интернет).</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2.3. Специалист, ответственный за предоставление муниципальной услуги, осуществляет подготовку информации о порядке предоставления муниципальной услуги на бумажном носителе и в электронной форме, которая размещается соответственно на информационном стенде администрации сельского поселения и портале.</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Для предоставления муниципальной услуги в порядке межведомственного взаимодействия (с целью получения справки о правах, зарегистрированных на недвижимое имущество) необходимо подать запрос:</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управление Федеральной регистрационной службы государственной регистрации, кадастра и картографии по Еврейской автономной области по адресу: Еврейская автономная область город Биробиджан, проспект 60-летия, СССР, дом 26а через Областное государственное бюджетное учреждение «Многофункциональный центр предоставления государственных и муниципальных услуг в Еврейской автономной области» (далее – ОГБУ «МФЦ»);</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Областное государственное бюджетное учреждение «Центр государственной кадастровой оценки и технической инвентаризации Еврейской автономной области» по адресу: Еврейская автономная область, город Биробиджан, улица Ленина, дом 15.</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Результатом предоставления муниципальной услуги является: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постановка на учет граждан в качестве нуждающихся в жилых помещениях, предоставляемых по договорам социального найма, или мотивированный отказ;</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мотивированный отказ в постановке на учет граждан в качестве нуждающихся в жилых помещениях, предоставляемых по договорам социального найма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Срок предоставления муниципальной услуги не должен превышать 30 дней с момента регистрации поступившего заявления с приложением документов, необходимых для предоставления муниципальной услуги, предусмотренных настоящим административным регламентом.</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С заявлением о принятии на учет согласно приложению № 1 к Административному регламенту гражданином должны быть представлены копии следующих документов, подтверждающих право состоять на учете в качестве нуждающегося в жилом помещении: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паспорта гражданина Российской Федерации;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 документов, подтверждающих состав семьи (паспорта или свидетельства о рождении членов семьи, свидетельства о заключении брака, решения суда о признании членом семьи и иных документов в соответствии с федеральным законодательством и законодательством области).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Требование иных документов, не установленных настоящим пунктом, не допускается.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Копии документов на бумажном носителе представляются одновременно с оригиналами. Копии документов после проверки их соответствия оригиналам заверяются должностным лицом, принимающим документы. Гражданину, подавшему заявление о принятии на учет, выдается расписка в получении этих документов с указанием их перечня и даты их получения органом местного самоуправления муниципального образования области.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заявления не поддается прочтению, в данном случае заявление остается без ответа;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получение заявления, в котором содержатся нецензурные либо оскорбительные выражения, угрозы жизни, здоровью и имуществу должностного лица, а также членов его семьи, в данном случае заявление остается без ответа;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письменном заявлении (обращении) гражданина содержится вопрос, на который ему многократно давались письменные ответы по существу по ранее направленным заявлениям (обращениям) и, при этом, в новом заявлении (обращении) не приводятся новые доводы или обстоятельства, в связи, с чем принимается решение о безосновательности очередного заявления (обращения) гражданина и прекращении переписки, о чем он уведомляется;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подача заявления лицом, не уполномоченным совершать такого рода действия.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Основанием для приостановления в предоставлении муниципальной услуги является непредставление или неполное представление документов, указанных в пункте 2.8 настоящего административного регламента. В этом случае предоставление муниципальной услуги приостанавливается до устранения недостатков, но не более чем на 30 дней с даты их подачи, о чем незамедлительно уведомляется заявитель.</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Исчерпывающий перечень оснований для отказа в предоставлении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непредставления или неполного представления документов, указанных в пункте 2.8 настоящего административного регламента, по истечении 30 дней с даты подачи документов;</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представления документов, которые не подтверждают право состоять на учете в качестве нуждающихся и жилых помещениях;</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в случае если граждане, которые с намерением приобрести права   состоять на учете в качестве нуждающихся в жилых помещениях, намеренно ухудшили свои жилищные условия путем совершения сделки по отчуждению жилого помещения, в котором являлись собственниками или владели какой-либо долей, в период 5 (пяти) лет до подачи заявления;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отсутствия у заявителя гражданства РФ или соответствующего международного договора о правовом статусе иностранных граждан в Российской Федерации.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Плата за предоставление муниципальной услуги не взимается. Административные процедуры по предоставлению муниципальной услуги осуществляются бесплатно.</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Максимальный срок ожидания в очереди при подаче заявления и при получении результата предоставления муниципальной услуги не должен превышать 20 минут.</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Заявление и прилагаемые к нему документы регистрируются в день их поступления. В случае если заявитель представил правильно оформленный и полный комплект документов, срок их регистрации не должен превышать 15 минут.</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регистрации обращения заявителя в организацию, участвующую в предоставлении муниципальной услуги, не должен превышать 15 минут.</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направлении заявления через Портал регистрация электронного заявления осуществляется в автоматическом режиме.</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 Здание, в котором  расположена администрация сельского поселения, оборудуется входом для свободного доступа заявителей в помещение, в том числе для инвалидов, включая инвалидов, использующих кресла-коляски и собак-проводников, при этом обеспечивается соблюдение следующих требований, предусмотренных Федеральным законом от 24.11.1995 </w:t>
      </w:r>
      <w:hyperlink r:id="rId140"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«О социальной защите инвалидов в Российской Федерации»: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наличие условий для беспрепятственного доступа к зданию, в котором расположена администрация сельского поселения;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предоставление возможности самостоятельно или с помощью специалиста администрации, предоставляющего услугу, передвижения по территории, на которой расположено здание администрация сельского поселения входа и выхода из него; </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 предоставления возможности посадки в транспортное средство и высадки из него перед входом в здание, в котором расположена администрация сельского поселения, в том числе с использованием кресла-коляски и при необходимости с помощью специалиста администрации, предоставляющего услугу;</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сопровождение инвалидов, имеющих стойкие расстройства функции зрения и самостоятельного передвижения, и оказание им помощи при предоставлении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предоставлению услуги с учетом ограничений их жизнедеятельности;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предоставление допуска в помещение администрации сельского поселения собаки-проводника при наличии документа, подтверждающего ее специальное обучение;</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оказание специалистом администрации, предоставляющим услугу, иной необходимой инвалидам помощи в преодолении барьеров, мешающих получению услуги и использованию помещения администрации сельского поселения наравне с другими лицами;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 Центральный вход в здание, где располагается администрация сельского поселения, должен быть оборудован информационной табличкой (вывеской), содержащей информацию о наименовании, месте нахождения, режиме работы.</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 Ожидание приема заявителей осуществляется в приемной администрация сельского поселения. Место ожидания оборудуется соответствующим указателем, напольными и (или) настенными вешалками, стульями для отдыха заявителей, при необходимости столом для оформления документов.</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2.18. Места информирования, предназначенные для ознакомления заявителей с информационными материалами, оборудуются информационными стендами, на которых размещается визуальная и текстовая информация, с возможностью свободного доступа.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информационных стендах, а также на официальных сайтах в сети Интернет размещается следующая обязательная информация: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режим работы администрация сельского поселения;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номера телефонов, факсов, адреса официальных сайтов, электронной почты органов, предоставляющих муниципальную услугу; </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номер кабинета, где осуществляются прием письменных заявлений и устное информирование заявителей;</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график приема заявителей специалистом, ответственным за предоставление муниципальной услуги, его фамилия, имя, отчество;</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настоящий административный регламент.</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2.19. Прием граждан осуществляется в специально выделенном для предоставления муниципальной услуги помещении, соответствующему санитарно-эпидемиологическим правилам и нормативам. Помещение оборудуется табличкой с указанием номера кабинета и должности специалиста, ответственного за предоставление муниципальной услуги. Одновременно ведется прием только одного заявителя.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2.20. Место для приема заявителей должно быть оборудовано стулом, иметь место для написания и размещения документов, образцами заполнения документов.</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2.21. Показателями доступности муниципальной услуги являются: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открытости информации о муниципальной услуге;</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-создание комфортных условий для заявителей при предоставлении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размещение информационно-телекоммуникационной сети Интернет, средствах массовой информации, информационном стенде сведений о месте нахождения, графике работы, справочных телефонах специалиста, ответственного за предоставление муниципальной услуги, последовательности сроках предоставления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получения муниципальной услуги в электронной форме, а также в иных формах по выбору заявителя.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2.22. Показателями качества муниципальной услуги являются: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удовлетворенности заявителей предоставленной муниципальной услугой;</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соблюдение сроков и последовательности исполнения административных действий, выделяемых в рамках настоящего административного регламента;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обоснованность отказов в предоставлении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обоснованных жалоб на действия (бездействие) должностных лиц, муниципальных служащих администрации сельского поселения, а также на принимаемые ими решения при предоставлении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2.23. Муниципальная услуга может предоставляться посредством обращения заявителя с запросом на портал либо электронный адрес администрации сельского поселения.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Удовлетворение прав заявителя на получение муниципальной услуги в электронном виде, а также совершение им юридически значимых действий в электронной форме осуществляется посредством универсальной электронной карты, которая содержит информацию о заявителе.</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2.24. Администрация Бирофельдского сельского поселения не вправе требовать от заявителя: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и настоящим муниципальным актом, регулирующим отношения, возникающие в связи с предоставлением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услуг, которые находятся в распоряжении органов, предоставляющих соответствующие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41" w:tooltip="http://pravo.minjust.ru/" w:history="1">
        <w:r w:rsidRPr="00783B07">
          <w:rPr>
            <w:rFonts w:ascii="Times New Roman" w:hAnsi="Times New Roman" w:cs="Times New Roman"/>
            <w:sz w:val="28"/>
            <w:szCs w:val="28"/>
          </w:rPr>
          <w:t>частью 6 статьи 7</w:t>
        </w:r>
      </w:hyperlink>
      <w:r w:rsidRPr="00783B07">
        <w:rPr>
          <w:rFonts w:ascii="Times New Roman" w:hAnsi="Times New Roman" w:cs="Times New Roman"/>
          <w:sz w:val="28"/>
          <w:szCs w:val="28"/>
        </w:rPr>
        <w:t> Федерального закона Российской Федерации от 27.07.2010 </w:t>
      </w:r>
      <w:hyperlink r:id="rId142"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связанной с обращением в иные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Российской Федерации от 27.07.2010 </w:t>
      </w:r>
      <w:hyperlink r:id="rId143"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администрации Бирофельдского сельского поселения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
    <w:p w:rsidR="005B2133" w:rsidRPr="00783B07" w:rsidRDefault="005B2133" w:rsidP="005B2133">
      <w:pPr>
        <w:pBdr>
          <w:top w:val="none" w:sz="4" w:space="0" w:color="000000"/>
          <w:left w:val="none" w:sz="4" w:space="0" w:color="000000"/>
          <w:bottom w:val="none" w:sz="4" w:space="0" w:color="000000"/>
          <w:right w:val="none" w:sz="4" w:space="0" w:color="000000"/>
        </w:pBdr>
        <w:ind w:firstLine="851"/>
        <w:jc w:val="both"/>
        <w:rPr>
          <w:rFonts w:ascii="Times New Roman" w:hAnsi="Times New Roman"/>
          <w:lang w:val="ru-RU"/>
        </w:rPr>
      </w:pPr>
      <w:r w:rsidRPr="00783B07">
        <w:rPr>
          <w:rFonts w:ascii="Times New Roman" w:eastAsia="Arial" w:hAnsi="Times New Roman"/>
          <w:color w:val="000000"/>
        </w:rPr>
        <w:t> </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сроки выполнения административных процедур, требования к порядку их выполнения, особенности их выполнения в электронной форме и в многофункциональных центрах</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Блок-схема предоставления муниципальной услуги приведена в Приложении № 4 к настоящему административному регламенту.</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Предоставление муниципальной услуги включает в себя следующие административные процедуры:</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 регистрация заявления и прилагаемых документов, проверка представленного пакета документов, выдача расписки в получении документов;</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запрос документов необходимых для принятия решения о предоставлении муниципальной услуги либо об отказе в её предоставлении;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рассмотрение и экспертиза представленных документов (проверка на нуждаемость в жилых помещениях);</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принятие решения о постановке либо об отказе в постановке заявителя на учет в качестве нуждающегося в жилом помещении;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выдача заявителю распоряжения администрации сельского поселения и уведомления о постановке на учет либо об отказе в постановке на учет в качестве нуждающегося в жилом помещении.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3.3. Прием регистрация заявления и прилагаемых документов, проверка представленного пакета документов, выдача расписки в получении документов включает в себя следующие действия.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3.3.1. Основанием для начала данной административной процедуры является обращение заявителя в письменной форме на имя главы администрации сельского поселения.  Заявитель собственноручно заполняет заявление о принятии его на учет в качестве нуждающегося в жилых помещениях, предоставляемых по договорам социального найма, и представляет необходимые для постановки на учет документы, определенные пунктом 2.8 настоящего административного регламента, лично либо через представителя (законного или по доверенности).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3.3.2. Специалист, ответственный за прием документов, устанавливает личность заявителя, в том числе проверяет документ, удостоверяющий личность, сличает представленные экземпляры оригиналов и копий документов. Проверяет полномочия заявителя, в том числе полномочия представителя действовать от его имени; наличие всех необходимых документов, согласно перечню документов, удостоверяясь, что:</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тексты документов написаны разборчиво, наименования юридических лиц указаны без сокращения с указанием их мест нахождения;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фамилия, имя и отчество заявителя, адрес места жительства указаны полностью;</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документах нет подчисток, приписок, зачеркнутых слов и иных неоговоренных исправлений;</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не исполнены карандашом;</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не имеют серьезных повреждений, наличие которых не позволяет однозначно истолковать их содержание.</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3.3.3. Специалист вносит в журнал приема документов запись о приеме документов, отражая следующие сведения: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порядковый номер записи;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дата подачи заявления;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фамилия, имя, отчество заявителя;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адрес места жительства;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содержание вопроса;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принятое по итогам рассмотрения документов решение о дате направления соответствующего уведомления заявителю (графа заполняется   в   день   направления   соответствующею   уведомление заявителю о принятии на учет либо об отказе в принятии на учет в качестве нуждающегося в жилом помещении).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Заявителю выдается расписка в получении документов второй экземпляр расписки прилагается к представленным заявителем документам.</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3.3.4. Результатом выполнения административной процедуры является регистрация в книге регистрации поступивших заявления и документов специалистом ответственным за прием документов.</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3.3.5. Срок административной процедуры указан в пункте 2.14 настоящего административного регламента.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 Запрос документов необходимых для принятия решения о предоставлении муниципальной услуги либо об отказе в её предоставлении осуществляется специалистом администрации сельского поселения, ответственным за приём документов, путем его оформления и рассылки в соответствующие организации для получения согласно закона Еврейской автономной области от 31.05.2005 </w:t>
      </w:r>
      <w:hyperlink r:id="rId144" w:tooltip="https://pravo-search.minjust.ru/bigs/showDocument.html?id=718101FC-D84A-494B-B585-589363B42459" w:history="1">
        <w:r w:rsidRPr="00783B07">
          <w:rPr>
            <w:rFonts w:ascii="Times New Roman" w:hAnsi="Times New Roman" w:cs="Times New Roman"/>
            <w:sz w:val="28"/>
            <w:szCs w:val="28"/>
          </w:rPr>
          <w:t>№ 500-ОЗ</w:t>
        </w:r>
      </w:hyperlink>
      <w:r w:rsidRPr="00783B07">
        <w:rPr>
          <w:rFonts w:ascii="Times New Roman" w:hAnsi="Times New Roman" w:cs="Times New Roman"/>
          <w:sz w:val="28"/>
          <w:szCs w:val="28"/>
        </w:rPr>
        <w:t> «О порядке ведения органами местного самоуправления учета граждан, в качестве нуждающихся в жилых помещениях и предоставления жилых помещений по договорам социального найма» документов. При получении документов производит их регистрацию. Проверив их соответствие установленным требованиям передает заявление, приложенные к нему документы и полученные по направленным запросам документы на рассмотрение жилищной комиссии.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 Рассмотрение и экспертиза представленных документов (проверка на нуждаемость в жилом помещении) осуществляется в следующем порядке.</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3.5.1. Основанием для начала административной процедуры является поступление заявления и документов, прошедших регистрацию в жилищную комиссию.</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3.5.2. Жилищная комиссия со дня предоставления документов:</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осуществляет проверку сведений, содержащихся в документах;</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устанавливает соответствие документов требованиям законодательства, действовавшего на момент издания и в месте издания документа, формы и содержания документа;</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проверяет надлежащее оформление документов (документы в     установленных     законодательством     случаях     должны     быть нотариально удостоверены, скреплены печатями, иметь надлежащие подписи сторон или определенных законодательством должностных лиц);</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устанавливает право заявителя на принятие его в качестве нуждающегося в жилом помещении;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размеры общей площади жилого помещения, занимаемого заявителем и членами его семьи;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количество лиц, зарегистрированных в жилых помещениях в качестве членов семьи;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сведения о собственнике (нанимателе) жилого помещения, в котором зарегистрирован заявитель;</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или отсутствие в собственности заявителя, каких- либо жилых помещений, земельных участков;</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решения уполномоченного органа об определении гражданина малоимущим.</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3.5.3. Решение комиссии оформляется протоколом, визируется всеми членами комиссии, подписывается председателем и секретарем комиссии. Решение доводится до сведения главы администрации сельского поселения. Решение комиссии носит рекомендательный характер, окончательное решение принимает глава администрации сельского поселения.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3.5.4. Результатом выполнения административной процедуры и способом ее фиксации является принятие решения комиссией и отражение его в протоколе комиссии.  </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3.5.5. Срок административной процедуры составляет не более 15 рабочих дней.  </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 Принятие решения о постановке либо в отказе в постановке заявителя на учет в качестве нуждающегося в жилом помещении осуществляется в следующем порядке.</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3.6.1. В случае установления факта соответствия либо несоответствия требованиям постановки граждан на учет в качестве нуждающихся в жилых помещениях, предоставляемых по договорам социального найма, жилищная комиссия принимает решение о постановке либо отказе в постановке заявителя на учет в качестве нуждающегося в жилом помещении, которое передаёт специалисту администрации, ответственному за предоставление муниципальной услуги.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3.6.2. Специалист, ответственный за предоставление муниципальной услуги, готовит проект распоряжения администрации сельского поселения и письменное уведомление о постановке заявителя на учет либо об отказе в постановке заявителя на учет в качестве нуждающегося в жилом помещении и предоставляет на подпись главе администрации сельского поселения.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3.6.3. Результатом выполнения административной процедуры и способом ее фиксации являются принятие решения о постановке либо в отказе в постановке заявителя на учет в качестве нуждающегося в жилом помещении, по результатам которого изготавливается соответствующие проекты распоряжения и письменного уведомления.</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3.6.4. Срок административной процедуры составляет не более 11 рабочих дней.</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3.7.  Выдача заявителю распоряжения и уведомления о постановке на учет либо об отказе в постановке на учет в качестве нуждающегося в жилом помещении осуществляется в следующем порядке.</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3.7.1. Специалист, ответственный за предоставление муниципальной услуги, выдает заявителю или направляет по адресу, указанному в заявлении, распоряжение и уведомление о постановке на учет либо об отказе в постановке на учет заявителя в качестве нуждающегося в жилом помещении. </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3.7.2. Результатом выполнения административной процедуры является выдача заявителю или направление по адресу, указанному в заявлении, распоряжения и уведомления о постановке на учет либо об отказе в постановке на учет в качестве нуждающегося в жилом помещении.</w:t>
      </w:r>
    </w:p>
    <w:p w:rsidR="005B2133" w:rsidRPr="00783B07" w:rsidRDefault="005B2133" w:rsidP="005B2133">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3.7.3. Срок административной процедуры составляет не более 3 рабочих дней со дня принятия на учет (либо отказе в принятии на учет).</w:t>
      </w:r>
    </w:p>
    <w:p w:rsidR="005B2133" w:rsidRPr="00783B07" w:rsidRDefault="005B2133" w:rsidP="005B2133">
      <w:pPr>
        <w:shd w:val="nil"/>
        <w:rPr>
          <w:rFonts w:ascii="Times New Roman" w:eastAsia="Times New Roman" w:hAnsi="Times New Roman"/>
          <w:sz w:val="20"/>
          <w:szCs w:val="20"/>
          <w:lang w:val="ru-RU"/>
        </w:rPr>
      </w:pPr>
      <w:r w:rsidRPr="00783B07">
        <w:rPr>
          <w:rFonts w:ascii="Times New Roman" w:eastAsia="Times New Roman" w:hAnsi="Times New Roman"/>
          <w:sz w:val="20"/>
          <w:lang w:val="ru-RU"/>
        </w:rPr>
        <w:br w:type="page" w:clear="all"/>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Приложение № 1</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 Регламенту</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Главе администрации сельского поселения</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от ______________________________________,</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(фамилия, имя, отчество полностью)</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проживающего по адресу: __________________</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_________________________________________</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тел.: _____________________________________</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паспорт __________________________________</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(серия, номер, кем и когда выдан)</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ЗАЯВЛЕНИЕ</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Прошу принять меня на учет в качестве нуждающегося в жилом помещении, предоставляемом по договору социального найма, в связи с __________________________________________________________________________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(указать причину: отсутствие жилого помещения; обеспеченность площадью жилого помещения</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на одного члена семьи менее учетной нормы; проживание в помещении, не отвечающем установленным</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для жилых помещений требованиям; проживание в жилом помещении, занятом несколькими семьями,</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в одной из которых имеется гражданин, страдающий тяжелой формой заболевания, при которой</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__________________________________________________________________________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совместное проживание невозможно)</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по следующей категории 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(малоимущий, ветеран ВОВ, категория детей-сирот и детей,</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оставшихся без попечения родителей, категория граждан, страдающих тяжелыми формами хронических</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заболеваний, и т.д.)</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Состав моей семьи  _____________________ человек(а):</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1. Заявитель 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(ФИО полностью, число, месяц, год рождения, с какого времени проживает)</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2. Супруг(а) 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(ФИО полностью, число, месяц, год рождения, с какого времени проживает)</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3.__________________________________________________________________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(родственные отношения, ФИО полностью, число, месяц, год рождения, с какого времени</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проживает)</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4.__________________________________________________________________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(родственные отношения, ФИО полностью, число, месяц, год рождения, с какого времени</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проживает)</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5.__________________________________________________________________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(родственные отношения, ФИО полностью, число, месяц, год рождения, с какого времени</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проживает)</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 заявлению прилагаю документы:</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1. 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2. 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3.__________________________________________________________________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Об изменении места жительства, состава семьи, семейного положения, а также в случае улучшения жилищных условий, когда норма общей площади жилого помещения на одного члена семьи станет равной норме предоставления жилых помещений по договору социального найма или превысит ее, или при возникновении других обстоятельств, при которых необходимость предоставления жилого помещения отпадает, обязуюсь проинформировать не позднее 30 дней со дня возникновения таких изменений.</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Подписи дееспособных членов семьи:</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 / 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 / 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 / 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Подпись заявителя__________________ / 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 __________________ 20___г.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shd w:val="nil"/>
        <w:rPr>
          <w:rFonts w:ascii="Times New Roman" w:hAnsi="Times New Roman"/>
        </w:rPr>
      </w:pPr>
      <w:r w:rsidRPr="00783B07">
        <w:rPr>
          <w:rFonts w:ascii="Times New Roman" w:hAnsi="Times New Roman"/>
        </w:rPr>
        <w:br w:type="page" w:clear="all"/>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Приложение № 2</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 Регламенту</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130"/>
        <w:gridCol w:w="5225"/>
      </w:tblGrid>
      <w:tr w:rsidR="005B2133" w:rsidRPr="00AB526A" w:rsidTr="005B2133">
        <w:tc>
          <w:tcPr>
            <w:tcW w:w="41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B2133" w:rsidRPr="00783B07" w:rsidRDefault="005B2133" w:rsidP="005B2133">
            <w:pPr>
              <w:pStyle w:val="af9"/>
              <w:rPr>
                <w:rFonts w:ascii="Times New Roman" w:hAnsi="Times New Roman"/>
                <w:szCs w:val="24"/>
              </w:rPr>
            </w:pPr>
            <w:r w:rsidRPr="00783B07">
              <w:rPr>
                <w:rFonts w:ascii="Times New Roman" w:eastAsia="Times New Roman" w:hAnsi="Times New Roman"/>
                <w:color w:val="000000"/>
                <w:sz w:val="24"/>
                <w:szCs w:val="24"/>
              </w:rPr>
              <w:t> </w:t>
            </w:r>
          </w:p>
          <w:p w:rsidR="005B2133" w:rsidRPr="00783B07" w:rsidRDefault="005B2133" w:rsidP="005B2133">
            <w:pPr>
              <w:pStyle w:val="af9"/>
              <w:rPr>
                <w:rFonts w:ascii="Times New Roman" w:hAnsi="Times New Roman"/>
                <w:szCs w:val="24"/>
              </w:rPr>
            </w:pPr>
            <w:proofErr w:type="spellStart"/>
            <w:r w:rsidRPr="00783B07">
              <w:rPr>
                <w:rFonts w:ascii="Times New Roman" w:eastAsia="Times New Roman" w:hAnsi="Times New Roman"/>
                <w:color w:val="000000"/>
                <w:sz w:val="24"/>
                <w:szCs w:val="24"/>
              </w:rPr>
              <w:t>Бланк</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администрации</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сельского</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поселения</w:t>
            </w:r>
            <w:proofErr w:type="spellEnd"/>
          </w:p>
        </w:tc>
        <w:tc>
          <w:tcPr>
            <w:tcW w:w="52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B2133" w:rsidRPr="00783B07" w:rsidRDefault="005B2133" w:rsidP="005B2133">
            <w:pPr>
              <w:pStyle w:val="af9"/>
              <w:rPr>
                <w:rFonts w:ascii="Times New Roman" w:hAnsi="Times New Roman"/>
                <w:szCs w:val="24"/>
                <w:lang w:val="ru-RU"/>
              </w:rPr>
            </w:pPr>
            <w:r w:rsidRPr="00783B07">
              <w:rPr>
                <w:rFonts w:ascii="Times New Roman" w:eastAsia="Times New Roman" w:hAnsi="Times New Roman"/>
                <w:color w:val="000000"/>
                <w:sz w:val="24"/>
                <w:szCs w:val="24"/>
              </w:rPr>
              <w:t> </w:t>
            </w:r>
          </w:p>
          <w:p w:rsidR="005B2133" w:rsidRPr="00783B07" w:rsidRDefault="005B2133" w:rsidP="005B2133">
            <w:pPr>
              <w:pStyle w:val="af9"/>
              <w:rPr>
                <w:rFonts w:ascii="Times New Roman" w:hAnsi="Times New Roman"/>
                <w:szCs w:val="24"/>
                <w:lang w:val="ru-RU"/>
              </w:rPr>
            </w:pPr>
            <w:r w:rsidRPr="00783B07">
              <w:rPr>
                <w:rFonts w:ascii="Times New Roman" w:eastAsia="Times New Roman" w:hAnsi="Times New Roman"/>
                <w:color w:val="000000"/>
                <w:sz w:val="24"/>
                <w:szCs w:val="24"/>
                <w:lang w:val="ru-RU"/>
              </w:rPr>
              <w:t>________________________________________</w:t>
            </w:r>
          </w:p>
          <w:p w:rsidR="005B2133" w:rsidRPr="00783B07" w:rsidRDefault="005B2133" w:rsidP="005B2133">
            <w:pPr>
              <w:pStyle w:val="af9"/>
              <w:rPr>
                <w:rFonts w:ascii="Times New Roman" w:hAnsi="Times New Roman"/>
                <w:szCs w:val="24"/>
                <w:lang w:val="ru-RU"/>
              </w:rPr>
            </w:pPr>
            <w:r w:rsidRPr="00783B07">
              <w:rPr>
                <w:rFonts w:ascii="Times New Roman" w:eastAsia="Times New Roman" w:hAnsi="Times New Roman"/>
                <w:color w:val="000000"/>
                <w:sz w:val="24"/>
                <w:szCs w:val="24"/>
                <w:lang w:val="ru-RU"/>
              </w:rPr>
              <w:t>(село, улица, № дома, квартира)</w:t>
            </w:r>
          </w:p>
          <w:p w:rsidR="005B2133" w:rsidRPr="00783B07" w:rsidRDefault="005B2133" w:rsidP="005B2133">
            <w:pPr>
              <w:pStyle w:val="af9"/>
              <w:rPr>
                <w:rFonts w:ascii="Times New Roman" w:hAnsi="Times New Roman"/>
                <w:szCs w:val="24"/>
                <w:lang w:val="ru-RU"/>
              </w:rPr>
            </w:pPr>
            <w:r w:rsidRPr="00783B07">
              <w:rPr>
                <w:rFonts w:ascii="Times New Roman" w:eastAsia="Times New Roman" w:hAnsi="Times New Roman"/>
                <w:color w:val="000000"/>
                <w:sz w:val="24"/>
                <w:szCs w:val="24"/>
                <w:lang w:val="ru-RU"/>
              </w:rPr>
              <w:t>________________________________________</w:t>
            </w:r>
          </w:p>
          <w:p w:rsidR="005B2133" w:rsidRPr="00783B07" w:rsidRDefault="005B2133" w:rsidP="005B2133">
            <w:pPr>
              <w:pStyle w:val="af9"/>
              <w:rPr>
                <w:rFonts w:ascii="Times New Roman" w:hAnsi="Times New Roman"/>
                <w:szCs w:val="24"/>
                <w:lang w:val="ru-RU"/>
              </w:rPr>
            </w:pPr>
            <w:r w:rsidRPr="00783B07">
              <w:rPr>
                <w:rFonts w:ascii="Times New Roman" w:eastAsia="Times New Roman" w:hAnsi="Times New Roman"/>
                <w:color w:val="000000"/>
                <w:sz w:val="24"/>
                <w:szCs w:val="24"/>
                <w:lang w:val="ru-RU"/>
              </w:rPr>
              <w:t>(фамилия и инициалы заявителя)</w:t>
            </w:r>
          </w:p>
          <w:p w:rsidR="005B2133" w:rsidRPr="00783B07" w:rsidRDefault="005B2133" w:rsidP="005B2133">
            <w:pPr>
              <w:pStyle w:val="af9"/>
              <w:rPr>
                <w:rFonts w:ascii="Times New Roman" w:hAnsi="Times New Roman"/>
                <w:szCs w:val="24"/>
                <w:lang w:val="ru-RU"/>
              </w:rPr>
            </w:pPr>
            <w:r w:rsidRPr="00783B07">
              <w:rPr>
                <w:rFonts w:ascii="Times New Roman" w:eastAsia="Times New Roman" w:hAnsi="Times New Roman"/>
                <w:color w:val="000000"/>
                <w:sz w:val="24"/>
                <w:szCs w:val="24"/>
              </w:rPr>
              <w:t> </w:t>
            </w:r>
          </w:p>
        </w:tc>
      </w:tr>
    </w:tbl>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УВЕДОМЛЕНИЕ</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Сообщаем, что решением комиссии по жилищным вопросам администрации сельского поселения от _____________________(протокол № _____, утвержденный постановлением администрации сельского поселения от _____________________ № _____) Ваша семья в составе _____________ человек принята на учет в качестве нуждающихся в жилых помещениях.</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Глава сельского поселения       _________________ /_________________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shd w:val="nil"/>
        <w:rPr>
          <w:rFonts w:ascii="Times New Roman" w:hAnsi="Times New Roman"/>
          <w:lang w:val="ru-RU"/>
        </w:rPr>
      </w:pPr>
      <w:r w:rsidRPr="00783B07">
        <w:rPr>
          <w:rFonts w:ascii="Times New Roman" w:hAnsi="Times New Roman"/>
          <w:lang w:val="ru-RU"/>
        </w:rPr>
        <w:br w:type="page" w:clear="all"/>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Приложение № 3</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 Регламенту</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130"/>
        <w:gridCol w:w="5225"/>
      </w:tblGrid>
      <w:tr w:rsidR="005B2133" w:rsidRPr="00AB526A" w:rsidTr="005B2133">
        <w:tc>
          <w:tcPr>
            <w:tcW w:w="41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B2133" w:rsidRPr="00783B07" w:rsidRDefault="005B2133" w:rsidP="005B2133">
            <w:pPr>
              <w:pStyle w:val="af9"/>
              <w:rPr>
                <w:rFonts w:ascii="Times New Roman" w:hAnsi="Times New Roman"/>
                <w:szCs w:val="24"/>
                <w:lang w:val="ru-RU"/>
              </w:rPr>
            </w:pPr>
            <w:r w:rsidRPr="00783B07">
              <w:rPr>
                <w:rFonts w:ascii="Times New Roman" w:eastAsia="Times New Roman" w:hAnsi="Times New Roman"/>
                <w:color w:val="000000"/>
                <w:sz w:val="24"/>
                <w:szCs w:val="24"/>
              </w:rPr>
              <w:t> </w:t>
            </w:r>
          </w:p>
          <w:p w:rsidR="005B2133" w:rsidRPr="00783B07" w:rsidRDefault="005B2133" w:rsidP="005B2133">
            <w:pPr>
              <w:pStyle w:val="af9"/>
              <w:rPr>
                <w:rFonts w:ascii="Times New Roman" w:hAnsi="Times New Roman"/>
                <w:szCs w:val="24"/>
              </w:rPr>
            </w:pPr>
            <w:proofErr w:type="spellStart"/>
            <w:r w:rsidRPr="00783B07">
              <w:rPr>
                <w:rFonts w:ascii="Times New Roman" w:eastAsia="Times New Roman" w:hAnsi="Times New Roman"/>
                <w:color w:val="000000"/>
                <w:sz w:val="24"/>
                <w:szCs w:val="24"/>
              </w:rPr>
              <w:t>Бланк</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администрации</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сельского</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поселения</w:t>
            </w:r>
            <w:proofErr w:type="spellEnd"/>
          </w:p>
        </w:tc>
        <w:tc>
          <w:tcPr>
            <w:tcW w:w="52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B2133" w:rsidRPr="00783B07" w:rsidRDefault="005B2133" w:rsidP="005B2133">
            <w:pPr>
              <w:pStyle w:val="af9"/>
              <w:rPr>
                <w:rFonts w:ascii="Times New Roman" w:hAnsi="Times New Roman"/>
                <w:szCs w:val="24"/>
                <w:lang w:val="ru-RU"/>
              </w:rPr>
            </w:pPr>
            <w:r w:rsidRPr="00783B07">
              <w:rPr>
                <w:rFonts w:ascii="Times New Roman" w:eastAsia="Times New Roman" w:hAnsi="Times New Roman"/>
                <w:color w:val="000000"/>
                <w:sz w:val="24"/>
                <w:szCs w:val="24"/>
              </w:rPr>
              <w:t> </w:t>
            </w:r>
          </w:p>
          <w:p w:rsidR="005B2133" w:rsidRPr="00783B07" w:rsidRDefault="005B2133" w:rsidP="005B2133">
            <w:pPr>
              <w:pStyle w:val="af9"/>
              <w:rPr>
                <w:rFonts w:ascii="Times New Roman" w:hAnsi="Times New Roman"/>
                <w:szCs w:val="24"/>
                <w:lang w:val="ru-RU"/>
              </w:rPr>
            </w:pPr>
            <w:r w:rsidRPr="00783B07">
              <w:rPr>
                <w:rFonts w:ascii="Times New Roman" w:eastAsia="Times New Roman" w:hAnsi="Times New Roman"/>
                <w:color w:val="000000"/>
                <w:sz w:val="24"/>
                <w:szCs w:val="24"/>
                <w:lang w:val="ru-RU"/>
              </w:rPr>
              <w:t>________________________________________</w:t>
            </w:r>
          </w:p>
          <w:p w:rsidR="005B2133" w:rsidRPr="00783B07" w:rsidRDefault="005B2133" w:rsidP="005B2133">
            <w:pPr>
              <w:pStyle w:val="af9"/>
              <w:rPr>
                <w:rFonts w:ascii="Times New Roman" w:hAnsi="Times New Roman"/>
                <w:szCs w:val="24"/>
                <w:lang w:val="ru-RU"/>
              </w:rPr>
            </w:pPr>
            <w:r w:rsidRPr="00783B07">
              <w:rPr>
                <w:rFonts w:ascii="Times New Roman" w:eastAsia="Times New Roman" w:hAnsi="Times New Roman"/>
                <w:color w:val="000000"/>
                <w:sz w:val="24"/>
                <w:szCs w:val="24"/>
                <w:lang w:val="ru-RU"/>
              </w:rPr>
              <w:t>(село, улица, № дома, квартира)</w:t>
            </w:r>
          </w:p>
          <w:p w:rsidR="005B2133" w:rsidRPr="00783B07" w:rsidRDefault="005B2133" w:rsidP="005B2133">
            <w:pPr>
              <w:pStyle w:val="af9"/>
              <w:rPr>
                <w:rFonts w:ascii="Times New Roman" w:hAnsi="Times New Roman"/>
                <w:szCs w:val="24"/>
                <w:lang w:val="ru-RU"/>
              </w:rPr>
            </w:pPr>
            <w:r w:rsidRPr="00783B07">
              <w:rPr>
                <w:rFonts w:ascii="Times New Roman" w:eastAsia="Times New Roman" w:hAnsi="Times New Roman"/>
                <w:color w:val="000000"/>
                <w:sz w:val="24"/>
                <w:szCs w:val="24"/>
                <w:lang w:val="ru-RU"/>
              </w:rPr>
              <w:t>________________________________________</w:t>
            </w:r>
          </w:p>
          <w:p w:rsidR="005B2133" w:rsidRPr="00783B07" w:rsidRDefault="005B2133" w:rsidP="005B2133">
            <w:pPr>
              <w:pStyle w:val="af9"/>
              <w:rPr>
                <w:rFonts w:ascii="Times New Roman" w:hAnsi="Times New Roman"/>
                <w:szCs w:val="24"/>
                <w:lang w:val="ru-RU"/>
              </w:rPr>
            </w:pPr>
            <w:r w:rsidRPr="00783B07">
              <w:rPr>
                <w:rFonts w:ascii="Times New Roman" w:eastAsia="Times New Roman" w:hAnsi="Times New Roman"/>
                <w:color w:val="000000"/>
                <w:sz w:val="24"/>
                <w:szCs w:val="24"/>
                <w:lang w:val="ru-RU"/>
              </w:rPr>
              <w:t>(фамилия и инициалы заявителя)</w:t>
            </w:r>
          </w:p>
          <w:p w:rsidR="005B2133" w:rsidRPr="00783B07" w:rsidRDefault="005B2133" w:rsidP="005B2133">
            <w:pPr>
              <w:pStyle w:val="af9"/>
              <w:rPr>
                <w:rFonts w:ascii="Times New Roman" w:hAnsi="Times New Roman"/>
                <w:szCs w:val="24"/>
                <w:lang w:val="ru-RU"/>
              </w:rPr>
            </w:pPr>
            <w:r w:rsidRPr="00783B07">
              <w:rPr>
                <w:rFonts w:ascii="Times New Roman" w:eastAsia="Times New Roman" w:hAnsi="Times New Roman"/>
                <w:color w:val="000000"/>
                <w:sz w:val="24"/>
                <w:szCs w:val="24"/>
              </w:rPr>
              <w:t> </w:t>
            </w:r>
          </w:p>
        </w:tc>
      </w:tr>
    </w:tbl>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УВЕДОМЛЕНИЕ</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Сообщаем, что решением комиссии по жилищным вопросам администрации сельского поселения от _____________________(протокол № _____, утвержденный постановлением администрации сельского поселения от _____________________ № _____) Вам отказано в принятии на учет в качестве нуждающихся в жилых помещениях в соответствии с 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(нормы права, послужившие</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основанием отказа)</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(причины отказа)</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Глава сельского поселения               _________________ /_________________</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shd w:val="nil"/>
        <w:rPr>
          <w:rFonts w:ascii="Times New Roman" w:hAnsi="Times New Roman"/>
          <w:lang w:val="ru-RU"/>
        </w:rPr>
      </w:pPr>
      <w:r w:rsidRPr="00783B07">
        <w:rPr>
          <w:rFonts w:ascii="Times New Roman" w:hAnsi="Times New Roman"/>
          <w:lang w:val="ru-RU"/>
        </w:rPr>
        <w:br w:type="page" w:clear="all"/>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Приложение № 4</w:t>
      </w:r>
    </w:p>
    <w:p w:rsidR="005B2133" w:rsidRPr="00783B07" w:rsidRDefault="005B2133" w:rsidP="005B2133">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 Регламенту</w:t>
      </w:r>
    </w:p>
    <w:p w:rsidR="005B2133" w:rsidRPr="00783B07" w:rsidRDefault="005B2133" w:rsidP="005B2133">
      <w:pPr>
        <w:pStyle w:val="af9"/>
        <w:jc w:val="center"/>
        <w:rPr>
          <w:rFonts w:ascii="Times New Roman" w:hAnsi="Times New Roman" w:cs="Times New Roman"/>
          <w:sz w:val="28"/>
          <w:szCs w:val="28"/>
        </w:rPr>
      </w:pPr>
      <w:r w:rsidRPr="00783B07">
        <w:rPr>
          <w:rFonts w:ascii="Times New Roman" w:eastAsia="Times New Roman" w:hAnsi="Times New Roman" w:cs="Times New Roman"/>
          <w:color w:val="000000"/>
          <w:sz w:val="28"/>
          <w:szCs w:val="28"/>
        </w:rPr>
        <w:t> </w:t>
      </w:r>
      <w:r w:rsidRPr="00783B07">
        <w:rPr>
          <w:rFonts w:ascii="Times New Roman" w:eastAsia="Times New Roman" w:hAnsi="Times New Roman" w:cs="Times New Roman"/>
          <w:sz w:val="28"/>
          <w:szCs w:val="28"/>
          <w:lang w:eastAsia="ru-RU"/>
        </w:rPr>
        <w:t xml:space="preserve">БЛОК-СХЕМА </w:t>
      </w:r>
    </w:p>
    <w:p w:rsidR="005B2133" w:rsidRPr="00783B07" w:rsidRDefault="005B2133" w:rsidP="005B2133">
      <w:pPr>
        <w:pStyle w:val="af9"/>
        <w:jc w:val="center"/>
        <w:rPr>
          <w:rFonts w:ascii="Times New Roman" w:eastAsia="Times New Roman" w:hAnsi="Times New Roman" w:cs="Times New Roman"/>
          <w:sz w:val="28"/>
          <w:szCs w:val="28"/>
          <w:lang w:eastAsia="ru-RU"/>
        </w:rPr>
      </w:pPr>
      <w:r w:rsidRPr="00783B07">
        <w:rPr>
          <w:rFonts w:ascii="Times New Roman" w:eastAsia="Times New Roman" w:hAnsi="Times New Roman" w:cs="Times New Roman"/>
          <w:sz w:val="28"/>
          <w:szCs w:val="28"/>
          <w:lang w:eastAsia="ru-RU"/>
        </w:rPr>
        <w:t>процедур по предоставлению муниципальной услуги</w:t>
      </w:r>
    </w:p>
    <w:p w:rsidR="005B2133" w:rsidRPr="00783B07" w:rsidRDefault="005B2133" w:rsidP="005B2133">
      <w:pPr>
        <w:pStyle w:val="af9"/>
        <w:jc w:val="center"/>
        <w:rPr>
          <w:rFonts w:ascii="Times New Roman" w:hAnsi="Times New Roman" w:cs="Times New Roman"/>
          <w:sz w:val="28"/>
          <w:szCs w:val="28"/>
        </w:rPr>
      </w:pPr>
    </w:p>
    <w:p w:rsidR="005B2133" w:rsidRPr="00783B07" w:rsidRDefault="00651C22" w:rsidP="005B2133">
      <w:pPr>
        <w:rPr>
          <w:rFonts w:ascii="Times New Roman" w:hAnsi="Times New Roman"/>
        </w:rPr>
      </w:pPr>
      <w:r w:rsidRPr="00651C22">
        <w:rPr>
          <w:rFonts w:ascii="Times New Roman" w:eastAsia="Times New Roman" w:hAnsi="Times New Roman"/>
          <w:lang w:eastAsia="ru-RU"/>
        </w:rPr>
        <w:lastRenderedPageBreak/>
        <w:pict>
          <v:rect id="shape 0" o:spid="_x0000_s1047" style="position:absolute;margin-left:270.3pt;margin-top:451.4pt;width:204pt;height:63.6pt;z-index:251660288;visibility:visible">
            <v:textbox inset="0,0,0,0">
              <w:txbxContent>
                <w:p w:rsidR="00253775" w:rsidRDefault="00253775" w:rsidP="005B2133">
                  <w:pPr>
                    <w:pStyle w:val="af9"/>
                    <w:jc w:val="center"/>
                    <w:rPr>
                      <w:rFonts w:ascii="Times New Roman" w:hAnsi="Times New Roman" w:cs="Times New Roman"/>
                    </w:rPr>
                  </w:pPr>
                  <w:r>
                    <w:rPr>
                      <w:rFonts w:ascii="Times New Roman" w:eastAsia="Times New Roman" w:hAnsi="Times New Roman" w:cs="Times New Roman"/>
                    </w:rPr>
                    <w:t>Подготовка и направление (выдача) заявителю уведомления о принятии гражданина на учет в качестве нуждающихся в жилых помещениях</w:t>
                  </w:r>
                </w:p>
                <w:p w:rsidR="00253775" w:rsidRDefault="00253775" w:rsidP="005B2133">
                  <w:pPr>
                    <w:pStyle w:val="af9"/>
                    <w:jc w:val="center"/>
                    <w:rPr>
                      <w:rFonts w:ascii="Times New Roman" w:hAnsi="Times New Roman" w:cs="Times New Roman"/>
                    </w:rPr>
                  </w:pPr>
                </w:p>
              </w:txbxContent>
            </v:textbox>
          </v:rect>
        </w:pict>
      </w:r>
      <w:r w:rsidRPr="00651C22">
        <w:rPr>
          <w:rFonts w:ascii="Times New Roman" w:eastAsia="Times New Roman" w:hAnsi="Times New Roman"/>
          <w:lang w:eastAsia="ru-RU"/>
        </w:rPr>
      </w:r>
      <w:r w:rsidRPr="00651C22">
        <w:rPr>
          <w:rFonts w:ascii="Times New Roman" w:eastAsia="Times New Roman" w:hAnsi="Times New Roman"/>
          <w:lang w:eastAsia="ru-RU"/>
        </w:rPr>
        <w:pict>
          <v:group id="group 1" o:spid="_x0000_s1027" style="width:441.6pt;height:457.75pt;mso-wrap-distance-left:0;mso-wrap-distance-right:0;mso-position-horizontal-relative:char;mso-position-vertical-relative:line" coordsize="57901,71257">
            <v:rect id="_x0000_s1028" style="position:absolute;left:16002;width:28187;height:9140;visibility:visible">
              <v:textbox inset="0,0,0,0">
                <w:txbxContent>
                  <w:tbl>
                    <w:tblPr>
                      <w:tblW w:w="5000" w:type="pct"/>
                      <w:tblCellSpacing w:w="0" w:type="dxa"/>
                      <w:tblCellMar>
                        <w:left w:w="0" w:type="dxa"/>
                        <w:right w:w="0" w:type="dxa"/>
                      </w:tblCellMar>
                      <w:tblLook w:val="04A0"/>
                    </w:tblPr>
                    <w:tblGrid>
                      <w:gridCol w:w="4299"/>
                    </w:tblGrid>
                    <w:tr w:rsidR="00253775" w:rsidRPr="00AB526A">
                      <w:trPr>
                        <w:trHeight w:val="1276"/>
                        <w:tblCellSpacing w:w="0" w:type="dxa"/>
                      </w:trPr>
                      <w:tc>
                        <w:tcPr>
                          <w:tcW w:w="0" w:type="auto"/>
                          <w:vAlign w:val="center"/>
                        </w:tcPr>
                        <w:p w:rsidR="00253775" w:rsidRDefault="00253775">
                          <w:pPr>
                            <w:pStyle w:val="af9"/>
                            <w:jc w:val="center"/>
                            <w:rPr>
                              <w:rFonts w:ascii="Times New Roman" w:hAnsi="Times New Roman" w:cs="Times New Roman"/>
                            </w:rPr>
                          </w:pPr>
                          <w:r>
                            <w:rPr>
                              <w:rFonts w:ascii="Times New Roman" w:eastAsia="Times New Roman" w:hAnsi="Times New Roman" w:cs="Times New Roman"/>
                            </w:rPr>
                            <w:t>Заявитель обращается на прием к специалисту Администрации с заявлением о принятии на учет в качестве нуждающихся в жилых помещениях и пакетом документов</w:t>
                          </w:r>
                        </w:p>
                      </w:tc>
                    </w:tr>
                  </w:tbl>
                  <w:p w:rsidR="00253775" w:rsidRPr="005B2133" w:rsidRDefault="00253775" w:rsidP="005B2133">
                    <w:pPr>
                      <w:rPr>
                        <w:lang w:val="ru-RU"/>
                      </w:rPr>
                    </w:pPr>
                  </w:p>
                </w:txbxContent>
              </v:textbox>
            </v:rect>
            <v:rect id="_x0000_s1029" style="position:absolute;left:14475;top:11402;width:31241;height:7997;visibility:visible">
              <v:textbox inset="0,0,0,0">
                <w:txbxContent>
                  <w:tbl>
                    <w:tblPr>
                      <w:tblW w:w="5000" w:type="pct"/>
                      <w:tblCellSpacing w:w="0" w:type="dxa"/>
                      <w:tblCellMar>
                        <w:left w:w="0" w:type="dxa"/>
                        <w:right w:w="0" w:type="dxa"/>
                      </w:tblCellMar>
                      <w:tblLook w:val="04A0"/>
                    </w:tblPr>
                    <w:tblGrid>
                      <w:gridCol w:w="4765"/>
                    </w:tblGrid>
                    <w:tr w:rsidR="00253775" w:rsidRPr="00AB526A">
                      <w:trPr>
                        <w:trHeight w:val="1000"/>
                        <w:tblCellSpacing w:w="0" w:type="dxa"/>
                      </w:trPr>
                      <w:tc>
                        <w:tcPr>
                          <w:tcW w:w="0" w:type="auto"/>
                          <w:vAlign w:val="center"/>
                        </w:tcPr>
                        <w:p w:rsidR="00253775" w:rsidRDefault="00253775">
                          <w:pPr>
                            <w:pStyle w:val="af9"/>
                            <w:jc w:val="center"/>
                            <w:rPr>
                              <w:rFonts w:ascii="Arial" w:hAnsi="Arial"/>
                            </w:rPr>
                          </w:pPr>
                          <w:r>
                            <w:rPr>
                              <w:rFonts w:ascii="Times New Roman" w:eastAsia="Times New Roman" w:hAnsi="Times New Roman" w:cs="Times New Roman"/>
                            </w:rPr>
                            <w:t>Специалист Администрации устанавливает личность заявителя, его полномочия, проверяет наличие документов, соответствие их установленным тр</w:t>
                          </w:r>
                          <w:r>
                            <w:t>ебованиям</w:t>
                          </w:r>
                        </w:p>
                      </w:tc>
                    </w:tr>
                  </w:tbl>
                  <w:p w:rsidR="00253775" w:rsidRPr="005B2133" w:rsidRDefault="00253775" w:rsidP="005B2133">
                    <w:pPr>
                      <w:rPr>
                        <w:lang w:val="ru-RU"/>
                      </w:rPr>
                    </w:pPr>
                  </w:p>
                </w:txbxContent>
              </v:textbox>
            </v:rect>
            <v:rect id="_x0000_s1030" style="position:absolute;left:2282;top:21712;width:23622;height:12580;visibility:visible">
              <v:textbox inset="0,0,0,0">
                <w:txbxContent>
                  <w:tbl>
                    <w:tblPr>
                      <w:tblW w:w="5000" w:type="pct"/>
                      <w:tblCellSpacing w:w="0" w:type="dxa"/>
                      <w:tblCellMar>
                        <w:left w:w="0" w:type="dxa"/>
                        <w:right w:w="0" w:type="dxa"/>
                      </w:tblCellMar>
                      <w:tblLook w:val="04A0"/>
                    </w:tblPr>
                    <w:tblGrid>
                      <w:gridCol w:w="3603"/>
                    </w:tblGrid>
                    <w:tr w:rsidR="00253775" w:rsidRPr="00AB526A">
                      <w:trPr>
                        <w:tblCellSpacing w:w="0" w:type="dxa"/>
                      </w:trPr>
                      <w:tc>
                        <w:tcPr>
                          <w:tcW w:w="0" w:type="auto"/>
                          <w:vAlign w:val="center"/>
                        </w:tcPr>
                        <w:p w:rsidR="00253775" w:rsidRDefault="00253775">
                          <w:pPr>
                            <w:pStyle w:val="af9"/>
                            <w:jc w:val="center"/>
                            <w:rPr>
                              <w:rFonts w:ascii="Arial" w:hAnsi="Arial"/>
                            </w:rPr>
                          </w:pPr>
                          <w:r>
                            <w:rPr>
                              <w:rFonts w:ascii="Times New Roman" w:eastAsia="Times New Roman" w:hAnsi="Times New Roman" w:cs="Times New Roman"/>
                            </w:rPr>
                            <w:t>Специалист Администрации устанавливает отсутствие полного пакета документов и (или) несоответствие документов установленным требованиям и предлагает заявителю устранить выявленные недостатки</w:t>
                          </w:r>
                        </w:p>
                      </w:tc>
                    </w:tr>
                  </w:tbl>
                  <w:p w:rsidR="00253775" w:rsidRPr="005B2133" w:rsidRDefault="00253775" w:rsidP="005B2133">
                    <w:pPr>
                      <w:rPr>
                        <w:lang w:val="ru-RU"/>
                      </w:rPr>
                    </w:pPr>
                  </w:p>
                </w:txbxContent>
              </v:textbox>
            </v:rect>
            <v:rect id="_x0000_s1031" style="position:absolute;left:33524;top:21712;width:23622;height:6290;visibility:visible">
              <v:textbox inset="0,0,0,0">
                <w:txbxContent>
                  <w:tbl>
                    <w:tblPr>
                      <w:tblW w:w="5000" w:type="pct"/>
                      <w:tblCellSpacing w:w="0" w:type="dxa"/>
                      <w:tblCellMar>
                        <w:left w:w="0" w:type="dxa"/>
                        <w:right w:w="0" w:type="dxa"/>
                      </w:tblCellMar>
                      <w:tblLook w:val="04A0"/>
                    </w:tblPr>
                    <w:tblGrid>
                      <w:gridCol w:w="3603"/>
                    </w:tblGrid>
                    <w:tr w:rsidR="00253775" w:rsidRPr="00AB526A">
                      <w:trPr>
                        <w:tblCellSpacing w:w="0" w:type="dxa"/>
                      </w:trPr>
                      <w:tc>
                        <w:tcPr>
                          <w:tcW w:w="0" w:type="auto"/>
                          <w:vAlign w:val="center"/>
                        </w:tcPr>
                        <w:p w:rsidR="00253775" w:rsidRDefault="00253775">
                          <w:pPr>
                            <w:pStyle w:val="af9"/>
                            <w:jc w:val="center"/>
                            <w:rPr>
                              <w:rFonts w:ascii="Times New Roman" w:hAnsi="Times New Roman" w:cs="Times New Roman"/>
                            </w:rPr>
                          </w:pPr>
                          <w:r>
                            <w:rPr>
                              <w:rFonts w:ascii="Times New Roman" w:eastAsia="Times New Roman" w:hAnsi="Times New Roman" w:cs="Times New Roman"/>
                            </w:rPr>
                            <w:t>Специалист Администрации принимает заявление и приложенные к нему документы</w:t>
                          </w:r>
                        </w:p>
                      </w:tc>
                    </w:tr>
                  </w:tbl>
                  <w:p w:rsidR="00253775" w:rsidRDefault="00253775" w:rsidP="005B2133">
                    <w:pPr>
                      <w:pStyle w:val="af9"/>
                      <w:jc w:val="center"/>
                      <w:rPr>
                        <w:rFonts w:ascii="Times New Roman" w:hAnsi="Times New Roman" w:cs="Times New Roman"/>
                      </w:rPr>
                    </w:pPr>
                  </w:p>
                </w:txbxContent>
              </v:textbox>
            </v:rect>
            <v:rect id="_x0000_s1032" style="position:absolute;left:32760;top:29718;width:25141;height:8005;visibility:visible">
              <v:textbox inset="0,0,0,0">
                <w:txbxContent>
                  <w:tbl>
                    <w:tblPr>
                      <w:tblW w:w="5000" w:type="pct"/>
                      <w:tblCellSpacing w:w="0" w:type="dxa"/>
                      <w:tblCellMar>
                        <w:left w:w="0" w:type="dxa"/>
                        <w:right w:w="0" w:type="dxa"/>
                      </w:tblCellMar>
                      <w:tblLook w:val="04A0"/>
                    </w:tblPr>
                    <w:tblGrid>
                      <w:gridCol w:w="3835"/>
                    </w:tblGrid>
                    <w:tr w:rsidR="00253775" w:rsidRPr="00AB526A">
                      <w:trPr>
                        <w:tblCellSpacing w:w="0" w:type="dxa"/>
                      </w:trPr>
                      <w:tc>
                        <w:tcPr>
                          <w:tcW w:w="0" w:type="auto"/>
                          <w:vAlign w:val="center"/>
                        </w:tcPr>
                        <w:p w:rsidR="00253775" w:rsidRDefault="00253775">
                          <w:pPr>
                            <w:pStyle w:val="af9"/>
                            <w:jc w:val="center"/>
                            <w:rPr>
                              <w:rFonts w:ascii="Times New Roman" w:hAnsi="Times New Roman" w:cs="Times New Roman"/>
                            </w:rPr>
                          </w:pPr>
                          <w:r>
                            <w:rPr>
                              <w:rFonts w:ascii="Times New Roman" w:eastAsia="Times New Roman" w:hAnsi="Times New Roman" w:cs="Times New Roman"/>
                            </w:rPr>
                            <w:t>Специалист проводит правовую экспертизу представленных документов, выносит предложение на заседание Комиссии</w:t>
                          </w:r>
                        </w:p>
                      </w:tc>
                    </w:tr>
                  </w:tbl>
                  <w:p w:rsidR="00253775" w:rsidRPr="005B2133" w:rsidRDefault="00253775" w:rsidP="005B2133">
                    <w:pPr>
                      <w:rPr>
                        <w:lang w:val="ru-RU"/>
                      </w:rPr>
                    </w:pPr>
                  </w:p>
                </w:txbxContent>
              </v:textbox>
            </v:rect>
            <v:rect id="_x0000_s1033" style="position:absolute;left:17521;top:40003;width:24386;height:12572;visibility:visible">
              <v:textbox inset="0,0,0,0">
                <w:txbxContent>
                  <w:tbl>
                    <w:tblPr>
                      <w:tblW w:w="5000" w:type="pct"/>
                      <w:tblCellSpacing w:w="0" w:type="dxa"/>
                      <w:tblCellMar>
                        <w:left w:w="0" w:type="dxa"/>
                        <w:right w:w="0" w:type="dxa"/>
                      </w:tblCellMar>
                      <w:tblLook w:val="04A0"/>
                    </w:tblPr>
                    <w:tblGrid>
                      <w:gridCol w:w="3719"/>
                    </w:tblGrid>
                    <w:tr w:rsidR="00253775" w:rsidRPr="00AB526A">
                      <w:trPr>
                        <w:trHeight w:val="1705"/>
                        <w:tblCellSpacing w:w="0" w:type="dxa"/>
                      </w:trPr>
                      <w:tc>
                        <w:tcPr>
                          <w:tcW w:w="0" w:type="auto"/>
                          <w:vAlign w:val="center"/>
                        </w:tcPr>
                        <w:p w:rsidR="00253775" w:rsidRDefault="00253775">
                          <w:pPr>
                            <w:pStyle w:val="af9"/>
                            <w:jc w:val="center"/>
                            <w:rPr>
                              <w:rFonts w:ascii="Times New Roman" w:hAnsi="Times New Roman" w:cs="Times New Roman"/>
                            </w:rPr>
                          </w:pPr>
                          <w:r>
                            <w:rPr>
                              <w:rFonts w:ascii="Times New Roman" w:eastAsia="Times New Roman" w:hAnsi="Times New Roman" w:cs="Times New Roman"/>
                            </w:rPr>
                            <w:t xml:space="preserve">Рассмотрение вопроса о принятии гражданина на учет в качестве нуждающихся в жилых помещениях на Комиссии, оформление протокола заседания Комиссии, утверждение его постановлением Администрации </w:t>
                          </w:r>
                        </w:p>
                      </w:tc>
                    </w:tr>
                  </w:tbl>
                  <w:p w:rsidR="00253775" w:rsidRPr="005B2133" w:rsidRDefault="00253775" w:rsidP="005B2133">
                    <w:pPr>
                      <w:rPr>
                        <w:lang w:val="ru-RU"/>
                      </w:rPr>
                    </w:pPr>
                  </w:p>
                </w:txbxContent>
              </v:textbox>
            </v:rect>
            <v:rect id="_x0000_s1034" style="position:absolute;left:1518;top:54862;width:24386;height:5733;visibility:visible">
              <v:textbox inset="0,0,0,0">
                <w:txbxContent>
                  <w:tbl>
                    <w:tblPr>
                      <w:tblW w:w="5000" w:type="pct"/>
                      <w:tblCellSpacing w:w="0" w:type="dxa"/>
                      <w:tblCellMar>
                        <w:left w:w="0" w:type="dxa"/>
                        <w:right w:w="0" w:type="dxa"/>
                      </w:tblCellMar>
                      <w:tblLook w:val="04A0"/>
                    </w:tblPr>
                    <w:tblGrid>
                      <w:gridCol w:w="3719"/>
                    </w:tblGrid>
                    <w:tr w:rsidR="00253775" w:rsidRPr="00AB526A">
                      <w:trPr>
                        <w:tblCellSpacing w:w="0" w:type="dxa"/>
                      </w:trPr>
                      <w:tc>
                        <w:tcPr>
                          <w:tcW w:w="0" w:type="auto"/>
                          <w:vAlign w:val="center"/>
                        </w:tcPr>
                        <w:p w:rsidR="00253775" w:rsidRDefault="00253775">
                          <w:pPr>
                            <w:pStyle w:val="af9"/>
                            <w:jc w:val="center"/>
                            <w:rPr>
                              <w:rFonts w:ascii="Times New Roman" w:hAnsi="Times New Roman" w:cs="Times New Roman"/>
                              <w:sz w:val="24"/>
                              <w:szCs w:val="24"/>
                            </w:rPr>
                          </w:pPr>
                          <w:r>
                            <w:rPr>
                              <w:rFonts w:ascii="Times New Roman" w:eastAsia="Times New Roman" w:hAnsi="Times New Roman" w:cs="Times New Roman"/>
                            </w:rPr>
                            <w:t xml:space="preserve">Отказ в принятии гражданина на учет в качестве нуждающихся в жилых помещениях </w:t>
                          </w:r>
                        </w:p>
                      </w:tc>
                    </w:tr>
                  </w:tbl>
                  <w:p w:rsidR="00253775" w:rsidRPr="005B2133" w:rsidRDefault="00253775" w:rsidP="005B2133">
                    <w:pPr>
                      <w:rPr>
                        <w:lang w:val="ru-RU"/>
                      </w:rPr>
                    </w:pPr>
                  </w:p>
                </w:txbxContent>
              </v:textbox>
            </v:rect>
            <v:rect id="_x0000_s1035" style="position:absolute;left:33524;top:54862;width:23622;height:5733;visibility:visible">
              <v:textbox inset="0,0,0,0">
                <w:txbxContent>
                  <w:tbl>
                    <w:tblPr>
                      <w:tblW w:w="5000" w:type="pct"/>
                      <w:tblCellSpacing w:w="0" w:type="dxa"/>
                      <w:tblCellMar>
                        <w:left w:w="0" w:type="dxa"/>
                        <w:right w:w="0" w:type="dxa"/>
                      </w:tblCellMar>
                      <w:tblLook w:val="04A0"/>
                    </w:tblPr>
                    <w:tblGrid>
                      <w:gridCol w:w="3603"/>
                    </w:tblGrid>
                    <w:tr w:rsidR="00253775" w:rsidRPr="00AB526A">
                      <w:trPr>
                        <w:tblCellSpacing w:w="0" w:type="dxa"/>
                      </w:trPr>
                      <w:tc>
                        <w:tcPr>
                          <w:tcW w:w="0" w:type="auto"/>
                          <w:vAlign w:val="center"/>
                        </w:tcPr>
                        <w:p w:rsidR="00253775" w:rsidRDefault="00253775">
                          <w:pPr>
                            <w:pStyle w:val="af9"/>
                            <w:jc w:val="center"/>
                            <w:rPr>
                              <w:rFonts w:ascii="Times New Roman" w:hAnsi="Times New Roman" w:cs="Times New Roman"/>
                            </w:rPr>
                          </w:pPr>
                          <w:r>
                            <w:rPr>
                              <w:rFonts w:ascii="Times New Roman" w:eastAsia="Times New Roman" w:hAnsi="Times New Roman" w:cs="Times New Roman"/>
                            </w:rPr>
                            <w:t>Принятие гражданина на учет в качестве нуждающихся в жилых помещениях</w:t>
                          </w:r>
                        </w:p>
                      </w:tc>
                    </w:tr>
                  </w:tbl>
                  <w:p w:rsidR="00253775" w:rsidRDefault="00253775" w:rsidP="005B2133">
                    <w:pPr>
                      <w:pStyle w:val="af9"/>
                      <w:jc w:val="center"/>
                      <w:rPr>
                        <w:rFonts w:ascii="Times New Roman" w:hAnsi="Times New Roman" w:cs="Times New Roman"/>
                      </w:rPr>
                    </w:pPr>
                  </w:p>
                </w:txbxContent>
              </v:textbox>
            </v:rect>
            <v:rect id="_x0000_s1036" style="position:absolute;top:62839;width:27432;height:8417;visibility:visible">
              <v:textbox inset="0,0,0,0">
                <w:txbxContent>
                  <w:tbl>
                    <w:tblPr>
                      <w:tblW w:w="5000" w:type="pct"/>
                      <w:tblCellSpacing w:w="0" w:type="dxa"/>
                      <w:tblCellMar>
                        <w:left w:w="0" w:type="dxa"/>
                        <w:right w:w="0" w:type="dxa"/>
                      </w:tblCellMar>
                      <w:tblLook w:val="04A0"/>
                    </w:tblPr>
                    <w:tblGrid>
                      <w:gridCol w:w="4184"/>
                    </w:tblGrid>
                    <w:tr w:rsidR="00253775" w:rsidRPr="00AB526A">
                      <w:trPr>
                        <w:tblCellSpacing w:w="0" w:type="dxa"/>
                      </w:trPr>
                      <w:tc>
                        <w:tcPr>
                          <w:tcW w:w="0" w:type="auto"/>
                          <w:vAlign w:val="center"/>
                        </w:tcPr>
                        <w:p w:rsidR="00253775" w:rsidRDefault="00253775">
                          <w:pPr>
                            <w:pStyle w:val="af9"/>
                            <w:jc w:val="center"/>
                            <w:rPr>
                              <w:rFonts w:ascii="Times New Roman" w:hAnsi="Times New Roman" w:cs="Times New Roman"/>
                            </w:rPr>
                          </w:pPr>
                          <w:r>
                            <w:rPr>
                              <w:rFonts w:ascii="Times New Roman" w:eastAsia="Times New Roman" w:hAnsi="Times New Roman" w:cs="Times New Roman"/>
                            </w:rPr>
                            <w:t>Подготовка и направление (выдача) заявителю уведомления об отказе в принятии гражданина на учет в качестве нуждающихся в жилых помещениях</w:t>
                          </w:r>
                        </w:p>
                      </w:tc>
                    </w:tr>
                  </w:tbl>
                  <w:p w:rsidR="00253775" w:rsidRDefault="00253775" w:rsidP="005B2133">
                    <w:pPr>
                      <w:pStyle w:val="af9"/>
                      <w:jc w:val="center"/>
                      <w:rPr>
                        <w:rFonts w:ascii="Times New Roman" w:hAnsi="Times New Roman" w:cs="Times New Roman"/>
                      </w:rPr>
                    </w:pPr>
                  </w:p>
                </w:txbxContent>
              </v:textbox>
            </v:rect>
            <v:line id="_x0000_s1037" style="position:absolute;visibility:visible" from="0,62840" to="27432,71258"/>
            <v:line id="_x0000_s1038" style="position:absolute;visibility:visible" from="0,62840" to="27432,71258"/>
            <v:line id="_x0000_s1039" style="position:absolute;flip:y;visibility:visible" from="0,62840" to="27432,71258"/>
            <v:line id="_x0000_s1040" style="position:absolute;visibility:visible" from="0,62840" to="27432,71258"/>
            <v:line id="_x0000_s1041" style="position:absolute;visibility:visible" from="0,62840" to="27432,71258"/>
            <v:line id="_x0000_s1042" style="position:absolute;flip:x;visibility:visible" from="0,62840" to="27432,71258"/>
            <v:line id="_x0000_s1043" style="position:absolute;visibility:visible" from="0,62840" to="27432,71258"/>
            <v:line id="_x0000_s1044" style="position:absolute;visibility:visible" from="0,62840" to="27432,71258"/>
            <v:line id="_x0000_s1045" style="position:absolute;visibility:visible" from="0,62840" to="27432,71258"/>
            <v:line id="_x0000_s1046" style="position:absolute;visibility:visible" from="0,62840" to="27432,71258"/>
            <w10:wrap type="none"/>
            <w10:anchorlock/>
          </v:group>
        </w:pict>
      </w:r>
    </w:p>
    <w:p w:rsidR="005B2133" w:rsidRPr="00783B07" w:rsidRDefault="005B2133" w:rsidP="005B2133">
      <w:pPr>
        <w:rPr>
          <w:rFonts w:ascii="Times New Roman" w:hAnsi="Times New Roman"/>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Муниципальное образование «Бирофельдское сельское поселение»</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8"/>
          <w:szCs w:val="28"/>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47</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EA52D2" w:rsidRPr="00783B07" w:rsidRDefault="00EA52D2" w:rsidP="00EA52D2">
      <w:pPr>
        <w:pStyle w:val="af9"/>
        <w:rPr>
          <w:rFonts w:ascii="Times New Roman" w:hAnsi="Times New Roman" w:cs="Times New Roman"/>
          <w:sz w:val="28"/>
          <w:szCs w:val="28"/>
        </w:rPr>
      </w:pPr>
    </w:p>
    <w:p w:rsidR="00EA52D2" w:rsidRPr="00783B07" w:rsidRDefault="00EA52D2" w:rsidP="00EA52D2">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постановлением администрации сельского поселения от 14.09.2020 № 86 «Об утверждении административного регламента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с Федеральным законом от 27.07.2010 </w:t>
      </w:r>
      <w:hyperlink r:id="rId145"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Уставом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146"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xml:space="preserve">, которые вносятся в административный регламент предоставления муниципальной услуги «Выдача порубочного билета и (или) разрешения на пересадку зеленых насаждений на </w:t>
      </w:r>
      <w:r w:rsidRPr="00783B07">
        <w:rPr>
          <w:rFonts w:ascii="Times New Roman" w:hAnsi="Times New Roman" w:cs="Times New Roman"/>
          <w:sz w:val="28"/>
          <w:szCs w:val="28"/>
        </w:rPr>
        <w:lastRenderedPageBreak/>
        <w:t>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постановлением администрации сельского поселения от 14.09.2020 № 86 «Об утверждении административного регламента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EA52D2" w:rsidRPr="00783B07" w:rsidRDefault="00EA52D2" w:rsidP="00EA52D2">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A52D2" w:rsidRPr="00783B07" w:rsidRDefault="00EA52D2" w:rsidP="00EA52D2">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A52D2" w:rsidRPr="00783B07" w:rsidRDefault="00EA52D2" w:rsidP="00EA52D2">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A52D2" w:rsidRPr="00783B07" w:rsidRDefault="00EA52D2" w:rsidP="00EA52D2">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A52D2" w:rsidRPr="00783B07" w:rsidRDefault="00EA52D2" w:rsidP="00EA52D2">
      <w:pPr>
        <w:shd w:val="nil"/>
        <w:rPr>
          <w:rFonts w:ascii="Times New Roman" w:hAnsi="Times New Roman"/>
          <w:lang w:val="ru-RU"/>
        </w:rPr>
      </w:pPr>
      <w:r w:rsidRPr="00783B07">
        <w:rPr>
          <w:rFonts w:ascii="Times New Roman" w:eastAsia="Arial" w:hAnsi="Times New Roman"/>
          <w:color w:val="000000"/>
          <w:lang w:val="ru-RU"/>
        </w:rPr>
        <w:br w:type="page" w:clear="all"/>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47</w:t>
      </w:r>
    </w:p>
    <w:p w:rsidR="00EA52D2" w:rsidRPr="00783B07" w:rsidRDefault="00EA52D2" w:rsidP="00EA52D2">
      <w:pPr>
        <w:pStyle w:val="af9"/>
        <w:jc w:val="right"/>
        <w:rPr>
          <w:rFonts w:ascii="Times New Roman" w:hAnsi="Times New Roman" w:cs="Times New Roman"/>
          <w:bCs/>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Предмет регулирования административного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Настоящий административный регламент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Регламент) разработан в целях повышения доступности и качества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муниципальная услуга).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Предметом регулирования Регламента являются правоотношения, возникающие при обращении заявителя за предоставлением муниципальной услуги в администрацию Бирофельдское сельское поселение Биробиджанского муниципального района Еврейской автономной области (далее – администрация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Круг заявителей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Муниципальная услуга предоставляется физическим или юридическим лицам, индивидуальным предпринимателям, общественным организациям либо их уполномоченным представителям (далее - заявители).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Требования к порядку информирования о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Сведения о режиме работы размещаются в помещении администрации сельского поселения, расположенного по адресу: с. Бирофельд, ул. Центральная, д. 45, и на официальном интернет-сайте администрации сельского поселения (www//birofeld.ru).</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Режим работы  администрации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ежедневно с 08.00 до 16.00, перерыв – с 12.00 до 13.00, кроме выходных и праздничных дней.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процедуре предоставления муниципальной услуги предоставляется бесплатно.</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процедуре предоставления муниципальной услуги сообщается при личном или письменном обращении получателей муниципальной услуги, включая обращение по телефону: +7 (42622) 78-4-29 и электронной почте (birofeld_adm@post.eao.ru), а также по адресу: c. Бирофельд, ул. Центральная, д. 45.</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Индивидуальное устное информирование по процедуре предоставления муниципальной услуги осуществляется специалистом администрации поселения при обращении заявителя лично, по телефону или электронной почте.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Индивидуальное информирование по процедуре предоставления муниципальной услуги осуществляется путем направления заявителю ответа почтовым отправлением, по телефону или по электронной почте.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индивидуальном письменном информировании ответ подготавливается и направляется заявителю в соответствии с Федеральным законом от 02.05.2006 </w:t>
      </w:r>
      <w:hyperlink r:id="rId147" w:tooltip="https://pravo-search.minjust.ru/bigs/showDocument.html?id=4F48675C-2DC2-4B7B-8F43-C7D17AB9072F" w:history="1">
        <w:r w:rsidRPr="00783B07">
          <w:rPr>
            <w:rFonts w:ascii="Times New Roman" w:hAnsi="Times New Roman" w:cs="Times New Roman"/>
            <w:sz w:val="28"/>
            <w:szCs w:val="28"/>
          </w:rPr>
          <w:t>№ 59-ФЗ</w:t>
        </w:r>
      </w:hyperlink>
      <w:r w:rsidRPr="00783B07">
        <w:rPr>
          <w:rFonts w:ascii="Times New Roman" w:hAnsi="Times New Roman" w:cs="Times New Roman"/>
          <w:sz w:val="28"/>
          <w:szCs w:val="28"/>
        </w:rPr>
        <w:t> «О порядке рассмотрения обращений граждан Российской Федерации».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Личный прием заявителей осуществляется в помещении администрации поселения по адресу: c. Бирофельд, ул. Центральная, д. 45.</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Наименование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Наименование органа, предоставляющего муниципальную услугу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предоставляется администрацией Бирофельдского сельского поселения Биробиджанского муниципального района Еврейской автономной области.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Описание результата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исполнения муниципальной услуги является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порубочный билет и (или) разрешение на пересадку зеленых насаждений) либо уведомления о мотивированном отказе.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Срок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предоставления муниципальной услуги составляет не более 30 календарных дней со дня регистрации заявления о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целях получения муниципальной услуги заявитель подает в администрацию поселения заявление по форме, утвержденной постановлением администрации поселения, с приложением копий следующих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для физических и юридических лиц при строительстве и выполнении инженерных изысканий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план-схема расположения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постановление органа местного самоуправления о предоставлении в аренду земельного участка, на котором предполагается проведение указанных работ;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договор аренды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для физических и юридических лиц при строительстве, ремонте и реконструкции инженерных коммуникаций: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план-схема расположения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разрешение на осуществление земляных работ;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для физических лиц - собственников помещений в многоквартирном жилом доме: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положительное решение общего собрания собственников помещений в многоквартирном жилом доме на вырубку зеленых насаждений в случае, если земельный участок входит в состав имущества многоквартирного жилого дома.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Указание на запрет требовать от заявителя представленияидокументов и информации или осуществления действий, предоставление или осуществление, которых не предусмотрено нормативными правовыми актами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Администрация поселения не вправе требовать от заявителей: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27.07.2010 </w:t>
      </w:r>
      <w:hyperlink r:id="rId148"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Еврейской автономной области, муниципальными правовыми актами, за исключением документов, включенных в определенный частью 6 статьи 7 Федерального закона от 27.07.2010 </w:t>
      </w:r>
      <w:hyperlink r:id="rId149"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перечень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w:t>
      </w:r>
      <w:hyperlink r:id="rId150"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51" w:anchor="sub_16011" w:tooltip="https://pravo-search.minjust.ru/bigs/showDocument.html?id=A7FF6041-0CBB-411B-A3A1-8F98BAF3894C#sub_16011" w:history="1">
        <w:r w:rsidRPr="00783B07">
          <w:rPr>
            <w:rFonts w:ascii="Times New Roman" w:hAnsi="Times New Roman" w:cs="Times New Roman"/>
            <w:sz w:val="28"/>
            <w:szCs w:val="28"/>
          </w:rPr>
          <w:t>частью 1.1 статьи 16</w:t>
        </w:r>
      </w:hyperlink>
      <w:r w:rsidRPr="00783B07">
        <w:rPr>
          <w:rFonts w:ascii="Times New Roman" w:hAnsi="Times New Roman" w:cs="Times New Roman"/>
          <w:sz w:val="28"/>
          <w:szCs w:val="28"/>
        </w:rPr>
        <w:t> Федерального закона от 27.07.2010 </w:t>
      </w:r>
      <w:hyperlink r:id="rId152"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xml:space="preserve">,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r w:rsidRPr="00783B07">
        <w:rPr>
          <w:rFonts w:ascii="Times New Roman" w:hAnsi="Times New Roman" w:cs="Times New Roman"/>
          <w:sz w:val="28"/>
          <w:szCs w:val="28"/>
        </w:rPr>
        <w:lastRenderedPageBreak/>
        <w:t xml:space="preserve">частью 1.1 статьи 16 Федерального закона от 27.07.2010 </w:t>
      </w:r>
      <w:hyperlink r:id="rId153"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уведомляется заявитель, а также приносятся извинения за доставленные неудобства.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на бумажном носителе документов и информации, электронные образы которых ранее были заверены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отказа в приеме документов, необходимых для предоставления муниципальной услуги, является несоответствие документов требованиям, установленным в </w:t>
      </w:r>
      <w:hyperlink r:id="rId154" w:anchor="P100" w:tooltip="https://pravo-search.minjust.ru/bigs/showDocument.html?id=A7FF6041-0CBB-411B-A3A1-8F98BAF3894C#P100" w:history="1">
        <w:r w:rsidRPr="00783B07">
          <w:rPr>
            <w:rFonts w:ascii="Times New Roman" w:hAnsi="Times New Roman" w:cs="Times New Roman"/>
            <w:sz w:val="28"/>
            <w:szCs w:val="28"/>
          </w:rPr>
          <w:t>пункте 2.6</w:t>
        </w:r>
      </w:hyperlink>
      <w:r w:rsidRPr="00783B07">
        <w:rPr>
          <w:rFonts w:ascii="Times New Roman" w:hAnsi="Times New Roman" w:cs="Times New Roman"/>
          <w:sz w:val="28"/>
          <w:szCs w:val="28"/>
        </w:rPr>
        <w:t> Регламента, и (или) представление неполного пакета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r w:rsidRPr="00783B07">
        <w:rPr>
          <w:rFonts w:ascii="Times New Roman" w:hAnsi="Times New Roman" w:cs="Times New Roman"/>
          <w:sz w:val="28"/>
          <w:szCs w:val="28"/>
        </w:rPr>
        <w:tab/>
        <w:t xml:space="preserve">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Основаниями для отказа в предоставлении муниципальной услуги являются: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в документах недостоверной или искаженной информации;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поступления заявления о предоставлении порубочного билета и (или) разрешения на пересадку зеленых насаждений на данном участке от иных лиц, обратившихся ранее;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отсутствия реквизитов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письменное обращение заявителя о приостановлении процедуры предоставления порубочного билета и (или) разрешения на пересадку зеленых насаждений с указанием причин приостановления.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tabs>
          <w:tab w:val="left" w:pos="6986"/>
        </w:tabs>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не предусматривает представления в администрацию поселения документов, выдаваемых в результате оказания услуг, которые являются необходимыми и обязательными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осуществляется бесплатно.</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связи с тем, что предоставление муниципальной услуги не предусматривает представления в администрацию поселения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порядка, размера и оснований взимания платы за предоставление данных услуг, а также информация о методике расчета такой платы в Регламенте не предусматриваются.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данной муниципальной услуги не должен превышать 15 минут.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В связи с тем, что предоставление муниципальной услуги не предусматривает представления в администрацию поселения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срока ожидания в очереди при подаче запроса о </w:t>
      </w:r>
      <w:r w:rsidRPr="00783B07">
        <w:rPr>
          <w:rFonts w:ascii="Times New Roman" w:hAnsi="Times New Roman" w:cs="Times New Roman"/>
          <w:sz w:val="28"/>
          <w:szCs w:val="28"/>
        </w:rPr>
        <w:lastRenderedPageBreak/>
        <w:t>предоставлении указанной услуги и при получении результата предоставления такой услуги в Регламенте не предусматривается.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Срок и порядок регистрации запроса заявителя  о предоставлении муниципальной услуги, в том числе в электронной форме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Регистрация заявления заявителя о предоставлении муниципальной услуги производится специалистом администрации, ответственным за прием и регистрацию входящей и исходящей корреспонденции (далее - специалист, ответственный за делопроизводство), в день обращения заявителя в администрацию поселения в течение 15 минут.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направлении заявления посредством портала регистрация электронного заявления производится в автоматическом режиме и не требует участия специалиста, ответственного за делопроизводство.</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2.15.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Вход в здание должен быть оборудован осветительными приборами, пандусами, позволяющими обеспечить беспрепятственный доступ инвалидов, включая инвалидов, использующих кресла-коляски.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 входа в здание обеспечивается необходимое количество парковочных мест для личного транспорта, в том числе мест для специальных автотранспортных средств инвалидов.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Здание (помещение) оборудуется информационной табличкой (вывеской), содержащей полное наименование ОМСУ, а также информацию о режиме его работы.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помещении организуется бесплатный туалет для посетителей, в том числе туалет, предназначенный для инвалидов.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здание (помещение) размещены информационным стендам с образцами их заполнения и перечнем документов, необходимых для предоставления каждой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 Иные требования, в том числе учитывающие  предоставления муниципальной услуги в многофункциональных центрах и особенности предоставления муниципальной услуги в электронной форме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 не предусмотрены.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Перечень административных процедур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hyperlink r:id="rId155" w:anchor="P224" w:tooltip="https://pravo-search.minjust.ru/bigs/showDocument.html?id=A7FF6041-0CBB-411B-A3A1-8F98BAF3894C#P224" w:history="1">
        <w:r w:rsidRPr="00783B07">
          <w:rPr>
            <w:rFonts w:ascii="Times New Roman" w:hAnsi="Times New Roman" w:cs="Times New Roman"/>
            <w:sz w:val="28"/>
            <w:szCs w:val="28"/>
          </w:rPr>
          <w:t>получение</w:t>
        </w:r>
      </w:hyperlink>
      <w:r w:rsidRPr="00783B07">
        <w:rPr>
          <w:rFonts w:ascii="Times New Roman" w:hAnsi="Times New Roman" w:cs="Times New Roman"/>
          <w:sz w:val="28"/>
          <w:szCs w:val="28"/>
        </w:rPr>
        <w:t> администрацией поселения заявления о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hyperlink r:id="rId156" w:anchor="P236" w:tooltip="https://pravo-search.minjust.ru/bigs/showDocument.html?id=A7FF6041-0CBB-411B-A3A1-8F98BAF3894C#P236" w:history="1">
        <w:r w:rsidRPr="00783B07">
          <w:rPr>
            <w:rFonts w:ascii="Times New Roman" w:hAnsi="Times New Roman" w:cs="Times New Roman"/>
            <w:sz w:val="28"/>
            <w:szCs w:val="28"/>
          </w:rPr>
          <w:t>формирование</w:t>
        </w:r>
      </w:hyperlink>
      <w:r w:rsidRPr="00783B07">
        <w:rPr>
          <w:rFonts w:ascii="Times New Roman" w:hAnsi="Times New Roman" w:cs="Times New Roman"/>
          <w:sz w:val="28"/>
          <w:szCs w:val="28"/>
        </w:rPr>
        <w:t> пакета документов получателя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hyperlink r:id="rId157" w:anchor="P240" w:tooltip="https://pravo-search.minjust.ru/bigs/showDocument.html?id=A7FF6041-0CBB-411B-A3A1-8F98BAF3894C#P240" w:history="1">
        <w:r w:rsidRPr="00783B07">
          <w:rPr>
            <w:rFonts w:ascii="Times New Roman" w:hAnsi="Times New Roman" w:cs="Times New Roman"/>
            <w:sz w:val="28"/>
            <w:szCs w:val="28"/>
          </w:rPr>
          <w:t>обследование</w:t>
        </w:r>
      </w:hyperlink>
      <w:r w:rsidRPr="00783B07">
        <w:rPr>
          <w:rFonts w:ascii="Times New Roman" w:hAnsi="Times New Roman" w:cs="Times New Roman"/>
          <w:sz w:val="28"/>
          <w:szCs w:val="28"/>
        </w:rPr>
        <w:t> зеленых насаждений, предлагаемых к сносу (пересадке);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hyperlink r:id="rId158" w:anchor="P247" w:tooltip="https://pravo-search.minjust.ru/bigs/showDocument.html?id=A7FF6041-0CBB-411B-A3A1-8F98BAF3894C#P247" w:history="1">
        <w:r w:rsidRPr="00783B07">
          <w:rPr>
            <w:rFonts w:ascii="Times New Roman" w:hAnsi="Times New Roman" w:cs="Times New Roman"/>
            <w:sz w:val="28"/>
            <w:szCs w:val="28"/>
          </w:rPr>
          <w:t>подготовка</w:t>
        </w:r>
      </w:hyperlink>
      <w:r w:rsidRPr="00783B07">
        <w:rPr>
          <w:rFonts w:ascii="Times New Roman" w:hAnsi="Times New Roman" w:cs="Times New Roman"/>
          <w:sz w:val="28"/>
          <w:szCs w:val="28"/>
        </w:rPr>
        <w:t> проекта распоряжения главы администрации поселения о выдаче порубочного билета и (или) разрешения на пересадку зеленых насаждений;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hyperlink r:id="rId159" w:anchor="P255" w:tooltip="https://pravo-search.minjust.ru/bigs/showDocument.html?id=A7FF6041-0CBB-411B-A3A1-8F98BAF3894C#P255" w:history="1">
        <w:r w:rsidRPr="00783B07">
          <w:rPr>
            <w:rFonts w:ascii="Times New Roman" w:hAnsi="Times New Roman" w:cs="Times New Roman"/>
            <w:sz w:val="28"/>
            <w:szCs w:val="28"/>
          </w:rPr>
          <w:t>выдача</w:t>
        </w:r>
      </w:hyperlink>
      <w:r w:rsidRPr="00783B07">
        <w:rPr>
          <w:rFonts w:ascii="Times New Roman" w:hAnsi="Times New Roman" w:cs="Times New Roman"/>
          <w:sz w:val="28"/>
          <w:szCs w:val="28"/>
        </w:rPr>
        <w:t> порубочного билета и (или) разрешения на пересадку зеленых насаждений после оплаты восстановительной стоимости снесенных зеленых насаждений либо уведомления о мотивированном отказе.</w:t>
      </w:r>
    </w:p>
    <w:p w:rsidR="00EA52D2" w:rsidRPr="00783B07" w:rsidRDefault="00651C2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hyperlink r:id="rId160" w:anchor="P404" w:tooltip="https://pravo-search.minjust.ru/bigs/showDocument.html?id=A7FF6041-0CBB-411B-A3A1-8F98BAF3894C#P404" w:history="1">
        <w:r w:rsidR="00EA52D2" w:rsidRPr="00783B07">
          <w:rPr>
            <w:rFonts w:ascii="Times New Roman" w:hAnsi="Times New Roman" w:cs="Times New Roman"/>
            <w:sz w:val="28"/>
            <w:szCs w:val="28"/>
          </w:rPr>
          <w:t>Блок-схема</w:t>
        </w:r>
      </w:hyperlink>
      <w:r w:rsidR="00EA52D2" w:rsidRPr="00783B07">
        <w:rPr>
          <w:rFonts w:ascii="Times New Roman" w:hAnsi="Times New Roman" w:cs="Times New Roman"/>
          <w:sz w:val="28"/>
          <w:szCs w:val="28"/>
        </w:rPr>
        <w:t xml:space="preserve">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w:t>
      </w:r>
      <w:r w:rsidR="00EA52D2" w:rsidRPr="00783B07">
        <w:rPr>
          <w:rFonts w:ascii="Times New Roman" w:hAnsi="Times New Roman" w:cs="Times New Roman"/>
          <w:sz w:val="28"/>
          <w:szCs w:val="28"/>
        </w:rPr>
        <w:lastRenderedPageBreak/>
        <w:t>Биробиджанского муниципального района Еврейской автономной области» приводится в Приложении № 1 к Регламенту.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Состав, последовательность и сроки выполнения административных процедур</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3.2.1. Получение администрацией поселения заявления о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«Получение администрацией поселения заявления о предоставлении муниципальной услуги» является поступление в администрацию поселения заявления о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регистрируется специалистом, ответственным за ведение делопроизводства в администрации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Заявитель вправе подать (направить) заявление и приложенные к нему копии документов по своему выбору одним из следующих способов: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в электронной форме посредством: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официального интернет-сайта органа местного самоуправления муниципального образования «Бирофельдское сельское поселении» Биробиджанского муниципального района Еврейской автономной области (www.birofeld.ru);</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посредством личного обращения в часы приема в администрацию поселения по адресу, указанному в </w:t>
      </w:r>
      <w:hyperlink r:id="rId161" w:anchor="P55" w:tooltip="https://pravo-search.minjust.ru/bigs/showDocument.html?id=A7FF6041-0CBB-411B-A3A1-8F98BAF3894C#P55" w:history="1">
        <w:r w:rsidRPr="00783B07">
          <w:rPr>
            <w:rFonts w:ascii="Times New Roman" w:hAnsi="Times New Roman" w:cs="Times New Roman"/>
            <w:sz w:val="28"/>
            <w:szCs w:val="28"/>
          </w:rPr>
          <w:t>пункте 1.3</w:t>
        </w:r>
      </w:hyperlink>
      <w:r w:rsidRPr="00783B07">
        <w:rPr>
          <w:rFonts w:ascii="Times New Roman" w:hAnsi="Times New Roman" w:cs="Times New Roman"/>
          <w:sz w:val="28"/>
          <w:szCs w:val="28"/>
        </w:rPr>
        <w:t>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посредством почтового отправления с описью вложения в администрацию поселения по адресу, указанному в </w:t>
      </w:r>
      <w:hyperlink r:id="rId162" w:anchor="P55" w:tooltip="https://pravo-search.minjust.ru/bigs/showDocument.html?id=A7FF6041-0CBB-411B-A3A1-8F98BAF3894C#P55" w:history="1">
        <w:r w:rsidRPr="00783B07">
          <w:rPr>
            <w:rFonts w:ascii="Times New Roman" w:hAnsi="Times New Roman" w:cs="Times New Roman"/>
            <w:sz w:val="28"/>
            <w:szCs w:val="28"/>
          </w:rPr>
          <w:t>пункте 1.3</w:t>
        </w:r>
      </w:hyperlink>
      <w:r w:rsidRPr="00783B07">
        <w:rPr>
          <w:rFonts w:ascii="Times New Roman" w:hAnsi="Times New Roman" w:cs="Times New Roman"/>
          <w:sz w:val="28"/>
          <w:szCs w:val="28"/>
        </w:rPr>
        <w:t>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составляется в соответствии с формой, утвержденной постановлением администрации поселения, и рассматривается в течение 3 (трех) рабочих дней со дня его регистрации.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3.2.2. Формирование пакета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Формирование пакета документов осуществляется специалистом администрации поселения, ответственным за предоставление муниципальной услуги в течение 1 рабочего дня с момента поступления заявления.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3.2.3. Обследование зеленых насаждений, предлагаемых к сносу (пересадке)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Основанием для начала процедуры "Обследование зеленых насаждений, предлагаемых к сносу (пересадке)" является сформированный пакет документов получателя муниципальной услуги. Комиссией принимается решение об установлении количества, обследовании качественного состояния и породного состава зеленых насаждений, предлагаемых к сносу (пересадке), о расчете их восстановительной стоимости. В результате обследования зеленых насаждений, предлагаемых к сносу (пересадке), комиссией составляется акт с расчетом восстановительной стоимости в соответствии с утвержденной методикой определения восстановительной стоимости зеленых насаждений. По результатам комиссионного обследования заявителю направляется уведомление о принятии администрацией поселения решения о выдаче порубочного билета с приложением акта обследования зеленых насаждений с указанием размера восстановительной стоимости либо о мотивированном отказе в выдаче порубочного билета.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пересадки зеленых насаждений по результатам комиссионного обследования заявителю направляется уведомление о принятии решения о выдаче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с приложением акта обследования зеленых насаждений, предлагаемых к пересадке, с указанием мест новых посадок либо о мотивированном отказе в выдаче разрешения на пересадку.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Обследование зеленых насаждений, предлагаемых к сносу (пересадке), осуществляется комиссией в течение 5 (пяти) рабочих дней со дня принятия решения об обследовании зеленых насаждений.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3.2.4. Подготовка проекта распоряжения главы администрации о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процедуры "Подготовка проекта распоряжения мэрии города о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является предъявление заявителем в администрацию поселения копии платежного документа об оплате восстановительной стоимости сносимых зеленых насаждений согласно акту обследования.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Специалистом администрации сельского поселения, ответственным за предоставление муниципальной услуги, с момента получения платежного документа об оплате восстановительной стоимости сносимых зеленых насаждений </w:t>
      </w:r>
      <w:r w:rsidRPr="00783B07">
        <w:rPr>
          <w:rFonts w:ascii="Times New Roman" w:hAnsi="Times New Roman" w:cs="Times New Roman"/>
          <w:sz w:val="28"/>
          <w:szCs w:val="28"/>
        </w:rPr>
        <w:lastRenderedPageBreak/>
        <w:t>подготавливается проект распоряжения администрации поселения о выдаче порубочного билета и (или) разрешения на пересадку зеленых насаждений (далее - распоряжение) и проект порубочного билета и (или) разрешения на пересадку зеленых насаждений.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3.2.5. Выдача порубочного билета и (или) разрешения на пересадку зеленых насаждений либо уведомления о мотивированном отказе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Процедура выдачи порубочного билета и (или) разрешения на пересадку зеленых насаждений начинается после подписания главой администрации муниципального образования «Бирофельдское сельское поселение» Биробиджанского муниципального района Еврейской автономной области о выдаче порубочного билета и (или) разрешения на пересадку зеленых насаждений.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основании распоряжения главы администрации поселения о выдаче порубочного билета и (или) разрешения на пересадку зеленых насаждений специалистом администрации поселения, ответственным за предоставление муниципальной услуги, оформляется порубочный билет и (или) разрешение на пересадку зеленых насаждений либо уведомление о мотивированном отказе. Способом фиксации административной процедуры является регистрация порубочного билета и (или) разрешения на пересадку зеленых насаждений в журнале регистрации порубочных билетов и (или) разрешений на пересадку зеленых насаждений либо уведомления о мотивированном отказе.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Выдача порубочного билета осуществляется не позднее 3 рабочих дней со дня оплаты восстановительной стоимости зеленых насаждений. Уведомление о мотивированном отказе в выдаче порубочного билета направляется заявителю в срок не позднее 3 рабочих дней со дня окончания обследования зеленых насаждений, предлагаемых к сносу.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Выдача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осуществляется не позднее 14 рабочих дней со дня регистрации заявления о выдаче разрешения на пересадку зеленых насаждений.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Уведомление о мотивированном отказе направляется заявителю не позднее 3 рабочих дней со дня регистрации заявления о выдаче порубочного билета и (или) разрешения на пересадку зеленых насаждений.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в многофункциональном центре не предоставляется.</w:t>
      </w:r>
    </w:p>
    <w:p w:rsidR="00EA52D2" w:rsidRPr="00783B07" w:rsidRDefault="00EA52D2" w:rsidP="00EA52D2">
      <w:pPr>
        <w:pBdr>
          <w:top w:val="none" w:sz="4" w:space="0" w:color="000000"/>
          <w:left w:val="none" w:sz="4" w:space="0" w:color="000000"/>
          <w:bottom w:val="none" w:sz="4" w:space="0" w:color="000000"/>
          <w:right w:val="none" w:sz="4" w:space="0" w:color="000000"/>
        </w:pBdr>
        <w:ind w:firstLine="567"/>
        <w:jc w:val="both"/>
        <w:rPr>
          <w:rFonts w:ascii="Times New Roman" w:hAnsi="Times New Roman"/>
          <w:lang w:val="ru-RU"/>
        </w:rPr>
      </w:pPr>
      <w:r w:rsidRPr="00783B07">
        <w:rPr>
          <w:rFonts w:ascii="Times New Roman" w:eastAsia="Arial" w:hAnsi="Times New Roman"/>
          <w:color w:val="000000"/>
        </w:rPr>
        <w:t> </w:t>
      </w:r>
    </w:p>
    <w:p w:rsidR="00EA52D2" w:rsidRPr="00783B07" w:rsidRDefault="00EA52D2" w:rsidP="00EA52D2">
      <w:pPr>
        <w:pBdr>
          <w:top w:val="none" w:sz="4" w:space="0" w:color="000000"/>
          <w:left w:val="none" w:sz="4" w:space="0" w:color="000000"/>
          <w:bottom w:val="none" w:sz="4" w:space="0" w:color="000000"/>
          <w:right w:val="none" w:sz="4" w:space="0" w:color="000000"/>
        </w:pBdr>
        <w:ind w:firstLine="567"/>
        <w:jc w:val="both"/>
        <w:rPr>
          <w:rFonts w:ascii="Times New Roman" w:eastAsia="Arial" w:hAnsi="Times New Roman"/>
          <w:b/>
          <w:bCs/>
          <w:color w:val="000000"/>
          <w:lang w:val="ru-RU"/>
        </w:rPr>
      </w:pPr>
      <w:r w:rsidRPr="00783B07">
        <w:rPr>
          <w:rFonts w:ascii="Times New Roman" w:eastAsia="Arial" w:hAnsi="Times New Roman"/>
          <w:b/>
          <w:color w:val="000000"/>
        </w:rPr>
        <w:lastRenderedPageBreak/>
        <w:t>              </w:t>
      </w:r>
    </w:p>
    <w:p w:rsidR="00EA52D2" w:rsidRPr="00783B07" w:rsidRDefault="00EA52D2" w:rsidP="00EA52D2">
      <w:pPr>
        <w:shd w:val="nil"/>
        <w:rPr>
          <w:rFonts w:ascii="Times New Roman" w:hAnsi="Times New Roman"/>
          <w:lang w:val="ru-RU"/>
        </w:rPr>
      </w:pPr>
      <w:r w:rsidRPr="00783B07">
        <w:rPr>
          <w:rFonts w:ascii="Times New Roman" w:hAnsi="Times New Roman"/>
          <w:lang w:val="ru-RU"/>
        </w:rPr>
        <w:br w:type="page" w:clear="all"/>
      </w:r>
    </w:p>
    <w:p w:rsidR="00EA52D2" w:rsidRPr="00783B07" w:rsidRDefault="00EA52D2" w:rsidP="00EA52D2">
      <w:pPr>
        <w:pStyle w:val="af9"/>
        <w:jc w:val="right"/>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rPr>
        <w:lastRenderedPageBreak/>
        <w:t>Приложение № 1</w:t>
      </w:r>
    </w:p>
    <w:p w:rsidR="00EA52D2" w:rsidRPr="00783B07" w:rsidRDefault="00EA52D2" w:rsidP="00EA52D2">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к Регламенту</w:t>
      </w:r>
    </w:p>
    <w:p w:rsidR="00EA52D2" w:rsidRPr="00783B07" w:rsidRDefault="00EA52D2" w:rsidP="00EA52D2">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БЛОК-СХЕМА</w:t>
      </w:r>
    </w:p>
    <w:p w:rsidR="00EA52D2" w:rsidRPr="00783B07" w:rsidRDefault="00EA52D2" w:rsidP="00EA52D2">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ПРЕДОСТАВЛЕНИЯ МУНИЦИПАЛЬНОЙ УСЛУГИ "ВЫДАЧА ПОРУБОЧНОГО БИЛЕТА И (ИЛИ) РАЗРЕШЕНИЯ НА</w:t>
      </w:r>
      <w:r w:rsidRPr="00783B07">
        <w:rPr>
          <w:rFonts w:ascii="Times New Roman" w:eastAsia="Times New Roman" w:hAnsi="Times New Roman" w:cs="Times New Roman"/>
        </w:rPr>
        <w:t xml:space="preserve"> </w:t>
      </w:r>
      <w:r w:rsidRPr="00783B07">
        <w:rPr>
          <w:rFonts w:ascii="Times New Roman" w:eastAsia="Times New Roman" w:hAnsi="Times New Roman" w:cs="Times New Roman"/>
          <w:b/>
          <w:color w:val="000000"/>
          <w:sz w:val="24"/>
        </w:rPr>
        <w:t>ПЕРЕСАДКУ ЗЕЛЕНЫХ НАСАЖДЕНИЙ</w:t>
      </w:r>
    </w:p>
    <w:p w:rsidR="00EA52D2" w:rsidRPr="00783B07" w:rsidRDefault="00EA52D2" w:rsidP="00EA52D2">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НА ТЕРРИТОРИИ МУНИЦИПАЛЬНОГО ОБРАЗОВАНИЯ "БИРОФЕЛЬДСКОЕ СЕЛЬСКОЕ ПОСЕЛЕНИЕ" БИРОБИДЖАНСКОГО МУНИЦИПАЛЬНОГО РАЙОНА ЕВРЕЙСКОЙ АВТОНОМНОЙ ОБЛАСТИ"</w:t>
      </w:r>
      <w:r w:rsidRPr="00783B07">
        <w:rPr>
          <w:rFonts w:ascii="Times New Roman" w:eastAsia="Times New Roman" w:hAnsi="Times New Roman" w:cs="Times New Roman"/>
          <w:color w:val="000000"/>
          <w:sz w:val="24"/>
        </w:rPr>
        <w:t> </w:t>
      </w:r>
      <w:r w:rsidRPr="00783B07">
        <w:rPr>
          <w:rFonts w:ascii="Times New Roman" w:eastAsia="Times New Roman" w:hAnsi="Times New Roman" w:cs="Times New Roman"/>
        </w:rPr>
        <w:tab/>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2525"/>
        <w:gridCol w:w="556"/>
        <w:gridCol w:w="1397"/>
        <w:gridCol w:w="420"/>
        <w:gridCol w:w="109"/>
        <w:gridCol w:w="95"/>
        <w:gridCol w:w="461"/>
        <w:gridCol w:w="3791"/>
      </w:tblGrid>
      <w:tr w:rsidR="00EA52D2" w:rsidRPr="00AB526A" w:rsidTr="00EA52D2">
        <w:tc>
          <w:tcPr>
            <w:tcW w:w="9354"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lang w:val="ru-RU"/>
              </w:rPr>
            </w:pPr>
            <w:r w:rsidRPr="00783B07">
              <w:rPr>
                <w:rFonts w:ascii="Times New Roman" w:eastAsia="Times New Roman" w:hAnsi="Times New Roman"/>
                <w:color w:val="000000"/>
                <w:sz w:val="24"/>
                <w:lang w:val="ru-RU"/>
              </w:rPr>
              <w:t>Получение администрацией поселения заявления о предоставлении муниципальной услуги</w:t>
            </w:r>
          </w:p>
        </w:tc>
      </w:tr>
      <w:tr w:rsidR="00EA52D2" w:rsidRPr="00783B07" w:rsidTr="00EA52D2">
        <w:tc>
          <w:tcPr>
            <w:tcW w:w="2525" w:type="dxa"/>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noProof/>
                <w:lang w:eastAsia="ru-RU"/>
              </w:rPr>
              <w:drawing>
                <wp:inline distT="0" distB="0" distL="0" distR="0">
                  <wp:extent cx="114300" cy="219075"/>
                  <wp:effectExtent l="0" t="0" r="0" b="0"/>
                  <wp:docPr id="16"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Rot="1" noChangeAspect="1" noChangeArrowheads="1"/>
                          </pic:cNvPicPr>
                        </pic:nvPicPr>
                        <pic:blipFill>
                          <a:blip r:embed="rId163"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p>
        </w:tc>
        <w:tc>
          <w:tcPr>
            <w:tcW w:w="556" w:type="dxa"/>
            <w:tcBorders>
              <w:top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color w:val="000000"/>
                <w:sz w:val="24"/>
              </w:rPr>
              <w:t> </w:t>
            </w:r>
          </w:p>
        </w:tc>
        <w:tc>
          <w:tcPr>
            <w:tcW w:w="1926" w:type="dxa"/>
            <w:gridSpan w:val="3"/>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noProof/>
                <w:lang w:eastAsia="ru-RU"/>
              </w:rPr>
              <w:drawing>
                <wp:inline distT="0" distB="0" distL="0" distR="0">
                  <wp:extent cx="114300" cy="2190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Rot="1" noChangeAspect="1" noChangeArrowheads="1"/>
                          </pic:cNvPicPr>
                        </pic:nvPicPr>
                        <pic:blipFill>
                          <a:blip r:embed="rId163"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p>
        </w:tc>
        <w:tc>
          <w:tcPr>
            <w:tcW w:w="556" w:type="dxa"/>
            <w:gridSpan w:val="2"/>
            <w:tcBorders>
              <w:top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color w:val="000000"/>
                <w:sz w:val="24"/>
              </w:rPr>
              <w:t> </w:t>
            </w:r>
          </w:p>
        </w:tc>
        <w:tc>
          <w:tcPr>
            <w:tcW w:w="3791" w:type="dxa"/>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noProof/>
                <w:lang w:eastAsia="ru-RU"/>
              </w:rPr>
              <w:drawing>
                <wp:inline distT="0" distB="0" distL="0" distR="0">
                  <wp:extent cx="114300" cy="21907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Rot="1" noChangeAspect="1" noChangeArrowheads="1"/>
                          </pic:cNvPicPr>
                        </pic:nvPicPr>
                        <pic:blipFill>
                          <a:blip r:embed="rId163"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p>
        </w:tc>
      </w:tr>
      <w:tr w:rsidR="00EA52D2" w:rsidRPr="00783B07" w:rsidTr="00EA52D2">
        <w:trPr>
          <w:trHeight w:val="575"/>
        </w:trPr>
        <w:tc>
          <w:tcPr>
            <w:tcW w:w="2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proofErr w:type="spellStart"/>
            <w:r w:rsidRPr="00783B07">
              <w:rPr>
                <w:rFonts w:ascii="Times New Roman" w:eastAsia="Times New Roman" w:hAnsi="Times New Roman"/>
                <w:color w:val="000000"/>
                <w:sz w:val="24"/>
              </w:rPr>
              <w:t>Почтой</w:t>
            </w:r>
            <w:proofErr w:type="spellEnd"/>
          </w:p>
        </w:tc>
        <w:tc>
          <w:tcPr>
            <w:tcW w:w="556" w:type="dxa"/>
            <w:tcBorders>
              <w:left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color w:val="000000"/>
                <w:sz w:val="24"/>
              </w:rPr>
              <w:t> </w:t>
            </w:r>
          </w:p>
        </w:tc>
        <w:tc>
          <w:tcPr>
            <w:tcW w:w="192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proofErr w:type="spellStart"/>
            <w:r w:rsidRPr="00783B07">
              <w:rPr>
                <w:rFonts w:ascii="Times New Roman" w:eastAsia="Times New Roman" w:hAnsi="Times New Roman"/>
                <w:color w:val="000000"/>
                <w:sz w:val="24"/>
              </w:rPr>
              <w:t>При</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личном</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обращении</w:t>
            </w:r>
            <w:proofErr w:type="spellEnd"/>
          </w:p>
        </w:tc>
        <w:tc>
          <w:tcPr>
            <w:tcW w:w="556" w:type="dxa"/>
            <w:gridSpan w:val="2"/>
            <w:tcBorders>
              <w:left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color w:val="000000"/>
                <w:sz w:val="24"/>
              </w:rPr>
              <w:t> </w:t>
            </w:r>
          </w:p>
        </w:tc>
        <w:tc>
          <w:tcPr>
            <w:tcW w:w="379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color w:val="000000"/>
                <w:sz w:val="24"/>
              </w:rPr>
              <w:t xml:space="preserve">В </w:t>
            </w:r>
            <w:proofErr w:type="spellStart"/>
            <w:r w:rsidRPr="00783B07">
              <w:rPr>
                <w:rFonts w:ascii="Times New Roman" w:eastAsia="Times New Roman" w:hAnsi="Times New Roman"/>
                <w:color w:val="000000"/>
                <w:sz w:val="24"/>
              </w:rPr>
              <w:t>электронной</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форме</w:t>
            </w:r>
            <w:proofErr w:type="spellEnd"/>
          </w:p>
        </w:tc>
      </w:tr>
      <w:tr w:rsidR="00EA52D2" w:rsidRPr="00783B07" w:rsidTr="00EA52D2">
        <w:trPr>
          <w:trHeight w:val="490"/>
        </w:trPr>
        <w:tc>
          <w:tcPr>
            <w:tcW w:w="2525" w:type="dxa"/>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noProof/>
                <w:lang w:eastAsia="ru-RU"/>
              </w:rPr>
              <w:drawing>
                <wp:inline distT="0" distB="0" distL="0" distR="0">
                  <wp:extent cx="114300" cy="2190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Rot="1" noChangeAspect="1" noChangeArrowheads="1"/>
                          </pic:cNvPicPr>
                        </pic:nvPicPr>
                        <pic:blipFill>
                          <a:blip r:embed="rId163"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p>
        </w:tc>
        <w:tc>
          <w:tcPr>
            <w:tcW w:w="556" w:type="dxa"/>
            <w:tcBorders>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color w:val="000000"/>
                <w:sz w:val="24"/>
              </w:rPr>
              <w:t> </w:t>
            </w:r>
          </w:p>
        </w:tc>
        <w:tc>
          <w:tcPr>
            <w:tcW w:w="1926" w:type="dxa"/>
            <w:gridSpan w:val="3"/>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noProof/>
                <w:lang w:eastAsia="ru-RU"/>
              </w:rPr>
              <w:drawing>
                <wp:inline distT="0" distB="0" distL="0" distR="0">
                  <wp:extent cx="114300" cy="21907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Rot="1" noChangeAspect="1" noChangeArrowheads="1"/>
                          </pic:cNvPicPr>
                        </pic:nvPicPr>
                        <pic:blipFill>
                          <a:blip r:embed="rId163"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p>
        </w:tc>
        <w:tc>
          <w:tcPr>
            <w:tcW w:w="556" w:type="dxa"/>
            <w:gridSpan w:val="2"/>
            <w:tcBorders>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color w:val="000000"/>
                <w:sz w:val="24"/>
              </w:rPr>
              <w:t> </w:t>
            </w:r>
          </w:p>
        </w:tc>
        <w:tc>
          <w:tcPr>
            <w:tcW w:w="3791" w:type="dxa"/>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noProof/>
                <w:lang w:eastAsia="ru-RU"/>
              </w:rPr>
              <w:drawing>
                <wp:inline distT="0" distB="0" distL="0" distR="0">
                  <wp:extent cx="114300" cy="2190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Rot="1" noChangeAspect="1" noChangeArrowheads="1"/>
                          </pic:cNvPicPr>
                        </pic:nvPicPr>
                        <pic:blipFill>
                          <a:blip r:embed="rId163"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p>
        </w:tc>
      </w:tr>
      <w:tr w:rsidR="00EA52D2" w:rsidRPr="00AB526A" w:rsidTr="00EA52D2">
        <w:tc>
          <w:tcPr>
            <w:tcW w:w="9354"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lang w:val="ru-RU"/>
              </w:rPr>
            </w:pPr>
            <w:r w:rsidRPr="00783B07">
              <w:rPr>
                <w:rFonts w:ascii="Times New Roman" w:eastAsia="Times New Roman" w:hAnsi="Times New Roman"/>
                <w:color w:val="000000"/>
                <w:sz w:val="24"/>
                <w:lang w:val="ru-RU"/>
              </w:rPr>
              <w:t>Формирование специалистом администрации сельского поселения пакета документов получателю муниципальной услуги</w:t>
            </w:r>
          </w:p>
        </w:tc>
      </w:tr>
      <w:tr w:rsidR="00EA52D2" w:rsidRPr="00783B07" w:rsidTr="00EA52D2">
        <w:trPr>
          <w:trHeight w:val="289"/>
        </w:trPr>
        <w:tc>
          <w:tcPr>
            <w:tcW w:w="2525" w:type="dxa"/>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noProof/>
                <w:lang w:eastAsia="ru-RU"/>
              </w:rPr>
              <w:drawing>
                <wp:inline distT="0" distB="0" distL="0" distR="0">
                  <wp:extent cx="114300" cy="2190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Rot="1" noChangeAspect="1" noChangeArrowheads="1"/>
                          </pic:cNvPicPr>
                        </pic:nvPicPr>
                        <pic:blipFill>
                          <a:blip r:embed="rId163"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p>
        </w:tc>
        <w:tc>
          <w:tcPr>
            <w:tcW w:w="556" w:type="dxa"/>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color w:val="000000"/>
                <w:sz w:val="24"/>
              </w:rPr>
              <w:t> </w:t>
            </w:r>
          </w:p>
        </w:tc>
        <w:tc>
          <w:tcPr>
            <w:tcW w:w="2021" w:type="dxa"/>
            <w:gridSpan w:val="4"/>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noProof/>
                <w:lang w:eastAsia="ru-RU"/>
              </w:rPr>
              <w:drawing>
                <wp:inline distT="0" distB="0" distL="0" distR="0">
                  <wp:extent cx="114300" cy="2190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Rot="1" noChangeAspect="1" noChangeArrowheads="1"/>
                          </pic:cNvPicPr>
                        </pic:nvPicPr>
                        <pic:blipFill>
                          <a:blip r:embed="rId163"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p>
        </w:tc>
        <w:tc>
          <w:tcPr>
            <w:tcW w:w="461" w:type="dxa"/>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color w:val="000000"/>
                <w:sz w:val="24"/>
              </w:rPr>
              <w:t> </w:t>
            </w:r>
          </w:p>
        </w:tc>
        <w:tc>
          <w:tcPr>
            <w:tcW w:w="3791" w:type="dxa"/>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noProof/>
                <w:lang w:eastAsia="ru-RU"/>
              </w:rPr>
              <w:drawing>
                <wp:inline distT="0" distB="0" distL="0" distR="0">
                  <wp:extent cx="114300" cy="2190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Rot="1" noChangeAspect="1" noChangeArrowheads="1"/>
                          </pic:cNvPicPr>
                        </pic:nvPicPr>
                        <pic:blipFill>
                          <a:blip r:embed="rId163"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p>
        </w:tc>
      </w:tr>
      <w:tr w:rsidR="00EA52D2" w:rsidRPr="00AB526A" w:rsidTr="00EA52D2">
        <w:tc>
          <w:tcPr>
            <w:tcW w:w="9354"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lang w:val="ru-RU"/>
              </w:rPr>
            </w:pPr>
            <w:r w:rsidRPr="00783B07">
              <w:rPr>
                <w:rFonts w:ascii="Times New Roman" w:eastAsia="Times New Roman" w:hAnsi="Times New Roman"/>
                <w:color w:val="000000"/>
                <w:sz w:val="24"/>
                <w:lang w:val="ru-RU"/>
              </w:rPr>
              <w:t>Обследование зеленых насаждений, предлагаемых к сносу (пересадке), постоянной комиссией по обследованию зеленых насаждений на территории муниципального образования "Бирофельдское сельское</w:t>
            </w:r>
            <w:r w:rsidRPr="00783B07">
              <w:rPr>
                <w:rFonts w:ascii="Times New Roman" w:eastAsia="Times New Roman" w:hAnsi="Times New Roman"/>
                <w:color w:val="000000"/>
                <w:sz w:val="24"/>
              </w:rPr>
              <w:t> </w:t>
            </w:r>
            <w:r w:rsidRPr="00783B07">
              <w:rPr>
                <w:rFonts w:ascii="Times New Roman" w:eastAsia="Times New Roman" w:hAnsi="Times New Roman"/>
                <w:color w:val="000000"/>
                <w:sz w:val="24"/>
                <w:lang w:val="ru-RU"/>
              </w:rPr>
              <w:t xml:space="preserve"> поселение" Биробиджанского муниципального района Еврейской автономной области</w:t>
            </w:r>
          </w:p>
        </w:tc>
      </w:tr>
      <w:tr w:rsidR="00EA52D2" w:rsidRPr="00783B07" w:rsidTr="00EA52D2">
        <w:tc>
          <w:tcPr>
            <w:tcW w:w="4478" w:type="dxa"/>
            <w:gridSpan w:val="3"/>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noProof/>
                <w:lang w:eastAsia="ru-RU"/>
              </w:rPr>
              <w:drawing>
                <wp:inline distT="0" distB="0" distL="0" distR="0">
                  <wp:extent cx="114300" cy="21907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Rot="1" noChangeAspect="1" noChangeArrowheads="1"/>
                          </pic:cNvPicPr>
                        </pic:nvPicPr>
                        <pic:blipFill>
                          <a:blip r:embed="rId163"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p>
        </w:tc>
        <w:tc>
          <w:tcPr>
            <w:tcW w:w="420" w:type="dxa"/>
            <w:tcBorders>
              <w:top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color w:val="000000"/>
                <w:sz w:val="24"/>
              </w:rPr>
              <w:t> </w:t>
            </w:r>
          </w:p>
        </w:tc>
        <w:tc>
          <w:tcPr>
            <w:tcW w:w="4456" w:type="dxa"/>
            <w:gridSpan w:val="4"/>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noProof/>
                <w:lang w:eastAsia="ru-RU"/>
              </w:rPr>
              <w:drawing>
                <wp:inline distT="0" distB="0" distL="0" distR="0">
                  <wp:extent cx="114300" cy="2190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Rot="1" noChangeAspect="1" noChangeArrowheads="1"/>
                          </pic:cNvPicPr>
                        </pic:nvPicPr>
                        <pic:blipFill>
                          <a:blip r:embed="rId163"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p>
        </w:tc>
      </w:tr>
      <w:tr w:rsidR="00EA52D2" w:rsidRPr="00AB526A" w:rsidTr="00EA52D2">
        <w:tc>
          <w:tcPr>
            <w:tcW w:w="447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lang w:val="ru-RU"/>
              </w:rPr>
            </w:pPr>
            <w:r w:rsidRPr="00783B07">
              <w:rPr>
                <w:rFonts w:ascii="Times New Roman" w:eastAsia="Times New Roman" w:hAnsi="Times New Roman"/>
                <w:color w:val="000000"/>
                <w:sz w:val="24"/>
                <w:lang w:val="ru-RU"/>
              </w:rPr>
              <w:t xml:space="preserve">Подготовка проекта распоряжения мэрии </w:t>
            </w:r>
            <w:r w:rsidRPr="00783B07">
              <w:rPr>
                <w:rFonts w:ascii="Times New Roman" w:eastAsia="Times New Roman" w:hAnsi="Times New Roman"/>
                <w:color w:val="000000"/>
                <w:sz w:val="24"/>
                <w:lang w:val="ru-RU"/>
              </w:rPr>
              <w:lastRenderedPageBreak/>
              <w:t>города о выдаче порубочного билета и (или) разрешения на пересадку зеленых насаждений на территории муниципального образования «Бирофельдское</w:t>
            </w:r>
            <w:r w:rsidRPr="00783B07">
              <w:rPr>
                <w:rFonts w:ascii="Times New Roman" w:eastAsia="Times New Roman" w:hAnsi="Times New Roman"/>
                <w:color w:val="000000"/>
                <w:sz w:val="24"/>
              </w:rPr>
              <w:t> </w:t>
            </w:r>
            <w:r w:rsidRPr="00783B07">
              <w:rPr>
                <w:rFonts w:ascii="Times New Roman" w:eastAsia="Times New Roman" w:hAnsi="Times New Roman"/>
                <w:color w:val="000000"/>
                <w:sz w:val="24"/>
                <w:lang w:val="ru-RU"/>
              </w:rPr>
              <w:t>сельское поселение» Биробиджанского муниципального района Еврейской автономной области</w:t>
            </w:r>
          </w:p>
        </w:tc>
        <w:tc>
          <w:tcPr>
            <w:tcW w:w="420" w:type="dxa"/>
            <w:tcBorders>
              <w:left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lang w:val="ru-RU"/>
              </w:rPr>
            </w:pPr>
            <w:r w:rsidRPr="00783B07">
              <w:rPr>
                <w:rFonts w:ascii="Times New Roman" w:eastAsia="Times New Roman" w:hAnsi="Times New Roman"/>
                <w:color w:val="000000"/>
                <w:sz w:val="24"/>
              </w:rPr>
              <w:lastRenderedPageBreak/>
              <w:t> </w:t>
            </w:r>
          </w:p>
        </w:tc>
        <w:tc>
          <w:tcPr>
            <w:tcW w:w="445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lang w:val="ru-RU"/>
              </w:rPr>
            </w:pPr>
            <w:r w:rsidRPr="00783B07">
              <w:rPr>
                <w:rFonts w:ascii="Times New Roman" w:eastAsia="Times New Roman" w:hAnsi="Times New Roman"/>
                <w:color w:val="000000"/>
                <w:sz w:val="24"/>
                <w:lang w:val="ru-RU"/>
              </w:rPr>
              <w:t xml:space="preserve">При выявлении оснований для отказа </w:t>
            </w:r>
            <w:r w:rsidRPr="00783B07">
              <w:rPr>
                <w:rFonts w:ascii="Times New Roman" w:eastAsia="Times New Roman" w:hAnsi="Times New Roman"/>
                <w:color w:val="000000"/>
                <w:sz w:val="24"/>
                <w:lang w:val="ru-RU"/>
              </w:rPr>
              <w:lastRenderedPageBreak/>
              <w:t>подготавливается проект уведомления об отказе в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w:t>
            </w:r>
            <w:r w:rsidRPr="00783B07">
              <w:rPr>
                <w:rFonts w:ascii="Times New Roman" w:eastAsia="Times New Roman" w:hAnsi="Times New Roman"/>
                <w:color w:val="000000"/>
                <w:sz w:val="24"/>
              </w:rPr>
              <w:t> </w:t>
            </w:r>
            <w:r w:rsidRPr="00783B07">
              <w:rPr>
                <w:rFonts w:ascii="Times New Roman" w:eastAsia="Times New Roman" w:hAnsi="Times New Roman"/>
                <w:color w:val="000000"/>
                <w:sz w:val="24"/>
                <w:lang w:val="ru-RU"/>
              </w:rPr>
              <w:t xml:space="preserve"> Еврейской автономной области</w:t>
            </w:r>
          </w:p>
        </w:tc>
      </w:tr>
      <w:tr w:rsidR="00EA52D2" w:rsidRPr="00783B07" w:rsidTr="00EA52D2">
        <w:trPr>
          <w:trHeight w:val="559"/>
        </w:trPr>
        <w:tc>
          <w:tcPr>
            <w:tcW w:w="4478" w:type="dxa"/>
            <w:gridSpan w:val="3"/>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noProof/>
                <w:lang w:eastAsia="ru-RU"/>
              </w:rPr>
              <w:lastRenderedPageBreak/>
              <w:drawing>
                <wp:inline distT="0" distB="0" distL="0" distR="0">
                  <wp:extent cx="114300" cy="2190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Rot="1" noChangeAspect="1" noChangeArrowheads="1"/>
                          </pic:cNvPicPr>
                        </pic:nvPicPr>
                        <pic:blipFill>
                          <a:blip r:embed="rId163"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p>
        </w:tc>
        <w:tc>
          <w:tcPr>
            <w:tcW w:w="420" w:type="dxa"/>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color w:val="000000"/>
                <w:sz w:val="24"/>
              </w:rPr>
              <w:t> </w:t>
            </w:r>
          </w:p>
        </w:tc>
        <w:tc>
          <w:tcPr>
            <w:tcW w:w="4456" w:type="dxa"/>
            <w:gridSpan w:val="4"/>
            <w:tcBorders>
              <w:top w:val="single" w:sz="6" w:space="0" w:color="000000"/>
              <w:bottom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rPr>
            </w:pPr>
            <w:r w:rsidRPr="00783B07">
              <w:rPr>
                <w:rFonts w:ascii="Times New Roman" w:eastAsia="Times New Roman" w:hAnsi="Times New Roman"/>
                <w:noProof/>
                <w:lang w:eastAsia="ru-RU"/>
              </w:rPr>
              <w:drawing>
                <wp:inline distT="0" distB="0" distL="0" distR="0">
                  <wp:extent cx="114300" cy="2190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Rot="1" noChangeAspect="1" noChangeArrowheads="1"/>
                          </pic:cNvPicPr>
                        </pic:nvPicPr>
                        <pic:blipFill>
                          <a:blip r:embed="rId163" cstate="print"/>
                          <a:srcRect/>
                          <a:stretch>
                            <a:fillRect/>
                          </a:stretch>
                        </pic:blipFill>
                        <pic:spPr bwMode="auto">
                          <a:xfrm>
                            <a:off x="0" y="0"/>
                            <a:ext cx="114300" cy="219075"/>
                          </a:xfrm>
                          <a:prstGeom prst="rect">
                            <a:avLst/>
                          </a:prstGeom>
                          <a:noFill/>
                          <a:ln w="9525">
                            <a:noFill/>
                            <a:miter lim="800000"/>
                            <a:headEnd/>
                            <a:tailEnd/>
                          </a:ln>
                        </pic:spPr>
                      </pic:pic>
                    </a:graphicData>
                  </a:graphic>
                </wp:inline>
              </w:drawing>
            </w:r>
          </w:p>
        </w:tc>
      </w:tr>
      <w:tr w:rsidR="00EA52D2" w:rsidRPr="00AB526A" w:rsidTr="00EA52D2">
        <w:tc>
          <w:tcPr>
            <w:tcW w:w="447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lang w:val="ru-RU"/>
              </w:rPr>
            </w:pPr>
            <w:r w:rsidRPr="00783B07">
              <w:rPr>
                <w:rFonts w:ascii="Times New Roman" w:eastAsia="Times New Roman" w:hAnsi="Times New Roman"/>
                <w:color w:val="000000"/>
                <w:sz w:val="24"/>
                <w:lang w:val="ru-RU"/>
              </w:rPr>
              <w:t>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c>
          <w:tcPr>
            <w:tcW w:w="420" w:type="dxa"/>
            <w:tcBorders>
              <w:left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lang w:val="ru-RU"/>
              </w:rPr>
            </w:pPr>
            <w:r w:rsidRPr="00783B07">
              <w:rPr>
                <w:rFonts w:ascii="Times New Roman" w:eastAsia="Times New Roman" w:hAnsi="Times New Roman"/>
                <w:color w:val="000000"/>
                <w:sz w:val="24"/>
              </w:rPr>
              <w:t> </w:t>
            </w:r>
          </w:p>
        </w:tc>
        <w:tc>
          <w:tcPr>
            <w:tcW w:w="445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52D2" w:rsidRPr="00783B07" w:rsidRDefault="00EA52D2" w:rsidP="00EA52D2">
            <w:pPr>
              <w:pStyle w:val="af9"/>
              <w:rPr>
                <w:rFonts w:ascii="Times New Roman" w:hAnsi="Times New Roman"/>
                <w:lang w:val="ru-RU"/>
              </w:rPr>
            </w:pPr>
            <w:r w:rsidRPr="00783B07">
              <w:rPr>
                <w:rFonts w:ascii="Times New Roman" w:eastAsia="Times New Roman" w:hAnsi="Times New Roman"/>
                <w:color w:val="000000"/>
                <w:sz w:val="24"/>
                <w:lang w:val="ru-RU"/>
              </w:rPr>
              <w:t>Выдача уведомления об отказе в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r>
    </w:tbl>
    <w:p w:rsidR="00EA52D2" w:rsidRPr="00783B07" w:rsidRDefault="00EA52D2" w:rsidP="00EA52D2">
      <w:pPr>
        <w:pStyle w:val="af9"/>
        <w:rPr>
          <w:rFonts w:ascii="Times New Roman" w:hAnsi="Times New Roman" w:cs="Times New Roman"/>
          <w:sz w:val="28"/>
          <w:szCs w:val="28"/>
        </w:rPr>
      </w:pPr>
    </w:p>
    <w:p w:rsidR="005B2133" w:rsidRPr="00783B07" w:rsidRDefault="005B2133" w:rsidP="005B2133">
      <w:pPr>
        <w:pStyle w:val="af9"/>
        <w:rPr>
          <w:rFonts w:ascii="Times New Roman" w:hAnsi="Times New Roman" w:cs="Times New Roman"/>
          <w:sz w:val="24"/>
          <w:szCs w:val="24"/>
        </w:rPr>
      </w:pPr>
    </w:p>
    <w:p w:rsidR="005B2133" w:rsidRPr="00783B07" w:rsidRDefault="005B2133" w:rsidP="005B2133">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5B2133" w:rsidRPr="00783B07" w:rsidRDefault="005B2133" w:rsidP="005B2133">
      <w:pPr>
        <w:pStyle w:val="af9"/>
        <w:jc w:val="center"/>
        <w:rPr>
          <w:rFonts w:ascii="Times New Roman" w:eastAsia="Times New Roman" w:hAnsi="Times New Roman" w:cs="Times New Roman"/>
          <w:color w:val="000000"/>
          <w:sz w:val="24"/>
          <w:szCs w:val="24"/>
        </w:rPr>
      </w:pPr>
    </w:p>
    <w:p w:rsidR="005B2133" w:rsidRPr="00783B07" w:rsidRDefault="005B2133" w:rsidP="005B2133">
      <w:pPr>
        <w:pStyle w:val="af9"/>
        <w:jc w:val="center"/>
        <w:rPr>
          <w:rFonts w:ascii="Times New Roman" w:eastAsia="Times New Roman" w:hAnsi="Times New Roman" w:cs="Times New Roman"/>
          <w:color w:val="000000"/>
          <w:sz w:val="24"/>
          <w:szCs w:val="24"/>
        </w:rPr>
      </w:pPr>
    </w:p>
    <w:p w:rsidR="005B2133" w:rsidRPr="00783B07" w:rsidRDefault="005B2133" w:rsidP="005B2133">
      <w:pPr>
        <w:pStyle w:val="af9"/>
        <w:jc w:val="center"/>
        <w:rPr>
          <w:rFonts w:ascii="Times New Roman" w:eastAsia="Times New Roman" w:hAnsi="Times New Roman" w:cs="Times New Roman"/>
          <w:color w:val="000000"/>
          <w:sz w:val="24"/>
          <w:szCs w:val="24"/>
        </w:rPr>
      </w:pPr>
    </w:p>
    <w:p w:rsidR="005B2133" w:rsidRPr="00783B07" w:rsidRDefault="005B2133" w:rsidP="005B2133">
      <w:pPr>
        <w:pStyle w:val="af9"/>
        <w:jc w:val="center"/>
        <w:rPr>
          <w:rFonts w:ascii="Times New Roman" w:eastAsia="Times New Roman" w:hAnsi="Times New Roman" w:cs="Times New Roman"/>
          <w:color w:val="000000"/>
          <w:sz w:val="24"/>
          <w:szCs w:val="24"/>
        </w:rPr>
      </w:pPr>
    </w:p>
    <w:p w:rsidR="005B2133" w:rsidRPr="00783B07" w:rsidRDefault="005B2133" w:rsidP="005B2133">
      <w:pPr>
        <w:pStyle w:val="af9"/>
        <w:jc w:val="center"/>
        <w:rPr>
          <w:rFonts w:ascii="Times New Roman" w:eastAsia="Times New Roman" w:hAnsi="Times New Roman" w:cs="Times New Roman"/>
          <w:color w:val="000000"/>
          <w:sz w:val="24"/>
          <w:szCs w:val="24"/>
        </w:rPr>
      </w:pPr>
    </w:p>
    <w:p w:rsidR="005B2133" w:rsidRPr="00783B07" w:rsidRDefault="005B2133" w:rsidP="005B2133">
      <w:pPr>
        <w:pStyle w:val="af9"/>
        <w:jc w:val="center"/>
        <w:rPr>
          <w:rFonts w:ascii="Times New Roman" w:eastAsia="Times New Roman" w:hAnsi="Times New Roman" w:cs="Times New Roman"/>
          <w:color w:val="000000"/>
          <w:sz w:val="24"/>
          <w:szCs w:val="24"/>
        </w:rPr>
      </w:pPr>
    </w:p>
    <w:p w:rsidR="005B2133" w:rsidRPr="00783B07" w:rsidRDefault="005B2133" w:rsidP="005B2133">
      <w:pPr>
        <w:pStyle w:val="af9"/>
        <w:jc w:val="center"/>
        <w:rPr>
          <w:rFonts w:ascii="Times New Roman" w:eastAsia="Times New Roman" w:hAnsi="Times New Roman" w:cs="Times New Roman"/>
          <w:color w:val="000000"/>
          <w:sz w:val="24"/>
          <w:szCs w:val="24"/>
        </w:rPr>
      </w:pPr>
    </w:p>
    <w:p w:rsidR="005B2133" w:rsidRPr="00783B07" w:rsidRDefault="005B2133" w:rsidP="005B2133">
      <w:pPr>
        <w:pStyle w:val="af9"/>
        <w:jc w:val="right"/>
        <w:rPr>
          <w:rFonts w:ascii="Times New Roman" w:hAnsi="Times New Roman" w:cs="Times New Roman"/>
          <w:sz w:val="28"/>
          <w:szCs w:val="28"/>
        </w:rPr>
      </w:pPr>
    </w:p>
    <w:p w:rsidR="0036554A" w:rsidRPr="00783B07" w:rsidRDefault="0036554A" w:rsidP="0036554A">
      <w:pPr>
        <w:pStyle w:val="af9"/>
        <w:rPr>
          <w:rFonts w:ascii="Times New Roman" w:hAnsi="Times New Roman" w:cs="Times New Roman"/>
        </w:rPr>
      </w:pPr>
    </w:p>
    <w:p w:rsidR="00EA52D2" w:rsidRPr="00783B07" w:rsidRDefault="0036554A" w:rsidP="00EA52D2">
      <w:pPr>
        <w:pStyle w:val="af9"/>
        <w:jc w:val="center"/>
        <w:rPr>
          <w:rFonts w:ascii="Times New Roman" w:hAnsi="Times New Roman" w:cs="Times New Roman"/>
          <w:sz w:val="28"/>
          <w:szCs w:val="28"/>
        </w:rPr>
      </w:pPr>
      <w:r w:rsidRPr="00783B07">
        <w:rPr>
          <w:rFonts w:ascii="Times New Roman" w:eastAsia="Times New Roman" w:hAnsi="Times New Roman" w:cs="Times New Roman"/>
          <w:color w:val="000000"/>
          <w:sz w:val="24"/>
        </w:rPr>
        <w:lastRenderedPageBreak/>
        <w:t> </w:t>
      </w:r>
      <w:r w:rsidR="00EA52D2" w:rsidRPr="00783B07">
        <w:rPr>
          <w:rFonts w:ascii="Times New Roman" w:hAnsi="Times New Roman" w:cs="Times New Roman"/>
          <w:sz w:val="28"/>
          <w:szCs w:val="28"/>
        </w:rPr>
        <w:t>Муниципальное образование «Бирофельдское сельское поселение»</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8"/>
          <w:szCs w:val="28"/>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49</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 xml:space="preserve"> </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EA52D2" w:rsidRPr="00783B07" w:rsidRDefault="00EA52D2" w:rsidP="00EA52D2">
      <w:pPr>
        <w:pStyle w:val="af9"/>
        <w:rPr>
          <w:rFonts w:ascii="Times New Roman" w:hAnsi="Times New Roman" w:cs="Times New Roman"/>
          <w:sz w:val="28"/>
          <w:szCs w:val="28"/>
        </w:rPr>
      </w:pPr>
    </w:p>
    <w:p w:rsidR="00EA52D2" w:rsidRPr="00783B07" w:rsidRDefault="00EA52D2" w:rsidP="00EA52D2">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«Выдача выписок из похозяйственных книг», утвержденный постановлением администрации сельского поселения от 17.07.2020 № 80 «Об утверждении административного регламента по предоставлению муниципальной услуги «Выдача выписок из похозяйственных книг»</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с Федеральным законом от 06.10.2003 </w:t>
      </w:r>
      <w:hyperlink r:id="rId164" w:tooltip="https://pravo-search.minjust.ru/bigs/showDocument.html?id=96E20C02-1B12-465A-B64C-24AA92270007" w:history="1">
        <w:r w:rsidRPr="00783B07">
          <w:rPr>
            <w:rFonts w:ascii="Times New Roman" w:hAnsi="Times New Roman" w:cs="Times New Roman"/>
            <w:sz w:val="28"/>
            <w:szCs w:val="28"/>
          </w:rPr>
          <w:t>№ 131-ФЗ</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Федеральным законом от 27.07.2010 </w:t>
      </w:r>
      <w:hyperlink r:id="rId165"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Федеральным законом от </w:t>
      </w:r>
      <w:hyperlink r:id="rId166" w:tooltip="http://pravo.minjust.ru:8080/bigs/showDocument.html?id=2E67C719-A2E4-4017-8F6F-F1853AE43F61" w:history="1">
        <w:r w:rsidRPr="00783B07">
          <w:rPr>
            <w:rFonts w:ascii="Times New Roman" w:hAnsi="Times New Roman" w:cs="Times New Roman"/>
            <w:sz w:val="28"/>
            <w:szCs w:val="28"/>
          </w:rPr>
          <w:t>07.07.2003 № 112-ФЗ</w:t>
        </w:r>
      </w:hyperlink>
      <w:r w:rsidRPr="00783B07">
        <w:rPr>
          <w:rFonts w:ascii="Times New Roman" w:hAnsi="Times New Roman" w:cs="Times New Roman"/>
          <w:sz w:val="28"/>
          <w:szCs w:val="28"/>
        </w:rPr>
        <w:t> «О личном подсобном хозяйстве», Уставом муниципального образования «Бирофельдское сельское поселение» администрация Бирофельдского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167"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xml:space="preserve">, которые вносятся в административный регламент предоставления муниципальной услуги «Выдача выписок из похозяйственных книг», утвержденный постановлением администрации </w:t>
      </w:r>
      <w:r w:rsidRPr="00783B07">
        <w:rPr>
          <w:rFonts w:ascii="Times New Roman" w:hAnsi="Times New Roman" w:cs="Times New Roman"/>
          <w:sz w:val="28"/>
          <w:szCs w:val="28"/>
        </w:rPr>
        <w:lastRenderedPageBreak/>
        <w:t>сельского поселения от 17.07.2020 № 80 «Об утверждении административного регламента по предоставлению муниципальной услуги «Выдача выписок из похозяйственных книг».</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EA52D2" w:rsidRPr="00783B07" w:rsidRDefault="00EA52D2" w:rsidP="00EA52D2">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A52D2" w:rsidRPr="00783B07" w:rsidRDefault="00EA52D2" w:rsidP="00EA52D2">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A52D2" w:rsidRPr="00783B07" w:rsidRDefault="00EA52D2" w:rsidP="00EA52D2">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A52D2" w:rsidRPr="00783B07" w:rsidRDefault="00EA52D2" w:rsidP="00EA52D2">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A52D2" w:rsidRPr="00783B07" w:rsidRDefault="00EA52D2" w:rsidP="00EA52D2">
      <w:pPr>
        <w:shd w:val="nil"/>
        <w:rPr>
          <w:rFonts w:ascii="Times New Roman" w:hAnsi="Times New Roman"/>
          <w:lang w:val="ru-RU"/>
        </w:rPr>
      </w:pPr>
      <w:r w:rsidRPr="00783B07">
        <w:rPr>
          <w:rFonts w:ascii="Times New Roman" w:eastAsia="Arial" w:hAnsi="Times New Roman"/>
          <w:color w:val="000000"/>
          <w:lang w:val="ru-RU"/>
        </w:rPr>
        <w:br w:type="page" w:clear="all"/>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49</w:t>
      </w:r>
    </w:p>
    <w:p w:rsidR="00EA52D2" w:rsidRPr="00783B07" w:rsidRDefault="00EA52D2" w:rsidP="00EA52D2">
      <w:pPr>
        <w:pStyle w:val="af9"/>
        <w:jc w:val="right"/>
        <w:rPr>
          <w:rFonts w:ascii="Times New Roman" w:hAnsi="Times New Roman" w:cs="Times New Roman"/>
          <w:bCs/>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«Выдача выписок из похозяйственных книг»</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Предмет регулирования административного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Настоящий административный регламент (далее – Регламент) 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Регламент определяет порядок, сроки и последовательность действий (административных процедур) администрации Бирофельдского сельского поселения Биробиджанского муниципального района Еврейской автономной области (далее – Администрация)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Заявителями на предоставление муниципальной услуги являются граждане Российской Федерации, ведущие личное подсобное хозяйство на территории Бирофельдского сельского поселения, обратившиеся с запросом в Администрацию о предоставлении им выписок из похозяйственных книг либо их представители, действующие в силу закона или на основании доверенности, оформленной в соответствии с законодательством Российской Федерации (далее – заявители, лица).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 Информация о порядке предоставления муниципальной услуги, а также сведения о ходе предоставления муниципальной услуги предоставляются специалистом, ответственным за предоставление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по личному обращению заявителя в администрацию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с использованием средств телефонной связи;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 по письменным обращениям заявителя, направляемым в администрацию сельского поселения посредством почтовой или электронной связи;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при обращении на Единый портал государственных и муниципальных услуг или на электронный адрес Администрации посредством информационно-телекоммуникационной сети Интернет (далее – сеть Интернет).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 Специалист, ответственный за предоставление муниципальной услуги, осуществляет подготовку информации о порядке предоставления муниципальной услуги на бумажном носителе и в электронной форме, которая размещается соответственно на информационном стенде администрации сельского поселения и в сети Интернет.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Муниципальная услуга заключается в выдаче выписки из похозяйственной книги, входящей в компетенцию Администрации, по запросу заявителя (заинтересованного лица) (далее – муниципальная услуга).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Муниципальная услуга предоставляется муниципальным образованием «Бирофельдское сельское поселение» Биробиджанского муниципального района Еврейской автономной области.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679520, Еврейская автономная область, Биробиджанский район, село Бирофельд, улица Центральная, дом 45.</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работы администрации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понедельник – пятница -  с 08.00 до 16.00 часов;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перерыв на обед – с 12.00 до 13.00 часов;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нерабочие дни: суббота, воскресенье, праздничные дни.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заявителей по вопросам предоставления муниципальной услуги осуществляется без предварительной записи с 08-00 до 12-00 часов.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Справочные телефоны администрации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специалист, ответственный за предоставление муниципальной услуги: (42622) 78-2-97.</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факс: (42622) 78-2-97.</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Портала: </w:t>
      </w:r>
      <w:hyperlink r:id="rId168" w:tooltip="https://www.pgu.eao.ru/" w:history="1">
        <w:r w:rsidRPr="00783B07">
          <w:rPr>
            <w:rFonts w:ascii="Times New Roman" w:hAnsi="Times New Roman" w:cs="Times New Roman"/>
            <w:sz w:val="28"/>
            <w:szCs w:val="28"/>
          </w:rPr>
          <w:t>https://www.pgu.eao.ru</w:t>
        </w:r>
      </w:hyperlink>
      <w:r w:rsidRPr="00783B07">
        <w:rPr>
          <w:rFonts w:ascii="Times New Roman" w:hAnsi="Times New Roman" w:cs="Times New Roman"/>
          <w:sz w:val="28"/>
          <w:szCs w:val="28"/>
        </w:rPr>
        <w:t>.</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электронной почты администрации сельского поселения: </w:t>
      </w:r>
      <w:hyperlink r:id="rId169" w:tooltip="mailto:adbirofeld@post.eao.ru." w:history="1">
        <w:r w:rsidRPr="00783B07">
          <w:rPr>
            <w:rFonts w:ascii="Times New Roman" w:hAnsi="Times New Roman" w:cs="Times New Roman"/>
            <w:sz w:val="28"/>
            <w:szCs w:val="28"/>
          </w:rPr>
          <w:t>adbirofeld@post.eao.ru.</w:t>
        </w:r>
      </w:hyperlink>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Реквизиты для оплаты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Администрация муниципального образования «Бирофельдское сельское поселение» Биробиджанского муниципального района Еврейской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автономной области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КПП: 790601001</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ИНН: 7906503951</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БИК: 049923001</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Р/с: 4020481080000000923</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Банк отделения Биробиджана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Результатом предоставления муниципальной услуги являются: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заявителю выписки из похозяйственной книги, выдача актов и справок о наличии подсобного хозяйства;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отказ в предоставлении заявителю выписки из похозяйственной книги, выдаче актов и справок о наличии подсобного хозяйства.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Срок предоставления муниципальной услуги составляет не более 10 рабочих дней со дня получения соответствующего заявления (запроса) о выдаче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Продолжительность личного приема заявителей у специалиста, ответственного за предоставление муниципальной услуги, в том числе прием и регистрация заявлений не должна превышать 30 минут.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Для принятия решения о предоставлении муниципальной услуги в администрацию заявителем представляется следующий исчерпывающий перечень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заявление (запрос) согласно приложению № 2 к Административному регламенту;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документы, удостоверяющие личность заявителя (при личном обращении);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3) документ, подтверждающий право представителя действовать от имени и в интересах получателя муниципальной услуги, если за предоставлением муниципальной услуги обращается представитель получателя </w:t>
      </w:r>
      <w:r w:rsidRPr="00783B07">
        <w:rPr>
          <w:rFonts w:ascii="Times New Roman" w:hAnsi="Times New Roman" w:cs="Times New Roman"/>
          <w:sz w:val="28"/>
          <w:szCs w:val="28"/>
        </w:rPr>
        <w:lastRenderedPageBreak/>
        <w:t>муниципальной услуги (копии свидетельства о рождении, удостоверение опекуна (попечителя), свидетельство об усыновлении (удочерении), доверенность);</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документ, подтверждающий получение согласия лица или его законного представителя, не являющегося заявителем, обработка персональных данных которого необходима для предоставления муниципальной услуги, на обработку таких персональных данных, если в соответствии с федеральным законом обработка таких персональных данных может осуществляться с согласия указанного лица, в случае, если для предоставления муниципальной услуги потребуется такая обработка, за исключением лиц, признанных безвестно отсутствующими, и разыскиваемых лиц, место нахождения которых не установлено уполномоченным федеральным органом исполнительной власти: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Требование иных документов, не установленных настоящим пунктом, не допускается.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Копии документов на бумажном носителе представляются одновременно с оригиналами. Копии документов после проверки их соответствия оригиналам заверяются должностным лицом, принимающим документы. Гражданину, подавшему заявление, выдается расписка в получении этих документов с указанием их перечня и даты их получения.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В заявлении указываются следующие реквизиты, указанные в Приложении № 1 к Регламенту.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может быть заполнено от руки разборчиво при личном приеме или машинописным способом и распечатано посредством электронных печатающих устройств в 2 экземплярах и подписывается заявителем.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Администрация не вправе требовать от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услуг, которые находятся в распоряжении органов, предоставляющих соответствующие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70" w:tooltip="http://pravo.minjust.ru/" w:history="1">
        <w:r w:rsidRPr="00783B07">
          <w:rPr>
            <w:rFonts w:ascii="Times New Roman" w:hAnsi="Times New Roman" w:cs="Times New Roman"/>
            <w:sz w:val="28"/>
            <w:szCs w:val="28"/>
          </w:rPr>
          <w:t>частью 6 статьи 7</w:t>
        </w:r>
      </w:hyperlink>
      <w:r w:rsidRPr="00783B07">
        <w:rPr>
          <w:rFonts w:ascii="Times New Roman" w:hAnsi="Times New Roman" w:cs="Times New Roman"/>
          <w:sz w:val="28"/>
          <w:szCs w:val="28"/>
        </w:rPr>
        <w:t> Федерального закона Российской Федерации от 27.07.2010 </w:t>
      </w:r>
      <w:hyperlink r:id="rId171"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xml:space="preserve"> «Об организации </w:t>
      </w:r>
      <w:r w:rsidRPr="00783B07">
        <w:rPr>
          <w:rFonts w:ascii="Times New Roman" w:hAnsi="Times New Roman" w:cs="Times New Roman"/>
          <w:sz w:val="28"/>
          <w:szCs w:val="28"/>
        </w:rPr>
        <w:lastRenderedPageBreak/>
        <w:t>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связанной с обращением в иные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Российской Федерации от 27.07.2010 </w:t>
      </w:r>
      <w:hyperlink r:id="rId172"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администрации Бирофельдского сельского поселения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Администрации, уведомляется заявитель, а также приносятся извинения за доставленные неудобства.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предоставления на бумажном носителе документов и информации, электронные образцы которых ранее были заверены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2.10.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специалиста, ответственного предоставление муниципальной              услуги, плата с заявителя не взимается.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Основания для отказа в приеме документов, необходимых для предоставления муниципальной услуги, включает в себя следующий исчерпывающий перечень:</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в письменном заявлении не полностью указаны фамилия, имя, отчество физического лица – заявителя, направившего запрос, а также почтовый адрес, по которому должен быть направлен ответ;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заявителем не представлены документы, необходимые для оказания муниципальной услуги, указанные в пункте 2.7 Регламента по истечении 30 дней с даты подачи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текст письменного заявления (запроса) не поддается прочтению, о чем сообщается заявителю, направившему заявление, если фамилия физического или наименование юридического лица и почтовый адрес поддаются прочтению;</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в письменном заявлении (запросе) содержатся нецензурные либо оскорбительные выражения, угрозы жизни, здоровью и имуществу должностных лиц Администрации, а также членов их семей;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поступление дубликатных заявлений (запросов) – второй и последующие экземпляры одного и того же обращения, на которое ранее был дан исчерпывающий ответ, о чем заявитель уведомляется о ранее данном ответе и направляется его копия;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наличие в представленных документах исправлений, серьезных повреждений, не позволяющих однозначно истолковать их содержание;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отсутствие запрашиваемой информации.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Основанием для приостановления в предоставлении муниципальной услуги является непредставление или неполное представление документов, указанных в пункте 2.7 Регламента. В этом случае предоставление муниципальной услуги приостанавливается до устранения недостатков, но не более чем на 30 дней с даты их подачи, о чем незамедлительно уведомляется заявитель.</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Муниципальная услуга предоставляется за плату по реквизитам, указанным в пункте 2.2 Регламента.  Размер платы, взимаемой Администрацией с заявителя при предоставлении муниципальной услуги, установлен решением Собрания депутатов Бирофельдского сельского поселения от </w:t>
      </w:r>
      <w:hyperlink r:id="rId173" w:tooltip="https://pravo-search.minjust.ru/bigs/showDocument.html?id=55E75553-4807-4A1B-BCDF-578CDE6E463B" w:history="1">
        <w:r w:rsidRPr="00783B07">
          <w:rPr>
            <w:rFonts w:ascii="Times New Roman" w:hAnsi="Times New Roman" w:cs="Times New Roman"/>
            <w:sz w:val="28"/>
            <w:szCs w:val="28"/>
          </w:rPr>
          <w:t>20.02.2015 № 141</w:t>
        </w:r>
      </w:hyperlink>
      <w:r w:rsidRPr="00783B07">
        <w:rPr>
          <w:rFonts w:ascii="Times New Roman" w:hAnsi="Times New Roman" w:cs="Times New Roman"/>
          <w:sz w:val="28"/>
          <w:szCs w:val="28"/>
        </w:rPr>
        <w:t xml:space="preserve"> «Об утверждении тарифов на платные услуги, представляемые администрацией муниципального образования «Бирофельдское сельское поселение» в </w:t>
      </w:r>
      <w:r w:rsidRPr="00783B07">
        <w:rPr>
          <w:rFonts w:ascii="Times New Roman" w:hAnsi="Times New Roman" w:cs="Times New Roman"/>
          <w:sz w:val="28"/>
          <w:szCs w:val="28"/>
        </w:rPr>
        <w:lastRenderedPageBreak/>
        <w:t>соответствии с частью 3 статьи 9 Федерального закона от 27.07.2010 </w:t>
      </w:r>
      <w:hyperlink r:id="rId174"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При этом оплата муниципальной услуги при подаче заявления (запроса) на бумажном носителе (личный прием, почтой) осуществляется заявителем до регистрации документов у специалиста, ответственного за предоставление муниципальной услуги в кассе Администрации, а при направлении документов через сеть Интернет  с приложением копии квитанции кредитной организации об оплате.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30 минут.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 Заявление (запрос) и прилагаемые к нему документы (копии) регистрируются в день их поступления. В случае если заявитель представил правильно оформленный и полный комплект документов, срок их регистрации не должен превышать 15 минут. При направлении электронного заявления посредством информационно-телекоммуникационной сети Интернет по адресам, указанным в пункте 2.2 Регламента, регистрация осуществляется в автоматическом режиме.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 Здание, в котором  расположена администрация сельского поселения, оборудуется входом для свободного доступа заявителей в помещение, в том числе для инвалидов, включая инвалидов, использующих кресла-коляски и собак-проводников, при этом обеспечивается соблюдение следующих требований, предусмотренных Федеральным законом от 24.11.1995 </w:t>
      </w:r>
      <w:hyperlink r:id="rId175"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«О социальной защите инвалидов в Российской Федерации»: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наличие условий для беспрепятственного доступа к зданию, в котором расположена администрация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предоставление возможности самостоятельно или с помощью специалиста администрации, предоставляющего услугу, передвижения по территории, на которой расположено здание администрация сельского поселения входа и выхода из него;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предоставления возможности посадки в транспортное средство и высадки из него перед входом в здание, в котором расположена администрация сельского поселения, в том числе с использованием кресла-коляски и при необходимости с помощью специалиста администрации, предоставляющего услугу;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сопровождение инвалидов, имеющих стойкие расстройства функции зрения и самостоятельного передвижения, и оказание им помощи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5)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предоставлению услуги с учетом ограничений их жизнедеятельности;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предоставление допуска в помещение администрации сельского поселения собаки-проводника при наличии документа, подтверждающего ее специальное обучение;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оказание специалистом администрации, предоставляющим услугу, иной необходимой инвалидам помощи в преодолении барьеров, мешающих получению услуги и использованию помещения администрации сельского поселения наравне с другими лицами;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 Центральный вход в здание, где располагается Администрация, должен быть оборудован информационной табличкой (вывеской), содержащей информацию о наименовании, месте нахождения, режиме работы.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2.18. Ожидание приема заявителей осуществляется в приемной Администрации. Место ожидания оборудуется соответствующим указателем, напольными и (или) настенными вешалками, стульями для отдыха заявителей, при необходимости столом для оформления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2.19. Места информирования, предназначенные для ознакомления заявителей с информационными материалами, оборудуются информационными стендами, на которых размещается визуальная и текстовая информация, с возможностью свободного доступа.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информационных стендах, а также на официальных сайтах в сети Интернет размещается следующая обязательная информация: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режим работы Администрации;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номера телефонов, факсов, адреса официальных сайтов, электронной почты органов, предоставляющих муниципальную услугу;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номер кабинета, где осуществляются прием письменных заявлений и устное информирование заявителей;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график приема заявителей специалистом, ответственным за предоставление муниципальной услуги, его фамилия, имя, отчество;</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настоящий административный регламент.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2.20. Прием граждан осуществляется в специально выделенном для предоставления муниципальной услуги помещении, соответствующему санитарно-эпидемиологическим правилам и нормативам. Помещение оборудуется табличкой с указанием номера кабинета и должности специалиста, ответственного за предоставление муниципальной услуги. Одновременно ведется прием только одного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2.21. Место для приема заявителей должно быть оборудовано стулом, иметь место для написания и размещения документов, образцами заполнения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2.22. Показателями доступности муниципальной услуги являются: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открытости информации о муниципальной услуге;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создание комфортных условий для заявителей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размещение в информационно-телекоммуникационной сети Интернет, средствах массовой информации, информационном стенде сведений о месте нахождения, графике работы, справочных телефонах специалиста Администрации, ответственного за предоставление муниципальной услуги, последовательность и сроках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получение муниципальной услуги в электронной форме, а также в иных формах по выбору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2.23. Показателями качества муниципальной услуги являются: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удовлетворенности заявителей предоставленной услугой;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соблюдение сроков и последовательности исполнения административных действий, выделяемых в рамках Административного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обоснованность отказов в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обоснованных жалоб на действия (бездействие) должностных лиц Администрации, а также на принимаемые ими решения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2.24. Для заявителей обеспечивается возможность получения муниципальной услуги в электронной форме посредством обращения с заявлением (запросом) на портал государственных и муниципальных услуг Еврейской автономной области, а также осуществления мониторинга хода предоставления услуги с использованием данной информационной системы.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2.25. Предоставление муниципальной услуги в электронной форме, в том числе с использованием средств портала государственных и муниципальных услуг Еврейской автономной области, осуществляется с соблюдением следующих требований: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получение информации о порядке и сроках предоставления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запись на прием к специалисту, ответственному за предоставление муниципальной услуги, для подачи документов, указанных в пункте 2.7 Административного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формирование заявления (запроса);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прием и регистрация Администрации заявления (запроса) и иных документов, необходимых для предоставления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оплата муниципальной услуги по реквизитам, указанным в пункте 2.2 Административного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получение результата предоставления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получение сведений о ходе выполнения заявления (запроса);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 осуществление оценки качества предоставления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9) досудебное (внесудебное) обжалование решений и действий (бездействия) Администрации, должностного лица Администрации либо специалиста, ответственного за предоставление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2.26. Специалистом, ответственным за предоставление муниципальной услуги, фиксируется выполненное действие на портале государственных и муниципальных услуг Еврейской автономной области, которое отображается в личном кабинете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предоставление муниципальной услуги включает в себя последовательность следующих административных процедур:</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информирование и консультирование заявителей об условиях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прием заявления и документов с целью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подготовка к выдаче требуемого документа;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4) регистрация выдаваемого документа в Книге регистрации выдаваемых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Блок-схема последовательности действий по оказанию муниципальной услуги представлена в приложении № 2 к Административному регламенту.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Информирование и консультирование заявителей об условиях предоставления муниципальной услуги заключаются в следующих действиях:</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3.2.1 основанием для начала административной процедуры является обращение гражданина, претендующего на получение муниципальной услуги, в Администрацию;</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3.2.2 специалист, ответственный за предоставление муниципальной услуги, предоставляет заявителю информацию о нормативных правовых актах, регулирующих порядок и условия предоставления муниципальной услуги, о документах, необходимых для получения муниципальной услуги (срок выполнения действия – 10 минут);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 Прием заявления и приложенных к нему документов для предоставления муниципальной услуги заключаются в следующих действиях:</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3.3.1 основанием для начала предоставления муниципальной услуги является обращение заявителей в Администрацию с документами, обозначенными в пункте 2.7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3.3.2 специалист, ответственный за предоставление муниципальной услуги, в соответствии с предусмотренными требованиями Регламента устанавливает предмет обращения, наличие всех необходимых документов, правильность, полноту и разборчивость заполнения документов, а также отсутствие в них подчисток, приписок, зачеркнутых слов, проверяет в случае необходимости полномочия представителя (срок выполнения действия – 15 минут);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3.3.4 при неправильном заполнении документов, установлении фактов отсутствия необходимых документов, несоответствия представленных документов требованиям, указанным в Административном регламенте, специалист, ответственный за предоставление муниципальной услуги, уведомляет заявителей о наличии и характера препятствий для оказания муниципальной услуги и устанавливает срок для их устранения в соответствии с пунктом 2.12 Регламента (срок выполнения действия – 15 минут).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 Общий срок предоставления муниципальной услуги составляет не более 15 дней.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r w:rsidRPr="00783B07">
        <w:rPr>
          <w:rFonts w:ascii="Times New Roman" w:eastAsia="Arial" w:hAnsi="Times New Roman" w:cs="Times New Roman"/>
          <w:color w:val="000000"/>
          <w:sz w:val="24"/>
        </w:rPr>
        <w:t> </w:t>
      </w:r>
    </w:p>
    <w:p w:rsidR="00EA52D2" w:rsidRPr="00783B07" w:rsidRDefault="00EA52D2" w:rsidP="00EA52D2">
      <w:pPr>
        <w:pBdr>
          <w:top w:val="none" w:sz="4" w:space="0" w:color="000000"/>
          <w:left w:val="none" w:sz="4" w:space="0" w:color="000000"/>
          <w:bottom w:val="none" w:sz="4" w:space="0" w:color="000000"/>
          <w:right w:val="none" w:sz="4" w:space="0" w:color="000000"/>
        </w:pBdr>
        <w:shd w:val="clear" w:color="FFFFFF" w:fill="FFFFFF"/>
        <w:ind w:left="5103" w:firstLine="567"/>
        <w:jc w:val="center"/>
        <w:rPr>
          <w:rFonts w:ascii="Times New Roman" w:hAnsi="Times New Roman"/>
          <w:lang w:val="ru-RU"/>
        </w:rPr>
      </w:pPr>
      <w:r w:rsidRPr="00783B07">
        <w:rPr>
          <w:rFonts w:ascii="Times New Roman" w:eastAsia="Arial" w:hAnsi="Times New Roman"/>
          <w:color w:val="000000"/>
        </w:rPr>
        <w:t> </w:t>
      </w:r>
    </w:p>
    <w:p w:rsidR="00EA52D2" w:rsidRPr="00783B07" w:rsidRDefault="00EA52D2" w:rsidP="00EA52D2">
      <w:pPr>
        <w:shd w:val="nil"/>
        <w:rPr>
          <w:rFonts w:ascii="Times New Roman" w:eastAsia="Arial" w:hAnsi="Times New Roman"/>
          <w:lang w:val="ru-RU"/>
        </w:rPr>
      </w:pPr>
      <w:r w:rsidRPr="00783B07">
        <w:rPr>
          <w:rFonts w:ascii="Times New Roman" w:eastAsia="Arial" w:hAnsi="Times New Roman"/>
          <w:color w:val="000000"/>
          <w:lang w:val="ru-RU"/>
        </w:rPr>
        <w:br w:type="page" w:clear="all"/>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lang w:eastAsia="ru-RU"/>
        </w:rPr>
        <w:lastRenderedPageBreak/>
        <w:t>Приложение № 1</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lang w:eastAsia="ru-RU"/>
        </w:rPr>
        <w:t>к Регламенту</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lang w:eastAsia="ru-RU"/>
        </w:rPr>
        <w:t> </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rPr>
        <w:t>Главе администрации сельского поселения</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rPr>
        <w:t xml:space="preserve">_________________________________________ </w:t>
      </w:r>
    </w:p>
    <w:p w:rsidR="00EA52D2" w:rsidRPr="00783B07" w:rsidRDefault="00EA52D2" w:rsidP="00EA52D2">
      <w:pPr>
        <w:pStyle w:val="af9"/>
        <w:jc w:val="right"/>
        <w:rPr>
          <w:rFonts w:ascii="Times New Roman" w:hAnsi="Times New Roman" w:cs="Times New Roman"/>
          <w:sz w:val="24"/>
          <w:szCs w:val="24"/>
        </w:rPr>
      </w:pP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rPr>
        <w:t>от ______________________________________,</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rPr>
        <w:t>(фамилия, имя, отчество полностью)</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rPr>
        <w:t>_________________________________________</w:t>
      </w:r>
    </w:p>
    <w:p w:rsidR="00EA52D2" w:rsidRPr="00783B07" w:rsidRDefault="00EA52D2" w:rsidP="00EA52D2">
      <w:pPr>
        <w:pStyle w:val="af9"/>
        <w:jc w:val="right"/>
        <w:rPr>
          <w:rFonts w:ascii="Times New Roman" w:hAnsi="Times New Roman" w:cs="Times New Roman"/>
          <w:sz w:val="24"/>
          <w:szCs w:val="24"/>
        </w:rPr>
      </w:pP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rPr>
        <w:t>проживающего по адресу: _________________</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rPr>
        <w:t>_________________________________________</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rPr>
        <w:t>_________________________________________</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rPr>
        <w:t>тел.: ____________________________________</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rPr>
        <w:t>паспорт _________________________________</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rPr>
        <w:t xml:space="preserve">       (серия, номер, кем и когда выдан)</w:t>
      </w:r>
    </w:p>
    <w:p w:rsidR="00EA52D2" w:rsidRPr="00783B07" w:rsidRDefault="00EA52D2" w:rsidP="00EA52D2">
      <w:pPr>
        <w:pStyle w:val="af9"/>
        <w:jc w:val="right"/>
        <w:rPr>
          <w:rFonts w:ascii="Times New Roman" w:eastAsia="Times New Roman" w:hAnsi="Times New Roman" w:cs="Times New Roman"/>
          <w:sz w:val="24"/>
          <w:szCs w:val="24"/>
        </w:rPr>
      </w:pPr>
      <w:r w:rsidRPr="00783B07">
        <w:rPr>
          <w:rFonts w:ascii="Times New Roman" w:eastAsia="Times New Roman" w:hAnsi="Times New Roman" w:cs="Times New Roman"/>
          <w:sz w:val="24"/>
          <w:szCs w:val="24"/>
        </w:rPr>
        <w:t>________________________________________</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rPr>
        <w:t>________________________________________</w:t>
      </w:r>
    </w:p>
    <w:p w:rsidR="00EA52D2" w:rsidRPr="00783B07" w:rsidRDefault="00EA52D2" w:rsidP="00EA52D2">
      <w:pPr>
        <w:pStyle w:val="af9"/>
        <w:jc w:val="right"/>
        <w:rPr>
          <w:rFonts w:ascii="Times New Roman" w:hAnsi="Times New Roman" w:cs="Times New Roman"/>
          <w:sz w:val="24"/>
          <w:szCs w:val="24"/>
        </w:rPr>
      </w:pPr>
    </w:p>
    <w:p w:rsidR="00EA52D2" w:rsidRPr="00783B07" w:rsidRDefault="00EA52D2" w:rsidP="00EA52D2">
      <w:pPr>
        <w:pStyle w:val="af9"/>
        <w:jc w:val="right"/>
        <w:rPr>
          <w:rFonts w:ascii="Times New Roman" w:hAnsi="Times New Roman" w:cs="Times New Roman"/>
          <w:sz w:val="24"/>
          <w:szCs w:val="24"/>
        </w:rPr>
      </w:pPr>
    </w:p>
    <w:p w:rsidR="00EA52D2" w:rsidRPr="00783B07" w:rsidRDefault="00EA52D2" w:rsidP="00EA52D2">
      <w:pPr>
        <w:pStyle w:val="af9"/>
        <w:jc w:val="right"/>
        <w:rPr>
          <w:rFonts w:ascii="Times New Roman" w:hAnsi="Times New Roman" w:cs="Times New Roman"/>
          <w:sz w:val="24"/>
          <w:szCs w:val="24"/>
        </w:rPr>
      </w:pPr>
    </w:p>
    <w:p w:rsidR="00EA52D2" w:rsidRPr="00783B07" w:rsidRDefault="00EA52D2" w:rsidP="00EA52D2">
      <w:pPr>
        <w:pStyle w:val="af9"/>
        <w:jc w:val="center"/>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szCs w:val="24"/>
          <w:lang w:eastAsia="ru-RU"/>
        </w:rPr>
        <w:t>ЗАЯВЛЕНИЕ (ЗАПРОС)</w:t>
      </w:r>
    </w:p>
    <w:p w:rsidR="00EA52D2" w:rsidRPr="00783B07" w:rsidRDefault="00EA52D2" w:rsidP="00EA52D2">
      <w:pPr>
        <w:pStyle w:val="af9"/>
        <w:rPr>
          <w:rFonts w:ascii="Times New Roman" w:hAnsi="Times New Roman" w:cs="Times New Roman"/>
          <w:b/>
          <w:sz w:val="24"/>
          <w:szCs w:val="24"/>
        </w:rPr>
      </w:pPr>
    </w:p>
    <w:p w:rsidR="00EA52D2" w:rsidRPr="00783B07" w:rsidRDefault="00EA52D2" w:rsidP="00EA52D2">
      <w:pPr>
        <w:pStyle w:val="af9"/>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szCs w:val="24"/>
          <w:lang w:eastAsia="ru-RU"/>
        </w:rPr>
        <w:t xml:space="preserve">Прошу предоставить мне_________________________________________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lang w:eastAsia="ru-RU"/>
        </w:rPr>
        <w:t xml:space="preserve">                                                                                (наименование документа или его копии)</w:t>
      </w:r>
    </w:p>
    <w:p w:rsidR="00EA52D2" w:rsidRPr="00783B07" w:rsidRDefault="00EA52D2" w:rsidP="00EA52D2">
      <w:pPr>
        <w:pStyle w:val="af9"/>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szCs w:val="24"/>
          <w:lang w:eastAsia="ru-RU"/>
        </w:rPr>
        <w:t>____________________________________________________________________с целью______________________________________________________________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lang w:eastAsia="ru-RU"/>
        </w:rPr>
        <w:t>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sz w:val="24"/>
          <w:szCs w:val="24"/>
        </w:rPr>
        <w:t>К заявлению прилагаю документы:</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sz w:val="24"/>
          <w:szCs w:val="24"/>
        </w:rPr>
        <w:t>1. 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sz w:val="24"/>
          <w:szCs w:val="24"/>
        </w:rPr>
        <w:t>2. 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sz w:val="24"/>
          <w:szCs w:val="24"/>
        </w:rPr>
        <w:lastRenderedPageBreak/>
        <w:t>3._____________________________________________________________</w:t>
      </w:r>
      <w:r w:rsidRPr="00783B07">
        <w:rPr>
          <w:rFonts w:ascii="Times New Roman" w:eastAsia="Times New Roman" w:hAnsi="Times New Roman" w:cs="Times New Roman"/>
          <w:color w:val="000000"/>
          <w:sz w:val="24"/>
          <w:szCs w:val="24"/>
          <w:lang w:eastAsia="ru-RU"/>
        </w:rPr>
        <w:t> </w:t>
      </w:r>
    </w:p>
    <w:p w:rsidR="00EA52D2" w:rsidRPr="00783B07" w:rsidRDefault="00EA52D2" w:rsidP="00EA52D2">
      <w:pPr>
        <w:pStyle w:val="af9"/>
        <w:rPr>
          <w:rFonts w:ascii="Times New Roman" w:hAnsi="Times New Roman" w:cs="Times New Roman"/>
          <w:color w:val="000000"/>
          <w:sz w:val="24"/>
          <w:szCs w:val="24"/>
        </w:rPr>
      </w:pPr>
    </w:p>
    <w:p w:rsidR="00EA52D2" w:rsidRPr="00783B07" w:rsidRDefault="00EA52D2" w:rsidP="00EA52D2">
      <w:pPr>
        <w:pStyle w:val="af9"/>
        <w:rPr>
          <w:rFonts w:ascii="Times New Roman" w:hAnsi="Times New Roman" w:cs="Times New Roman"/>
          <w:color w:val="000000"/>
          <w:sz w:val="24"/>
          <w:szCs w:val="24"/>
        </w:rPr>
      </w:pPr>
    </w:p>
    <w:p w:rsidR="00EA52D2" w:rsidRPr="00783B07" w:rsidRDefault="00EA52D2" w:rsidP="00EA52D2">
      <w:pPr>
        <w:pStyle w:val="af9"/>
        <w:rPr>
          <w:rFonts w:ascii="Times New Roman" w:hAnsi="Times New Roman" w:cs="Times New Roman"/>
          <w:color w:val="000000"/>
          <w:sz w:val="24"/>
          <w:szCs w:val="24"/>
        </w:rPr>
      </w:pP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sz w:val="24"/>
          <w:szCs w:val="24"/>
          <w:lang w:eastAsia="ru-RU"/>
        </w:rPr>
        <w:t xml:space="preserve">Подпись заявителя:             </w:t>
      </w:r>
      <w:r w:rsidRPr="00783B07">
        <w:rPr>
          <w:rFonts w:ascii="Times New Roman" w:eastAsia="Times New Roman" w:hAnsi="Times New Roman" w:cs="Times New Roman"/>
          <w:sz w:val="24"/>
          <w:szCs w:val="24"/>
        </w:rPr>
        <w:t>__________________ / __________________________</w:t>
      </w: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sz w:val="24"/>
          <w:szCs w:val="24"/>
          <w:lang w:eastAsia="ru-RU"/>
        </w:rPr>
        <w:t xml:space="preserve">«_____» __________________ 20___г.     </w:t>
      </w:r>
    </w:p>
    <w:p w:rsidR="00EA52D2" w:rsidRPr="00783B07" w:rsidRDefault="00EA52D2" w:rsidP="00EA52D2">
      <w:pPr>
        <w:pStyle w:val="af9"/>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szCs w:val="24"/>
          <w:lang w:eastAsia="ru-RU"/>
        </w:rPr>
        <w:t> </w:t>
      </w:r>
    </w:p>
    <w:p w:rsidR="00EA52D2" w:rsidRPr="00783B07" w:rsidRDefault="00EA52D2" w:rsidP="00EA52D2">
      <w:pPr>
        <w:pStyle w:val="af9"/>
        <w:rPr>
          <w:rFonts w:ascii="Times New Roman" w:hAnsi="Times New Roman" w:cs="Times New Roman"/>
          <w:color w:val="000000"/>
          <w:sz w:val="24"/>
          <w:szCs w:val="24"/>
        </w:rPr>
      </w:pPr>
    </w:p>
    <w:p w:rsidR="00EA52D2" w:rsidRPr="00783B07" w:rsidRDefault="00EA52D2" w:rsidP="00EA52D2">
      <w:pPr>
        <w:pStyle w:val="af9"/>
        <w:rPr>
          <w:rFonts w:ascii="Times New Roman" w:hAnsi="Times New Roman" w:cs="Times New Roman"/>
          <w:color w:val="000000"/>
          <w:sz w:val="24"/>
          <w:szCs w:val="24"/>
        </w:rPr>
      </w:pPr>
    </w:p>
    <w:p w:rsidR="00EA52D2" w:rsidRPr="00AB526A" w:rsidRDefault="00EA52D2" w:rsidP="00EA52D2">
      <w:pPr>
        <w:shd w:val="nil"/>
        <w:rPr>
          <w:rFonts w:ascii="Times New Roman" w:hAnsi="Times New Roman"/>
          <w:lang w:val="ru-RU"/>
        </w:rPr>
      </w:pPr>
      <w:r w:rsidRPr="00AB526A">
        <w:rPr>
          <w:rFonts w:ascii="Times New Roman" w:eastAsia="Times New Roman" w:hAnsi="Times New Roman"/>
          <w:lang w:val="ru-RU" w:eastAsia="ru-RU"/>
        </w:rPr>
        <w:br w:type="page" w:clear="all"/>
      </w:r>
    </w:p>
    <w:p w:rsidR="00EA52D2" w:rsidRPr="00783B07" w:rsidRDefault="00EA52D2" w:rsidP="00EA52D2">
      <w:pPr>
        <w:pStyle w:val="af9"/>
        <w:jc w:val="right"/>
        <w:rPr>
          <w:rFonts w:ascii="Times New Roman" w:eastAsia="Times New Roman" w:hAnsi="Times New Roman" w:cs="Times New Roman"/>
          <w:sz w:val="24"/>
          <w:szCs w:val="24"/>
          <w:lang w:eastAsia="ru-RU"/>
        </w:rPr>
      </w:pPr>
      <w:r w:rsidRPr="00783B07">
        <w:rPr>
          <w:rFonts w:ascii="Times New Roman" w:eastAsia="Times New Roman" w:hAnsi="Times New Roman" w:cs="Times New Roman"/>
          <w:sz w:val="24"/>
          <w:szCs w:val="24"/>
          <w:lang w:eastAsia="ru-RU"/>
        </w:rPr>
        <w:lastRenderedPageBreak/>
        <w:t>Приложение № 2</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lang w:eastAsia="ru-RU"/>
        </w:rPr>
        <w:t>к Регламенту</w:t>
      </w:r>
    </w:p>
    <w:p w:rsidR="00EA52D2" w:rsidRPr="00783B07" w:rsidRDefault="00EA52D2" w:rsidP="00EA52D2">
      <w:pPr>
        <w:pStyle w:val="af9"/>
        <w:rPr>
          <w:rFonts w:ascii="Times New Roman" w:hAnsi="Times New Roman" w:cs="Times New Roman"/>
          <w:bCs/>
          <w:sz w:val="24"/>
          <w:szCs w:val="24"/>
        </w:rPr>
      </w:pPr>
    </w:p>
    <w:p w:rsidR="00EA52D2" w:rsidRPr="00783B07" w:rsidRDefault="00EA52D2" w:rsidP="00EA52D2">
      <w:pPr>
        <w:pStyle w:val="af9"/>
        <w:rPr>
          <w:rFonts w:ascii="Times New Roman" w:hAnsi="Times New Roman" w:cs="Times New Roman"/>
          <w:color w:val="332E2D"/>
          <w:spacing w:val="2"/>
          <w:sz w:val="24"/>
          <w:szCs w:val="24"/>
        </w:rPr>
      </w:pPr>
    </w:p>
    <w:p w:rsidR="00EA52D2" w:rsidRPr="00783B07" w:rsidRDefault="00EA52D2" w:rsidP="00EA52D2">
      <w:pPr>
        <w:pStyle w:val="af9"/>
        <w:jc w:val="center"/>
        <w:rPr>
          <w:rFonts w:ascii="Times New Roman" w:hAnsi="Times New Roman" w:cs="Times New Roman"/>
          <w:color w:val="332E2D"/>
          <w:spacing w:val="2"/>
          <w:sz w:val="24"/>
          <w:szCs w:val="24"/>
        </w:rPr>
      </w:pPr>
      <w:r w:rsidRPr="00783B07">
        <w:rPr>
          <w:rFonts w:ascii="Times New Roman" w:eastAsia="Times New Roman" w:hAnsi="Times New Roman" w:cs="Times New Roman"/>
          <w:color w:val="332E2D"/>
          <w:spacing w:val="2"/>
          <w:sz w:val="24"/>
          <w:szCs w:val="24"/>
          <w:lang w:eastAsia="ru-RU"/>
        </w:rPr>
        <w:t>БЛОК - СХЕМА</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color w:val="332E2D"/>
          <w:spacing w:val="2"/>
          <w:sz w:val="24"/>
          <w:szCs w:val="24"/>
          <w:lang w:eastAsia="ru-RU"/>
        </w:rPr>
        <w:t>по предоставлению муниципальной услуги «Выдача</w:t>
      </w:r>
    </w:p>
    <w:p w:rsidR="00EA52D2" w:rsidRPr="00783B07" w:rsidRDefault="00EA52D2" w:rsidP="00EA52D2">
      <w:pPr>
        <w:pStyle w:val="af9"/>
        <w:jc w:val="center"/>
        <w:rPr>
          <w:rFonts w:ascii="Times New Roman" w:hAnsi="Times New Roman" w:cs="Times New Roman"/>
          <w:color w:val="332E2D"/>
          <w:spacing w:val="2"/>
          <w:sz w:val="24"/>
          <w:szCs w:val="24"/>
        </w:rPr>
      </w:pPr>
      <w:r w:rsidRPr="00783B07">
        <w:rPr>
          <w:rFonts w:ascii="Times New Roman" w:eastAsia="Times New Roman" w:hAnsi="Times New Roman" w:cs="Times New Roman"/>
          <w:color w:val="332E2D"/>
          <w:spacing w:val="2"/>
          <w:sz w:val="24"/>
          <w:szCs w:val="24"/>
          <w:lang w:eastAsia="ru-RU"/>
        </w:rPr>
        <w:t>документов (справки, выписки из домовой книги, и иных документов)»</w:t>
      </w:r>
    </w:p>
    <w:p w:rsidR="00EA52D2" w:rsidRPr="00783B07" w:rsidRDefault="00EA52D2" w:rsidP="00EA52D2">
      <w:pPr>
        <w:pStyle w:val="af9"/>
        <w:jc w:val="center"/>
        <w:rPr>
          <w:rFonts w:ascii="Times New Roman" w:hAnsi="Times New Roman" w:cs="Times New Roman"/>
          <w:color w:val="332E2D"/>
          <w:spacing w:val="2"/>
          <w:sz w:val="24"/>
          <w:szCs w:val="24"/>
        </w:rPr>
      </w:pPr>
    </w:p>
    <w:p w:rsidR="00EA52D2" w:rsidRPr="00783B07" w:rsidRDefault="00651C22" w:rsidP="00EA52D2">
      <w:pPr>
        <w:pStyle w:val="af9"/>
        <w:rPr>
          <w:rFonts w:ascii="Times New Roman" w:hAnsi="Times New Roman" w:cs="Times New Roman"/>
          <w:color w:val="332E2D"/>
          <w:spacing w:val="2"/>
          <w:sz w:val="24"/>
          <w:szCs w:val="24"/>
        </w:rPr>
      </w:pPr>
      <w:r w:rsidRPr="00651C22">
        <w:rPr>
          <w:rFonts w:ascii="Times New Roman" w:eastAsia="Times New Roman" w:hAnsi="Times New Roman" w:cs="Times New Roman"/>
          <w:sz w:val="24"/>
          <w:szCs w:val="24"/>
          <w:lang w:eastAsia="ru-RU"/>
        </w:rPr>
        <w:pict>
          <v:rect id="_x0000_s1048" style="position:absolute;margin-left:106.2pt;margin-top:4.3pt;width:228.65pt;height:53.95pt;z-index:251662336;visibility:visible;v-text-anchor:middle" strokeweight="1pt">
            <v:textbox inset="0,0,0,0">
              <w:txbxContent>
                <w:p w:rsidR="00253775" w:rsidRDefault="00253775" w:rsidP="00EA52D2">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Прием и консультирование обратившегося лица об условиях предоставления муниципальной услуги</w:t>
                  </w:r>
                </w:p>
              </w:txbxContent>
            </v:textbox>
          </v:rect>
        </w:pict>
      </w:r>
      <w:r w:rsidRPr="00651C22">
        <w:rPr>
          <w:rFonts w:ascii="Times New Roman" w:eastAsia="Times New Roman" w:hAnsi="Times New Roman" w:cs="Times New Roman"/>
          <w:sz w:val="24"/>
          <w:szCs w:val="24"/>
          <w:lang w:eastAsia="ru-RU"/>
        </w:rPr>
        <w:pict>
          <v:line id="shape 2" o:spid="_x0000_s1050" style="position:absolute;z-index:251664384;visibility:visible" from="222.4pt,1in" to="222.4pt,90pt"/>
        </w:pict>
      </w:r>
    </w:p>
    <w:p w:rsidR="00EA52D2" w:rsidRPr="00783B07" w:rsidRDefault="00EA52D2" w:rsidP="00EA52D2">
      <w:pPr>
        <w:pStyle w:val="af9"/>
        <w:rPr>
          <w:rFonts w:ascii="Times New Roman" w:hAnsi="Times New Roman" w:cs="Times New Roman"/>
          <w:color w:val="332E2D"/>
          <w:spacing w:val="2"/>
          <w:sz w:val="24"/>
          <w:szCs w:val="24"/>
        </w:rPr>
      </w:pPr>
    </w:p>
    <w:p w:rsidR="00EA52D2" w:rsidRPr="00783B07" w:rsidRDefault="00EA52D2" w:rsidP="00EA52D2">
      <w:pPr>
        <w:pStyle w:val="af9"/>
        <w:rPr>
          <w:rFonts w:ascii="Times New Roman" w:hAnsi="Times New Roman" w:cs="Times New Roman"/>
          <w:color w:val="332E2D"/>
          <w:spacing w:val="2"/>
          <w:sz w:val="24"/>
          <w:szCs w:val="24"/>
        </w:rPr>
      </w:pPr>
    </w:p>
    <w:p w:rsidR="00EA52D2" w:rsidRPr="00783B07" w:rsidRDefault="00EA52D2" w:rsidP="00EA52D2">
      <w:pPr>
        <w:pStyle w:val="af9"/>
        <w:rPr>
          <w:rFonts w:ascii="Times New Roman" w:hAnsi="Times New Roman" w:cs="Times New Roman"/>
          <w:color w:val="332E2D"/>
          <w:spacing w:val="2"/>
          <w:sz w:val="24"/>
          <w:szCs w:val="24"/>
        </w:rPr>
      </w:pPr>
    </w:p>
    <w:p w:rsidR="00EA52D2" w:rsidRPr="00783B07" w:rsidRDefault="00EA52D2" w:rsidP="00EA52D2">
      <w:pPr>
        <w:pStyle w:val="af9"/>
        <w:rPr>
          <w:rFonts w:ascii="Times New Roman" w:hAnsi="Times New Roman" w:cs="Times New Roman"/>
          <w:color w:val="332E2D"/>
          <w:spacing w:val="2"/>
          <w:sz w:val="24"/>
          <w:szCs w:val="24"/>
        </w:rPr>
      </w:pPr>
    </w:p>
    <w:p w:rsidR="00EA52D2" w:rsidRPr="00783B07" w:rsidRDefault="00651C22" w:rsidP="00EA52D2">
      <w:pPr>
        <w:pStyle w:val="af9"/>
        <w:rPr>
          <w:rFonts w:ascii="Times New Roman" w:hAnsi="Times New Roman" w:cs="Times New Roman"/>
          <w:color w:val="332E2D"/>
          <w:spacing w:val="2"/>
          <w:sz w:val="24"/>
          <w:szCs w:val="24"/>
        </w:rPr>
      </w:pPr>
      <w:r w:rsidRPr="00651C22">
        <w:rPr>
          <w:rFonts w:ascii="Times New Roman" w:eastAsia="Times New Roman" w:hAnsi="Times New Roman" w:cs="Times New Roman"/>
          <w:sz w:val="24"/>
          <w:szCs w:val="24"/>
          <w:lang w:eastAsia="ru-RU"/>
        </w:rPr>
        <w:pict>
          <v:rect id="shape 1" o:spid="_x0000_s1049" style="position:absolute;margin-left:106.2pt;margin-top:3pt;width:228.65pt;height:59pt;z-index:251663360;visibility:visible;v-text-anchor:middle" strokeweight="1pt">
            <v:textbox inset="0,0,0,0">
              <w:txbxContent>
                <w:p w:rsidR="00253775" w:rsidRDefault="00253775" w:rsidP="00EA52D2">
                  <w:pPr>
                    <w:pStyle w:val="af9"/>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Специалист устанавливает предмет обращения, наличие всех необходимых документов, проводит проверку правильности, полноты и разборчивости их заполнения</w:t>
                  </w:r>
                </w:p>
              </w:txbxContent>
            </v:textbox>
          </v:rect>
        </w:pict>
      </w:r>
      <w:r w:rsidRPr="00651C22">
        <w:rPr>
          <w:rFonts w:ascii="Times New Roman" w:hAnsi="Times New Roman" w:cs="Times New Roman"/>
        </w:rPr>
        <w:pict>
          <v:shapetype id="_x0000_t32" coordsize="21600,21600" o:spt="32" o:oned="t" path="m,l21600,21600e" filled="f">
            <v:path arrowok="t" fillok="f" o:connecttype="none"/>
            <o:lock v:ext="edit" shapetype="t"/>
          </v:shapetype>
          <v:shape id="shape 3" o:spid="_x0000_s1054" type="#_x0000_t32" style="position:absolute;margin-left:335.7pt;margin-top:1.45pt;width:80.65pt;height:125.15pt;z-index:251668480;visibility:visible" strokeweight=".5pt"/>
        </w:pict>
      </w:r>
    </w:p>
    <w:p w:rsidR="00EA52D2" w:rsidRPr="00783B07" w:rsidRDefault="00EA52D2" w:rsidP="00EA52D2">
      <w:pPr>
        <w:pStyle w:val="af9"/>
        <w:rPr>
          <w:rFonts w:ascii="Times New Roman" w:hAnsi="Times New Roman" w:cs="Times New Roman"/>
          <w:color w:val="332E2D"/>
          <w:spacing w:val="2"/>
          <w:sz w:val="24"/>
          <w:szCs w:val="24"/>
        </w:rPr>
      </w:pPr>
    </w:p>
    <w:p w:rsidR="00EA52D2" w:rsidRPr="00783B07" w:rsidRDefault="00EA52D2" w:rsidP="00EA52D2">
      <w:pPr>
        <w:pStyle w:val="af9"/>
        <w:rPr>
          <w:rFonts w:ascii="Times New Roman" w:hAnsi="Times New Roman" w:cs="Times New Roman"/>
          <w:color w:val="332E2D"/>
          <w:spacing w:val="2"/>
          <w:sz w:val="24"/>
          <w:szCs w:val="24"/>
        </w:rPr>
      </w:pPr>
    </w:p>
    <w:p w:rsidR="00EA52D2" w:rsidRPr="00783B07" w:rsidRDefault="00EA52D2" w:rsidP="00EA52D2">
      <w:pPr>
        <w:pStyle w:val="af9"/>
        <w:rPr>
          <w:rFonts w:ascii="Times New Roman" w:hAnsi="Times New Roman" w:cs="Times New Roman"/>
          <w:color w:val="332E2D"/>
          <w:spacing w:val="2"/>
          <w:sz w:val="24"/>
          <w:szCs w:val="24"/>
        </w:rPr>
      </w:pPr>
    </w:p>
    <w:p w:rsidR="00EA52D2" w:rsidRPr="00783B07" w:rsidRDefault="00EA52D2" w:rsidP="00EA52D2">
      <w:pPr>
        <w:pStyle w:val="af9"/>
        <w:rPr>
          <w:rFonts w:ascii="Times New Roman" w:hAnsi="Times New Roman" w:cs="Times New Roman"/>
          <w:color w:val="332E2D"/>
          <w:spacing w:val="2"/>
          <w:sz w:val="24"/>
          <w:szCs w:val="24"/>
        </w:rPr>
      </w:pPr>
    </w:p>
    <w:p w:rsidR="00EA52D2" w:rsidRPr="00783B07" w:rsidRDefault="00EA52D2" w:rsidP="00EA52D2">
      <w:pPr>
        <w:pStyle w:val="af9"/>
        <w:rPr>
          <w:rFonts w:ascii="Times New Roman" w:hAnsi="Times New Roman" w:cs="Times New Roman"/>
          <w:color w:val="332E2D"/>
          <w:spacing w:val="2"/>
          <w:sz w:val="24"/>
          <w:szCs w:val="24"/>
        </w:rPr>
      </w:pPr>
    </w:p>
    <w:p w:rsidR="00EA52D2" w:rsidRPr="00783B07" w:rsidRDefault="00EA52D2" w:rsidP="00EA52D2">
      <w:pPr>
        <w:pStyle w:val="af9"/>
        <w:rPr>
          <w:rFonts w:ascii="Times New Roman" w:hAnsi="Times New Roman" w:cs="Times New Roman"/>
          <w:color w:val="332E2D"/>
          <w:spacing w:val="2"/>
          <w:sz w:val="24"/>
          <w:szCs w:val="24"/>
        </w:rPr>
      </w:pPr>
    </w:p>
    <w:p w:rsidR="00EA52D2" w:rsidRPr="00783B07" w:rsidRDefault="00651C22" w:rsidP="00EA52D2">
      <w:pPr>
        <w:pStyle w:val="af9"/>
        <w:rPr>
          <w:rFonts w:ascii="Times New Roman" w:hAnsi="Times New Roman" w:cs="Times New Roman"/>
          <w:color w:val="332E2D"/>
          <w:spacing w:val="2"/>
          <w:sz w:val="24"/>
          <w:szCs w:val="24"/>
        </w:rPr>
      </w:pPr>
      <w:r w:rsidRPr="00651C22">
        <w:rPr>
          <w:rFonts w:ascii="Times New Roman" w:hAnsi="Times New Roman" w:cs="Times New Roman"/>
        </w:rPr>
        <w:pict>
          <v:rect id="shape 9" o:spid="_x0000_s1055" style="position:absolute;margin-left:8.85pt;margin-top:.1pt;width:129.6pt;height:98.05pt;z-index:251669504;visibility:visible;v-text-anchor:middle" strokeweight="1pt">
            <v:textbox inset="0,0,0,0">
              <w:txbxContent>
                <w:p w:rsidR="00253775" w:rsidRDefault="00253775" w:rsidP="00EA52D2">
                  <w:pPr>
                    <w:pStyle w:val="af9"/>
                    <w:jc w:val="center"/>
                    <w:rPr>
                      <w:rFonts w:ascii="Times New Roman" w:hAnsi="Times New Roman" w:cs="Times New Roman"/>
                    </w:rPr>
                  </w:pPr>
                  <w:r>
                    <w:rPr>
                      <w:rFonts w:ascii="Times New Roman" w:eastAsia="Times New Roman" w:hAnsi="Times New Roman" w:cs="Times New Roman"/>
                    </w:rPr>
                    <w:t>Отказ в предоставлении муниципальной услуги в соответствии с п. 2.11 Р</w:t>
                  </w:r>
                </w:p>
                <w:p w:rsidR="00253775" w:rsidRPr="00EA52D2" w:rsidRDefault="00253775" w:rsidP="00EA52D2">
                  <w:pPr>
                    <w:jc w:val="center"/>
                    <w:rPr>
                      <w:lang w:val="ru-RU"/>
                    </w:rPr>
                  </w:pPr>
                </w:p>
              </w:txbxContent>
            </v:textbox>
          </v:rect>
        </w:pict>
      </w:r>
      <w:r w:rsidRPr="00651C22">
        <w:rPr>
          <w:rFonts w:ascii="Times New Roman" w:hAnsi="Times New Roman" w:cs="Times New Roman"/>
        </w:rPr>
        <w:pict>
          <v:rect id="shape 7" o:spid="_x0000_s1057" style="position:absolute;margin-left:310.65pt;margin-top:.1pt;width:130.75pt;height:104.85pt;z-index:251671552;visibility:visible;v-text-anchor:middle" strokeweight="1pt">
            <v:textbox inset="0,0,0,0">
              <w:txbxContent>
                <w:p w:rsidR="00253775" w:rsidRDefault="00253775" w:rsidP="00EA52D2">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Приостановление в предоставлении муниципальной услуги в соответствии с п. 2.12 Регламента</w:t>
                  </w:r>
                </w:p>
              </w:txbxContent>
            </v:textbox>
          </v:rect>
        </w:pict>
      </w:r>
      <w:r w:rsidRPr="00651C22">
        <w:rPr>
          <w:rFonts w:ascii="Times New Roman" w:hAnsi="Times New Roman" w:cs="Times New Roman"/>
        </w:rPr>
        <w:pict>
          <v:rect id="shape 8" o:spid="_x0000_s1056" style="position:absolute;margin-left:145.05pt;margin-top:.1pt;width:135.1pt;height:111.55pt;z-index:251670528;visibility:visible;v-text-anchor:middle" strokeweight="1pt">
            <v:textbox inset="0,0,0,0">
              <w:txbxContent>
                <w:p w:rsidR="00253775" w:rsidRDefault="00253775" w:rsidP="00EA52D2">
                  <w:pPr>
                    <w:pStyle w:val="af9"/>
                    <w:jc w:val="right"/>
                    <w:rPr>
                      <w:rFonts w:ascii="Times New Roman" w:hAnsi="Times New Roman" w:cs="Times New Roman"/>
                      <w:sz w:val="24"/>
                      <w:szCs w:val="24"/>
                    </w:rPr>
                  </w:pPr>
                  <w:r>
                    <w:rPr>
                      <w:rFonts w:ascii="Times New Roman" w:eastAsia="Times New Roman" w:hAnsi="Times New Roman" w:cs="Times New Roman"/>
                    </w:rPr>
                    <w:t xml:space="preserve">Прием и регистрация документов согласно установленного п. 2.7 </w:t>
                  </w:r>
                  <w:r>
                    <w:rPr>
                      <w:rFonts w:ascii="Times New Roman" w:eastAsia="Times New Roman" w:hAnsi="Times New Roman" w:cs="Times New Roman"/>
                      <w:sz w:val="24"/>
                      <w:szCs w:val="24"/>
                    </w:rPr>
                    <w:t>_________________________________________</w:t>
                  </w:r>
                </w:p>
                <w:p w:rsidR="00253775" w:rsidRDefault="00253775" w:rsidP="00EA52D2">
                  <w:pPr>
                    <w:ind w:right="43"/>
                    <w:jc w:val="center"/>
                    <w:rPr>
                      <w:rFonts w:ascii="Times New Roman" w:hAnsi="Times New Roman"/>
                    </w:rPr>
                  </w:pPr>
                  <w:proofErr w:type="spellStart"/>
                  <w:r>
                    <w:rPr>
                      <w:rFonts w:ascii="Times New Roman" w:eastAsia="Times New Roman" w:hAnsi="Times New Roman"/>
                    </w:rPr>
                    <w:t>егламента</w:t>
                  </w:r>
                  <w:proofErr w:type="spellEnd"/>
                  <w:r>
                    <w:rPr>
                      <w:rFonts w:ascii="Times New Roman" w:eastAsia="Times New Roman" w:hAnsi="Times New Roman"/>
                    </w:rPr>
                    <w:t xml:space="preserve"> </w:t>
                  </w:r>
                  <w:proofErr w:type="spellStart"/>
                  <w:r>
                    <w:rPr>
                      <w:rFonts w:ascii="Times New Roman" w:eastAsia="Times New Roman" w:hAnsi="Times New Roman"/>
                    </w:rPr>
                    <w:t>перечня</w:t>
                  </w:r>
                  <w:proofErr w:type="spellEnd"/>
                </w:p>
              </w:txbxContent>
            </v:textbox>
          </v:rect>
        </w:pict>
      </w:r>
      <w:r w:rsidRPr="00651C22">
        <w:rPr>
          <w:rFonts w:ascii="Times New Roman" w:hAnsi="Times New Roman" w:cs="Times New Roman"/>
        </w:rPr>
        <w:pict>
          <v:line id="shape 4" o:spid="_x0000_s1051" style="position:absolute;z-index:251665408;visibility:visible" from="321.9pt,8.1pt" to="321.9pt,26.1pt"/>
        </w:pict>
      </w:r>
      <w:r w:rsidRPr="00651C22">
        <w:rPr>
          <w:rFonts w:ascii="Times New Roman" w:hAnsi="Times New Roman" w:cs="Times New Roman"/>
        </w:rPr>
        <w:pict>
          <v:line id="shape 5" o:spid="_x0000_s1052" style="position:absolute;z-index:251666432;visibility:visible" from="223.8pt,8.1pt" to="223.8pt,26.1pt"/>
        </w:pict>
      </w:r>
      <w:r w:rsidRPr="00651C22">
        <w:rPr>
          <w:rFonts w:ascii="Times New Roman" w:hAnsi="Times New Roman" w:cs="Times New Roman"/>
        </w:rPr>
        <w:pict>
          <v:line id="shape 6" o:spid="_x0000_s1053" style="position:absolute;z-index:251667456;visibility:visible" from="120.4pt,8.1pt" to="120.4pt,26.1pt"/>
        </w:pict>
      </w:r>
      <w:r w:rsidR="00EA52D2" w:rsidRPr="00783B07">
        <w:rPr>
          <w:rFonts w:ascii="Times New Roman" w:eastAsia="Times New Roman" w:hAnsi="Times New Roman" w:cs="Times New Roman"/>
          <w:color w:val="332E2D"/>
          <w:spacing w:val="2"/>
          <w:sz w:val="24"/>
          <w:szCs w:val="24"/>
          <w:lang w:eastAsia="ru-RU"/>
        </w:rPr>
        <w:br/>
      </w: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sz w:val="24"/>
          <w:szCs w:val="24"/>
          <w:lang w:eastAsia="ru-RU"/>
        </w:rPr>
        <w:tab/>
      </w: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651C22" w:rsidP="00EA52D2">
      <w:pPr>
        <w:pStyle w:val="af9"/>
        <w:rPr>
          <w:rFonts w:ascii="Times New Roman" w:hAnsi="Times New Roman" w:cs="Times New Roman"/>
          <w:color w:val="000000"/>
          <w:sz w:val="24"/>
          <w:szCs w:val="24"/>
        </w:rPr>
      </w:pPr>
      <w:r w:rsidRPr="00651C22">
        <w:rPr>
          <w:rFonts w:ascii="Times New Roman" w:hAnsi="Times New Roman" w:cs="Times New Roman"/>
        </w:rPr>
        <w:pict>
          <v:rect id="shape 11" o:spid="_x0000_s1058" style="position:absolute;margin-left:132.3pt;margin-top:10.3pt;width:228.65pt;height:106.65pt;z-index:251672576;visibility:visible;v-text-anchor:middle" strokeweight="1pt">
            <v:textbox inset="0,0,0,0">
              <w:txbxContent>
                <w:p w:rsidR="00253775" w:rsidRDefault="00253775" w:rsidP="00EA52D2">
                  <w:pPr>
                    <w:pStyle w:val="af9"/>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Выдача заявителям информации                    (в отношении жилых помещений и проживающих в них граждан, которая ведется в виде сведений, выписок, справок, предоставление их копий и др. документов)</w:t>
                  </w:r>
                </w:p>
              </w:txbxContent>
            </v:textbox>
          </v:rect>
        </w:pict>
      </w:r>
      <w:r w:rsidRPr="00651C22">
        <w:rPr>
          <w:rFonts w:ascii="Times New Roman" w:hAnsi="Times New Roman" w:cs="Times New Roman"/>
        </w:rPr>
        <w:pict>
          <v:line id="shape 10" o:spid="_x0000_s1059" style="position:absolute;z-index:251673600;visibility:visible" from="222.4pt,10.3pt" to="222.4pt,28.3pt"/>
        </w:pict>
      </w:r>
    </w:p>
    <w:p w:rsidR="00EA52D2" w:rsidRPr="00783B07" w:rsidRDefault="00EA52D2" w:rsidP="00EA52D2">
      <w:pPr>
        <w:pStyle w:val="af9"/>
        <w:rPr>
          <w:rFonts w:ascii="Times New Roman" w:hAnsi="Times New Roman" w:cs="Times New Roman"/>
          <w:color w:val="000000"/>
          <w:sz w:val="24"/>
          <w:szCs w:val="24"/>
        </w:rPr>
      </w:pPr>
    </w:p>
    <w:p w:rsidR="00EA52D2" w:rsidRPr="00783B07" w:rsidRDefault="00EA52D2" w:rsidP="00EA52D2">
      <w:pPr>
        <w:pStyle w:val="af9"/>
        <w:rPr>
          <w:rFonts w:ascii="Times New Roman" w:hAnsi="Times New Roman" w:cs="Times New Roman"/>
          <w:color w:val="000000"/>
          <w:sz w:val="24"/>
          <w:szCs w:val="24"/>
        </w:rPr>
      </w:pPr>
    </w:p>
    <w:p w:rsidR="00EA52D2" w:rsidRPr="00783B07" w:rsidRDefault="00EA52D2" w:rsidP="00EA52D2">
      <w:pPr>
        <w:pStyle w:val="af9"/>
        <w:rPr>
          <w:rFonts w:ascii="Times New Roman" w:hAnsi="Times New Roman" w:cs="Times New Roman"/>
          <w:color w:val="000000"/>
          <w:sz w:val="24"/>
          <w:szCs w:val="24"/>
        </w:rPr>
      </w:pPr>
    </w:p>
    <w:p w:rsidR="00EA52D2" w:rsidRPr="00783B07" w:rsidRDefault="00EA52D2" w:rsidP="00EA52D2">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Муниципальное образование «Бирофельдское сельское поселение»</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8"/>
          <w:szCs w:val="28"/>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xml:space="preserve"> № 50</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EA52D2" w:rsidRPr="00783B07" w:rsidRDefault="00EA52D2" w:rsidP="00EA52D2">
      <w:pPr>
        <w:pStyle w:val="af9"/>
        <w:rPr>
          <w:rFonts w:ascii="Times New Roman" w:hAnsi="Times New Roman" w:cs="Times New Roman"/>
          <w:sz w:val="28"/>
          <w:szCs w:val="28"/>
        </w:rPr>
      </w:pPr>
    </w:p>
    <w:p w:rsidR="00EA52D2" w:rsidRPr="00783B07" w:rsidRDefault="00EA52D2" w:rsidP="00EA52D2">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«Утверждение схем расположения земельного  участка или  земельных участков на кадастровом плане территории», утвержденный постановлением администрации сельского поселения от 18.03.2015 № 39 «Об утверждении административного регламента предоставления муниципальной услуги «Утверждение схем расположения земельного  участка или  земельных участков на кадастровом плане территории»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В соответствии с Федеральными законами от 25.10.2001 № 136-ФЗ «Земельный кодекс Российской Федерации», от 06.10.2003 </w:t>
      </w:r>
      <w:hyperlink r:id="rId176" w:tooltip="https://pravo-search.minjust.ru/bigs/showDocument.html?id=96E20C02-1B12-465A-B64C-24AA92270007" w:history="1">
        <w:r w:rsidRPr="00783B07">
          <w:rPr>
            <w:rFonts w:ascii="Times New Roman" w:hAnsi="Times New Roman" w:cs="Times New Roman"/>
            <w:sz w:val="28"/>
            <w:szCs w:val="28"/>
          </w:rPr>
          <w:t xml:space="preserve">№ 131-ФЗ </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tabs>
          <w:tab w:val="left" w:pos="3731"/>
        </w:tabs>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r w:rsidRPr="00783B07">
        <w:rPr>
          <w:rFonts w:ascii="Times New Roman" w:hAnsi="Times New Roman" w:cs="Times New Roman"/>
          <w:sz w:val="28"/>
          <w:szCs w:val="28"/>
        </w:rPr>
        <w:tab/>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xml:space="preserve">1. Утвердить прилагаемые </w:t>
      </w:r>
      <w:hyperlink r:id="rId177"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«Утверждение схем расположения земельного  участка или  земельных участков на кадастровом плане территории», утвержденный постановлением администрации сельского поселения от 18.03.2015 № 39 «Об утверждении административного регламента предоставления муниципальной услуги «Утверждение схем расположения земельного  участка или  земельных участков на кадастровом плане территории».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w:t>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t>Л.С. Телегина</w:t>
      </w:r>
    </w:p>
    <w:p w:rsidR="00EA52D2" w:rsidRPr="00783B07" w:rsidRDefault="00EA52D2" w:rsidP="00EA52D2">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A52D2" w:rsidRPr="00783B07" w:rsidRDefault="00EA52D2" w:rsidP="00EA52D2">
      <w:pPr>
        <w:shd w:val="nil"/>
        <w:rPr>
          <w:rFonts w:ascii="Times New Roman" w:hAnsi="Times New Roman"/>
          <w:sz w:val="28"/>
          <w:szCs w:val="28"/>
          <w:lang w:val="ru-RU"/>
        </w:rPr>
      </w:pPr>
      <w:r w:rsidRPr="00783B07">
        <w:rPr>
          <w:rFonts w:ascii="Times New Roman" w:hAnsi="Times New Roman"/>
          <w:sz w:val="28"/>
          <w:szCs w:val="28"/>
          <w:lang w:val="ru-RU"/>
        </w:rPr>
        <w:br w:type="page" w:clear="all"/>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50</w:t>
      </w:r>
    </w:p>
    <w:p w:rsidR="00EA52D2" w:rsidRPr="00783B07" w:rsidRDefault="00EA52D2" w:rsidP="00EA52D2">
      <w:pPr>
        <w:pStyle w:val="af9"/>
        <w:jc w:val="right"/>
        <w:rPr>
          <w:rFonts w:ascii="Times New Roman" w:hAnsi="Times New Roman" w:cs="Times New Roman"/>
          <w:bCs/>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«Утверждение схем расположения земельного  участка или  земельных участков на кадастровом плане территории»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Административный регламент предоставыления муниципальной услуги «Утверждение схем расположения земельного  участка или  земельных участков на кадастровом плане территории» (далее – Регламент)Регл(да регулирует отношения по предоставлению муниципальной услуги, определяет сроки и последовательность  действий (административных процедур).</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Заявителями могут выступать:</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Российские или иностранные юридические лица, индивидуальные предприниматели, имеющие правоустанавливающие документы.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Граждане Российской Федерации, иностранные граждане, лица без гражданства.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 имени физических лиц документы могут подавать:</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­законные представители (родители, усыновители, опекуны, попечители) несовершеннолетних;</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­опекуны недееспособных граждан;</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­попечители граждан с ограниченной дееспособностью;</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­представители, действующие в силу полномочий, основанных на доверенности.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 имени юридических лиц, индивидуальных предпринимателей документы могут подавать:</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-лица, действующие в соответствии с законом, иными правовыми актами и учредительными документами без доверенности;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-представители в силу полномочий, основанных на доверенности;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-его участники в случаях, предусмотренных законом.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Порядок информирования о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1.3.1. Информацию о процедурах предоставления муниципальной услуги можно получить в администрации Бирофельдского сельского поселения, по адресу: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- 679520,Еврейская автономная область, с. Бирофельд,  ул. Центральная  д. 45. телефон: 8(42622) 78-2-97; факс: 78-4-11.</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адрес официального страницы сайта Администрации Бирофельдского сельского поселения в сети Интернет, на котором размещен текст Регламента: www.adbirofeld@mail.ru;</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работы: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понедельник-четверг: с 08.00 до 16.00 часов;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перерыв на обед с 12.00 до 13.00 часов;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выходные дни: суббота, воскресенье.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1.3.2. Основанием для начала предоставления муниципальной услуги является личное или через представителя обращение заявителя в отдел по землепользованию Комитета с комплектом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ведущий приём заявителя, проверяет документы удостоверяющие личность заявителя,  полномочия заявителя, в том числе полномочия  представителя.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Если необходимые документы отсутствуют или представленные документы не соответствуют требованиям, специалист  уведомляет заявителя о наличии препятствий для рассмотрения, объясняет заявителю содержание выявленных недостатков в представленных документах.</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Общее время приёма документов от физических и юридических лиц и их представителей не может превышать 15 минут.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1.3.3. Информации по вопросам предоставления муниципальной услуги, сведения о  ходе предоставления услуги заявитель может получить по письменным обращениям, обратившись лично в соответствии с графиком приема заявителей,  либо  по вышеуказанным телефонам, по электронной почте: www.adbirofeld@mail.ru;</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Обращение по телефону допускается в течение рабочего времени.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Письменные обращения,  запросы о порядке получения муниципальной услуги, рассматриваются Комитетом в срок, не превышающий 30 дней со дня регистрации обращения.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консультировании по телефону муниципальные служащие Комитета представляют информацию по следующим вопросам, связанным с осуществлением следующих процедур:</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 входящих номерах, под которыми зарегистрированы в системе делопроизводства заявления и прилагающиеся к ним материалы;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 необходимости предоставления дополнительных документов и сведений;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 месте размещения на официальном сайте справочных материалов по вопросам предоставления муниципальной услуги, консультирование по иным  вопросам, связанным с осуществлением стандарта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консультировании по электронной почте по вопросам, которые установлены данным разделом  регламента, ответ направляется на электронный адрес лица, обратившегося за консультацией, в срок, не превышающий 30 дней с момента поступления обращения.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1.3.4.Информацию о порядке получения информации заявителям по вопросам предоставления муниципальной услуги, можно получить на информационном стенде, размещаемом в помещении администрации  расположенном по адресу: Еврейская автономная  область,  Биробиджанский район, с. Бирофельд, ул. Центральная, д. 45.</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данном стенде в помещении администрации размещается следующая информация: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­перечень документов, необходимый для предоставления муниципальной услуги, и требования, предъявляемые  к этим документам;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­образцы оформления документов, необходимые для предоставления муниципальной услуги, и требования к ним;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приёма граждан.</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 - «Утверждение схем расположения земельных участков на кадастровом плане территории».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Администрация  сельского поселения предоставляет  муниципальную услугу. В соответствии с пунктом 3 статьи 7 Федерального закона от 27.07.2010 № 210-ФЗ «Об организации предоставления государственных и муниципальных услуг», исполнитель услуг не вправе  требовать от заявителя осуществления действий, в том числе согласований, необходимых для получения муниципальной услуги, включенной в перечень услуг, которые являются необходимыми и обязательными для предоставления муниципальных услуг, утвержденный муниципальным правовым актом.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Конечным результатом процедуры предоставления муниципальной услуги, может быть один из вариантов: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принятие постановления администрация Бирофельдского сельского поселения  об утверждении схемы расположения земельного участка на кадастровом плане территории и выдача его заявителю;</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уведомление об отказе в согласовании схемы расположения земельного участка на кадастровом плане территории c подготовкой соответствующего заключения.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Срок исполнения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Утверждение схемы расположения земельного участка на кадастровом плане территории либо отказ в утверждении схемы границ земельного участка, принимается  в течение 30 (тридцати) дней с момента приема заявления и полного пакета требуемых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2.6. Перечень документов, необходимых и обязательных для предоставления муниципальной услуги определяется следующий: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2.6.1. Заявление;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2.6.2. Схема расположения земельного участка на кадастровом плане территории;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2.6.3. Документы, подтверждающие права заявителя на здания, строения, сооружения, расположенные на земельном участке (в случае оформления схемы расположения земельных участков, на которых расположены здания, строения, сооружения);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Основания для приостановления предоставления муниципальной услуги либо для отказа в предоставлении муниципальной услуги: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несоответствие расположения земельного участка в функциональной зоне в соответствии с Генеральным планом и Правилами землепользования и застройки поселения по месту расположения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обременение земельного участка правами третьих лиц,</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несоответствие расположения земельного участка градостроительному законодательству и другим, установленным действующим законодательством нормам,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в составе схемы кадастрового плана территории, полученного в ФБУ «Кадастровая палата» по Еврейской автономной области.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Перечень иных услуг, необходимых и обязательных для предоставления муниципальной услуги настоящим, регламентом не устанавливается.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Порядок, размер и основания взимания государственной пошлины  на предоставление данной услуги не установлены  действующим законодательством Российской Федерации.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Плата за предоставление муниципальной услуги  не взимается.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Максимальный срок ожидания в очереди при подаче заявления составляет не более 30 минут.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Помещение, в котором предоставляется муниципальная услуга, должно отвечать санитарным, противопожарным и иным нормам и правилам.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178"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 О социальной защите инвалидов в Российской Федерации»: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Муниципальная услуга является общедоступной для заявителей, указанных в пункте 1.2 Регламента.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В целях предоставления муниципальной услуги осуществляются следующие административные процедуры: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3.1.1. Предоставление  в установленном порядке информации заявителям и обеспечение доступа заявителей к сведениям о муниципальной услуге осуществляется муниципальными служащими  администрации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3.1.2. Подача заявителем, либо уполномоченным лицом заявления  и иных документов, необходимых для предоставления муниципальной услуги, и прием таких заявлений и документов осуществляется в  общем отделе администрации Бирофельдского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Поступившее заявление регистрируется в журнале регистрации входящей корреспонденции в течение 1 рабочего дня.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3.1.3. Получение заявителем сведений о ходе выполнения заявления о предоставлении муниципальной услуги осуществляется муниципальными служащими  администрации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Муниципальный служащий администрации сельского поселения  в течение 12 рабочих дней со дня поступления заявления обеспечивает: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рассмотрение заявки и приложенных документов на наличие оснований для отказа в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установления оснований для отказа в предоставлении муниципальной услуги, уполномоченное лицо не позднее 25 дней со дня регистрации заявки осуществляет подготовку письменного сообщения об отказе заявителю в предоставлении муниципальной услуги с указанием причины отказа;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проверку наличия документов и правильность их оформления, указанных в пункте 2.6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подготовку проекта постановления об утверждении  схемы размещения земельного участка на кадастровом плане территории в случае соответствия документов действующему законодательству.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Проект постановления передается исполнителем на согласование с специалистом землеустроителем администрации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Землеустроитель  в течение 2 рабочих дней рассматривает проект постановления, согласовывает его, либо возвращает его исполнителю на доработку;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3.1.4. После подписания Главой администрации проекта постановления, осуществляется его регистрация в общем отделе администрации Городищенского муниципального района и в двухдневный срок зарегистрированное постановление передается исполнителю;</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3.1.5. Результат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утверждение схемы расположения земельного участка на кадастровом плане территории и выдача (направление) заявителю постановления администрации Городищенского муниципального района об утверждении схемы расположения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принятие решения об отказе в согласовании схемы расположения земельного участка на кадастровом плане территории и выдача (направление) заявителю решения об отказе в согласовании схемы расположения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Решение об утверждении схемы расположения земельного участка либо уведомление об отказе в предоставлении муниципальной услуги в течение 30 рабочих дней со дня его поступления выдается муниципальным служащим Комитета заявителю лично при наличии документов, удостоверяющих его личность, либо представителю заявителя при наличии документов, удостоверяющих личность представителя и его полномочия, или направляет почтой  по адресу, указанному в заявлении.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shd w:val="nil"/>
        <w:rPr>
          <w:rFonts w:ascii="Times New Roman" w:hAnsi="Times New Roman"/>
          <w:sz w:val="28"/>
          <w:szCs w:val="28"/>
          <w:lang w:val="ru-RU"/>
        </w:rPr>
      </w:pPr>
      <w:r w:rsidRPr="00783B07">
        <w:rPr>
          <w:rFonts w:ascii="Times New Roman" w:hAnsi="Times New Roman"/>
          <w:sz w:val="28"/>
          <w:szCs w:val="28"/>
          <w:lang w:val="ru-RU"/>
        </w:rPr>
        <w:br w:type="page" w:clear="all"/>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lastRenderedPageBreak/>
        <w:t>Приложение № 1</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t>к Регламенту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sz w:val="24"/>
          <w:szCs w:val="24"/>
        </w:rPr>
        <w:t>БЛОК-СХЕМА</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sz w:val="24"/>
          <w:szCs w:val="24"/>
        </w:rPr>
        <w:t>ПОСЛЕДОВАТЕЛЬНОСТИ АДМИНИСТРАТИВНЫХ ПРОЦЕДУР</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sz w:val="24"/>
          <w:szCs w:val="24"/>
        </w:rPr>
        <w:t>ПРИ ПРЕДОСТАВЛЕНИИ МУНИЦИПАЛЬНОЙ УСЛУГИ</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sz w:val="24"/>
          <w:szCs w:val="24"/>
        </w:rPr>
        <w:t>«Утверждение схем расположения земельных участков на кадастровом плане территории»</w:t>
      </w:r>
    </w:p>
    <w:p w:rsidR="00EA52D2" w:rsidRPr="00783B07" w:rsidRDefault="00EA52D2" w:rsidP="00EA52D2">
      <w:pPr>
        <w:pStyle w:val="af9"/>
        <w:jc w:val="center"/>
        <w:rPr>
          <w:rFonts w:ascii="Times New Roman" w:hAnsi="Times New Roman" w:cs="Times New Roman"/>
          <w:sz w:val="24"/>
          <w:szCs w:val="24"/>
        </w:rPr>
      </w:pPr>
    </w:p>
    <w:p w:rsidR="00EA52D2" w:rsidRPr="00783B07" w:rsidRDefault="00EA52D2" w:rsidP="00EA52D2">
      <w:pPr>
        <w:ind w:firstLine="567"/>
        <w:jc w:val="center"/>
        <w:rPr>
          <w:rFonts w:ascii="Times New Roman" w:hAnsi="Times New Roman"/>
          <w:sz w:val="28"/>
          <w:szCs w:val="28"/>
          <w:lang w:val="ru-RU"/>
        </w:rPr>
      </w:pPr>
    </w:p>
    <w:p w:rsidR="00EA52D2" w:rsidRPr="00783B07" w:rsidRDefault="00EA52D2" w:rsidP="00EA52D2">
      <w:pPr>
        <w:ind w:firstLine="567"/>
        <w:jc w:val="both"/>
        <w:outlineLvl w:val="1"/>
        <w:rPr>
          <w:rFonts w:ascii="Times New Roman" w:hAnsi="Times New Roman"/>
          <w:sz w:val="28"/>
          <w:szCs w:val="28"/>
          <w:lang w:val="ru-RU"/>
        </w:rPr>
      </w:pPr>
    </w:p>
    <w:p w:rsidR="00EA52D2" w:rsidRPr="00783B07" w:rsidRDefault="00651C22" w:rsidP="00EA52D2">
      <w:pPr>
        <w:jc w:val="center"/>
        <w:rPr>
          <w:rFonts w:ascii="Times New Roman" w:hAnsi="Times New Roman"/>
          <w:sz w:val="28"/>
          <w:szCs w:val="28"/>
        </w:rPr>
      </w:pPr>
      <w:r w:rsidRPr="00651C22">
        <w:rPr>
          <w:rFonts w:ascii="Times New Roman" w:hAnsi="Times New Roman"/>
          <w:sz w:val="28"/>
          <w:szCs w:val="28"/>
        </w:rPr>
      </w:r>
      <w:r>
        <w:rPr>
          <w:rFonts w:ascii="Times New Roman" w:hAnsi="Times New Roman"/>
          <w:sz w:val="28"/>
          <w:szCs w:val="28"/>
        </w:rPr>
        <w:pict>
          <v:group id="group 0" o:spid="_x0000_s1072" style="width:441pt;height:306.05pt;mso-wrap-distance-left:0;mso-wrap-distance-right:0;mso-position-horizontal-relative:char;mso-position-vertical-relative:line" coordsize="56009,38865">
            <v:shape id="_x0000_s1073" style="position:absolute;left:21722;width:15998;height:5716;visibility:visible" coordsize="100000,100000" o:spt="100" adj="0,,0" path="m,l,100000r100000,l100000,xe">
              <v:stroke joinstyle="round"/>
              <v:formulas/>
              <v:path o:connecttype="segments" textboxrect="0,0,100000,100000"/>
              <v:textbox inset="0,0,0,0">
                <w:txbxContent>
                  <w:p w:rsidR="00253775" w:rsidRDefault="00253775" w:rsidP="00EA52D2">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Прием заявления и документов</w:t>
                    </w:r>
                  </w:p>
                </w:txbxContent>
              </v:textbox>
            </v:shape>
            <v:shape id="_x0000_s1074" style="position:absolute;left:18289;top:8004;width:21722;height:7110;visibility:visible" coordsize="100000,100000" o:spt="100" adj="0,,0" path="m,l,100000r100000,l100000,xe">
              <v:stroke joinstyle="round"/>
              <v:formulas/>
              <v:path o:connecttype="segments" textboxrect="0,0,100000,100000"/>
              <v:textbox inset="0,0,0,0">
                <w:txbxContent>
                  <w:p w:rsidR="00253775" w:rsidRDefault="00253775" w:rsidP="00EA52D2">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Рассмотрение заявления и документов</w:t>
                    </w:r>
                  </w:p>
                </w:txbxContent>
              </v:textbox>
            </v:shape>
            <v:shape id="_x0000_s1075" style="position:absolute;top:18288;width:24183;height:8504;visibility:visible" coordsize="100000,100000" o:spt="100" adj="0,,0" path="m,l,100000r100000,l100000,xe">
              <v:stroke joinstyle="round"/>
              <v:formulas/>
              <v:path o:connecttype="segments" textboxrect="0,0,100000,100000"/>
              <v:textbox inset="0,0,0,0">
                <w:txbxContent>
                  <w:p w:rsidR="00253775" w:rsidRDefault="00253775" w:rsidP="00EA52D2">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Согласование и принятие постановления об утверждении схемы  предоставление земельного участка</w:t>
                    </w:r>
                  </w:p>
                </w:txbxContent>
              </v:textbox>
            </v:shape>
            <v:shape id="_x0000_s1076" style="position:absolute;left:33326;top:18288;width:22683;height:8004;visibility:visible" coordsize="100000,100000" o:spt="100" adj="0,,0" path="m,l,100000r100000,l100000,xe">
              <v:stroke joinstyle="round"/>
              <v:formulas/>
              <v:path o:connecttype="segments" textboxrect="0,0,100000,100000"/>
              <v:textbox inset="0,0,0,0">
                <w:txbxContent>
                  <w:p w:rsidR="00253775" w:rsidRDefault="00253775" w:rsidP="00EA52D2">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 xml:space="preserve">Принятие решения об отказе в утверждении схемы расположения земельного участка </w:t>
                    </w:r>
                  </w:p>
                </w:txbxContent>
              </v:textbox>
            </v:shape>
            <v:shape id="_x0000_s1077" style="position:absolute;left:33326;top:29130;width:22683;height:9734;visibility:visible" coordsize="100000,100000" o:spt="100" adj="0,,0" path="m,l,100000r100000,l100000,xe">
              <v:stroke joinstyle="round"/>
              <v:formulas/>
              <v:path o:connecttype="segments" textboxrect="0,0,100000,100000"/>
              <v:textbox inset="0,0,0,0">
                <w:txbxContent>
                  <w:p w:rsidR="00253775" w:rsidRDefault="00253775" w:rsidP="00EA52D2">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Выдача (направление) заявителю решения об отказе в утверждении схемы расположения земельного участка</w:t>
                    </w:r>
                  </w:p>
                </w:txbxContent>
              </v:textbox>
            </v:shape>
            <v:line id="_x0000_s1078" style="position:absolute;visibility:visible" from="33326,29131" to="56010,38866"/>
            <v:line id="_x0000_s1079" style="position:absolute;visibility:visible" from="33326,29131" to="56010,38866"/>
            <v:line id="_x0000_s1080" style="position:absolute;flip:x;visibility:visible" from="33326,29131" to="56010,38866"/>
            <v:line id="_x0000_s1081" style="position:absolute;flip:x;visibility:visible" from="33326,29131" to="56010,38866"/>
            <v:line id="_x0000_s1082" style="position:absolute;visibility:visible" from="33326,29131" to="56010,38866"/>
            <v:shape id="_x0000_s1083" style="position:absolute;top:29130;width:24183;height:9734;visibility:visible" coordsize="100000,100000" o:spt="100" adj="0,,0" path="m,l,100000r100000,l100000,xe">
              <v:stroke joinstyle="round"/>
              <v:formulas/>
              <v:path o:connecttype="segments" textboxrect="0,0,100000,100000"/>
              <v:textbox inset="0,0,0,0">
                <w:txbxContent>
                  <w:p w:rsidR="00253775" w:rsidRDefault="00253775" w:rsidP="00EA52D2">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Выдача (направление) заявителю постановления об утверждении схемы расположения земельного участка</w:t>
                    </w:r>
                  </w:p>
                </w:txbxContent>
              </v:textbox>
            </v:shape>
            <w10:wrap type="none"/>
            <w10:anchorlock/>
          </v:group>
        </w:pict>
      </w:r>
    </w:p>
    <w:p w:rsidR="00EA52D2" w:rsidRPr="00783B07" w:rsidRDefault="00EA52D2" w:rsidP="00EA52D2">
      <w:pPr>
        <w:ind w:firstLine="567"/>
        <w:jc w:val="both"/>
        <w:outlineLvl w:val="1"/>
        <w:rPr>
          <w:rFonts w:ascii="Times New Roman" w:hAnsi="Times New Roman"/>
          <w:sz w:val="28"/>
          <w:szCs w:val="28"/>
        </w:rPr>
      </w:pPr>
    </w:p>
    <w:p w:rsidR="00EA52D2" w:rsidRPr="00783B07" w:rsidRDefault="00EA52D2" w:rsidP="00EA52D2">
      <w:pPr>
        <w:ind w:firstLine="567"/>
        <w:jc w:val="both"/>
        <w:outlineLvl w:val="1"/>
        <w:rPr>
          <w:rFonts w:ascii="Times New Roman" w:hAnsi="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shd w:val="nil"/>
        <w:rPr>
          <w:rFonts w:ascii="Times New Roman" w:hAnsi="Times New Roman"/>
          <w:lang w:val="ru-RU"/>
        </w:rPr>
      </w:pPr>
      <w:r w:rsidRPr="00783B07">
        <w:rPr>
          <w:rFonts w:ascii="Times New Roman" w:eastAsia="Times New Roman" w:hAnsi="Times New Roman"/>
          <w:lang w:val="ru-RU"/>
        </w:rPr>
        <w:br w:type="page" w:clear="all"/>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right"/>
        <w:rPr>
          <w:rFonts w:ascii="Times New Roman" w:eastAsia="Times New Roman" w:hAnsi="Times New Roman" w:cs="Times New Roman"/>
          <w:sz w:val="24"/>
          <w:szCs w:val="24"/>
        </w:rPr>
      </w:pPr>
      <w:r w:rsidRPr="00783B07">
        <w:rPr>
          <w:rFonts w:ascii="Times New Roman" w:eastAsia="Times New Roman" w:hAnsi="Times New Roman" w:cs="Times New Roman"/>
          <w:sz w:val="24"/>
          <w:szCs w:val="24"/>
        </w:rPr>
        <w:lastRenderedPageBreak/>
        <w:t>Приложение № 2</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t>к Регламенту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sidRPr="00783B07">
        <w:rPr>
          <w:rFonts w:ascii="Times New Roman" w:eastAsia="Times New Roman" w:hAnsi="Times New Roman" w:cs="Times New Roman"/>
          <w:sz w:val="24"/>
          <w:szCs w:val="24"/>
        </w:rPr>
        <w:t>ФОРМА ЗАЯВЛЕНИЯ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sidRPr="00783B07">
        <w:rPr>
          <w:rFonts w:ascii="Times New Roman" w:eastAsia="Times New Roman" w:hAnsi="Times New Roman" w:cs="Times New Roman"/>
          <w:sz w:val="24"/>
          <w:szCs w:val="24"/>
        </w:rPr>
        <w:t>на предоставление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sidRPr="00783B07">
        <w:rPr>
          <w:rFonts w:ascii="Times New Roman" w:eastAsia="Times New Roman" w:hAnsi="Times New Roman" w:cs="Times New Roman"/>
          <w:sz w:val="24"/>
          <w:szCs w:val="24"/>
        </w:rPr>
        <w:t>«Утверждение схем расположения земельных участков на кадастровом плане территории»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t>    Главе администрации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t>    Городищенского муниципального района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t>    Волгоградской области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t>   ____________________________________</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t>    от _________________________________</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t>  (реквизиты, адрес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sidRPr="00783B07">
        <w:rPr>
          <w:rFonts w:ascii="Times New Roman" w:eastAsia="Times New Roman" w:hAnsi="Times New Roman" w:cs="Times New Roman"/>
          <w:sz w:val="24"/>
          <w:szCs w:val="24"/>
        </w:rPr>
        <w:t>     ЗАЯВЛЕНИЕ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sidRPr="00783B07">
        <w:rPr>
          <w:rFonts w:ascii="Times New Roman" w:eastAsia="Times New Roman" w:hAnsi="Times New Roman" w:cs="Times New Roman"/>
          <w:sz w:val="24"/>
          <w:szCs w:val="24"/>
        </w:rPr>
        <w:t>об утверждении схемы расположения земельного участка на кадастровом плане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sidRPr="00783B07">
        <w:rPr>
          <w:rFonts w:ascii="Times New Roman" w:eastAsia="Times New Roman" w:hAnsi="Times New Roman" w:cs="Times New Roman"/>
          <w:sz w:val="24"/>
          <w:szCs w:val="24"/>
        </w:rPr>
        <w:t>      или кадастровой карте соответствующей территории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Прошу  утвердить схему расположения земельного участка на кадастровом плане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4"/>
          <w:szCs w:val="24"/>
        </w:rPr>
      </w:pPr>
      <w:r w:rsidRPr="00783B07">
        <w:rPr>
          <w:rFonts w:ascii="Times New Roman" w:eastAsia="Times New Roman" w:hAnsi="Times New Roman" w:cs="Times New Roman"/>
          <w:sz w:val="24"/>
          <w:szCs w:val="24"/>
        </w:rPr>
        <w:t>или кадастровой карте соответствующей территории земельный участок площадью _______________ кв. м, кадастровый квартал земельного участка: _____________________, расположенный _______________________________________________________________</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xml:space="preserve"> </w:t>
      </w:r>
      <w:r w:rsidRPr="00783B07">
        <w:rPr>
          <w:rFonts w:ascii="Times New Roman" w:eastAsia="Times New Roman" w:hAnsi="Times New Roman" w:cs="Times New Roman"/>
          <w:sz w:val="24"/>
          <w:szCs w:val="24"/>
        </w:rPr>
        <w:tab/>
      </w:r>
      <w:r w:rsidRPr="00783B07">
        <w:rPr>
          <w:rFonts w:ascii="Times New Roman" w:eastAsia="Times New Roman" w:hAnsi="Times New Roman" w:cs="Times New Roman"/>
          <w:sz w:val="24"/>
          <w:szCs w:val="24"/>
        </w:rPr>
        <w:tab/>
        <w:t>(адрес, местоположение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4"/>
          <w:szCs w:val="24"/>
        </w:rPr>
      </w:pPr>
      <w:r w:rsidRPr="00783B07">
        <w:rPr>
          <w:rFonts w:ascii="Times New Roman" w:eastAsia="Times New Roman" w:hAnsi="Times New Roman" w:cs="Times New Roman"/>
          <w:sz w:val="24"/>
          <w:szCs w:val="24"/>
        </w:rPr>
        <w:t>для __________________________________________________________________________</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xml:space="preserve"> (цель использования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4"/>
          <w:szCs w:val="24"/>
        </w:rPr>
      </w:pPr>
      <w:r w:rsidRPr="00783B07">
        <w:rPr>
          <w:rFonts w:ascii="Times New Roman" w:eastAsia="Times New Roman" w:hAnsi="Times New Roman" w:cs="Times New Roman"/>
          <w:sz w:val="24"/>
          <w:szCs w:val="24"/>
        </w:rPr>
        <w:t>Реквизиты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4"/>
          <w:szCs w:val="24"/>
        </w:rPr>
      </w:pPr>
      <w:r w:rsidRPr="00783B07">
        <w:rPr>
          <w:rFonts w:ascii="Times New Roman" w:eastAsia="Times New Roman" w:hAnsi="Times New Roman" w:cs="Times New Roman"/>
          <w:sz w:val="24"/>
          <w:szCs w:val="24"/>
        </w:rPr>
        <w:t>Адрес: _______________________________________________________________</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_______________________________________________________________</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4"/>
          <w:szCs w:val="24"/>
        </w:rPr>
      </w:pPr>
      <w:r w:rsidRPr="00783B07">
        <w:rPr>
          <w:rFonts w:ascii="Times New Roman" w:eastAsia="Times New Roman" w:hAnsi="Times New Roman" w:cs="Times New Roman"/>
          <w:sz w:val="24"/>
          <w:szCs w:val="24"/>
        </w:rPr>
        <w:t>Фамилия, имя, отчество руководителя (для юр. лиц) _________________________</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4"/>
          <w:szCs w:val="24"/>
        </w:rPr>
      </w:pPr>
      <w:r w:rsidRPr="00783B07">
        <w:rPr>
          <w:rFonts w:ascii="Times New Roman" w:eastAsia="Times New Roman" w:hAnsi="Times New Roman" w:cs="Times New Roman"/>
          <w:sz w:val="24"/>
          <w:szCs w:val="24"/>
        </w:rPr>
        <w:t>N телефона, факса     __________________________________</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4"/>
          <w:szCs w:val="24"/>
        </w:rPr>
      </w:pPr>
      <w:r w:rsidRPr="00783B07">
        <w:rPr>
          <w:rFonts w:ascii="Times New Roman" w:eastAsia="Times New Roman" w:hAnsi="Times New Roman" w:cs="Times New Roman"/>
          <w:sz w:val="24"/>
          <w:szCs w:val="24"/>
        </w:rPr>
        <w:t>Банковские реквизиты (для юр. лиц)  _______________________________________</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lastRenderedPageBreak/>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Приложения: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1. схема   расположения   земельного  участка  на   кадастровом  плане  или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кадастровой карте соответствующей территории;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2.</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3.</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Заявитель    _____________________    _________________________</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xml:space="preserve"> (подпись, печать)     (инициалы, фамилия)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"__" ____________ 20__ г.</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EA52D2" w:rsidRPr="00783B07" w:rsidRDefault="00EA52D2" w:rsidP="00EA52D2">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rPr>
          <w:rFonts w:ascii="Times New Roman" w:hAnsi="Times New Roman" w:cs="Times New Roman"/>
        </w:rPr>
      </w:pPr>
      <w:r w:rsidRPr="00783B07">
        <w:rPr>
          <w:rFonts w:ascii="Times New Roman" w:eastAsia="Times New Roman" w:hAnsi="Times New Roman" w:cs="Times New Roman"/>
          <w:color w:val="000000"/>
          <w:sz w:val="24"/>
        </w:rPr>
        <w:lastRenderedPageBreak/>
        <w:t> </w:t>
      </w:r>
    </w:p>
    <w:p w:rsidR="0036554A" w:rsidRPr="00783B07" w:rsidRDefault="0036554A" w:rsidP="0036554A">
      <w:pPr>
        <w:pStyle w:val="af9"/>
        <w:rPr>
          <w:rFonts w:ascii="Times New Roman" w:hAnsi="Times New Roman" w:cs="Times New Roman"/>
          <w:sz w:val="28"/>
          <w:szCs w:val="28"/>
        </w:rPr>
      </w:pPr>
    </w:p>
    <w:p w:rsidR="0036554A" w:rsidRPr="00783B07" w:rsidRDefault="0036554A" w:rsidP="00EA52D2">
      <w:pPr>
        <w:pStyle w:val="af9"/>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Муниципальное образование «Бирофельдское сельское поселение»</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8"/>
          <w:szCs w:val="28"/>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51</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EA52D2" w:rsidRPr="00783B07" w:rsidRDefault="00EA52D2" w:rsidP="00EA52D2">
      <w:pPr>
        <w:pStyle w:val="af9"/>
        <w:rPr>
          <w:rFonts w:ascii="Times New Roman" w:hAnsi="Times New Roman" w:cs="Times New Roman"/>
          <w:sz w:val="28"/>
          <w:szCs w:val="28"/>
        </w:rPr>
      </w:pPr>
    </w:p>
    <w:p w:rsidR="00EA52D2" w:rsidRPr="00783B07" w:rsidRDefault="00EA52D2" w:rsidP="00EA52D2">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для целей, связанных со строительством, предварительным согласованием места размещения объекта», утвержденный постановлением администрации сельского поселения от 18.03.2015 № 40 «Об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для целей, связанных со строительством, предварительным согласованием места размещения объекта»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В соответствии с Федеральными законами от 25.10.2001 № 136-ФЗ «Земельный кодекс Российской Федерации», от 21.07.1997 </w:t>
      </w:r>
      <w:hyperlink r:id="rId179" w:tooltip="https://pravo-search.minjust.ru/bigs/showDocument.html?id=FAB97FEE-1BF1-4535-B011-2658FBCAF500" w:history="1">
        <w:r w:rsidRPr="00783B07">
          <w:rPr>
            <w:rFonts w:ascii="Times New Roman" w:hAnsi="Times New Roman" w:cs="Times New Roman"/>
            <w:sz w:val="28"/>
            <w:szCs w:val="28"/>
          </w:rPr>
          <w:t>№ 122-ФЗ</w:t>
        </w:r>
      </w:hyperlink>
      <w:r w:rsidRPr="00783B07">
        <w:rPr>
          <w:rFonts w:ascii="Times New Roman" w:hAnsi="Times New Roman" w:cs="Times New Roman"/>
          <w:sz w:val="28"/>
          <w:szCs w:val="28"/>
        </w:rPr>
        <w:t xml:space="preserve"> «О государственной регистрации прав на недвижимое имущество и сделок с ним», от 24.07.2007 </w:t>
      </w:r>
      <w:hyperlink r:id="rId180" w:tooltip="https://pravo-search.minjust.ru/bigs/showDocument.html?id=17EFDF25-592A-4662-871D-9782B1A135CF" w:history="1">
        <w:r w:rsidRPr="00783B07">
          <w:rPr>
            <w:rFonts w:ascii="Times New Roman" w:hAnsi="Times New Roman" w:cs="Times New Roman"/>
            <w:sz w:val="28"/>
            <w:szCs w:val="28"/>
          </w:rPr>
          <w:t>№ 221-ФЗ</w:t>
        </w:r>
      </w:hyperlink>
      <w:r w:rsidRPr="00783B07">
        <w:rPr>
          <w:rFonts w:ascii="Times New Roman" w:hAnsi="Times New Roman" w:cs="Times New Roman"/>
          <w:sz w:val="28"/>
          <w:szCs w:val="28"/>
        </w:rPr>
        <w:t xml:space="preserve"> «О государственном кадастре недвижимости», от 06.10.2003 </w:t>
      </w:r>
      <w:hyperlink r:id="rId181" w:tooltip="https://pravo-search.minjust.ru/bigs/showDocument.html?id=96E20C02-1B12-465A-B64C-24AA92270007" w:history="1">
        <w:r w:rsidRPr="00783B07">
          <w:rPr>
            <w:rFonts w:ascii="Times New Roman" w:hAnsi="Times New Roman" w:cs="Times New Roman"/>
            <w:sz w:val="28"/>
            <w:szCs w:val="28"/>
          </w:rPr>
          <w:t xml:space="preserve">№ 131-ФЗ </w:t>
        </w:r>
      </w:hyperlink>
      <w:r w:rsidRPr="00783B07">
        <w:rPr>
          <w:rFonts w:ascii="Times New Roman" w:hAnsi="Times New Roman" w:cs="Times New Roman"/>
          <w:sz w:val="28"/>
          <w:szCs w:val="28"/>
        </w:rPr>
        <w:t xml:space="preserve"> «Об общих принципах организации местного самоуправления в Российской Федерации», от 27.07.2010 № 210-ФЗ «Об организации предоставления </w:t>
      </w:r>
      <w:r w:rsidRPr="00783B07">
        <w:rPr>
          <w:rFonts w:ascii="Times New Roman" w:hAnsi="Times New Roman" w:cs="Times New Roman"/>
          <w:sz w:val="28"/>
          <w:szCs w:val="28"/>
        </w:rPr>
        <w:lastRenderedPageBreak/>
        <w:t>государственных и муниципальных услуг», Уставом Бирофельдского сельского поселения, администрация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tabs>
          <w:tab w:val="left" w:pos="3731"/>
        </w:tabs>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r w:rsidRPr="00783B07">
        <w:rPr>
          <w:rFonts w:ascii="Times New Roman" w:hAnsi="Times New Roman" w:cs="Times New Roman"/>
          <w:sz w:val="28"/>
          <w:szCs w:val="28"/>
        </w:rPr>
        <w:tab/>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182"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для целей, связанных со строительством, предварительным согласованием места размещения объекта», утвержденный постановлением администрации сельского поселения от 18.03.2015 № 40 «Об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для целей, связанных со строительством, предварительным согласованием места размещения объекта».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w:t>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t>Л.С. Телегина</w:t>
      </w:r>
    </w:p>
    <w:p w:rsidR="00EA52D2" w:rsidRPr="00783B07" w:rsidRDefault="00EA52D2" w:rsidP="00EA52D2">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A52D2" w:rsidRPr="00783B07" w:rsidRDefault="00EA52D2" w:rsidP="00EA52D2">
      <w:pPr>
        <w:shd w:val="nil"/>
        <w:rPr>
          <w:rFonts w:ascii="Times New Roman" w:hAnsi="Times New Roman"/>
          <w:sz w:val="28"/>
          <w:szCs w:val="28"/>
          <w:lang w:val="ru-RU"/>
        </w:rPr>
      </w:pPr>
      <w:r w:rsidRPr="00783B07">
        <w:rPr>
          <w:rFonts w:ascii="Times New Roman" w:hAnsi="Times New Roman"/>
          <w:sz w:val="28"/>
          <w:szCs w:val="28"/>
          <w:lang w:val="ru-RU"/>
        </w:rPr>
        <w:br w:type="page" w:clear="all"/>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51</w:t>
      </w:r>
    </w:p>
    <w:p w:rsidR="00EA52D2" w:rsidRPr="00783B07" w:rsidRDefault="00EA52D2" w:rsidP="00EA52D2">
      <w:pPr>
        <w:pStyle w:val="af9"/>
        <w:jc w:val="right"/>
        <w:rPr>
          <w:rFonts w:ascii="Times New Roman" w:hAnsi="Times New Roman" w:cs="Times New Roman"/>
          <w:bCs/>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«Предоставление земельных участков, находящихся в государственной или муниципальной собственности,  для целей, связанных со строительством, предварительным согласованием места размещения объекта»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Предмет регулирования административного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Предметом регулирования административного регламента предоставления муниципальной услуги (далее – Регламент) являются отношения, возникающие между заявителями и Администрацией Бирофельдского  сельского поселения  (далее администрация), связанные с предоставлением земельных участков, находящихся в государственной  муниципальной собственности, для целей, связанных со строительством, с предварительным согласованием места размещения объекта;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Описание заявителей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 Заявителями муниципальной услуги являются: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граждане и (или) юридические лица, а также их законные представители, действующие на основании доверенности.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1.2.2. От имени физических лиц и индивидуальных предпринимателей могут действовать любые заинтересованные лица в соответствии с законодательством Российской Федерации.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1.2.3. От имени юридических лиц могут действовать лица, действующие в соответствии с законом, иными нормативными правовыми актами и учредительными документами, без доверенности; представители в силу </w:t>
      </w:r>
      <w:r w:rsidRPr="00783B07">
        <w:rPr>
          <w:rFonts w:ascii="Times New Roman" w:hAnsi="Times New Roman" w:cs="Times New Roman"/>
          <w:sz w:val="28"/>
          <w:szCs w:val="28"/>
        </w:rPr>
        <w:lastRenderedPageBreak/>
        <w:t>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Требования к порядку информирования о порядке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1.3.1. Место нахождение Еврейская автономная область, Биробиджанский район, с. Бирофельд, ул. Центральная, д. 45.</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Почтовый адрес: 679520, Еврейская автономная  область, Биробиджанский  район, с.  Бирофельд, ул. Центральная, д. 45.</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(режим) приема заинтересованных лиц по вопросам предоставления муниципальной услуги должностными лицами администрации: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понедельник – пятница: с 8.00 до 16.00, обеденный перерыв с 12.00 до 13.00</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суббота, воскресенье: выходной;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1.3.2. Справочные телефоны: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телефон  Главы администрации: 8 (42622) 78-2-66; факс 8 (42622) 78-411;</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телефон специалистов: 8 (42622) 78-411;</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1.3.3. Адрес официального страницы сайта Администрации Бирофельдского сельского поселения в сети Интернет, на котором размещен текст Регламента: www.adbirofeld@mail.ru;</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1.3.4. Информация о порядке предоставления муниципальной услуги представляется: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непосредственно специалистами администрации при личном обращении;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 использованием средств почтовой, телефонной связи и электронной почты;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посредством размещения в информационно-телекоммуникационной сети «Интернет»,  включая областную государственную информационную систему «Портал государственных и муниципальных услуг (функций) Новгородской области» и федеральную государственную информационную систему «Единый портал государственных и муниципальных услуг (функций)»;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публикации в средствах массовой информации;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Основными требованиями к информированию заявителей являются: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достоверность предоставляемой информации;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четкость изложения информации;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полнота информирования;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наглядность форм предоставляемой информации;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удобство и доступность получения информации;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оперативность предоставления информации.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Порядок проведения специалистами администрации консультаций по вопросам предоставления муниципальной услуги представлен в пункте 2.15. настоящего административного регламента. Заявители, направившие в администрацию документы для предоставления муниципальной услуги, в обязательном порядке информируются специалистом администрации по вопросам, указанным в пункте 2.15. настоящего административного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любое время с момента приема документов, указанных в пункте 2.6.2.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средств информационно-телекоммуникационной сети «Интернет», электронной почты или посредством личного посещения администрации.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указанные в  заявлении.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1.3.5.На информационных стендах в помещении, предназначенном для приема документов, размещается следующая информация: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извлечения из текста настоящего административного регламента с приложениями;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перечень документов, необходимых для получения муниципальной услуги, а также требования, предъявляемые к этим документам;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приема граждан;</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образцы оформления документов, необходимых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порядок информирования о ходе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порядок получения консультаций;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порядок обжалования решений, действий (бездействия) специалистов, ответственных за предоставление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Информация о порядке предоставления муниципальной услуги размещается на официальном сайте Администрации сельского поселения, а также в областной государственной информационной системе «Портал государственных и муниципальных услуг (функций) Еврейской автономной области» и федеральной государственной информационной системе «Единый портал государственных и муниципальных услуг (функций)»;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2.1.Наименование муниципальной услуги: предоставление земельных участков, находящихся в государственной или муниципальной собственности, для целей, связанных со строительством, с предварительным согласованием места размещения объекта.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2.2.Наименование органа, предоставляющего муниципальную услугу: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2.2.1.Предоставление муниципальной услуги осуществляет Администрация сельского поселения (далее администрация);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2.2.2. В процессе предоставления муниципальной услуги администрация взаимодействует с:</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Управлением Федеральной службы государственной регистрации, кадастра и картографии филиал ФГБУ «ФКП Росреестр по Еврейской автономной области»: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Межрайонной инспекцией Федеральной налоговой службы № 2 по Еврейской автономной  области;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коммунальными службами;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средствами массовой информации;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2.2.3.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w:t>
      </w:r>
      <w:r w:rsidRPr="00783B07">
        <w:rPr>
          <w:rFonts w:ascii="Times New Roman" w:hAnsi="Times New Roman" w:cs="Times New Roman"/>
          <w:sz w:val="28"/>
          <w:szCs w:val="28"/>
        </w:rPr>
        <w:lastRenderedPageBreak/>
        <w:t>необходимыми и обязательными для предоставления муниципальной услуги, утвержденные Правительством Российской Федерации, Администрацией Еврейской автономной  области;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Результат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Конечными результатами предоставления муниципальной услуги могут являться: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издание постановления об утверждении акта выбора и предварительном согласовании места размещения объекта;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издание постановления о предоставлении земельного участка в аренду;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издание постановления о предоставлении земельного участка в постоянное (бессрочное) пользование);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издание постановления о предоставлении земельного участка в безвозмездное срочное пользование;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заключение договора аренды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заключение договора безвозмездного срочного пользования;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отказ в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Срок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2.4.1. Прием и регистрация заявления и документов, указанных в пункте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2.6.2. настоящего административного регламента, осуществляется в день подачи заявления;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2.4.2. Размещение объявления в средствах массовой информации о намерениях предоставления земельного участка для строительства в течение месяца с даты регистрации такого заявления;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2.4.3. Подготовка проекта постановления об утверждении акта выбора и предварительном согласовании места размещения объекта осуществляется в течение недели с момента согласования акта выбора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2.4.4. Проект постановления о предоставлении земельного участка для строительства осуществляется в течение четырнадцати дней со дня получения кадастрового паспорта испрашиваемого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2.4.5. Подготовка проекта договоров аренды и безвозмездного срочного пользования земельных участков и направление их заявителю с предложением о заключении договоров осуществляется в месячный срок с даты принятия постановления  о предоставлении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2.4.6. В общий срок осуществления процедуры по предоставлению муниципальной услуги не входят периоды времени, затраченные заявителем на исправление и доработку документов, предусмотренных подпунктом 2.6.2. настоящего административного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2.4.7. Начало общего срока осуществления процедуры по предоставлению муниципальной услуги исчисляется с даты предоставления заявителем полного комплекта документов, предусмотренных подпунктом 2.6.2 Регламента, не требующих исправления и доработки.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A52D2" w:rsidRPr="00783B07" w:rsidRDefault="00EA52D2" w:rsidP="00EA52D2">
      <w:pPr>
        <w:pStyle w:val="af9"/>
        <w:rPr>
          <w:rFonts w:ascii="Times New Roman" w:hAnsi="Times New Roman" w:cs="Times New Roman"/>
          <w:color w:val="000000" w:themeColor="text1"/>
          <w:sz w:val="24"/>
          <w:szCs w:val="24"/>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2.6.1. Основанием для рассмотрения администрацией вопроса о предоставлении муниципальной услуги лицам, указанным в пункте 1.2.1. настоящего административного регламента, является письменное обращение (заявление)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2.6.2. Для принятия решения о предоставлении муниципальной услуги необходимы следующие документы: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заявление (Приложение № 1 к Регламенту), в котором должны быть указаны: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назначение объекта;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предполагаемое место его размещения;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испрашиваемое право на земельный участок;</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обоснование размера предоставляемого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для физического лица: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заявление (Приложение № 1 к Регламенту);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копия документа, удостоверяющего личность заявителя (заявителей), являющегося физическим лицом, либо личность представителя физического лица;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-копия документа, удостоверяющего права (полномочия) представителя физического лица, если с заявлением обращается представитель заявителя (заявителей);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для юридического лица: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заявление (Приложение № 1 к Регламенту);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копия свидетельства о государственной регистрации юридического лица;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копия свидетельства о постановке на учет в налоговом органе;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копия документа, удостоверяющего права (полномочия) представителя юридического лица, если с заявлением обращается представитель заявителя (заявителей);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копия документа, удостоверяющего личность представителя юридического лица;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для предпринимателей без образования юридического лица: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копия документа, удостоверяющего личность заявителя (заявителей), являющегося физическим лицом, либо личность представителя физического лица;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копия документа, удостоверяющего права (полномочия) представителя предпринимателя, если с заявлением обращается представитель заявителя (заявителей);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копия свидетельства о государственной регистрации физического лица в качестве индивидуального предпринимателя (для индивидуальных предпринимателей);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постановке на учет в налоговом органе;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2.6.3.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2.6.4.Копии документов должны быть заверены в установленном порядке или представлены одновременно с оригиналами и заверены лицом, принимающим документы. Ответственность за достоверность представляемых сведений возлагается на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2.6.5. Специалисты администрации не вправе требовать от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2.6.6. Документы, указанные в подпункте 2.6.2. настоящего административного регламента, могут быть предоставлены в администрацию в соответствии с действующим законодательством Российской Федерации при личном обращении, направлены почтовым отправлением с объявленной ценностью при его пересылке, электронной почтой в виде электронных документов, либо по информационно-телекоммуникационной сети «Интернет», с использованием областной государственной информационной системы «Портал государственных и муниципальных услуг (функций) Еврейской автономной области» и федеральной государственной информационной системы «Единый портал государственных и муниципальных услуг (функций)» (в соответствии с этапами перехода предоставления муниципальных услуг в электронном виде);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 не предусмотрено;</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Исчерпывающий перечень оснований для приостановления и (или) отказа в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приостановления предоставления муниципальной услуги является: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наличие в представленных документах исправлений, серьезных повреждений, не позволяющих однозначно истолковать их содержание;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2)непредставление документов, указанных в пункте 2.6.2. настоящего административного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отказа предоставления муниципальной услуги является: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 документы, представленные заявителем, не соответствуют требованиям пункта 2.6.2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предоставление документов ненадлежащим лицом;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изъятия земельных участков из оборота;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резервирование земель для государственных или муниципальных нужд;</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отсутствие полномочий по распоряжению испрашиваемым земельным участком;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в случае предоставления земельных участков из земель сельскохозяйственного назначения, если на земельный участок в течение месяца с момента опубликования информации о предоставлении земельного участка в средствах массовой информации поступило еще одно или более заявлений;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отказ заявителя от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2.9. Размер платы, взимаемой с заявителя при предоставлении муниципальной услуги, и способы ее взимания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предоставляется на безвозмездной основе.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Время ожидания личного приема в очереди при подаче запроса и при получении результата составляет не более 20 минут.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Срок регистрации запроса заявителя о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Регистрация запроса заявителя о предоставлении муниципальной услуги осуществляется в день поступления запроса.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2.12.1. Помещения администрации  должны соответствовать санитарно – эпидемиологическим правилам и нормативам «Гигиенические требования к персональным электронно–вычислительным машинам и организации работы. </w:t>
      </w:r>
      <w:r w:rsidRPr="00783B07">
        <w:rPr>
          <w:rFonts w:ascii="Times New Roman" w:hAnsi="Times New Roman" w:cs="Times New Roman"/>
          <w:sz w:val="28"/>
          <w:szCs w:val="28"/>
        </w:rPr>
        <w:lastRenderedPageBreak/>
        <w:t>СанПиН 2.2.2/2.4.1340-03» и «Гигиенические требования к естественному, искусственному и совмещенному освещению жилых и общественных зданий. СанПиН 2.2.1/2.1.1.1278-03». Кабинеты приема заявителей должны быть оборудованы информационными табличками с указанием: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номера кабинета;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фамилии, имени, отчества и должности специалиста, осуществляющего предоставление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2.12.2.Места ожидания в очереди на предоставление или получение документов должны быть оборудованы стульями.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местах предоставления муниципальной услуги предусматривается возможность доступа к местам общественного пользования (туалетам);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2.12.3.Места для заполнения документов оборудуются стульями, столами (стойками) и обеспечиваются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 и образцы их заполнения;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2.12.5.На территории, прилегающей к месторасположению помещений администрации, предназначенных для приема заявителей в целях предоставления муниципальной услуги, оборудуются места для парковки автотранспортных средств. Доступ заявителей к парковочным местам является бесплатным;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2.12.6.Здание (строение), в котором расположена администрация, должно быть оборудовано входом для свободного доступа заявителей в помещение, оборудуется пандусами, расширенными проходами, позволяющими обеспечить беспрепятственный доступ инвалидам, включая инвалидов, использующих кресла-коляски. Вход в здание должен быть оборудован информационной табличкой (вывеской), содержащей информацию о наименовании и режиме работы;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2.12.7.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w:t>
      </w:r>
      <w:r w:rsidRPr="00783B07">
        <w:rPr>
          <w:rFonts w:ascii="Times New Roman" w:hAnsi="Times New Roman" w:cs="Times New Roman"/>
          <w:sz w:val="28"/>
          <w:szCs w:val="28"/>
        </w:rPr>
        <w:lastRenderedPageBreak/>
        <w:t>– коляски и собак-проводников, при этом обеспечивается соблюдение следующих требований, предусмотренных Федеральным законом от 24.11.1995 </w:t>
      </w:r>
      <w:hyperlink r:id="rId183"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 О социальной защите инвалидов в Российской Федерации»: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ред. от </w:t>
      </w:r>
      <w:hyperlink r:id="rId184" w:tooltip="https://pravo-search.minjust.ru/bigs/showDocument.html?id=438C1BF1-3E15-486F-9E33-A97EEC1796D1" w:history="1">
        <w:r w:rsidRPr="00783B07">
          <w:rPr>
            <w:rFonts w:ascii="Times New Roman" w:hAnsi="Times New Roman" w:cs="Times New Roman"/>
            <w:sz w:val="28"/>
            <w:szCs w:val="28"/>
          </w:rPr>
          <w:t>01.07.2016 № 150</w:t>
        </w:r>
      </w:hyperlink>
      <w:r w:rsidRPr="00783B07">
        <w:rPr>
          <w:rFonts w:ascii="Times New Roman" w:hAnsi="Times New Roman" w:cs="Times New Roman"/>
          <w:sz w:val="28"/>
          <w:szCs w:val="28"/>
        </w:rPr>
        <w:t>)</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(см. текст в </w:t>
      </w:r>
      <w:hyperlink r:id="rId185" w:tooltip="file:///C:/content/edition/b2af0c21-2b29-4f54-addb-2f03a94d88be.doc" w:history="1">
        <w:r w:rsidRPr="00783B07">
          <w:rPr>
            <w:rFonts w:ascii="Times New Roman" w:hAnsi="Times New Roman" w:cs="Times New Roman"/>
            <w:sz w:val="28"/>
            <w:szCs w:val="28"/>
          </w:rPr>
          <w:t>предыдущей редакции</w:t>
        </w:r>
      </w:hyperlink>
      <w:r w:rsidRPr="00783B07">
        <w:rPr>
          <w:rFonts w:ascii="Times New Roman" w:hAnsi="Times New Roman" w:cs="Times New Roman"/>
          <w:sz w:val="28"/>
          <w:szCs w:val="28"/>
        </w:rPr>
        <w:t>)</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Показатели доступности и качества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2.13.1. Показатели доступности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транспортная доступность к местам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обеспечение предоставления муниципальной услуги с использованием возможностей областной государственной информационной системы «Портал государственных и муниципальных услуг (функций) Еврейской автономной  области» и федеральной государственной информационной системы «Единый портал государственных и муниципальных услуг (функций)»;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размещение информации о порядке предоставления муниципальной услуги на официальном сайте Администрации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2.13.2. Показатели качества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соблюдение срока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соблюдение сроков ожидания в очереди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отсутствие поданных в установленном порядке жалоб на решения и действия (бездействие), принятые и осуществленные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сокращение количества обращений и продолжительности сроков взаимодействия заявителя с должностными лицами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2.14.1. Информирование заинтересованных лиц осуществляется бесплатно.</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2.14.2. Заявителям предоставляется возможность для предварительной записи на прием к Главе администрации. Предварительная запись может осуществляться заявителем при личном обращении или с использованием средств почтовой, телефонной связи и электронной почты. При предварительной записи заявитель сообщает свои персональные данные, и желаемое время посещения. Заявителю сообщается дата и время приёма.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2.14.3. Предоставление муниципальной услуги может осуществляться в многофункциональном центре предоставления государственных и муниципальных услуг (далее МФЦ).</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2.14.4. Заявителям предоставляется возможность получения информации о предоставляемой муниципальной услуге, форм заявлений и иных документов, необходимых для получения муниципальной услуги в электронном виде на официальном сайте Администрации сельского поселения  и областной государственной информационной системы «Портал государственных и муниципальных услуг (функций) Еврейской автономной  области» и федеральной государственной информационной системы «Единый портал государственных и муниципальных услуг (функций)».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Последовательность административных действий (процедур):</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3.1.1.Предоставление муниципальной услуги включает в себя следующие административные процедуры: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и регистрация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проверка документов, предоставленных заявителем;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межведомственное взаимодействие с государственными организациями для получения документов, необходимых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подача объявления в средства массовой информации о намерениях предоставления земельного участка для строительства;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подготовка проекта постановления об утверждении акта выбора земельного участка и предварительном согласовании места размещения объекта;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подготовка проекта постановления о предоставлении земельного участка, его согласование и подписание;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подготовка проектов договоров аренды, безвозмездного срочного пользования земельных участков;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выдача документов или письма об отказе.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3.1.2. Последовательность административных действий (процедур) по предоставлению муниципальной услуги отражена в блок – схеме, представленной в </w:t>
      </w:r>
      <w:hyperlink r:id="rId186" w:anchor="_%D0%9F%D1%80%D0%B8%D0%BB%D0%BE%D0%B6%D0%B5%D0%BD%D0%B8%D0%B5_%E2%84%96_3" w:tooltip="https://pravo-search.minjust.ru/bigs/showDocument.html#_%D0%9F%D1%80%D0%B8%D0%BB%D0%BE%D0%B6%D0%B5%D0%BD%D0%B8%D0%B5_%E2%84%96_3" w:history="1">
        <w:r w:rsidRPr="00783B07">
          <w:rPr>
            <w:rFonts w:ascii="Times New Roman" w:hAnsi="Times New Roman" w:cs="Times New Roman"/>
            <w:sz w:val="28"/>
            <w:szCs w:val="28"/>
          </w:rPr>
          <w:t xml:space="preserve">Приложении </w:t>
        </w:r>
      </w:hyperlink>
      <w:r w:rsidRPr="00783B07">
        <w:rPr>
          <w:rFonts w:ascii="Times New Roman" w:hAnsi="Times New Roman" w:cs="Times New Roman"/>
          <w:sz w:val="28"/>
          <w:szCs w:val="28"/>
        </w:rPr>
        <w:t>№ 5 к настоящему административному регламенту.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3.2. Приём и регистрация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3.2.1. Основанием для начала предоставления муниципальной услуги является предоставление комплекта документов, предусмотренных подпунктом 2.6.2 Регламента, направленных заявителем по почте или доставленных в администрацию.</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3.2.2.Направление документов по почте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ответственный за регистрацию входящей и исходящей документации, вносит в электронную базу данных учета входящих в комитет документов запись о приеме документов, в том числе: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регистрационный номер;</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дату приема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наименование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наименование входящего документа;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дату и номер исходящего документа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заявлении заявителя проставляется штамп установленной формы с указанием входящего регистрационного номера и дата поступления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день поступления документов специалист Администрации, ответственный за регистрацию входящей и исходящей документации, все документы передаёт Главе администрации.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3.2.3. Представление документов заявителем при личном обращении.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ответственный за прием документов юридических лиц и граждан:</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устанавливает предмет обращения, устанавливает личность заявителя, проверяет документ, удостоверяющий личность;</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проводит проверку документов, указанных в подпункте 2.6.2. настоящего административного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3.2.4. При установлении фактов несоответствия заявления и (или) прилагаемых документов установленным требованиям специалист уведомляет заявителя о наличии препятствий для приема, объясняет заявителю содержание выявленных недостатков и предлагает принять меры по их устранению.</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3.2.5. Если имеются основания для отказа в приеме заявления, но заявитель настаивает на его принятии, специалист администрации в течение 5 рабочих дней после регистрации заявления направляет заявителю письменное уведомление об отказе в рассмотрении заявления с указанием причин отказа и возможностей их устранения.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Уведомление об отказе в рассмотрении заявления передается лично заявителю или его законному представителю либо направляется заявителю по почте по адресу, указанному в заявлении.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3.2.6. Специалист администрации передает документы на регистрацию специалисту администрации, ответственному за регистрацию входящей и исходящей документации, который: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фиксирует получение документов путем внесения регистрационной записи в электронную базу данных учета входящих документов, указывая: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регистрационный номер;</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дату приема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наименование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наименование входящего документа;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дату и номер исходящего документа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заявлении проставляет штамп установленной формы с указанием входящего регистрационного номера и даты поступления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3.2.7. Специалист администрации, ответственный за регистрацию входящей и исходящей документации, передаёт Главе администрации все документы в день их поступления.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3.2.8. Регистрация документов осуществляется специалистом в день поступления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3.2.9. Общий максимальный срок приема документов от физических лиц не должен превышать 15 минут.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 Рассмотрение представленных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3.3.1. Основанием для начала действия является регистрация документов, представленных заявителем. После регистрации заявление с приложением документов направляется на рассмотрение Главы администрации. Глава администрации в течение рабочего дня со дня регистрации заявления рассматривает его и направляет  специалисту администрации, ответственному исполнителю по данному обращению.</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3.3.2. Специалист администрации в течение 5 рабочих дней со дня получения документов проводит проверку достоверности представленных документов и готовит предложение о возможности предоставления муниципальной услуги по данному заявлению.</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3.3.3. В случае выявления противоречий, неточностей в представленных на рассмотрение документах либо факта их недостоверности, специалист администрации должен уведомить заявителя о неточности, назвать недостоверные данные и указать на необходимость устранения данных недостатков в срок, не превышающий 3 рабочих дней со дня уведомления. В случае, если в течение 3 рабочих дней указанные замечания заявителем не устранены, специалист администрации готовит письменный отказ в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3.3.4. Максимальное время, затраченное на административное действие не должно превышать 14 дней.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 Межведомственное взаимодействие с государственными организациями для получения документов, необходимых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3.4.1. Основанием для начала административной процедуры по межведомственному взаимодействию является обращение заявителя в администрацию с заявлением и документами, предусмотренными пунктом 2.6. настоящего административного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3.4.2. Межведомственное взаимодействие осуществляется комитетом с:</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управлением Федеральной службы государственной регистрации, кадастра и картографии филиал  ФГБУ « ФКП Росреестр по ЕАО»  получения кадастрового паспорта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3.4.3. Межведомственное взаимодействие включает в себя направление специалистом администрации запросов в уполномоченные органы и получение от указанных органов документов, необходимых для предоставления заявителю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3.4.4. Последовательность административных действий по межведомственному взаимодействию отражена в блок-схеме, представленной в Приложении № 6 к Ргламенту;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3.4.5. Межведомственное взаимодействие осуществляется с использованием средств почтовой (курьерской доставкой), факсимильной  связи, электронной почты, посредством системы межведомственного  электронного взаимодействия (далее СМЭВ). Направление запроса средствами факсимильной связи осуществляется с последующей досылкой запроса в письменной форме, с курьерской доставкой либо почтовым отправлением. Посредством СМЭВ запрос формируется и направляется в адрес уполномоченных органов в автоматизированном режиме;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3.4.6. Запросы по межведомственному взаимодействию формируются и отправляются специалистом администрации в течение 5 дней с даты регистрации заявления заявителя;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3.4.7. Уполномоченные органы предоставляют запрашиваемые документы в срок, не превышающий 5 рабочих дней с момента получения запроса;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3.4.8. Результатом административной процедуры является получение администрацией документов, необходимых для предоставления заявителю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 Принятие решений о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3.5.1. В случае соответствия представленных документов всем требованиям, установленным настоящим административным регламентом, специалист администрации через средства массовой информации, предусмотренные действующим законодательством Российской Федерации, информирует население о намерениях предоставления земельных участков для строительства.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3.5.2. При необходимости изготовления схемы расположения земельного участка на кадастровом плане соответствующей территории (далее схема) специалист администрации в течение 5 рабочих дней извещает заявителя о необходимости обратиться в уполномоченный орган для изготовления схемы. Установление границ земельного участка производится заявителем за его счет.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3.5.3. Специалист администрации готовит проект постановления об утверждении акта выбора земельного участка и предварительном согласовании места размещения объекта в течение двух недель с момента подписания акта выбора;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3.5.4. Специалист администрации согласовывает проект постановления  специалистом  Администрации сельского поселения. После согласования проект постановления направляется на подписание Главе администрации.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3.5.5. Специалист администрации готовит проект постановления администрации о предоставлении земельного участка в аренду,  в постоянное (бессрочное) пользование, безвозмездное срочное пользование в течение четырнадцати дней со дня получения кадастрового паспорта испрашиваемого земельного участка в рамках межведомственного взаимодействия.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3.5.6. Специалист администрации согласовывает проект постановления  специалист  Администрации сельского поселения. После согласования проект постановления направляется на подписание Главе администрации.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3.5.7. Специалист администрации в течение месяца со дня принятия постановления о предоставлении земельного участка заключает договор аренды, безвозмездного срочного пользования земельного участка с заявителем.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3.6. Выдача документов или письма об отказе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3.6.1. Основанием для выдачи документов являются постановления администрации, подписанные Главой администрации, договоры аренды, безвозмездного срочного пользования, подписанные председателем комитета. Результат предоставления муниципальной услуги выдается лично заявителю или его законному представителю либо направляется почтой по адресу, указанному в заявлении.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3.6.2. При получении документов лично заявитель либо его законный представитель расписывается на документе, который остается в администрации, и ставит дату получения.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3.6.3. Максимальное время, затраченное на административную процедуру не должно превышать 30 дней с момента регистрации заявления, в случаях отсутствия материалов межевания – 90 дней.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3.6.4. Оформление отказа в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случаях, установленных пунктом 2.8. настоящего административного регламента, специалист администрации подготавливает письменное уведомление об отказе в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Письменное уведомление об отказе в предоставлении муниципальной услуги должно содержать основания отказа с указанием возможностей их устранения и может быть обжаловано заявителем в судебном порядке.</w:t>
      </w:r>
    </w:p>
    <w:p w:rsidR="00EA52D2" w:rsidRPr="00783B07" w:rsidRDefault="00EA52D2" w:rsidP="00EA52D2">
      <w:pPr>
        <w:pBdr>
          <w:top w:val="none" w:sz="4" w:space="0" w:color="000000"/>
          <w:left w:val="none" w:sz="4" w:space="0" w:color="000000"/>
          <w:bottom w:val="none" w:sz="4" w:space="0" w:color="000000"/>
          <w:right w:val="none" w:sz="4" w:space="0" w:color="000000"/>
        </w:pBdr>
        <w:jc w:val="both"/>
        <w:rPr>
          <w:rFonts w:ascii="Times New Roman" w:eastAsia="Arial" w:hAnsi="Times New Roman"/>
          <w:lang w:val="ru-RU"/>
        </w:rPr>
      </w:pPr>
      <w:r w:rsidRPr="00783B07">
        <w:rPr>
          <w:rFonts w:ascii="Times New Roman" w:eastAsia="Arial" w:hAnsi="Times New Roman"/>
          <w:color w:val="000000"/>
        </w:rPr>
        <w:t> </w:t>
      </w:r>
    </w:p>
    <w:p w:rsidR="00EA52D2" w:rsidRPr="00783B07" w:rsidRDefault="00EA52D2" w:rsidP="00EA52D2">
      <w:pPr>
        <w:shd w:val="nil"/>
        <w:rPr>
          <w:rFonts w:ascii="Times New Roman" w:eastAsia="Arial" w:hAnsi="Times New Roman"/>
          <w:lang w:val="ru-RU"/>
        </w:rPr>
      </w:pPr>
      <w:r w:rsidRPr="00783B07">
        <w:rPr>
          <w:rFonts w:ascii="Times New Roman" w:eastAsia="Arial" w:hAnsi="Times New Roman"/>
          <w:color w:val="000000"/>
          <w:lang w:val="ru-RU"/>
        </w:rPr>
        <w:br w:type="page" w:clear="all"/>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Приложение № 1</w:t>
      </w:r>
    </w:p>
    <w:p w:rsidR="00EA52D2" w:rsidRPr="00783B07" w:rsidRDefault="00EA52D2" w:rsidP="00EA52D2">
      <w:pPr>
        <w:pStyle w:val="af9"/>
        <w:jc w:val="right"/>
        <w:rPr>
          <w:rFonts w:ascii="Times New Roman" w:hAnsi="Times New Roman" w:cs="Times New Roman"/>
          <w:color w:val="000000"/>
          <w:sz w:val="24"/>
          <w:szCs w:val="24"/>
        </w:rPr>
      </w:pPr>
      <w:r w:rsidRPr="00783B07">
        <w:rPr>
          <w:rFonts w:ascii="Times New Roman" w:eastAsia="Times New Roman" w:hAnsi="Times New Roman" w:cs="Times New Roman"/>
          <w:sz w:val="24"/>
          <w:szCs w:val="24"/>
        </w:rPr>
        <w:t>к Регламенту</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670"/>
        <w:gridCol w:w="4684"/>
      </w:tblGrid>
      <w:tr w:rsidR="00EA52D2" w:rsidRPr="00783B07" w:rsidTr="00EA52D2">
        <w:tc>
          <w:tcPr>
            <w:tcW w:w="4670" w:type="dxa"/>
            <w:tcMar>
              <w:top w:w="0" w:type="dxa"/>
              <w:left w:w="108" w:type="dxa"/>
              <w:bottom w:w="0" w:type="dxa"/>
              <w:right w:w="108" w:type="dxa"/>
            </w:tcMar>
          </w:tcPr>
          <w:p w:rsidR="00EA52D2" w:rsidRPr="00783B07" w:rsidRDefault="00EA52D2" w:rsidP="00EA52D2">
            <w:pPr>
              <w:pStyle w:val="af9"/>
              <w:jc w:val="right"/>
              <w:rPr>
                <w:rFonts w:ascii="Times New Roman" w:hAnsi="Times New Roman"/>
                <w:sz w:val="24"/>
                <w:szCs w:val="24"/>
              </w:rPr>
            </w:pPr>
            <w:r w:rsidRPr="00783B07">
              <w:rPr>
                <w:rFonts w:ascii="Times New Roman" w:eastAsia="Times New Roman" w:hAnsi="Times New Roman"/>
                <w:color w:val="000000"/>
                <w:sz w:val="24"/>
                <w:szCs w:val="24"/>
              </w:rPr>
              <w:t> </w:t>
            </w:r>
          </w:p>
        </w:tc>
        <w:tc>
          <w:tcPr>
            <w:tcW w:w="4684" w:type="dxa"/>
            <w:tcMar>
              <w:top w:w="0" w:type="dxa"/>
              <w:left w:w="108" w:type="dxa"/>
              <w:bottom w:w="0" w:type="dxa"/>
              <w:right w:w="108" w:type="dxa"/>
            </w:tcMar>
          </w:tcPr>
          <w:p w:rsidR="00EA52D2" w:rsidRPr="00783B07" w:rsidRDefault="00EA52D2" w:rsidP="00EA52D2">
            <w:pPr>
              <w:pStyle w:val="af9"/>
              <w:jc w:val="right"/>
              <w:rPr>
                <w:rFonts w:ascii="Times New Roman" w:hAnsi="Times New Roman"/>
                <w:sz w:val="24"/>
                <w:szCs w:val="24"/>
              </w:rPr>
            </w:pPr>
            <w:r w:rsidRPr="00783B07">
              <w:rPr>
                <w:rFonts w:ascii="Times New Roman" w:eastAsia="Times New Roman" w:hAnsi="Times New Roman"/>
                <w:color w:val="000000"/>
                <w:sz w:val="24"/>
                <w:szCs w:val="24"/>
              </w:rPr>
              <w:t>    </w:t>
            </w:r>
            <w:proofErr w:type="spellStart"/>
            <w:r w:rsidRPr="00783B07">
              <w:rPr>
                <w:rFonts w:ascii="Times New Roman" w:eastAsia="Times New Roman" w:hAnsi="Times New Roman"/>
                <w:color w:val="000000"/>
                <w:sz w:val="24"/>
                <w:szCs w:val="24"/>
              </w:rPr>
              <w:t>Главе</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Администрации</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сельского</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поселения</w:t>
            </w:r>
            <w:proofErr w:type="spellEnd"/>
          </w:p>
          <w:p w:rsidR="00EA52D2" w:rsidRPr="00783B07" w:rsidRDefault="00EA52D2" w:rsidP="00EA52D2">
            <w:pPr>
              <w:pStyle w:val="af9"/>
              <w:jc w:val="right"/>
              <w:rPr>
                <w:rFonts w:ascii="Times New Roman" w:hAnsi="Times New Roman"/>
                <w:sz w:val="24"/>
                <w:szCs w:val="24"/>
              </w:rPr>
            </w:pPr>
            <w:r w:rsidRPr="00783B07">
              <w:rPr>
                <w:rFonts w:ascii="Times New Roman" w:eastAsia="Times New Roman" w:hAnsi="Times New Roman"/>
                <w:color w:val="000000"/>
                <w:sz w:val="24"/>
                <w:szCs w:val="24"/>
              </w:rPr>
              <w:t> </w:t>
            </w:r>
          </w:p>
          <w:p w:rsidR="00EA52D2" w:rsidRPr="00783B07" w:rsidRDefault="00EA52D2" w:rsidP="00EA52D2">
            <w:pPr>
              <w:pStyle w:val="af9"/>
              <w:jc w:val="right"/>
              <w:rPr>
                <w:rFonts w:ascii="Times New Roman" w:hAnsi="Times New Roman"/>
                <w:sz w:val="24"/>
                <w:szCs w:val="24"/>
              </w:rPr>
            </w:pPr>
            <w:r w:rsidRPr="00783B07">
              <w:rPr>
                <w:rFonts w:ascii="Times New Roman" w:eastAsia="Times New Roman" w:hAnsi="Times New Roman"/>
                <w:color w:val="000000"/>
                <w:sz w:val="24"/>
                <w:szCs w:val="24"/>
              </w:rPr>
              <w:t> </w:t>
            </w:r>
          </w:p>
        </w:tc>
      </w:tr>
    </w:tbl>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Заявление</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о предоставлении земельного участка для строительства</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ind w:firstLine="70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 xml:space="preserve">Прошу осуществить выбор, предварительное согласование места размещения объекта и  предоставить в _______________________________________________________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(указать вид права: аренда, постоянное (бессрочное) пользование, безвозмездное срочное пользование)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расположенный по адресу:______________________________________________________</w:t>
      </w:r>
    </w:p>
    <w:p w:rsidR="00EA52D2" w:rsidRPr="00783B07" w:rsidRDefault="00EA52D2" w:rsidP="00EA52D2">
      <w:pPr>
        <w:pStyle w:val="af9"/>
        <w:ind w:left="2832"/>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xml:space="preserve">(предполагаемое местоположение земельного участка)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назначение объекта____________________________________________________________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размером ______________ обоснование размера____________________________________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на основании копий следующих документов:</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32"/>
        <w:gridCol w:w="5966"/>
        <w:gridCol w:w="1404"/>
        <w:gridCol w:w="1353"/>
      </w:tblGrid>
      <w:tr w:rsidR="00EA52D2" w:rsidRPr="00783B07" w:rsidTr="00EA52D2">
        <w:tc>
          <w:tcPr>
            <w:tcW w:w="632"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4"/>
                <w:szCs w:val="24"/>
              </w:rPr>
            </w:pPr>
            <w:r w:rsidRPr="00783B07">
              <w:rPr>
                <w:rFonts w:ascii="Times New Roman" w:eastAsia="Times New Roman" w:hAnsi="Times New Roman"/>
                <w:color w:val="000000"/>
                <w:sz w:val="24"/>
                <w:szCs w:val="24"/>
              </w:rPr>
              <w:t>№ п/п</w:t>
            </w:r>
          </w:p>
        </w:tc>
        <w:tc>
          <w:tcPr>
            <w:tcW w:w="5966"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4"/>
                <w:szCs w:val="24"/>
              </w:rPr>
            </w:pPr>
            <w:proofErr w:type="spellStart"/>
            <w:r w:rsidRPr="00783B07">
              <w:rPr>
                <w:rFonts w:ascii="Times New Roman" w:eastAsia="Times New Roman" w:hAnsi="Times New Roman"/>
                <w:color w:val="000000"/>
                <w:sz w:val="24"/>
                <w:szCs w:val="24"/>
              </w:rPr>
              <w:t>Наименование</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документа</w:t>
            </w:r>
            <w:proofErr w:type="spellEnd"/>
          </w:p>
        </w:tc>
        <w:tc>
          <w:tcPr>
            <w:tcW w:w="1404"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4"/>
                <w:szCs w:val="24"/>
              </w:rPr>
            </w:pPr>
            <w:proofErr w:type="spellStart"/>
            <w:r w:rsidRPr="00783B07">
              <w:rPr>
                <w:rFonts w:ascii="Times New Roman" w:eastAsia="Times New Roman" w:hAnsi="Times New Roman"/>
                <w:color w:val="000000"/>
                <w:sz w:val="24"/>
                <w:szCs w:val="24"/>
              </w:rPr>
              <w:t>Кол-во</w:t>
            </w:r>
            <w:proofErr w:type="spellEnd"/>
          </w:p>
          <w:p w:rsidR="00EA52D2" w:rsidRPr="00783B07" w:rsidRDefault="00EA52D2" w:rsidP="00EA52D2">
            <w:pPr>
              <w:pStyle w:val="af9"/>
              <w:jc w:val="center"/>
              <w:rPr>
                <w:rFonts w:ascii="Times New Roman" w:hAnsi="Times New Roman"/>
                <w:sz w:val="24"/>
                <w:szCs w:val="24"/>
              </w:rPr>
            </w:pPr>
            <w:proofErr w:type="spellStart"/>
            <w:r w:rsidRPr="00783B07">
              <w:rPr>
                <w:rFonts w:ascii="Times New Roman" w:eastAsia="Times New Roman" w:hAnsi="Times New Roman"/>
                <w:color w:val="000000"/>
                <w:sz w:val="24"/>
                <w:szCs w:val="24"/>
              </w:rPr>
              <w:t>экз</w:t>
            </w:r>
            <w:proofErr w:type="spellEnd"/>
            <w:r w:rsidRPr="00783B07">
              <w:rPr>
                <w:rFonts w:ascii="Times New Roman" w:eastAsia="Times New Roman" w:hAnsi="Times New Roman"/>
                <w:color w:val="000000"/>
                <w:sz w:val="24"/>
                <w:szCs w:val="24"/>
              </w:rPr>
              <w:t>.</w:t>
            </w:r>
          </w:p>
        </w:tc>
        <w:tc>
          <w:tcPr>
            <w:tcW w:w="13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4"/>
                <w:szCs w:val="24"/>
              </w:rPr>
            </w:pPr>
            <w:proofErr w:type="spellStart"/>
            <w:r w:rsidRPr="00783B07">
              <w:rPr>
                <w:rFonts w:ascii="Times New Roman" w:eastAsia="Times New Roman" w:hAnsi="Times New Roman"/>
                <w:color w:val="000000"/>
                <w:sz w:val="24"/>
                <w:szCs w:val="24"/>
              </w:rPr>
              <w:t>Кол-во</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листов</w:t>
            </w:r>
            <w:proofErr w:type="spellEnd"/>
          </w:p>
        </w:tc>
      </w:tr>
      <w:tr w:rsidR="00EA52D2" w:rsidRPr="00783B07" w:rsidTr="00EA52D2">
        <w:tc>
          <w:tcPr>
            <w:tcW w:w="632"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5966"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1404"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13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r>
      <w:tr w:rsidR="00EA52D2" w:rsidRPr="00783B07" w:rsidTr="00EA52D2">
        <w:tc>
          <w:tcPr>
            <w:tcW w:w="632"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5966"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1404"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13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r>
      <w:tr w:rsidR="00EA52D2" w:rsidRPr="00783B07" w:rsidTr="00EA52D2">
        <w:tc>
          <w:tcPr>
            <w:tcW w:w="632"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5966"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1404"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13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r>
      <w:tr w:rsidR="00EA52D2" w:rsidRPr="00783B07" w:rsidTr="00EA52D2">
        <w:tc>
          <w:tcPr>
            <w:tcW w:w="632"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5966"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1404"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13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r>
      <w:tr w:rsidR="00EA52D2" w:rsidRPr="00783B07" w:rsidTr="00EA52D2">
        <w:tc>
          <w:tcPr>
            <w:tcW w:w="632"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5966"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1404"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c>
          <w:tcPr>
            <w:tcW w:w="13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rPr>
                <w:rFonts w:ascii="Times New Roman" w:hAnsi="Times New Roman"/>
                <w:sz w:val="24"/>
                <w:szCs w:val="24"/>
              </w:rPr>
            </w:pPr>
            <w:r w:rsidRPr="00783B07">
              <w:rPr>
                <w:rFonts w:ascii="Times New Roman" w:eastAsia="Times New Roman" w:hAnsi="Times New Roman"/>
                <w:color w:val="000000"/>
                <w:sz w:val="24"/>
                <w:szCs w:val="24"/>
              </w:rPr>
              <w:t> </w:t>
            </w:r>
          </w:p>
        </w:tc>
      </w:tr>
    </w:tbl>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Даю согласие на обработку персональных данных</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xml:space="preserve">ЗАЯВИТЕЛЬ: </w:t>
      </w:r>
      <w:r w:rsidRPr="00783B07">
        <w:rPr>
          <w:rFonts w:ascii="Times New Roman" w:eastAsia="Times New Roman" w:hAnsi="Times New Roman" w:cs="Times New Roman"/>
          <w:color w:val="000000"/>
          <w:sz w:val="24"/>
          <w:szCs w:val="24"/>
        </w:rPr>
        <w:t>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(полное наименование юридического лица, ФИО физического лица, юридический адрес – для юр.лица, адрес регистрации – для физ.лица)</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(когда и каким органом зарегистрировано - для юр.лица;  паспортные данные, дата рождения – для физ.лица)</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(в лице ФИО, должность представителя (для юр.лица), доверенность (дата выдачи, номер)</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(расчетный счет, наименование банка, БИК, кор.счет, др. реквизиты заявителя – для юр.лица)</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«_____»_____________________20___г.   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МП (для юр.лица)      </w:t>
      </w:r>
      <w:r w:rsidRPr="00783B07">
        <w:rPr>
          <w:rFonts w:ascii="Times New Roman" w:eastAsia="Times New Roman" w:hAnsi="Times New Roman" w:cs="Times New Roman"/>
          <w:color w:val="000000"/>
          <w:sz w:val="24"/>
          <w:szCs w:val="24"/>
        </w:rPr>
        <w:tab/>
      </w:r>
      <w:r w:rsidRPr="00783B07">
        <w:rPr>
          <w:rFonts w:ascii="Times New Roman" w:eastAsia="Times New Roman" w:hAnsi="Times New Roman" w:cs="Times New Roman"/>
          <w:color w:val="000000"/>
          <w:sz w:val="24"/>
          <w:szCs w:val="24"/>
        </w:rPr>
        <w:tab/>
      </w:r>
      <w:r w:rsidRPr="00783B07">
        <w:rPr>
          <w:rFonts w:ascii="Times New Roman" w:eastAsia="Times New Roman" w:hAnsi="Times New Roman" w:cs="Times New Roman"/>
          <w:color w:val="000000"/>
          <w:sz w:val="24"/>
          <w:szCs w:val="24"/>
        </w:rPr>
        <w:tab/>
        <w:t>(подпись)</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right"/>
        <w:rPr>
          <w:rFonts w:ascii="Times New Roman" w:eastAsia="Times New Roman" w:hAnsi="Times New Roman" w:cs="Times New Roman"/>
          <w:sz w:val="24"/>
          <w:szCs w:val="24"/>
        </w:rPr>
      </w:pPr>
      <w:r w:rsidRPr="00783B07">
        <w:rPr>
          <w:rFonts w:ascii="Times New Roman" w:eastAsia="Times New Roman" w:hAnsi="Times New Roman" w:cs="Times New Roman"/>
          <w:color w:val="000000"/>
          <w:sz w:val="24"/>
          <w:szCs w:val="24"/>
        </w:rPr>
        <w:t> Приложение № 2</w:t>
      </w:r>
      <w:r w:rsidRPr="00783B07">
        <w:rPr>
          <w:rFonts w:ascii="Times New Roman" w:eastAsia="Times New Roman" w:hAnsi="Times New Roman" w:cs="Times New Roman"/>
          <w:sz w:val="24"/>
          <w:szCs w:val="24"/>
        </w:rPr>
        <w:t xml:space="preserve"> </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sz w:val="24"/>
          <w:szCs w:val="24"/>
        </w:rPr>
        <w:t>к Регламенту</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ОБРАЗЕЦ</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ЖАЛОБЫ НА ДЕЙСТВИЕ (БЕЗДЕЙСТВИЕ)</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____________________</w:t>
      </w:r>
      <w:r w:rsidRPr="00783B07">
        <w:rPr>
          <w:rFonts w:ascii="Times New Roman" w:eastAsia="Times New Roman" w:hAnsi="Times New Roman" w:cs="Times New Roman"/>
          <w:color w:val="000000"/>
          <w:sz w:val="24"/>
          <w:szCs w:val="24"/>
        </w:rPr>
        <w:t> (наименование ОМСУ)</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_____________________________________________________________________________И ЕГО ДОЛЖНОСТНОГО ЛИЦА</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Исх. от _____________ N ____ Наименование ____________</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(наименование структурного</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подразделения ОМСУ)</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Жалоба</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    Полное      наименование      юридического    лица,    Ф.И.О. физического лица_________________________________________________________________________</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Местонахождениеюридического   лица, физического лица _____________________________________________________________________________</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(фактический адрес)</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Телефон: _____________________________________________________________________</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Адрес электронной почты: ______________________________________________________</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Код учета: ИНН _______________________________________________________________</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Ф.И.О. руководителя юридического лица ________________________________________</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на действия (бездействие):</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(наименование органа или должность, ФИО должностного лица органа)</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существо жалобы:</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(краткое  изложение  обжалуемых  действий  (бездействия),  указать основания,  по  которым  лицо,  подающее  жалобу,  не  согласно  с действием (бездействием) со ссылками на пункты регламента)</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поля, отмеченные звездочкой (*), обязательны для заполнения.</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Перечень прилагаемой документации</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МП</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(подпись   руководителя    юридического     лица,  физического лица)</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Приложение № 3</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к Регламенту</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ОБРАЗЕЦ</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РЕШЕНИЯ ___________(</w:t>
      </w:r>
      <w:r w:rsidRPr="00783B07">
        <w:rPr>
          <w:rFonts w:ascii="Times New Roman" w:eastAsia="Times New Roman" w:hAnsi="Times New Roman" w:cs="Times New Roman"/>
          <w:color w:val="000000"/>
          <w:sz w:val="24"/>
          <w:szCs w:val="24"/>
        </w:rPr>
        <w:t>наименование ОМСУ)</w:t>
      </w:r>
      <w:r w:rsidRPr="00783B07">
        <w:rPr>
          <w:rFonts w:ascii="Times New Roman" w:eastAsia="Times New Roman" w:hAnsi="Times New Roman" w:cs="Times New Roman"/>
          <w:b/>
          <w:color w:val="000000"/>
          <w:sz w:val="24"/>
          <w:szCs w:val="24"/>
        </w:rPr>
        <w:t> ___________________________________________________________________________ ПО ЖАЛОБЕ НА ДЕЙСТВИЕ (БЕЗДЕЙСТВИЕ) АДМИНИСТРАЦИИ</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ИЛИ ЕГО ДОЛЖНОСТНОГО ЛИЦА</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Исх. от _______ N _________</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РЕШЕНИЕ</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по жалобе на решение, действие (бездействие)</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органа или его должностного лица</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Наименование    органа    или     должность,  фамилия  и  инициалы должностного</w:t>
      </w:r>
      <w:r w:rsidRPr="00783B07">
        <w:rPr>
          <w:rFonts w:ascii="Times New Roman" w:hAnsi="Times New Roman" w:cs="Times New Roman"/>
          <w:sz w:val="24"/>
          <w:szCs w:val="24"/>
        </w:rPr>
        <w:t xml:space="preserve"> </w:t>
      </w:r>
      <w:r w:rsidRPr="00783B07">
        <w:rPr>
          <w:rFonts w:ascii="Times New Roman" w:eastAsia="Times New Roman" w:hAnsi="Times New Roman" w:cs="Times New Roman"/>
          <w:color w:val="000000"/>
          <w:sz w:val="24"/>
          <w:szCs w:val="24"/>
        </w:rPr>
        <w:t xml:space="preserve">лица органа,   принявшего   решение   по  жалобе: _______________________________________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Наименование  юридического   лица   или    Ф.И.О.  физического лица, обратившегося с жалобой 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Номер жалобы, дата и место принятия решения: 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Изложение жалобы по существу: 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Изложение возражений, объяснений заявителя: 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УСТАНОВЛЕНО:</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Фактические  и  иные  обстоятельства   дела, установленные органом или должностным лицом, рассматривающим жалобу: 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Доказательства,  на  которых  основаны  выводы  по     результатам рассмотрения жалобы:</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xml:space="preserve">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 законы и иные нормативные правовые акты, на которые ссылался заявитель - ___________________________________________________________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На      основании      изложенного</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РЕШЕНО:</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1. 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(решение, принятое в отношении обжалованного</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действия (бездействия), признано правомерным или неправомерным   полностью</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или частично или отменено полностью или частично)</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2.____________________________________________________________________________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(решение принято по существу жалобы, - удовлетворена</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или не удовлетворена полностью или частично)</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3. 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Настоящее решение может быть обжаловано в суде, арбитражном суде.</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Копия настоящего решения направлена  по адресу__________________________________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__________________________________  _________________   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(должность лица уполномоченного,  </w:t>
      </w:r>
      <w:r w:rsidRPr="00783B07">
        <w:rPr>
          <w:rFonts w:ascii="Times New Roman" w:eastAsia="Times New Roman" w:hAnsi="Times New Roman" w:cs="Times New Roman"/>
          <w:color w:val="000000"/>
          <w:sz w:val="24"/>
          <w:szCs w:val="24"/>
        </w:rPr>
        <w:tab/>
        <w:t> (подпись)   </w:t>
      </w:r>
      <w:r w:rsidRPr="00783B07">
        <w:rPr>
          <w:rFonts w:ascii="Times New Roman" w:eastAsia="Times New Roman" w:hAnsi="Times New Roman" w:cs="Times New Roman"/>
          <w:color w:val="000000"/>
          <w:sz w:val="24"/>
          <w:szCs w:val="24"/>
        </w:rPr>
        <w:tab/>
      </w:r>
      <w:r w:rsidRPr="00783B07">
        <w:rPr>
          <w:rFonts w:ascii="Times New Roman" w:eastAsia="Times New Roman" w:hAnsi="Times New Roman" w:cs="Times New Roman"/>
          <w:color w:val="000000"/>
          <w:sz w:val="24"/>
          <w:szCs w:val="24"/>
        </w:rPr>
        <w:tab/>
        <w:t>(инициалы, фамилия)</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принявшего решение по жалобе)</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_____________________________________________________________________________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eastAsia="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shd w:val="nil"/>
        <w:rPr>
          <w:rFonts w:ascii="Times New Roman" w:hAnsi="Times New Roman"/>
          <w:lang w:val="ru-RU"/>
        </w:rPr>
      </w:pPr>
      <w:r w:rsidRPr="00783B07">
        <w:rPr>
          <w:rFonts w:ascii="Times New Roman" w:eastAsia="Times New Roman" w:hAnsi="Times New Roman"/>
          <w:b/>
          <w:color w:val="000000"/>
          <w:lang w:val="ru-RU"/>
        </w:rPr>
        <w:br w:type="page" w:clear="all"/>
      </w:r>
    </w:p>
    <w:p w:rsidR="00EA52D2" w:rsidRPr="00783B07" w:rsidRDefault="00EA52D2" w:rsidP="00EA52D2">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Приложение № 4</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 Регламенту</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ОБРАЗЕЦ</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ОТКАЗА В ПРЕДОСТАВЛЕНИИ МУНИЦИПАЛЬНОЙ</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УСЛУГИ</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ШТАМП</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Администрации Бирофельдского       Ф.И.О. заявителя</w:t>
      </w: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сельского поселения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r w:rsidRPr="00783B07">
        <w:rPr>
          <w:rFonts w:ascii="Times New Roman" w:eastAsia="Times New Roman" w:hAnsi="Times New Roman" w:cs="Times New Roman"/>
          <w:noProof/>
          <w:color w:val="000000"/>
          <w:sz w:val="24"/>
          <w:szCs w:val="24"/>
          <w:lang w:eastAsia="ru-RU"/>
        </w:rPr>
        <w:drawing>
          <wp:inline distT="0" distB="0" distL="0" distR="0">
            <wp:extent cx="114300" cy="114300"/>
            <wp:effectExtent l="19050" t="0" r="0" b="0"/>
            <wp:docPr id="44"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Rot="1" noChangeAspect="1" noChangeArrowheads="1"/>
                    </pic:cNvPicPr>
                  </pic:nvPicPr>
                  <pic:blipFill>
                    <a:blip r:embed="rId187"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Об отказе в предоставлении земельных</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участков, находящихся в государственной или муниципальной</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собственности для целей связанных со</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строительством, с предварительным</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согласованием места размещения объекта</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jc w:val="center"/>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Уважаемый(ая)________________!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b/>
          <w:color w:val="000000"/>
          <w:sz w:val="24"/>
          <w:szCs w:val="24"/>
        </w:rPr>
        <w:t>     </w:t>
      </w:r>
      <w:r w:rsidRPr="00783B07">
        <w:rPr>
          <w:rFonts w:ascii="Times New Roman" w:eastAsia="Times New Roman" w:hAnsi="Times New Roman" w:cs="Times New Roman"/>
          <w:color w:val="000000"/>
          <w:sz w:val="24"/>
          <w:szCs w:val="24"/>
        </w:rPr>
        <w:t>Администрация Бирофельдского  сельского поселения рассмотрев Ваше заявление от "__"________20___г.(вх.№_____) сообщает об отказе в</w:t>
      </w:r>
      <w:r w:rsidRPr="00783B07">
        <w:rPr>
          <w:rFonts w:ascii="Times New Roman" w:eastAsia="Times New Roman" w:hAnsi="Times New Roman" w:cs="Times New Roman"/>
          <w:b/>
          <w:color w:val="000000"/>
          <w:sz w:val="24"/>
          <w:szCs w:val="24"/>
        </w:rPr>
        <w:t> </w:t>
      </w:r>
      <w:r w:rsidRPr="00783B07">
        <w:rPr>
          <w:rFonts w:ascii="Times New Roman" w:eastAsia="Times New Roman" w:hAnsi="Times New Roman" w:cs="Times New Roman"/>
          <w:color w:val="000000"/>
          <w:sz w:val="24"/>
          <w:szCs w:val="24"/>
        </w:rPr>
        <w:t>предоставлении земельных</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участков, находящихся в муниципальной собственности для целей связанных со строительством, с предварительным согласованием места размещения объекта.</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по следующим основаниям (ию): ___________________________________________________________.</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 </w:t>
      </w:r>
    </w:p>
    <w:p w:rsidR="00EA52D2" w:rsidRPr="00783B07" w:rsidRDefault="00EA52D2" w:rsidP="00EA52D2">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Глава сельского поселения  ________________ Ф.И.О.</w:t>
      </w:r>
    </w:p>
    <w:p w:rsidR="00EA52D2" w:rsidRPr="00783B07" w:rsidRDefault="00EA52D2" w:rsidP="00EA52D2">
      <w:pPr>
        <w:shd w:val="nil"/>
        <w:rPr>
          <w:rFonts w:ascii="Times New Roman" w:hAnsi="Times New Roman"/>
          <w:lang w:val="ru-RU"/>
        </w:rPr>
      </w:pPr>
      <w:r w:rsidRPr="00783B07">
        <w:rPr>
          <w:rFonts w:ascii="Times New Roman" w:eastAsia="Times New Roman" w:hAnsi="Times New Roman"/>
          <w:color w:val="000000"/>
          <w:lang w:val="ru-RU"/>
        </w:rPr>
        <w:br w:type="page" w:clear="all"/>
      </w:r>
    </w:p>
    <w:p w:rsidR="00EA52D2" w:rsidRPr="00783B07" w:rsidRDefault="00EA52D2" w:rsidP="00EA52D2">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Приложение № 5</w:t>
      </w:r>
    </w:p>
    <w:p w:rsidR="00EA52D2" w:rsidRPr="00783B07" w:rsidRDefault="00EA52D2" w:rsidP="00EA52D2">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 xml:space="preserve"> к Регламенту</w:t>
      </w:r>
    </w:p>
    <w:p w:rsidR="00EA52D2" w:rsidRPr="00783B07" w:rsidRDefault="00EA52D2" w:rsidP="00EA52D2">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center"/>
        <w:rPr>
          <w:rFonts w:ascii="Times New Roman" w:hAnsi="Times New Roman" w:cs="Times New Roman"/>
          <w:b/>
          <w:sz w:val="24"/>
          <w:szCs w:val="24"/>
        </w:rPr>
      </w:pPr>
      <w:r w:rsidRPr="00783B07">
        <w:rPr>
          <w:rFonts w:ascii="Times New Roman" w:eastAsia="Times New Roman" w:hAnsi="Times New Roman" w:cs="Times New Roman"/>
          <w:b/>
          <w:sz w:val="24"/>
          <w:szCs w:val="24"/>
        </w:rPr>
        <w:t>Блок-схема последовательности действий</w:t>
      </w:r>
    </w:p>
    <w:p w:rsidR="00EA52D2" w:rsidRPr="00783B07" w:rsidRDefault="00EA52D2" w:rsidP="00EA52D2">
      <w:pPr>
        <w:pStyle w:val="af9"/>
        <w:jc w:val="center"/>
        <w:rPr>
          <w:rFonts w:ascii="Times New Roman" w:hAnsi="Times New Roman" w:cs="Times New Roman"/>
          <w:b/>
          <w:sz w:val="24"/>
          <w:szCs w:val="24"/>
        </w:rPr>
      </w:pPr>
      <w:r w:rsidRPr="00783B07">
        <w:rPr>
          <w:rFonts w:ascii="Times New Roman" w:eastAsia="Times New Roman" w:hAnsi="Times New Roman" w:cs="Times New Roman"/>
          <w:b/>
          <w:sz w:val="24"/>
          <w:szCs w:val="24"/>
        </w:rPr>
        <w:t xml:space="preserve">при предоставлении муниципальной услуги </w:t>
      </w:r>
    </w:p>
    <w:p w:rsidR="00EA52D2" w:rsidRPr="00783B07" w:rsidRDefault="00651C22" w:rsidP="00EA52D2">
      <w:pPr>
        <w:pStyle w:val="af9"/>
        <w:rPr>
          <w:rFonts w:ascii="Times New Roman" w:hAnsi="Times New Roman" w:cs="Times New Roman"/>
          <w:b/>
          <w:sz w:val="24"/>
          <w:szCs w:val="24"/>
        </w:rPr>
      </w:pPr>
      <w:r w:rsidRPr="00651C22">
        <w:rPr>
          <w:rFonts w:ascii="Times New Roman" w:eastAsia="Times New Roman" w:hAnsi="Times New Roman" w:cs="Times New Roman"/>
          <w:sz w:val="24"/>
          <w:szCs w:val="24"/>
        </w:rPr>
        <w:pict>
          <v:shapetype id="_x0000_t202" coordsize="21600,21600" o:spt="202" path="m,l,21600r21600,l21600,xe">
            <v:stroke joinstyle="miter"/>
            <v:path gradientshapeok="t" o:connecttype="rect"/>
          </v:shapetype>
          <v:shape id="_x0000_s1084" type="#_x0000_t202" style="position:absolute;margin-left:98.75pt;margin-top:8.15pt;width:267.4pt;height:38.4pt;z-index:251675648;visibility:visible;mso-wrap-distance-left:9.05pt;mso-wrap-distance-right:9.05pt" strokeweight="1pt">
            <v:textbox inset="0,0,0,0">
              <w:txbxContent>
                <w:p w:rsidR="00253775" w:rsidRDefault="00253775" w:rsidP="00EA52D2">
                  <w:pPr>
                    <w:pStyle w:val="af9"/>
                    <w:jc w:val="center"/>
                    <w:rPr>
                      <w:rFonts w:ascii="Times New Roman" w:hAnsi="Times New Roman" w:cs="Times New Roman"/>
                    </w:rPr>
                  </w:pPr>
                  <w:r>
                    <w:rPr>
                      <w:rFonts w:ascii="Times New Roman" w:eastAsia="Times New Roman" w:hAnsi="Times New Roman" w:cs="Times New Roman"/>
                    </w:rPr>
                    <w:t>Заинтересованное лицо обращается с заявлением</w:t>
                  </w:r>
                </w:p>
                <w:p w:rsidR="00253775" w:rsidRDefault="00253775" w:rsidP="00EA52D2">
                  <w:pPr>
                    <w:pStyle w:val="af9"/>
                    <w:jc w:val="center"/>
                    <w:rPr>
                      <w:rFonts w:ascii="Times New Roman" w:hAnsi="Times New Roman" w:cs="Times New Roman"/>
                    </w:rPr>
                  </w:pPr>
                  <w:r>
                    <w:rPr>
                      <w:rFonts w:ascii="Times New Roman" w:eastAsia="Times New Roman" w:hAnsi="Times New Roman" w:cs="Times New Roman"/>
                    </w:rPr>
                    <w:t>и необходимыми документами в администрацию</w:t>
                  </w:r>
                </w:p>
              </w:txbxContent>
            </v:textbox>
          </v:shape>
        </w:pict>
      </w:r>
    </w:p>
    <w:p w:rsidR="00EA52D2" w:rsidRPr="00783B07" w:rsidRDefault="00EA52D2" w:rsidP="00EA52D2">
      <w:pPr>
        <w:pStyle w:val="af9"/>
        <w:rPr>
          <w:rFonts w:ascii="Times New Roman" w:hAnsi="Times New Roman" w:cs="Times New Roman"/>
          <w:b/>
          <w:sz w:val="24"/>
          <w:szCs w:val="24"/>
        </w:rPr>
      </w:pPr>
    </w:p>
    <w:p w:rsidR="00EA52D2" w:rsidRPr="00783B07" w:rsidRDefault="00EA52D2" w:rsidP="00EA52D2">
      <w:pPr>
        <w:pStyle w:val="af9"/>
        <w:rPr>
          <w:rFonts w:ascii="Times New Roman" w:hAnsi="Times New Roman" w:cs="Times New Roman"/>
          <w:b/>
          <w:sz w:val="24"/>
          <w:szCs w:val="24"/>
        </w:rPr>
      </w:pPr>
      <w:r w:rsidRPr="00783B07">
        <w:rPr>
          <w:rFonts w:ascii="Times New Roman" w:eastAsia="Times New Roman" w:hAnsi="Times New Roman" w:cs="Times New Roman"/>
          <w:b/>
          <w:sz w:val="24"/>
          <w:szCs w:val="24"/>
        </w:rPr>
        <w:t xml:space="preserve">                                        </w:t>
      </w:r>
    </w:p>
    <w:p w:rsidR="00EA52D2" w:rsidRPr="00783B07" w:rsidRDefault="00651C22" w:rsidP="00EA52D2">
      <w:pPr>
        <w:pStyle w:val="af9"/>
        <w:rPr>
          <w:rFonts w:ascii="Times New Roman" w:hAnsi="Times New Roman" w:cs="Times New Roman"/>
          <w:b/>
          <w:sz w:val="24"/>
          <w:szCs w:val="24"/>
        </w:rPr>
      </w:pPr>
      <w:r w:rsidRPr="00651C22">
        <w:rPr>
          <w:rFonts w:ascii="Times New Roman" w:eastAsia="Times New Roman" w:hAnsi="Times New Roman" w:cs="Times New Roman"/>
          <w:sz w:val="24"/>
          <w:szCs w:val="24"/>
        </w:rPr>
        <w:pict>
          <v:line id="_x0000_s1100" style="position:absolute;z-index:251692032;visibility:visible" from="234pt,4.6pt" to="234pt,22.6pt" strokeweight=".99pt"/>
        </w:pict>
      </w:r>
    </w:p>
    <w:p w:rsidR="00EA52D2" w:rsidRPr="00783B07" w:rsidRDefault="00651C22" w:rsidP="00EA52D2">
      <w:pPr>
        <w:pStyle w:val="af9"/>
        <w:rPr>
          <w:rFonts w:ascii="Times New Roman" w:hAnsi="Times New Roman" w:cs="Times New Roman"/>
          <w:b/>
          <w:sz w:val="24"/>
          <w:szCs w:val="24"/>
        </w:rPr>
      </w:pPr>
      <w:r w:rsidRPr="00651C22">
        <w:rPr>
          <w:rFonts w:ascii="Times New Roman" w:eastAsia="Times New Roman" w:hAnsi="Times New Roman" w:cs="Times New Roman"/>
          <w:sz w:val="24"/>
          <w:szCs w:val="24"/>
        </w:rPr>
        <w:pict>
          <v:shape id="_x0000_s1085" type="#_x0000_t202" style="position:absolute;margin-left:94.05pt;margin-top:8.85pt;width:270.4pt;height:34.9pt;z-index:251676672;visibility:visible;mso-wrap-distance-left:9.05pt;mso-wrap-distance-right:9.05pt" strokeweight="1pt">
            <v:textbox inset="0,0,0,0">
              <w:txbxContent>
                <w:p w:rsidR="00253775" w:rsidRDefault="00253775" w:rsidP="00EA52D2">
                  <w:pPr>
                    <w:pStyle w:val="af9"/>
                    <w:jc w:val="center"/>
                    <w:rPr>
                      <w:rFonts w:ascii="Times New Roman" w:hAnsi="Times New Roman" w:cs="Times New Roman"/>
                    </w:rPr>
                  </w:pPr>
                  <w:r>
                    <w:rPr>
                      <w:rFonts w:ascii="Times New Roman" w:eastAsia="Times New Roman" w:hAnsi="Times New Roman" w:cs="Times New Roman"/>
                    </w:rPr>
                    <w:t xml:space="preserve">Прием заявления и необходимых документов, </w:t>
                  </w:r>
                </w:p>
                <w:p w:rsidR="00253775" w:rsidRDefault="00253775" w:rsidP="00EA52D2">
                  <w:pPr>
                    <w:pStyle w:val="af9"/>
                    <w:jc w:val="center"/>
                    <w:rPr>
                      <w:rFonts w:ascii="Times New Roman" w:hAnsi="Times New Roman" w:cs="Times New Roman"/>
                    </w:rPr>
                  </w:pPr>
                  <w:r>
                    <w:rPr>
                      <w:rFonts w:ascii="Times New Roman" w:eastAsia="Times New Roman" w:hAnsi="Times New Roman" w:cs="Times New Roman"/>
                    </w:rPr>
                    <w:t xml:space="preserve"> их регистрация</w:t>
                  </w:r>
                </w:p>
              </w:txbxContent>
            </v:textbox>
          </v:shape>
        </w:pict>
      </w: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651C22" w:rsidP="00EA52D2">
      <w:pPr>
        <w:pStyle w:val="af9"/>
        <w:rPr>
          <w:rFonts w:ascii="Times New Roman" w:hAnsi="Times New Roman" w:cs="Times New Roman"/>
          <w:b/>
          <w:sz w:val="24"/>
          <w:szCs w:val="24"/>
        </w:rPr>
      </w:pPr>
      <w:r w:rsidRPr="00651C22">
        <w:rPr>
          <w:rFonts w:ascii="Times New Roman" w:eastAsia="Times New Roman" w:hAnsi="Times New Roman" w:cs="Times New Roman"/>
          <w:sz w:val="24"/>
          <w:szCs w:val="24"/>
        </w:rPr>
        <w:pict>
          <v:line id="_x0000_s1095" style="position:absolute;z-index:251686912;visibility:visible" from="234pt,2.4pt" to="234pt,20.4pt" strokeweight=".99pt"/>
        </w:pict>
      </w:r>
    </w:p>
    <w:p w:rsidR="00EA52D2" w:rsidRPr="00783B07" w:rsidRDefault="00651C22" w:rsidP="00EA52D2">
      <w:pPr>
        <w:pStyle w:val="af9"/>
        <w:rPr>
          <w:rFonts w:ascii="Times New Roman" w:hAnsi="Times New Roman" w:cs="Times New Roman"/>
          <w:b/>
          <w:sz w:val="24"/>
          <w:szCs w:val="24"/>
        </w:rPr>
      </w:pPr>
      <w:r w:rsidRPr="00651C22">
        <w:rPr>
          <w:rFonts w:ascii="Times New Roman" w:eastAsia="Times New Roman" w:hAnsi="Times New Roman" w:cs="Times New Roman"/>
          <w:sz w:val="24"/>
          <w:szCs w:val="24"/>
        </w:rPr>
        <w:pict>
          <v:shape id="_x0000_s1088" type="#_x0000_t202" style="position:absolute;margin-left:92.85pt;margin-top:6.55pt;width:270.4pt;height:23.65pt;z-index:251679744;visibility:visible;mso-wrap-distance-left:9.05pt;mso-wrap-distance-right:9.05pt" strokeweight="1pt">
            <v:textbox inset="0,0,0,0">
              <w:txbxContent>
                <w:p w:rsidR="00253775" w:rsidRDefault="00253775" w:rsidP="00EA52D2">
                  <w:pPr>
                    <w:pStyle w:val="af9"/>
                    <w:jc w:val="center"/>
                    <w:rPr>
                      <w:rFonts w:ascii="Times New Roman" w:hAnsi="Times New Roman" w:cs="Times New Roman"/>
                    </w:rPr>
                  </w:pPr>
                  <w:r>
                    <w:rPr>
                      <w:rFonts w:ascii="Times New Roman" w:eastAsia="Times New Roman" w:hAnsi="Times New Roman" w:cs="Times New Roman"/>
                    </w:rPr>
                    <w:t>Передача документов ответственному специалисту</w:t>
                  </w:r>
                </w:p>
              </w:txbxContent>
            </v:textbox>
          </v:shape>
        </w:pict>
      </w:r>
    </w:p>
    <w:p w:rsidR="00EA52D2" w:rsidRPr="00783B07" w:rsidRDefault="00EA52D2" w:rsidP="00EA52D2">
      <w:pPr>
        <w:pStyle w:val="af9"/>
        <w:rPr>
          <w:rFonts w:ascii="Times New Roman" w:hAnsi="Times New Roman" w:cs="Times New Roman"/>
          <w:sz w:val="24"/>
          <w:szCs w:val="24"/>
        </w:rPr>
      </w:pPr>
    </w:p>
    <w:p w:rsidR="00EA52D2" w:rsidRPr="00783B07" w:rsidRDefault="00651C22" w:rsidP="00EA52D2">
      <w:pPr>
        <w:pStyle w:val="af9"/>
        <w:rPr>
          <w:rFonts w:ascii="Times New Roman" w:hAnsi="Times New Roman" w:cs="Times New Roman"/>
          <w:sz w:val="24"/>
          <w:szCs w:val="24"/>
        </w:rPr>
      </w:pPr>
      <w:r w:rsidRPr="00651C22">
        <w:rPr>
          <w:rFonts w:ascii="Times New Roman" w:hAnsi="Times New Roman" w:cs="Times New Roman"/>
        </w:rPr>
        <w:pict>
          <v:shape id="_x0000_s1108" type="#_x0000_t202" style="position:absolute;margin-left:370.3pt;margin-top:11.65pt;width:36.05pt;height:11.3pt;z-index:251700224;visibility:visible;mso-wrap-distance-left:9.05pt;mso-wrap-distance-right:9.05pt" stroked="f">
            <v:textbox inset="0,0,0,0">
              <w:txbxContent>
                <w:p w:rsidR="00253775" w:rsidRDefault="00253775" w:rsidP="00EA52D2">
                  <w:pPr>
                    <w:rPr>
                      <w:sz w:val="20"/>
                      <w:szCs w:val="20"/>
                    </w:rPr>
                  </w:pPr>
                  <w:proofErr w:type="spellStart"/>
                  <w:r>
                    <w:rPr>
                      <w:sz w:val="20"/>
                      <w:szCs w:val="20"/>
                    </w:rPr>
                    <w:t>Да</w:t>
                  </w:r>
                  <w:proofErr w:type="spellEnd"/>
                </w:p>
              </w:txbxContent>
            </v:textbox>
          </v:shape>
        </w:pict>
      </w:r>
      <w:r w:rsidRPr="00651C22">
        <w:rPr>
          <w:rFonts w:ascii="Times New Roman" w:hAnsi="Times New Roman" w:cs="Times New Roman"/>
        </w:rPr>
        <w:pict>
          <v:line id="_x0000_s1109" style="position:absolute;z-index:251701248;visibility:visible" from="234pt,2.6pt" to="234pt,20.6pt" strokeweight=".99pt"/>
        </w:pict>
      </w:r>
    </w:p>
    <w:p w:rsidR="00EA52D2" w:rsidRPr="00783B07" w:rsidRDefault="00651C22" w:rsidP="00EA52D2">
      <w:pPr>
        <w:pStyle w:val="af9"/>
        <w:rPr>
          <w:rFonts w:ascii="Times New Roman" w:hAnsi="Times New Roman" w:cs="Times New Roman"/>
          <w:sz w:val="24"/>
          <w:szCs w:val="24"/>
        </w:rPr>
      </w:pPr>
      <w:r w:rsidRPr="00651C22">
        <w:rPr>
          <w:rFonts w:ascii="Times New Roman" w:hAnsi="Times New Roman" w:cs="Times New Roman"/>
        </w:rPr>
        <w:pict>
          <v:shape id="_x0000_s1104" type="#_x0000_t202" style="position:absolute;margin-left:48.75pt;margin-top:3.5pt;width:38.85pt;height:11.45pt;z-index:251696128;visibility:visible;mso-wrap-distance-left:9.05pt;mso-wrap-distance-right:9.05pt" stroked="f">
            <v:textbox inset="0,0,0,0">
              <w:txbxContent>
                <w:p w:rsidR="00253775" w:rsidRDefault="00253775" w:rsidP="00EA52D2">
                  <w:pPr>
                    <w:rPr>
                      <w:sz w:val="20"/>
                      <w:szCs w:val="20"/>
                    </w:rPr>
                  </w:pPr>
                  <w:proofErr w:type="spellStart"/>
                  <w:r>
                    <w:rPr>
                      <w:sz w:val="20"/>
                      <w:szCs w:val="20"/>
                    </w:rPr>
                    <w:t>Нет</w:t>
                  </w:r>
                  <w:proofErr w:type="spellEnd"/>
                </w:p>
              </w:txbxContent>
            </v:textbox>
          </v:shape>
        </w:pict>
      </w:r>
      <w:r w:rsidRPr="00651C22">
        <w:rPr>
          <w:rFonts w:ascii="Times New Roman" w:hAnsi="Times New Roman" w:cs="Times New Roman"/>
        </w:rPr>
        <w:pict>
          <v:shape id="_x0000_s1087" type="#_x0000_t202" style="position:absolute;margin-left:94.05pt;margin-top:6.65pt;width:270.4pt;height:32.8pt;z-index:251678720;visibility:visible;mso-wrap-distance-left:9.05pt;mso-wrap-distance-right:9.05pt" strokeweight="1pt">
            <v:textbox inset="0,0,0,0">
              <w:txbxContent>
                <w:p w:rsidR="00253775" w:rsidRDefault="00253775" w:rsidP="00EA52D2">
                  <w:pPr>
                    <w:pStyle w:val="af9"/>
                    <w:jc w:val="center"/>
                    <w:rPr>
                      <w:rFonts w:ascii="Times New Roman" w:hAnsi="Times New Roman" w:cs="Times New Roman"/>
                    </w:rPr>
                  </w:pPr>
                  <w:r>
                    <w:rPr>
                      <w:rFonts w:ascii="Times New Roman" w:eastAsia="Times New Roman" w:hAnsi="Times New Roman" w:cs="Times New Roman"/>
                    </w:rPr>
                    <w:t>Все документы в наличии и соответствуют  требованиям</w:t>
                  </w:r>
                </w:p>
              </w:txbxContent>
            </v:textbox>
          </v:shape>
        </w:pict>
      </w:r>
    </w:p>
    <w:p w:rsidR="00EA52D2" w:rsidRPr="00783B07" w:rsidRDefault="00651C22" w:rsidP="00EA52D2">
      <w:pPr>
        <w:pStyle w:val="af9"/>
        <w:rPr>
          <w:rFonts w:ascii="Times New Roman" w:hAnsi="Times New Roman" w:cs="Times New Roman"/>
          <w:sz w:val="24"/>
          <w:szCs w:val="24"/>
        </w:rPr>
      </w:pPr>
      <w:r w:rsidRPr="00651C22">
        <w:rPr>
          <w:rFonts w:ascii="Times New Roman" w:hAnsi="Times New Roman" w:cs="Times New Roman"/>
        </w:rPr>
        <w:pict>
          <v:line id="_x0000_s1097" style="position:absolute;flip:x;z-index:251688960;visibility:visible" from="51.6pt,10.7pt" to="87.6pt,10.7pt" strokeweight=".99pt"/>
        </w:pict>
      </w:r>
      <w:r w:rsidRPr="00651C22">
        <w:rPr>
          <w:rFonts w:ascii="Times New Roman" w:hAnsi="Times New Roman" w:cs="Times New Roman"/>
        </w:rPr>
        <w:pict>
          <v:line id="_x0000_s1096" style="position:absolute;z-index:251687936;visibility:visible" from="51.6pt,9.2pt" to="51.6pt,45.2pt" strokeweight=".99pt"/>
        </w:pict>
      </w:r>
      <w:r w:rsidRPr="00651C22">
        <w:rPr>
          <w:rFonts w:ascii="Times New Roman" w:hAnsi="Times New Roman" w:cs="Times New Roman"/>
        </w:rPr>
        <w:pict>
          <v:line id="shape 12" o:spid="_x0000_s1094" style="position:absolute;z-index:251685888;visibility:visible" from="363.2pt,3.3pt" to="399.2pt,3.3pt" strokeweight=".99pt"/>
        </w:pict>
      </w:r>
      <w:r w:rsidRPr="00651C22">
        <w:rPr>
          <w:rFonts w:ascii="Times New Roman" w:hAnsi="Times New Roman" w:cs="Times New Roman"/>
        </w:rPr>
        <w:pict>
          <v:line id="shape 13" o:spid="_x0000_s1092" style="position:absolute;z-index:251683840;visibility:visible" from="399.2pt,7.6pt" to="399.2pt,43.6pt" strokeweight=".99pt"/>
        </w:pict>
      </w: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651C22" w:rsidP="00EA52D2">
      <w:pPr>
        <w:pStyle w:val="af9"/>
        <w:rPr>
          <w:rFonts w:ascii="Times New Roman" w:hAnsi="Times New Roman" w:cs="Times New Roman"/>
          <w:sz w:val="24"/>
          <w:szCs w:val="24"/>
        </w:rPr>
      </w:pPr>
      <w:r w:rsidRPr="00651C22">
        <w:rPr>
          <w:rFonts w:ascii="Times New Roman" w:hAnsi="Times New Roman" w:cs="Times New Roman"/>
        </w:rPr>
        <w:pict>
          <v:shape id="shape 14" o:spid="_x0000_s1086" type="#_x0000_t202" style="position:absolute;margin-left:253.3pt;margin-top:7.75pt;width:205.85pt;height:62.7pt;z-index:251677696;visibility:visible;mso-wrap-distance-left:9.05pt;mso-wrap-distance-right:9.05pt" strokeweight="1pt">
            <v:textbox inset="0,0,0,0">
              <w:txbxContent>
                <w:p w:rsidR="00253775" w:rsidRDefault="00253775" w:rsidP="00EA52D2">
                  <w:pPr>
                    <w:pStyle w:val="af9"/>
                    <w:jc w:val="center"/>
                    <w:rPr>
                      <w:rFonts w:ascii="Times New Roman" w:hAnsi="Times New Roman" w:cs="Times New Roman"/>
                    </w:rPr>
                  </w:pPr>
                  <w:r>
                    <w:rPr>
                      <w:rFonts w:ascii="Times New Roman" w:eastAsia="Times New Roman" w:hAnsi="Times New Roman" w:cs="Times New Roman"/>
                    </w:rPr>
                    <w:t>Осуществление административных процедур, в соответствии с административным регламентом</w:t>
                  </w:r>
                </w:p>
                <w:p w:rsidR="00253775" w:rsidRPr="00EA52D2" w:rsidRDefault="00253775" w:rsidP="00EA52D2">
                  <w:pPr>
                    <w:rPr>
                      <w:sz w:val="20"/>
                      <w:szCs w:val="20"/>
                      <w:lang w:val="ru-RU"/>
                    </w:rPr>
                  </w:pPr>
                </w:p>
              </w:txbxContent>
            </v:textbox>
          </v:shape>
        </w:pict>
      </w:r>
      <w:r w:rsidRPr="00651C22">
        <w:rPr>
          <w:rFonts w:ascii="Times New Roman" w:hAnsi="Times New Roman" w:cs="Times New Roman"/>
        </w:rPr>
        <w:pict>
          <v:shape id="shape 15" o:spid="_x0000_s1090" type="#_x0000_t202" style="position:absolute;margin-left:-45.25pt;margin-top:7.75pt;width:279.25pt;height:62.7pt;z-index:251681792;visibility:visible;mso-wrap-distance-left:9.05pt;mso-wrap-distance-right:9.05pt" strokeweight="1pt">
            <v:textbox inset="0,0,0,0">
              <w:txbxContent>
                <w:p w:rsidR="00253775" w:rsidRDefault="00253775" w:rsidP="00EA52D2">
                  <w:pPr>
                    <w:pStyle w:val="af9"/>
                    <w:jc w:val="center"/>
                    <w:rPr>
                      <w:rFonts w:ascii="Times New Roman" w:hAnsi="Times New Roman" w:cs="Times New Roman"/>
                    </w:rPr>
                  </w:pPr>
                  <w:r>
                    <w:rPr>
                      <w:rFonts w:ascii="Times New Roman" w:eastAsia="Times New Roman" w:hAnsi="Times New Roman" w:cs="Times New Roman"/>
                    </w:rPr>
                    <w:t>Специалист администрации готовит уведомление с обоснованием о невозможности предоставления муниципальной услуги и направляет его заинтересованному лицу</w:t>
                  </w:r>
                </w:p>
                <w:p w:rsidR="00253775" w:rsidRPr="00EA52D2" w:rsidRDefault="00253775" w:rsidP="00EA52D2">
                  <w:pPr>
                    <w:rPr>
                      <w:sz w:val="20"/>
                      <w:szCs w:val="20"/>
                      <w:lang w:val="ru-RU"/>
                    </w:rPr>
                  </w:pPr>
                </w:p>
              </w:txbxContent>
            </v:textbox>
          </v:shape>
        </w:pict>
      </w: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651C22" w:rsidP="00EA52D2">
      <w:pPr>
        <w:pStyle w:val="af9"/>
        <w:rPr>
          <w:rFonts w:ascii="Times New Roman" w:hAnsi="Times New Roman" w:cs="Times New Roman"/>
          <w:sz w:val="24"/>
          <w:szCs w:val="24"/>
        </w:rPr>
      </w:pPr>
      <w:r w:rsidRPr="00651C22">
        <w:rPr>
          <w:rFonts w:ascii="Times New Roman" w:hAnsi="Times New Roman" w:cs="Times New Roman"/>
        </w:rPr>
        <w:pict>
          <v:line id="shape 16" o:spid="_x0000_s1110" style="position:absolute;z-index:251702272;visibility:visible" from="351pt,1.5pt" to="351pt,37.5pt" strokeweight=".99pt"/>
        </w:pict>
      </w:r>
    </w:p>
    <w:p w:rsidR="00EA52D2" w:rsidRPr="00783B07" w:rsidRDefault="00EA52D2" w:rsidP="00EA52D2">
      <w:pPr>
        <w:pStyle w:val="af9"/>
        <w:rPr>
          <w:rFonts w:ascii="Times New Roman" w:hAnsi="Times New Roman" w:cs="Times New Roman"/>
          <w:b/>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651C22" w:rsidP="00EA52D2">
      <w:pPr>
        <w:pStyle w:val="af9"/>
        <w:rPr>
          <w:rFonts w:ascii="Times New Roman" w:hAnsi="Times New Roman" w:cs="Times New Roman"/>
          <w:b/>
          <w:sz w:val="24"/>
          <w:szCs w:val="24"/>
        </w:rPr>
      </w:pPr>
      <w:r w:rsidRPr="00651C22">
        <w:rPr>
          <w:rFonts w:ascii="Times New Roman" w:eastAsia="Times New Roman" w:hAnsi="Times New Roman" w:cs="Times New Roman"/>
          <w:sz w:val="24"/>
          <w:szCs w:val="24"/>
        </w:rPr>
        <w:pict>
          <v:shape id="shape 17" o:spid="_x0000_s1101" type="#_x0000_t202" style="position:absolute;margin-left:207pt;margin-top:-3.95pt;width:207.15pt;height:64.55pt;z-index:251693056;visibility:visible;mso-wrap-distance-left:9.05pt;mso-wrap-distance-right:9.05pt" strokeweight="1pt">
            <v:textbox inset="0,0,0,0">
              <w:txbxContent>
                <w:p w:rsidR="00253775" w:rsidRDefault="00253775" w:rsidP="00EA52D2">
                  <w:pPr>
                    <w:pStyle w:val="af9"/>
                    <w:jc w:val="center"/>
                    <w:rPr>
                      <w:rFonts w:ascii="Times New Roman" w:hAnsi="Times New Roman" w:cs="Times New Roman"/>
                    </w:rPr>
                  </w:pPr>
                  <w:r>
                    <w:rPr>
                      <w:rFonts w:ascii="Times New Roman" w:eastAsia="Times New Roman" w:hAnsi="Times New Roman" w:cs="Times New Roman"/>
                    </w:rPr>
                    <w:t>При осуществлении административных процедур установлено, что заинтересованному лицу может  быть предоставлена муниципальная услуга</w:t>
                  </w:r>
                </w:p>
                <w:p w:rsidR="00253775" w:rsidRPr="00EA52D2" w:rsidRDefault="00253775" w:rsidP="00EA52D2">
                  <w:pPr>
                    <w:rPr>
                      <w:sz w:val="20"/>
                      <w:szCs w:val="20"/>
                      <w:lang w:val="ru-RU"/>
                    </w:rPr>
                  </w:pPr>
                </w:p>
              </w:txbxContent>
            </v:textbox>
          </v:shape>
        </w:pict>
      </w:r>
      <w:r w:rsidRPr="00651C22">
        <w:rPr>
          <w:rFonts w:ascii="Times New Roman" w:eastAsia="Times New Roman" w:hAnsi="Times New Roman" w:cs="Times New Roman"/>
          <w:sz w:val="24"/>
          <w:szCs w:val="24"/>
        </w:rPr>
        <w:pict>
          <v:shape id="shape 18" o:spid="_x0000_s1103" type="#_x0000_t202" style="position:absolute;margin-left:423pt;margin-top:10.15pt;width:32.1pt;height:11.45pt;z-index:251695104;visibility:visible;mso-wrap-distance-left:9.05pt;mso-wrap-distance-right:9.05pt" stroked="f">
            <v:textbox inset="0,0,0,0">
              <w:txbxContent>
                <w:p w:rsidR="00253775" w:rsidRDefault="00253775" w:rsidP="00EA52D2">
                  <w:pPr>
                    <w:rPr>
                      <w:sz w:val="20"/>
                      <w:szCs w:val="20"/>
                    </w:rPr>
                  </w:pPr>
                  <w:proofErr w:type="spellStart"/>
                  <w:r>
                    <w:rPr>
                      <w:sz w:val="20"/>
                      <w:szCs w:val="20"/>
                    </w:rPr>
                    <w:t>Да</w:t>
                  </w:r>
                  <w:proofErr w:type="spellEnd"/>
                </w:p>
              </w:txbxContent>
            </v:textbox>
          </v:shape>
        </w:pict>
      </w:r>
      <w:r w:rsidRPr="00651C22">
        <w:rPr>
          <w:rFonts w:ascii="Times New Roman" w:eastAsia="Times New Roman" w:hAnsi="Times New Roman" w:cs="Times New Roman"/>
          <w:sz w:val="24"/>
          <w:szCs w:val="24"/>
        </w:rPr>
        <w:pict>
          <v:shape id="shape 19" o:spid="_x0000_s1105" type="#_x0000_t202" style="position:absolute;margin-left:135pt;margin-top:1.15pt;width:38.85pt;height:11.45pt;z-index:251697152;visibility:visible;mso-wrap-distance-left:9.05pt;mso-wrap-distance-right:9.05pt" stroked="f">
            <v:textbox inset="0,0,0,0">
              <w:txbxContent>
                <w:p w:rsidR="00253775" w:rsidRDefault="00253775" w:rsidP="00EA52D2">
                  <w:pPr>
                    <w:rPr>
                      <w:sz w:val="20"/>
                      <w:szCs w:val="20"/>
                    </w:rPr>
                  </w:pPr>
                  <w:proofErr w:type="spellStart"/>
                  <w:r>
                    <w:rPr>
                      <w:sz w:val="20"/>
                      <w:szCs w:val="20"/>
                    </w:rPr>
                    <w:t>Нет</w:t>
                  </w:r>
                  <w:proofErr w:type="spellEnd"/>
                </w:p>
              </w:txbxContent>
            </v:textbox>
          </v:shape>
        </w:pict>
      </w:r>
    </w:p>
    <w:p w:rsidR="00EA52D2" w:rsidRPr="00783B07" w:rsidRDefault="00651C22" w:rsidP="00EA52D2">
      <w:pPr>
        <w:pStyle w:val="af9"/>
        <w:rPr>
          <w:rFonts w:ascii="Times New Roman" w:hAnsi="Times New Roman" w:cs="Times New Roman"/>
          <w:sz w:val="24"/>
          <w:szCs w:val="24"/>
        </w:rPr>
      </w:pPr>
      <w:r w:rsidRPr="00651C22">
        <w:rPr>
          <w:rFonts w:ascii="Times New Roman" w:hAnsi="Times New Roman" w:cs="Times New Roman"/>
        </w:rPr>
        <w:pict>
          <v:line id="shape 20" o:spid="_x0000_s1098" style="position:absolute;z-index:251689984;visibility:visible" from="439pt,13.4pt" to="439pt,67.4pt" strokeweight=".99pt"/>
        </w:pict>
      </w:r>
      <w:r w:rsidRPr="00651C22">
        <w:rPr>
          <w:rFonts w:ascii="Times New Roman" w:hAnsi="Times New Roman" w:cs="Times New Roman"/>
        </w:rPr>
        <w:pict>
          <v:line id="shape 21" o:spid="_x0000_s1093" style="position:absolute;z-index:251684864;visibility:visible" from="412pt,13.4pt" to="439pt,13.4pt" strokeweight=".99pt"/>
        </w:pict>
      </w:r>
      <w:r w:rsidRPr="00651C22">
        <w:rPr>
          <w:rFonts w:ascii="Times New Roman" w:hAnsi="Times New Roman" w:cs="Times New Roman"/>
        </w:rPr>
        <w:pict>
          <v:line id="shape 22" o:spid="_x0000_s1102" style="position:absolute;z-index:251694080;visibility:visible" from="50.1pt,13.4pt" to="50.1pt,68.1pt" strokeweight=".99pt"/>
        </w:pict>
      </w:r>
    </w:p>
    <w:p w:rsidR="00EA52D2" w:rsidRPr="00783B07" w:rsidRDefault="00651C22" w:rsidP="00EA52D2">
      <w:pPr>
        <w:pStyle w:val="af9"/>
        <w:rPr>
          <w:rFonts w:ascii="Times New Roman" w:hAnsi="Times New Roman" w:cs="Times New Roman"/>
          <w:b/>
          <w:sz w:val="24"/>
          <w:szCs w:val="24"/>
        </w:rPr>
      </w:pPr>
      <w:r w:rsidRPr="00651C22">
        <w:rPr>
          <w:rFonts w:ascii="Times New Roman" w:eastAsia="Times New Roman" w:hAnsi="Times New Roman" w:cs="Times New Roman"/>
          <w:sz w:val="24"/>
          <w:szCs w:val="24"/>
        </w:rPr>
        <w:pict>
          <v:line id="shape 23" o:spid="_x0000_s1099" style="position:absolute;flip:x;z-index:251691008;visibility:visible" from="48.8pt,.5pt" to="207pt,.5pt" strokeweight=".99pt"/>
        </w:pict>
      </w: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651C22" w:rsidP="00EA52D2">
      <w:pPr>
        <w:pStyle w:val="af9"/>
        <w:rPr>
          <w:rFonts w:ascii="Times New Roman" w:hAnsi="Times New Roman" w:cs="Times New Roman"/>
          <w:b/>
          <w:sz w:val="24"/>
          <w:szCs w:val="24"/>
        </w:rPr>
      </w:pPr>
      <w:r w:rsidRPr="00651C22">
        <w:rPr>
          <w:rFonts w:ascii="Times New Roman" w:eastAsia="Times New Roman" w:hAnsi="Times New Roman" w:cs="Times New Roman"/>
          <w:sz w:val="24"/>
          <w:szCs w:val="24"/>
        </w:rPr>
        <w:pict>
          <v:shape id="shape 24" o:spid="_x0000_s1089" type="#_x0000_t202" style="position:absolute;margin-left:-54.25pt;margin-top:12.9pt;width:208.65pt;height:63.25pt;z-index:251680768;visibility:visible;mso-wrap-distance-left:9.05pt;mso-wrap-distance-right:9.05pt" strokeweight="1pt">
            <v:textbox inset="0,0,0,0">
              <w:txbxContent>
                <w:p w:rsidR="00253775" w:rsidRDefault="00253775" w:rsidP="00EA52D2">
                  <w:pPr>
                    <w:pStyle w:val="af9"/>
                    <w:jc w:val="center"/>
                    <w:rPr>
                      <w:rFonts w:ascii="Times New Roman" w:hAnsi="Times New Roman" w:cs="Times New Roman"/>
                    </w:rPr>
                  </w:pPr>
                  <w:r>
                    <w:rPr>
                      <w:rFonts w:ascii="Times New Roman" w:eastAsia="Times New Roman" w:hAnsi="Times New Roman" w:cs="Times New Roman"/>
                    </w:rPr>
                    <w:t>Заинтересованному лицу направляется письмо с мотивированным отказом в предоставлении  муниципальной услуги</w:t>
                  </w:r>
                </w:p>
                <w:p w:rsidR="00253775" w:rsidRPr="00EA52D2" w:rsidRDefault="00253775" w:rsidP="00EA52D2">
                  <w:pPr>
                    <w:rPr>
                      <w:sz w:val="20"/>
                      <w:szCs w:val="20"/>
                      <w:lang w:val="ru-RU"/>
                    </w:rPr>
                  </w:pPr>
                </w:p>
                <w:p w:rsidR="00253775" w:rsidRPr="00EA52D2" w:rsidRDefault="00253775" w:rsidP="00EA52D2">
                  <w:pPr>
                    <w:rPr>
                      <w:sz w:val="20"/>
                      <w:szCs w:val="20"/>
                      <w:lang w:val="ru-RU"/>
                    </w:rPr>
                  </w:pPr>
                </w:p>
              </w:txbxContent>
            </v:textbox>
          </v:shape>
        </w:pict>
      </w:r>
      <w:r w:rsidRPr="00651C22">
        <w:rPr>
          <w:rFonts w:ascii="Times New Roman" w:eastAsia="Times New Roman" w:hAnsi="Times New Roman" w:cs="Times New Roman"/>
          <w:sz w:val="24"/>
          <w:szCs w:val="24"/>
        </w:rPr>
        <w:pict>
          <v:shape id="shape 25" o:spid="_x0000_s1106" type="#_x0000_t202" style="position:absolute;margin-left:173.85pt;margin-top:12.9pt;width:285.3pt;height:62.7pt;z-index:251698176;visibility:visible;mso-wrap-distance-left:9.05pt;mso-wrap-distance-right:9.05pt" strokeweight="1pt">
            <v:textbox inset="0,0,0,0">
              <w:txbxContent>
                <w:p w:rsidR="00253775" w:rsidRDefault="00253775" w:rsidP="00EA52D2">
                  <w:pPr>
                    <w:pStyle w:val="af9"/>
                    <w:jc w:val="center"/>
                    <w:rPr>
                      <w:rFonts w:ascii="Times New Roman" w:hAnsi="Times New Roman" w:cs="Times New Roman"/>
                    </w:rPr>
                  </w:pPr>
                  <w:r>
                    <w:rPr>
                      <w:rFonts w:ascii="Times New Roman" w:eastAsia="Times New Roman" w:hAnsi="Times New Roman" w:cs="Times New Roman"/>
                    </w:rPr>
                    <w:t>Принятие решения о предоставлении заинтересованному лицу  муниципальной услуги,  дальнейшее осуществление  административных процедур, подготовка проектов приказов,  проектов договоров</w:t>
                  </w:r>
                </w:p>
                <w:p w:rsidR="00253775" w:rsidRPr="00EA52D2" w:rsidRDefault="00253775" w:rsidP="00EA52D2">
                  <w:pPr>
                    <w:jc w:val="center"/>
                    <w:rPr>
                      <w:sz w:val="20"/>
                      <w:szCs w:val="20"/>
                      <w:lang w:val="ru-RU"/>
                    </w:rPr>
                  </w:pPr>
                </w:p>
              </w:txbxContent>
            </v:textbox>
          </v:shape>
        </w:pict>
      </w: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651C22" w:rsidP="00EA52D2">
      <w:pPr>
        <w:pStyle w:val="af9"/>
        <w:rPr>
          <w:rFonts w:ascii="Times New Roman" w:hAnsi="Times New Roman" w:cs="Times New Roman"/>
          <w:b/>
          <w:sz w:val="24"/>
          <w:szCs w:val="24"/>
        </w:rPr>
      </w:pPr>
      <w:r w:rsidRPr="00651C22">
        <w:rPr>
          <w:rFonts w:ascii="Times New Roman" w:eastAsia="Times New Roman" w:hAnsi="Times New Roman" w:cs="Times New Roman"/>
          <w:sz w:val="24"/>
          <w:szCs w:val="24"/>
        </w:rPr>
        <w:pict>
          <v:line id="shape 26" o:spid="_x0000_s1091" style="position:absolute;z-index:251682816;visibility:visible" from="314.5pt,7.1pt" to="314.5pt,25.1pt" strokeweight=".99pt"/>
        </w:pict>
      </w:r>
    </w:p>
    <w:p w:rsidR="00EA52D2" w:rsidRPr="00783B07" w:rsidRDefault="00651C22" w:rsidP="00EA52D2">
      <w:pPr>
        <w:pStyle w:val="af9"/>
        <w:rPr>
          <w:rFonts w:ascii="Times New Roman" w:hAnsi="Times New Roman" w:cs="Times New Roman"/>
          <w:b/>
          <w:sz w:val="24"/>
          <w:szCs w:val="24"/>
        </w:rPr>
      </w:pPr>
      <w:r w:rsidRPr="00651C22">
        <w:rPr>
          <w:rFonts w:ascii="Times New Roman" w:eastAsia="Times New Roman" w:hAnsi="Times New Roman" w:cs="Times New Roman"/>
          <w:sz w:val="24"/>
          <w:szCs w:val="24"/>
        </w:rPr>
        <w:pict>
          <v:shape id="shape 27" o:spid="_x0000_s1107" type="#_x0000_t202" style="position:absolute;margin-left:173.85pt;margin-top:11.1pt;width:281.25pt;height:54.4pt;z-index:251699200;visibility:visible;mso-wrap-distance-left:9.05pt;mso-wrap-distance-right:9.05pt" strokeweight="1pt">
            <v:textbox inset="0,0,0,0">
              <w:txbxContent>
                <w:p w:rsidR="00253775" w:rsidRDefault="00253775" w:rsidP="00EA52D2">
                  <w:pPr>
                    <w:pStyle w:val="af9"/>
                    <w:jc w:val="center"/>
                    <w:rPr>
                      <w:rFonts w:ascii="Times New Roman" w:hAnsi="Times New Roman" w:cs="Times New Roman"/>
                    </w:rPr>
                  </w:pPr>
                  <w:r>
                    <w:rPr>
                      <w:rFonts w:ascii="Times New Roman" w:eastAsia="Times New Roman" w:hAnsi="Times New Roman" w:cs="Times New Roman"/>
                    </w:rPr>
                    <w:t>Заключение с заинтересованным лицом  договора либо выдача заинтересованному лицу  постановления  о предоставлении земельного участка</w:t>
                  </w:r>
                </w:p>
                <w:p w:rsidR="00253775" w:rsidRPr="00EA52D2" w:rsidRDefault="00253775" w:rsidP="00EA52D2">
                  <w:pPr>
                    <w:rPr>
                      <w:sz w:val="20"/>
                      <w:szCs w:val="20"/>
                      <w:lang w:val="ru-RU"/>
                    </w:rPr>
                  </w:pPr>
                </w:p>
                <w:p w:rsidR="00253775" w:rsidRPr="00EA52D2" w:rsidRDefault="00253775" w:rsidP="00EA52D2">
                  <w:pPr>
                    <w:rPr>
                      <w:sz w:val="20"/>
                      <w:szCs w:val="20"/>
                      <w:lang w:val="ru-RU"/>
                    </w:rPr>
                  </w:pPr>
                </w:p>
              </w:txbxContent>
            </v:textbox>
          </v:shape>
        </w:pict>
      </w: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sz w:val="24"/>
          <w:szCs w:val="24"/>
        </w:rPr>
      </w:pPr>
    </w:p>
    <w:p w:rsidR="00EA52D2" w:rsidRPr="00783B07" w:rsidRDefault="00EA52D2" w:rsidP="00EA52D2">
      <w:pPr>
        <w:pStyle w:val="af9"/>
        <w:rPr>
          <w:rFonts w:ascii="Times New Roman" w:hAnsi="Times New Roman" w:cs="Times New Roman"/>
          <w:b/>
          <w:bCs/>
          <w:color w:val="000000"/>
          <w:sz w:val="24"/>
          <w:szCs w:val="24"/>
        </w:rPr>
      </w:pPr>
    </w:p>
    <w:p w:rsidR="00EA52D2" w:rsidRPr="00783B07" w:rsidRDefault="00EA52D2" w:rsidP="00EA52D2">
      <w:pPr>
        <w:pStyle w:val="af9"/>
        <w:rPr>
          <w:rFonts w:ascii="Times New Roman" w:hAnsi="Times New Roman" w:cs="Times New Roman"/>
          <w:b/>
          <w:bCs/>
          <w:color w:val="000000"/>
          <w:sz w:val="24"/>
          <w:szCs w:val="24"/>
        </w:rPr>
      </w:pPr>
    </w:p>
    <w:p w:rsidR="00EA52D2" w:rsidRPr="00783B07" w:rsidRDefault="00EA52D2" w:rsidP="00EA52D2">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shd w:val="nil"/>
        <w:rPr>
          <w:rFonts w:ascii="Times New Roman" w:hAnsi="Times New Roman"/>
        </w:rPr>
      </w:pPr>
      <w:r w:rsidRPr="00783B07">
        <w:rPr>
          <w:rFonts w:ascii="Times New Roman" w:hAnsi="Times New Roman"/>
        </w:rPr>
        <w:br w:type="page" w:clear="all"/>
      </w:r>
    </w:p>
    <w:p w:rsidR="00EA52D2" w:rsidRPr="00783B07" w:rsidRDefault="00EA52D2" w:rsidP="00EA52D2">
      <w:pPr>
        <w:pStyle w:val="af9"/>
        <w:rPr>
          <w:rFonts w:ascii="Times New Roman" w:hAnsi="Times New Roman" w:cs="Times New Roman"/>
          <w:sz w:val="24"/>
          <w:szCs w:val="24"/>
        </w:rPr>
      </w:pPr>
    </w:p>
    <w:tbl>
      <w:tblPr>
        <w:tblStyle w:val="a3"/>
        <w:tblW w:w="0" w:type="auto"/>
        <w:tblInd w:w="540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062"/>
      </w:tblGrid>
      <w:tr w:rsidR="00EA52D2" w:rsidRPr="00783B07" w:rsidTr="00EA52D2">
        <w:tc>
          <w:tcPr>
            <w:tcW w:w="4062" w:type="dxa"/>
            <w:tcMar>
              <w:top w:w="0" w:type="dxa"/>
              <w:left w:w="108" w:type="dxa"/>
              <w:bottom w:w="0" w:type="dxa"/>
              <w:right w:w="108" w:type="dxa"/>
            </w:tcMar>
          </w:tcPr>
          <w:p w:rsidR="00EA52D2" w:rsidRPr="00783B07" w:rsidRDefault="00EA52D2" w:rsidP="00EA52D2">
            <w:pPr>
              <w:pStyle w:val="af9"/>
              <w:jc w:val="right"/>
              <w:rPr>
                <w:rFonts w:ascii="Times New Roman" w:hAnsi="Times New Roman"/>
                <w:sz w:val="24"/>
                <w:szCs w:val="24"/>
              </w:rPr>
            </w:pPr>
            <w:proofErr w:type="spellStart"/>
            <w:r w:rsidRPr="00783B07">
              <w:rPr>
                <w:rFonts w:ascii="Times New Roman" w:eastAsia="Times New Roman" w:hAnsi="Times New Roman"/>
                <w:color w:val="000000"/>
                <w:sz w:val="24"/>
                <w:szCs w:val="24"/>
              </w:rPr>
              <w:t>Приложение</w:t>
            </w:r>
            <w:proofErr w:type="spellEnd"/>
            <w:r w:rsidRPr="00783B07">
              <w:rPr>
                <w:rFonts w:ascii="Times New Roman" w:eastAsia="Times New Roman" w:hAnsi="Times New Roman"/>
                <w:color w:val="000000"/>
                <w:sz w:val="24"/>
                <w:szCs w:val="24"/>
              </w:rPr>
              <w:t xml:space="preserve"> № 5</w:t>
            </w:r>
          </w:p>
          <w:p w:rsidR="00EA52D2" w:rsidRPr="00783B07" w:rsidRDefault="00EA52D2" w:rsidP="00EA52D2">
            <w:pPr>
              <w:pStyle w:val="af9"/>
              <w:jc w:val="right"/>
              <w:rPr>
                <w:rFonts w:ascii="Times New Roman" w:hAnsi="Times New Roman"/>
                <w:sz w:val="24"/>
                <w:szCs w:val="24"/>
              </w:rPr>
            </w:pPr>
            <w:r w:rsidRPr="00783B07">
              <w:rPr>
                <w:rFonts w:ascii="Times New Roman" w:eastAsia="Times New Roman" w:hAnsi="Times New Roman"/>
                <w:color w:val="000000"/>
                <w:sz w:val="24"/>
                <w:szCs w:val="24"/>
              </w:rPr>
              <w:t xml:space="preserve"> к </w:t>
            </w:r>
            <w:proofErr w:type="spellStart"/>
            <w:r w:rsidRPr="00783B07">
              <w:rPr>
                <w:rFonts w:ascii="Times New Roman" w:eastAsia="Times New Roman" w:hAnsi="Times New Roman"/>
                <w:color w:val="000000"/>
                <w:sz w:val="24"/>
                <w:szCs w:val="24"/>
              </w:rPr>
              <w:t>Регламенту</w:t>
            </w:r>
            <w:proofErr w:type="spellEnd"/>
          </w:p>
        </w:tc>
      </w:tr>
    </w:tbl>
    <w:p w:rsidR="00EA52D2" w:rsidRPr="00783B07" w:rsidRDefault="00EA52D2" w:rsidP="00EA52D2">
      <w:pPr>
        <w:pStyle w:val="af9"/>
        <w:jc w:val="center"/>
        <w:rPr>
          <w:rFonts w:ascii="Times New Roman" w:hAnsi="Times New Roman" w:cs="Times New Roman"/>
          <w:b/>
          <w:sz w:val="24"/>
          <w:szCs w:val="24"/>
        </w:rPr>
      </w:pPr>
      <w:r w:rsidRPr="00783B07">
        <w:rPr>
          <w:rFonts w:ascii="Times New Roman" w:eastAsia="Times New Roman" w:hAnsi="Times New Roman" w:cs="Times New Roman"/>
          <w:b/>
          <w:sz w:val="24"/>
          <w:szCs w:val="24"/>
        </w:rPr>
        <w:t>Блок – схема административной процедуры «Межведомственное взаимодействие с государственными организациями для получения документов, необходимых для предоставления муниципальной услуги»</w:t>
      </w:r>
    </w:p>
    <w:p w:rsidR="00EA52D2" w:rsidRPr="00783B07" w:rsidRDefault="00651C22" w:rsidP="00EA52D2">
      <w:pPr>
        <w:pStyle w:val="af9"/>
        <w:jc w:val="center"/>
        <w:rPr>
          <w:rFonts w:ascii="Times New Roman" w:hAnsi="Times New Roman" w:cs="Times New Roman"/>
          <w:b/>
          <w:sz w:val="24"/>
          <w:szCs w:val="24"/>
        </w:rPr>
      </w:pPr>
      <w:r w:rsidRPr="00651C22">
        <w:rPr>
          <w:rFonts w:ascii="Times New Roman" w:eastAsia="Times New Roman" w:hAnsi="Times New Roman" w:cs="Times New Roman"/>
          <w:sz w:val="24"/>
          <w:szCs w:val="24"/>
        </w:rPr>
        <w:pict>
          <v:shape id="shape 28" o:spid="_x0000_s1111" style="position:absolute;left:0;text-align:left;margin-left:9pt;margin-top:12pt;width:423pt;height:45pt;z-index:251703296;visibility:visible" coordsize="100000,100000" o:spt="100" adj="0,,0" path="m,25000r,c,11285,11285,,25000,v,,,,,l75000,r,c88715,,100000,11285,100000,25000r,c100000,25000,100000,25000,100000,25000r,50000l100000,75000v,,,,,l100000,75000v,13715,-11285,25000,-25000,25000c75000,100000,75000,100000,75000,100000r-50000,l25000,100000c11285,100000,,88715,,75000v,,,,,xe" strokeweight=".74pt">
            <v:stroke joinstyle="round"/>
            <v:formulas/>
            <v:path o:connecttype="segments" textboxrect="0,0,100000,100000"/>
            <v:textbox inset="0,0,0,0">
              <w:txbxContent>
                <w:p w:rsidR="00253775" w:rsidRPr="00EA52D2" w:rsidRDefault="00253775" w:rsidP="00EA52D2">
                  <w:pPr>
                    <w:jc w:val="center"/>
                    <w:rPr>
                      <w:sz w:val="20"/>
                      <w:szCs w:val="20"/>
                      <w:lang w:val="ru-RU"/>
                    </w:rPr>
                  </w:pPr>
                  <w:r w:rsidRPr="00EA52D2">
                    <w:rPr>
                      <w:sz w:val="20"/>
                      <w:szCs w:val="20"/>
                      <w:lang w:val="ru-RU"/>
                    </w:rPr>
                    <w:t>Поступление заявления заинтересованного лица в Администрацию сельского поселения о предоставлении муниципальной услуги</w:t>
                  </w:r>
                </w:p>
              </w:txbxContent>
            </v:textbox>
          </v:shape>
        </w:pict>
      </w: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651C22" w:rsidP="00EA52D2">
      <w:pPr>
        <w:pStyle w:val="af9"/>
        <w:jc w:val="both"/>
        <w:rPr>
          <w:rFonts w:ascii="Times New Roman" w:hAnsi="Times New Roman" w:cs="Times New Roman"/>
          <w:sz w:val="24"/>
          <w:szCs w:val="24"/>
        </w:rPr>
      </w:pPr>
      <w:r w:rsidRPr="00651C22">
        <w:rPr>
          <w:rFonts w:ascii="Times New Roman" w:eastAsia="Times New Roman" w:hAnsi="Times New Roman" w:cs="Times New Roman"/>
          <w:sz w:val="24"/>
          <w:szCs w:val="24"/>
        </w:rPr>
        <w:pict>
          <v:line id="shape 29" o:spid="_x0000_s1117" style="position:absolute;left:0;text-align:left;z-index:251709440;visibility:visible" from="225pt,10.8pt" to="225pt,28.1pt" strokeweight=".74pt"/>
        </w:pict>
      </w:r>
    </w:p>
    <w:p w:rsidR="00EA52D2" w:rsidRPr="00783B07" w:rsidRDefault="00EA52D2" w:rsidP="00EA52D2">
      <w:pPr>
        <w:pStyle w:val="af9"/>
        <w:jc w:val="both"/>
        <w:rPr>
          <w:rFonts w:ascii="Times New Roman" w:hAnsi="Times New Roman" w:cs="Times New Roman"/>
          <w:sz w:val="24"/>
          <w:szCs w:val="24"/>
        </w:rPr>
      </w:pPr>
    </w:p>
    <w:p w:rsidR="00EA52D2" w:rsidRPr="00783B07" w:rsidRDefault="00651C22" w:rsidP="00EA52D2">
      <w:pPr>
        <w:pStyle w:val="af9"/>
        <w:jc w:val="both"/>
        <w:rPr>
          <w:rFonts w:ascii="Times New Roman" w:hAnsi="Times New Roman" w:cs="Times New Roman"/>
          <w:sz w:val="24"/>
          <w:szCs w:val="24"/>
        </w:rPr>
      </w:pPr>
      <w:r w:rsidRPr="00651C22">
        <w:rPr>
          <w:rFonts w:ascii="Times New Roman" w:eastAsia="Times New Roman" w:hAnsi="Times New Roman" w:cs="Times New Roman"/>
          <w:sz w:val="24"/>
          <w:szCs w:val="24"/>
        </w:rPr>
        <w:pict>
          <v:shape id="shape 30" o:spid="_x0000_s1112" type="#_x0000_t202" style="position:absolute;left:0;text-align:left;margin-left:21.6pt;margin-top:1pt;width:417.8pt;height:39.05pt;z-index:251704320;visibility:visible;mso-wrap-distance-left:9.05pt;mso-wrap-distance-right:9.05pt" strokeweight=".05pt">
            <v:textbox inset="0,0,0,0">
              <w:txbxContent>
                <w:p w:rsidR="00253775" w:rsidRPr="00EA52D2" w:rsidRDefault="00253775" w:rsidP="00EA52D2">
                  <w:pPr>
                    <w:jc w:val="center"/>
                    <w:rPr>
                      <w:sz w:val="20"/>
                      <w:szCs w:val="20"/>
                      <w:lang w:val="ru-RU"/>
                    </w:rPr>
                  </w:pPr>
                  <w:r w:rsidRPr="00EA52D2">
                    <w:rPr>
                      <w:sz w:val="20"/>
                      <w:szCs w:val="20"/>
                      <w:lang w:val="ru-RU"/>
                    </w:rPr>
                    <w:t>Формирование и направление запроса администрацией в уполномоченные органы о представлении документов, необходимых для предоставления</w:t>
                  </w:r>
                  <w:r w:rsidRPr="00EA52D2">
                    <w:rPr>
                      <w:lang w:val="ru-RU"/>
                    </w:rPr>
                    <w:t xml:space="preserve"> </w:t>
                  </w:r>
                  <w:r w:rsidRPr="00EA52D2">
                    <w:rPr>
                      <w:sz w:val="20"/>
                      <w:szCs w:val="20"/>
                      <w:lang w:val="ru-RU"/>
                    </w:rPr>
                    <w:t>муниципальной услуги:</w:t>
                  </w:r>
                </w:p>
              </w:txbxContent>
            </v:textbox>
          </v:shape>
        </w:pict>
      </w:r>
    </w:p>
    <w:p w:rsidR="00EA52D2" w:rsidRPr="00783B07" w:rsidRDefault="00EA52D2" w:rsidP="00EA52D2">
      <w:pPr>
        <w:pStyle w:val="af9"/>
        <w:jc w:val="both"/>
        <w:rPr>
          <w:rFonts w:ascii="Times New Roman" w:hAnsi="Times New Roman" w:cs="Times New Roman"/>
          <w:sz w:val="24"/>
          <w:szCs w:val="24"/>
        </w:rPr>
      </w:pPr>
    </w:p>
    <w:p w:rsidR="00EA52D2" w:rsidRPr="00783B07" w:rsidRDefault="00651C22" w:rsidP="00EA52D2">
      <w:pPr>
        <w:pStyle w:val="af9"/>
        <w:jc w:val="both"/>
        <w:rPr>
          <w:rFonts w:ascii="Times New Roman" w:hAnsi="Times New Roman" w:cs="Times New Roman"/>
          <w:sz w:val="24"/>
          <w:szCs w:val="24"/>
        </w:rPr>
      </w:pPr>
      <w:r w:rsidRPr="00651C22">
        <w:rPr>
          <w:rFonts w:ascii="Times New Roman" w:eastAsia="Times New Roman" w:hAnsi="Times New Roman" w:cs="Times New Roman"/>
          <w:sz w:val="24"/>
          <w:szCs w:val="24"/>
        </w:rPr>
        <w:pict>
          <v:line id="shape 31" o:spid="_x0000_s1123" style="position:absolute;left:0;text-align:left;z-index:251715584;visibility:visible" from="219.6pt,9.4pt" to="219.6pt,27.4pt" strokeweight=".74pt"/>
        </w:pict>
      </w:r>
    </w:p>
    <w:p w:rsidR="00EA52D2" w:rsidRPr="00783B07" w:rsidRDefault="00651C22" w:rsidP="00EA52D2">
      <w:pPr>
        <w:pStyle w:val="af9"/>
        <w:jc w:val="both"/>
        <w:rPr>
          <w:rFonts w:ascii="Times New Roman" w:hAnsi="Times New Roman" w:cs="Times New Roman"/>
          <w:sz w:val="24"/>
          <w:szCs w:val="24"/>
        </w:rPr>
      </w:pPr>
      <w:r w:rsidRPr="00651C22">
        <w:rPr>
          <w:rFonts w:ascii="Times New Roman" w:eastAsia="Times New Roman" w:hAnsi="Times New Roman" w:cs="Times New Roman"/>
          <w:sz w:val="24"/>
          <w:szCs w:val="24"/>
        </w:rPr>
        <w:pict>
          <v:line id="shape 32" o:spid="_x0000_s1125" style="position:absolute;left:0;text-align:left;z-index:251717632;visibility:visible" from="81pt,8.2pt" to="81pt,26.2pt" strokeweight=".74pt"/>
        </w:pict>
      </w:r>
      <w:r w:rsidRPr="00651C22">
        <w:rPr>
          <w:rFonts w:ascii="Times New Roman" w:eastAsia="Times New Roman" w:hAnsi="Times New Roman" w:cs="Times New Roman"/>
          <w:sz w:val="24"/>
          <w:szCs w:val="24"/>
        </w:rPr>
        <w:pict>
          <v:line id="shape 33" o:spid="_x0000_s1126" style="position:absolute;left:0;text-align:left;z-index:251718656;visibility:visible" from="378pt,8.2pt" to="378pt,26.2pt" strokeweight=".74pt"/>
        </w:pict>
      </w:r>
    </w:p>
    <w:p w:rsidR="00EA52D2" w:rsidRPr="00783B07" w:rsidRDefault="00651C22" w:rsidP="00EA52D2">
      <w:pPr>
        <w:pStyle w:val="af9"/>
        <w:jc w:val="both"/>
        <w:rPr>
          <w:rFonts w:ascii="Times New Roman" w:hAnsi="Times New Roman" w:cs="Times New Roman"/>
          <w:sz w:val="24"/>
          <w:szCs w:val="24"/>
        </w:rPr>
      </w:pPr>
      <w:r w:rsidRPr="00651C22">
        <w:rPr>
          <w:rFonts w:ascii="Times New Roman" w:eastAsia="Times New Roman" w:hAnsi="Times New Roman" w:cs="Times New Roman"/>
          <w:sz w:val="24"/>
          <w:szCs w:val="24"/>
        </w:rPr>
        <w:pict>
          <v:line id="shape 34" o:spid="_x0000_s1124" style="position:absolute;left:0;text-align:left;z-index:251716608;visibility:visible" from="84.6pt,-.2pt" to="381.6pt,-.2pt" strokeweight=".74pt"/>
        </w:pict>
      </w:r>
    </w:p>
    <w:p w:rsidR="00EA52D2" w:rsidRPr="00783B07" w:rsidRDefault="00651C22" w:rsidP="00EA52D2">
      <w:pPr>
        <w:pStyle w:val="af9"/>
        <w:jc w:val="both"/>
        <w:rPr>
          <w:rFonts w:ascii="Times New Roman" w:hAnsi="Times New Roman" w:cs="Times New Roman"/>
          <w:sz w:val="24"/>
          <w:szCs w:val="24"/>
        </w:rPr>
      </w:pPr>
      <w:r w:rsidRPr="00651C22">
        <w:rPr>
          <w:rFonts w:ascii="Times New Roman" w:eastAsia="Times New Roman" w:hAnsi="Times New Roman" w:cs="Times New Roman"/>
          <w:sz w:val="24"/>
          <w:szCs w:val="24"/>
        </w:rPr>
        <w:pict>
          <v:shape id="shape 35" o:spid="_x0000_s1121" type="#_x0000_t202" style="position:absolute;left:0;text-align:left;margin-left:5.25pt;margin-top:2.8pt;width:98.7pt;height:138.8pt;z-index:251713536;visibility:visible;mso-wrap-distance-left:9.05pt;mso-wrap-distance-right:9.05pt" strokeweight=".05pt">
            <v:textbox inset="0,0,0,0">
              <w:txbxContent>
                <w:p w:rsidR="00253775" w:rsidRPr="00EA52D2" w:rsidRDefault="00253775" w:rsidP="00EA52D2">
                  <w:pPr>
                    <w:jc w:val="center"/>
                    <w:rPr>
                      <w:sz w:val="20"/>
                      <w:szCs w:val="20"/>
                      <w:lang w:val="ru-RU"/>
                    </w:rPr>
                  </w:pPr>
                  <w:r w:rsidRPr="00EA52D2">
                    <w:rPr>
                      <w:sz w:val="20"/>
                      <w:szCs w:val="20"/>
                      <w:lang w:val="ru-RU"/>
                    </w:rPr>
                    <w:t>Управление Федеральной службы государственной регистрации,  кадастра  и картографии по Новгородской области Старорусский отдел</w:t>
                  </w:r>
                </w:p>
                <w:p w:rsidR="00253775" w:rsidRPr="00EA52D2" w:rsidRDefault="00253775" w:rsidP="00EA52D2">
                  <w:pPr>
                    <w:jc w:val="center"/>
                    <w:rPr>
                      <w:lang w:val="ru-RU"/>
                    </w:rPr>
                  </w:pPr>
                </w:p>
                <w:p w:rsidR="00253775" w:rsidRPr="00EA52D2" w:rsidRDefault="00253775" w:rsidP="00EA52D2">
                  <w:pPr>
                    <w:rPr>
                      <w:lang w:val="ru-RU"/>
                    </w:rPr>
                  </w:pPr>
                </w:p>
              </w:txbxContent>
            </v:textbox>
          </v:shape>
        </w:pict>
      </w:r>
      <w:r w:rsidRPr="00651C22">
        <w:rPr>
          <w:rFonts w:ascii="Times New Roman" w:eastAsia="Times New Roman" w:hAnsi="Times New Roman" w:cs="Times New Roman"/>
          <w:sz w:val="24"/>
          <w:szCs w:val="24"/>
        </w:rPr>
        <w:pict>
          <v:shape id="shape 36" o:spid="_x0000_s1122" type="#_x0000_t202" style="position:absolute;left:0;text-align:left;margin-left:324.4pt;margin-top:2.8pt;width:100.25pt;height:138.8pt;z-index:251714560;visibility:visible;mso-wrap-distance-left:9.05pt;mso-wrap-distance-right:9.05pt" strokeweight=".05pt">
            <v:textbox inset="0,0,0,0">
              <w:txbxContent>
                <w:p w:rsidR="00253775" w:rsidRPr="00EA52D2" w:rsidRDefault="00253775" w:rsidP="00EA52D2">
                  <w:pPr>
                    <w:jc w:val="center"/>
                    <w:rPr>
                      <w:sz w:val="20"/>
                      <w:szCs w:val="20"/>
                      <w:lang w:val="ru-RU"/>
                    </w:rPr>
                  </w:pPr>
                  <w:r w:rsidRPr="00EA52D2">
                    <w:rPr>
                      <w:sz w:val="20"/>
                      <w:szCs w:val="20"/>
                      <w:lang w:val="ru-RU"/>
                    </w:rPr>
                    <w:t>Межрайонная инспекция Федеральной налоговой службы № 2 по Новгородской области</w:t>
                  </w:r>
                </w:p>
              </w:txbxContent>
            </v:textbox>
          </v:shape>
        </w:pict>
      </w: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651C22" w:rsidP="00EA52D2">
      <w:pPr>
        <w:pStyle w:val="af9"/>
        <w:jc w:val="both"/>
        <w:rPr>
          <w:rFonts w:ascii="Times New Roman" w:hAnsi="Times New Roman" w:cs="Times New Roman"/>
          <w:b/>
          <w:sz w:val="24"/>
          <w:szCs w:val="24"/>
        </w:rPr>
      </w:pPr>
      <w:r w:rsidRPr="00651C22">
        <w:rPr>
          <w:rFonts w:ascii="Times New Roman" w:eastAsia="Times New Roman" w:hAnsi="Times New Roman" w:cs="Times New Roman"/>
          <w:sz w:val="24"/>
          <w:szCs w:val="24"/>
        </w:rPr>
        <w:pict>
          <v:line id="shape 37" o:spid="_x0000_s1127" style="position:absolute;left:0;text-align:left;z-index:251719680;visibility:visible" from="71.6pt,3.2pt" to="71.6pt,21.2pt" strokeweight=".74pt"/>
        </w:pict>
      </w:r>
      <w:r w:rsidRPr="00651C22">
        <w:rPr>
          <w:rFonts w:ascii="Times New Roman" w:eastAsia="Times New Roman" w:hAnsi="Times New Roman" w:cs="Times New Roman"/>
          <w:sz w:val="24"/>
          <w:szCs w:val="24"/>
        </w:rPr>
        <w:pict>
          <v:line id="shape 38" o:spid="_x0000_s1128" style="position:absolute;left:0;text-align:left;z-index:251720704;visibility:visible" from="381.8pt,3.2pt" to="381.8pt,17.8pt" strokeweight=".74pt"/>
        </w:pict>
      </w:r>
      <w:r w:rsidRPr="00651C22">
        <w:rPr>
          <w:rFonts w:ascii="Times New Roman" w:eastAsia="Times New Roman" w:hAnsi="Times New Roman" w:cs="Times New Roman"/>
          <w:sz w:val="24"/>
          <w:szCs w:val="24"/>
        </w:rPr>
        <w:pict>
          <v:line id="shape 39" o:spid="_x0000_s1129" style="position:absolute;left:0;text-align:left;z-index:251721728;visibility:visible" from="71.6pt,3.2pt" to="71.6pt,21.2pt" strokeweight=".74pt"/>
        </w:pict>
      </w:r>
    </w:p>
    <w:p w:rsidR="00EA52D2" w:rsidRPr="00783B07" w:rsidRDefault="00651C22" w:rsidP="00EA52D2">
      <w:pPr>
        <w:pStyle w:val="af9"/>
        <w:jc w:val="both"/>
        <w:rPr>
          <w:rFonts w:ascii="Times New Roman" w:hAnsi="Times New Roman" w:cs="Times New Roman"/>
          <w:sz w:val="24"/>
          <w:szCs w:val="24"/>
        </w:rPr>
      </w:pPr>
      <w:r w:rsidRPr="00651C22">
        <w:rPr>
          <w:rFonts w:ascii="Times New Roman" w:eastAsia="Times New Roman" w:hAnsi="Times New Roman" w:cs="Times New Roman"/>
          <w:sz w:val="24"/>
          <w:szCs w:val="24"/>
        </w:rPr>
        <w:pict>
          <v:shape id="shape 40" o:spid="_x0000_s1113" type="#_x0000_t202" style="position:absolute;left:0;text-align:left;margin-left:21.6pt;margin-top:10pt;width:417.8pt;height:40.55pt;z-index:251705344;visibility:visible;mso-wrap-distance-left:9.05pt;mso-wrap-distance-right:9.05pt" strokeweight=".05pt">
            <v:textbox inset="0,0,0,0">
              <w:txbxContent>
                <w:p w:rsidR="00253775" w:rsidRDefault="00253775" w:rsidP="00EA52D2">
                  <w:pPr>
                    <w:jc w:val="center"/>
                    <w:rPr>
                      <w:sz w:val="20"/>
                      <w:szCs w:val="20"/>
                    </w:rPr>
                  </w:pPr>
                  <w:proofErr w:type="spellStart"/>
                  <w:r>
                    <w:rPr>
                      <w:sz w:val="20"/>
                      <w:szCs w:val="20"/>
                    </w:rPr>
                    <w:t>Получение</w:t>
                  </w:r>
                  <w:proofErr w:type="spellEnd"/>
                  <w:r>
                    <w:rPr>
                      <w:sz w:val="20"/>
                      <w:szCs w:val="20"/>
                    </w:rPr>
                    <w:t xml:space="preserve">, </w:t>
                  </w:r>
                  <w:proofErr w:type="spellStart"/>
                  <w:r>
                    <w:rPr>
                      <w:sz w:val="20"/>
                      <w:szCs w:val="20"/>
                    </w:rPr>
                    <w:t>обработка</w:t>
                  </w:r>
                  <w:proofErr w:type="spellEnd"/>
                  <w:r>
                    <w:rPr>
                      <w:sz w:val="20"/>
                      <w:szCs w:val="20"/>
                    </w:rPr>
                    <w:t xml:space="preserve"> </w:t>
                  </w:r>
                  <w:proofErr w:type="spellStart"/>
                  <w:r>
                    <w:rPr>
                      <w:sz w:val="20"/>
                      <w:szCs w:val="20"/>
                    </w:rPr>
                    <w:t>запроса</w:t>
                  </w:r>
                  <w:proofErr w:type="spellEnd"/>
                  <w:r>
                    <w:rPr>
                      <w:sz w:val="20"/>
                      <w:szCs w:val="20"/>
                    </w:rPr>
                    <w:t xml:space="preserve"> </w:t>
                  </w:r>
                  <w:proofErr w:type="spellStart"/>
                  <w:r>
                    <w:rPr>
                      <w:sz w:val="20"/>
                      <w:szCs w:val="20"/>
                    </w:rPr>
                    <w:t>уполномоченными</w:t>
                  </w:r>
                  <w:proofErr w:type="spellEnd"/>
                  <w:r>
                    <w:rPr>
                      <w:sz w:val="20"/>
                      <w:szCs w:val="20"/>
                    </w:rPr>
                    <w:t xml:space="preserve"> </w:t>
                  </w:r>
                  <w:proofErr w:type="spellStart"/>
                  <w:r>
                    <w:rPr>
                      <w:sz w:val="20"/>
                      <w:szCs w:val="20"/>
                    </w:rPr>
                    <w:t>органами</w:t>
                  </w:r>
                  <w:proofErr w:type="spellEnd"/>
                </w:p>
              </w:txbxContent>
            </v:textbox>
          </v:shape>
        </w:pict>
      </w:r>
    </w:p>
    <w:p w:rsidR="00EA52D2" w:rsidRPr="00783B07" w:rsidRDefault="00EA52D2" w:rsidP="00EA52D2">
      <w:pPr>
        <w:pStyle w:val="af9"/>
        <w:jc w:val="both"/>
        <w:rPr>
          <w:rFonts w:ascii="Times New Roman" w:hAnsi="Times New Roman" w:cs="Times New Roman"/>
          <w:b/>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651C22" w:rsidP="00EA52D2">
      <w:pPr>
        <w:pStyle w:val="af9"/>
        <w:jc w:val="both"/>
        <w:rPr>
          <w:rFonts w:ascii="Times New Roman" w:hAnsi="Times New Roman" w:cs="Times New Roman"/>
          <w:b/>
          <w:sz w:val="24"/>
          <w:szCs w:val="24"/>
        </w:rPr>
      </w:pPr>
      <w:r w:rsidRPr="00651C22">
        <w:rPr>
          <w:rFonts w:ascii="Times New Roman" w:eastAsia="Times New Roman" w:hAnsi="Times New Roman" w:cs="Times New Roman"/>
          <w:sz w:val="24"/>
          <w:szCs w:val="24"/>
        </w:rPr>
        <w:pict>
          <v:line id="shape 41" o:spid="_x0000_s1118" style="position:absolute;left:0;text-align:left;z-index:251710464;visibility:visible" from="223.4pt,10.6pt" to="223.4pt,28.6pt" strokeweight=".74pt"/>
        </w:pict>
      </w:r>
    </w:p>
    <w:p w:rsidR="00EA52D2" w:rsidRPr="00783B07" w:rsidRDefault="00EA52D2" w:rsidP="00EA52D2">
      <w:pPr>
        <w:pStyle w:val="af9"/>
        <w:jc w:val="both"/>
        <w:rPr>
          <w:rFonts w:ascii="Times New Roman" w:hAnsi="Times New Roman" w:cs="Times New Roman"/>
          <w:sz w:val="24"/>
          <w:szCs w:val="24"/>
        </w:rPr>
      </w:pPr>
    </w:p>
    <w:p w:rsidR="00EA52D2" w:rsidRPr="00783B07" w:rsidRDefault="00651C22" w:rsidP="00EA52D2">
      <w:pPr>
        <w:pStyle w:val="af9"/>
        <w:jc w:val="both"/>
        <w:rPr>
          <w:rFonts w:ascii="Times New Roman" w:hAnsi="Times New Roman" w:cs="Times New Roman"/>
          <w:sz w:val="24"/>
          <w:szCs w:val="24"/>
        </w:rPr>
      </w:pPr>
      <w:r w:rsidRPr="00651C22">
        <w:rPr>
          <w:rFonts w:ascii="Times New Roman" w:eastAsia="Times New Roman" w:hAnsi="Times New Roman" w:cs="Times New Roman"/>
          <w:sz w:val="24"/>
          <w:szCs w:val="24"/>
        </w:rPr>
        <w:lastRenderedPageBreak/>
        <w:pict>
          <v:shape id="shape 42" o:spid="_x0000_s1114" style="position:absolute;left:0;text-align:left;margin-left:34.4pt;margin-top:5.5pt;width:378pt;height:66.4pt;z-index:251706368;visibility:visible" coordsize="100000,100000" o:spt="100" adj="0,,0" path="m50000,l,50000r50000,50000l100000,50000xe" strokeweight=".74pt">
            <v:stroke joinstyle="round"/>
            <v:formulas/>
            <v:path o:connecttype="segments" textboxrect="25000,25000,75000,75000"/>
            <v:textbox inset="0,0,0,0">
              <w:txbxContent>
                <w:p w:rsidR="00253775" w:rsidRPr="00EA52D2" w:rsidRDefault="00253775" w:rsidP="00EA52D2">
                  <w:pPr>
                    <w:jc w:val="center"/>
                    <w:rPr>
                      <w:sz w:val="20"/>
                      <w:szCs w:val="20"/>
                      <w:lang w:val="ru-RU"/>
                    </w:rPr>
                  </w:pPr>
                  <w:r w:rsidRPr="00EA52D2">
                    <w:rPr>
                      <w:sz w:val="20"/>
                      <w:szCs w:val="20"/>
                      <w:lang w:val="ru-RU"/>
                    </w:rPr>
                    <w:t>Наличие в уполномоченных органах запрашиваемых документов</w:t>
                  </w:r>
                </w:p>
              </w:txbxContent>
            </v:textbox>
          </v:shape>
        </w:pict>
      </w: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b/>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651C22" w:rsidP="00EA52D2">
      <w:pPr>
        <w:pStyle w:val="af9"/>
        <w:jc w:val="both"/>
        <w:rPr>
          <w:rFonts w:ascii="Times New Roman" w:hAnsi="Times New Roman" w:cs="Times New Roman"/>
          <w:sz w:val="24"/>
          <w:szCs w:val="24"/>
        </w:rPr>
      </w:pPr>
      <w:r w:rsidRPr="00651C22">
        <w:rPr>
          <w:rFonts w:ascii="Times New Roman" w:eastAsia="Times New Roman" w:hAnsi="Times New Roman" w:cs="Times New Roman"/>
          <w:sz w:val="24"/>
          <w:szCs w:val="24"/>
        </w:rPr>
        <w:pict>
          <v:line id="shape 43" o:spid="_x0000_s1119" style="position:absolute;left:0;text-align:left;flip:x;z-index:251711488;visibility:visible" from="131.2pt,1.8pt" to="147.2pt,23pt" strokeweight=".74pt"/>
        </w:pict>
      </w:r>
      <w:r w:rsidRPr="00651C22">
        <w:rPr>
          <w:rFonts w:ascii="Times New Roman" w:eastAsia="Times New Roman" w:hAnsi="Times New Roman" w:cs="Times New Roman"/>
          <w:sz w:val="24"/>
          <w:szCs w:val="24"/>
        </w:rPr>
        <w:pict>
          <v:line id="shape 44" o:spid="_x0000_s1120" style="position:absolute;left:0;text-align:left;z-index:251712512;visibility:visible" from="302.8pt,2.4pt" to="322.4pt,26.4pt" strokeweight=".74pt"/>
        </w:pict>
      </w:r>
    </w:p>
    <w:p w:rsidR="00EA52D2" w:rsidRPr="00783B07" w:rsidRDefault="00651C22" w:rsidP="00EA52D2">
      <w:pPr>
        <w:pStyle w:val="af9"/>
        <w:jc w:val="both"/>
        <w:rPr>
          <w:rFonts w:ascii="Times New Roman" w:hAnsi="Times New Roman" w:cs="Times New Roman"/>
          <w:sz w:val="24"/>
          <w:szCs w:val="24"/>
        </w:rPr>
      </w:pPr>
      <w:r w:rsidRPr="00651C22">
        <w:rPr>
          <w:rFonts w:ascii="Times New Roman" w:eastAsia="Times New Roman" w:hAnsi="Times New Roman" w:cs="Times New Roman"/>
          <w:sz w:val="24"/>
          <w:szCs w:val="24"/>
        </w:rPr>
        <w:pict>
          <v:shape id="shape 45" o:spid="_x0000_s1115" style="position:absolute;left:0;text-align:left;margin-left:3.2pt;margin-top:11.45pt;width:212.2pt;height:44.45pt;z-index:251707392;visibility:visible" coordsize="100000,100000" o:spt="100" adj="0,,0" path="m,25000r,c,11285,11285,,25000,v,,,,,l75000,r,c88715,,100000,11285,100000,25000r,c100000,25000,100000,25000,100000,25000r,50000l100000,75000v,,,,,l100000,75000v,13715,-11285,25000,-25000,25000c75000,100000,75000,100000,75000,100000r-50000,l25000,100000c11285,100000,,88715,,75000v,,,,,xe" strokeweight=".74pt">
            <v:stroke joinstyle="round"/>
            <v:formulas/>
            <v:path o:connecttype="segments" textboxrect="0,0,100000,100000"/>
            <v:textbox inset="0,0,0,0">
              <w:txbxContent>
                <w:p w:rsidR="00253775" w:rsidRDefault="00253775" w:rsidP="00EA52D2">
                  <w:pPr>
                    <w:jc w:val="center"/>
                    <w:rPr>
                      <w:sz w:val="20"/>
                      <w:szCs w:val="20"/>
                    </w:rPr>
                  </w:pPr>
                  <w:proofErr w:type="spellStart"/>
                  <w:r>
                    <w:rPr>
                      <w:sz w:val="20"/>
                      <w:szCs w:val="20"/>
                    </w:rPr>
                    <w:t>Направление</w:t>
                  </w:r>
                  <w:proofErr w:type="spellEnd"/>
                  <w:r>
                    <w:rPr>
                      <w:sz w:val="20"/>
                      <w:szCs w:val="20"/>
                    </w:rPr>
                    <w:t xml:space="preserve"> </w:t>
                  </w:r>
                  <w:proofErr w:type="spellStart"/>
                  <w:r>
                    <w:rPr>
                      <w:sz w:val="20"/>
                      <w:szCs w:val="20"/>
                    </w:rPr>
                    <w:t>запрашиваемых</w:t>
                  </w:r>
                  <w:proofErr w:type="spellEnd"/>
                  <w:r>
                    <w:rPr>
                      <w:sz w:val="20"/>
                      <w:szCs w:val="20"/>
                    </w:rPr>
                    <w:t xml:space="preserve"> </w:t>
                  </w:r>
                  <w:proofErr w:type="spellStart"/>
                  <w:r>
                    <w:rPr>
                      <w:sz w:val="20"/>
                      <w:szCs w:val="20"/>
                    </w:rPr>
                    <w:t>документов</w:t>
                  </w:r>
                  <w:proofErr w:type="spellEnd"/>
                  <w:r>
                    <w:rPr>
                      <w:sz w:val="20"/>
                      <w:szCs w:val="20"/>
                    </w:rPr>
                    <w:t xml:space="preserve"> в </w:t>
                  </w:r>
                  <w:proofErr w:type="spellStart"/>
                  <w:r>
                    <w:rPr>
                      <w:sz w:val="20"/>
                      <w:szCs w:val="20"/>
                    </w:rPr>
                    <w:t>комитет</w:t>
                  </w:r>
                  <w:proofErr w:type="spellEnd"/>
                </w:p>
              </w:txbxContent>
            </v:textbox>
          </v:shape>
        </w:pict>
      </w:r>
      <w:r w:rsidRPr="00651C22">
        <w:rPr>
          <w:rFonts w:ascii="Times New Roman" w:eastAsia="Times New Roman" w:hAnsi="Times New Roman" w:cs="Times New Roman"/>
          <w:sz w:val="24"/>
          <w:szCs w:val="24"/>
        </w:rPr>
        <w:pict>
          <v:shape id="shape 46" o:spid="_x0000_s1116" style="position:absolute;left:0;text-align:left;margin-left:240.2pt;margin-top:11.45pt;width:207pt;height:45pt;z-index:251708416;visibility:visible" coordsize="100000,100000" o:spt="100" adj="0,,0" path="m,25000r,c,11285,11285,,25000,v,,,,,l75000,r,c88715,,100000,11285,100000,25000r,c100000,25000,100000,25000,100000,25000r,50000l100000,75000v,,,,,l100000,75000v,13715,-11285,25000,-25000,25000c75000,100000,75000,100000,75000,100000r-50000,l25000,100000c11285,100000,,88715,,75000v,,,,,xe" strokeweight=".74pt">
            <v:stroke joinstyle="round"/>
            <v:formulas/>
            <v:path o:connecttype="segments" textboxrect="0,0,100000,100000"/>
            <v:textbox inset="0,0,0,0">
              <w:txbxContent>
                <w:p w:rsidR="00253775" w:rsidRPr="00EA52D2" w:rsidRDefault="00253775" w:rsidP="00EA52D2">
                  <w:pPr>
                    <w:jc w:val="center"/>
                    <w:rPr>
                      <w:sz w:val="20"/>
                      <w:szCs w:val="20"/>
                      <w:lang w:val="ru-RU"/>
                    </w:rPr>
                  </w:pPr>
                  <w:r w:rsidRPr="00EA52D2">
                    <w:rPr>
                      <w:sz w:val="20"/>
                      <w:szCs w:val="20"/>
                      <w:lang w:val="ru-RU"/>
                    </w:rPr>
                    <w:t>Направление ответа об отсутствии запрашиваемых документов</w:t>
                  </w:r>
                </w:p>
              </w:txbxContent>
            </v:textbox>
          </v:shape>
        </w:pict>
      </w:r>
    </w:p>
    <w:p w:rsidR="00EA52D2" w:rsidRPr="00783B07" w:rsidRDefault="00EA52D2" w:rsidP="00EA52D2">
      <w:pPr>
        <w:pStyle w:val="af9"/>
        <w:jc w:val="both"/>
        <w:rPr>
          <w:rFonts w:ascii="Times New Roman" w:hAnsi="Times New Roman" w:cs="Times New Roman"/>
          <w:b/>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sz w:val="24"/>
          <w:szCs w:val="24"/>
        </w:rPr>
      </w:pPr>
      <w:r w:rsidRPr="00783B07">
        <w:rPr>
          <w:rFonts w:ascii="Times New Roman" w:eastAsia="Times New Roman" w:hAnsi="Times New Roman" w:cs="Times New Roman"/>
          <w:sz w:val="24"/>
          <w:szCs w:val="24"/>
        </w:rPr>
        <w:tab/>
      </w: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rPr>
          <w:rFonts w:ascii="Times New Roman" w:hAnsi="Times New Roman"/>
          <w:lang w:val="ru-RU"/>
        </w:rPr>
      </w:pP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Муниципальное образование «Бирофельдское сельское поселение»</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xml:space="preserve">  № 52</w:t>
      </w:r>
    </w:p>
    <w:p w:rsidR="00EA52D2" w:rsidRPr="00783B07" w:rsidRDefault="00EA52D2" w:rsidP="00EA52D2">
      <w:pPr>
        <w:pStyle w:val="af9"/>
        <w:jc w:val="center"/>
        <w:rPr>
          <w:rFonts w:ascii="Times New Roman" w:hAnsi="Times New Roman" w:cs="Times New Roman"/>
          <w:sz w:val="28"/>
          <w:szCs w:val="28"/>
        </w:rPr>
      </w:pPr>
    </w:p>
    <w:p w:rsidR="00EA52D2" w:rsidRPr="00783B07" w:rsidRDefault="00EA52D2" w:rsidP="00EA52D2">
      <w:pPr>
        <w:pStyle w:val="af9"/>
        <w:jc w:val="center"/>
        <w:rPr>
          <w:rFonts w:ascii="Times New Roman" w:hAnsi="Times New Roman" w:cs="Times New Roman"/>
          <w:sz w:val="28"/>
          <w:szCs w:val="28"/>
        </w:rPr>
      </w:pPr>
      <w:r w:rsidRPr="00783B07">
        <w:rPr>
          <w:rFonts w:ascii="Times New Roman" w:hAnsi="Times New Roman" w:cs="Times New Roman"/>
          <w:sz w:val="28"/>
          <w:szCs w:val="28"/>
        </w:rPr>
        <w:lastRenderedPageBreak/>
        <w:t>с. Бирофельд</w:t>
      </w:r>
    </w:p>
    <w:p w:rsidR="00EA52D2" w:rsidRPr="00783B07" w:rsidRDefault="00EA52D2" w:rsidP="00EA52D2">
      <w:pPr>
        <w:pStyle w:val="af9"/>
        <w:rPr>
          <w:rFonts w:ascii="Times New Roman" w:hAnsi="Times New Roman" w:cs="Times New Roman"/>
          <w:sz w:val="28"/>
          <w:szCs w:val="28"/>
        </w:rPr>
      </w:pPr>
    </w:p>
    <w:p w:rsidR="00EA52D2" w:rsidRPr="00783B07" w:rsidRDefault="00EA52D2" w:rsidP="00EA52D2">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«Изменение вида разрешенного использования земельного участка», утвержденный постановлением администрации сельского поселения от 18.03.2015 № 42 «Об утверждении административного регламента предоставления муниципальной услуги «Изменение вида разрешенного использования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В соответствии с Федеральными законами от 25.10.2001 № 136-ФЗ «Земельный кодекс Российской Федерации», от 29.12.2004 № 190-ФЗ «Градостроительный кодекс Российской Федерации», от 21.07.1997 </w:t>
      </w:r>
      <w:hyperlink r:id="rId188" w:tooltip="https://pravo-search.minjust.ru/bigs/showDocument.html?id=FAB97FEE-1BF1-4535-B011-2658FBCAF500" w:history="1">
        <w:r w:rsidRPr="00783B07">
          <w:rPr>
            <w:rFonts w:ascii="Times New Roman" w:hAnsi="Times New Roman" w:cs="Times New Roman"/>
            <w:sz w:val="28"/>
            <w:szCs w:val="28"/>
          </w:rPr>
          <w:t>№ 122-ФЗ</w:t>
        </w:r>
      </w:hyperlink>
      <w:r w:rsidRPr="00783B07">
        <w:rPr>
          <w:rFonts w:ascii="Times New Roman" w:hAnsi="Times New Roman" w:cs="Times New Roman"/>
          <w:sz w:val="28"/>
          <w:szCs w:val="28"/>
        </w:rPr>
        <w:t xml:space="preserve"> «О государственной регистрации прав на недвижимое имущество и сделок с ним», от 06.10.2003 </w:t>
      </w:r>
      <w:hyperlink r:id="rId189" w:tooltip="https://pravo-search.minjust.ru/bigs/showDocument.html?id=96E20C02-1B12-465A-B64C-24AA92270007" w:history="1">
        <w:r w:rsidRPr="00783B07">
          <w:rPr>
            <w:rFonts w:ascii="Times New Roman" w:hAnsi="Times New Roman" w:cs="Times New Roman"/>
            <w:sz w:val="28"/>
            <w:szCs w:val="28"/>
          </w:rPr>
          <w:t xml:space="preserve">№ 131-ФЗ </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tabs>
          <w:tab w:val="left" w:pos="3731"/>
        </w:tabs>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r w:rsidRPr="00783B07">
        <w:rPr>
          <w:rFonts w:ascii="Times New Roman" w:hAnsi="Times New Roman" w:cs="Times New Roman"/>
          <w:sz w:val="28"/>
          <w:szCs w:val="28"/>
        </w:rPr>
        <w:tab/>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190"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«Изменение вида разрешенного использования земельного участка», утвержденный постановлением администрации сельского поселения от 18.03.2015 № 42 «Об утверждении административного регламента предоставления муниципальной услуги «Изменение вида разрешенного использования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lastRenderedPageBreak/>
        <w:t>Глава администрации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w:t>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EA52D2" w:rsidRPr="00783B07" w:rsidRDefault="00EA52D2" w:rsidP="00EA52D2">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A52D2" w:rsidRPr="00783B07" w:rsidRDefault="00EA52D2" w:rsidP="00EA52D2">
      <w:pPr>
        <w:shd w:val="nil"/>
        <w:rPr>
          <w:rFonts w:ascii="Times New Roman" w:hAnsi="Times New Roman"/>
          <w:sz w:val="28"/>
          <w:szCs w:val="28"/>
          <w:lang w:val="ru-RU"/>
        </w:rPr>
      </w:pPr>
      <w:r w:rsidRPr="00783B07">
        <w:rPr>
          <w:rFonts w:ascii="Times New Roman" w:hAnsi="Times New Roman"/>
          <w:sz w:val="28"/>
          <w:szCs w:val="28"/>
          <w:lang w:val="ru-RU"/>
        </w:rPr>
        <w:br w:type="page" w:clear="all"/>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EA52D2" w:rsidRPr="00783B07" w:rsidRDefault="00EA52D2" w:rsidP="00EA52D2">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52</w:t>
      </w:r>
    </w:p>
    <w:p w:rsidR="00EA52D2" w:rsidRPr="00783B07" w:rsidRDefault="00EA52D2" w:rsidP="00EA52D2">
      <w:pPr>
        <w:pStyle w:val="af9"/>
        <w:jc w:val="right"/>
        <w:rPr>
          <w:rFonts w:ascii="Times New Roman" w:hAnsi="Times New Roman" w:cs="Times New Roman"/>
          <w:bCs/>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«Изменение вида разрешенного использования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Предмет регулирования административного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 по исполнению муниципальной услуги «Изменение вида разрешенного использования земельного участка»  разработан в целях повышения качества исполнения муниципальной услуги, повышения эффективности деятельности органов исполнительной власти,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Описание заявителей, имеющих право на получение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 Заявителями, имеющими право на получение муниципальной услуги, являются юридические и физические лица.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1.2.2. 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1.2.3. 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w:t>
      </w:r>
      <w:r w:rsidRPr="00783B07">
        <w:rPr>
          <w:rFonts w:ascii="Times New Roman" w:hAnsi="Times New Roman" w:cs="Times New Roman"/>
          <w:sz w:val="28"/>
          <w:szCs w:val="28"/>
        </w:rPr>
        <w:lastRenderedPageBreak/>
        <w:t>так 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2.Стандарт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«Изменение вида разрешенного использования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Наименование  органа местного самоуправления, исполняющего муниципальную услугу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 2.2.1. Предоставление муниципальной услуги осуществляет Администрация Бирофельдского сельского поселения (далее – администрация).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осуществляют специалисты администрации.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2.2.2. Администрация Бирофельдского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Место нахождения: , Еврейская автономная область, Биробиджанский район,</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 Бирофельд, ул. Центральная д.45,</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работы: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понедельник – пятница с 8-00 до 14-00 часов,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перерыв на обед с 12.00 до 13.00 часов;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выходные дни – суббота, воскресенье.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Справочные телефоны: 8(42622) 78-2-97; факс: 78-4-11.</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Адрес официального страницы сайта Администрации Бирофельдского сельского поселения в сети Интернет на котором размещен текст Регламента: www.adbirofeld@mail.ru;</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2.2.3. В процессе предоставления муниципальной услуги администрация взаимодействует с:</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 - Средствами массовой информации.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2.2.4.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w:t>
      </w:r>
      <w:r w:rsidRPr="00783B07">
        <w:rPr>
          <w:rFonts w:ascii="Times New Roman" w:hAnsi="Times New Roman" w:cs="Times New Roman"/>
          <w:sz w:val="28"/>
          <w:szCs w:val="28"/>
        </w:rPr>
        <w:lastRenderedPageBreak/>
        <w:t>местного самоуправления, организации, за исключением получения услуг, включенных в перечни услуг, которые являются необходимыми и обязательными для предоставления муниципальной услуги, утвержденные Правительством Российской Федерации, Администрацией Еврейской автономной области и Администрацией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Результат предоставления муниципальной услуги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Конечным результатом предоставления муниципальной услуги являются: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выдача заявителю постановления (решения) на изменение вида разрешенного использования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отказ в выдаче решения на изменение вида разрешенного использования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Срок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Общий срок предоставления муниципальной услуги не должен превышать 30 дней со дня приема заявления.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Исчерпывающий перечень документов, необходимых в соответствии с законодательными и иными нормативными правовыми актами для исполнения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 заявлению о выдаче решения на изменение вида разрешенного использования земельного участка прилагаются следующие документы: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копии паспорта (для физических лиц);</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копия доверенности (в случае необходимости);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-копии правоустанавливающих документов на земельный участок и объект капитального строительства (при наличии объекта капитального строительства) – свидетельство о государственной регистрации права собственности, договор аренды земельного участка с проектом границ земельного участка, свидетельство о бессрочном пользовании земельным участком;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копии технических паспортов на объекты капитального строительства на территории земельного участка (при наличии таких объектов недвижимости);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кадастровый план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Форму заявления заявитель может получить в Администрации Бирофельдского сельского поселения по следующим адресам: Еврейская автономная область, Биробиджанский район, с. Бирофельд, ул. Центральная, д. 45, – на бумажном носителе бесплатно, и на официальном странице в сети «Интернет» по адресу на котором размещен текст Регламента: www.adbirofeld@mail.ru; в форме электронного документа.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 имени физических лиц могут действовать представители в силу полномочий, основанных на доверенности.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 имени юридических лиц заявление и документы, необходимые на предоставление муниципальной услуги могут подавать лица, действующие в соответствии с законом, иными правовыми актами и учредительными документами без доверенности, а также представители в силу полномочий, основанных на доверенности. В предусмотренных законом случаях от имени юридического лица могут действовать его участники.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Руководители представительств и филиалов  юридического лица действуют на основании, выданной руководителем юридического лица доверенности.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Доверенностью признается письменное уполномочие, выдаваемое одним лицом другому лицу для представительства перед третьими лицами.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 нотариально удостоверенным доверенностям приравниваются: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доверенности военнослужащих и других лиц, находящихся на излечении в госпиталях, санаториях и других военно-лечебных учреждениях, удостоверенные начальником такого учреждения, его заместителем по медицинской части, старшим или дежурным врачом;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рабочих и служащих, членов их семей и членов семей военнослужащих, удостоверенные командиром (начальником) этих части, соединения, учреждения или заведения;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доверенности лиц, находящихся в местах лишения свободы, удостоверенные начальником соответствующего места лишения свободы;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4) доверенности совершеннолетних дееспособных граждан, находящихся в учреждениях социальной защиты населения, удостоверенные администрацией этого учреждения или руководителем (его заместителем) соответствующего органа социальной защиты населения.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Доверенность на получение корреспонденции, в том числе посылочной, может быть удостоверена также организацией, в которой доверитель работает или учится, жилищно-эксплуатационной организацией по месту его жительства и администрацией стационарного лечебного учреждения, в котором он находится на излечении.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Доверенность от имени юридического лица выдается за подписью его руководителя или иного лица, уполномоченного на это его учредительными документами, с приложением печати этой организации.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либо вынуждено к этому силою обстоятельств для охраны интересов выдавшего доверенность.</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Доверенность, выдаваемая в порядке передоверия, должна быть нотариально удостоверена, за исключением случаев, предусмотренных </w:t>
      </w:r>
      <w:hyperlink r:id="rId191" w:anchor="sub_18504" w:tooltip="https://pravo-search.minjust.ru/bigs/showDocument.html#sub_18504" w:history="1">
        <w:r w:rsidRPr="00783B07">
          <w:rPr>
            <w:rFonts w:ascii="Times New Roman" w:hAnsi="Times New Roman" w:cs="Times New Roman"/>
            <w:sz w:val="28"/>
            <w:szCs w:val="28"/>
          </w:rPr>
          <w:t>пунктом 4 статьи 185</w:t>
        </w:r>
      </w:hyperlink>
      <w:r w:rsidRPr="00783B07">
        <w:rPr>
          <w:rFonts w:ascii="Times New Roman" w:hAnsi="Times New Roman" w:cs="Times New Roman"/>
          <w:sz w:val="28"/>
          <w:szCs w:val="28"/>
        </w:rPr>
        <w:t> Гражданского кодекса РФ.</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2.7.1. Предоставление нечитаемых документов, документов с приписками, подчистками, помарками.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2.7.2. Предоставление документов в не приемный, нерабочий день.</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2.7.3. Предоставление документов лицом, неуполномоченным в установленном порядке на подачу документов (при подаче документов для получения услуги на другое лицо).</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2.7.4. Если в письменном обращении не указаны фамилия, имя, отчество (при наличии последнего) гражданина, направившего обращение, и почтовый адрес, по которому должен быть направлен ответ (с указанием индекса).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Перечень оснований для отказа в принятии документов является исчерпывающим.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Исчерпывающий перечень оснований для отказа в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предоставлении муниципальной услуги будет отказано на следующих основаниях:</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обращение лица, не относящегося к категории заявителей (представителей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заявителем не представлены необходимые документы;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отказа самого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выяснения обстоятельств о предоставлении заявителем ложных данных;</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смерти заявителя (представителя заявителя).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Муниципальная услуга предоставляется бесплатно.</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Максимальное время ожидания гражданина в очереди составляет 30 минут.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2.11.Срок регистрации запроса </w:t>
      </w:r>
      <w:hyperlink r:id="rId192" w:anchor="sub_2003" w:tooltip="https://pravo-search.minjust.ru/bigs/showDocument.html#sub_2003" w:history="1">
        <w:r w:rsidRPr="00783B07">
          <w:rPr>
            <w:rFonts w:ascii="Times New Roman" w:hAnsi="Times New Roman" w:cs="Times New Roman"/>
            <w:sz w:val="28"/>
            <w:szCs w:val="28"/>
          </w:rPr>
          <w:t>заявителя</w:t>
        </w:r>
      </w:hyperlink>
      <w:r w:rsidRPr="00783B07">
        <w:rPr>
          <w:rFonts w:ascii="Times New Roman" w:hAnsi="Times New Roman" w:cs="Times New Roman"/>
          <w:sz w:val="28"/>
          <w:szCs w:val="28"/>
        </w:rPr>
        <w:t> о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Обращение подлежит обязательной регистрации в течение трех дней с момента поступления в Администрацию поселения и должно быть рассмотрено в течение 30 дней со дня его регистрации. Срок рассмотрения указанного обращения может быть продлен, но не более чем на 30 дней, о чем сообщается лицу, подавшему это обращение, в письменной форме с указанием причин продления.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Помещение для предоставления муниципальной услуги располагается по адресу; Еврейская автономная область, Биробиджанского района, с. Бирофельд, ул. Центральная, д.45, Информация о графике (режиме) работы Администрации поселения размещается на видном месте в здании Администрации поселения по адресу: Еврейская автономная область, Биробиджанского район, с. Бирофельд, ул. Центральная, д.45.</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 В здании Администрации размещаются информационные стенды, которые содержат текстовую информацию форматом и шрифтом, доступным для обозрения и чтения заинтересованного лица любого возраста. Информационные стенды размещаются в хорошо освещённом месте.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информационных стендах  размещается следующая информация: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-извлечения из нормативных правовых актов, регулирующих вопросы, связанные с исполнением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-перечень документов, необходимых для исполнения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-образцы оформления упомянутых документов и требования к ним.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ожидания оборудуются достаточным количеством стульев,  письменным столом.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лиц специалистами проводится, как правило, в кабинетах, оборудованных столом и стульями.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лиц при исполнении муниципальной услуги осуществляется ежедневно (с понедельника по пятницу) с 08 час. 00 мин. До 16 час. 00мин., кроме выходных и праздничных дней, обед - с 12 час. 00 мин. до 13 час.00 мин.</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 Бирофельдского сельского поселения, в случае необходимости вправе принять решение о продлении времени приема лиц при их личном обращении в адрес Главы.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Рабочее место специалистов, ответственных за исполнение муниципальной услуги, должно быть оборудовано персональным компьютером с доступом к информационно-справочным системам.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193"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 О социальной защите инвалидов в Российской Федерации»: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ред. от </w:t>
      </w:r>
      <w:hyperlink r:id="rId194" w:tooltip="https://pravo-search.minjust.ru/bigs/showDocument.html?id=F14F3797-7111-40DE-94CE-91C0D6CBB3F7" w:history="1">
        <w:r w:rsidRPr="00783B07">
          <w:rPr>
            <w:rFonts w:ascii="Times New Roman" w:hAnsi="Times New Roman" w:cs="Times New Roman"/>
            <w:sz w:val="28"/>
            <w:szCs w:val="28"/>
          </w:rPr>
          <w:t>01.07.2016 № 148</w:t>
        </w:r>
      </w:hyperlink>
      <w:r w:rsidRPr="00783B07">
        <w:rPr>
          <w:rFonts w:ascii="Times New Roman" w:hAnsi="Times New Roman" w:cs="Times New Roman"/>
          <w:sz w:val="28"/>
          <w:szCs w:val="28"/>
        </w:rPr>
        <w:t>)</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(см. текст в </w:t>
      </w:r>
      <w:hyperlink r:id="rId195" w:tooltip="file:///C:/content/edition/e76c12c9-670d-4e72-a1a3-03d74d03e6a5.doc" w:history="1">
        <w:r w:rsidRPr="00783B07">
          <w:rPr>
            <w:rFonts w:ascii="Times New Roman" w:hAnsi="Times New Roman" w:cs="Times New Roman"/>
            <w:sz w:val="28"/>
            <w:szCs w:val="28"/>
          </w:rPr>
          <w:t>предыдущей редакции</w:t>
        </w:r>
      </w:hyperlink>
      <w:r w:rsidRPr="00783B07">
        <w:rPr>
          <w:rFonts w:ascii="Times New Roman" w:hAnsi="Times New Roman" w:cs="Times New Roman"/>
          <w:sz w:val="28"/>
          <w:szCs w:val="28"/>
        </w:rPr>
        <w:t>)</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2.13.Показатели доступности и качества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2.13.1. Показатели доступности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транспортная доступность к местам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обеспечение предоставления муниципальной услуги с использованием возможностей областной государственной информационной системы «Портал государственных и муниципальных услуг (функций) Еврейской автономной области» и федеральной государственной информационной системы «Единый портал государственных и муниципальных услуг (функций)»;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2.13.2. Показатели качества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соблюдение срока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соблюдение сроков ожидания в очереди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отсутствие поданных в установленном порядке жалоб на решения и действия (бездействия), принятые и осуществленные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сокращение количества обращений и продолжительности сроков взаимодействия заявителя с должностными лицами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может осуществляться в многофункциональном центре предоставления государственных и муниципальных услуг.</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Обеспечение возможности получения заявителями информации о предоставляемой муниципальной услуге, форм заявлений и иных документов, необходимых для получения муниципальной услуги в электронном виде на официальном сайте Администрации сельского поселения и областной государственной информационной системе «Портал государственных и муниципальных услуг (функций) Еврейской автономной области» и федеральной государственной информационной системе «Единый портал государственных и муниципальных услуг (функций);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Последовательность административных действий (процедур) при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прием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рассмотрение заявления;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подготовка и утверждение решения на изменение вида разрешенного использования земельных участок и объектов капитального строительства;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выдача решения на изменение вида разрешенного использования земельных участок и объектов капитального строительства.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Последовательность административных действий (процедур) по предоставлению муниципальной услуги отражена в блок- схеме, представленной в Приложении № 1 к Регламенту.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Прием документов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3.2.1. Основанием для начала предоставления муниципальной услуги является личное обращение заявителя (его представителя, доверенного лица) на имя главы администрации Бирофельдского сельского поселения с комплектом документов, необходимых для предоставления услуги, указанных в пункте 2.6 Регламента.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3.2.2. Специалист администрации сельского поселения устанавливает предмет обращения, проверяет документ, удостоверяющий личность, в том числе полномочия представителя правообладателя действовать от его имени, полномочия представителя юридического лица действовать от имени юридического лица.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3.2.3. Специалист администрации сельского поселения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3.2.4. Специалист администрации сельского поселения проверяет соответствие представленных документов установленным требованиям.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3.2.5. При установлении фактов отсутствия необходимых документов, несоответствия представленных документов требованиям, указанным в Регламенте, специалист, администрации сельского поселения,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согласии заявителя устранить препятствия сотрудник, уполномоченный на прием заявлений, возвращает представленные документы;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3.2.6. При отсутствии у заявителя заполненного заявления или неправильном его заполнении специалист, администрации сельского поселения, помогает заявителю собственноручно заполнить заявление установленного образца (Приложение № 2 к Регламенту).</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3.2.7. Получение документов от заинтересованных лиц фиксируется специалистом администрации сельского поселения, путем выполнения регистрационной записи в журнале регистрации заявлений и подготовки градостроительных планов.</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3.2.8.Специалист администрации сельского поселения, передает заявителю второй экземпляр заявления с указанием времени, даты приема документов и входящим номером.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3.2.9. Специалист администрации сельского поселения, формирует результат административной процедуры по приему документов и передает заявление в порядке делопроизводства для рассмотрения Главе Бирофельдского сельского поселения, а копию заявления с приложением пакета документов оставляет для работы.</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3.2.10. Общий максимальный срок приема документов не может превышать 30 минут.</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  Рассмотрение заявления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3.3.1. Основанием для начала процедуры рассмотрения заявления является получение главой Бирофельдского сельского поселения (далее – Глава) принятых документов для рассмотрения заявления.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3.3.2. Глава отписывает заявление и передает специалисту, администрации сельского поселения.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3.3.3. При установлении фактов отсутствия необходимых документов, несоответствия представленных документов требованиям, указанным в пункте 2.7 Регламента и наличии оснований, указанных в пункте 2.8 Регламента, специалист, администрации сельского поселения, готовит проект отказа в предоставлении муниципальной услуги с перечнем оснований и передает его в порядке делопроизводства главе Бирофельдского сельского поселения на рассмотрение и согласование.</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3.3.4. Глава Бирофельдского сельского поселения подписывает отказ в предоставлении муниципальной услуги с перечнем оснований и передает его в порядке делопроизводства сотруднику, уполномоченному в области градостроительной деятельности.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3.3.5. Специалист администрации сельского поселения, уведомляет заявителя по телефону о принятом решении, об отказе в предоставлении муниципальной услуги, и направляет заявителю решение об отказе в предоставлении муниципальной услуги.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3.3.6. Общий максимальный срок принятия решения о возможности предоставления муниципальной услуги не может превышать 10-ти рабочих дней.</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 Подготовка и утверждение решения на изменение вида разрешенного использования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3.4.1.  В течение трех дней со дня поступления заявления о предоставлении решения на изменение разрешенного вида использования земельного участка, заявление направляется специалисту для подготовки заключения о соответствии предполагаемого вида использования земельного участка или объекта капитального строительства </w:t>
      </w:r>
      <w:r w:rsidRPr="00783B07">
        <w:rPr>
          <w:rFonts w:ascii="Times New Roman" w:hAnsi="Times New Roman" w:cs="Times New Roman"/>
          <w:sz w:val="28"/>
          <w:szCs w:val="28"/>
        </w:rPr>
        <w:lastRenderedPageBreak/>
        <w:t>техническим регламентам, требованиям законодательства и нормативным правовым актам в области градостроительной деятельности. Заключение подготавливается в месячный срок со дня получения копии заявления от Комиссии и направляется в Комиссию.</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3.4.2.  Вопрос о предоставлении решения на изменение разрешенного вида использования земельного участка подлежит обсуждению на публичных слушаниях, проводимых в порядке, установленном градостроительным законодательством.</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3.4.3.  Заключение о результатах публичных слушаний по вопросу предоставления решения на изменение разрешенного вида использования земельного участка подлежит опубликованию в порядке, установленном для официального опубликования муниципальных правовых актов, иной официальной информации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3.4.5.  На основании заключения о результатах публичных слушаний по вопросу о предоставлении решения на изменение разрешенного вида использования земельного участка, осуществляется подготовка решения на изменение разрешенного вида использования земельного участка или об отказ в предоставлении такого решения с указанием причин принятого решения.</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3.4.6.  Решение на изменение разрешенного вида использования земельного участка подлежит опубликованию в порядке, установленном для официального опубликования муниципальных правовых актов, иной официальной информации.</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 Выдача решения на изменение вида разрешенного использования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сельского поселения, регистрирует постановление (решение) на изменение вида разрешенного использования земельного участка в журнале регистрации заявлений и подготовки решений и направляет заявителю в порядке делопроизводства экземпляр решения на изменение вида разрешенного использования земельного участка.</w:t>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both"/>
        <w:rPr>
          <w:rFonts w:ascii="Times New Roman" w:eastAsia="Arial" w:hAnsi="Times New Roman" w:cs="Times New Roman"/>
          <w:bCs/>
          <w:i/>
          <w:color w:val="000000"/>
          <w:sz w:val="24"/>
          <w:szCs w:val="24"/>
        </w:rPr>
      </w:pPr>
      <w:r w:rsidRPr="00783B07">
        <w:rPr>
          <w:rFonts w:ascii="Times New Roman" w:hAnsi="Times New Roman" w:cs="Times New Roman"/>
          <w:sz w:val="28"/>
          <w:szCs w:val="28"/>
        </w:rPr>
        <w:t>Второй экземпляр на бумажном и электронном носителях хранятся в администрации Великосельского сельского  поселения.</w:t>
      </w:r>
    </w:p>
    <w:p w:rsidR="00EA52D2" w:rsidRPr="00783B07" w:rsidRDefault="00EA52D2" w:rsidP="00EA52D2">
      <w:pPr>
        <w:shd w:val="nil"/>
        <w:rPr>
          <w:rFonts w:ascii="Times New Roman" w:hAnsi="Times New Roman"/>
          <w:sz w:val="28"/>
          <w:szCs w:val="28"/>
          <w:lang w:val="ru-RU"/>
        </w:rPr>
      </w:pPr>
      <w:r w:rsidRPr="00783B07">
        <w:rPr>
          <w:rFonts w:ascii="Times New Roman" w:eastAsia="Times New Roman" w:hAnsi="Times New Roman"/>
          <w:color w:val="000000"/>
          <w:lang w:val="ru-RU"/>
        </w:rPr>
        <w:br w:type="page" w:clear="all"/>
      </w:r>
    </w:p>
    <w:p w:rsidR="00EA52D2" w:rsidRPr="00783B07" w:rsidRDefault="00EA52D2" w:rsidP="00EA52D2">
      <w:pPr>
        <w:pStyle w:val="af9"/>
        <w:pBdr>
          <w:top w:val="none" w:sz="4" w:space="0" w:color="000000"/>
          <w:left w:val="none" w:sz="4" w:space="0" w:color="000000"/>
          <w:bottom w:val="none" w:sz="4" w:space="0" w:color="000000"/>
          <w:right w:val="none" w:sz="4" w:space="0" w:color="000000"/>
        </w:pBdr>
        <w:ind w:firstLine="70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i/>
          <w:color w:val="000000"/>
          <w:sz w:val="24"/>
        </w:rPr>
        <w:lastRenderedPageBreak/>
        <w:t> </w:t>
      </w:r>
      <w:r w:rsidRPr="00783B07">
        <w:rPr>
          <w:rFonts w:ascii="Times New Roman" w:eastAsia="Times New Roman" w:hAnsi="Times New Roman" w:cs="Times New Roman"/>
          <w:color w:val="000000"/>
          <w:sz w:val="24"/>
        </w:rPr>
        <w:t>Приложение № 1</w:t>
      </w:r>
    </w:p>
    <w:p w:rsidR="00EA52D2" w:rsidRPr="00783B07" w:rsidRDefault="00EA52D2" w:rsidP="00EA52D2">
      <w:pPr>
        <w:pStyle w:val="af9"/>
        <w:jc w:val="right"/>
        <w:rPr>
          <w:rFonts w:ascii="Times New Roman" w:hAnsi="Times New Roman" w:cs="Times New Roman"/>
          <w:sz w:val="24"/>
        </w:rPr>
      </w:pPr>
      <w:r w:rsidRPr="00783B07">
        <w:rPr>
          <w:rFonts w:ascii="Times New Roman" w:eastAsia="Times New Roman" w:hAnsi="Times New Roman" w:cs="Times New Roman"/>
          <w:color w:val="000000"/>
          <w:sz w:val="24"/>
        </w:rPr>
        <w:t>к Регламенту</w:t>
      </w:r>
    </w:p>
    <w:p w:rsidR="00EA52D2" w:rsidRPr="00783B07" w:rsidRDefault="00EA52D2" w:rsidP="00EA52D2">
      <w:pPr>
        <w:pStyle w:val="af9"/>
        <w:jc w:val="both"/>
        <w:rPr>
          <w:rFonts w:ascii="Times New Roman" w:hAnsi="Times New Roman" w:cs="Times New Roman"/>
          <w:sz w:val="24"/>
          <w:szCs w:val="24"/>
        </w:rPr>
      </w:pPr>
    </w:p>
    <w:p w:rsidR="00EA52D2" w:rsidRPr="00783B07" w:rsidRDefault="00EA52D2" w:rsidP="00EA52D2">
      <w:pPr>
        <w:pStyle w:val="af9"/>
        <w:jc w:val="center"/>
        <w:rPr>
          <w:rFonts w:ascii="Times New Roman" w:hAnsi="Times New Roman" w:cs="Times New Roman"/>
          <w:b/>
          <w:bCs/>
          <w:color w:val="000000"/>
          <w:sz w:val="24"/>
          <w:szCs w:val="24"/>
        </w:rPr>
      </w:pPr>
      <w:r w:rsidRPr="00783B07">
        <w:rPr>
          <w:rFonts w:ascii="Times New Roman" w:eastAsia="Times New Roman" w:hAnsi="Times New Roman" w:cs="Times New Roman"/>
          <w:b/>
          <w:color w:val="000000"/>
          <w:sz w:val="24"/>
        </w:rPr>
        <w:t>БЛОК - СХЕМА</w:t>
      </w:r>
    </w:p>
    <w:p w:rsidR="00EA52D2" w:rsidRPr="00783B07" w:rsidRDefault="00EA52D2" w:rsidP="00EA52D2">
      <w:pPr>
        <w:pStyle w:val="af9"/>
        <w:jc w:val="center"/>
        <w:rPr>
          <w:rFonts w:ascii="Times New Roman" w:eastAsia="Times New Roman" w:hAnsi="Times New Roman" w:cs="Times New Roman"/>
          <w:b/>
          <w:bCs/>
          <w:color w:val="000000"/>
          <w:sz w:val="24"/>
          <w:szCs w:val="24"/>
        </w:rPr>
      </w:pPr>
      <w:r w:rsidRPr="00783B07">
        <w:rPr>
          <w:rFonts w:ascii="Times New Roman" w:eastAsia="Times New Roman" w:hAnsi="Times New Roman" w:cs="Times New Roman"/>
          <w:b/>
          <w:color w:val="000000"/>
          <w:sz w:val="24"/>
        </w:rPr>
        <w:t>процедуры подготовки решения на изменение вида разрешенного использования земельного участка</w:t>
      </w:r>
    </w:p>
    <w:p w:rsidR="00EA52D2" w:rsidRPr="00783B07" w:rsidRDefault="00EA52D2" w:rsidP="00EA52D2">
      <w:pPr>
        <w:pStyle w:val="af9"/>
        <w:jc w:val="center"/>
        <w:rPr>
          <w:rFonts w:ascii="Times New Roman" w:hAnsi="Times New Roman" w:cs="Times New Roman"/>
          <w:sz w:val="24"/>
          <w:szCs w:val="24"/>
        </w:rPr>
      </w:pP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712"/>
        <w:gridCol w:w="328"/>
        <w:gridCol w:w="386"/>
        <w:gridCol w:w="54"/>
        <w:gridCol w:w="792"/>
        <w:gridCol w:w="266"/>
        <w:gridCol w:w="454"/>
        <w:gridCol w:w="506"/>
        <w:gridCol w:w="715"/>
        <w:gridCol w:w="709"/>
        <w:gridCol w:w="1927"/>
        <w:gridCol w:w="973"/>
        <w:gridCol w:w="6964"/>
      </w:tblGrid>
      <w:tr w:rsidR="00EA52D2" w:rsidRPr="00AB526A" w:rsidTr="00EA52D2">
        <w:trPr>
          <w:gridAfter w:val="1"/>
          <w:wAfter w:w="9354" w:type="dxa"/>
          <w:trHeight w:val="322"/>
        </w:trPr>
        <w:tc>
          <w:tcPr>
            <w:tcW w:w="9350" w:type="dxa"/>
            <w:gridSpan w:val="1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lang w:val="ru-RU"/>
              </w:rPr>
              <w:t>Лицо, заинтересованное в получении услуги, представляет в администрацию поселения заявление о подготовке решения на изменение вида разрешенного использования земельного участка, а также прилагаемые к нему документы</w:t>
            </w:r>
          </w:p>
        </w:tc>
      </w:tr>
      <w:tr w:rsidR="00EA52D2" w:rsidRPr="00AB526A" w:rsidTr="00EA52D2">
        <w:trPr>
          <w:trHeight w:val="322"/>
        </w:trPr>
        <w:tc>
          <w:tcPr>
            <w:tcW w:w="0" w:type="auto"/>
            <w:gridSpan w:val="12"/>
            <w:vMerge/>
            <w:tcBorders>
              <w:top w:val="single" w:sz="6" w:space="0" w:color="000000"/>
              <w:left w:val="single" w:sz="6" w:space="0" w:color="000000"/>
              <w:bottom w:val="single" w:sz="6" w:space="0" w:color="000000"/>
              <w:right w:val="single" w:sz="6" w:space="0" w:color="000000"/>
            </w:tcBorders>
          </w:tcPr>
          <w:p w:rsidR="00EA52D2" w:rsidRPr="00783B07" w:rsidRDefault="00EA52D2" w:rsidP="00EA52D2">
            <w:pPr>
              <w:rPr>
                <w:rFonts w:ascii="Times New Roman" w:hAnsi="Times New Roman"/>
                <w:lang w:val="ru-RU"/>
              </w:rPr>
            </w:pPr>
          </w:p>
        </w:tc>
        <w:tc>
          <w:tcPr>
            <w:tcW w:w="9354" w:type="dxa"/>
            <w:tcMar>
              <w:top w:w="0" w:type="dxa"/>
              <w:left w:w="0" w:type="dxa"/>
              <w:bottom w:w="0" w:type="dxa"/>
              <w:right w:w="0" w:type="dxa"/>
            </w:tcMar>
            <w:vAlign w:val="center"/>
          </w:tcPr>
          <w:p w:rsidR="00EA52D2" w:rsidRPr="00783B07" w:rsidRDefault="00EA52D2" w:rsidP="00EA52D2">
            <w:pPr>
              <w:pStyle w:val="af9"/>
              <w:jc w:val="center"/>
              <w:rPr>
                <w:rFonts w:ascii="Times New Roman" w:hAnsi="Times New Roman"/>
                <w:sz w:val="20"/>
                <w:szCs w:val="20"/>
                <w:lang w:val="ru-RU"/>
              </w:rPr>
            </w:pPr>
          </w:p>
        </w:tc>
      </w:tr>
      <w:tr w:rsidR="00EA52D2" w:rsidRPr="00AB526A" w:rsidTr="00EA52D2">
        <w:trPr>
          <w:trHeight w:val="322"/>
        </w:trPr>
        <w:tc>
          <w:tcPr>
            <w:tcW w:w="0" w:type="auto"/>
            <w:gridSpan w:val="12"/>
            <w:vMerge/>
            <w:tcBorders>
              <w:top w:val="single" w:sz="6" w:space="0" w:color="000000"/>
              <w:left w:val="single" w:sz="6" w:space="0" w:color="000000"/>
              <w:bottom w:val="single" w:sz="6" w:space="0" w:color="000000"/>
              <w:right w:val="single" w:sz="6" w:space="0" w:color="000000"/>
            </w:tcBorders>
          </w:tcPr>
          <w:p w:rsidR="00EA52D2" w:rsidRPr="00783B07" w:rsidRDefault="00EA52D2" w:rsidP="00EA52D2">
            <w:pPr>
              <w:rPr>
                <w:rFonts w:ascii="Times New Roman" w:hAnsi="Times New Roman"/>
                <w:lang w:val="ru-RU"/>
              </w:rPr>
            </w:pPr>
          </w:p>
        </w:tc>
        <w:tc>
          <w:tcPr>
            <w:tcW w:w="9354" w:type="dxa"/>
            <w:tcMar>
              <w:top w:w="0" w:type="dxa"/>
              <w:left w:w="0" w:type="dxa"/>
              <w:bottom w:w="0" w:type="dxa"/>
              <w:right w:w="0" w:type="dxa"/>
            </w:tcMar>
            <w:vAlign w:val="center"/>
          </w:tcPr>
          <w:p w:rsidR="00EA52D2" w:rsidRPr="00783B07" w:rsidRDefault="00EA52D2" w:rsidP="00EA52D2">
            <w:pPr>
              <w:pStyle w:val="af9"/>
              <w:jc w:val="center"/>
              <w:rPr>
                <w:rFonts w:ascii="Times New Roman" w:hAnsi="Times New Roman"/>
                <w:sz w:val="20"/>
                <w:szCs w:val="20"/>
                <w:lang w:val="ru-RU"/>
              </w:rPr>
            </w:pPr>
          </w:p>
        </w:tc>
      </w:tr>
      <w:tr w:rsidR="00EA52D2" w:rsidRPr="00AB526A" w:rsidTr="00EA52D2">
        <w:trPr>
          <w:gridAfter w:val="1"/>
          <w:wAfter w:w="9354" w:type="dxa"/>
          <w:trHeight w:val="255"/>
        </w:trPr>
        <w:tc>
          <w:tcPr>
            <w:tcW w:w="806" w:type="dxa"/>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4" w:type="dxa"/>
            <w:gridSpan w:val="2"/>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995" w:type="dxa"/>
            <w:gridSpan w:val="2"/>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46" w:type="dxa"/>
            <w:gridSpan w:val="2"/>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588" w:type="dxa"/>
            <w:tcBorders>
              <w:left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0" w:type="dxa"/>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0" w:type="dxa"/>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411" w:type="dxa"/>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1269" w:type="dxa"/>
            <w:tcBorders>
              <w:top w:val="single" w:sz="6" w:space="0" w:color="000000"/>
              <w:bottom w:val="single" w:sz="6" w:space="0" w:color="000000"/>
            </w:tcBorders>
            <w:tcMar>
              <w:top w:w="0" w:type="dxa"/>
              <w:left w:w="0" w:type="dxa"/>
              <w:bottom w:w="0" w:type="dxa"/>
              <w:right w:w="0" w:type="dxa"/>
            </w:tcMar>
          </w:tcPr>
          <w:p w:rsidR="00EA52D2" w:rsidRPr="00783B07" w:rsidRDefault="00EA52D2" w:rsidP="00EA52D2">
            <w:pPr>
              <w:pStyle w:val="af9"/>
              <w:jc w:val="center"/>
              <w:rPr>
                <w:rFonts w:ascii="Times New Roman" w:hAnsi="Times New Roman"/>
                <w:sz w:val="20"/>
                <w:szCs w:val="20"/>
                <w:lang w:val="ru-RU"/>
              </w:rPr>
            </w:pPr>
          </w:p>
        </w:tc>
      </w:tr>
      <w:tr w:rsidR="00EA52D2" w:rsidRPr="00AB526A" w:rsidTr="00EA52D2">
        <w:trPr>
          <w:gridAfter w:val="1"/>
          <w:wAfter w:w="9354" w:type="dxa"/>
          <w:trHeight w:val="322"/>
        </w:trPr>
        <w:tc>
          <w:tcPr>
            <w:tcW w:w="9350" w:type="dxa"/>
            <w:gridSpan w:val="1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lang w:val="ru-RU"/>
              </w:rPr>
              <w:t>Специалист администрации поселения, уполномоченный в области землеустроительной деятельности (далее специалист), проводит проверку наличия документов, прилагаемых к заявлению</w:t>
            </w:r>
          </w:p>
        </w:tc>
      </w:tr>
      <w:tr w:rsidR="00EA52D2" w:rsidRPr="00AB526A" w:rsidTr="00EA52D2">
        <w:trPr>
          <w:trHeight w:val="322"/>
        </w:trPr>
        <w:tc>
          <w:tcPr>
            <w:tcW w:w="0" w:type="auto"/>
            <w:gridSpan w:val="12"/>
            <w:vMerge/>
            <w:tcBorders>
              <w:top w:val="single" w:sz="6" w:space="0" w:color="000000"/>
              <w:left w:val="single" w:sz="6" w:space="0" w:color="000000"/>
              <w:bottom w:val="single" w:sz="6" w:space="0" w:color="000000"/>
              <w:right w:val="single" w:sz="6" w:space="0" w:color="000000"/>
            </w:tcBorders>
          </w:tcPr>
          <w:p w:rsidR="00EA52D2" w:rsidRPr="00783B07" w:rsidRDefault="00EA52D2" w:rsidP="00EA52D2">
            <w:pPr>
              <w:rPr>
                <w:rFonts w:ascii="Times New Roman" w:hAnsi="Times New Roman"/>
                <w:lang w:val="ru-RU"/>
              </w:rPr>
            </w:pPr>
          </w:p>
        </w:tc>
        <w:tc>
          <w:tcPr>
            <w:tcW w:w="9354" w:type="dxa"/>
            <w:tcMar>
              <w:top w:w="0" w:type="dxa"/>
              <w:left w:w="0" w:type="dxa"/>
              <w:bottom w:w="0" w:type="dxa"/>
              <w:right w:w="0" w:type="dxa"/>
            </w:tcMar>
            <w:vAlign w:val="center"/>
          </w:tcPr>
          <w:p w:rsidR="00EA52D2" w:rsidRPr="00783B07" w:rsidRDefault="00EA52D2" w:rsidP="00EA52D2">
            <w:pPr>
              <w:pStyle w:val="af9"/>
              <w:jc w:val="center"/>
              <w:rPr>
                <w:rFonts w:ascii="Times New Roman" w:hAnsi="Times New Roman"/>
                <w:sz w:val="20"/>
                <w:szCs w:val="20"/>
                <w:lang w:val="ru-RU"/>
              </w:rPr>
            </w:pPr>
          </w:p>
        </w:tc>
      </w:tr>
      <w:tr w:rsidR="00EA52D2" w:rsidRPr="00AB526A" w:rsidTr="00EA52D2">
        <w:trPr>
          <w:gridAfter w:val="1"/>
          <w:wAfter w:w="9354" w:type="dxa"/>
          <w:trHeight w:val="255"/>
        </w:trPr>
        <w:tc>
          <w:tcPr>
            <w:tcW w:w="806" w:type="dxa"/>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4" w:type="dxa"/>
            <w:gridSpan w:val="2"/>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995" w:type="dxa"/>
            <w:gridSpan w:val="2"/>
            <w:tcBorders>
              <w:bottom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38" w:type="dxa"/>
            <w:tcBorders>
              <w:bottom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1196" w:type="dxa"/>
            <w:gridSpan w:val="2"/>
            <w:tcBorders>
              <w:left w:val="single" w:sz="6" w:space="0" w:color="000000"/>
              <w:bottom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0" w:type="dxa"/>
            <w:tcBorders>
              <w:bottom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0" w:type="dxa"/>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411" w:type="dxa"/>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1269" w:type="dxa"/>
            <w:tcBorders>
              <w:top w:val="single" w:sz="6" w:space="0" w:color="000000"/>
            </w:tcBorders>
            <w:tcMar>
              <w:top w:w="0" w:type="dxa"/>
              <w:left w:w="0" w:type="dxa"/>
              <w:bottom w:w="0" w:type="dxa"/>
              <w:right w:w="0" w:type="dxa"/>
            </w:tcMar>
          </w:tcPr>
          <w:p w:rsidR="00EA52D2" w:rsidRPr="00783B07" w:rsidRDefault="00EA52D2" w:rsidP="00EA52D2">
            <w:pPr>
              <w:pStyle w:val="af9"/>
              <w:jc w:val="center"/>
              <w:rPr>
                <w:rFonts w:ascii="Times New Roman" w:hAnsi="Times New Roman"/>
                <w:sz w:val="20"/>
                <w:szCs w:val="20"/>
                <w:lang w:val="ru-RU"/>
              </w:rPr>
            </w:pPr>
          </w:p>
        </w:tc>
      </w:tr>
      <w:tr w:rsidR="00EA52D2" w:rsidRPr="00AB526A" w:rsidTr="00EA52D2">
        <w:trPr>
          <w:gridAfter w:val="1"/>
          <w:wAfter w:w="9354" w:type="dxa"/>
          <w:trHeight w:val="255"/>
        </w:trPr>
        <w:tc>
          <w:tcPr>
            <w:tcW w:w="806" w:type="dxa"/>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4" w:type="dxa"/>
            <w:gridSpan w:val="2"/>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995" w:type="dxa"/>
            <w:gridSpan w:val="2"/>
            <w:tcBorders>
              <w:left w:val="single" w:sz="6" w:space="0" w:color="000000"/>
              <w:bottom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38" w:type="dxa"/>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1196" w:type="dxa"/>
            <w:gridSpan w:val="2"/>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0" w:type="dxa"/>
            <w:tcBorders>
              <w:bottom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0" w:type="dxa"/>
            <w:tcBorders>
              <w:left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411" w:type="dxa"/>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1269" w:type="dxa"/>
            <w:tcBorders>
              <w:bottom w:val="single" w:sz="6" w:space="0" w:color="000000"/>
            </w:tcBorders>
            <w:tcMar>
              <w:top w:w="0" w:type="dxa"/>
              <w:left w:w="0" w:type="dxa"/>
              <w:bottom w:w="0" w:type="dxa"/>
              <w:right w:w="0" w:type="dxa"/>
            </w:tcMar>
          </w:tcPr>
          <w:p w:rsidR="00EA52D2" w:rsidRPr="00783B07" w:rsidRDefault="00EA52D2" w:rsidP="00EA52D2">
            <w:pPr>
              <w:pStyle w:val="af9"/>
              <w:jc w:val="center"/>
              <w:rPr>
                <w:rFonts w:ascii="Times New Roman" w:hAnsi="Times New Roman"/>
                <w:sz w:val="20"/>
                <w:szCs w:val="20"/>
                <w:lang w:val="ru-RU"/>
              </w:rPr>
            </w:pPr>
          </w:p>
        </w:tc>
      </w:tr>
      <w:tr w:rsidR="00EA52D2" w:rsidRPr="00AB526A" w:rsidTr="00EA52D2">
        <w:trPr>
          <w:gridAfter w:val="1"/>
          <w:wAfter w:w="9354" w:type="dxa"/>
          <w:trHeight w:val="255"/>
        </w:trPr>
        <w:tc>
          <w:tcPr>
            <w:tcW w:w="2615" w:type="dxa"/>
            <w:gridSpan w:val="5"/>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rPr>
            </w:pPr>
            <w:proofErr w:type="spellStart"/>
            <w:r w:rsidRPr="00783B07">
              <w:rPr>
                <w:rFonts w:ascii="Times New Roman" w:eastAsia="Times New Roman" w:hAnsi="Times New Roman"/>
                <w:color w:val="000000"/>
                <w:sz w:val="20"/>
                <w:szCs w:val="20"/>
              </w:rPr>
              <w:t>при</w:t>
            </w:r>
            <w:proofErr w:type="spellEnd"/>
            <w:r w:rsidRPr="00783B07">
              <w:rPr>
                <w:rFonts w:ascii="Times New Roman" w:eastAsia="Times New Roman" w:hAnsi="Times New Roman"/>
                <w:color w:val="000000"/>
                <w:sz w:val="20"/>
                <w:szCs w:val="20"/>
              </w:rPr>
              <w:t xml:space="preserve"> </w:t>
            </w:r>
            <w:proofErr w:type="spellStart"/>
            <w:r w:rsidRPr="00783B07">
              <w:rPr>
                <w:rFonts w:ascii="Times New Roman" w:eastAsia="Times New Roman" w:hAnsi="Times New Roman"/>
                <w:color w:val="000000"/>
                <w:sz w:val="20"/>
                <w:szCs w:val="20"/>
              </w:rPr>
              <w:t>наличии</w:t>
            </w:r>
            <w:proofErr w:type="spellEnd"/>
            <w:r w:rsidRPr="00783B07">
              <w:rPr>
                <w:rFonts w:ascii="Times New Roman" w:eastAsia="Times New Roman" w:hAnsi="Times New Roman"/>
                <w:color w:val="000000"/>
                <w:sz w:val="20"/>
                <w:szCs w:val="20"/>
              </w:rPr>
              <w:t xml:space="preserve"> </w:t>
            </w:r>
            <w:proofErr w:type="spellStart"/>
            <w:r w:rsidRPr="00783B07">
              <w:rPr>
                <w:rFonts w:ascii="Times New Roman" w:eastAsia="Times New Roman" w:hAnsi="Times New Roman"/>
                <w:color w:val="000000"/>
                <w:sz w:val="20"/>
                <w:szCs w:val="20"/>
              </w:rPr>
              <w:t>всех</w:t>
            </w:r>
            <w:proofErr w:type="spellEnd"/>
            <w:r w:rsidRPr="00783B07">
              <w:rPr>
                <w:rFonts w:ascii="Times New Roman" w:eastAsia="Times New Roman" w:hAnsi="Times New Roman"/>
                <w:color w:val="000000"/>
                <w:sz w:val="20"/>
                <w:szCs w:val="20"/>
              </w:rPr>
              <w:t xml:space="preserve"> </w:t>
            </w:r>
            <w:proofErr w:type="spellStart"/>
            <w:r w:rsidRPr="00783B07">
              <w:rPr>
                <w:rFonts w:ascii="Times New Roman" w:eastAsia="Times New Roman" w:hAnsi="Times New Roman"/>
                <w:color w:val="000000"/>
                <w:sz w:val="20"/>
                <w:szCs w:val="20"/>
              </w:rPr>
              <w:t>документов</w:t>
            </w:r>
            <w:proofErr w:type="spellEnd"/>
            <w:r w:rsidRPr="00783B07">
              <w:rPr>
                <w:rFonts w:ascii="Times New Roman" w:eastAsia="Times New Roman" w:hAnsi="Times New Roman"/>
                <w:color w:val="000000"/>
                <w:sz w:val="20"/>
                <w:szCs w:val="20"/>
              </w:rPr>
              <w:t>:</w:t>
            </w:r>
          </w:p>
        </w:tc>
        <w:tc>
          <w:tcPr>
            <w:tcW w:w="238" w:type="dxa"/>
            <w:tcBorders>
              <w:left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rPr>
            </w:pPr>
            <w:r w:rsidRPr="00783B07">
              <w:rPr>
                <w:rFonts w:ascii="Times New Roman" w:eastAsia="Times New Roman" w:hAnsi="Times New Roman"/>
                <w:color w:val="000000"/>
                <w:sz w:val="20"/>
                <w:szCs w:val="20"/>
              </w:rPr>
              <w:t> </w:t>
            </w:r>
          </w:p>
        </w:tc>
        <w:tc>
          <w:tcPr>
            <w:tcW w:w="1196" w:type="dxa"/>
            <w:gridSpan w:val="2"/>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rPr>
            </w:pPr>
            <w:r w:rsidRPr="00783B07">
              <w:rPr>
                <w:rFonts w:ascii="Times New Roman" w:eastAsia="Times New Roman" w:hAnsi="Times New Roman"/>
                <w:color w:val="000000"/>
                <w:sz w:val="20"/>
                <w:szCs w:val="20"/>
              </w:rPr>
              <w:t> </w:t>
            </w:r>
          </w:p>
        </w:tc>
        <w:tc>
          <w:tcPr>
            <w:tcW w:w="5301"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lang w:val="ru-RU"/>
              </w:rPr>
              <w:t>при наличии не всех документов:</w:t>
            </w:r>
          </w:p>
        </w:tc>
      </w:tr>
      <w:tr w:rsidR="00EA52D2" w:rsidRPr="00AB526A" w:rsidTr="00EA52D2">
        <w:trPr>
          <w:gridAfter w:val="1"/>
          <w:wAfter w:w="9354" w:type="dxa"/>
          <w:trHeight w:val="255"/>
        </w:trPr>
        <w:tc>
          <w:tcPr>
            <w:tcW w:w="1222" w:type="dxa"/>
            <w:gridSpan w:val="2"/>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828" w:type="dxa"/>
            <w:gridSpan w:val="6"/>
            <w:tcBorders>
              <w:left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0" w:type="dxa"/>
            <w:tcBorders>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0" w:type="dxa"/>
            <w:tcBorders>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411" w:type="dxa"/>
            <w:tcBorders>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1269" w:type="dxa"/>
            <w:tcBorders>
              <w:top w:val="single" w:sz="6" w:space="0" w:color="000000"/>
              <w:bottom w:val="single" w:sz="6" w:space="0" w:color="000000"/>
            </w:tcBorders>
            <w:tcMar>
              <w:top w:w="0" w:type="dxa"/>
              <w:left w:w="0" w:type="dxa"/>
              <w:bottom w:w="0" w:type="dxa"/>
              <w:right w:w="0" w:type="dxa"/>
            </w:tcMar>
          </w:tcPr>
          <w:p w:rsidR="00EA52D2" w:rsidRPr="00783B07" w:rsidRDefault="00EA52D2" w:rsidP="00EA52D2">
            <w:pPr>
              <w:pStyle w:val="af9"/>
              <w:jc w:val="center"/>
              <w:rPr>
                <w:rFonts w:ascii="Times New Roman" w:hAnsi="Times New Roman"/>
                <w:sz w:val="20"/>
                <w:szCs w:val="20"/>
                <w:lang w:val="ru-RU"/>
              </w:rPr>
            </w:pPr>
          </w:p>
        </w:tc>
      </w:tr>
      <w:tr w:rsidR="00EA52D2" w:rsidRPr="00AB526A" w:rsidTr="00EA52D2">
        <w:trPr>
          <w:gridAfter w:val="1"/>
          <w:wAfter w:w="9354" w:type="dxa"/>
          <w:trHeight w:val="255"/>
        </w:trPr>
        <w:tc>
          <w:tcPr>
            <w:tcW w:w="1222" w:type="dxa"/>
            <w:gridSpan w:val="2"/>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828" w:type="dxa"/>
            <w:gridSpan w:val="6"/>
            <w:tcBorders>
              <w:left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5301" w:type="dxa"/>
            <w:gridSpan w:val="4"/>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lang w:val="ru-RU"/>
              </w:rPr>
              <w:t>отказывает в выдаче решения на изменение вида разрешенного использования земельного участка</w:t>
            </w:r>
          </w:p>
        </w:tc>
      </w:tr>
      <w:tr w:rsidR="00EA52D2" w:rsidRPr="00AB526A" w:rsidTr="00EA52D2">
        <w:trPr>
          <w:gridAfter w:val="1"/>
          <w:wAfter w:w="9354" w:type="dxa"/>
          <w:trHeight w:val="255"/>
        </w:trPr>
        <w:tc>
          <w:tcPr>
            <w:tcW w:w="1222" w:type="dxa"/>
            <w:gridSpan w:val="2"/>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828" w:type="dxa"/>
            <w:gridSpan w:val="6"/>
            <w:tcBorders>
              <w:left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0" w:type="auto"/>
            <w:gridSpan w:val="4"/>
            <w:vMerge/>
            <w:tcBorders>
              <w:top w:val="single" w:sz="6" w:space="0" w:color="000000"/>
              <w:left w:val="single" w:sz="6" w:space="0" w:color="000000"/>
              <w:bottom w:val="single" w:sz="6" w:space="0" w:color="000000"/>
              <w:right w:val="single" w:sz="6" w:space="0" w:color="000000"/>
            </w:tcBorders>
          </w:tcPr>
          <w:p w:rsidR="00EA52D2" w:rsidRPr="00783B07" w:rsidRDefault="00EA52D2" w:rsidP="00EA52D2">
            <w:pPr>
              <w:rPr>
                <w:rFonts w:ascii="Times New Roman" w:hAnsi="Times New Roman"/>
                <w:lang w:val="ru-RU"/>
              </w:rPr>
            </w:pPr>
          </w:p>
        </w:tc>
      </w:tr>
      <w:tr w:rsidR="00EA52D2" w:rsidRPr="00AB526A" w:rsidTr="00EA52D2">
        <w:trPr>
          <w:gridAfter w:val="1"/>
          <w:wAfter w:w="9354" w:type="dxa"/>
          <w:trHeight w:val="255"/>
        </w:trPr>
        <w:tc>
          <w:tcPr>
            <w:tcW w:w="1222" w:type="dxa"/>
            <w:gridSpan w:val="2"/>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828" w:type="dxa"/>
            <w:gridSpan w:val="6"/>
            <w:tcBorders>
              <w:left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0" w:type="auto"/>
            <w:gridSpan w:val="4"/>
            <w:vMerge/>
            <w:tcBorders>
              <w:top w:val="single" w:sz="6" w:space="0" w:color="000000"/>
              <w:left w:val="single" w:sz="6" w:space="0" w:color="000000"/>
              <w:bottom w:val="single" w:sz="6" w:space="0" w:color="000000"/>
              <w:right w:val="single" w:sz="6" w:space="0" w:color="000000"/>
            </w:tcBorders>
          </w:tcPr>
          <w:p w:rsidR="00EA52D2" w:rsidRPr="00783B07" w:rsidRDefault="00EA52D2" w:rsidP="00EA52D2">
            <w:pPr>
              <w:rPr>
                <w:rFonts w:ascii="Times New Roman" w:hAnsi="Times New Roman"/>
                <w:lang w:val="ru-RU"/>
              </w:rPr>
            </w:pPr>
          </w:p>
        </w:tc>
      </w:tr>
      <w:tr w:rsidR="00EA52D2" w:rsidRPr="00AB526A" w:rsidTr="00EA52D2">
        <w:trPr>
          <w:gridAfter w:val="1"/>
          <w:wAfter w:w="9354" w:type="dxa"/>
          <w:trHeight w:val="255"/>
        </w:trPr>
        <w:tc>
          <w:tcPr>
            <w:tcW w:w="1222" w:type="dxa"/>
            <w:gridSpan w:val="2"/>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828" w:type="dxa"/>
            <w:gridSpan w:val="6"/>
            <w:tcBorders>
              <w:left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4032" w:type="dxa"/>
            <w:gridSpan w:val="3"/>
            <w:tcBorders>
              <w:top w:val="single" w:sz="6" w:space="0" w:color="000000"/>
            </w:tcBorders>
            <w:tcMar>
              <w:top w:w="0" w:type="dxa"/>
              <w:left w:w="108" w:type="dxa"/>
              <w:bottom w:w="0" w:type="dxa"/>
              <w:right w:w="108" w:type="dxa"/>
            </w:tcMar>
            <w:vAlign w:val="cente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1269" w:type="dxa"/>
            <w:tcBorders>
              <w:top w:val="single" w:sz="6" w:space="0" w:color="000000"/>
              <w:bottom w:val="single" w:sz="6" w:space="0" w:color="000000"/>
            </w:tcBorders>
            <w:tcMar>
              <w:top w:w="0" w:type="dxa"/>
              <w:left w:w="0" w:type="dxa"/>
              <w:bottom w:w="0" w:type="dxa"/>
              <w:right w:w="0" w:type="dxa"/>
            </w:tcMar>
          </w:tcPr>
          <w:p w:rsidR="00EA52D2" w:rsidRPr="00783B07" w:rsidRDefault="00EA52D2" w:rsidP="00EA52D2">
            <w:pPr>
              <w:pStyle w:val="af9"/>
              <w:jc w:val="center"/>
              <w:rPr>
                <w:rFonts w:ascii="Times New Roman" w:hAnsi="Times New Roman"/>
                <w:sz w:val="20"/>
                <w:szCs w:val="20"/>
                <w:lang w:val="ru-RU"/>
              </w:rPr>
            </w:pPr>
          </w:p>
        </w:tc>
      </w:tr>
      <w:tr w:rsidR="00EA52D2" w:rsidRPr="00AB526A" w:rsidTr="00EA52D2">
        <w:trPr>
          <w:gridAfter w:val="1"/>
          <w:wAfter w:w="9354" w:type="dxa"/>
          <w:trHeight w:val="442"/>
        </w:trPr>
        <w:tc>
          <w:tcPr>
            <w:tcW w:w="9350" w:type="dxa"/>
            <w:gridSpan w:val="1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lang w:val="ru-RU"/>
              </w:rPr>
              <w:t>Вопрос о предоставлении решения подлежит обсуждению на публичных слушаниях, проводимых в порядке, установленном градостроительным законодательством.</w:t>
            </w:r>
          </w:p>
        </w:tc>
      </w:tr>
      <w:tr w:rsidR="00EA52D2" w:rsidRPr="00AB526A" w:rsidTr="00EA52D2">
        <w:trPr>
          <w:trHeight w:val="521"/>
        </w:trPr>
        <w:tc>
          <w:tcPr>
            <w:tcW w:w="0" w:type="auto"/>
            <w:gridSpan w:val="12"/>
            <w:vMerge/>
            <w:tcBorders>
              <w:top w:val="single" w:sz="6" w:space="0" w:color="000000"/>
              <w:left w:val="single" w:sz="6" w:space="0" w:color="000000"/>
              <w:bottom w:val="single" w:sz="6" w:space="0" w:color="000000"/>
              <w:right w:val="single" w:sz="6" w:space="0" w:color="000000"/>
            </w:tcBorders>
          </w:tcPr>
          <w:p w:rsidR="00EA52D2" w:rsidRPr="00783B07" w:rsidRDefault="00EA52D2" w:rsidP="00EA52D2">
            <w:pPr>
              <w:rPr>
                <w:rFonts w:ascii="Times New Roman" w:hAnsi="Times New Roman"/>
                <w:lang w:val="ru-RU"/>
              </w:rPr>
            </w:pPr>
          </w:p>
        </w:tc>
        <w:tc>
          <w:tcPr>
            <w:tcW w:w="9354" w:type="dxa"/>
            <w:tcMar>
              <w:top w:w="0" w:type="dxa"/>
              <w:left w:w="0" w:type="dxa"/>
              <w:bottom w:w="0" w:type="dxa"/>
              <w:right w:w="0" w:type="dxa"/>
            </w:tcMar>
            <w:vAlign w:val="center"/>
          </w:tcPr>
          <w:p w:rsidR="00EA52D2" w:rsidRPr="00783B07" w:rsidRDefault="00EA52D2" w:rsidP="00EA52D2">
            <w:pPr>
              <w:pStyle w:val="af9"/>
              <w:jc w:val="center"/>
              <w:rPr>
                <w:rFonts w:ascii="Times New Roman" w:hAnsi="Times New Roman"/>
                <w:sz w:val="20"/>
                <w:szCs w:val="20"/>
                <w:lang w:val="ru-RU"/>
              </w:rPr>
            </w:pPr>
          </w:p>
        </w:tc>
      </w:tr>
      <w:tr w:rsidR="00EA52D2" w:rsidRPr="00AB526A" w:rsidTr="00EA52D2">
        <w:trPr>
          <w:gridAfter w:val="1"/>
          <w:wAfter w:w="9354" w:type="dxa"/>
          <w:trHeight w:val="255"/>
        </w:trPr>
        <w:tc>
          <w:tcPr>
            <w:tcW w:w="1222" w:type="dxa"/>
            <w:gridSpan w:val="2"/>
            <w:tcBorders>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458" w:type="dxa"/>
            <w:gridSpan w:val="2"/>
            <w:tcBorders>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936" w:type="dxa"/>
            <w:tcBorders>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46" w:type="dxa"/>
            <w:gridSpan w:val="2"/>
            <w:tcBorders>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588" w:type="dxa"/>
            <w:tcBorders>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0" w:type="dxa"/>
            <w:tcBorders>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0" w:type="dxa"/>
            <w:tcBorders>
              <w:bottom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411" w:type="dxa"/>
            <w:tcBorders>
              <w:bottom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1269" w:type="dxa"/>
            <w:tcBorders>
              <w:top w:val="single" w:sz="6" w:space="0" w:color="000000"/>
              <w:bottom w:val="single" w:sz="6" w:space="0" w:color="000000"/>
            </w:tcBorders>
            <w:tcMar>
              <w:top w:w="0" w:type="dxa"/>
              <w:left w:w="0" w:type="dxa"/>
              <w:bottom w:w="0" w:type="dxa"/>
              <w:right w:w="0" w:type="dxa"/>
            </w:tcMar>
          </w:tcPr>
          <w:p w:rsidR="00EA52D2" w:rsidRPr="00783B07" w:rsidRDefault="00EA52D2" w:rsidP="00EA52D2">
            <w:pPr>
              <w:pStyle w:val="af9"/>
              <w:jc w:val="center"/>
              <w:rPr>
                <w:rFonts w:ascii="Times New Roman" w:hAnsi="Times New Roman"/>
                <w:sz w:val="20"/>
                <w:szCs w:val="20"/>
                <w:lang w:val="ru-RU"/>
              </w:rPr>
            </w:pPr>
          </w:p>
        </w:tc>
      </w:tr>
      <w:tr w:rsidR="00EA52D2" w:rsidRPr="00AB526A" w:rsidTr="00EA52D2">
        <w:trPr>
          <w:gridAfter w:val="1"/>
          <w:wAfter w:w="9354" w:type="dxa"/>
          <w:trHeight w:val="509"/>
        </w:trPr>
        <w:tc>
          <w:tcPr>
            <w:tcW w:w="9350" w:type="dxa"/>
            <w:gridSpan w:val="1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lang w:val="ru-RU"/>
              </w:rPr>
              <w:t>Заключение о результатах публичных слушаний по вопросу предоставления решения подлежит опубликованию в порядке, установленном для официального опубликования муниципальных правовых актов, иной официальной информации</w:t>
            </w:r>
          </w:p>
        </w:tc>
      </w:tr>
      <w:tr w:rsidR="00EA52D2" w:rsidRPr="00AB526A" w:rsidTr="00EA52D2">
        <w:trPr>
          <w:gridAfter w:val="1"/>
          <w:wAfter w:w="9354" w:type="dxa"/>
          <w:trHeight w:val="172"/>
        </w:trPr>
        <w:tc>
          <w:tcPr>
            <w:tcW w:w="1222" w:type="dxa"/>
            <w:gridSpan w:val="2"/>
            <w:tcBorders>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828" w:type="dxa"/>
            <w:gridSpan w:val="6"/>
            <w:tcBorders>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4032" w:type="dxa"/>
            <w:gridSpan w:val="3"/>
            <w:tcBorders>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FFFFFF"/>
                <w:sz w:val="20"/>
                <w:szCs w:val="20"/>
              </w:rPr>
              <w:t> </w:t>
            </w:r>
          </w:p>
        </w:tc>
        <w:tc>
          <w:tcPr>
            <w:tcW w:w="1269" w:type="dxa"/>
            <w:tcBorders>
              <w:top w:val="single" w:sz="6" w:space="0" w:color="000000"/>
              <w:bottom w:val="single" w:sz="6" w:space="0" w:color="000000"/>
            </w:tcBorders>
            <w:tcMar>
              <w:top w:w="0" w:type="dxa"/>
              <w:left w:w="0" w:type="dxa"/>
              <w:bottom w:w="0" w:type="dxa"/>
              <w:right w:w="0" w:type="dxa"/>
            </w:tcMar>
          </w:tcPr>
          <w:p w:rsidR="00EA52D2" w:rsidRPr="00783B07" w:rsidRDefault="00EA52D2" w:rsidP="00EA52D2">
            <w:pPr>
              <w:pStyle w:val="af9"/>
              <w:jc w:val="center"/>
              <w:rPr>
                <w:rFonts w:ascii="Times New Roman" w:hAnsi="Times New Roman"/>
                <w:sz w:val="20"/>
                <w:szCs w:val="20"/>
                <w:lang w:val="ru-RU"/>
              </w:rPr>
            </w:pPr>
          </w:p>
        </w:tc>
      </w:tr>
      <w:tr w:rsidR="00EA52D2" w:rsidRPr="00AB526A" w:rsidTr="00EA52D2">
        <w:trPr>
          <w:gridAfter w:val="1"/>
          <w:wAfter w:w="9354" w:type="dxa"/>
          <w:trHeight w:val="527"/>
        </w:trPr>
        <w:tc>
          <w:tcPr>
            <w:tcW w:w="9350" w:type="dxa"/>
            <w:gridSpan w:val="1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lang w:val="ru-RU"/>
              </w:rPr>
              <w:t xml:space="preserve">На основании заключения о результатах публичных слушаний по вопросу о предоставлении решения, осуществляется подготовка решения на изменение </w:t>
            </w:r>
            <w:r w:rsidRPr="00783B07">
              <w:rPr>
                <w:rFonts w:ascii="Times New Roman" w:eastAsia="Times New Roman" w:hAnsi="Times New Roman"/>
                <w:color w:val="000000"/>
                <w:sz w:val="20"/>
                <w:szCs w:val="20"/>
                <w:lang w:val="ru-RU"/>
              </w:rPr>
              <w:lastRenderedPageBreak/>
              <w:t>разрешенного вида использования земельного участка или об отказ в предоставлении такого решения с указанием причин принятого решения.</w:t>
            </w:r>
          </w:p>
        </w:tc>
      </w:tr>
      <w:tr w:rsidR="00EA52D2" w:rsidRPr="00AB526A" w:rsidTr="00EA52D2">
        <w:trPr>
          <w:gridAfter w:val="1"/>
          <w:wAfter w:w="9354" w:type="dxa"/>
          <w:trHeight w:val="255"/>
        </w:trPr>
        <w:tc>
          <w:tcPr>
            <w:tcW w:w="1222" w:type="dxa"/>
            <w:gridSpan w:val="2"/>
            <w:tcBorders>
              <w:top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lastRenderedPageBreak/>
              <w:t> </w:t>
            </w:r>
          </w:p>
        </w:tc>
        <w:tc>
          <w:tcPr>
            <w:tcW w:w="399" w:type="dxa"/>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995" w:type="dxa"/>
            <w:gridSpan w:val="2"/>
            <w:tcBorders>
              <w:top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46" w:type="dxa"/>
            <w:gridSpan w:val="2"/>
            <w:tcBorders>
              <w:top w:val="single" w:sz="6" w:space="0" w:color="000000"/>
              <w:bottom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588" w:type="dxa"/>
            <w:tcBorders>
              <w:top w:val="single" w:sz="6" w:space="0" w:color="000000"/>
              <w:bottom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0" w:type="dxa"/>
            <w:tcBorders>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0" w:type="dxa"/>
            <w:tcBorders>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411" w:type="dxa"/>
            <w:tcBorders>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1269" w:type="dxa"/>
            <w:tcBorders>
              <w:top w:val="single" w:sz="6" w:space="0" w:color="000000"/>
              <w:bottom w:val="single" w:sz="6" w:space="0" w:color="000000"/>
            </w:tcBorders>
            <w:tcMar>
              <w:top w:w="0" w:type="dxa"/>
              <w:left w:w="0" w:type="dxa"/>
              <w:bottom w:w="0" w:type="dxa"/>
              <w:right w:w="0" w:type="dxa"/>
            </w:tcMar>
          </w:tcPr>
          <w:p w:rsidR="00EA52D2" w:rsidRPr="00783B07" w:rsidRDefault="00EA52D2" w:rsidP="00EA52D2">
            <w:pPr>
              <w:pStyle w:val="af9"/>
              <w:jc w:val="center"/>
              <w:rPr>
                <w:rFonts w:ascii="Times New Roman" w:hAnsi="Times New Roman"/>
                <w:sz w:val="20"/>
                <w:szCs w:val="20"/>
                <w:lang w:val="ru-RU"/>
              </w:rPr>
            </w:pPr>
          </w:p>
        </w:tc>
      </w:tr>
      <w:tr w:rsidR="00EA52D2" w:rsidRPr="00AB526A" w:rsidTr="00EA52D2">
        <w:trPr>
          <w:gridAfter w:val="1"/>
          <w:wAfter w:w="9354" w:type="dxa"/>
          <w:trHeight w:val="657"/>
        </w:trPr>
        <w:tc>
          <w:tcPr>
            <w:tcW w:w="9350" w:type="dxa"/>
            <w:gridSpan w:val="1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lang w:val="ru-RU"/>
              </w:rPr>
              <w:t>Решение на изменение разрешенного вида использования земельного участка подлежит опубликованию в порядке, установленном для официального опубликования муниципальных правовых актов, иной официальной информации.</w:t>
            </w:r>
          </w:p>
        </w:tc>
      </w:tr>
      <w:tr w:rsidR="00EA52D2" w:rsidRPr="00AB526A" w:rsidTr="00EA52D2">
        <w:trPr>
          <w:gridAfter w:val="1"/>
          <w:wAfter w:w="9354" w:type="dxa"/>
          <w:trHeight w:val="175"/>
        </w:trPr>
        <w:tc>
          <w:tcPr>
            <w:tcW w:w="1222" w:type="dxa"/>
            <w:gridSpan w:val="2"/>
            <w:tcBorders>
              <w:top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2828" w:type="dxa"/>
            <w:gridSpan w:val="6"/>
            <w:tcBorders>
              <w:top w:val="single" w:sz="6" w:space="0" w:color="000000"/>
              <w:left w:val="single" w:sz="6" w:space="0" w:color="000000"/>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810" w:type="dxa"/>
            <w:tcBorders>
              <w:bottom w:val="single" w:sz="6" w:space="0" w:color="000000"/>
            </w:tcBorders>
            <w:tcMar>
              <w:top w:w="0" w:type="dxa"/>
              <w:left w:w="108" w:type="dxa"/>
              <w:bottom w:w="0" w:type="dxa"/>
              <w:right w:w="108" w:type="dxa"/>
            </w:tcMar>
            <w:vAlign w:val="bottom"/>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rPr>
              <w:t> </w:t>
            </w:r>
          </w:p>
        </w:tc>
        <w:tc>
          <w:tcPr>
            <w:tcW w:w="3221" w:type="dxa"/>
            <w:gridSpan w:val="2"/>
            <w:tcBorders>
              <w:bottom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FFFFFF"/>
                <w:sz w:val="20"/>
                <w:szCs w:val="20"/>
              </w:rPr>
              <w:t> </w:t>
            </w:r>
          </w:p>
        </w:tc>
        <w:tc>
          <w:tcPr>
            <w:tcW w:w="1269" w:type="dxa"/>
            <w:tcBorders>
              <w:top w:val="single" w:sz="6" w:space="0" w:color="000000"/>
              <w:bottom w:val="single" w:sz="6" w:space="0" w:color="000000"/>
            </w:tcBorders>
            <w:tcMar>
              <w:top w:w="0" w:type="dxa"/>
              <w:left w:w="0" w:type="dxa"/>
              <w:bottom w:w="0" w:type="dxa"/>
              <w:right w:w="0" w:type="dxa"/>
            </w:tcMar>
          </w:tcPr>
          <w:p w:rsidR="00EA52D2" w:rsidRPr="00783B07" w:rsidRDefault="00EA52D2" w:rsidP="00EA52D2">
            <w:pPr>
              <w:pStyle w:val="af9"/>
              <w:jc w:val="center"/>
              <w:rPr>
                <w:rFonts w:ascii="Times New Roman" w:hAnsi="Times New Roman"/>
                <w:sz w:val="20"/>
                <w:szCs w:val="20"/>
                <w:lang w:val="ru-RU"/>
              </w:rPr>
            </w:pPr>
          </w:p>
        </w:tc>
      </w:tr>
      <w:tr w:rsidR="00EA52D2" w:rsidRPr="00AB526A" w:rsidTr="00EA52D2">
        <w:trPr>
          <w:gridAfter w:val="1"/>
          <w:wAfter w:w="9354" w:type="dxa"/>
          <w:trHeight w:val="879"/>
        </w:trPr>
        <w:tc>
          <w:tcPr>
            <w:tcW w:w="9350" w:type="dxa"/>
            <w:gridSpan w:val="1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A52D2" w:rsidRPr="00783B07" w:rsidRDefault="00EA52D2" w:rsidP="00EA52D2">
            <w:pPr>
              <w:pStyle w:val="af9"/>
              <w:jc w:val="center"/>
              <w:rPr>
                <w:rFonts w:ascii="Times New Roman" w:hAnsi="Times New Roman"/>
                <w:sz w:val="20"/>
                <w:szCs w:val="20"/>
                <w:lang w:val="ru-RU"/>
              </w:rPr>
            </w:pPr>
            <w:r w:rsidRPr="00783B07">
              <w:rPr>
                <w:rFonts w:ascii="Times New Roman" w:eastAsia="Times New Roman" w:hAnsi="Times New Roman"/>
                <w:color w:val="000000"/>
                <w:sz w:val="20"/>
                <w:szCs w:val="20"/>
                <w:lang w:val="ru-RU"/>
              </w:rPr>
              <w:t>Специалист направляет заявителю в порядке делопроизводства экземпляр решения на изменение вида разрешенного использования земельного участка.</w:t>
            </w:r>
          </w:p>
        </w:tc>
      </w:tr>
    </w:tbl>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tbl>
      <w:tblPr>
        <w:tblStyle w:val="a3"/>
        <w:tblW w:w="0" w:type="auto"/>
        <w:tblInd w:w="4573"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7605"/>
      </w:tblGrid>
      <w:tr w:rsidR="00EA52D2" w:rsidRPr="00783B07" w:rsidTr="00EA52D2">
        <w:tc>
          <w:tcPr>
            <w:tcW w:w="7605" w:type="dxa"/>
            <w:tcMar>
              <w:top w:w="0" w:type="dxa"/>
              <w:left w:w="108" w:type="dxa"/>
              <w:bottom w:w="0" w:type="dxa"/>
              <w:right w:w="108" w:type="dxa"/>
            </w:tcMar>
          </w:tcPr>
          <w:p w:rsidR="00EA52D2" w:rsidRPr="00783B07" w:rsidRDefault="00EA52D2" w:rsidP="00EA52D2">
            <w:pPr>
              <w:pStyle w:val="af9"/>
              <w:jc w:val="right"/>
              <w:rPr>
                <w:rFonts w:ascii="Times New Roman" w:hAnsi="Times New Roman"/>
              </w:rPr>
            </w:pPr>
            <w:r w:rsidRPr="00783B07">
              <w:rPr>
                <w:rFonts w:ascii="Times New Roman" w:eastAsia="Times New Roman" w:hAnsi="Times New Roman"/>
                <w:b/>
                <w:color w:val="000000"/>
                <w:sz w:val="24"/>
              </w:rPr>
              <w:t>      </w:t>
            </w:r>
            <w:r w:rsidRPr="00783B07">
              <w:rPr>
                <w:rFonts w:ascii="Times New Roman" w:eastAsia="Times New Roman" w:hAnsi="Times New Roman"/>
                <w:b/>
                <w:color w:val="000000"/>
                <w:sz w:val="24"/>
                <w:lang w:val="ru-RU"/>
              </w:rPr>
              <w:t xml:space="preserve"> </w:t>
            </w:r>
            <w:proofErr w:type="spellStart"/>
            <w:r w:rsidRPr="00783B07">
              <w:rPr>
                <w:rFonts w:ascii="Times New Roman" w:eastAsia="Times New Roman" w:hAnsi="Times New Roman"/>
                <w:color w:val="000000"/>
                <w:sz w:val="24"/>
              </w:rPr>
              <w:t>Приложение</w:t>
            </w:r>
            <w:proofErr w:type="spellEnd"/>
            <w:r w:rsidRPr="00783B07">
              <w:rPr>
                <w:rFonts w:ascii="Times New Roman" w:eastAsia="Times New Roman" w:hAnsi="Times New Roman"/>
                <w:color w:val="000000"/>
                <w:sz w:val="24"/>
              </w:rPr>
              <w:t xml:space="preserve"> № 2</w:t>
            </w:r>
          </w:p>
          <w:p w:rsidR="00EA52D2" w:rsidRPr="00783B07" w:rsidRDefault="00EA52D2" w:rsidP="00EA52D2">
            <w:pPr>
              <w:pStyle w:val="af9"/>
              <w:jc w:val="right"/>
              <w:rPr>
                <w:rFonts w:ascii="Times New Roman" w:hAnsi="Times New Roman"/>
              </w:rPr>
            </w:pPr>
            <w:r w:rsidRPr="00783B07">
              <w:rPr>
                <w:rFonts w:ascii="Times New Roman" w:eastAsia="Times New Roman" w:hAnsi="Times New Roman"/>
                <w:color w:val="000000"/>
                <w:sz w:val="24"/>
              </w:rPr>
              <w:t xml:space="preserve">к </w:t>
            </w:r>
            <w:proofErr w:type="spellStart"/>
            <w:r w:rsidRPr="00783B07">
              <w:rPr>
                <w:rFonts w:ascii="Times New Roman" w:eastAsia="Times New Roman" w:hAnsi="Times New Roman"/>
                <w:color w:val="000000"/>
                <w:sz w:val="24"/>
              </w:rPr>
              <w:t>Регламенту</w:t>
            </w:r>
            <w:proofErr w:type="spellEnd"/>
          </w:p>
        </w:tc>
      </w:tr>
      <w:tr w:rsidR="00EA52D2" w:rsidRPr="00783B07" w:rsidTr="00EA52D2">
        <w:tc>
          <w:tcPr>
            <w:tcW w:w="7605" w:type="dxa"/>
            <w:tcMar>
              <w:top w:w="0" w:type="dxa"/>
              <w:left w:w="108" w:type="dxa"/>
              <w:bottom w:w="0" w:type="dxa"/>
              <w:right w:w="108" w:type="dxa"/>
            </w:tcMar>
          </w:tcPr>
          <w:p w:rsidR="00EA52D2" w:rsidRPr="00783B07" w:rsidRDefault="00EA52D2" w:rsidP="00EA52D2">
            <w:pPr>
              <w:pStyle w:val="af9"/>
              <w:jc w:val="both"/>
              <w:rPr>
                <w:rFonts w:ascii="Times New Roman" w:hAnsi="Times New Roman"/>
                <w:lang w:val="ru-RU"/>
              </w:rPr>
            </w:pPr>
            <w:r w:rsidRPr="00783B07">
              <w:rPr>
                <w:rFonts w:ascii="Times New Roman" w:eastAsia="Times New Roman" w:hAnsi="Times New Roman"/>
                <w:color w:val="000000"/>
                <w:sz w:val="24"/>
              </w:rPr>
              <w:t> </w:t>
            </w:r>
          </w:p>
          <w:p w:rsidR="00EA52D2" w:rsidRPr="00783B07" w:rsidRDefault="00EA52D2" w:rsidP="00EA52D2">
            <w:pPr>
              <w:pStyle w:val="af9"/>
              <w:jc w:val="both"/>
              <w:rPr>
                <w:rFonts w:ascii="Times New Roman" w:hAnsi="Times New Roman"/>
                <w:lang w:val="ru-RU"/>
              </w:rPr>
            </w:pPr>
            <w:r w:rsidRPr="00783B07">
              <w:rPr>
                <w:rFonts w:ascii="Times New Roman" w:eastAsia="Times New Roman" w:hAnsi="Times New Roman"/>
                <w:color w:val="000000"/>
                <w:sz w:val="24"/>
              </w:rPr>
              <w:t> </w:t>
            </w:r>
          </w:p>
          <w:p w:rsidR="00EA52D2" w:rsidRPr="00783B07" w:rsidRDefault="00EA52D2" w:rsidP="00EA52D2">
            <w:pPr>
              <w:pStyle w:val="af9"/>
              <w:jc w:val="both"/>
              <w:rPr>
                <w:rFonts w:ascii="Times New Roman" w:hAnsi="Times New Roman"/>
                <w:lang w:val="ru-RU"/>
              </w:rPr>
            </w:pPr>
            <w:r w:rsidRPr="00783B07">
              <w:rPr>
                <w:rFonts w:ascii="Times New Roman" w:eastAsia="Times New Roman" w:hAnsi="Times New Roman"/>
                <w:color w:val="000000"/>
                <w:sz w:val="24"/>
                <w:lang w:val="ru-RU"/>
              </w:rPr>
              <w:t>Главе Бирофельдского сельского поселения</w:t>
            </w:r>
          </w:p>
          <w:p w:rsidR="00EA52D2" w:rsidRPr="00783B07" w:rsidRDefault="00EA52D2" w:rsidP="00EA52D2">
            <w:pPr>
              <w:pStyle w:val="af9"/>
              <w:jc w:val="both"/>
              <w:rPr>
                <w:rFonts w:ascii="Times New Roman" w:hAnsi="Times New Roman"/>
                <w:lang w:val="ru-RU"/>
              </w:rPr>
            </w:pPr>
            <w:r w:rsidRPr="00783B07">
              <w:rPr>
                <w:rFonts w:ascii="Times New Roman" w:eastAsia="Times New Roman" w:hAnsi="Times New Roman"/>
                <w:color w:val="000000"/>
                <w:sz w:val="24"/>
                <w:lang w:val="ru-RU"/>
              </w:rPr>
              <w:t>от ________________________________</w:t>
            </w:r>
            <w:r w:rsidRPr="00783B07">
              <w:rPr>
                <w:rFonts w:ascii="Times New Roman" w:eastAsia="Times New Roman" w:hAnsi="Times New Roman"/>
                <w:color w:val="000000"/>
                <w:sz w:val="24"/>
              </w:rPr>
              <w:t>  </w:t>
            </w:r>
          </w:p>
          <w:p w:rsidR="00EA52D2" w:rsidRPr="00783B07" w:rsidRDefault="00EA52D2" w:rsidP="00EA52D2">
            <w:pPr>
              <w:pStyle w:val="af9"/>
              <w:jc w:val="both"/>
              <w:rPr>
                <w:rFonts w:ascii="Times New Roman" w:hAnsi="Times New Roman"/>
              </w:rPr>
            </w:pPr>
            <w:r w:rsidRPr="00783B07">
              <w:rPr>
                <w:rFonts w:ascii="Times New Roman" w:eastAsia="Times New Roman" w:hAnsi="Times New Roman"/>
                <w:color w:val="000000"/>
                <w:sz w:val="24"/>
              </w:rPr>
              <w:t>__________________________________</w:t>
            </w:r>
          </w:p>
          <w:p w:rsidR="00EA52D2" w:rsidRPr="00783B07" w:rsidRDefault="00EA52D2" w:rsidP="00EA52D2">
            <w:pPr>
              <w:pStyle w:val="af9"/>
              <w:jc w:val="both"/>
              <w:rPr>
                <w:rFonts w:ascii="Times New Roman" w:hAnsi="Times New Roman"/>
              </w:rPr>
            </w:pPr>
            <w:proofErr w:type="spellStart"/>
            <w:r w:rsidRPr="00783B07">
              <w:rPr>
                <w:rFonts w:ascii="Times New Roman" w:eastAsia="Times New Roman" w:hAnsi="Times New Roman"/>
                <w:color w:val="000000"/>
                <w:sz w:val="24"/>
              </w:rPr>
              <w:t>зарегистрирован</w:t>
            </w:r>
            <w:proofErr w:type="spellEnd"/>
            <w:r w:rsidRPr="00783B07">
              <w:rPr>
                <w:rFonts w:ascii="Times New Roman" w:eastAsia="Times New Roman" w:hAnsi="Times New Roman"/>
                <w:color w:val="000000"/>
                <w:sz w:val="24"/>
              </w:rPr>
              <w:t xml:space="preserve">_______ </w:t>
            </w:r>
            <w:proofErr w:type="spellStart"/>
            <w:r w:rsidRPr="00783B07">
              <w:rPr>
                <w:rFonts w:ascii="Times New Roman" w:eastAsia="Times New Roman" w:hAnsi="Times New Roman"/>
                <w:color w:val="000000"/>
                <w:sz w:val="24"/>
              </w:rPr>
              <w:t>по</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адресу</w:t>
            </w:r>
            <w:proofErr w:type="spellEnd"/>
            <w:r w:rsidRPr="00783B07">
              <w:rPr>
                <w:rFonts w:ascii="Times New Roman" w:eastAsia="Times New Roman" w:hAnsi="Times New Roman"/>
                <w:color w:val="000000"/>
                <w:sz w:val="24"/>
              </w:rPr>
              <w:t>:</w:t>
            </w:r>
          </w:p>
          <w:p w:rsidR="00EA52D2" w:rsidRPr="00783B07" w:rsidRDefault="00EA52D2" w:rsidP="00EA52D2">
            <w:pPr>
              <w:pStyle w:val="af9"/>
              <w:jc w:val="both"/>
              <w:rPr>
                <w:rFonts w:ascii="Times New Roman" w:hAnsi="Times New Roman"/>
              </w:rPr>
            </w:pPr>
            <w:r w:rsidRPr="00783B07">
              <w:rPr>
                <w:rFonts w:ascii="Times New Roman" w:eastAsia="Times New Roman" w:hAnsi="Times New Roman"/>
                <w:color w:val="000000"/>
                <w:sz w:val="24"/>
              </w:rPr>
              <w:t>___________________________________</w:t>
            </w:r>
          </w:p>
          <w:p w:rsidR="00EA52D2" w:rsidRPr="00783B07" w:rsidRDefault="00EA52D2" w:rsidP="00EA52D2">
            <w:pPr>
              <w:pStyle w:val="af9"/>
              <w:jc w:val="both"/>
              <w:rPr>
                <w:rFonts w:ascii="Times New Roman" w:hAnsi="Times New Roman"/>
              </w:rPr>
            </w:pPr>
            <w:r w:rsidRPr="00783B07">
              <w:rPr>
                <w:rFonts w:ascii="Times New Roman" w:eastAsia="Times New Roman" w:hAnsi="Times New Roman"/>
                <w:color w:val="000000"/>
                <w:sz w:val="24"/>
              </w:rPr>
              <w:t>___________________________________</w:t>
            </w:r>
          </w:p>
          <w:p w:rsidR="00EA52D2" w:rsidRPr="00783B07" w:rsidRDefault="00EA52D2" w:rsidP="00EA52D2">
            <w:pPr>
              <w:pStyle w:val="af9"/>
              <w:jc w:val="both"/>
              <w:rPr>
                <w:rFonts w:ascii="Times New Roman" w:hAnsi="Times New Roman"/>
              </w:rPr>
            </w:pPr>
            <w:proofErr w:type="spellStart"/>
            <w:r w:rsidRPr="00783B07">
              <w:rPr>
                <w:rFonts w:ascii="Times New Roman" w:eastAsia="Times New Roman" w:hAnsi="Times New Roman"/>
                <w:color w:val="000000"/>
                <w:sz w:val="24"/>
              </w:rPr>
              <w:t>тел</w:t>
            </w:r>
            <w:proofErr w:type="spellEnd"/>
            <w:r w:rsidRPr="00783B07">
              <w:rPr>
                <w:rFonts w:ascii="Times New Roman" w:eastAsia="Times New Roman" w:hAnsi="Times New Roman"/>
                <w:color w:val="000000"/>
                <w:sz w:val="24"/>
              </w:rPr>
              <w:t>. _____________________________  </w:t>
            </w:r>
          </w:p>
        </w:tc>
      </w:tr>
    </w:tbl>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ЗАЯВЛЕНИЕ</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Прошу подготовить и выдать в соответствии с Градостроительным кодексом РФ решение на изменение вида разрешенного использования земельного участка, принадлежащих мне на праве _______________________________________________________</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lastRenderedPageBreak/>
        <w:t>(собственность, аренда и др., указать реквизиты документа)</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по адресу:__________________________________________________________</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(адрес земельного участка)</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для _______________________________________________________________</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(строительства, реконструкции, капитального ремонта объекта)</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___________________      __________________________</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дата       подпись</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К указанному заявлению прилагаются следующие документы:</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1) ________________________________________________________________________</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2) ________________________________________________________________________</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3) ________________________________________________________________________</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4) ________________________________________________________________________</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5) ________________________________________________________________________</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6) ________________________________________________________________________</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7) ________________________________________________________________________</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Отметки о принятии заявления</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 _______________ 20_____г. №______</w:t>
      </w:r>
    </w:p>
    <w:p w:rsidR="00EA52D2" w:rsidRPr="00783B07" w:rsidRDefault="00EA52D2" w:rsidP="00EA52D2">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  </w:t>
      </w:r>
    </w:p>
    <w:p w:rsidR="00EA52D2" w:rsidRPr="00783B07" w:rsidRDefault="00EA52D2" w:rsidP="00EA52D2">
      <w:pPr>
        <w:pStyle w:val="af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 </w:t>
      </w:r>
    </w:p>
    <w:p w:rsidR="00EA52D2" w:rsidRPr="00783B07" w:rsidRDefault="00EA52D2" w:rsidP="00EA52D2">
      <w:pPr>
        <w:shd w:val="nil"/>
        <w:rPr>
          <w:rFonts w:ascii="Times New Roman" w:hAnsi="Times New Roman"/>
          <w:lang w:val="ru-RU"/>
        </w:rPr>
      </w:pPr>
      <w:r w:rsidRPr="00783B07">
        <w:rPr>
          <w:rFonts w:ascii="Times New Roman" w:hAnsi="Times New Roman"/>
          <w:lang w:val="ru-RU"/>
        </w:rPr>
        <w:br w:type="page" w:clear="all"/>
      </w:r>
    </w:p>
    <w:p w:rsidR="00EA52D2" w:rsidRPr="00783B07" w:rsidRDefault="00EA52D2" w:rsidP="00EA52D2">
      <w:pPr>
        <w:pStyle w:val="af9"/>
        <w:jc w:val="right"/>
        <w:rPr>
          <w:rFonts w:ascii="Times New Roman" w:hAnsi="Times New Roman" w:cs="Times New Roman"/>
        </w:rPr>
      </w:pPr>
      <w:r w:rsidRPr="00783B07">
        <w:rPr>
          <w:rFonts w:ascii="Times New Roman" w:eastAsia="Times New Roman" w:hAnsi="Times New Roman" w:cs="Times New Roman"/>
          <w:color w:val="000000"/>
          <w:sz w:val="24"/>
        </w:rPr>
        <w:lastRenderedPageBreak/>
        <w:t>Приложение № 3</w:t>
      </w:r>
    </w:p>
    <w:p w:rsidR="00EA52D2" w:rsidRPr="00783B07" w:rsidRDefault="00EA52D2" w:rsidP="00EA52D2">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к Регламенту</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 </w:t>
      </w:r>
    </w:p>
    <w:p w:rsidR="00EA52D2" w:rsidRPr="00783B07" w:rsidRDefault="00EA52D2" w:rsidP="00EA52D2">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ОБРАЗЕЦ</w:t>
      </w:r>
    </w:p>
    <w:p w:rsidR="00EA52D2" w:rsidRPr="00783B07" w:rsidRDefault="00EA52D2" w:rsidP="00EA52D2">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ОТКАЗА В ПРЕДОСТАВЛЕНИИ МУНИЦИПАЛЬНОЙ</w:t>
      </w:r>
    </w:p>
    <w:p w:rsidR="00EA52D2" w:rsidRPr="00783B07" w:rsidRDefault="00EA52D2" w:rsidP="00EA52D2">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УСЛУГИ</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  ШТАМП</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Администрации Бирофельдского       Ф.И.О. заявителя</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сельского поселения</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r w:rsidRPr="00783B07">
        <w:rPr>
          <w:rFonts w:ascii="Times New Roman" w:eastAsia="Times New Roman" w:hAnsi="Times New Roman" w:cs="Times New Roman"/>
          <w:noProof/>
          <w:color w:val="000000"/>
          <w:sz w:val="24"/>
          <w:lang w:eastAsia="ru-RU"/>
        </w:rPr>
        <w:drawing>
          <wp:inline distT="0" distB="0" distL="0" distR="0">
            <wp:extent cx="114300" cy="114300"/>
            <wp:effectExtent l="19050" t="0" r="0" b="0"/>
            <wp:docPr id="46"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Rot="1" noChangeAspect="1" noChangeArrowheads="1"/>
                    </pic:cNvPicPr>
                  </pic:nvPicPr>
                  <pic:blipFill>
                    <a:blip r:embed="rId196"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Об отказе в изменении вида</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разрешенного использования</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земельного участка</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 </w:t>
      </w:r>
    </w:p>
    <w:p w:rsidR="00EA52D2" w:rsidRPr="00783B07" w:rsidRDefault="00EA52D2" w:rsidP="00EA52D2">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 xml:space="preserve"> Уважаемый(ая)________________!</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b/>
          <w:color w:val="000000"/>
          <w:sz w:val="24"/>
        </w:rPr>
        <w:t> </w:t>
      </w:r>
    </w:p>
    <w:p w:rsidR="00EA52D2" w:rsidRPr="00783B07" w:rsidRDefault="00EA52D2" w:rsidP="00EA52D2">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Администрация Бирофельдского сельского поселения рассмотрев Ваше заявление от "__"________20___г.(вх.№_____) сообщает об отказе в изменении вида разрешенного использования земельного участка .</w:t>
      </w:r>
    </w:p>
    <w:p w:rsidR="00EA52D2" w:rsidRPr="00783B07" w:rsidRDefault="00EA52D2" w:rsidP="00EA52D2">
      <w:pPr>
        <w:pStyle w:val="af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по следующим основаниям (ию): _________________________________________________ _____________________________________________________________________________.</w:t>
      </w:r>
    </w:p>
    <w:p w:rsidR="00EA52D2" w:rsidRPr="00783B07" w:rsidRDefault="00EA52D2" w:rsidP="00EA52D2">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A52D2" w:rsidRPr="00783B07" w:rsidRDefault="00EA52D2" w:rsidP="00EA52D2">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Глава сельского поселения Ф.И.О.</w:t>
      </w:r>
    </w:p>
    <w:p w:rsidR="00EA52D2" w:rsidRPr="00783B07" w:rsidRDefault="00EA52D2" w:rsidP="00EA52D2">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lastRenderedPageBreak/>
        <w:t> </w:t>
      </w:r>
    </w:p>
    <w:p w:rsidR="00EA52D2" w:rsidRPr="00783B07" w:rsidRDefault="00EA52D2" w:rsidP="00EA52D2">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pacing w:val="-2"/>
          <w:sz w:val="24"/>
        </w:rPr>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C31A4" w:rsidRPr="00783B07" w:rsidRDefault="00EA52D2" w:rsidP="00EC31A4">
      <w:pPr>
        <w:pStyle w:val="af9"/>
        <w:jc w:val="center"/>
        <w:rPr>
          <w:rFonts w:ascii="Times New Roman" w:hAnsi="Times New Roman" w:cs="Times New Roman"/>
          <w:sz w:val="28"/>
          <w:szCs w:val="28"/>
        </w:rPr>
      </w:pPr>
      <w:r w:rsidRPr="00783B07">
        <w:rPr>
          <w:rFonts w:ascii="Times New Roman" w:eastAsia="Times New Roman" w:hAnsi="Times New Roman" w:cs="Times New Roman"/>
          <w:color w:val="000000"/>
          <w:sz w:val="24"/>
        </w:rPr>
        <w:t> </w:t>
      </w:r>
      <w:r w:rsidR="00EC31A4" w:rsidRPr="00783B07">
        <w:rPr>
          <w:rFonts w:ascii="Times New Roman" w:hAnsi="Times New Roman" w:cs="Times New Roman"/>
          <w:sz w:val="28"/>
          <w:szCs w:val="28"/>
        </w:rPr>
        <w:t>Муниципальное образование «Бирофельдское сельское поселение»</w:t>
      </w: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8"/>
          <w:szCs w:val="28"/>
        </w:rPr>
        <w:t xml:space="preserve">                            № 53</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EC31A4" w:rsidRPr="00783B07" w:rsidRDefault="00EC31A4" w:rsidP="00EC31A4">
      <w:pPr>
        <w:pStyle w:val="af9"/>
        <w:rPr>
          <w:rFonts w:ascii="Times New Roman" w:hAnsi="Times New Roman" w:cs="Times New Roman"/>
          <w:sz w:val="28"/>
          <w:szCs w:val="28"/>
        </w:rPr>
      </w:pPr>
    </w:p>
    <w:p w:rsidR="00EC31A4" w:rsidRPr="00783B07" w:rsidRDefault="00EC31A4" w:rsidP="00EC31A4">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 утвержденный постановлением администрации сельского поселения от 22.03.2017 № 54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с Федеральными законами от 06.10.2003 </w:t>
      </w:r>
      <w:hyperlink r:id="rId197" w:tooltip="https://pravo-search.minjust.ru/bigs/showDocument.html?id=96E20C02-1B12-465A-B64C-24AA92270007" w:history="1">
        <w:r w:rsidRPr="00783B07">
          <w:rPr>
            <w:rFonts w:ascii="Times New Roman" w:hAnsi="Times New Roman" w:cs="Times New Roman"/>
            <w:sz w:val="28"/>
            <w:szCs w:val="28"/>
          </w:rPr>
          <w:t>№ 131-ФЗ</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198"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постановлением Правительства Российской Федерации от 19.11.2014 </w:t>
      </w:r>
      <w:hyperlink r:id="rId199" w:tooltip="https://pravo-search.minjust.ru/bigs/showDocument.html?id=7FB04D4D-05F1-458F-9A8C-BAA271D03F9A" w:history="1">
        <w:r w:rsidRPr="00783B07">
          <w:rPr>
            <w:rFonts w:ascii="Times New Roman" w:hAnsi="Times New Roman" w:cs="Times New Roman"/>
            <w:sz w:val="28"/>
            <w:szCs w:val="28"/>
          </w:rPr>
          <w:t>№ 1221</w:t>
        </w:r>
      </w:hyperlink>
      <w:r w:rsidRPr="00783B07">
        <w:rPr>
          <w:rFonts w:ascii="Times New Roman" w:hAnsi="Times New Roman" w:cs="Times New Roman"/>
          <w:sz w:val="28"/>
          <w:szCs w:val="28"/>
        </w:rPr>
        <w:t xml:space="preserve"> «Об </w:t>
      </w:r>
      <w:r w:rsidRPr="00783B07">
        <w:rPr>
          <w:rFonts w:ascii="Times New Roman" w:hAnsi="Times New Roman" w:cs="Times New Roman"/>
          <w:sz w:val="28"/>
          <w:szCs w:val="28"/>
        </w:rPr>
        <w:lastRenderedPageBreak/>
        <w:t>утверждении Правил присвоения, изменения и аннулирования адресов», Уставом Бирофельдского сельского поселения, администрация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200"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 утвержденный постановлением администрации сельского поселения от 22.03.2017 № 54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shd w:val="nil"/>
        <w:rPr>
          <w:rFonts w:ascii="Times New Roman" w:hAnsi="Times New Roman"/>
          <w:lang w:val="ru-RU"/>
        </w:rPr>
      </w:pPr>
      <w:r w:rsidRPr="00783B07">
        <w:rPr>
          <w:rFonts w:ascii="Times New Roman" w:eastAsia="Arial" w:hAnsi="Times New Roman"/>
          <w:color w:val="000000"/>
          <w:lang w:val="ru-RU"/>
        </w:rPr>
        <w:br w:type="page" w:clear="all"/>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53</w:t>
      </w:r>
    </w:p>
    <w:p w:rsidR="00EC31A4" w:rsidRPr="00783B07" w:rsidRDefault="00EC31A4" w:rsidP="00EC31A4">
      <w:pPr>
        <w:pStyle w:val="af9"/>
        <w:jc w:val="right"/>
        <w:rPr>
          <w:rFonts w:ascii="Times New Roman" w:hAnsi="Times New Roman" w:cs="Times New Roman"/>
          <w:bCs/>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 xml:space="preserve">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Предмет регулирования административного регламента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Предмет регулирования административного регламент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 (далее - Регламент) разработан в целях повышения качества предоставления муниципальной услуги по предоставлению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собственность, постоянное (бессрочное) пользование, аренду - (далее муниципальная услуга), создания благоприятных условий для получателей муниципальной услуги, определения сроков и последовательность действий (административных процедур) при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Предметом регулирования Регламента являются правоотношения, возникающие при обращении получателей муниципальной услуги в администрацию Бирофельдского сельского поселения (далее - администрация), на портал государственных и муниципальных услуг (функций) (далее - портал), по вопросу предоставления в собственность, </w:t>
      </w:r>
      <w:r w:rsidRPr="00783B07">
        <w:rPr>
          <w:rFonts w:ascii="Times New Roman" w:hAnsi="Times New Roman" w:cs="Times New Roman"/>
          <w:sz w:val="28"/>
          <w:szCs w:val="28"/>
        </w:rPr>
        <w:lastRenderedPageBreak/>
        <w:t>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Круг заявителей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 Муниципальная услуга предоставляется физическим и юридическим лицам, индивидуальным предпринимателям и лицам, заинтересованным в предоставлении земельного участка в собственность, аренду (далее - заявители).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1.2.2. Земельный участок, находящийся в муниципальной собственности муниципального образования «Бирофельдского сельского поселения» Биробиджанского муниципального района Еврейской автономной области, и земельный участок из состава земель, государственная собственность на которые не разграничена, предоставляется в постоянное (бессрочное) пользование: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органам государственной власти и местного самоуправления.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1.2.3. Земельный участок, находящийся в муниципальной собственности муниципального образования «Бирофельдское сельское поселение» Биробиджанского муниципального района Еврейской автономной области, и земельный участок из состава земель, государственная собственность на которые не разграничена, за исключением земельных участков, указанных в пункте 4 статьи 27 Земельного кодекса Российской Федерации (далее ЗК РФ), предоставляются на праве аренды юридическим лицам, гражданам, в том числе индивидуальным предпринимателям.</w:t>
      </w:r>
      <w:r w:rsidRPr="00783B07">
        <w:rPr>
          <w:rFonts w:ascii="Times New Roman" w:hAnsi="Times New Roman" w:cs="Times New Roman"/>
          <w:sz w:val="28"/>
          <w:szCs w:val="28"/>
        </w:rPr>
        <w:br/>
        <w:t>Иностранные граждане, лица без гражданства могут иметь земельные участки на праве аренды, за исключением случаев, предусмотренных ЗК РФ.</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1.2.4. От имени заявителей за предоставлением муниципальной услуги имеют право обратиться лица, наделенные таким правом, в случаях, предусмотренных законодательством Российской Федерации (далее - представители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Требования к порядку информирования о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месте нахождения администрации:</w:t>
      </w:r>
      <w:r w:rsidRPr="00783B07">
        <w:rPr>
          <w:rFonts w:ascii="Times New Roman" w:hAnsi="Times New Roman" w:cs="Times New Roman"/>
          <w:sz w:val="28"/>
          <w:szCs w:val="28"/>
        </w:rPr>
        <w:br/>
        <w:t>679520, Еврейская автономная область, Биробиджанский район, село Бирофельд, улица Центральная, здание № 45 (администрация Бирофельдского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работы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понедельник - пятница с 08.00 до 16.00 часов;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перерыв на обед с 12.00 до 13.00 часов;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суббота и воскресенье, праздничные дни - выходные дни.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предпраздничные дни рабочее время сокращается на один час.</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Справочные телефоны администрации:8 (42632) 78-2-97; Факс: 8 (42632) 78-4-11.</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портала: www.pgu.eao.ru.</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электронной почты администрации: adbirofeld@mail.ru.</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Информирование заявителей по вопросам предоставления муниципальной услуги, в том числе сведений о ходе предоставления муниципальной услуги, проводится в двух формах: устное (лично или по телефону) и письменное. Кроме того, заявитель может получить информацию о муниципальной услуге, а также сведения о ходе предоставления муниципальной услуги при обращении на портал посредством информационно-телекоммуникационной сети Интернет (далее - сеть Интернет).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устного обращения (лично или по телефону) заявителя за информацией по вопросам предоставления муниципальной услуги, в том числе сведений о ходе предоставления муниципальной услуги, специалист администрации осуществляет устное информирование (лично или по телефону) обратившегося за информацией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для подготовки ответа на устное обращение требуется продолжительное время, специалист администрации, осуществляющий устное информирование, предлагает заявителю направить письменное обращение о предоставлении информации по вопросам предоставления муниципальной услуги, в том числе о ходе предоставления муниципальной услуги, либо предлагает назначить другое удобное для заявителя время для устного информирования.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Специалисты, ответственные за предоставление муниципальной услуги, осуществляют подготовку информации о порядке предоставления муниципальной услуги на бумажном носителе и в электронном виде, которая размещается соответственно в сети Интернет, в средствах массовой информации и на информационном стенде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порядке предоставления муниципальной услуги, а также сведения о ходе предоставления муниципальной услуги предоставляются специалистами, ответственными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Кроме того, заявитель может получить информацию о муниципальной услуге, а также сведения о ходе предоставления муниципальной услуги при обращении на портал посредством информационно-телекоммуникационной сети Интернет (далее - сеть Интернет).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Специалисты, ответственные за предоставление муниципальной услуги, осуществляют подготовку информации о порядке предоставления муниципальной услуги на бумажном носителе и в электронном виде, которая размещается соответственно в сети Интернет, в средствах массовой информации и на информационном стенде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Наименование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пределах своей компетенции».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Наименование органа структурного подразделения, предоставляющего муниципальную услугу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предоставляется администрацией Бирофельдское сельское поселение Биробиджанского муниципального района Еврейской автономной области.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Описание результата предоставления муниципальной услуги</w:t>
      </w:r>
      <w:r w:rsidRPr="00783B07">
        <w:rPr>
          <w:rFonts w:ascii="Times New Roman" w:hAnsi="Times New Roman" w:cs="Times New Roman"/>
          <w:sz w:val="28"/>
          <w:szCs w:val="28"/>
        </w:rPr>
        <w:br/>
        <w:t>Результатом предоставления муниципальной услуги является: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принятие постановления администрации Бирофельдского сельского поселения Биробиджанского муниципального района Еврейской автономной области о предоставлении земельного участка в аренду и заключение договора аренды земельного участка;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принятие постановления администрации Бирофельдского сельского поселения Биробиджанского муниципального района Еврейской автономной области о предоставлении земельного участка в собственность за плату и (или) на аукционе и заключение договора купли-продажи земельного участка;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принятие постановления администрации Бирофельдского сельского поселения Биробиджанского муниципального района о предоставлении земельного участка в постоянное (бессрочное) пользование и заключение договора постоянного (бессрочного) пользования;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письменное уведомление об отказе заявителю в предоставлении муниципальной услуги с указанием причин отказа.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Сроки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Срок предоставления муниципальной услуги составляет: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принятии решения о предоставлении земельного участка в постоянное (бессрочное) пользование составляет 30 дней со дня поступления заявления;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принятии решения о предоставлении земельного участка в аренду без проведения торгов, составляет 60 дней со дня поступления заявления;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принятии решения о предоставлении земельного участка в аренду, собственность посредством организации аукциона в установленном порядке, составляет 50 дней со дня проведения аукциона.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2.5. Перечень нормативных правовых актов, регулирующих отношения, возникающие в связи с предоставлением муниципальной услуги</w:t>
      </w:r>
      <w:r w:rsidRPr="00783B07">
        <w:rPr>
          <w:rFonts w:ascii="Times New Roman" w:hAnsi="Times New Roman" w:cs="Times New Roman"/>
          <w:sz w:val="28"/>
          <w:szCs w:val="28"/>
        </w:rPr>
        <w:br/>
        <w:t>Отношения, возникающие в связи с предоставлением муниципальной услуги, регулируются в соответствии со следующими нормативными правовыми актами: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Конституцией Российской Федерации («Собрание законодательства Российской Федерации», 26.01.2009, № 4, ст. 445, «Российская газета», 21.01.2001, № 7);</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Гражданским </w:t>
      </w:r>
      <w:hyperlink r:id="rId201" w:tooltip="https://pravo-search.minjust.ru/bigs/showDocument.html?id=EA4730E2-0388-4AEE-BD89-0CBC2C54574B" w:history="1">
        <w:r w:rsidRPr="00783B07">
          <w:rPr>
            <w:rFonts w:ascii="Times New Roman" w:hAnsi="Times New Roman" w:cs="Times New Roman"/>
            <w:sz w:val="28"/>
            <w:szCs w:val="28"/>
          </w:rPr>
          <w:t>кодексом</w:t>
        </w:r>
      </w:hyperlink>
      <w:r w:rsidRPr="00783B07">
        <w:rPr>
          <w:rFonts w:ascii="Times New Roman" w:hAnsi="Times New Roman" w:cs="Times New Roman"/>
          <w:sz w:val="28"/>
          <w:szCs w:val="28"/>
        </w:rPr>
        <w:t> Российской Федерации, часть первая («Российская газета», 08.12.1994, № 238 - 239; «Собрание законодательства Российской Федерации», 05.12.1994, № 32, ст. 3301);</w:t>
      </w:r>
      <w:r w:rsidRPr="00783B07">
        <w:rPr>
          <w:rFonts w:ascii="Times New Roman" w:hAnsi="Times New Roman" w:cs="Times New Roman"/>
          <w:sz w:val="28"/>
          <w:szCs w:val="28"/>
        </w:rPr>
        <w:br/>
        <w:t>- Земельным </w:t>
      </w:r>
      <w:hyperlink r:id="rId202" w:tooltip="https://pravo-search.minjust.ru/bigs/showDocument.html?id=9CF2F1C3-393D-4051-A52D-9923B0E51C0C" w:history="1">
        <w:r w:rsidRPr="00783B07">
          <w:rPr>
            <w:rFonts w:ascii="Times New Roman" w:hAnsi="Times New Roman" w:cs="Times New Roman"/>
            <w:sz w:val="28"/>
            <w:szCs w:val="28"/>
          </w:rPr>
          <w:t>кодексом</w:t>
        </w:r>
      </w:hyperlink>
      <w:r w:rsidRPr="00783B07">
        <w:rPr>
          <w:rFonts w:ascii="Times New Roman" w:hAnsi="Times New Roman" w:cs="Times New Roman"/>
          <w:sz w:val="28"/>
          <w:szCs w:val="28"/>
        </w:rPr>
        <w:t> Российской Федерации («Собрание законодательства Российской Федерации», 29.10.2001, № 44, ст. 4147, «Российская газета», 30.10.2001, № 211 - 212);</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Федеральным от 25.10.2001 </w:t>
      </w:r>
      <w:hyperlink r:id="rId203" w:tooltip="https://pravo-search.minjust.ru/bigs/showDocument.html?id=819E429D-7874-4193-AFBD-E683538D976C" w:history="1">
        <w:r w:rsidRPr="00783B07">
          <w:rPr>
            <w:rFonts w:ascii="Times New Roman" w:hAnsi="Times New Roman" w:cs="Times New Roman"/>
            <w:sz w:val="28"/>
            <w:szCs w:val="28"/>
          </w:rPr>
          <w:t>№ 137-ФЗ</w:t>
        </w:r>
      </w:hyperlink>
      <w:r w:rsidRPr="00783B07">
        <w:rPr>
          <w:rFonts w:ascii="Times New Roman" w:hAnsi="Times New Roman" w:cs="Times New Roman"/>
          <w:sz w:val="28"/>
          <w:szCs w:val="28"/>
        </w:rPr>
        <w:t> «О введении в действие Земельного кодекса Российской Федерации» («Собрание законодательства Российской Федерации», 29.10.2001, № 44, ст. 4148, «Российская газета», 30.10.2001, № 211 - 212);</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Федеральным ом от 02.05.2006 </w:t>
      </w:r>
      <w:hyperlink r:id="rId204" w:tooltip="https://pravo-search.minjust.ru/bigs/showDocument.html?id=4F48675C-2DC2-4B7B-8F43-C7D17AB9072F" w:history="1">
        <w:r w:rsidRPr="00783B07">
          <w:rPr>
            <w:rFonts w:ascii="Times New Roman" w:hAnsi="Times New Roman" w:cs="Times New Roman"/>
            <w:sz w:val="28"/>
            <w:szCs w:val="28"/>
          </w:rPr>
          <w:t>№ 59-ФЗ</w:t>
        </w:r>
      </w:hyperlink>
      <w:r w:rsidRPr="00783B07">
        <w:rPr>
          <w:rFonts w:ascii="Times New Roman" w:hAnsi="Times New Roman" w:cs="Times New Roman"/>
          <w:sz w:val="28"/>
          <w:szCs w:val="28"/>
        </w:rPr>
        <w:t> «О порядке рассмотрения обращений граждан Российской Федерации» («Российская газета», № 95, 05.05.2006, «Собрание законодательства Российской Федерации», 08.05.2006, № 19, ст. 2060, «Парламентская газета», № 70 - 71, 11.05.2006);</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Федеральным законом от 13.07.2015 </w:t>
      </w:r>
      <w:hyperlink r:id="rId205" w:tooltip="https://pravo-search.minjust.ru/bigs/showDocument.html?id=CFF822A1-201B-4168-905D-21F0BA5FC42B" w:history="1">
        <w:r w:rsidRPr="00783B07">
          <w:rPr>
            <w:rFonts w:ascii="Times New Roman" w:hAnsi="Times New Roman" w:cs="Times New Roman"/>
            <w:sz w:val="28"/>
            <w:szCs w:val="28"/>
          </w:rPr>
          <w:t>№ 218-ФЗ</w:t>
        </w:r>
      </w:hyperlink>
      <w:r w:rsidRPr="00783B07">
        <w:rPr>
          <w:rFonts w:ascii="Times New Roman" w:hAnsi="Times New Roman" w:cs="Times New Roman"/>
          <w:sz w:val="28"/>
          <w:szCs w:val="28"/>
        </w:rPr>
        <w:t> «О государственной регистрации недвижимости»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приказом Министерства экономического развития Российской Федерации от </w:t>
      </w:r>
      <w:hyperlink r:id="rId206" w:tooltip="https://pravo-search.minjust.ru/bigs/showDocument.html?id=F4B03B64-7099-4C7B-A1E9-754214B182C8" w:history="1">
        <w:r w:rsidRPr="00783B07">
          <w:rPr>
            <w:rFonts w:ascii="Times New Roman" w:hAnsi="Times New Roman" w:cs="Times New Roman"/>
            <w:sz w:val="28"/>
            <w:szCs w:val="28"/>
          </w:rPr>
          <w:t>12.01.2015 № 1</w:t>
        </w:r>
      </w:hyperlink>
      <w:r w:rsidRPr="00783B07">
        <w:rPr>
          <w:rFonts w:ascii="Times New Roman" w:hAnsi="Times New Roman" w:cs="Times New Roman"/>
          <w:sz w:val="28"/>
          <w:szCs w:val="28"/>
        </w:rPr>
        <w:t>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28.02.2015);</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законом Еврейской автономной области от 01.07.2015 </w:t>
      </w:r>
      <w:hyperlink r:id="rId207" w:tooltip="https://pravo-search.minjust.ru/bigs/showDocument.html?id=0169493D-F9BE-46B4-92C4-8263F08A405C" w:history="1">
        <w:r w:rsidRPr="00783B07">
          <w:rPr>
            <w:rFonts w:ascii="Times New Roman" w:hAnsi="Times New Roman" w:cs="Times New Roman"/>
            <w:sz w:val="28"/>
            <w:szCs w:val="28"/>
          </w:rPr>
          <w:t>№ 747-ОЗ</w:t>
        </w:r>
      </w:hyperlink>
      <w:r w:rsidRPr="00783B07">
        <w:rPr>
          <w:rFonts w:ascii="Times New Roman" w:hAnsi="Times New Roman" w:cs="Times New Roman"/>
          <w:sz w:val="28"/>
          <w:szCs w:val="28"/>
        </w:rPr>
        <w:t> «О порядке определения размера арендной платы за земельные участки, находящиеся в государственной собственности Еврейской автономной области, и земельные участки, государственная собственность на которые не разграничена, предоставленные в аренду без торгов»;</w:t>
      </w:r>
      <w:r w:rsidRPr="00783B07">
        <w:rPr>
          <w:rFonts w:ascii="Times New Roman" w:hAnsi="Times New Roman" w:cs="Times New Roman"/>
          <w:sz w:val="28"/>
          <w:szCs w:val="28"/>
        </w:rPr>
        <w:br/>
        <w:t>- Уставом муниципального образования «Бирофельдское сельское поселение» администрации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Регламентом.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2.6.1. Для предоставления муниципальной услуги заявитель предоставляет лично или направляет посредством портала, почтовой (электронной) связи заявление о предоставлении земельного участка, находящегося в муниципальной собственности муниципального образования «Бирофельдское сельское поселение» Биробиджанского муниципального района Еврейской автономной области (далее - администрация сельского поселения) или земельный участок из состава земель, государственная собственность на которые не разграничена, в собственность, постоянное (бессрочное) пользование, либо аренду без проведения торгов (далее - заявление).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 заявлению (приложение № 1) прилагаются следующие документы: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копия документа, удостоверяющего личность заявителя, являющегося физическим лицом, или личность представителя физического или юридического лица;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копия документа, подтверждающего обстоятельства, дающего право приобретения земельного участка в аренду без проведения торгов;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всех зданий, строений, сооружений, расположенных на земельном участке (при их наличии у заявителя), в отношении которого подано заявление о приобретении прав, с указанием их кадастровых номеров и адресных ориентиров.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2.6.2. Земельный участок, находящийся в муниципальной собственности и выделенный в счет земельных долей, находящихся в муниципальной собственности, в порядке, установленном настоящим Федеральным законом, передается использующим такой земельный участок сельскохозяйственной организации или крестьянскому (фермерскому) хозяйству в собственность или аренду без проведения торгов в случае, если сельскохозяйственная организация или крестьянское (фермерское) хозяйство обратились в орган местного самоуправления с заявлением о заключении договора </w:t>
      </w:r>
      <w:r w:rsidRPr="00783B07">
        <w:rPr>
          <w:rFonts w:ascii="Times New Roman" w:hAnsi="Times New Roman" w:cs="Times New Roman"/>
          <w:sz w:val="28"/>
          <w:szCs w:val="28"/>
        </w:rPr>
        <w:lastRenderedPageBreak/>
        <w:t>купли-продажи или договора аренды такого земельного участка в течение шести месяцев с момента государственной регистрации права муниципальной собственности на такой земельный участок. При этом цена такого земельного участка устанавливается в размере не более 15 процентов его кадастровой стоимости, а арендная плата - в размере 0,3 процента его кадастровой стоимости.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течение шести месяцев со дня возникновения права муниципальной собственности на земельную долю орган местного самоуправления вправе продать эту земельную долю сельскохозяйственной организации или крестьянскому (фермерскому) хозяйству, использующим земельный участок, находящийся в долевой собственности. Указанные сельскохозяйственная организация или крестьянское (фермерское) хозяйство вправе приобрести земельную долю, находящуюся в муниципальной собственности, по цене, определяемой как произведение 15 процентов кадастровой стоимости одного квадратного метра такого земельного участка и площади, соответствующей размеру этой земельной доли.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никто из указанных в настоящем пункте лиц не заключил договор купли-продажи земельной доли, орган местного самоуправления в течение года с момента возникновения права муниципальной собственности на нее обязан выделить земельный участок в счет принадлежащих ему земельной доли или земельных долей при условии ненарушения при этом требований к образуемым земельным участкам.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2.6.3. Для предоставления земельного участка, находящегося в муниципальной собственности, или земельный участок из состава земель, государственная собственность на которые не разграничена, в аренду посредством проведения аукциона заявитель направляет заявление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который предусмотрено образование земельного участка. При этом в данном заявлении указывается цель использования земельного участка и прилагается к нему схема расположения земельного участка.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2.6.4. Для участия в аукционе на право заключения договора аренды земельного участка, заявитель представляет в установленный в извещении о проведении аукциона срок следующие документы: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копию документов, удостоверяющих личность заявителя (для граждан);</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подтверждающие внесение задатка.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2.6.5. Если для получения муниципальной услуги обращается представитель заявителя, то в составе перечня документов представляется также копия документа, удостоверяющего права (полномочия) представителя физического или юридического лица.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2.6.6. Документы, предусмотренные в пунктах 2.6.1-2.6.5 Регламента, предоставляются заявителем (представителем заявителя) в администрацию лично, посредством почтовой или электронной связи на бумажном носителе или в форме электронных документов.</w:t>
      </w:r>
      <w:r w:rsidRPr="00783B07">
        <w:rPr>
          <w:rFonts w:ascii="Times New Roman" w:hAnsi="Times New Roman" w:cs="Times New Roman"/>
          <w:sz w:val="28"/>
          <w:szCs w:val="28"/>
        </w:rPr>
        <w:br/>
        <w:t>Заявление и прилагаемые к нему документы могут быть направлены в электронной форме посредством портала. Прилагаемые к заявлению документы в электронной форме должны быть заверены в установленном законодательством порядке.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2.6.7. При личном обращении за предоставлением муниципальной услуги заявитель представляет документ, удостоверяющий его личность.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Исчерпывающий перечень документов, необходимых для предоставления муниципальной услуги, которые находятся враспоряжении иных органов и организаций и которые заявитель вправе представить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Заявитель вправе представить в администрацию следующие документы, необходимые для предоставления муниципальной услуги, которые находятся в распоряжении иных органов и организаций: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выписку из ЕГРН об основных характеристиках и зарегистрированных правах, об объекте недвижимости на испрашиваемый земельный участок или уведомление об отсутствии в ЕГРН запрашиваемых сведений;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выписку из ЕГРЮЛ о юридическом лице, являющемся заявителем; </w:t>
      </w:r>
      <w:r w:rsidRPr="00783B07">
        <w:rPr>
          <w:rFonts w:ascii="Times New Roman" w:hAnsi="Times New Roman" w:cs="Times New Roman"/>
          <w:sz w:val="28"/>
          <w:szCs w:val="28"/>
        </w:rPr>
        <w:br/>
        <w:t>- выписку из ЕГРИП об индивидуальном предпринимателе, являющемся заявителем.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Указанные документы предоставляются заявителем в администрацию в письменной форме (лично, посредством почтовой связи) или в форме электронного документа (посредством электронной почты или портала).</w:t>
      </w:r>
      <w:r w:rsidRPr="00783B07">
        <w:rPr>
          <w:rFonts w:ascii="Times New Roman" w:hAnsi="Times New Roman" w:cs="Times New Roman"/>
          <w:sz w:val="28"/>
          <w:szCs w:val="28"/>
        </w:rPr>
        <w:br/>
        <w:t>Непредставление заявителем данных документов не является основанием для отказа в предоставлении ему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2.8. Указание на запрет требовать от заявителя документов и информации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Администрация не вправе требовать от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Еврейской автономной области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Федерального закона от 27.07.2010 </w:t>
      </w:r>
      <w:hyperlink r:id="rId208"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или муниципальных услуг».</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r w:rsidRPr="00783B07">
        <w:rPr>
          <w:rFonts w:ascii="Times New Roman" w:hAnsi="Times New Roman" w:cs="Times New Roman"/>
          <w:sz w:val="28"/>
          <w:szCs w:val="28"/>
        </w:rPr>
        <w:br/>
        <w:t>Основания для отказа в предоставлении муниципальной услуги без проведения торгов при наличии хотя бы одного из следующих оснований: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w:t>
      </w:r>
      <w:r w:rsidRPr="00783B07">
        <w:rPr>
          <w:rFonts w:ascii="Times New Roman" w:hAnsi="Times New Roman" w:cs="Times New Roman"/>
          <w:sz w:val="28"/>
          <w:szCs w:val="28"/>
        </w:rPr>
        <w:lastRenderedPageBreak/>
        <w:t>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ЗК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w:t>
      </w:r>
      <w:r w:rsidRPr="00783B07">
        <w:rPr>
          <w:rFonts w:ascii="Times New Roman" w:hAnsi="Times New Roman" w:cs="Times New Roman"/>
          <w:sz w:val="28"/>
          <w:szCs w:val="28"/>
        </w:rPr>
        <w:lastRenderedPageBreak/>
        <w:t>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ЗК РФ;</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19) предоставление земельного участка на заявленном виде прав не допускается;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Исчерпывающий перечень оснований для приостановления или отказа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2.10.1. Основания для приостановления предоставления муниципальной услуги отсутствуют.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2.10.2. Основания для отказа заявителю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испрашиваемый земельный участок находится в частной собственности;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испрашиваемый земельный участок изъят из оборота;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испрашиваемый земельный участок зарезервирован для государственных или муниципальных нужд;</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испрашиваемые земельные участки ограничены в обороте.</w:t>
      </w:r>
      <w:r w:rsidRPr="00783B07">
        <w:rPr>
          <w:rFonts w:ascii="Times New Roman" w:hAnsi="Times New Roman" w:cs="Times New Roman"/>
          <w:sz w:val="28"/>
          <w:szCs w:val="28"/>
        </w:rPr>
        <w:b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предоставлении муниципальной услуги в целях получения сведений, необходимых для предоставления муниципальной услуги, осуществляется информационное взаимодействие с:</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Еврейской автономной области, результатом обращения является выписка из ЕГРН;</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Управлением Федеральной налоговой службы по Еврейской автономной области, результатом обращения выписка из Единого государственного реестра юридических лиц (индивидуальных предпринимателей).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не предусматривает представление документов, выдаваемых в результате предоставления услуг, которые являются необходимыми и обязательными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Порядок, размер и основания взимания государственной пошлины или иной платы, взимаемой за предоставление муниципальной услуги</w:t>
      </w:r>
      <w:r w:rsidRPr="00783B07">
        <w:rPr>
          <w:rFonts w:ascii="Times New Roman" w:hAnsi="Times New Roman" w:cs="Times New Roman"/>
          <w:sz w:val="28"/>
          <w:szCs w:val="28"/>
        </w:rPr>
        <w:br/>
        <w:t>Государственная пошлина при предоставлении муниципальной услуги не взимается, муниципальная услуга осуществляется бесплатно.</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Порядок, размер и основания взимания платы за предоставление услуг, которые являются необходимыми и </w:t>
      </w:r>
      <w:r w:rsidRPr="00783B07">
        <w:rPr>
          <w:rFonts w:ascii="Times New Roman" w:hAnsi="Times New Roman" w:cs="Times New Roman"/>
          <w:sz w:val="28"/>
          <w:szCs w:val="28"/>
        </w:rPr>
        <w:br/>
        <w:t>обязательными для предоставления муниципальной услуги, включая информацию о методике расчета размера такой платы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связи с тем, что предоставление муниципальной услуги не предусматривает представления в администрацию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порядка, размера и оснований взимания платы за предоставление данных услуг, а также информация о методике расчета размера такой платы в Регламенте не предусматривается.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Максимальный срок ожидания в очереди при подаче заявления о предоставлении муниципальной услуги, услуги, </w:t>
      </w:r>
      <w:r w:rsidRPr="00783B07">
        <w:rPr>
          <w:rFonts w:ascii="Times New Roman" w:hAnsi="Times New Roman" w:cs="Times New Roman"/>
          <w:sz w:val="28"/>
          <w:szCs w:val="28"/>
        </w:rPr>
        <w:br/>
        <w:t>предоставляемой организацией, участвующей в предоставления муниципальной услуги, и при получении результата предоставления таких услуг</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2.14.1. Время ожидания заявителя в очереди при подаче или получении документов при предоставлении муниципальной услуги составляет не более 15 минут.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2.14.2. Другие организации не принимают участия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 Срок и порядок регистрации заявления о предоставлении муниципальной услуги, в том числе в электронной форме</w:t>
      </w:r>
      <w:r w:rsidRPr="00783B07">
        <w:rPr>
          <w:rFonts w:ascii="Times New Roman" w:hAnsi="Times New Roman" w:cs="Times New Roman"/>
          <w:sz w:val="28"/>
          <w:szCs w:val="28"/>
        </w:rPr>
        <w:br/>
        <w:t xml:space="preserve">Регистрация заявления о предоставлении муниципальной услуги производится специалистом администрации, ответственным за прием и регистрацию входящей и исходящей корреспонденции (далее - специалист, ответственный за прием и регистрацию корреспонденции), в день обращения заявителя (представителя заявителя) в администрацию в </w:t>
      </w:r>
      <w:r w:rsidRPr="00783B07">
        <w:rPr>
          <w:rFonts w:ascii="Times New Roman" w:hAnsi="Times New Roman" w:cs="Times New Roman"/>
          <w:sz w:val="28"/>
          <w:szCs w:val="28"/>
        </w:rPr>
        <w:lastRenderedPageBreak/>
        <w:t>течение 30 минут.</w:t>
      </w:r>
      <w:r w:rsidRPr="00783B07">
        <w:rPr>
          <w:rFonts w:ascii="Times New Roman" w:hAnsi="Times New Roman" w:cs="Times New Roman"/>
          <w:sz w:val="28"/>
          <w:szCs w:val="28"/>
        </w:rPr>
        <w:br/>
        <w:t>При направлении ходатайства посредством портала регистрация электронного ходатайства производится в автоматическом режиме и не требует участия специалиста, ответственного за прием и регистрацию корреспонденции.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2.16.1. Требования к оформлению входа в здание</w:t>
      </w:r>
      <w:r w:rsidRPr="00783B07">
        <w:rPr>
          <w:rFonts w:ascii="Times New Roman" w:hAnsi="Times New Roman" w:cs="Times New Roman"/>
          <w:sz w:val="28"/>
          <w:szCs w:val="28"/>
        </w:rPr>
        <w:br/>
        <w:t>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209"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 О социальной защите инвалидов в Российской Федерации»: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r w:rsidRPr="00783B07">
        <w:rPr>
          <w:rFonts w:ascii="Times New Roman" w:hAnsi="Times New Roman" w:cs="Times New Roman"/>
          <w:sz w:val="28"/>
          <w:szCs w:val="28"/>
        </w:rPr>
        <w:b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2.16.2. Требования к присутственным местам</w:t>
      </w:r>
      <w:r w:rsidRPr="00783B07">
        <w:rPr>
          <w:rFonts w:ascii="Times New Roman" w:hAnsi="Times New Roman" w:cs="Times New Roman"/>
          <w:sz w:val="28"/>
          <w:szCs w:val="28"/>
        </w:rPr>
        <w:br/>
        <w:t>Прием заявителей осуществляется в специально выделенном для этих целей помещениях (присутственных местах).</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Присутственные места включают места для ожидания, информирования, приема заявителей.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Присутственные места оборудуются противопожарной системой и средствами пожаротушения.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2.16.3. Требования к местам для информирования</w:t>
      </w:r>
      <w:r w:rsidRPr="00783B07">
        <w:rPr>
          <w:rFonts w:ascii="Times New Roman" w:hAnsi="Times New Roman" w:cs="Times New Roman"/>
          <w:sz w:val="28"/>
          <w:szCs w:val="28"/>
        </w:rPr>
        <w:br/>
        <w:t>Места, предназначенные для ознакомления заявителей с информационными материалами, оборудуются: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информационными стендами;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стульями и столом для возможности оформления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образцами заявлений.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2.16.4. Требования к местам для ожидания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ожидания в очереди при подаче документов, необходимых для оказания муниципальной услуги, и получения ее результатов, оборудуются стульями. 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2.16.5. Требования к местам приёма заявителей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здании администрации организуется помещение для специалиста, ответственного за приём корреспонденции.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Приём документов, необходимых для предоставления муниципальной услуги, и выдача документов по окончании предоставления муниципальной услуги осуществляется в одном кабинете.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Кабинет приема заявителей оснащается информационной табличкой (вывеской) с указанием номера кабинета.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Каждое рабочее место специалистов, ответственных за предоставление муниципальной услуги, оборудуется персональным компьютером с возможностью доступа к необходимым информационным базам данных, печатающим устройствам.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2.17.1. Показателями доступности муниципальной услуги являются: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открытости информации о муниципальной услуге;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создание комфортных условий для заявителей при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размещение в информационно-телекоммуникационной сети Интернет, средствах массовой информации, информационном стенде сведений о месте нахождения, графике работы, справочных телефонов специалистов, ответственных за предоставление муниципальной услуги, последовательности и сроках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возможность заявителю совершать юридически значимые действия в электронной форме посредством универсальной электронной карты, которая содержит информацию о заявителе;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ресурсное обеспечение исполнения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получение муниципальной услуги в электронной форме, если это не запрещено законом, а также в иных формах по выбору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2.17.2. Показателями качества муниципальной услуги являются: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удовлетворенности заявителей предоставленной муниципальной услугой;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соблюдение сроков и последовательности исполнения административных действий, выделяемых в рамках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минимизация количества взаимодействий заявителя с должностными лицами при предоставлении муниципальной услуги и их продолжительности;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обоснованных жалоб на действия (бездействие) должностных лиц, ответственных за предоставление муниципальной услуги, а также принимаемые ими решения при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2.17.3. Взаимодействие заявителя с должностными лицами при предоставлении муниципальной услуги ограничивается необходимостью подачи заявления и документов, указанных в части 2.6. Регламента и получения результата оказания муниципальной услуги.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2.18. Иные требования, в том числе учитывающие предоставление муниципальных услуг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Для заявителей обеспечивается возможность получения муниципальной услуги в электронной форме посредством обращения заявителя с запросом на портал, а также осуществление мониторинга хода предоставления услуги с использованием данного портала.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Совершение заявителем юридически значимых действий в электронной форме осуществляется посредством универсальной электронной карты, которая содержит информацию о заявителе.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электронном виде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Описание административных процедур по предоставлению информации заявителям и обеспечению доступа заявителей к сведениям о муниципальной услуге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3.1.1. Перечень административных процедур</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информации заявителям и обеспечение доступа заявителей к сведениям о муниципальной услуге включают в себя следующие административные процедуры: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индивидуальное устное;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письменное;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информации на информационном стенде, в средствах массового и электронного информирования.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3.1.2. Индивидуальное устное информирование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по индивидуальному устному информированию (далее - административная процедура) является устное обращение заявителя в администрацию по телефону или лично.</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Должностным лицом, ответственным за выполнение административной процедуры, является специалист администрации (далее специалист), ответственный за предоставление муниципальной услуги.</w:t>
      </w:r>
      <w:r w:rsidRPr="00783B07">
        <w:rPr>
          <w:rFonts w:ascii="Times New Roman" w:hAnsi="Times New Roman" w:cs="Times New Roman"/>
          <w:sz w:val="28"/>
          <w:szCs w:val="28"/>
        </w:rPr>
        <w:br/>
        <w:t>В ходе личного приема с согласия заявителя специалистом, ответственным за предоставление муниципальной услуги, дается устный ответ.</w:t>
      </w:r>
      <w:r w:rsidRPr="00783B07">
        <w:rPr>
          <w:rFonts w:ascii="Times New Roman" w:hAnsi="Times New Roman" w:cs="Times New Roman"/>
          <w:sz w:val="28"/>
          <w:szCs w:val="28"/>
        </w:rPr>
        <w:br/>
        <w:t>При ответе на телефонные звонки специалист, ответственный за предоставление муниципальной услуги, должен назвать фамилию, имя, отчество, занимаемую должность.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предоставление муниципальной услуги, должен кратко подвести итоги и перечислить меры, которые надо принять (кто именно, когда и что должен сделать).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устном обращении заявителя (по телефону или лично) специалист, ответственный за предоставление муниципальной услуги, дает ответ самостоятельно.</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предоставление муниципальной услуги, должен принять все необходимые меры для полного и оперативного ответа на поставленные вопросы, в том числе с привлечением других сотрудников управления.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Время ожидания приема заявителей при индивидуальном устном информировании не может превышать 15 минут.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Индивидуальное устное информирование каждого заявителя осуществляется не более 10 минут.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для подготовки ответа требуется более продолжительное время, специалист, ответственный за предоставление муниципальной услуги, обязан предложить заявителям обратиться за необходимой информацией в письменной, либо электронной форме (по электронной почте) либо назначить другое удобное для заявителей время для устного информирования в часы приема.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После окончания приема специалист, ответственный за предоставление муниципальной услуги, в течение 5 минут заносит сведения о предоставленной заявителю информации в карточку личного приема.</w:t>
      </w:r>
      <w:r w:rsidRPr="00783B07">
        <w:rPr>
          <w:rFonts w:ascii="Times New Roman" w:hAnsi="Times New Roman" w:cs="Times New Roman"/>
          <w:sz w:val="28"/>
          <w:szCs w:val="28"/>
        </w:rPr>
        <w:br/>
        <w:t>Критерием принятия решений является устное обращение заявителя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выполнения административной процедуры является предоставление заявителю устной информации о муниципальной услуге лично или по телефону.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 выполнения настоящей административной процедуры фиксируется в карточке личного приема.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3.1.3. Письменное информирование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3.1.3.1. Письменное информирование включает в себя следующие административные действия (процедуры):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и регистрацию заявления;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заявления, подготовку ответа;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(направление) ответа.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3.1.3.2. Прием и регистрация заявления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по приему и регистрации заявления (далее - административная процедура) является представление заявителем (представителем заявителя) заявления о предоставлении информации о муниципальной услуге (далее - заявление) в администрацию лично либо посредством почтовой или электронной связи.</w:t>
      </w:r>
      <w:r w:rsidRPr="00783B07">
        <w:rPr>
          <w:rFonts w:ascii="Times New Roman" w:hAnsi="Times New Roman" w:cs="Times New Roman"/>
          <w:sz w:val="28"/>
          <w:szCs w:val="28"/>
        </w:rPr>
        <w:br/>
        <w:t>Должностным лицом, ответственным за выполнение административной процедуры, является специалист, ответственный за регистрацию корреспонденции.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направлении заявления по электронной почте заявителю (представителю заявителя) направляется электронное уведомление о поступлении данного заявления в администрацию с указанием даты и входящего номера.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Зарегистрированное заявление передается специалистом, ответственным за регистрацию корреспонденции, главы администрации сельского поселения который путем наложения письменной резолюции на заявлении поручает специалисту, ответственному за предоставление муниципальной услуги, подготовить ответ заявителю (представителю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Критерием принятия решений при приеме и регистрации заявления является обращение заявителя в администрацию с заявлением.</w:t>
      </w:r>
      <w:r w:rsidRPr="00783B07">
        <w:rPr>
          <w:rFonts w:ascii="Times New Roman" w:hAnsi="Times New Roman" w:cs="Times New Roman"/>
          <w:sz w:val="28"/>
          <w:szCs w:val="28"/>
        </w:rPr>
        <w:br/>
        <w:t>Результатом административной процедуры является регистрация заявления и направление его на исполнение специалисту, ответственному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Способом фиксации административной процедуры является регистрация заявления в установленном порядке.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3.1.3.3. Рассмотрение заявления, подготовка ответа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по рассмотрению заявления, подготовке ответа (далее - административная процедура) является поступление заявления с резолюцией главы администрации сельского поселения на рассмотрение специалисту, ответственному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Должностным лицом, ответственным за выполнение административной процедуры, является специалист, ответственный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Специалист, ответственный за предоставление муниципальной услуги, осуществляет подбор запрашиваемой информации.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наличии запрашиваемой заявителем информации специалист, ответственный за предоставление муниципальной услуги, осуществляет подготовку проекта письма, содержащего информацию о муниципальной услуге.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отсутствии запрашиваемой заявителем информации специалист, ответственный за предоставление муниципальной услуги, готовит проект письма об отсутствии информации о муниципальной услуге.</w:t>
      </w:r>
      <w:r w:rsidRPr="00783B07">
        <w:rPr>
          <w:rFonts w:ascii="Times New Roman" w:hAnsi="Times New Roman" w:cs="Times New Roman"/>
          <w:sz w:val="28"/>
          <w:szCs w:val="28"/>
        </w:rPr>
        <w:br/>
        <w:t>Указанные проекты писем представляются на подписание главы администрации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Подписанное главой администрации сельского поселения письмо передаются специалисту, ответственному за предоставление муниципальной услуги, на регистрацию специалисту, ответственному за регистрацию корреспонденции.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административной процедуры составляет 25 дней со дня регистрации заявления в установленном порядке.</w:t>
      </w:r>
      <w:r w:rsidRPr="00783B07">
        <w:rPr>
          <w:rFonts w:ascii="Times New Roman" w:hAnsi="Times New Roman" w:cs="Times New Roman"/>
          <w:sz w:val="28"/>
          <w:szCs w:val="28"/>
        </w:rPr>
        <w:br/>
        <w:t>Критерием принятия решений при рассмотрении заявления и подготовке ответа является наличие (отсутствие) информации, запрашиваемой заявителем (представителем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выполнения административной процедуры является письмо, содержащее информацию о муниципальной услуге, либо письмо об отсутствии информации о муниципальной услуге.</w:t>
      </w:r>
      <w:r w:rsidRPr="00783B07">
        <w:rPr>
          <w:rFonts w:ascii="Times New Roman" w:hAnsi="Times New Roman" w:cs="Times New Roman"/>
          <w:sz w:val="28"/>
          <w:szCs w:val="28"/>
        </w:rPr>
        <w:br/>
        <w:t>Результат административной процедуры фиксируется в письме, содержащем информацию о муниципальной услуге, либо письме об отсутствии информации о муниципальной услуге.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3.1.3.4. Выдача (направление) ответа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по выдаче (направление) результата предоставления муниципальной услуги (далее - административная процедура) является поступление письма, содержащего информацию о муниципальной услуге, либо письма об отсутствии информации о муниципальной услуге, поступившее специалисту администрации, ответственному за регистрацию корреспонденции.</w:t>
      </w:r>
      <w:r w:rsidRPr="00783B07">
        <w:rPr>
          <w:rFonts w:ascii="Times New Roman" w:hAnsi="Times New Roman" w:cs="Times New Roman"/>
          <w:sz w:val="28"/>
          <w:szCs w:val="28"/>
        </w:rPr>
        <w:br/>
        <w:t>Должностным лицом, ответственным за выдачу либо направление заявителю (представителю заявителя) письма, содержащего информацию о муниципальной услуге, либо письма об отсутствии информации о муниципальной услуге является специалист, ответственный за регистрацию корреспонденции.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Письмо, содержащее информацию о муниципальной услуге, либо письмо об отсутствии информации о муниципальной услуге регистрируется специалистом, ответственным за регистрацию корреспонденции, в </w:t>
      </w:r>
      <w:r w:rsidRPr="00783B07">
        <w:rPr>
          <w:rFonts w:ascii="Times New Roman" w:hAnsi="Times New Roman" w:cs="Times New Roman"/>
          <w:sz w:val="28"/>
          <w:szCs w:val="28"/>
        </w:rPr>
        <w:lastRenderedPageBreak/>
        <w:t>установленном порядке и вручается лично либо направляется посредством почтовой или электронной связи (в зависимости от способа доставки ответа, указанного в заявлении) заявителю (представителю заявителя). Если в заявлении не указан способ предоставления информации, письмо, содержащее информацию о муниципальной услуге, либо письмо об отсутствии информации о муниципальной услуге направляется заявителю (представителю заявителя) почтовым отправлением.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административной процедуры составляет 2 рабочих дня.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Критерием принятия решений при осуществлении административной процедуры является подписание главы администрации сельского поселения письма, содержащего информацию о муниципальной услуге, либо письма об отсутствии информации о муниципальной услуге.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выполнения административной процедуры является выдача либо направление заявителю (представителю заявителя) письма, содержащего информацию о муниципальной услуге, либо письма об отсутствии информации о муниципальной услуге.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 административной процедуры фиксируется в установленном порядке, при регистрации письма, содержащего информацию о муниципальной услуге, либо письма об отсутствии информации о муниципальной услуге.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3.1.4. Размещение информации на информационном стенде, в средствах массового и электронного информирования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выполнения административной процедуры по размещению информации на информационных стендах, в средствах массового и электронного информирования является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Должностным лицом администрации, ответственным за выполнение административной процедуры, является специалист, ответственный за размещение информации на информационном стенде, в средствах массового и электронного информирования.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публичное информирование, осуществляет подготовку информации о муниципальной услуге на бумажном носителе и в электронном виде, которую направляет в установленном порядке для опубликования в средствах массовой информации, размещения на портале, официальном сайте муниципального района, информационном стенде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Информация о муниципальной услуге направляется для опубликования в средства массовой информации, размещения на странице сайта администрации Бирофельдское сельское поселение в сети Интернет вместе с сопроводительным письмом, которое подписывается главой администрации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административной процедуры - 3 рабочих дня.</w:t>
      </w:r>
      <w:r w:rsidRPr="00783B07">
        <w:rPr>
          <w:rFonts w:ascii="Times New Roman" w:hAnsi="Times New Roman" w:cs="Times New Roman"/>
          <w:sz w:val="28"/>
          <w:szCs w:val="28"/>
        </w:rPr>
        <w:br/>
        <w:t>Критерием принятия решений при выполнении административной процедуры является предоставление муниципальной услуги, а также необходимость обновления информации на информационном стенде, в средствах массового и электронного информирования.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направление в установленном порядке информации о муниципальной услуге для опубликования в средствах массовой информации, размещения на портале, на странице сайта администрации Бирофельдское сельское поселение, информационном стенде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 настоящей административной процедуры фиксируется:</w:t>
      </w:r>
      <w:r w:rsidRPr="00783B07">
        <w:rPr>
          <w:rFonts w:ascii="Times New Roman" w:hAnsi="Times New Roman" w:cs="Times New Roman"/>
          <w:sz w:val="28"/>
          <w:szCs w:val="28"/>
        </w:rPr>
        <w:br/>
        <w:t>- при направлении информации о муниципальной услуге для публикации в средствах массовой информации, размещения на странице сайта администрации Бирофельдское сельское поселение - в сопроводительном письме;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направлении информации о муниципальной услуге для размещения на портале - в реестре муниципальных услуг (функций);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размещении информации на информационном стенде - на бумажном носителе.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Описание административных процедур по предоставлению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3.2.1. Перечень административных процедур</w:t>
      </w:r>
      <w:r w:rsidRPr="00783B07">
        <w:rPr>
          <w:rFonts w:ascii="Times New Roman" w:hAnsi="Times New Roman" w:cs="Times New Roman"/>
          <w:sz w:val="28"/>
          <w:szCs w:val="28"/>
        </w:rPr>
        <w:br/>
        <w:t>Предоставление муниципальной услуги включает в себя следующие административные процедуры: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и регистрация заявления и прилагаемых к нему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дополнительных документов в рамках межведомственного взаимодействия;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заявления и документов, подготовка решения о предоставлении муниципальной услуги или об отказе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(выдача) результата предоставления муниципальной услуги.</w:t>
      </w:r>
      <w:r w:rsidRPr="00783B07">
        <w:rPr>
          <w:rFonts w:ascii="Times New Roman" w:hAnsi="Times New Roman" w:cs="Times New Roman"/>
          <w:sz w:val="28"/>
          <w:szCs w:val="28"/>
        </w:rPr>
        <w:br/>
        <w:t>предоставления муниципальной услуги приведена в Приложении № 2 к Регламенту.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3.2.2. Прием и регистрация заявления и прилагаемых к нему документов</w:t>
      </w:r>
      <w:r w:rsidRPr="00783B07">
        <w:rPr>
          <w:rFonts w:ascii="Times New Roman" w:hAnsi="Times New Roman" w:cs="Times New Roman"/>
          <w:sz w:val="28"/>
          <w:szCs w:val="28"/>
        </w:rPr>
        <w:br/>
        <w:t xml:space="preserve">Основанием для начала административной процедуры по приему и регистрации заявления и прилагаемых к нему </w:t>
      </w:r>
      <w:r w:rsidRPr="00783B07">
        <w:rPr>
          <w:rFonts w:ascii="Times New Roman" w:hAnsi="Times New Roman" w:cs="Times New Roman"/>
          <w:sz w:val="28"/>
          <w:szCs w:val="28"/>
        </w:rPr>
        <w:lastRenderedPageBreak/>
        <w:t>документов (далее - административная процедура) является обращение заявителя (представителя заявителя) в администрацию с документами, предусмотренными в пункте 2.6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Должностными лицами, ответственными за выполнение административной процедуры, являются специалисты администрации, которые принимают и регистрируют заявление в день его поступления и направляют на рассмотрение главе администрации сельского поселения. Глава администрации путем наложения резолюции принимает решение о дальнейшем его рассмотрении.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Поступившее от главы заявление и приложенные к нему документы, рассматривает в течение трех рабочих дней и путем наложения резолюции направляет их специалисту администрации, ответственному за предоставление муниципальной услуги, который проверяет полноту предоставленных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установлении фактов отсутствия необходимых документов, несоответствия представленных документов установленным законодательством требованиям специалист, ответственный за предоставление муниципальной услуги, уведомляет заявителя о наличии препятствий для предоставления муниципальной услуги, объясняет заявителю (представителю заявителя) содержание выявленных недостатков в представленных документах и предлагает принять меры по их устранению. </w:t>
      </w:r>
      <w:r w:rsidRPr="00783B07">
        <w:rPr>
          <w:rFonts w:ascii="Times New Roman" w:hAnsi="Times New Roman" w:cs="Times New Roman"/>
          <w:sz w:val="28"/>
          <w:szCs w:val="28"/>
        </w:rPr>
        <w:br/>
        <w:t>При необходимости снимает копии с подлинников документов, проставляет заверительную надпись, свою должность, личную подпись с ее расшифровкой и дату заверения, оригиналы возвращает заявителю.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административной процедуры составляет 1 день.</w:t>
      </w:r>
      <w:r w:rsidRPr="00783B07">
        <w:rPr>
          <w:rFonts w:ascii="Times New Roman" w:hAnsi="Times New Roman" w:cs="Times New Roman"/>
          <w:sz w:val="28"/>
          <w:szCs w:val="28"/>
        </w:rPr>
        <w:br/>
        <w:t>Критерием принятия решений при приеме и регистрации заявления является обращение заявителя (представителя заявителя) в администрацию с заявлением и прилагаемыми документами.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прием и регистрация заявления и прилагаемых к нему документов.</w:t>
      </w:r>
      <w:r w:rsidRPr="00783B07">
        <w:rPr>
          <w:rFonts w:ascii="Times New Roman" w:hAnsi="Times New Roman" w:cs="Times New Roman"/>
          <w:sz w:val="28"/>
          <w:szCs w:val="28"/>
        </w:rPr>
        <w:br/>
        <w:t>Результат административной процедуры фиксируется в установленном порядке.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3.2.3. Истребование дополнительных документов в рамках межведомственного взаимодействия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по истребованию дополнительных документов в рамках межведомственного взаимодействия (далее - административная процедура) является поступление заявления и прилагаемых документов с резолюцией главы администрации сельского поселения либо специалисту, ответственному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Должностным лицом, ответственным за выполнение административной процедуры, является специалист администрации, ответственный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целях установления наличия (отсутствия) оснований у заявителя на получение муниципальной услуги специалист, ответственный за предоставление муниципальной услуги, формирует запросы: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Еврейской автономной области;</w:t>
      </w:r>
      <w:r w:rsidRPr="00783B07">
        <w:rPr>
          <w:rFonts w:ascii="Times New Roman" w:hAnsi="Times New Roman" w:cs="Times New Roman"/>
          <w:sz w:val="28"/>
          <w:szCs w:val="28"/>
        </w:rPr>
        <w:br/>
        <w:t>Запросы направляются с использованием региональной системы межведомственного информационного электронного взаимодействия.</w:t>
      </w:r>
      <w:r w:rsidRPr="00783B07">
        <w:rPr>
          <w:rFonts w:ascii="Times New Roman" w:hAnsi="Times New Roman" w:cs="Times New Roman"/>
          <w:sz w:val="28"/>
          <w:szCs w:val="28"/>
        </w:rPr>
        <w:br/>
        <w:t>Запросы, направляемые с использованием региональной системы межведомственного информационного электронного взаимодействия, удостоверяются электронной подписью или логин-паролем.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административной процедуры составляет 5 рабочих дней.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Критерием принятия решений при выполнении административной процедуры является необходимость установления соответствия полномочия заявителя (представителя заявителя) и полноты состава документов, предусмотренных , 39.9, 39.14, 39.17 ЗК РФ.</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направление запросов в соответствующие органы.</w:t>
      </w:r>
      <w:r w:rsidRPr="00783B07">
        <w:rPr>
          <w:rFonts w:ascii="Times New Roman" w:hAnsi="Times New Roman" w:cs="Times New Roman"/>
          <w:sz w:val="28"/>
          <w:szCs w:val="28"/>
        </w:rPr>
        <w:br/>
        <w:t>Результат административной процедуры фиксируется: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направлении запроса с использованием системы межведомственного электронного взаимодействия - в региональной системе межведомственного информационного электронного взаимодействия;</w:t>
      </w:r>
      <w:r w:rsidRPr="00783B07">
        <w:rPr>
          <w:rFonts w:ascii="Times New Roman" w:hAnsi="Times New Roman" w:cs="Times New Roman"/>
          <w:sz w:val="28"/>
          <w:szCs w:val="28"/>
        </w:rPr>
        <w:br/>
        <w:t>- при направлении запроса посредством почтовой связи (электронной почты,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факсом, курьером) - в базе данных автоматизированной системы электронного документооборота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3.2.4. Рассмотрение заявления и документов, подготовка решения о предоставлении муниципальной услуги или об отказе в предоставлении муниципальной услуги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является поступление полного пакета документов специалисту, ответственному за предоставление муниципальной услуги. </w:t>
      </w:r>
      <w:r w:rsidRPr="00783B07">
        <w:rPr>
          <w:rFonts w:ascii="Times New Roman" w:hAnsi="Times New Roman" w:cs="Times New Roman"/>
          <w:sz w:val="28"/>
          <w:szCs w:val="28"/>
        </w:rPr>
        <w:br/>
        <w:t>Должностным лицом, ответственным за выполнение административной процедуры, является специалист администрации, ответственный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Специалист, ответственный за предоставление муниципальной услуги, проводит проверку комплектности документов, представленных заявителем (представителем заявителя), а также на основании сведений, поступивших из соответствующих органов в рамках межведомственного взаимодействия, устанавливает соответствие заявителя требованиям, необходимым для получения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установления основания для отказа в предоставлении муниципальной услуги, уполномоченный специалист комитета осуществляет подготовку письменного уведомления об отказе заявителю в предоставлении муниципальной услуги, в котором указывается причина отказа. </w:t>
      </w:r>
      <w:r w:rsidRPr="00783B07">
        <w:rPr>
          <w:rFonts w:ascii="Times New Roman" w:hAnsi="Times New Roman" w:cs="Times New Roman"/>
          <w:sz w:val="28"/>
          <w:szCs w:val="28"/>
        </w:rPr>
        <w:br/>
        <w:t>В случае отсутствия оснований для отказа в предоставлении муниципальной услуги, специалист администрации осуществляет административные действия по подготовке: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проекта постановления администрации сельского поселения и проекта договора аренды земельного участка при предоставлении земельного участка в аренду;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проекта постановления администрации сельского поселения и проекта договора купли-продажи земельного участка при предоставлении земельного участка в собственность;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проекта постановления администрации сельского поселения и проекта договора аренды земельного участка при предоставлении земельного участка в постоянное (бессрочное) пользование.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выполнения административной процедуры составляет: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предоставлении земельного участка в постоянное (бессрочное) пользование - 30 дней со дня поступления заявления и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принятии решения о предоставлении земельного участка в аренду без проведения торгов, составляет 60 дней со дня поступления заявления;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предоставлении земельного участка в аренду, собственность посредством организации торгов составляет 50 дней с даты проведения аукциона.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Критерием принятия решения при рассмотрении заявления и документов является наличие либо отсутствие оснований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выполнения настоящей административной процедуры является подготовка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постановления администрации сельского поселения и проекта договора аренды, при предоставлении в аренду земельного участка;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постановления администрации сельского поселения и проекта договора купли-продажи при предоставлении в собственность земельного участка;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постановления администрации сельского поселения и проекта договора постоянного (бессрочного) пользования, при предоставлении в постоянное (бессрочное) пользование;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письменного уведомления об отказе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 административной процедуры фиксируется в установленном порядке.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3.2.5. Направление решения о предоставлении либо об отказе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является: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предоставлении в аренду земельного участка - подписанное постановление администрации сельского поселения и подготовленный проект договора аренды земельного участка;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предоставлении в собственность земельного участка - подписанное постановление администрации сельского поселения и подготовленный проект договора купли-продажи;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предоставлении в постоянное (бессрочное) пользование - подписанное постановление администрации сельского поселения и подготовленный проект договора постоянного (бессрочного) пользования;</w:t>
      </w:r>
      <w:r w:rsidRPr="00783B07">
        <w:rPr>
          <w:rFonts w:ascii="Times New Roman" w:hAnsi="Times New Roman" w:cs="Times New Roman"/>
          <w:sz w:val="28"/>
          <w:szCs w:val="28"/>
        </w:rPr>
        <w:br/>
        <w:t>при об отказе заявителю в предоставлении муниципальной услуги - письменное уведомление.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Ответственным за заключение договора аренды (купли продажи, постоянного бессрочного пользования) земельного участка и направления результата предоставления муниципальной услуги является специалист администрации, осуществляющий рассмотрение заявления и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Уполномоченный специалист направляет заявителю: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предоставлении в аренду земельного участка - постановление и проект договора аренды земельного участка для рассмотрения и подписания;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предоставлении в собственность земельного участка - постановление и проект договора купли-продажи земельного участка для рассмотрения и подписания;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предоставлении в постоянное (бессрочное) пользование земельного участка - постановление и проект договора в постоянное (бессрочное) пользование земельного участка для рассмотрения и подписания;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уведомление об отказе в предоставлении муниципальной услуги.</w:t>
      </w:r>
      <w:r w:rsidRPr="00783B07">
        <w:rPr>
          <w:rFonts w:ascii="Times New Roman" w:hAnsi="Times New Roman" w:cs="Times New Roman"/>
          <w:sz w:val="28"/>
          <w:szCs w:val="28"/>
        </w:rPr>
        <w:br/>
        <w:t>Максимальный срок выполнения административной процедуры составляет три рабочих дня.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Критерием принятия решения по административной процедуре является: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подписанное постановление о предоставлении в аренду земельного участка и проект договора аренды земельного участка;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подписанное постановление о предоставлении в собственность земельного участка и проект договора купли-продажи земельного участка;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подписанное постановление о предоставлении в постоянное (бессрочное) пользование земельного участка и проект договора постоянного (бессрочного) пользования земельного участка;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подписанное письменное уведомление об отказе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выполнения административной процедуры является выдача либо направление заявителю (представителю заявителя) результата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 муниципальной услуги направляется заявителю посредством </w:t>
      </w:r>
      <w:r w:rsidRPr="00783B07">
        <w:rPr>
          <w:rFonts w:ascii="Times New Roman" w:hAnsi="Times New Roman" w:cs="Times New Roman"/>
          <w:sz w:val="28"/>
          <w:szCs w:val="28"/>
        </w:rPr>
        <w:br/>
        <w:t>почтовой связи либо лично под роспись.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Способом фиксации административной процедуры является:</w:t>
      </w:r>
      <w:r w:rsidRPr="00783B07">
        <w:rPr>
          <w:rFonts w:ascii="Times New Roman" w:hAnsi="Times New Roman" w:cs="Times New Roman"/>
          <w:sz w:val="28"/>
          <w:szCs w:val="28"/>
        </w:rPr>
        <w:br/>
        <w:t>- при получении результата муниципальной услуги лично заявителем либо его представителем - в журнале выдачи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направлении результата посредством почтовой связи сопроводительное письмо регистрируется в журнале исходящей корреспонденции.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r w:rsidRPr="00783B07">
        <w:rPr>
          <w:rFonts w:ascii="Times New Roman" w:eastAsia="Arial" w:hAnsi="Times New Roman" w:cs="Times New Roman"/>
          <w:color w:val="332E2D"/>
          <w:spacing w:val="2"/>
          <w:sz w:val="24"/>
        </w:rPr>
        <w:t> </w:t>
      </w:r>
    </w:p>
    <w:p w:rsidR="00EC31A4" w:rsidRPr="00783B07" w:rsidRDefault="00EC31A4" w:rsidP="00EC31A4">
      <w:pPr>
        <w:shd w:val="nil"/>
        <w:rPr>
          <w:rFonts w:ascii="Times New Roman" w:eastAsia="Arial" w:hAnsi="Times New Roman"/>
          <w:lang w:val="ru-RU"/>
        </w:rPr>
      </w:pPr>
      <w:r w:rsidRPr="00783B07">
        <w:rPr>
          <w:rFonts w:ascii="Times New Roman" w:eastAsia="Arial" w:hAnsi="Times New Roman"/>
          <w:color w:val="332E2D"/>
          <w:spacing w:val="2"/>
          <w:lang w:val="ru-RU"/>
        </w:rPr>
        <w:br w:type="page" w:clear="all"/>
      </w:r>
    </w:p>
    <w:p w:rsidR="00EC31A4" w:rsidRPr="00783B07" w:rsidRDefault="00EC31A4" w:rsidP="00EC31A4">
      <w:pPr>
        <w:pStyle w:val="af9"/>
        <w:jc w:val="right"/>
        <w:rPr>
          <w:rFonts w:ascii="Times New Roman" w:eastAsia="Times New Roman" w:hAnsi="Times New Roman" w:cs="Times New Roman"/>
          <w:color w:val="332E2D"/>
          <w:spacing w:val="2"/>
          <w:sz w:val="24"/>
          <w:szCs w:val="24"/>
        </w:rPr>
      </w:pPr>
      <w:r w:rsidRPr="00783B07">
        <w:rPr>
          <w:rFonts w:ascii="Times New Roman" w:eastAsia="Times New Roman" w:hAnsi="Times New Roman" w:cs="Times New Roman"/>
          <w:color w:val="332E2D"/>
          <w:spacing w:val="2"/>
          <w:sz w:val="24"/>
        </w:rPr>
        <w:lastRenderedPageBreak/>
        <w:t>Приложение №1</w:t>
      </w:r>
      <w:r w:rsidRPr="00783B07">
        <w:rPr>
          <w:rFonts w:ascii="Times New Roman" w:eastAsia="Times New Roman" w:hAnsi="Times New Roman" w:cs="Times New Roman"/>
          <w:color w:val="332E2D"/>
          <w:spacing w:val="2"/>
          <w:sz w:val="24"/>
        </w:rPr>
        <w:br/>
        <w:t>к Регламенту</w:t>
      </w:r>
    </w:p>
    <w:p w:rsidR="00EC31A4" w:rsidRPr="00783B07" w:rsidRDefault="00EC31A4" w:rsidP="00EC31A4">
      <w:pPr>
        <w:pStyle w:val="af9"/>
        <w:jc w:val="right"/>
        <w:rPr>
          <w:rFonts w:ascii="Times New Roman" w:hAnsi="Times New Roman" w:cs="Times New Roman"/>
        </w:rPr>
      </w:pPr>
      <w:r w:rsidRPr="00783B07">
        <w:rPr>
          <w:rFonts w:ascii="Times New Roman" w:eastAsia="Times New Roman" w:hAnsi="Times New Roman" w:cs="Times New Roman"/>
          <w:color w:val="332E2D"/>
          <w:spacing w:val="2"/>
          <w:sz w:val="24"/>
        </w:rPr>
        <w:t>   </w:t>
      </w:r>
    </w:p>
    <w:p w:rsidR="00EC31A4" w:rsidRPr="00783B07" w:rsidRDefault="00EC31A4" w:rsidP="00EC31A4">
      <w:pPr>
        <w:pStyle w:val="af9"/>
        <w:jc w:val="right"/>
        <w:rPr>
          <w:rFonts w:ascii="Times New Roman" w:hAnsi="Times New Roman" w:cs="Times New Roman"/>
        </w:rPr>
      </w:pPr>
      <w:r w:rsidRPr="00783B07">
        <w:rPr>
          <w:rFonts w:ascii="Times New Roman" w:eastAsia="Times New Roman" w:hAnsi="Times New Roman" w:cs="Times New Roman"/>
          <w:color w:val="332E2D"/>
          <w:spacing w:val="2"/>
          <w:sz w:val="24"/>
        </w:rPr>
        <w:t>Главе администрации муниципального образования «Бирофельдское сельское поселение»</w:t>
      </w:r>
      <w:r w:rsidRPr="00783B07">
        <w:rPr>
          <w:rFonts w:ascii="Times New Roman" w:eastAsia="Times New Roman" w:hAnsi="Times New Roman" w:cs="Times New Roman"/>
          <w:color w:val="332E2D"/>
          <w:spacing w:val="2"/>
          <w:sz w:val="24"/>
        </w:rPr>
        <w:br/>
        <w:t>от _______________________________</w:t>
      </w:r>
      <w:r w:rsidRPr="00783B07">
        <w:rPr>
          <w:rFonts w:ascii="Times New Roman" w:eastAsia="Times New Roman" w:hAnsi="Times New Roman" w:cs="Times New Roman"/>
          <w:color w:val="332E2D"/>
          <w:spacing w:val="2"/>
          <w:sz w:val="24"/>
        </w:rPr>
        <w:br/>
        <w:t> (наименование юридического лица, индивидуального</w:t>
      </w:r>
      <w:r w:rsidRPr="00783B07">
        <w:rPr>
          <w:rFonts w:ascii="Times New Roman" w:eastAsia="Times New Roman" w:hAnsi="Times New Roman" w:cs="Times New Roman"/>
          <w:color w:val="332E2D"/>
          <w:spacing w:val="2"/>
          <w:sz w:val="24"/>
        </w:rPr>
        <w:br/>
        <w:t>   предпринимателя)</w:t>
      </w:r>
      <w:r w:rsidRPr="00783B07">
        <w:rPr>
          <w:rFonts w:ascii="Times New Roman" w:eastAsia="Times New Roman" w:hAnsi="Times New Roman" w:cs="Times New Roman"/>
          <w:color w:val="332E2D"/>
          <w:spacing w:val="2"/>
          <w:sz w:val="24"/>
        </w:rPr>
        <w:br/>
        <w:t>   _________________________________</w:t>
      </w:r>
      <w:r w:rsidRPr="00783B07">
        <w:rPr>
          <w:rFonts w:ascii="Times New Roman" w:eastAsia="Times New Roman" w:hAnsi="Times New Roman" w:cs="Times New Roman"/>
          <w:color w:val="332E2D"/>
          <w:spacing w:val="2"/>
          <w:sz w:val="24"/>
        </w:rPr>
        <w:br/>
        <w:t>Ф.И.О физического лица)</w:t>
      </w:r>
      <w:r w:rsidRPr="00783B07">
        <w:rPr>
          <w:rFonts w:ascii="Times New Roman" w:eastAsia="Times New Roman" w:hAnsi="Times New Roman" w:cs="Times New Roman"/>
          <w:color w:val="332E2D"/>
          <w:spacing w:val="2"/>
          <w:sz w:val="24"/>
        </w:rPr>
        <w:br/>
        <w:t>  _________________________________</w:t>
      </w:r>
      <w:r w:rsidRPr="00783B07">
        <w:rPr>
          <w:rFonts w:ascii="Times New Roman" w:eastAsia="Times New Roman" w:hAnsi="Times New Roman" w:cs="Times New Roman"/>
          <w:color w:val="332E2D"/>
          <w:spacing w:val="2"/>
          <w:sz w:val="24"/>
        </w:rPr>
        <w:br/>
        <w:t> (почтовый адрес заявителя)</w:t>
      </w:r>
      <w:r w:rsidRPr="00783B07">
        <w:rPr>
          <w:rFonts w:ascii="Times New Roman" w:eastAsia="Times New Roman" w:hAnsi="Times New Roman" w:cs="Times New Roman"/>
          <w:color w:val="332E2D"/>
          <w:spacing w:val="2"/>
          <w:sz w:val="24"/>
        </w:rPr>
        <w:br/>
        <w:t> _________________________________</w:t>
      </w:r>
      <w:r w:rsidRPr="00783B07">
        <w:rPr>
          <w:rFonts w:ascii="Times New Roman" w:eastAsia="Times New Roman" w:hAnsi="Times New Roman" w:cs="Times New Roman"/>
          <w:color w:val="332E2D"/>
          <w:spacing w:val="2"/>
          <w:sz w:val="24"/>
        </w:rPr>
        <w:br/>
        <w:t>  (электронный адрес, контактный телефон, факс)</w:t>
      </w:r>
    </w:p>
    <w:p w:rsidR="00EC31A4" w:rsidRPr="00783B07" w:rsidRDefault="00EC31A4" w:rsidP="00EC31A4">
      <w:pPr>
        <w:pStyle w:val="af9"/>
        <w:rPr>
          <w:rFonts w:ascii="Times New Roman" w:hAnsi="Times New Roman" w:cs="Times New Roman"/>
        </w:rPr>
      </w:pPr>
    </w:p>
    <w:p w:rsidR="00EC31A4" w:rsidRPr="00783B07" w:rsidRDefault="00EC31A4" w:rsidP="00EC31A4">
      <w:pPr>
        <w:pStyle w:val="af9"/>
        <w:jc w:val="center"/>
        <w:rPr>
          <w:rFonts w:ascii="Times New Roman" w:eastAsia="Times New Roman" w:hAnsi="Times New Roman" w:cs="Times New Roman"/>
        </w:rPr>
      </w:pPr>
      <w:r w:rsidRPr="00783B07">
        <w:rPr>
          <w:rFonts w:ascii="Times New Roman" w:eastAsia="Times New Roman" w:hAnsi="Times New Roman" w:cs="Times New Roman"/>
          <w:color w:val="332E2D"/>
          <w:spacing w:val="2"/>
          <w:sz w:val="24"/>
        </w:rPr>
        <w:t>ЗАЯВЛЕНИЕ</w:t>
      </w:r>
    </w:p>
    <w:p w:rsidR="00EC31A4" w:rsidRPr="00783B07" w:rsidRDefault="00EC31A4" w:rsidP="00EC31A4">
      <w:pPr>
        <w:pStyle w:val="af9"/>
        <w:jc w:val="center"/>
        <w:rPr>
          <w:rFonts w:ascii="Times New Roman" w:hAnsi="Times New Roman" w:cs="Times New Roman"/>
          <w:sz w:val="24"/>
          <w:szCs w:val="24"/>
        </w:rPr>
      </w:pPr>
    </w:p>
    <w:p w:rsidR="00EC31A4" w:rsidRPr="00783B07" w:rsidRDefault="00EC31A4" w:rsidP="00EC31A4">
      <w:pPr>
        <w:pStyle w:val="af9"/>
        <w:jc w:val="both"/>
        <w:rPr>
          <w:rFonts w:ascii="Times New Roman" w:eastAsia="Times New Roman" w:hAnsi="Times New Roman" w:cs="Times New Roman"/>
          <w:color w:val="332E2D"/>
          <w:spacing w:val="2"/>
          <w:sz w:val="24"/>
          <w:szCs w:val="24"/>
        </w:rPr>
      </w:pPr>
      <w:r w:rsidRPr="00783B07">
        <w:rPr>
          <w:rFonts w:ascii="Times New Roman" w:eastAsia="Times New Roman" w:hAnsi="Times New Roman" w:cs="Times New Roman"/>
          <w:color w:val="332E2D"/>
          <w:spacing w:val="2"/>
          <w:sz w:val="24"/>
        </w:rPr>
        <w:t>Прошу предоставить земельный участок ________________________________________</w:t>
      </w:r>
      <w:r w:rsidRPr="00783B07">
        <w:rPr>
          <w:rFonts w:ascii="Times New Roman" w:eastAsia="Times New Roman" w:hAnsi="Times New Roman" w:cs="Times New Roman"/>
          <w:color w:val="332E2D"/>
          <w:spacing w:val="2"/>
          <w:sz w:val="24"/>
        </w:rPr>
        <w:br/>
      </w:r>
      <w:r w:rsidRPr="00783B07">
        <w:rPr>
          <w:rFonts w:ascii="Times New Roman" w:eastAsia="Times New Roman" w:hAnsi="Times New Roman" w:cs="Times New Roman"/>
          <w:color w:val="332E2D"/>
          <w:spacing w:val="2"/>
          <w:sz w:val="24"/>
        </w:rPr>
        <w:tab/>
      </w:r>
      <w:r w:rsidRPr="00783B07">
        <w:rPr>
          <w:rFonts w:ascii="Times New Roman" w:eastAsia="Times New Roman" w:hAnsi="Times New Roman" w:cs="Times New Roman"/>
          <w:color w:val="332E2D"/>
          <w:spacing w:val="2"/>
          <w:sz w:val="24"/>
        </w:rPr>
        <w:tab/>
      </w:r>
      <w:r w:rsidRPr="00783B07">
        <w:rPr>
          <w:rFonts w:ascii="Times New Roman" w:eastAsia="Times New Roman" w:hAnsi="Times New Roman" w:cs="Times New Roman"/>
          <w:color w:val="332E2D"/>
          <w:spacing w:val="2"/>
          <w:sz w:val="24"/>
        </w:rPr>
        <w:tab/>
      </w:r>
      <w:r w:rsidRPr="00783B07">
        <w:rPr>
          <w:rFonts w:ascii="Times New Roman" w:eastAsia="Times New Roman" w:hAnsi="Times New Roman" w:cs="Times New Roman"/>
          <w:color w:val="332E2D"/>
          <w:spacing w:val="2"/>
          <w:sz w:val="24"/>
        </w:rPr>
        <w:tab/>
      </w:r>
      <w:r w:rsidRPr="00783B07">
        <w:rPr>
          <w:rFonts w:ascii="Times New Roman" w:eastAsia="Times New Roman" w:hAnsi="Times New Roman" w:cs="Times New Roman"/>
          <w:color w:val="332E2D"/>
          <w:spacing w:val="2"/>
          <w:sz w:val="24"/>
        </w:rPr>
        <w:tab/>
      </w:r>
      <w:r w:rsidRPr="00783B07">
        <w:rPr>
          <w:rFonts w:ascii="Times New Roman" w:eastAsia="Times New Roman" w:hAnsi="Times New Roman" w:cs="Times New Roman"/>
          <w:color w:val="332E2D"/>
          <w:spacing w:val="2"/>
          <w:sz w:val="24"/>
        </w:rPr>
        <w:tab/>
      </w:r>
      <w:r w:rsidRPr="00783B07">
        <w:rPr>
          <w:rFonts w:ascii="Times New Roman" w:eastAsia="Times New Roman" w:hAnsi="Times New Roman" w:cs="Times New Roman"/>
          <w:color w:val="332E2D"/>
          <w:spacing w:val="2"/>
          <w:sz w:val="24"/>
        </w:rPr>
        <w:tab/>
        <w:t>указывается вид права </w:t>
      </w:r>
      <w:r w:rsidRPr="00783B07">
        <w:rPr>
          <w:rFonts w:ascii="Times New Roman" w:eastAsia="Times New Roman" w:hAnsi="Times New Roman" w:cs="Times New Roman"/>
          <w:color w:val="332E2D"/>
          <w:spacing w:val="2"/>
          <w:sz w:val="24"/>
        </w:rPr>
        <w:br/>
        <w:t>____________________________________________________________________________</w:t>
      </w:r>
      <w:r w:rsidRPr="00783B07">
        <w:rPr>
          <w:rFonts w:ascii="Times New Roman" w:eastAsia="Times New Roman" w:hAnsi="Times New Roman" w:cs="Times New Roman"/>
          <w:color w:val="332E2D"/>
          <w:spacing w:val="2"/>
          <w:sz w:val="24"/>
        </w:rPr>
        <w:br/>
        <w:t>(собственность, постоянное (бессрочное) пользование или в аренду)</w:t>
      </w:r>
    </w:p>
    <w:p w:rsidR="00EC31A4" w:rsidRPr="00783B07" w:rsidRDefault="00EC31A4" w:rsidP="00EC31A4">
      <w:pPr>
        <w:pStyle w:val="af9"/>
        <w:jc w:val="both"/>
        <w:rPr>
          <w:rFonts w:ascii="Times New Roman" w:eastAsia="Times New Roman" w:hAnsi="Times New Roman" w:cs="Times New Roman"/>
          <w:color w:val="332E2D"/>
          <w:spacing w:val="2"/>
          <w:sz w:val="24"/>
          <w:szCs w:val="24"/>
        </w:rPr>
      </w:pPr>
      <w:r w:rsidRPr="00783B07">
        <w:rPr>
          <w:rFonts w:ascii="Times New Roman" w:eastAsia="Times New Roman" w:hAnsi="Times New Roman" w:cs="Times New Roman"/>
          <w:color w:val="332E2D"/>
          <w:spacing w:val="2"/>
          <w:sz w:val="24"/>
        </w:rPr>
        <w:t>расположенный по адресу:__________________________________________________</w:t>
      </w:r>
      <w:r w:rsidRPr="00783B07">
        <w:rPr>
          <w:rFonts w:ascii="Times New Roman" w:eastAsia="Times New Roman" w:hAnsi="Times New Roman" w:cs="Times New Roman"/>
          <w:color w:val="332E2D"/>
          <w:spacing w:val="2"/>
          <w:sz w:val="24"/>
        </w:rPr>
        <w:br/>
        <w:t>предполагаемый размер земельного участка:__________________________________ кв.м.</w:t>
      </w:r>
      <w:r w:rsidRPr="00783B07">
        <w:rPr>
          <w:rFonts w:ascii="Times New Roman" w:eastAsia="Times New Roman" w:hAnsi="Times New Roman" w:cs="Times New Roman"/>
          <w:color w:val="332E2D"/>
          <w:spacing w:val="2"/>
          <w:sz w:val="24"/>
        </w:rPr>
        <w:br/>
        <w:t>вид использования земельного участка __________________________________________</w:t>
      </w:r>
      <w:r w:rsidRPr="00783B07">
        <w:rPr>
          <w:rFonts w:ascii="Times New Roman" w:eastAsia="Times New Roman" w:hAnsi="Times New Roman" w:cs="Times New Roman"/>
          <w:color w:val="332E2D"/>
          <w:spacing w:val="2"/>
          <w:sz w:val="24"/>
        </w:rPr>
        <w:br/>
        <w:t>(согласно классификатору видов разрешенного использования земельных участков)</w:t>
      </w:r>
      <w:r w:rsidRPr="00783B07">
        <w:rPr>
          <w:rFonts w:ascii="Times New Roman" w:eastAsia="Times New Roman" w:hAnsi="Times New Roman" w:cs="Times New Roman"/>
          <w:color w:val="332E2D"/>
          <w:spacing w:val="2"/>
          <w:sz w:val="24"/>
        </w:rPr>
        <w:br/>
        <w:t>сроком______________________________________________________________________</w:t>
      </w:r>
      <w:r w:rsidRPr="00783B07">
        <w:rPr>
          <w:rFonts w:ascii="Times New Roman" w:eastAsia="Times New Roman" w:hAnsi="Times New Roman" w:cs="Times New Roman"/>
          <w:color w:val="332E2D"/>
          <w:spacing w:val="2"/>
          <w:sz w:val="24"/>
        </w:rPr>
        <w:br/>
      </w:r>
      <w:r w:rsidRPr="00783B07">
        <w:rPr>
          <w:rFonts w:ascii="Times New Roman" w:eastAsia="Times New Roman" w:hAnsi="Times New Roman" w:cs="Times New Roman"/>
          <w:color w:val="332E2D"/>
          <w:spacing w:val="2"/>
          <w:sz w:val="24"/>
        </w:rPr>
        <w:br/>
        <w:t>Заполняется юридическим лицом, индивидуальным предпринимателем.</w:t>
      </w:r>
      <w:r w:rsidRPr="00783B07">
        <w:rPr>
          <w:rFonts w:ascii="Times New Roman" w:eastAsia="Times New Roman" w:hAnsi="Times New Roman" w:cs="Times New Roman"/>
          <w:color w:val="332E2D"/>
          <w:spacing w:val="2"/>
          <w:sz w:val="24"/>
        </w:rPr>
        <w:br/>
        <w:t>Место нахождения юридического лица: _______________________________________,</w:t>
      </w:r>
      <w:r w:rsidRPr="00783B07">
        <w:rPr>
          <w:rFonts w:ascii="Times New Roman" w:eastAsia="Times New Roman" w:hAnsi="Times New Roman" w:cs="Times New Roman"/>
          <w:color w:val="332E2D"/>
          <w:spacing w:val="2"/>
          <w:sz w:val="24"/>
        </w:rPr>
        <w:br/>
        <w:t>ОГРН _________________________________ ИНН _________________________________</w:t>
      </w:r>
      <w:r w:rsidRPr="00783B07">
        <w:rPr>
          <w:rFonts w:ascii="Times New Roman" w:eastAsia="Times New Roman" w:hAnsi="Times New Roman" w:cs="Times New Roman"/>
          <w:color w:val="332E2D"/>
          <w:spacing w:val="2"/>
          <w:sz w:val="24"/>
        </w:rPr>
        <w:br/>
        <w:t>Расчетный счет_________________________ ОКТМО______________________________ </w:t>
      </w:r>
      <w:r w:rsidRPr="00783B07">
        <w:rPr>
          <w:rFonts w:ascii="Times New Roman" w:eastAsia="Times New Roman" w:hAnsi="Times New Roman" w:cs="Times New Roman"/>
          <w:color w:val="332E2D"/>
          <w:spacing w:val="2"/>
          <w:sz w:val="24"/>
        </w:rPr>
        <w:br/>
      </w:r>
      <w:r w:rsidRPr="00783B07">
        <w:rPr>
          <w:rFonts w:ascii="Times New Roman" w:eastAsia="Times New Roman" w:hAnsi="Times New Roman" w:cs="Times New Roman"/>
          <w:color w:val="332E2D"/>
          <w:spacing w:val="2"/>
          <w:sz w:val="24"/>
        </w:rPr>
        <w:br/>
        <w:t>Заполняется физическим лицом.</w:t>
      </w:r>
    </w:p>
    <w:p w:rsidR="00EC31A4" w:rsidRPr="00783B07" w:rsidRDefault="00EC31A4" w:rsidP="00EC31A4">
      <w:pPr>
        <w:pStyle w:val="af9"/>
        <w:jc w:val="both"/>
        <w:rPr>
          <w:rFonts w:ascii="Times New Roman" w:eastAsia="Times New Roman" w:hAnsi="Times New Roman" w:cs="Times New Roman"/>
          <w:color w:val="332E2D"/>
          <w:spacing w:val="2"/>
          <w:sz w:val="24"/>
          <w:szCs w:val="24"/>
        </w:rPr>
      </w:pPr>
      <w:r w:rsidRPr="00783B07">
        <w:rPr>
          <w:rFonts w:ascii="Times New Roman" w:eastAsia="Times New Roman" w:hAnsi="Times New Roman" w:cs="Times New Roman"/>
          <w:color w:val="332E2D"/>
          <w:spacing w:val="2"/>
          <w:sz w:val="24"/>
        </w:rPr>
        <w:lastRenderedPageBreak/>
        <w:t>Место жительства:__________________________________________________</w:t>
      </w:r>
    </w:p>
    <w:p w:rsidR="00EC31A4" w:rsidRPr="00783B07" w:rsidRDefault="00EC31A4" w:rsidP="00EC31A4">
      <w:pPr>
        <w:pStyle w:val="af9"/>
        <w:jc w:val="both"/>
        <w:rPr>
          <w:rFonts w:ascii="Times New Roman" w:eastAsia="Times New Roman" w:hAnsi="Times New Roman" w:cs="Times New Roman"/>
          <w:color w:val="332E2D"/>
          <w:spacing w:val="2"/>
          <w:sz w:val="24"/>
          <w:szCs w:val="24"/>
        </w:rPr>
      </w:pPr>
      <w:r w:rsidRPr="00783B07">
        <w:rPr>
          <w:rFonts w:ascii="Times New Roman" w:eastAsia="Times New Roman" w:hAnsi="Times New Roman" w:cs="Times New Roman"/>
          <w:color w:val="332E2D"/>
          <w:spacing w:val="2"/>
          <w:sz w:val="24"/>
        </w:rPr>
        <w:t>______________________________________________________________</w:t>
      </w:r>
      <w:r w:rsidRPr="00783B07">
        <w:rPr>
          <w:rFonts w:ascii="Times New Roman" w:eastAsia="Times New Roman" w:hAnsi="Times New Roman" w:cs="Times New Roman"/>
          <w:color w:val="332E2D"/>
          <w:spacing w:val="2"/>
          <w:sz w:val="24"/>
        </w:rPr>
        <w:br/>
        <w:t>Паспорт: серия __________, №_____________, выдан_____________________</w:t>
      </w:r>
      <w:r w:rsidRPr="00783B07">
        <w:rPr>
          <w:rFonts w:ascii="Times New Roman" w:eastAsia="Times New Roman" w:hAnsi="Times New Roman" w:cs="Times New Roman"/>
          <w:color w:val="332E2D"/>
          <w:spacing w:val="2"/>
          <w:sz w:val="24"/>
        </w:rPr>
        <w:br/>
        <w:t>____________________________________________"___"__________20____г.</w:t>
      </w:r>
      <w:r w:rsidRPr="00783B07">
        <w:rPr>
          <w:rFonts w:ascii="Times New Roman" w:eastAsia="Times New Roman" w:hAnsi="Times New Roman" w:cs="Times New Roman"/>
          <w:color w:val="332E2D"/>
          <w:spacing w:val="2"/>
          <w:sz w:val="24"/>
        </w:rPr>
        <w:br/>
      </w:r>
      <w:r w:rsidRPr="00783B07">
        <w:rPr>
          <w:rFonts w:ascii="Times New Roman" w:eastAsia="Times New Roman" w:hAnsi="Times New Roman" w:cs="Times New Roman"/>
          <w:color w:val="332E2D"/>
          <w:spacing w:val="2"/>
          <w:sz w:val="24"/>
        </w:rPr>
        <w:br/>
      </w:r>
      <w:r w:rsidRPr="00783B07">
        <w:rPr>
          <w:rFonts w:ascii="Times New Roman" w:eastAsia="Times New Roman" w:hAnsi="Times New Roman" w:cs="Times New Roman"/>
          <w:color w:val="332E2D"/>
          <w:spacing w:val="2"/>
          <w:sz w:val="24"/>
        </w:rPr>
        <w:br/>
        <w:t>/_________________ / __________________________________________________________</w:t>
      </w:r>
      <w:r w:rsidRPr="00783B07">
        <w:rPr>
          <w:rFonts w:ascii="Times New Roman" w:eastAsia="Times New Roman" w:hAnsi="Times New Roman" w:cs="Times New Roman"/>
          <w:color w:val="332E2D"/>
          <w:spacing w:val="2"/>
          <w:sz w:val="24"/>
        </w:rPr>
        <w:br/>
        <w:t>(подпись) (Ф.И.О. заявителя (представителя заявителя);</w:t>
      </w:r>
      <w:r w:rsidRPr="00783B07">
        <w:rPr>
          <w:rFonts w:ascii="Times New Roman" w:eastAsia="Times New Roman" w:hAnsi="Times New Roman" w:cs="Times New Roman"/>
          <w:color w:val="332E2D"/>
          <w:spacing w:val="2"/>
          <w:sz w:val="24"/>
        </w:rPr>
        <w:br/>
        <w:t>М.П.</w:t>
      </w:r>
    </w:p>
    <w:p w:rsidR="00EC31A4" w:rsidRPr="00783B07" w:rsidRDefault="00EC31A4" w:rsidP="00EC31A4">
      <w:pPr>
        <w:pStyle w:val="af9"/>
        <w:jc w:val="right"/>
        <w:rPr>
          <w:rFonts w:ascii="Times New Roman" w:hAnsi="Times New Roman" w:cs="Times New Roman"/>
          <w:sz w:val="24"/>
          <w:szCs w:val="24"/>
        </w:rPr>
      </w:pPr>
      <w:r w:rsidRPr="00783B07">
        <w:rPr>
          <w:rFonts w:ascii="Times New Roman" w:eastAsia="Times New Roman" w:hAnsi="Times New Roman" w:cs="Times New Roman"/>
          <w:color w:val="332E2D"/>
          <w:spacing w:val="2"/>
          <w:sz w:val="24"/>
        </w:rPr>
        <w:t>/_______/ _____________ 20____ года.</w:t>
      </w:r>
      <w:r w:rsidRPr="00783B07">
        <w:rPr>
          <w:rFonts w:ascii="Times New Roman" w:eastAsia="Times New Roman" w:hAnsi="Times New Roman" w:cs="Times New Roman"/>
          <w:color w:val="332E2D"/>
          <w:spacing w:val="2"/>
          <w:sz w:val="24"/>
        </w:rPr>
        <w:br/>
      </w:r>
      <w:r w:rsidRPr="00783B07">
        <w:rPr>
          <w:rFonts w:ascii="Times New Roman" w:eastAsia="Times New Roman" w:hAnsi="Times New Roman" w:cs="Times New Roman"/>
          <w:color w:val="332E2D"/>
          <w:spacing w:val="2"/>
          <w:sz w:val="24"/>
        </w:rPr>
        <w:br/>
      </w:r>
      <w:r w:rsidRPr="00783B07">
        <w:rPr>
          <w:rFonts w:ascii="Times New Roman" w:eastAsia="Times New Roman" w:hAnsi="Times New Roman" w:cs="Times New Roman"/>
          <w:color w:val="332E2D"/>
          <w:spacing w:val="2"/>
          <w:sz w:val="24"/>
        </w:rPr>
        <w:br/>
      </w:r>
      <w:r w:rsidRPr="00783B07">
        <w:rPr>
          <w:rFonts w:ascii="Times New Roman" w:eastAsia="Times New Roman" w:hAnsi="Times New Roman" w:cs="Times New Roman"/>
          <w:color w:val="332E2D"/>
          <w:spacing w:val="2"/>
          <w:sz w:val="24"/>
        </w:rPr>
        <w:br/>
      </w:r>
      <w:r w:rsidRPr="00783B07">
        <w:rPr>
          <w:rFonts w:ascii="Times New Roman" w:eastAsia="Times New Roman" w:hAnsi="Times New Roman" w:cs="Times New Roman"/>
          <w:color w:val="332E2D"/>
          <w:spacing w:val="2"/>
          <w:sz w:val="24"/>
        </w:rPr>
        <w:br/>
        <w:t>   </w:t>
      </w:r>
    </w:p>
    <w:p w:rsidR="00EC31A4" w:rsidRPr="00783B07" w:rsidRDefault="00EC31A4" w:rsidP="00EC31A4">
      <w:pPr>
        <w:shd w:val="nil"/>
        <w:rPr>
          <w:rFonts w:ascii="Times New Roman" w:hAnsi="Times New Roman"/>
          <w:lang w:val="ru-RU"/>
        </w:rPr>
      </w:pPr>
      <w:r w:rsidRPr="00783B07">
        <w:rPr>
          <w:rFonts w:ascii="Times New Roman" w:eastAsia="Times New Roman" w:hAnsi="Times New Roman"/>
          <w:color w:val="332E2D"/>
          <w:spacing w:val="2"/>
          <w:lang w:val="ru-RU"/>
        </w:rPr>
        <w:br w:type="page" w:clear="all"/>
      </w:r>
    </w:p>
    <w:p w:rsidR="00EC31A4" w:rsidRPr="00783B07" w:rsidRDefault="00EC31A4" w:rsidP="00EC31A4">
      <w:pPr>
        <w:pStyle w:val="af9"/>
        <w:jc w:val="right"/>
        <w:rPr>
          <w:rFonts w:ascii="Times New Roman" w:eastAsia="Times New Roman" w:hAnsi="Times New Roman" w:cs="Times New Roman"/>
          <w:color w:val="332E2D"/>
          <w:spacing w:val="2"/>
          <w:sz w:val="24"/>
          <w:szCs w:val="24"/>
        </w:rPr>
      </w:pPr>
      <w:r w:rsidRPr="00783B07">
        <w:rPr>
          <w:rFonts w:ascii="Times New Roman" w:eastAsia="Times New Roman" w:hAnsi="Times New Roman" w:cs="Times New Roman"/>
          <w:color w:val="332E2D"/>
          <w:spacing w:val="2"/>
          <w:sz w:val="24"/>
        </w:rPr>
        <w:lastRenderedPageBreak/>
        <w:t>Приложение № 2</w:t>
      </w:r>
      <w:r w:rsidRPr="00783B07">
        <w:rPr>
          <w:rFonts w:ascii="Times New Roman" w:eastAsia="Times New Roman" w:hAnsi="Times New Roman" w:cs="Times New Roman"/>
          <w:color w:val="332E2D"/>
          <w:spacing w:val="2"/>
          <w:sz w:val="24"/>
        </w:rPr>
        <w:br/>
        <w:t>к Регламенту</w:t>
      </w:r>
    </w:p>
    <w:p w:rsidR="00EC31A4" w:rsidRPr="00783B07" w:rsidRDefault="00EC31A4" w:rsidP="00EC31A4">
      <w:pPr>
        <w:pStyle w:val="af9"/>
        <w:rPr>
          <w:rFonts w:ascii="Times New Roman" w:hAnsi="Times New Roman" w:cs="Times New Roman"/>
        </w:rPr>
      </w:pPr>
    </w:p>
    <w:p w:rsidR="00EC31A4" w:rsidRPr="00783B07" w:rsidRDefault="00EC31A4" w:rsidP="00EC31A4">
      <w:pPr>
        <w:pStyle w:val="af9"/>
        <w:jc w:val="center"/>
        <w:rPr>
          <w:rFonts w:ascii="Times New Roman" w:hAnsi="Times New Roman" w:cs="Times New Roman"/>
        </w:rPr>
      </w:pPr>
      <w:r w:rsidRPr="00783B07">
        <w:rPr>
          <w:rFonts w:ascii="Times New Roman" w:eastAsia="Times New Roman" w:hAnsi="Times New Roman" w:cs="Times New Roman"/>
          <w:color w:val="332E2D"/>
          <w:spacing w:val="2"/>
          <w:sz w:val="24"/>
        </w:rPr>
        <w:t>Блок-схема</w:t>
      </w:r>
      <w:r w:rsidRPr="00783B07">
        <w:rPr>
          <w:rFonts w:ascii="Times New Roman" w:eastAsia="Times New Roman" w:hAnsi="Times New Roman" w:cs="Times New Roman"/>
          <w:color w:val="332E2D"/>
          <w:spacing w:val="2"/>
          <w:sz w:val="24"/>
        </w:rPr>
        <w:br/>
        <w:t>Последовательности административных действий при предоставлении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w:t>
      </w:r>
      <w:r w:rsidRPr="00783B07">
        <w:rPr>
          <w:rFonts w:ascii="Times New Roman" w:eastAsia="Times New Roman" w:hAnsi="Times New Roman" w:cs="Times New Roman"/>
          <w:color w:val="332E2D"/>
          <w:spacing w:val="2"/>
          <w:sz w:val="24"/>
        </w:rPr>
        <w:br/>
        <w:t>в пределах своей компетенции»</w:t>
      </w:r>
    </w:p>
    <w:p w:rsidR="00EC31A4" w:rsidRPr="00783B07" w:rsidRDefault="00EC31A4" w:rsidP="00EC31A4">
      <w:pPr>
        <w:pStyle w:val="af9"/>
        <w:jc w:val="center"/>
        <w:rPr>
          <w:rFonts w:ascii="Times New Roman" w:hAnsi="Times New Roman" w:cs="Times New Roman"/>
        </w:rPr>
      </w:pPr>
      <w:r w:rsidRPr="00783B07">
        <w:rPr>
          <w:rFonts w:ascii="Times New Roman" w:eastAsia="Times New Roman" w:hAnsi="Times New Roman" w:cs="Times New Roman"/>
          <w:color w:val="332E2D"/>
          <w:spacing w:val="2"/>
          <w:sz w:val="24"/>
        </w:rPr>
        <w:t> </w:t>
      </w:r>
    </w:p>
    <w:p w:rsidR="00EC31A4" w:rsidRPr="00783B07" w:rsidRDefault="00EC31A4" w:rsidP="00EC31A4">
      <w:pPr>
        <w:pStyle w:val="af9"/>
        <w:rPr>
          <w:rFonts w:ascii="Times New Roman" w:hAnsi="Times New Roman" w:cs="Times New Roman"/>
        </w:rPr>
      </w:pPr>
      <w:r w:rsidRPr="00783B07">
        <w:rPr>
          <w:rFonts w:ascii="Times New Roman" w:eastAsia="Times New Roman" w:hAnsi="Times New Roman" w:cs="Times New Roman"/>
          <w:noProof/>
          <w:lang w:eastAsia="ru-RU"/>
        </w:rPr>
        <w:lastRenderedPageBreak/>
        <w:drawing>
          <wp:inline distT="0" distB="0" distL="0" distR="0">
            <wp:extent cx="5943600" cy="4448175"/>
            <wp:effectExtent l="19050" t="0" r="0" b="0"/>
            <wp:docPr id="48"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Rot="1" noChangeAspect="1" noChangeArrowheads="1"/>
                    </pic:cNvPicPr>
                  </pic:nvPicPr>
                  <pic:blipFill>
                    <a:blip r:embed="rId210" cstate="print"/>
                    <a:srcRect/>
                    <a:stretch>
                      <a:fillRect/>
                    </a:stretch>
                  </pic:blipFill>
                  <pic:spPr bwMode="auto">
                    <a:xfrm>
                      <a:off x="0" y="0"/>
                      <a:ext cx="5943600" cy="4448175"/>
                    </a:xfrm>
                    <a:prstGeom prst="rect">
                      <a:avLst/>
                    </a:prstGeom>
                    <a:noFill/>
                    <a:ln w="9525">
                      <a:noFill/>
                      <a:miter lim="800000"/>
                      <a:headEnd/>
                      <a:tailEnd/>
                    </a:ln>
                  </pic:spPr>
                </pic:pic>
              </a:graphicData>
            </a:graphic>
          </wp:inline>
        </w:drawing>
      </w:r>
      <w:r w:rsidRPr="00783B07">
        <w:rPr>
          <w:rFonts w:ascii="Times New Roman" w:eastAsia="Times New Roman" w:hAnsi="Times New Roman" w:cs="Times New Roman"/>
        </w:rPr>
        <w:br/>
      </w:r>
      <w:r w:rsidRPr="00783B07">
        <w:rPr>
          <w:rFonts w:ascii="Times New Roman" w:eastAsia="Times New Roman" w:hAnsi="Times New Roman" w:cs="Times New Roman"/>
          <w:color w:val="332E2D"/>
          <w:spacing w:val="2"/>
          <w:sz w:val="24"/>
        </w:rPr>
        <w:br/>
      </w:r>
      <w:r w:rsidRPr="00783B07">
        <w:rPr>
          <w:rFonts w:ascii="Times New Roman" w:eastAsia="Times New Roman" w:hAnsi="Times New Roman" w:cs="Times New Roman"/>
          <w:color w:val="332E2D"/>
          <w:spacing w:val="2"/>
          <w:sz w:val="24"/>
        </w:rPr>
        <w:br/>
      </w:r>
    </w:p>
    <w:p w:rsidR="00EC31A4" w:rsidRPr="00783B07" w:rsidRDefault="00EC31A4" w:rsidP="00EC31A4">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EC31A4" w:rsidRPr="00783B07" w:rsidRDefault="00EC31A4" w:rsidP="00EC31A4">
      <w:pPr>
        <w:pStyle w:val="af9"/>
        <w:rPr>
          <w:rFonts w:ascii="Times New Roman" w:hAnsi="Times New Roman" w:cs="Times New Roman"/>
          <w:sz w:val="28"/>
          <w:szCs w:val="28"/>
        </w:rPr>
      </w:pPr>
    </w:p>
    <w:p w:rsidR="00EA52D2" w:rsidRPr="00783B07" w:rsidRDefault="00EA52D2" w:rsidP="00EA52D2">
      <w:pPr>
        <w:pStyle w:val="af9"/>
        <w:jc w:val="both"/>
        <w:rPr>
          <w:rFonts w:ascii="Times New Roman" w:hAnsi="Times New Roman" w:cs="Times New Roman"/>
        </w:rPr>
      </w:pP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lastRenderedPageBreak/>
        <w:t> </w:t>
      </w:r>
    </w:p>
    <w:p w:rsidR="00EA52D2" w:rsidRPr="00783B07" w:rsidRDefault="00EA52D2" w:rsidP="00EA52D2">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EC31A4" w:rsidRPr="00783B07" w:rsidRDefault="00EA52D2" w:rsidP="00EC31A4">
      <w:pPr>
        <w:pStyle w:val="af9"/>
        <w:jc w:val="center"/>
        <w:rPr>
          <w:rFonts w:ascii="Times New Roman" w:hAnsi="Times New Roman" w:cs="Times New Roman"/>
          <w:sz w:val="28"/>
          <w:szCs w:val="28"/>
        </w:rPr>
      </w:pPr>
      <w:r w:rsidRPr="00783B07">
        <w:rPr>
          <w:rFonts w:ascii="Times New Roman" w:eastAsia="Times New Roman" w:hAnsi="Times New Roman" w:cs="Times New Roman"/>
          <w:color w:val="000000"/>
          <w:sz w:val="24"/>
        </w:rPr>
        <w:t> </w:t>
      </w:r>
      <w:r w:rsidR="00EC31A4" w:rsidRPr="00783B07">
        <w:rPr>
          <w:rFonts w:ascii="Times New Roman" w:hAnsi="Times New Roman" w:cs="Times New Roman"/>
          <w:sz w:val="28"/>
          <w:szCs w:val="28"/>
        </w:rPr>
        <w:t>Муниципальное образование «Бирофельдское сельское поселение»</w:t>
      </w: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xml:space="preserve">  № 54</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EC31A4" w:rsidRPr="00783B07" w:rsidRDefault="00EC31A4" w:rsidP="00EC31A4">
      <w:pPr>
        <w:pStyle w:val="af9"/>
        <w:rPr>
          <w:rFonts w:ascii="Times New Roman" w:hAnsi="Times New Roman" w:cs="Times New Roman"/>
          <w:sz w:val="28"/>
          <w:szCs w:val="28"/>
        </w:rPr>
      </w:pPr>
    </w:p>
    <w:p w:rsidR="00EC31A4" w:rsidRPr="00783B07" w:rsidRDefault="00EC31A4" w:rsidP="00EC31A4">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 утвержденный постановлением администрации сельского поселения от 23.05.2013 № 41 «Об утверждении административного регламента предоставления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В соответствии с Федеральными законами от 02.05.2006 № 59-ФЗ «О порядке рассмотрения обращений граждан Российской Федерации», от 29.12.2004 № 188-ФЗ «Жилищным кодексом Российской Федерации», от 06.10.2003 </w:t>
      </w:r>
      <w:hyperlink r:id="rId211" w:tooltip="https://pravo-search.minjust.ru/bigs/showDocument.html?id=96E20C02-1B12-465A-B64C-24AA92270007" w:history="1">
        <w:r w:rsidRPr="00783B07">
          <w:rPr>
            <w:rFonts w:ascii="Times New Roman" w:hAnsi="Times New Roman" w:cs="Times New Roman"/>
            <w:sz w:val="28"/>
            <w:szCs w:val="28"/>
          </w:rPr>
          <w:t xml:space="preserve">№ 131-ФЗ </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r w:rsidRPr="00783B07">
        <w:rPr>
          <w:rFonts w:ascii="Times New Roman" w:hAnsi="Times New Roman" w:cs="Times New Roman"/>
          <w:sz w:val="28"/>
          <w:szCs w:val="28"/>
        </w:rPr>
        <w:tab/>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xml:space="preserve">1. Утвердить прилагаемые </w:t>
      </w:r>
      <w:hyperlink r:id="rId212"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 утвержденный постановлением администрации сельского поселения от 23.05.2013 № 41 «Об утверждении административного регламента предоставления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w:t>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shd w:val="nil"/>
        <w:rPr>
          <w:rFonts w:ascii="Times New Roman" w:hAnsi="Times New Roman"/>
          <w:sz w:val="28"/>
          <w:szCs w:val="28"/>
          <w:lang w:val="ru-RU"/>
        </w:rPr>
      </w:pPr>
      <w:r w:rsidRPr="00783B07">
        <w:rPr>
          <w:rFonts w:ascii="Times New Roman" w:hAnsi="Times New Roman"/>
          <w:sz w:val="28"/>
          <w:szCs w:val="28"/>
          <w:lang w:val="ru-RU"/>
        </w:rPr>
        <w:br w:type="page" w:clear="all"/>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54</w:t>
      </w:r>
    </w:p>
    <w:p w:rsidR="00EC31A4" w:rsidRPr="00783B07" w:rsidRDefault="00EC31A4" w:rsidP="00EC31A4">
      <w:pPr>
        <w:pStyle w:val="af9"/>
        <w:jc w:val="right"/>
        <w:rPr>
          <w:rFonts w:ascii="Times New Roman" w:hAnsi="Times New Roman" w:cs="Times New Roman"/>
          <w:bCs/>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Административный регламент предоставления муниципальной услуги «Принятие документов, а так же выдача решений о переводе или об отказе в переводе жилого помещения в нежилое или нежилого помещения в жилое помещение» (далее – Регламент) регламентирует предоставления указанной муниципальной услуги и определяет сроки и последовательность административных действий администрации Бирофельдского сельского поселения (далее – Администрация).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Предметом регулирования Регламента являются правоотношения, возникающие:</w:t>
      </w:r>
    </w:p>
    <w:p w:rsidR="00EC31A4" w:rsidRPr="00783B07" w:rsidRDefault="00EC31A4" w:rsidP="00EC31A4">
      <w:pPr>
        <w:pStyle w:val="af9"/>
        <w:numPr>
          <w:ilvl w:val="0"/>
          <w:numId w:val="34"/>
        </w:num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при обращении граждан Российской Федерации,  проживающих на территории получения муниципальной услуги Бирофельдского сельского  поселения Биробиджанского муниципального района Еврейской автономной области (далее - сельское поселение) в администрацию сельского поселения для;</w:t>
      </w:r>
    </w:p>
    <w:p w:rsidR="00EC31A4" w:rsidRPr="00783B07" w:rsidRDefault="00EC31A4" w:rsidP="00EC31A4">
      <w:pPr>
        <w:pStyle w:val="af9"/>
        <w:numPr>
          <w:ilvl w:val="0"/>
          <w:numId w:val="35"/>
        </w:num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xml:space="preserve">при обращении граждан Российской Федерации в администрацию сельского поселения для получения информации по вопросу предоставления муниципальной услуги.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Заявителями являются физические и юридические лица, либо их уполномоченные представители (далее - заявитель), обратившиеся в администрацию сельского поселения, предоставляющую муниципальную услугу, с запросом о предоставлении муниципальной услуги, выраженной в  письменной или электронной форме (далее – заявитель).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Требования к порядку информирования о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Консультации по процедуре предоставления муниципальной услуги предоставляются специалистами администрации сельского поселения, осуществляющими предоставление муниципальной услуги, по письменным обращениям, поступающим по электронной почте или на почтовый адрес администрации сельского поселения, а также по устным обращениям, поступающим по телефону, и при личном посещении администрации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Местонахождение администрации сельского поселения  и её почтовый адрес: 679520, Еврейская автономная область, Биробиджанский район, с. Бирофельд, ул. Центральная, 45</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Электронный адрес администрации сельского поселения:adbirofeld@mail.ru</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Телефон администрации сельского поселения, предоставляющей муниципальные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 (42622) 7-82-97, телефакс 8 (42622) 7-84-11.</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работы администрации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понедельник - пятница 8.00-16.00;</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обеденный перерыв 12.00-13.00</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суббота, воскресенье - выходные дни.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поступившим обращениям специалисты администрации сельского поселения, осуществляющие предоставление муниципальной услуги, обязаны предоставлять следующую информацию: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входящих номерах, под которыми зарегистрированы в системе делопроизводства заявления;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принятии решения по конкретному заявлению;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необходимых документах для получения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нормативных правовых актах, регламентирующих предоставление муниципальной услуги (наименование, номер, дата принятия нормативного правового акта);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требованиях к оформлению документов, прилагаемых к заявлению для получения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иная информация о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При ответах на телефонные звонки и устные обращения специалисты администрации сельского поселения, осуществляющие предоставление муниципальной услуги,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w:t>
      </w:r>
      <w:r w:rsidRPr="00783B07">
        <w:rPr>
          <w:rFonts w:ascii="Times New Roman" w:hAnsi="Times New Roman" w:cs="Times New Roman"/>
          <w:sz w:val="28"/>
          <w:szCs w:val="28"/>
        </w:rPr>
        <w:lastRenderedPageBreak/>
        <w:t>наименовании органа, в который позвонил гражданин, фамилии, имени, отчестве и должности специалиста, принявшего телефонный звонок.</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Время разговора не должно превышать 10 минут.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невозможности специалиста администрации сельского поселения, осуществляющего предоставление муниципальной услуги, самостоятельно ответить на поставленные вопросы обратившемуся лицу должен быть сообщен телефонный номер, по которому можно получить необходимую информацию.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обращении заявителя в администрацию сельского поселения посредством почтовой связи и электронной почты в письменном обращении указывается наименование заявителя и почтовый адрес либо адрес электронной почты, по которому должен быть направлен ответ. Текст письменного обращения излагается в свободной форме. Ответ на письменное обращение направляется заявителю посредством почтовой связи или электронной почты в срок, не превышающий 30 рабочих дней со дня его регистрации в администрации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порядке предоставления муниципальной услуги, Регламент размещается на официальном сайте: Интернет-страничка на сайте администрации Биробиджанского муниципального района, на информационном стенде, расположенном в здании администрации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«Принятие документов, а так же выдача решений о переводе или об отказе в переводе жилого помещения в нежилое или нежилого помещения в жилое помещение»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Наименование органа, предоставляющего муниципальную услугу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предоставляется администрацией Бирофельдского сельского поселения Биробиджанского муниципального района, Еврейской автономной области (далее - администрацией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При предоставлении муниципальной услуги в целях получения сведений, необходимых для предоставления муниципальной услуги, осуществляется информационное взаимодействие через Областное государственное бюджетное </w:t>
      </w:r>
      <w:r w:rsidRPr="00783B07">
        <w:rPr>
          <w:rFonts w:ascii="Times New Roman" w:hAnsi="Times New Roman" w:cs="Times New Roman"/>
          <w:sz w:val="28"/>
          <w:szCs w:val="28"/>
        </w:rPr>
        <w:lastRenderedPageBreak/>
        <w:t>учреждение «Многофункциональный центр предоставления государственных и муниципальных услуг в Еврейской автономной области» с:</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Управлением Федеральной регистрационной службы государственной регистрации, кадастра и картографии по Еврейской автономной области;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областным государственным бюджетным учреждением «Центр государственной кадастровой оценки и технической инвентаризации Еврейской автономной области.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Выдача (направление) заявителю уведомления о переводе жилого помещения в нежилое или нежилого помещения в жилое помещение; - письменное уведомление об отказе в предоставлении муниципальной услуги (уведомление об отказе в переводе жилого помещения в нежилое или нежилого помещения в жилое помещение).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Сроки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Срок принятия решения о переводе (отказе в переводе) жилого помещения в нежилое помещение или нежилого помещения в жилое помещение составляет не более 45 дней со дня представления заявления и документов, необходимых для рассмотрения вопроса о переводе помещения.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Максимальные сроки прохождения отдельных административных процедур:</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 первичная проверка и регистрация заявления и приложенных к нему документов - 1 день;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рассмотрение и проверка заявления и приложенных к нему документов - 35 дней;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принятие уполномоченным должностным лицом решения по результатам рассмотрения и проверки заявления и приложенных к нему документов -6 дней;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выдача (направление) заявителю решения о переводе жилых помещений в нежилые помещения и нежилых помещений в жилые помещения или решения об отказе в переводе жилых помещений в нежилые помещения и нежилых помещений в жилые помещения - 3 рабочих дня.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Исчерпывающий перечень документов, необходимых в соответствии с законодательными или нормативными правовыми актами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заявление о переводе помещения (Приложение № 2 к Регламенту);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правоустанавливающие документы на переводимое помещение (подлинники или засвидетельствованные в нотариальном порядке копии);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поэтажный план дома, в котором находится переводимое помещение;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согласие каждого собственника всех помещений, примыкающих к переводимому помещению, на перевод жилого помещения в нежилое помещение.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2.6.1. Заявитель вправе не представлять документы, предусмотренные подпунктами 3 и 4  пункта  2.6 Регламента, а также в случае, если право на переводимое помещение зарегистрировано в Едином государственном реестре недвижимости, документы, предусмотренные подпунктом 2  пункта 2.6 Регламента.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правоустанавливающие документы на переводимое помещение, если право на него зарегистрировано в Едином государственном реестре недвижимости;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поэтажный план дома, в котором находится переводимое помещение.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2.6.2. Документы, предусмотренные в пункте 2.6 Регламента, предоставляются заявителем (представителем заявителя) в администрацию сельского поселения лично, посредством почтовой или электронной связи.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личном обращении в администрацию сельского поселения за предоставлением муниципальной услуги заявитель предъявляет  документ, удостоверяющий его личность.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личном обращении в администрацию сельского поселения за предоставлением муниципальной услуги представитель  заявителя предъявляет документ, удостоверяющий его личность, и доверенность, подтверждающую его полномочия действовать от имени заявителя при обращении за предоставлением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Указание на запрет требовать от заявителя документов и информации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Администрация не вправе требовать от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и настоящим муниципальным актом, регулирующим отношения, возникающие в связи с предоставлением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2.8.2. Ппредставления документов и информации, в том числе подтверждающих внесение заявителем платы за предоставление услуг, которые находятся в распоряжении органов, предоставляющих соответствующие услуги в соответствии с нормативными правовыми актами Российской Федерации, нормативными правовыми актами субъектов </w:t>
      </w:r>
      <w:r w:rsidRPr="00783B07">
        <w:rPr>
          <w:rFonts w:ascii="Times New Roman" w:hAnsi="Times New Roman" w:cs="Times New Roman"/>
          <w:sz w:val="28"/>
          <w:szCs w:val="28"/>
        </w:rPr>
        <w:lastRenderedPageBreak/>
        <w:t>Российской Федерации, муниципальными правовыми актами, за исключением документов, включенных в определенный </w:t>
      </w:r>
      <w:hyperlink r:id="rId213" w:tooltip="http://pravo.minjust.ru/" w:history="1">
        <w:r w:rsidRPr="00783B07">
          <w:rPr>
            <w:rFonts w:ascii="Times New Roman" w:hAnsi="Times New Roman" w:cs="Times New Roman"/>
            <w:sz w:val="28"/>
            <w:szCs w:val="28"/>
          </w:rPr>
          <w:t>частью 6 статьи 7</w:t>
        </w:r>
      </w:hyperlink>
      <w:r w:rsidRPr="00783B07">
        <w:rPr>
          <w:rFonts w:ascii="Times New Roman" w:hAnsi="Times New Roman" w:cs="Times New Roman"/>
          <w:sz w:val="28"/>
          <w:szCs w:val="28"/>
        </w:rPr>
        <w:t> Федерального закона Российской Федерации от 27.07.2010 </w:t>
      </w:r>
      <w:hyperlink r:id="rId214"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2.8.3. Осуществления действий, в том числе согласований, необходимых для получения муниципальной услуги и связанной с обращением в иные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Российской Федерации от 27.07.2010 </w:t>
      </w:r>
      <w:hyperlink r:id="rId215"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администрации Бирофельдского сельского поселения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Основания для отказа в приеме документов, необходимых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-в документах присутствуют подчистки, приписки, зачеркнутые слова и иные, не оговоренные в них исправления.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Отказ в переводе жилого помещения в нежилое помещение или нежилого помещения в жилое помещение допускается в случае: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непредставления определенных пунктом 2.6 Регламента документов, обязанность по предоставлению которых возложена на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 Регламента,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пунктом 2.6 Ргламента, и не получил от заявителя такие документ и (или) информацию в течение 15 рабочих дней со дня направления уведомления;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документов в ненадлежащий орган;</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несоблюдения предусмотренных статьей 22 Жилищного кодекса Российской Федерации условий перевода помещения;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несоответствия проекта переустройства и (или) перепланировки помещения в многоквартирном доме требованиям законодательства.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Приостановление предоставления муниципальной услуги допускается в случае непредставления или неполного представления документов, указанных в пункте 2.6 Регламента. В этом случае предоставление муниципальной услуги приостанавливается до устранения недостатков, но не более чем на 30 дней с даты их подачи, о чем незамедлительно уведомляется заявитель.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2.11. Размер платы, взимаемой с заявителя при предоставлении</w:t>
      </w:r>
      <w:r w:rsidRPr="00783B07">
        <w:rPr>
          <w:rFonts w:ascii="Times New Roman" w:hAnsi="Times New Roman" w:cs="Times New Roman"/>
          <w:sz w:val="28"/>
          <w:szCs w:val="28"/>
        </w:rPr>
        <w:br/>
        <w:t>муниципальной    услуги,    и    способы    ее    взимания    в    случаях,</w:t>
      </w:r>
      <w:r w:rsidRPr="00783B07">
        <w:rPr>
          <w:rFonts w:ascii="Times New Roman" w:hAnsi="Times New Roman" w:cs="Times New Roman"/>
          <w:sz w:val="28"/>
          <w:szCs w:val="28"/>
        </w:rPr>
        <w:br/>
        <w:t>предусмотренных     федеральными     законами,     принимаемыми     в</w:t>
      </w:r>
      <w:r w:rsidRPr="00783B07">
        <w:rPr>
          <w:rFonts w:ascii="Times New Roman" w:hAnsi="Times New Roman" w:cs="Times New Roman"/>
          <w:sz w:val="28"/>
          <w:szCs w:val="28"/>
        </w:rPr>
        <w:br/>
        <w:t>соответствии   с   ними   иными   нормативными   правовыми   актами</w:t>
      </w:r>
      <w:r w:rsidRPr="00783B07">
        <w:rPr>
          <w:rFonts w:ascii="Times New Roman" w:hAnsi="Times New Roman" w:cs="Times New Roman"/>
          <w:sz w:val="28"/>
          <w:szCs w:val="28"/>
        </w:rPr>
        <w:br/>
        <w:t>Российской Федерации, нормативными правовыми актами субъектов</w:t>
      </w:r>
      <w:r w:rsidRPr="00783B07">
        <w:rPr>
          <w:rFonts w:ascii="Times New Roman" w:hAnsi="Times New Roman" w:cs="Times New Roman"/>
          <w:sz w:val="28"/>
          <w:szCs w:val="28"/>
        </w:rPr>
        <w:br/>
        <w:t>Российской Федерации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 предоставление муниципальной услуги плата с заявителя не взимается.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не предусматривает представление документов, выдаваемых в результате предоставления услуг, которые являются необходимыми и обязательными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не предусматривает представление документов, выдаваемых в результате предоставления услуг, которые являются необходимыми и обязательными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Максимальный  срок  ожидания   в  очереди   при   подаче</w:t>
      </w:r>
      <w:r w:rsidRPr="00783B07">
        <w:rPr>
          <w:rFonts w:ascii="Times New Roman" w:hAnsi="Times New Roman" w:cs="Times New Roman"/>
          <w:sz w:val="28"/>
          <w:szCs w:val="28"/>
        </w:rPr>
        <w:br/>
        <w:t>запроса о предоставлении муниципальной услуги и при получении</w:t>
      </w:r>
      <w:r w:rsidRPr="00783B07">
        <w:rPr>
          <w:rFonts w:ascii="Times New Roman" w:hAnsi="Times New Roman" w:cs="Times New Roman"/>
          <w:sz w:val="28"/>
          <w:szCs w:val="28"/>
        </w:rPr>
        <w:br/>
        <w:t>результата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данной муниципальной услуги не должен превышать 15 минут.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В связи с тем, что предоставление муниципальной услуги не предусматривает представление документов, выдаваемых в результате предоставления услуг, которые являются необходимыми и обязательными для предоставления </w:t>
      </w:r>
      <w:r w:rsidRPr="00783B07">
        <w:rPr>
          <w:rFonts w:ascii="Times New Roman" w:hAnsi="Times New Roman" w:cs="Times New Roman"/>
          <w:sz w:val="28"/>
          <w:szCs w:val="28"/>
        </w:rPr>
        <w:lastRenderedPageBreak/>
        <w:t>муниципальной услуги, описание срока ожидания в очереди при подаче запроса о предоставлении указанной услуги и при получении результата предоставления такой услуги в Регламенте не предусматривается.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Регистрация запроса заявителя о предоставлении муниципальной услуги производится специалистом администрации, ответственным за прием и регистрацию входящей и исходящей корреспонденции (далее – специалист, ответственный за регистрацию корреспонденции) в день обращения заявителя (представителя заявителя) в администрацию в течение 30 минут.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направлении заявления посредством портала регистрация электронного заявления производится в автоматическом режиме и не требует участия специалиста, ответственного за прием и регистрацию корреспонденции.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связи с тем, что предоставление муниципальной услуги не предусматривает представление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срока и порядка регистрации запроса заявителя о предоставлении услуги, предоставляемой организацией, участвующей в предоставлении государственной услуги, в том числе в электронной форме в Регламенте не предусматривается.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 Требования к помещениям, в которых предоставляются муниципальные услуги, к залу ожидания, местам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2.16.1. Требования к оформлению входа в здание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Здание, в котором расположено управление, оборудуется входом для свободного доступа заявителей в помещение.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Вход в здание управления оснащается информационной табличкой (вывеской), содержащей полное наименование управления и график его работы.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2.16.2. Требования к присутственным местам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 заявителей осуществляется в специально выделенных для этих целей помещениях (присутственных местах).</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Присутственные места включают места для ожидания, информирования, приема заявителей.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Присутственные места оборудуются: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противопожарной системой и средствами пожаротушения;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системой оповещения о возникновении чрезвычайной ситуации.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Вход и выход из помещений оборудуются соответствующими указателями.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2.16.3.1. Требования к местам для информирования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Места информирования, предназначенные для ознакомления заявителей с информационными материалами, оборудуются: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информационными стендами;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стульями и столами для возможности оформления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образцами заявлений.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2.16.3.2. Требования к местам для ожидания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Места ожидания в очереди при подаче документов, необходимых для оказания муниципальной услуги, и получения ее результатов оборудуются стульями (скамьями). 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для заполнения документов обеспечиваются стульями, столами и обеспечиваются образцами заполнения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2.16.3.3. Требования к местам приема заявителей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здании управления организуются помещения для специалиста, ответственного за прием корреспонденции.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документов, необходимых для предоставления муниципальной услуги, и выдача документов по окончании предоставления муниципальной услуги осуществляется в одном кабинете.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Кабинет приема заявителей оснащается информационной табличкой (вывеской) с указанием номера кабинета.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Каждое рабочее место специалистов, ответственных за предоставление муниципальной услуги, оборудуется  персональным компьютером с возможностью доступа к необходимым информационным базам данных, печатающим устройствам.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2.16.4. Требования к содержанию информационных стендов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информационных стендах администрации размещается следующая информация: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нормативных правовых актов, содержащих нормы, регулирующие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образец оформления заявления;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документов, необходимых для предоставления муниципальной услуги и требования, предъявляемые к этим документам.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2.16.5. В связи с тем, что предоставление муниципальной услуги не предусматривает представление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требований к помещениям, в которых предоставляется услуга, предоставляемая организацией, участвующей в предоставлении муниципальной услуги, не предусматривается.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2.16.6.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216"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 О социальной защите инвалидов в Российской Федерации»: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 Показатели доступности и качества муниципальной услуги, в том числе количество взаимодействий заявителя со специалистами администрации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2.17.1. Показателями доступности муниципальной услуги являются: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открытости информации о муниципальной услуге;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создание комфортных условий для заявителей при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-размещение в информационно-телекоммуникационной сети Интернет, средствах массовой информации, информационном стенде сведений о месте нахождения, графике работы, справочных телефонах администрации, специалистах, ответственных за предоставление муниципальной услуги, последовательности и сроках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ресурсное обеспечение исполнения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получение муниципальной услуги в электронной форме, если это не запрещено законом, а также в иных формах по выбору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2.17.2. Показателями качества муниципальной услуги являются: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удовлетворенности заявителей предоставленной муниципальной услугой;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соблюдение сроков и последовательности исполнения административных действий, выделяемых в рамках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минимизация количества взаимодействий заявителя со специалистами администрации при предоставлении муниципальной услуги и их продолжительности;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обоснованность отказов в предоставлении муниципальной услуги;</w:t>
      </w:r>
    </w:p>
    <w:p w:rsidR="00EC31A4" w:rsidRPr="00783B07" w:rsidRDefault="00EC31A4" w:rsidP="00EC31A4">
      <w:pPr>
        <w:pStyle w:val="af9"/>
        <w:numPr>
          <w:ilvl w:val="0"/>
          <w:numId w:val="36"/>
        </w:num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отсутствие обоснованных жалоб на действия (бездействие) специалистов администрации, а также принимаемые ими решения при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2.18. Требования к предоставлению муниципальной услуги в электронной форме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2.18.1. Для заявителя обеспечивается возможность бесплатного предоставления муниципальной услуги в электронной форме посредством его обращения с заявлением на Единый портал «https://qosuslugi.ru» или Региональный портал «https://www.pgu.eao.ru» (далее – порталы), а также на официальный сайт администрации Бирофельдского сельского поселения: adbirofeld@mail.ru.</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2.18.2. Для получения муниципальной услуги в электронной форме заявитель осуществляет регистрацию и авторизацию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направляет заявление и приложенные к нему документы  подписанные усиленной квалифицированной электронной подписью, выданной в соответствии с  соответствии с требованиями Федерального закона от </w:t>
      </w:r>
      <w:hyperlink r:id="rId217" w:tooltip="https://pravo-search.minjust.ru/bigs/showDocument.html?id=03CF0FB8-17D5-46F6-A5EC-D1642676534B" w:history="1">
        <w:r w:rsidRPr="00783B07">
          <w:rPr>
            <w:rFonts w:ascii="Times New Roman" w:hAnsi="Times New Roman" w:cs="Times New Roman"/>
            <w:sz w:val="28"/>
            <w:szCs w:val="28"/>
          </w:rPr>
          <w:t>06.04.2011 № 63-ФЗ</w:t>
        </w:r>
      </w:hyperlink>
      <w:r w:rsidRPr="00783B07">
        <w:rPr>
          <w:rFonts w:ascii="Times New Roman" w:hAnsi="Times New Roman" w:cs="Times New Roman"/>
          <w:sz w:val="28"/>
          <w:szCs w:val="28"/>
        </w:rPr>
        <w:t> «Об электронной подписи».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При этом доступ к информации об оказываемой муниципальной услуге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2.18.3. Формирование запроса осуществляется посредством заполнения электронной формы заявления на одном из указанных порталах услуг или официальном сайте без необходимости дополнительной подачи запроса в какой-либо иной форме.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2.18.4. Предоставление услуги начинается с момента приема и регистрации органом электронных документов, необходимых для предоставления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Описание административных процедур по предоставлению информации заявителям и обеспечение доступа заявителей  к сведениям о муниципальной услуге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3.1.1. Предоставление информации заявителям и обеспечение доступа заявителей к сведениям о муниципальной услуге включает в себя следующие административные процедуры: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индивидуальное устное информирование;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письменное информирование;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размещение информации на информационном стенде, в средствах массового и электронного информирования.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3.1.2. Индивидуальное устное информирование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по индивидуальному устному информированию (далее – административная процедура) является устное обращение заявителя в администрацию сельского поселения по телефону или лично.</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Главным специалистом-экспертом по вопросам административной реформы, юристом, ответственным за выполнение административной процедуры, является специалист, ответственный за предоставление муниципальной услуги (далее-специалист).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ответе на телефонные звонки специалист, ответственный за предоставление муниципальной услуги, должен назвать фамилию, имя, отчество, занимаемую должность.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предоставление муниципальной услуги, должен кратко подвести итоги и перечислить меры, которые надо принять (кто именно, когда и что должен сделать).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устном обращении заявителя (по телефону или лично) специалист, ответственный за предоставление муниципальной услуги, дает ответ самостоятельно.</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предоставление муниципальной услуги, должен принять все необходимые меры для полного и оперативного ответа на поставленные вопросы, в том числе с привлечением других специалистов и должностных лиц администрации. Время ожидания приема заявителей при индивидуальном устном информировании не может превышать 30 минут.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Индивидуальное устное информирование каждого заявителя осуществляется не более 10 минут.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для подготовки ответа требуется более продолжительное время, специалист, ответственный за предоставление муниципальной услуги, обязан предложить заявителям обратиться за необходимой информацией в письменной либо электронной форме (по электронной почте) либо назначить другое удобное для заявителей время для устного информирования в часы приема.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После окончания приема специалист, ответственный за предоставление муниципальной услуги, в течение 5 минут заносит сведения о предоставленной заявителю информации в журнале регистрации личного приема.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Критерием принятия решений является устное обращение заявителя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выполнения административной процедуры является предоставление заявителю устной информации о муниципальной услуге лично или по телефону.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 выполнения настоящей административной процедуры фиксируется в журнале регистрации личного приема.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3.1.3. Письменное информирование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Письменное информирование включает в себя следующие административные действия (процедуры):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 и регистрация заявления;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рассмотрение заявления, подготовка ответа;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выдача (направление) ответа.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3.1.4.Размещение информации на информационных стендах, в средствах массового и электронного информирования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выполнения административной процедуры по размещению информации на информационных стендах, в средствах массового и электронного информирования (далее – административная процедура) является предоставление муниципальной услуги администрацией.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Специалистом, ответственным за выполнение административной процедуры, является специалист, ответственный за размещение информации на информационных стендах, в средствах массового и электронного информирования (далее – специалист, ответственный за публичное информирование).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публичное информирование, осуществляет подготовку информации о муниципальной услуге на бумажном носителе и в электронном виде, которую направляет в установленном порядке для опубликования в средствах массовой информации, на портале и странице администрации, размещенной на Официальном интерент-портале органов государственной власти области (далее – страница администрации в сети Интернет) (http://www.eao.ru), а также размещает данную информацию на информационном стенде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административной процедуры – 3 рабочих дня.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направление в установленном порядке информации о муниципальной услуге для опубликования в средствах массовой информации, на портале и странице администрации в сети Интернет, а также размещение данной информации на информационном стенде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 настоящей административной процедуры фиксируется: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направлении информации о муниципальной услуге для публикации в средствах массовой информации и на странице администрации в сети Интернет – в журнале (размещение, обновление информации на официальном сайте администрации Биробиджанского муниципального района в сети Интернет);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направлении информации о муниципальной услуге для размещения на портале – в реестре государственных услуг (функций) области;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при размещении информации на информационном стенде – на бумажном носителе.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Описание административных процедур по предоставлению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Перечень административных процедур</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  и   регистрация заявления (согласно Приложению № 1 к Регламенту);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-истребование дополнительных документов в рамках межведомственного взаимодействия;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рассмотрение заявления, проверка представленных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выдача результатов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блок-схема последовательности административных процедур</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  по принятию документов, а также выдачи решений о переводе или об  отказе в переводе жилого помещения в нежилое помещение или нежилого помещения в жилое помещение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3.2.1.  Прием и регистрация заявления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административной процедуры является обращение заявителя в администрацию сельского поселения с заявлением и надлежащим образом, оформленным комплектом документов.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приеме документов на   бланке заявления проставляется номер входящей корреспонденции администрации сельского поселения, расписка в получении документов (согласно Приложение № 3 к Регламенту).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Зарегистрированное заявление с резолюцией главы администрации сельского поселения  передается  специалисту, ответственному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направлении заявления по электронной почте, заявителю (представителю заявителя) направляется электронное уведомление о поступлении данного заявления в администрацию сельского поселения с указанием даты и входящего номера.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административного действия является регистрация поступивших документов специалистом администрации сельского поселения, ответственным за регистрацию входящей корреспонденции и выдача расписки в получении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исполнения данного административного действия составляет не более 1 дня.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3.2.2. Истребование дополнительных документов в рамках межведомственного взаимодействия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Основанием для начала административной процедуры по истребованию дополнительных документов в рамках межведомственного взаимодействия (далее – административная процедура) является поступление заявления и прилагаемых документов с резолюцией главы администрации специалисту, ответственному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Специалистом, ответственным за выполнение административной процедуры, является специалист, ответственный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целях установления наличия (отсутствия) оснований у заявителя на получение муниципальной услуги специалист, ответственный за предоставление муниципальной услуги, формирует запросы 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Управление Федеральной регистрационной службы государственной регистрации, кадастра и картографии по Еврейской автономной области для предоставления из Единого государственного реестра недвижимости сведений о праве собственности заявителя на помещение, подлежащее переводу из жилого в нежилое (из нежилого в жилое);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областное государственное бюджетное учреждение «Центр государственной кадастровой оценки и технической инвентаризации Еврейской автономной области для предоставления из архива данного учреждения сведений о праве собственности заявителя на помещение, подлежащее переводу из жилого в нежилое (из нежилого в жилое), зарегистрированном до 1998 года.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Направление запросов осуществляется посредством почтовой связи либо по электронной почте, либо с использованием региональной системы межведомственного информационного электронного взаимодействия, либо факсом, либо курьером.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Запросы, направляемые по почте (факсом, курьером) подписываются главой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Запросы, направляемые по электронной почте, заверяются электронной цифровой подписью главы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Запросы, направляемые с использованием региональной системы межведомственного информационного электронного взаимодействия, удостоверяются электронной цифровой подписью или логин-паролем.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административной процедуры составляет 1 рабочий день.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направление запросов в Федеральную службу государственной регистрации, кадастра и картографии; в государственное унитарное предприятие Еврейской автономной области "Бюро технической инвентаризации Еврейской автономной области".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Результат административной процедуры фиксируется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направлении запроса посредством почтовой связи (электронной почты, факсом, курьером) – в базе данных автоматизированной системы электронного документооборота администрации или в журнале регистрации запросов;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направлении запроса с использованием системы межведомственного электронного взаимодействия – в региональной системе межведомственного информационного электронного взаимодействия.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3.2.3. Рассмотрение заявления, проверка представленных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рассмотрениязаявления  и   представленных документов на заседание комиссии является поступление заявления специалисту (заместителю председателя  комиссии), ответственному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Заместитель председателя комиссии   в течении  дня следующего за днем регистрации,  рассматривает заявление и приложенные к нему документы и налагает резолюцию с поручением секретарю комиссии  организовать рассмотрение обращения заявителя на комиссии.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Секретарь комиссии проверяет надлежащее оформление заявления и соответствие приложенных к нему документов документам, указанным в заявлении.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установлении факта отсутствия необходимых документов, несоответствия представленных документов установленным требованиям, секретарь комиссии уведомляет о наличии препятствий для предоставления муниципальной услуги, объясняет заявителю содержание выявленных недостатков и предлагает принять меры к их устранению.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несогласии заявителя устранить недостатки, выявленные в документах, секретарь комиссии  уведомляет заявителя о том, что указанное обстоятельство может препятствовать предоставлению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надлежащего оформления заявления и соответствия, приложенных к нему документов документам, указанным в заявлении, секретарь комиссии в установленном порядке   выдает расписку в получении документов с указанием перечня представленных документов и даты их получения администрацией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Секретарь комиссии  готовит материалы и знакомит членов комиссии с вопросами, выносимыми на рассмотрение комиссии.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принятие комиссией решения о переводе  помещения  или  об отказе в переводе жилого помещения в нежилое и нежилого в жилое.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Срок  выполнения административной процедуры составляет 35 дней.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3.2.4. Выдача результатов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подготовки проекта постановления или   распоряжения местной администрации  сельского поселения является решение   комиссии о переводе помещений или об отказе в переводе.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Решение оформляется согласно типовой форме.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Специалистом готовится проект постановления или распоряжения местной администрации сельского поселения о переводе помещений или об отказе в переводе.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Подготовленный проект постановления или  распоряжения местной администрации сельского поселения  передается   главе администрации сельского поселения  на подпись.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Постановление или распоряжение местной администрации сельского поселения о переводе помещений или об отказе в переводе оформляется в 2 экземплярах:</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-первый экземпляр выдаётся заявителю на следующий рабочий день или направляется заявителю не позднее чем через 3 рабочих дня;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-второй экземпляр остается в администрации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выдача уведомления о переводе помещения или уведомления об отказе в переводе.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административной процедуры составляет не более 6   дней.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both"/>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shd w:val="nil"/>
        <w:rPr>
          <w:rFonts w:ascii="Times New Roman" w:eastAsia="Arial" w:hAnsi="Times New Roman"/>
          <w:lang w:val="ru-RU"/>
        </w:rPr>
      </w:pPr>
      <w:r w:rsidRPr="00783B07">
        <w:rPr>
          <w:rFonts w:ascii="Times New Roman" w:eastAsia="Arial" w:hAnsi="Times New Roman"/>
          <w:color w:val="000000"/>
          <w:lang w:val="ru-RU"/>
        </w:rPr>
        <w:br w:type="page" w:clear="all"/>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Приложение № 1</w:t>
      </w:r>
    </w:p>
    <w:p w:rsidR="00EC31A4" w:rsidRPr="00783B07" w:rsidRDefault="00EC31A4" w:rsidP="00EC31A4">
      <w:pPr>
        <w:pStyle w:val="af9"/>
        <w:jc w:val="right"/>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к Регламенту</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hAnsi="Times New Roman" w:cs="Times New Roman"/>
          <w:color w:val="000000"/>
          <w:sz w:val="24"/>
          <w:szCs w:val="24"/>
        </w:rPr>
      </w:pPr>
      <w:r w:rsidRPr="00783B07">
        <w:rPr>
          <w:rFonts w:ascii="Times New Roman" w:hAnsi="Times New Roman" w:cs="Times New Roman"/>
          <w:color w:val="000000"/>
          <w:sz w:val="24"/>
          <w:szCs w:val="24"/>
        </w:rPr>
        <w:t>Блок-схема последовательности административных процедур</w:t>
      </w:r>
    </w:p>
    <w:p w:rsidR="00EC31A4" w:rsidRPr="00783B07" w:rsidRDefault="00EC31A4" w:rsidP="00EC31A4">
      <w:pPr>
        <w:pStyle w:val="af9"/>
        <w:rPr>
          <w:rFonts w:ascii="Times New Roman" w:hAnsi="Times New Roman" w:cs="Times New Roman"/>
          <w:color w:val="000000"/>
          <w:sz w:val="24"/>
          <w:szCs w:val="24"/>
        </w:rPr>
      </w:pPr>
      <w:r w:rsidRPr="00783B07">
        <w:rPr>
          <w:rFonts w:ascii="Times New Roman" w:hAnsi="Times New Roman" w:cs="Times New Roman"/>
          <w:color w:val="000000"/>
          <w:sz w:val="24"/>
          <w:szCs w:val="24"/>
        </w:rPr>
        <w:t xml:space="preserve">предоставления муниципальной услуги  по принятию документов, а также выдачи решений о переводе или об  отказе в переводе жилого помещения в нежилое помещение или нежилого помещения в жилое помещение </w:t>
      </w:r>
    </w:p>
    <w:p w:rsidR="00EC31A4" w:rsidRPr="00783B07" w:rsidRDefault="00EC31A4" w:rsidP="00EC31A4">
      <w:pPr>
        <w:pStyle w:val="af9"/>
        <w:rPr>
          <w:rFonts w:ascii="Times New Roman" w:hAnsi="Times New Roman" w:cs="Times New Roman"/>
          <w:color w:val="000000"/>
          <w:sz w:val="24"/>
          <w:szCs w:val="24"/>
        </w:rPr>
      </w:pPr>
      <w:r w:rsidRPr="00783B07">
        <w:rPr>
          <w:rFonts w:ascii="Times New Roman" w:hAnsi="Times New Roman" w:cs="Times New Roman"/>
          <w:color w:val="000000"/>
          <w:sz w:val="24"/>
          <w:szCs w:val="24"/>
        </w:rPr>
        <w:tab/>
      </w:r>
      <w:r w:rsidRPr="00783B07">
        <w:rPr>
          <w:rFonts w:ascii="Times New Roman" w:hAnsi="Times New Roman" w:cs="Times New Roman"/>
          <w:color w:val="000000"/>
          <w:sz w:val="24"/>
          <w:szCs w:val="24"/>
        </w:rPr>
        <w:tab/>
      </w:r>
    </w:p>
    <w:p w:rsidR="00EC31A4" w:rsidRPr="00783B07" w:rsidRDefault="00651C22" w:rsidP="00EC31A4">
      <w:pPr>
        <w:pStyle w:val="af9"/>
        <w:rPr>
          <w:rFonts w:ascii="Times New Roman" w:hAnsi="Times New Roman" w:cs="Times New Roman"/>
          <w:color w:val="000000"/>
          <w:sz w:val="24"/>
          <w:szCs w:val="24"/>
        </w:rPr>
      </w:pPr>
      <w:r w:rsidRPr="00651C22">
        <w:rPr>
          <w:rFonts w:ascii="Times New Roman" w:hAnsi="Times New Roman" w:cs="Times New Roman"/>
        </w:rPr>
        <w:pict>
          <v:shape id="_x0000_s1130" type="#_x0000_t202" style="position:absolute;margin-left:126.85pt;margin-top:5.2pt;width:179.7pt;height:24pt;z-index:251723776;visibility:visible">
            <v:textbox inset="0,0,0,0">
              <w:txbxContent>
                <w:p w:rsidR="00253775" w:rsidRDefault="00253775" w:rsidP="00EC31A4">
                  <w:pPr>
                    <w:rPr>
                      <w:rFonts w:ascii="Times New Roman" w:hAnsi="Times New Roman"/>
                    </w:rPr>
                  </w:pPr>
                  <w:proofErr w:type="spellStart"/>
                  <w:r>
                    <w:rPr>
                      <w:rFonts w:ascii="Times New Roman" w:hAnsi="Times New Roman"/>
                    </w:rPr>
                    <w:t>Прием</w:t>
                  </w:r>
                  <w:proofErr w:type="spellEnd"/>
                  <w:r>
                    <w:rPr>
                      <w:rFonts w:ascii="Times New Roman" w:hAnsi="Times New Roman"/>
                    </w:rPr>
                    <w:t xml:space="preserve"> и </w:t>
                  </w:r>
                  <w:proofErr w:type="spellStart"/>
                  <w:r>
                    <w:rPr>
                      <w:rFonts w:ascii="Times New Roman" w:hAnsi="Times New Roman"/>
                    </w:rPr>
                    <w:t>регистрация</w:t>
                  </w:r>
                  <w:proofErr w:type="spellEnd"/>
                  <w:r>
                    <w:rPr>
                      <w:rFonts w:ascii="Times New Roman" w:hAnsi="Times New Roman"/>
                    </w:rPr>
                    <w:t xml:space="preserve"> </w:t>
                  </w:r>
                  <w:proofErr w:type="spellStart"/>
                  <w:r>
                    <w:rPr>
                      <w:rFonts w:ascii="Times New Roman" w:hAnsi="Times New Roman"/>
                    </w:rPr>
                    <w:t>заявления</w:t>
                  </w:r>
                  <w:proofErr w:type="spellEnd"/>
                </w:p>
              </w:txbxContent>
            </v:textbox>
          </v:shape>
        </w:pict>
      </w:r>
    </w:p>
    <w:p w:rsidR="00EC31A4" w:rsidRPr="00783B07" w:rsidRDefault="00EC31A4" w:rsidP="00EC31A4">
      <w:pPr>
        <w:pStyle w:val="af9"/>
        <w:rPr>
          <w:rFonts w:ascii="Times New Roman" w:hAnsi="Times New Roman" w:cs="Times New Roman"/>
          <w:color w:val="000000"/>
          <w:sz w:val="24"/>
          <w:szCs w:val="24"/>
        </w:rPr>
      </w:pPr>
    </w:p>
    <w:p w:rsidR="00EC31A4" w:rsidRPr="00783B07" w:rsidRDefault="00651C22" w:rsidP="00EC31A4">
      <w:pPr>
        <w:pStyle w:val="af9"/>
        <w:rPr>
          <w:rFonts w:ascii="Times New Roman" w:hAnsi="Times New Roman" w:cs="Times New Roman"/>
          <w:color w:val="000000"/>
          <w:sz w:val="24"/>
          <w:szCs w:val="24"/>
        </w:rPr>
      </w:pPr>
      <w:r w:rsidRPr="00651C22">
        <w:rPr>
          <w:rFonts w:ascii="Times New Roman" w:hAnsi="Times New Roman" w:cs="Times New Roman"/>
        </w:rPr>
        <w:pict>
          <v:shape id="_x0000_s1135" style="position:absolute;margin-left:218.9pt;margin-top:1.6pt;width:.55pt;height:10.95pt;z-index:251728896;visibility:visible" coordsize="100000,100000" o:spt="100" adj="0,,0" path="m,l100000,100000e">
            <v:stroke joinstyle="round"/>
            <v:formulas/>
            <v:path o:connecttype="segments" textboxrect="0,0,100000,100000"/>
          </v:shape>
        </w:pict>
      </w:r>
      <w:r w:rsidRPr="00651C22">
        <w:rPr>
          <w:rFonts w:ascii="Times New Roman" w:hAnsi="Times New Roman" w:cs="Times New Roman"/>
        </w:rPr>
        <w:pict>
          <v:shape id="_x0000_s1133" type="#_x0000_t202" style="position:absolute;margin-left:115pt;margin-top:12.55pt;width:208.85pt;height:43.6pt;z-index:251726848;visibility:visible">
            <v:textbox inset="0,0,0,0">
              <w:txbxContent>
                <w:p w:rsidR="00253775" w:rsidRPr="00EC31A4" w:rsidRDefault="00253775" w:rsidP="00EC31A4">
                  <w:pPr>
                    <w:jc w:val="center"/>
                    <w:rPr>
                      <w:rFonts w:ascii="Times New Roman" w:hAnsi="Times New Roman"/>
                      <w:sz w:val="20"/>
                      <w:szCs w:val="20"/>
                      <w:lang w:val="ru-RU"/>
                    </w:rPr>
                  </w:pPr>
                  <w:r w:rsidRPr="00EC31A4">
                    <w:rPr>
                      <w:rFonts w:ascii="Times New Roman" w:hAnsi="Times New Roman"/>
                      <w:sz w:val="20"/>
                      <w:szCs w:val="20"/>
                      <w:lang w:val="ru-RU"/>
                    </w:rPr>
                    <w:t>Истребование дополнительных документов в рамках межведомственного взаимодействия</w:t>
                  </w:r>
                </w:p>
                <w:p w:rsidR="00253775" w:rsidRPr="00EC31A4" w:rsidRDefault="00253775" w:rsidP="00EC31A4">
                  <w:pPr>
                    <w:rPr>
                      <w:lang w:val="ru-RU"/>
                    </w:rPr>
                  </w:pPr>
                </w:p>
              </w:txbxContent>
            </v:textbox>
          </v:shape>
        </w:pict>
      </w:r>
    </w:p>
    <w:p w:rsidR="00EC31A4" w:rsidRPr="00783B07" w:rsidRDefault="00EC31A4" w:rsidP="00EC31A4">
      <w:pPr>
        <w:pStyle w:val="af9"/>
        <w:rPr>
          <w:rFonts w:ascii="Times New Roman" w:hAnsi="Times New Roman" w:cs="Times New Roman"/>
          <w:color w:val="000000"/>
          <w:sz w:val="24"/>
          <w:szCs w:val="24"/>
        </w:rPr>
      </w:pPr>
      <w:r w:rsidRPr="00783B07">
        <w:rPr>
          <w:rFonts w:ascii="Times New Roman" w:hAnsi="Times New Roman" w:cs="Times New Roman"/>
          <w:color w:val="000000"/>
          <w:sz w:val="24"/>
          <w:szCs w:val="24"/>
        </w:rPr>
        <w:t xml:space="preserve">      </w:t>
      </w:r>
    </w:p>
    <w:p w:rsidR="00EC31A4" w:rsidRPr="00783B07" w:rsidRDefault="00EC31A4" w:rsidP="00EC31A4">
      <w:pPr>
        <w:pStyle w:val="af9"/>
        <w:rPr>
          <w:rFonts w:ascii="Times New Roman" w:hAnsi="Times New Roman" w:cs="Times New Roman"/>
          <w:color w:val="000000"/>
          <w:sz w:val="24"/>
          <w:szCs w:val="24"/>
        </w:rPr>
      </w:pPr>
    </w:p>
    <w:p w:rsidR="00EC31A4" w:rsidRPr="00783B07" w:rsidRDefault="00EC31A4" w:rsidP="00EC31A4">
      <w:pPr>
        <w:pStyle w:val="af9"/>
        <w:rPr>
          <w:rFonts w:ascii="Times New Roman" w:hAnsi="Times New Roman" w:cs="Times New Roman"/>
          <w:color w:val="000000"/>
          <w:sz w:val="24"/>
          <w:szCs w:val="24"/>
        </w:rPr>
      </w:pPr>
    </w:p>
    <w:p w:rsidR="00EC31A4" w:rsidRPr="00783B07" w:rsidRDefault="00651C22" w:rsidP="00EC31A4">
      <w:pPr>
        <w:pStyle w:val="af9"/>
        <w:rPr>
          <w:rFonts w:ascii="Times New Roman" w:hAnsi="Times New Roman" w:cs="Times New Roman"/>
          <w:color w:val="000000"/>
          <w:sz w:val="24"/>
          <w:szCs w:val="24"/>
        </w:rPr>
      </w:pPr>
      <w:r w:rsidRPr="00651C22">
        <w:rPr>
          <w:rFonts w:ascii="Times New Roman" w:hAnsi="Times New Roman" w:cs="Times New Roman"/>
        </w:rPr>
        <w:pict>
          <v:shape id="_x0000_s1136" style="position:absolute;margin-left:219.45pt;margin-top:.95pt;width:0;height:10.4pt;z-index:251729920;visibility:visible" coordsize="100000,100000" o:spt="100" adj="0,,0" path="m,l100000,100000e">
            <v:stroke joinstyle="round"/>
            <v:formulas/>
            <v:path o:connecttype="segments" textboxrect="0,0,100000,100000"/>
          </v:shape>
        </w:pict>
      </w:r>
    </w:p>
    <w:p w:rsidR="00EC31A4" w:rsidRPr="00783B07" w:rsidRDefault="00651C22" w:rsidP="00EC31A4">
      <w:pPr>
        <w:pStyle w:val="af9"/>
        <w:rPr>
          <w:rFonts w:ascii="Times New Roman" w:hAnsi="Times New Roman" w:cs="Times New Roman"/>
          <w:color w:val="000000"/>
          <w:sz w:val="24"/>
          <w:szCs w:val="24"/>
        </w:rPr>
      </w:pPr>
      <w:r w:rsidRPr="00651C22">
        <w:rPr>
          <w:rFonts w:ascii="Times New Roman" w:hAnsi="Times New Roman" w:cs="Times New Roman"/>
        </w:rPr>
        <w:pict>
          <v:shape id="_x0000_s1134" type="#_x0000_t202" style="position:absolute;margin-left:117.95pt;margin-top:.95pt;width:189.25pt;height:33.8pt;z-index:251727872;visibility:visible">
            <v:textbox inset="0,0,0,0">
              <w:txbxContent>
                <w:p w:rsidR="00253775" w:rsidRDefault="00253775" w:rsidP="00EC31A4">
                  <w:pPr>
                    <w:jc w:val="center"/>
                    <w:rPr>
                      <w:sz w:val="20"/>
                      <w:szCs w:val="20"/>
                    </w:rPr>
                  </w:pPr>
                  <w:proofErr w:type="spellStart"/>
                  <w:r>
                    <w:rPr>
                      <w:rFonts w:ascii="Times New Roman" w:hAnsi="Times New Roman"/>
                      <w:sz w:val="20"/>
                      <w:szCs w:val="20"/>
                    </w:rPr>
                    <w:t>рассмотрение</w:t>
                  </w:r>
                  <w:proofErr w:type="spellEnd"/>
                  <w:r>
                    <w:rPr>
                      <w:rFonts w:ascii="Times New Roman" w:hAnsi="Times New Roman"/>
                      <w:sz w:val="20"/>
                      <w:szCs w:val="20"/>
                    </w:rPr>
                    <w:t xml:space="preserve"> </w:t>
                  </w:r>
                  <w:proofErr w:type="spellStart"/>
                  <w:r>
                    <w:rPr>
                      <w:rFonts w:ascii="Times New Roman" w:hAnsi="Times New Roman"/>
                      <w:sz w:val="20"/>
                      <w:szCs w:val="20"/>
                    </w:rPr>
                    <w:t>заявления</w:t>
                  </w:r>
                  <w:proofErr w:type="spellEnd"/>
                  <w:r>
                    <w:rPr>
                      <w:rFonts w:ascii="Times New Roman" w:hAnsi="Times New Roman"/>
                      <w:sz w:val="20"/>
                      <w:szCs w:val="20"/>
                    </w:rPr>
                    <w:t xml:space="preserve">, </w:t>
                  </w:r>
                  <w:proofErr w:type="spellStart"/>
                  <w:r>
                    <w:rPr>
                      <w:rFonts w:ascii="Times New Roman" w:hAnsi="Times New Roman"/>
                      <w:sz w:val="20"/>
                      <w:szCs w:val="20"/>
                    </w:rPr>
                    <w:t>проверка</w:t>
                  </w:r>
                  <w:proofErr w:type="spellEnd"/>
                  <w:r>
                    <w:rPr>
                      <w:rFonts w:ascii="Times New Roman" w:hAnsi="Times New Roman"/>
                      <w:sz w:val="20"/>
                      <w:szCs w:val="20"/>
                    </w:rPr>
                    <w:t xml:space="preserve"> </w:t>
                  </w:r>
                  <w:proofErr w:type="spellStart"/>
                  <w:r>
                    <w:rPr>
                      <w:rFonts w:ascii="Times New Roman" w:hAnsi="Times New Roman"/>
                      <w:sz w:val="20"/>
                      <w:szCs w:val="20"/>
                    </w:rPr>
                    <w:t>представленных</w:t>
                  </w:r>
                  <w:proofErr w:type="spellEnd"/>
                  <w:r>
                    <w:rPr>
                      <w:rFonts w:ascii="Times New Roman" w:hAnsi="Times New Roman"/>
                      <w:sz w:val="20"/>
                      <w:szCs w:val="20"/>
                    </w:rPr>
                    <w:t xml:space="preserve"> </w:t>
                  </w:r>
                  <w:proofErr w:type="spellStart"/>
                  <w:r>
                    <w:rPr>
                      <w:rFonts w:ascii="Times New Roman" w:hAnsi="Times New Roman"/>
                      <w:sz w:val="20"/>
                      <w:szCs w:val="20"/>
                    </w:rPr>
                    <w:t>документов</w:t>
                  </w:r>
                  <w:proofErr w:type="spellEnd"/>
                </w:p>
              </w:txbxContent>
            </v:textbox>
          </v:shape>
        </w:pict>
      </w:r>
    </w:p>
    <w:p w:rsidR="00EC31A4" w:rsidRPr="00783B07" w:rsidRDefault="00EC31A4" w:rsidP="00EC31A4">
      <w:pPr>
        <w:pStyle w:val="af9"/>
        <w:rPr>
          <w:rFonts w:ascii="Times New Roman" w:hAnsi="Times New Roman" w:cs="Times New Roman"/>
          <w:color w:val="000000"/>
          <w:sz w:val="24"/>
          <w:szCs w:val="24"/>
        </w:rPr>
      </w:pPr>
    </w:p>
    <w:p w:rsidR="00EC31A4" w:rsidRPr="00783B07" w:rsidRDefault="00651C22" w:rsidP="00EC31A4">
      <w:pPr>
        <w:pStyle w:val="af9"/>
        <w:rPr>
          <w:rFonts w:ascii="Times New Roman" w:hAnsi="Times New Roman" w:cs="Times New Roman"/>
          <w:color w:val="000000"/>
          <w:sz w:val="24"/>
          <w:szCs w:val="24"/>
        </w:rPr>
      </w:pPr>
      <w:r>
        <w:rPr>
          <w:rFonts w:ascii="Times New Roman" w:hAnsi="Times New Roman" w:cs="Times New Roman"/>
          <w:color w:val="000000"/>
          <w:sz w:val="24"/>
          <w:szCs w:val="24"/>
        </w:rPr>
        <w:pict>
          <v:shape id="_x0000_s1141" style="position:absolute;margin-left:272.75pt;margin-top:7.15pt;width:67.65pt;height:20.2pt;z-index:251735040;visibility:visible" coordsize="100000,100000" o:spt="100" adj="0,,0" path="m,l100000,100000e">
            <v:stroke joinstyle="round"/>
            <v:formulas/>
            <v:path o:connecttype="segments" textboxrect="0,0,100000,100000"/>
          </v:shape>
        </w:pict>
      </w:r>
      <w:r>
        <w:rPr>
          <w:rFonts w:ascii="Times New Roman" w:hAnsi="Times New Roman" w:cs="Times New Roman"/>
          <w:color w:val="000000"/>
          <w:sz w:val="24"/>
          <w:szCs w:val="24"/>
        </w:rPr>
        <w:pict>
          <v:shape id="_x0000_s1140" style="position:absolute;margin-left:180.6pt;margin-top:7.15pt;width:19.6pt;height:12.55pt;flip:x;z-index:251734016;visibility:visible" coordsize="100000,100000" o:spt="100" adj="0,,0" path="m,l100000,100000e">
            <v:stroke joinstyle="round"/>
            <v:formulas/>
            <v:path o:connecttype="segments" textboxrect="0,0,100000,100000"/>
          </v:shape>
        </w:pict>
      </w:r>
    </w:p>
    <w:p w:rsidR="00EC31A4" w:rsidRPr="00783B07" w:rsidRDefault="00651C22" w:rsidP="00EC31A4">
      <w:pPr>
        <w:pStyle w:val="af9"/>
        <w:rPr>
          <w:rFonts w:ascii="Times New Roman" w:hAnsi="Times New Roman" w:cs="Times New Roman"/>
          <w:color w:val="000000"/>
          <w:sz w:val="24"/>
          <w:szCs w:val="24"/>
        </w:rPr>
      </w:pPr>
      <w:r>
        <w:rPr>
          <w:rFonts w:ascii="Times New Roman" w:hAnsi="Times New Roman" w:cs="Times New Roman"/>
          <w:color w:val="000000"/>
          <w:sz w:val="24"/>
          <w:szCs w:val="24"/>
        </w:rPr>
        <w:pict>
          <v:shape id="_x0000_s1137" type="#_x0000_t202" style="position:absolute;margin-left:-40.85pt;margin-top:6.65pt;width:273.3pt;height:69.3pt;z-index:251730944;visibility:visible">
            <v:textbox inset="0,0,0,0">
              <w:txbxContent>
                <w:p w:rsidR="00253775" w:rsidRPr="00EC31A4" w:rsidRDefault="00253775" w:rsidP="00EC31A4">
                  <w:pPr>
                    <w:jc w:val="center"/>
                    <w:rPr>
                      <w:rFonts w:ascii="Times New Roman" w:hAnsi="Times New Roman"/>
                      <w:sz w:val="20"/>
                      <w:szCs w:val="20"/>
                      <w:lang w:val="ru-RU"/>
                    </w:rPr>
                  </w:pPr>
                  <w:r w:rsidRPr="00EC31A4">
                    <w:rPr>
                      <w:rFonts w:ascii="Times New Roman" w:hAnsi="Times New Roman"/>
                      <w:sz w:val="20"/>
                      <w:szCs w:val="20"/>
                      <w:lang w:val="ru-RU"/>
                    </w:rPr>
                    <w:t>Специалист, ответственный за предоставление муниципальной услуги проверяет надлежащее оформление заявления и соответствие приложенных к нему документов</w:t>
                  </w:r>
                </w:p>
                <w:p w:rsidR="00253775" w:rsidRPr="00EC31A4" w:rsidRDefault="00253775" w:rsidP="00EC31A4">
                  <w:pPr>
                    <w:jc w:val="center"/>
                    <w:rPr>
                      <w:rFonts w:ascii="Times New Roman" w:hAnsi="Times New Roman"/>
                      <w:sz w:val="20"/>
                      <w:szCs w:val="20"/>
                      <w:lang w:val="ru-RU"/>
                    </w:rPr>
                  </w:pPr>
                  <w:r w:rsidRPr="00EC31A4">
                    <w:rPr>
                      <w:rFonts w:ascii="Times New Roman" w:hAnsi="Times New Roman"/>
                      <w:sz w:val="20"/>
                      <w:szCs w:val="20"/>
                      <w:lang w:val="ru-RU"/>
                    </w:rPr>
                    <w:t>проводит регистрацию заявления и документов и передает в жилищную комиссию</w:t>
                  </w:r>
                </w:p>
                <w:p w:rsidR="00253775" w:rsidRPr="00EC31A4" w:rsidRDefault="00253775" w:rsidP="00EC31A4">
                  <w:pPr>
                    <w:rPr>
                      <w:lang w:val="ru-RU"/>
                    </w:rPr>
                  </w:pPr>
                </w:p>
              </w:txbxContent>
            </v:textbox>
          </v:shape>
        </w:pict>
      </w:r>
    </w:p>
    <w:p w:rsidR="00EC31A4" w:rsidRPr="00783B07" w:rsidRDefault="00651C22" w:rsidP="00EC31A4">
      <w:pPr>
        <w:pStyle w:val="af9"/>
        <w:rPr>
          <w:rFonts w:ascii="Times New Roman" w:hAnsi="Times New Roman" w:cs="Times New Roman"/>
          <w:color w:val="000000"/>
          <w:sz w:val="24"/>
          <w:szCs w:val="24"/>
        </w:rPr>
      </w:pPr>
      <w:r w:rsidRPr="00651C22">
        <w:rPr>
          <w:rFonts w:ascii="Times New Roman" w:hAnsi="Times New Roman" w:cs="Times New Roman"/>
        </w:rPr>
        <w:pict>
          <v:shape id="_x0000_s1138" type="#_x0000_t202" style="position:absolute;margin-left:260.8pt;margin-top:4.9pt;width:178.35pt;height:57.25pt;z-index:251731968;visibility:visible">
            <v:textbox inset="0,0,0,0">
              <w:txbxContent>
                <w:p w:rsidR="00253775" w:rsidRPr="00EC31A4" w:rsidRDefault="00253775" w:rsidP="00EC31A4">
                  <w:pPr>
                    <w:jc w:val="center"/>
                    <w:rPr>
                      <w:rFonts w:ascii="Times New Roman" w:hAnsi="Times New Roman"/>
                      <w:sz w:val="20"/>
                      <w:szCs w:val="20"/>
                      <w:lang w:val="ru-RU"/>
                    </w:rPr>
                  </w:pPr>
                  <w:r w:rsidRPr="00EC31A4">
                    <w:rPr>
                      <w:rFonts w:ascii="Times New Roman" w:hAnsi="Times New Roman"/>
                      <w:sz w:val="20"/>
                      <w:szCs w:val="20"/>
                      <w:lang w:val="ru-RU"/>
                    </w:rPr>
                    <w:t>Специалист администрации сельского поселения возвращает заявление и документы заявителю и разъясняет ему причины возврата</w:t>
                  </w:r>
                </w:p>
                <w:p w:rsidR="00253775" w:rsidRPr="00EC31A4" w:rsidRDefault="00253775" w:rsidP="00EC31A4">
                  <w:pPr>
                    <w:rPr>
                      <w:lang w:val="ru-RU"/>
                    </w:rPr>
                  </w:pPr>
                </w:p>
              </w:txbxContent>
            </v:textbox>
          </v:shape>
        </w:pict>
      </w:r>
    </w:p>
    <w:p w:rsidR="00EC31A4" w:rsidRPr="00783B07" w:rsidRDefault="00EC31A4" w:rsidP="00EC31A4">
      <w:pPr>
        <w:pStyle w:val="af9"/>
        <w:rPr>
          <w:rFonts w:ascii="Times New Roman" w:hAnsi="Times New Roman" w:cs="Times New Roman"/>
          <w:color w:val="000000"/>
          <w:sz w:val="24"/>
          <w:szCs w:val="24"/>
        </w:rPr>
      </w:pPr>
    </w:p>
    <w:p w:rsidR="00EC31A4" w:rsidRPr="00783B07" w:rsidRDefault="00EC31A4" w:rsidP="00EC31A4">
      <w:pPr>
        <w:pStyle w:val="af9"/>
        <w:rPr>
          <w:rFonts w:ascii="Times New Roman" w:hAnsi="Times New Roman" w:cs="Times New Roman"/>
          <w:color w:val="000000"/>
          <w:sz w:val="24"/>
          <w:szCs w:val="24"/>
        </w:rPr>
      </w:pPr>
    </w:p>
    <w:p w:rsidR="00EC31A4" w:rsidRPr="00783B07" w:rsidRDefault="00EC31A4" w:rsidP="00EC31A4">
      <w:pPr>
        <w:pStyle w:val="af9"/>
        <w:rPr>
          <w:rFonts w:ascii="Times New Roman" w:hAnsi="Times New Roman" w:cs="Times New Roman"/>
          <w:color w:val="000000"/>
          <w:sz w:val="24"/>
          <w:szCs w:val="24"/>
        </w:rPr>
      </w:pPr>
    </w:p>
    <w:p w:rsidR="00EC31A4" w:rsidRPr="00783B07" w:rsidRDefault="00651C22" w:rsidP="00EC31A4">
      <w:pPr>
        <w:pStyle w:val="af9"/>
        <w:rPr>
          <w:rFonts w:ascii="Times New Roman" w:hAnsi="Times New Roman" w:cs="Times New Roman"/>
          <w:sz w:val="24"/>
          <w:szCs w:val="24"/>
        </w:rPr>
      </w:pPr>
      <w:r w:rsidRPr="00651C22">
        <w:rPr>
          <w:rFonts w:ascii="Times New Roman" w:hAnsi="Times New Roman" w:cs="Times New Roman"/>
        </w:rPr>
        <w:pict>
          <v:shape id="_x0000_s1145" style="position:absolute;margin-left:95.8pt;margin-top:10.4pt;width:0;height:38.7pt;z-index:251739136;visibility:visible" coordsize="100000,100000" o:spt="100" adj="0,,0" path="m,l100000,100000e">
            <v:stroke joinstyle="round"/>
            <v:formulas/>
            <v:path o:connecttype="segments" textboxrect="0,0,100000,100000"/>
          </v:shape>
        </w:pict>
      </w:r>
      <w:r>
        <w:rPr>
          <w:rFonts w:ascii="Times New Roman" w:hAnsi="Times New Roman" w:cs="Times New Roman"/>
          <w:sz w:val="24"/>
          <w:szCs w:val="24"/>
        </w:rPr>
        <w:pict>
          <v:shape id="_x0000_s1149" style="position:absolute;margin-left:414.65pt;margin-top:6.95pt;width:.05pt;height:13.65pt;z-index:251743232;visibility:visible" coordsize="100000,100000" o:spt="100" adj="0,,0" path="m,l100000,100000e">
            <v:stroke joinstyle="round"/>
            <v:formulas/>
            <v:path o:connecttype="segments" textboxrect="0,0,100000,100000"/>
          </v:shape>
        </w:pict>
      </w:r>
      <w:r>
        <w:rPr>
          <w:rFonts w:ascii="Times New Roman" w:hAnsi="Times New Roman" w:cs="Times New Roman"/>
          <w:sz w:val="24"/>
          <w:szCs w:val="24"/>
        </w:rPr>
        <w:pict>
          <v:shape id="_x0000_s1142" style="position:absolute;margin-left:292.4pt;margin-top:5.3pt;width:.5pt;height:13.65pt;z-index:251736064;visibility:visible" coordsize="100000,100000" o:spt="100" adj="0,,0" path="m,l100000,100000e">
            <v:stroke joinstyle="round"/>
            <v:formulas/>
            <v:path o:connecttype="segments" textboxrect="0,0,100000,100000"/>
          </v:shape>
        </w:pict>
      </w:r>
    </w:p>
    <w:p w:rsidR="00EC31A4" w:rsidRPr="00783B07" w:rsidRDefault="00651C22" w:rsidP="00EC31A4">
      <w:pPr>
        <w:pStyle w:val="af9"/>
        <w:rPr>
          <w:rFonts w:ascii="Times New Roman" w:hAnsi="Times New Roman" w:cs="Times New Roman"/>
          <w:sz w:val="24"/>
          <w:szCs w:val="24"/>
        </w:rPr>
      </w:pPr>
      <w:r>
        <w:rPr>
          <w:rFonts w:ascii="Times New Roman" w:hAnsi="Times New Roman" w:cs="Times New Roman"/>
          <w:sz w:val="24"/>
          <w:szCs w:val="24"/>
        </w:rPr>
        <w:pict>
          <v:shape id="_x0000_s1148" type="#_x0000_t202" style="position:absolute;margin-left:367.15pt;margin-top:10.85pt;width:126pt;height:20.75pt;z-index:251742208;visibility:visible">
            <v:textbox inset="0,0,0,0">
              <w:txbxContent>
                <w:p w:rsidR="00253775" w:rsidRDefault="00253775" w:rsidP="00EC31A4">
                  <w:pPr>
                    <w:jc w:val="center"/>
                    <w:rPr>
                      <w:rFonts w:ascii="Times New Roman" w:hAnsi="Times New Roman"/>
                      <w:sz w:val="20"/>
                      <w:szCs w:val="20"/>
                    </w:rPr>
                  </w:pPr>
                  <w:proofErr w:type="spellStart"/>
                  <w:r>
                    <w:rPr>
                      <w:rFonts w:ascii="Times New Roman" w:hAnsi="Times New Roman"/>
                      <w:sz w:val="20"/>
                      <w:szCs w:val="20"/>
                    </w:rPr>
                    <w:t>Недостатки</w:t>
                  </w:r>
                  <w:proofErr w:type="spellEnd"/>
                  <w:r>
                    <w:rPr>
                      <w:rFonts w:ascii="Times New Roman" w:hAnsi="Times New Roman"/>
                      <w:sz w:val="20"/>
                      <w:szCs w:val="20"/>
                    </w:rPr>
                    <w:t xml:space="preserve"> </w:t>
                  </w:r>
                  <w:proofErr w:type="spellStart"/>
                  <w:r>
                    <w:rPr>
                      <w:rFonts w:ascii="Times New Roman" w:hAnsi="Times New Roman"/>
                      <w:sz w:val="20"/>
                      <w:szCs w:val="20"/>
                    </w:rPr>
                    <w:t>не</w:t>
                  </w:r>
                  <w:proofErr w:type="spellEnd"/>
                  <w:r>
                    <w:rPr>
                      <w:rFonts w:ascii="Times New Roman" w:hAnsi="Times New Roman"/>
                      <w:sz w:val="20"/>
                      <w:szCs w:val="20"/>
                    </w:rPr>
                    <w:t xml:space="preserve"> </w:t>
                  </w:r>
                  <w:proofErr w:type="spellStart"/>
                  <w:r>
                    <w:rPr>
                      <w:rFonts w:ascii="Times New Roman" w:hAnsi="Times New Roman"/>
                      <w:sz w:val="20"/>
                      <w:szCs w:val="20"/>
                    </w:rPr>
                    <w:t>устранены</w:t>
                  </w:r>
                  <w:proofErr w:type="spellEnd"/>
                </w:p>
              </w:txbxContent>
            </v:textbox>
          </v:shape>
        </w:pict>
      </w:r>
      <w:r>
        <w:rPr>
          <w:rFonts w:ascii="Times New Roman" w:hAnsi="Times New Roman" w:cs="Times New Roman"/>
          <w:sz w:val="24"/>
          <w:szCs w:val="24"/>
        </w:rPr>
        <w:pict>
          <v:shape id="_x0000_s1139" type="#_x0000_t202" style="position:absolute;margin-left:232.45pt;margin-top:10.9pt;width:127.1pt;height:20.7pt;z-index:251732992;visibility:visible">
            <v:textbox inset="0,0,0,0">
              <w:txbxContent>
                <w:p w:rsidR="00253775" w:rsidRDefault="00253775" w:rsidP="00EC31A4">
                  <w:pPr>
                    <w:jc w:val="center"/>
                    <w:rPr>
                      <w:rFonts w:ascii="Times New Roman" w:hAnsi="Times New Roman"/>
                      <w:sz w:val="20"/>
                      <w:szCs w:val="20"/>
                    </w:rPr>
                  </w:pPr>
                  <w:proofErr w:type="spellStart"/>
                  <w:r>
                    <w:rPr>
                      <w:rFonts w:ascii="Times New Roman" w:hAnsi="Times New Roman"/>
                      <w:sz w:val="20"/>
                      <w:szCs w:val="20"/>
                    </w:rPr>
                    <w:t>Недостатки</w:t>
                  </w:r>
                  <w:proofErr w:type="spellEnd"/>
                  <w:r>
                    <w:rPr>
                      <w:rFonts w:ascii="Times New Roman" w:hAnsi="Times New Roman"/>
                      <w:sz w:val="20"/>
                      <w:szCs w:val="20"/>
                    </w:rPr>
                    <w:t xml:space="preserve"> </w:t>
                  </w:r>
                  <w:proofErr w:type="spellStart"/>
                  <w:r>
                    <w:rPr>
                      <w:rFonts w:ascii="Times New Roman" w:hAnsi="Times New Roman"/>
                      <w:sz w:val="20"/>
                      <w:szCs w:val="20"/>
                    </w:rPr>
                    <w:t>устранены</w:t>
                  </w:r>
                  <w:proofErr w:type="spellEnd"/>
                </w:p>
              </w:txbxContent>
            </v:textbox>
          </v:shape>
        </w:pict>
      </w:r>
    </w:p>
    <w:p w:rsidR="00EC31A4" w:rsidRPr="00783B07" w:rsidRDefault="00EC31A4" w:rsidP="00EC31A4">
      <w:pPr>
        <w:pStyle w:val="af9"/>
        <w:rPr>
          <w:rFonts w:ascii="Times New Roman" w:hAnsi="Times New Roman" w:cs="Times New Roman"/>
          <w:sz w:val="24"/>
          <w:szCs w:val="24"/>
        </w:rPr>
      </w:pPr>
    </w:p>
    <w:p w:rsidR="00EC31A4" w:rsidRPr="00783B07" w:rsidRDefault="00651C22" w:rsidP="00EC31A4">
      <w:pPr>
        <w:pStyle w:val="af9"/>
        <w:rPr>
          <w:rFonts w:ascii="Times New Roman" w:hAnsi="Times New Roman" w:cs="Times New Roman"/>
          <w:sz w:val="24"/>
          <w:szCs w:val="24"/>
        </w:rPr>
      </w:pPr>
      <w:r>
        <w:rPr>
          <w:rFonts w:ascii="Times New Roman" w:hAnsi="Times New Roman" w:cs="Times New Roman"/>
          <w:sz w:val="24"/>
          <w:szCs w:val="24"/>
        </w:rPr>
        <w:pict>
          <v:shape id="_x0000_s1151" style="position:absolute;margin-left:414.65pt;margin-top:1.7pt;width:0;height:22.6pt;z-index:251745280;visibility:visible" coordsize="100000,100000" o:spt="100" adj="0,,0" path="m,l100000,100000e">
            <v:stroke joinstyle="round"/>
            <v:formulas/>
            <v:path o:connecttype="segments" textboxrect="0,0,100000,100000"/>
          </v:shape>
        </w:pict>
      </w:r>
      <w:r>
        <w:rPr>
          <w:rFonts w:ascii="Times New Roman" w:hAnsi="Times New Roman" w:cs="Times New Roman"/>
          <w:sz w:val="24"/>
          <w:szCs w:val="24"/>
        </w:rPr>
        <w:pict>
          <v:shape id="_x0000_s1143" type="#_x0000_t202" style="position:absolute;margin-left:-19.6pt;margin-top:13.7pt;width:325.05pt;height:20.2pt;z-index:251737088;visibility:visible">
            <v:textbox inset="0,0,0,0">
              <w:txbxContent>
                <w:p w:rsidR="00253775" w:rsidRPr="00EC31A4" w:rsidRDefault="00253775" w:rsidP="00EC31A4">
                  <w:pPr>
                    <w:jc w:val="center"/>
                    <w:rPr>
                      <w:rFonts w:ascii="Times New Roman" w:hAnsi="Times New Roman"/>
                      <w:sz w:val="20"/>
                      <w:szCs w:val="20"/>
                      <w:lang w:val="ru-RU"/>
                    </w:rPr>
                  </w:pPr>
                  <w:r w:rsidRPr="00EC31A4">
                    <w:rPr>
                      <w:rFonts w:ascii="Times New Roman" w:hAnsi="Times New Roman"/>
                      <w:sz w:val="20"/>
                      <w:szCs w:val="20"/>
                      <w:lang w:val="ru-RU"/>
                    </w:rPr>
                    <w:t xml:space="preserve">Рассмотрение жилищной комиссией заявления и приложенных к нему документов. </w:t>
                  </w:r>
                </w:p>
              </w:txbxContent>
            </v:textbox>
          </v:shape>
        </w:pict>
      </w:r>
      <w:r>
        <w:rPr>
          <w:rFonts w:ascii="Times New Roman" w:hAnsi="Times New Roman" w:cs="Times New Roman"/>
          <w:sz w:val="24"/>
          <w:szCs w:val="24"/>
        </w:rPr>
        <w:pict>
          <v:shape id="_x0000_s1146" style="position:absolute;margin-left:268.4pt;margin-top:1.7pt;width:0;height:12pt;z-index:251740160;visibility:visible" coordsize="100000,100000" o:spt="100" adj="0,,0" path="m,l100000,100000e">
            <v:stroke joinstyle="round"/>
            <v:formulas/>
            <v:path o:connecttype="segments" textboxrect="0,0,100000,100000"/>
          </v:shape>
        </w:pict>
      </w:r>
    </w:p>
    <w:p w:rsidR="00EC31A4" w:rsidRPr="00783B07" w:rsidRDefault="00651C22" w:rsidP="00EC31A4">
      <w:pPr>
        <w:pStyle w:val="af9"/>
        <w:rPr>
          <w:rFonts w:ascii="Times New Roman" w:hAnsi="Times New Roman" w:cs="Times New Roman"/>
          <w:sz w:val="24"/>
          <w:szCs w:val="24"/>
        </w:rPr>
      </w:pPr>
      <w:r w:rsidRPr="00651C22">
        <w:rPr>
          <w:rFonts w:ascii="Times New Roman" w:hAnsi="Times New Roman" w:cs="Times New Roman"/>
          <w:color w:val="000000"/>
          <w:sz w:val="24"/>
          <w:szCs w:val="24"/>
        </w:rPr>
        <w:pict>
          <v:shape id="_x0000_s1132" type="#_x0000_t202" style="position:absolute;margin-left:326.7pt;margin-top:9.35pt;width:158.25pt;height:76.9pt;z-index:251725824;visibility:visible">
            <v:textbox inset="0,0,0,0">
              <w:txbxContent>
                <w:p w:rsidR="00253775" w:rsidRDefault="00253775" w:rsidP="00EC31A4">
                  <w:pPr>
                    <w:pStyle w:val="af9"/>
                    <w:jc w:val="center"/>
                    <w:rPr>
                      <w:rFonts w:ascii="Times New Roman" w:hAnsi="Times New Roman"/>
                      <w:sz w:val="20"/>
                      <w:szCs w:val="20"/>
                    </w:rPr>
                  </w:pPr>
                  <w:r>
                    <w:rPr>
                      <w:rFonts w:ascii="Times New Roman" w:hAnsi="Times New Roman"/>
                      <w:sz w:val="20"/>
                      <w:szCs w:val="20"/>
                    </w:rPr>
                    <w:t>Специалист администрации сельского поселения выдает уведомление и копию решения  об отказе</w:t>
                  </w:r>
                </w:p>
                <w:p w:rsidR="00253775" w:rsidRDefault="00253775" w:rsidP="00EC31A4">
                  <w:pPr>
                    <w:pStyle w:val="af9"/>
                    <w:jc w:val="center"/>
                    <w:rPr>
                      <w:rFonts w:ascii="Times New Roman" w:hAnsi="Times New Roman"/>
                      <w:sz w:val="20"/>
                      <w:szCs w:val="20"/>
                    </w:rPr>
                  </w:pPr>
                  <w:r>
                    <w:rPr>
                      <w:rFonts w:ascii="Times New Roman" w:hAnsi="Times New Roman"/>
                      <w:sz w:val="20"/>
                      <w:szCs w:val="20"/>
                    </w:rPr>
                    <w:t>о переводе жилого помещения в не жилое и нежилого в жилое</w:t>
                  </w:r>
                </w:p>
                <w:p w:rsidR="00253775" w:rsidRDefault="00253775" w:rsidP="00EC31A4">
                  <w:pPr>
                    <w:pStyle w:val="af9"/>
                    <w:jc w:val="center"/>
                  </w:pPr>
                </w:p>
              </w:txbxContent>
            </v:textbox>
          </v:shape>
        </w:pict>
      </w:r>
    </w:p>
    <w:p w:rsidR="00EC31A4" w:rsidRPr="00783B07" w:rsidRDefault="00651C22" w:rsidP="00EC31A4">
      <w:pPr>
        <w:pStyle w:val="af9"/>
        <w:rPr>
          <w:rFonts w:ascii="Times New Roman" w:hAnsi="Times New Roman" w:cs="Times New Roman"/>
          <w:sz w:val="24"/>
          <w:szCs w:val="24"/>
        </w:rPr>
      </w:pPr>
      <w:r>
        <w:rPr>
          <w:rFonts w:ascii="Times New Roman" w:hAnsi="Times New Roman" w:cs="Times New Roman"/>
          <w:sz w:val="24"/>
          <w:szCs w:val="24"/>
        </w:rPr>
        <w:pict>
          <v:shape id="_x0000_s1147" style="position:absolute;margin-left:189.3pt;margin-top:4pt;width:0;height:21.8pt;z-index:251741184;visibility:visible" coordsize="100000,100000" o:spt="100" adj="0,,0" path="m,l100000,100000e">
            <v:stroke joinstyle="round"/>
            <v:formulas/>
            <v:path o:connecttype="segments" textboxrect="0,0,100000,100000"/>
          </v:shape>
        </w:pict>
      </w:r>
    </w:p>
    <w:p w:rsidR="00EC31A4" w:rsidRPr="00783B07" w:rsidRDefault="00651C22" w:rsidP="00EC31A4">
      <w:pPr>
        <w:pStyle w:val="af9"/>
        <w:rPr>
          <w:rFonts w:ascii="Times New Roman" w:hAnsi="Times New Roman" w:cs="Times New Roman"/>
          <w:sz w:val="24"/>
          <w:szCs w:val="24"/>
        </w:rPr>
      </w:pPr>
      <w:r>
        <w:rPr>
          <w:rFonts w:ascii="Times New Roman" w:hAnsi="Times New Roman" w:cs="Times New Roman"/>
          <w:sz w:val="24"/>
          <w:szCs w:val="24"/>
        </w:rPr>
        <w:pict>
          <v:shape id="_x0000_s1144" type="#_x0000_t202" style="position:absolute;margin-left:-32.7pt;margin-top:10.85pt;width:320.2pt;height:56.25pt;z-index:251738112;visibility:visible">
            <v:textbox inset="0,0,0,0">
              <w:txbxContent>
                <w:p w:rsidR="00253775" w:rsidRDefault="00253775" w:rsidP="00EC31A4">
                  <w:pPr>
                    <w:pStyle w:val="af9"/>
                    <w:jc w:val="center"/>
                    <w:rPr>
                      <w:rFonts w:ascii="Times New Roman" w:hAnsi="Times New Roman"/>
                    </w:rPr>
                  </w:pPr>
                  <w:r>
                    <w:rPr>
                      <w:rFonts w:ascii="Times New Roman" w:hAnsi="Times New Roman"/>
                    </w:rPr>
                    <w:t>Подготовка проекта решения и передача на подпись главе администрации сельского  о переводе жилого помещения в не жилое либо об отказе в переводе</w:t>
                  </w:r>
                </w:p>
                <w:p w:rsidR="00253775" w:rsidRPr="00EC31A4" w:rsidRDefault="00253775" w:rsidP="00EC31A4">
                  <w:pPr>
                    <w:rPr>
                      <w:lang w:val="ru-RU"/>
                    </w:rPr>
                  </w:pPr>
                </w:p>
              </w:txbxContent>
            </v:textbox>
          </v:shape>
        </w:pict>
      </w:r>
    </w:p>
    <w:p w:rsidR="00EC31A4" w:rsidRPr="00783B07" w:rsidRDefault="00EC31A4" w:rsidP="00EC31A4">
      <w:pPr>
        <w:pStyle w:val="af9"/>
        <w:rPr>
          <w:rFonts w:ascii="Times New Roman" w:hAnsi="Times New Roman" w:cs="Times New Roman"/>
          <w:sz w:val="24"/>
          <w:szCs w:val="24"/>
        </w:rPr>
      </w:pPr>
    </w:p>
    <w:p w:rsidR="00EC31A4" w:rsidRPr="00783B07" w:rsidRDefault="00EC31A4" w:rsidP="00EC31A4">
      <w:pPr>
        <w:pStyle w:val="af9"/>
        <w:rPr>
          <w:rFonts w:ascii="Times New Roman" w:hAnsi="Times New Roman" w:cs="Times New Roman"/>
          <w:sz w:val="24"/>
          <w:szCs w:val="24"/>
        </w:rPr>
      </w:pPr>
    </w:p>
    <w:p w:rsidR="00EC31A4" w:rsidRPr="00783B07" w:rsidRDefault="00651C22" w:rsidP="00EC31A4">
      <w:pPr>
        <w:pStyle w:val="af9"/>
        <w:rPr>
          <w:rFonts w:ascii="Times New Roman" w:hAnsi="Times New Roman" w:cs="Times New Roman"/>
          <w:sz w:val="24"/>
          <w:szCs w:val="24"/>
        </w:rPr>
      </w:pPr>
      <w:r>
        <w:rPr>
          <w:rFonts w:ascii="Times New Roman" w:hAnsi="Times New Roman" w:cs="Times New Roman"/>
          <w:sz w:val="24"/>
          <w:szCs w:val="24"/>
        </w:rPr>
        <w:pict>
          <v:shape id="_x0000_s1150" style="position:absolute;margin-left:99.3pt;margin-top:11.5pt;width:0;height:28.4pt;z-index:251744256;visibility:visible" coordsize="100000,100000" o:spt="100" adj="0,,0" path="m,l100000,100000e">
            <v:stroke joinstyle="round"/>
            <v:formulas/>
            <v:path o:connecttype="segments" textboxrect="0,0,100000,100000"/>
          </v:shape>
        </w:pict>
      </w:r>
    </w:p>
    <w:p w:rsidR="00EC31A4" w:rsidRPr="00783B07" w:rsidRDefault="00EC31A4" w:rsidP="00EC31A4">
      <w:pPr>
        <w:pStyle w:val="af9"/>
        <w:rPr>
          <w:rFonts w:ascii="Times New Roman" w:hAnsi="Times New Roman" w:cs="Times New Roman"/>
          <w:sz w:val="24"/>
          <w:szCs w:val="24"/>
        </w:rPr>
      </w:pPr>
    </w:p>
    <w:p w:rsidR="00EC31A4" w:rsidRPr="00783B07" w:rsidRDefault="00651C22" w:rsidP="00EC31A4">
      <w:pPr>
        <w:pStyle w:val="af9"/>
        <w:rPr>
          <w:rFonts w:ascii="Times New Roman" w:hAnsi="Times New Roman" w:cs="Times New Roman"/>
          <w:sz w:val="24"/>
          <w:szCs w:val="24"/>
        </w:rPr>
      </w:pPr>
      <w:r w:rsidRPr="00651C22">
        <w:rPr>
          <w:rFonts w:ascii="Times New Roman" w:hAnsi="Times New Roman" w:cs="Times New Roman"/>
          <w:color w:val="000000"/>
          <w:sz w:val="24"/>
          <w:szCs w:val="24"/>
        </w:rPr>
        <w:pict>
          <v:shape id="_x0000_s1131" type="#_x0000_t202" style="position:absolute;margin-left:-19.6pt;margin-top:10pt;width:189.85pt;height:61.45pt;z-index:251724800;visibility:visible">
            <v:textbox inset="0,0,0,0">
              <w:txbxContent>
                <w:p w:rsidR="00253775" w:rsidRDefault="00253775" w:rsidP="00EC31A4">
                  <w:pPr>
                    <w:pStyle w:val="af9"/>
                    <w:jc w:val="center"/>
                    <w:rPr>
                      <w:rFonts w:ascii="Times New Roman" w:hAnsi="Times New Roman"/>
                    </w:rPr>
                  </w:pPr>
                  <w:r>
                    <w:rPr>
                      <w:rFonts w:ascii="Times New Roman" w:hAnsi="Times New Roman"/>
                    </w:rPr>
                    <w:t>Специалист администрации  выдает уведомление и копию решения о переводе жилого помещения в нежилое и нежилого в жилое</w:t>
                  </w:r>
                </w:p>
                <w:p w:rsidR="00253775" w:rsidRPr="00EC31A4" w:rsidRDefault="00253775" w:rsidP="00EC31A4">
                  <w:pPr>
                    <w:rPr>
                      <w:lang w:val="ru-RU"/>
                    </w:rPr>
                  </w:pPr>
                </w:p>
                <w:p w:rsidR="00253775" w:rsidRPr="00EC31A4" w:rsidRDefault="00253775" w:rsidP="00EC31A4">
                  <w:pPr>
                    <w:rPr>
                      <w:lang w:val="ru-RU"/>
                    </w:rPr>
                  </w:pPr>
                </w:p>
              </w:txbxContent>
            </v:textbox>
          </v:shape>
        </w:pict>
      </w:r>
    </w:p>
    <w:p w:rsidR="00EC31A4" w:rsidRPr="00783B07" w:rsidRDefault="00EC31A4" w:rsidP="00EC31A4">
      <w:pPr>
        <w:pStyle w:val="af9"/>
        <w:rPr>
          <w:rFonts w:ascii="Times New Roman" w:hAnsi="Times New Roman" w:cs="Times New Roman"/>
          <w:sz w:val="24"/>
          <w:szCs w:val="24"/>
        </w:rPr>
      </w:pPr>
    </w:p>
    <w:p w:rsidR="00EC31A4" w:rsidRPr="00783B07" w:rsidRDefault="00EC31A4" w:rsidP="00EC31A4">
      <w:pPr>
        <w:pStyle w:val="af9"/>
        <w:rPr>
          <w:rFonts w:ascii="Times New Roman" w:hAnsi="Times New Roman" w:cs="Times New Roman"/>
          <w:sz w:val="24"/>
          <w:szCs w:val="24"/>
        </w:rPr>
      </w:pPr>
    </w:p>
    <w:p w:rsidR="00EC31A4" w:rsidRPr="00783B07" w:rsidRDefault="00EC31A4" w:rsidP="00EC31A4">
      <w:pPr>
        <w:pStyle w:val="af9"/>
        <w:rPr>
          <w:rFonts w:ascii="Times New Roman" w:hAnsi="Times New Roman" w:cs="Times New Roman"/>
          <w:sz w:val="24"/>
          <w:szCs w:val="24"/>
        </w:rPr>
      </w:pPr>
      <w:r w:rsidRPr="00783B07">
        <w:rPr>
          <w:rFonts w:ascii="Times New Roman" w:hAnsi="Times New Roman" w:cs="Times New Roman"/>
          <w:sz w:val="24"/>
          <w:szCs w:val="24"/>
        </w:rPr>
        <w:tab/>
      </w:r>
      <w:r w:rsidRPr="00783B07">
        <w:rPr>
          <w:rFonts w:ascii="Times New Roman" w:hAnsi="Times New Roman" w:cs="Times New Roman"/>
          <w:sz w:val="24"/>
          <w:szCs w:val="24"/>
        </w:rPr>
        <w:tab/>
      </w:r>
      <w:r w:rsidRPr="00783B07">
        <w:rPr>
          <w:rFonts w:ascii="Times New Roman" w:hAnsi="Times New Roman" w:cs="Times New Roman"/>
          <w:sz w:val="24"/>
          <w:szCs w:val="24"/>
        </w:rPr>
        <w:tab/>
      </w:r>
      <w:r w:rsidRPr="00783B07">
        <w:rPr>
          <w:rFonts w:ascii="Times New Roman" w:hAnsi="Times New Roman" w:cs="Times New Roman"/>
          <w:sz w:val="24"/>
          <w:szCs w:val="24"/>
        </w:rPr>
        <w:tab/>
      </w:r>
      <w:r w:rsidRPr="00783B07">
        <w:rPr>
          <w:rFonts w:ascii="Times New Roman" w:hAnsi="Times New Roman" w:cs="Times New Roman"/>
          <w:sz w:val="24"/>
          <w:szCs w:val="24"/>
        </w:rPr>
        <w:tab/>
        <w:t xml:space="preserve">          </w:t>
      </w:r>
    </w:p>
    <w:p w:rsidR="00EC31A4" w:rsidRPr="00783B07" w:rsidRDefault="00EC31A4" w:rsidP="00EC31A4">
      <w:pPr>
        <w:pStyle w:val="af9"/>
        <w:rPr>
          <w:rFonts w:ascii="Times New Roman" w:hAnsi="Times New Roman" w:cs="Times New Roman"/>
          <w:sz w:val="24"/>
          <w:szCs w:val="24"/>
        </w:rPr>
      </w:pPr>
    </w:p>
    <w:p w:rsidR="00EC31A4" w:rsidRPr="00783B07" w:rsidRDefault="00EC31A4" w:rsidP="00EC31A4">
      <w:pPr>
        <w:pStyle w:val="af9"/>
        <w:rPr>
          <w:rFonts w:ascii="Times New Roman" w:hAnsi="Times New Roman" w:cs="Times New Roman"/>
          <w:sz w:val="24"/>
          <w:szCs w:val="24"/>
        </w:rPr>
      </w:pPr>
    </w:p>
    <w:p w:rsidR="00EC31A4" w:rsidRPr="00783B07" w:rsidRDefault="00EC31A4" w:rsidP="00EC31A4">
      <w:pPr>
        <w:pStyle w:val="HTML1"/>
        <w:tabs>
          <w:tab w:val="clear" w:pos="5496"/>
          <w:tab w:val="clear" w:pos="6412"/>
          <w:tab w:val="clear" w:pos="7328"/>
          <w:tab w:val="clear" w:pos="8244"/>
          <w:tab w:val="clear" w:pos="9160"/>
          <w:tab w:val="left" w:pos="10440"/>
          <w:tab w:val="left" w:pos="10680"/>
        </w:tabs>
        <w:jc w:val="both"/>
        <w:rPr>
          <w:rFonts w:ascii="Times New Roman" w:hAnsi="Times New Roman" w:cs="Times New Roman"/>
          <w:sz w:val="28"/>
          <w:szCs w:val="28"/>
        </w:rPr>
      </w:pPr>
    </w:p>
    <w:p w:rsidR="00EC31A4" w:rsidRPr="00783B07" w:rsidRDefault="00EC31A4" w:rsidP="00EC31A4">
      <w:pPr>
        <w:pStyle w:val="HTML1"/>
        <w:tabs>
          <w:tab w:val="clear" w:pos="5496"/>
          <w:tab w:val="clear" w:pos="6412"/>
          <w:tab w:val="clear" w:pos="7328"/>
          <w:tab w:val="clear" w:pos="8244"/>
          <w:tab w:val="clear" w:pos="9160"/>
          <w:tab w:val="left" w:pos="10440"/>
          <w:tab w:val="left" w:pos="10680"/>
        </w:tabs>
        <w:ind w:left="0"/>
        <w:jc w:val="both"/>
        <w:rPr>
          <w:rFonts w:ascii="Times New Roman" w:hAnsi="Times New Roman" w:cs="Times New Roman"/>
          <w:sz w:val="28"/>
          <w:szCs w:val="28"/>
        </w:rPr>
      </w:pPr>
    </w:p>
    <w:p w:rsidR="00EC31A4" w:rsidRPr="00783B07" w:rsidRDefault="00EC31A4" w:rsidP="00EC31A4">
      <w:pPr>
        <w:pStyle w:val="af9"/>
        <w:rPr>
          <w:rFonts w:ascii="Times New Roman" w:hAnsi="Times New Roman" w:cs="Times New Roman"/>
          <w:sz w:val="24"/>
          <w:szCs w:val="24"/>
        </w:rPr>
      </w:pPr>
    </w:p>
    <w:p w:rsidR="00EC31A4" w:rsidRPr="00783B07" w:rsidRDefault="00EC31A4" w:rsidP="00EC31A4">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shd w:val="nil"/>
        <w:rPr>
          <w:rFonts w:ascii="Times New Roman" w:hAnsi="Times New Roman"/>
          <w:lang w:val="ru-RU"/>
        </w:rPr>
      </w:pPr>
      <w:r w:rsidRPr="00783B07">
        <w:rPr>
          <w:rFonts w:ascii="Times New Roman" w:eastAsia="Times New Roman" w:hAnsi="Times New Roman"/>
          <w:color w:val="000000"/>
          <w:lang w:val="ru-RU"/>
        </w:rPr>
        <w:br w:type="page" w:clear="all"/>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Приложение № 2</w:t>
      </w:r>
    </w:p>
    <w:p w:rsidR="00EC31A4" w:rsidRPr="00783B07" w:rsidRDefault="00EC31A4" w:rsidP="00EC31A4">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 Регламенту</w:t>
      </w:r>
      <w:r w:rsidRPr="00783B07">
        <w:rPr>
          <w:rFonts w:ascii="Times New Roman" w:eastAsia="Times New Roman" w:hAnsi="Times New Roman" w:cs="Times New Roman"/>
          <w:color w:val="000000"/>
          <w:sz w:val="24"/>
          <w:szCs w:val="24"/>
        </w:rPr>
        <w:b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u w:val="single"/>
        </w:rPr>
        <w:t>В администрацию Бирофельдского сельского поселения</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(наименование органа местного самоуправления</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муниципального образования)</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З А Я В Л Е Н И Е</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о переводе  помещения</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от ____________________________________________________________________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w:t>
      </w:r>
    </w:p>
    <w:p w:rsidR="00EC31A4" w:rsidRPr="00783B07" w:rsidRDefault="00EC31A4" w:rsidP="00EC31A4">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Для представителя изического  лица   указываются:  фамилия,   имя,  отчество  представителя,  реквизиты доверенности, которая прилагается к заявлению</w:t>
      </w:r>
    </w:p>
    <w:p w:rsidR="00EC31A4" w:rsidRPr="00783B07" w:rsidRDefault="00EC31A4" w:rsidP="00EC31A4">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_____________________________________________________________________</w:t>
      </w:r>
    </w:p>
    <w:p w:rsidR="00EC31A4" w:rsidRPr="00783B07" w:rsidRDefault="00EC31A4" w:rsidP="00EC31A4">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для юридического лица указать: наименование, организационно-правовая  форма,  адрес  места  нахождения,  номер </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w:t>
      </w:r>
    </w:p>
    <w:p w:rsidR="00EC31A4" w:rsidRPr="00783B07" w:rsidRDefault="00EC31A4" w:rsidP="00EC31A4">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телефона, фамилия, имя, отчество     лица, уполномоченного представлять интересы юридического лица,</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w:t>
      </w:r>
    </w:p>
    <w:p w:rsidR="00EC31A4" w:rsidRPr="00783B07" w:rsidRDefault="00EC31A4" w:rsidP="00EC31A4">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с указанием     реквизитов  документа,  удостоверяющего  эти  правомочия  и прилагаемого к заявлению ___________________________________________________________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Место нахождения помещения:  индекс  ___________, ЕАО  _______________________ __________________________________________________________________________________________________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(указать полный адрес: улица, дом, корпус, строение, квартира, комната, подъезд, этаж)</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Прошу осуществить перевод ___________________помещения в _____________________помещение, принадлежащего  на  основании</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(жилого, нежилого) ______________________________________________________________________</w:t>
      </w:r>
    </w:p>
    <w:p w:rsidR="00EC31A4" w:rsidRPr="00783B07" w:rsidRDefault="00EC31A4" w:rsidP="00EC31A4">
      <w:pPr>
        <w:pStyle w:val="af9"/>
        <w:ind w:left="2832" w:firstLine="708"/>
        <w:rPr>
          <w:rFonts w:ascii="Times New Roman" w:hAnsi="Times New Roman" w:cs="Times New Roman"/>
          <w:szCs w:val="24"/>
        </w:rPr>
      </w:pPr>
      <w:r w:rsidRPr="00783B07">
        <w:rPr>
          <w:rFonts w:ascii="Times New Roman" w:eastAsia="Times New Roman" w:hAnsi="Times New Roman" w:cs="Times New Roman"/>
          <w:color w:val="000000"/>
          <w:sz w:val="24"/>
          <w:szCs w:val="24"/>
        </w:rPr>
        <w:t>   (указать основание возникновения права)</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 в целях использования помещения в качестве __________________________________________ _____________________________________________________________________________________________________________________________________________.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(указать вид  использования помещения)</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Для использования помещения в качестве жилого (нежилого) требуется (не требуется) проведение  работ _____________________________________________________________________________________.</w:t>
      </w:r>
    </w:p>
    <w:p w:rsidR="00EC31A4" w:rsidRPr="00783B07" w:rsidRDefault="00EC31A4" w:rsidP="00EC31A4">
      <w:pPr>
        <w:pStyle w:val="af9"/>
        <w:ind w:left="1416" w:firstLine="708"/>
        <w:rPr>
          <w:rFonts w:ascii="Times New Roman" w:hAnsi="Times New Roman" w:cs="Times New Roman"/>
          <w:szCs w:val="24"/>
        </w:rPr>
      </w:pPr>
      <w:r w:rsidRPr="00783B07">
        <w:rPr>
          <w:rFonts w:ascii="Times New Roman" w:eastAsia="Times New Roman" w:hAnsi="Times New Roman" w:cs="Times New Roman"/>
          <w:color w:val="000000"/>
          <w:sz w:val="24"/>
          <w:szCs w:val="24"/>
        </w:rPr>
        <w:t>(по перепланировке, переустройству, иные работы)</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Указанное помещение не используется мною или иными гражданами в качестве места постоянного проживания, право собственности на переводимое помещение не обременено правами каких- либо лиц.</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При   необходимости  проведения  перепланировки,  и  (или)  переустройства переводимого  помещения,  и  (или)  иных  работ, для обеспечения использования помещения в качестве жилого (нежилого) помещения обязуюсь:</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 осуществить  ремонтно-строительные работы в соответствии с оформленным в установленном порядке проектом;</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 обеспечить  свободный  доступ  к месту  проведения ремонтно-строительных работ должностных лиц уполномоченных органов для проверки хода работ;</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 осуществить  работы в установленные сроки и с соблюдением согласованного режима проведения  работ:_________________________________________________________________________________________________________________________________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(указать срок производства ремонтно-строительных работ с________по _______и режим производства ремонтно-строительных работ  с _______ до _______ часов в________________ дни)</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К заявлению прилагаю следующие документы:</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1.Правоустанавливающие документы на переводимое помещение</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(указываются вид и реквизиты документа с отметкой – подлинник или нотариально заверенная копия)</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 на ____ листах.</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2. План переводимого помещения с его техническим описанием (технический паспорт)</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(ненужное зачеркнуть)</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на _____листах.</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3. Поэтажный план дома на _____ листах.</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4. Подготовленный и оформленный в установленном порядке проект переустройства и (или)</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перепланировки на __________ листах.</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5. Доверенность (в случае представительства) на __________ листах.</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6. Иные документы: _____________________________________________________________________.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(перечень иных документов при их наличии)</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Подпись лица, подавшего заявление:</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 20___ г. __________________  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(дата)     (подпись)      (расшифровка подписи заявителя)</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Расписку в получении документов с указанием их перечня и даты приема получил:</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 20___ г.__________________   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(дата)  (подпись)     (расшифровка подписи заявителя)</w:t>
      </w:r>
    </w:p>
    <w:p w:rsidR="00EC31A4" w:rsidRPr="00783B07" w:rsidRDefault="00EC31A4" w:rsidP="00EC31A4">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shd w:val="nil"/>
        <w:rPr>
          <w:rFonts w:ascii="Times New Roman" w:hAnsi="Times New Roman"/>
          <w:lang w:val="ru-RU"/>
        </w:rPr>
      </w:pPr>
      <w:r w:rsidRPr="00783B07">
        <w:rPr>
          <w:rFonts w:ascii="Times New Roman" w:hAnsi="Times New Roman"/>
          <w:lang w:val="ru-RU"/>
        </w:rPr>
        <w:br w:type="page" w:clear="all"/>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Приложение № 3</w:t>
      </w:r>
    </w:p>
    <w:p w:rsidR="00EC31A4" w:rsidRPr="00783B07" w:rsidRDefault="00EC31A4" w:rsidP="00EC31A4">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 Регламенту</w:t>
      </w:r>
      <w:r w:rsidRPr="00783B07">
        <w:rPr>
          <w:rFonts w:ascii="Times New Roman" w:eastAsia="Times New Roman" w:hAnsi="Times New Roman" w:cs="Times New Roman"/>
          <w:color w:val="000000"/>
          <w:sz w:val="24"/>
          <w:szCs w:val="24"/>
        </w:rPr>
        <w:br/>
        <w:t> </w:t>
      </w:r>
    </w:p>
    <w:p w:rsidR="00EC31A4" w:rsidRPr="00783B07" w:rsidRDefault="00EC31A4" w:rsidP="00EC31A4">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Р А С П И С К А</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в получении документов</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Документы, представленные в администрацию Бирофельдского сельского поселения  «____»_______________ 20___ года:</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(дата)            </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1. Заявление о переводе.</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2. Правоустанавливающие документы на переводимое помещение</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(указываются вид и реквизиты документа с отметкой – подлинник или нотариально заверенная копия)</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_______________________________________________________________________на ____ листах.</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3. План переводимого помещения с его техническим описанием (технический паспорт)</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(ненужное зачеркнуть)</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на _____листах.</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4. Поэтажный план дома на _____листах.</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5. Подготовленный и оформленный в установленном порядке проект переустройства и</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(или) перепланировки на __________ листах.</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6. Доверенность (в случае представительства) на __________ листах.</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7. Иные документы_________________________________________________________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(перечень иных документов при их наличии)</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83B07">
        <w:rPr>
          <w:rFonts w:ascii="Times New Roman" w:eastAsia="Times New Roman" w:hAnsi="Times New Roman" w:cs="Times New Roman"/>
          <w:color w:val="000000"/>
          <w:sz w:val="24"/>
          <w:szCs w:val="24"/>
        </w:rPr>
        <w:lastRenderedPageBreak/>
        <w:t>________________________________________________________________________________________________________________________________________________________________________________________________________________________________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Входящий номер регистрации заявления _________________________________________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«_____»_____________20___ г.   </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    ______________    ___________________________________</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(дата)     (подпись) (расшифровка подписи лица, принявшего заявление)</w:t>
      </w:r>
    </w:p>
    <w:p w:rsidR="00EC31A4" w:rsidRPr="00783B07" w:rsidRDefault="00EC31A4" w:rsidP="00EC31A4">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shd w:val="nil"/>
        <w:rPr>
          <w:rFonts w:ascii="Times New Roman" w:hAnsi="Times New Roman"/>
          <w:lang w:val="ru-RU"/>
        </w:rPr>
      </w:pPr>
      <w:r w:rsidRPr="00783B07">
        <w:rPr>
          <w:rFonts w:ascii="Times New Roman" w:eastAsia="Times New Roman" w:hAnsi="Times New Roman"/>
          <w:color w:val="000000"/>
          <w:lang w:val="ru-RU"/>
        </w:rPr>
        <w:br w:type="page" w:clear="all"/>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Приложение № 4</w:t>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к Регламенту</w:t>
      </w:r>
      <w:r w:rsidRPr="00783B07">
        <w:rPr>
          <w:rFonts w:ascii="Times New Roman" w:eastAsia="Times New Roman" w:hAnsi="Times New Roman" w:cs="Times New Roman"/>
          <w:color w:val="000000"/>
          <w:sz w:val="24"/>
          <w:szCs w:val="24"/>
        </w:rPr>
        <w:br/>
      </w:r>
    </w:p>
    <w:p w:rsidR="00EC31A4" w:rsidRPr="00783B07" w:rsidRDefault="00EC31A4" w:rsidP="00EC31A4">
      <w:pPr>
        <w:pStyle w:val="af9"/>
        <w:rPr>
          <w:rFonts w:ascii="Times New Roman" w:hAnsi="Times New Roman" w:cs="Times New Roman"/>
          <w:sz w:val="24"/>
          <w:szCs w:val="24"/>
        </w:rPr>
      </w:pPr>
    </w:p>
    <w:p w:rsidR="00EC31A4" w:rsidRPr="00783B07" w:rsidRDefault="00EC31A4" w:rsidP="00EC31A4">
      <w:pPr>
        <w:pStyle w:val="af9"/>
        <w:rPr>
          <w:rFonts w:ascii="Times New Roman" w:hAnsi="Times New Roman" w:cs="Times New Roman"/>
          <w:sz w:val="24"/>
          <w:szCs w:val="24"/>
        </w:rPr>
      </w:pP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ФОРМА</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уведомления о переводе (отказ в переводе) жилого (нежилого) помещения в нежилое (жилое) помещение</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b/>
          <w:color w:val="000000"/>
          <w:sz w:val="24"/>
          <w:szCs w:val="24"/>
        </w:rPr>
        <w:t> </w:t>
      </w:r>
    </w:p>
    <w:p w:rsidR="00EC31A4" w:rsidRPr="00783B07" w:rsidRDefault="00EC31A4" w:rsidP="00EC31A4">
      <w:pPr>
        <w:pStyle w:val="af9"/>
        <w:ind w:left="5528"/>
        <w:rPr>
          <w:rFonts w:ascii="Times New Roman" w:hAnsi="Times New Roman" w:cs="Times New Roman"/>
          <w:szCs w:val="24"/>
        </w:rPr>
      </w:pPr>
      <w:r w:rsidRPr="00783B07">
        <w:rPr>
          <w:rFonts w:ascii="Times New Roman" w:eastAsia="Times New Roman" w:hAnsi="Times New Roman" w:cs="Times New Roman"/>
          <w:color w:val="000000"/>
          <w:sz w:val="24"/>
          <w:szCs w:val="24"/>
        </w:rPr>
        <w:t>Кому </w:t>
      </w:r>
    </w:p>
    <w:p w:rsidR="00EC31A4" w:rsidRPr="00783B07" w:rsidRDefault="00EC31A4" w:rsidP="00EC31A4">
      <w:pPr>
        <w:pStyle w:val="af9"/>
        <w:ind w:left="5528"/>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имя, отчество –</w:t>
      </w:r>
      <w:r w:rsidRPr="00783B07">
        <w:rPr>
          <w:rFonts w:ascii="Times New Roman" w:eastAsia="Times New Roman" w:hAnsi="Times New Roman" w:cs="Times New Roman"/>
          <w:sz w:val="24"/>
          <w:szCs w:val="24"/>
        </w:rPr>
        <w:t xml:space="preserve"> </w:t>
      </w:r>
      <w:r w:rsidRPr="00783B07">
        <w:rPr>
          <w:rFonts w:ascii="Times New Roman" w:eastAsia="Times New Roman" w:hAnsi="Times New Roman" w:cs="Times New Roman"/>
          <w:color w:val="000000"/>
          <w:sz w:val="24"/>
          <w:szCs w:val="24"/>
        </w:rPr>
        <w:t>для граждан;</w:t>
      </w:r>
      <w:r w:rsidRPr="00783B07">
        <w:rPr>
          <w:rFonts w:ascii="Times New Roman" w:eastAsia="Times New Roman" w:hAnsi="Times New Roman" w:cs="Times New Roman"/>
          <w:sz w:val="24"/>
          <w:szCs w:val="24"/>
        </w:rPr>
        <w:t xml:space="preserve"> </w:t>
      </w: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left="5528"/>
        <w:rPr>
          <w:rFonts w:ascii="Times New Roman" w:hAnsi="Times New Roman" w:cs="Times New Roman"/>
          <w:szCs w:val="24"/>
        </w:rPr>
      </w:pPr>
      <w:r w:rsidRPr="00783B07">
        <w:rPr>
          <w:rFonts w:ascii="Times New Roman" w:eastAsia="Times New Roman" w:hAnsi="Times New Roman" w:cs="Times New Roman"/>
          <w:color w:val="000000"/>
          <w:sz w:val="24"/>
          <w:szCs w:val="24"/>
        </w:rPr>
        <w:t>полное наименование организации – для юридических лиц)</w:t>
      </w:r>
    </w:p>
    <w:p w:rsidR="00EC31A4" w:rsidRPr="00783B07" w:rsidRDefault="00EC31A4" w:rsidP="00EC31A4">
      <w:pPr>
        <w:pStyle w:val="af9"/>
        <w:ind w:left="5528"/>
        <w:rPr>
          <w:rFonts w:ascii="Times New Roman" w:hAnsi="Times New Roman" w:cs="Times New Roman"/>
          <w:szCs w:val="24"/>
        </w:rPr>
      </w:pPr>
      <w:r w:rsidRPr="00783B07">
        <w:rPr>
          <w:rFonts w:ascii="Times New Roman" w:eastAsia="Times New Roman" w:hAnsi="Times New Roman" w:cs="Times New Roman"/>
          <w:color w:val="000000"/>
          <w:sz w:val="24"/>
          <w:szCs w:val="24"/>
        </w:rPr>
        <w:t>Куда </w:t>
      </w:r>
    </w:p>
    <w:p w:rsidR="00EC31A4" w:rsidRPr="00783B07" w:rsidRDefault="00EC31A4" w:rsidP="00EC31A4">
      <w:pPr>
        <w:pStyle w:val="af9"/>
        <w:ind w:left="5528"/>
        <w:rPr>
          <w:rFonts w:ascii="Times New Roman" w:hAnsi="Times New Roman" w:cs="Times New Roman"/>
          <w:szCs w:val="24"/>
        </w:rPr>
      </w:pPr>
      <w:r w:rsidRPr="00783B07">
        <w:rPr>
          <w:rFonts w:ascii="Times New Roman" w:eastAsia="Times New Roman" w:hAnsi="Times New Roman" w:cs="Times New Roman"/>
          <w:color w:val="000000"/>
          <w:sz w:val="24"/>
          <w:szCs w:val="24"/>
        </w:rPr>
        <w:t>(почтовый индекс и адрес</w:t>
      </w:r>
    </w:p>
    <w:p w:rsidR="00EC31A4" w:rsidRPr="00783B07" w:rsidRDefault="00EC31A4" w:rsidP="00EC31A4">
      <w:pPr>
        <w:pStyle w:val="af9"/>
        <w:ind w:left="5528"/>
        <w:rPr>
          <w:rFonts w:ascii="Times New Roman" w:hAnsi="Times New Roman" w:cs="Times New Roman"/>
          <w:szCs w:val="24"/>
        </w:rPr>
      </w:pPr>
      <w:r w:rsidRPr="00783B07">
        <w:rPr>
          <w:rFonts w:ascii="Times New Roman" w:eastAsia="Times New Roman" w:hAnsi="Times New Roman" w:cs="Times New Roman"/>
          <w:color w:val="000000"/>
          <w:sz w:val="24"/>
          <w:szCs w:val="24"/>
        </w:rPr>
        <w:t> заявителя согласно заявлению</w:t>
      </w:r>
    </w:p>
    <w:p w:rsidR="00EC31A4" w:rsidRPr="00783B07" w:rsidRDefault="00EC31A4" w:rsidP="00EC31A4">
      <w:pPr>
        <w:pStyle w:val="af9"/>
        <w:ind w:left="5528"/>
        <w:rPr>
          <w:rFonts w:ascii="Times New Roman" w:hAnsi="Times New Roman" w:cs="Times New Roman"/>
          <w:szCs w:val="24"/>
        </w:rPr>
      </w:pPr>
      <w:r w:rsidRPr="00783B07">
        <w:rPr>
          <w:rFonts w:ascii="Times New Roman" w:eastAsia="Times New Roman" w:hAnsi="Times New Roman" w:cs="Times New Roman"/>
          <w:color w:val="000000"/>
          <w:sz w:val="24"/>
          <w:szCs w:val="24"/>
        </w:rPr>
        <w:t>о переводе)</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 УВЕДОМЛЕНИЕ</w:t>
      </w:r>
      <w:r w:rsidRPr="00783B07">
        <w:rPr>
          <w:rFonts w:ascii="Times New Roman" w:eastAsia="Times New Roman" w:hAnsi="Times New Roman" w:cs="Times New Roman"/>
          <w:b/>
          <w:color w:val="000000"/>
          <w:sz w:val="24"/>
          <w:szCs w:val="24"/>
        </w:rPr>
        <w:br/>
        <w:t>о переводе (отказе в переводе) жилого (нежилого) помещения в нежилое (жилое) помещение</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 (полное наименование органа местного самоуправления,</w:t>
      </w:r>
      <w:r w:rsidRPr="00783B07">
        <w:rPr>
          <w:rFonts w:ascii="Times New Roman" w:eastAsia="Times New Roman" w:hAnsi="Times New Roman" w:cs="Times New Roman"/>
          <w:sz w:val="24"/>
          <w:szCs w:val="24"/>
        </w:rPr>
        <w:t xml:space="preserve"> </w:t>
      </w:r>
      <w:r w:rsidRPr="00783B07">
        <w:rPr>
          <w:rFonts w:ascii="Times New Roman" w:eastAsia="Times New Roman" w:hAnsi="Times New Roman" w:cs="Times New Roman"/>
          <w:color w:val="000000"/>
          <w:sz w:val="24"/>
          <w:szCs w:val="24"/>
        </w:rPr>
        <w:t>осуществляющего перевод помещения)</w:t>
      </w:r>
    </w:p>
    <w:p w:rsidR="00EC31A4" w:rsidRPr="00783B07" w:rsidRDefault="00EC31A4" w:rsidP="00EC31A4">
      <w:pPr>
        <w:pStyle w:val="af9"/>
        <w:jc w:val="center"/>
        <w:rPr>
          <w:rFonts w:ascii="Times New Roman" w:hAnsi="Times New Roman" w:cs="Times New Roman"/>
          <w:sz w:val="24"/>
          <w:szCs w:val="24"/>
        </w:rPr>
      </w:pP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рассмотрев представленные в соответствии с частью 2 статьи 23 Жилищного кодекса Российской Федерации документы о переводе помещения общей площадью  кв. м,</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находящегося по адресу:</w:t>
      </w:r>
    </w:p>
    <w:p w:rsidR="00EC31A4" w:rsidRPr="00783B07" w:rsidRDefault="00EC31A4" w:rsidP="00EC31A4">
      <w:pPr>
        <w:pStyle w:val="af9"/>
        <w:ind w:left="2124" w:firstLine="708"/>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(наименование городского или сельского поселения)</w:t>
      </w:r>
    </w:p>
    <w:p w:rsidR="00EC31A4" w:rsidRPr="00783B07" w:rsidRDefault="00EC31A4" w:rsidP="00EC31A4">
      <w:pPr>
        <w:pStyle w:val="af9"/>
        <w:jc w:val="both"/>
        <w:rPr>
          <w:rFonts w:ascii="Times New Roman" w:hAnsi="Times New Roman" w:cs="Times New Roman"/>
          <w:sz w:val="24"/>
          <w:szCs w:val="24"/>
        </w:rPr>
      </w:pPr>
    </w:p>
    <w:p w:rsidR="00EC31A4" w:rsidRPr="00783B07" w:rsidRDefault="00EC31A4" w:rsidP="00EC31A4">
      <w:pPr>
        <w:pStyle w:val="af9"/>
        <w:ind w:left="1416"/>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(наименование улицы, площади, проспекта, бульвара, проезда и т.п.)</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720"/>
        <w:gridCol w:w="454"/>
        <w:gridCol w:w="881"/>
        <w:gridCol w:w="2149"/>
        <w:gridCol w:w="716"/>
        <w:gridCol w:w="454"/>
        <w:gridCol w:w="974"/>
        <w:gridCol w:w="3009"/>
      </w:tblGrid>
      <w:tr w:rsidR="00EC31A4" w:rsidRPr="00AB526A" w:rsidTr="00A41637">
        <w:trPr>
          <w:trHeight w:val="308"/>
        </w:trPr>
        <w:tc>
          <w:tcPr>
            <w:tcW w:w="720" w:type="dxa"/>
            <w:shd w:val="clear" w:color="FFFFFF" w:fill="FFFFFF"/>
            <w:tcMar>
              <w:top w:w="0" w:type="dxa"/>
              <w:left w:w="28" w:type="dxa"/>
              <w:bottom w:w="0" w:type="dxa"/>
              <w:right w:w="28" w:type="dxa"/>
            </w:tcMar>
            <w:vAlign w:val="bottom"/>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дом</w:t>
            </w:r>
            <w:proofErr w:type="spellEnd"/>
          </w:p>
        </w:tc>
        <w:tc>
          <w:tcPr>
            <w:tcW w:w="454" w:type="dxa"/>
            <w:tcBorders>
              <w:bottom w:val="single" w:sz="6" w:space="0" w:color="000000"/>
            </w:tcBorders>
            <w:shd w:val="clear" w:color="FFFFFF" w:fill="FFFFFF"/>
            <w:tcMar>
              <w:top w:w="0" w:type="dxa"/>
              <w:left w:w="28" w:type="dxa"/>
              <w:bottom w:w="0" w:type="dxa"/>
              <w:right w:w="28" w:type="dxa"/>
            </w:tcMar>
            <w:vAlign w:val="bottom"/>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881" w:type="dxa"/>
            <w:shd w:val="clear" w:color="FFFFFF" w:fill="FFFFFF"/>
            <w:tcMar>
              <w:top w:w="0" w:type="dxa"/>
              <w:left w:w="28" w:type="dxa"/>
              <w:bottom w:w="0" w:type="dxa"/>
              <w:right w:w="28" w:type="dxa"/>
            </w:tcMar>
            <w:vAlign w:val="bottom"/>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w:t>
            </w:r>
          </w:p>
        </w:tc>
        <w:tc>
          <w:tcPr>
            <w:tcW w:w="2149" w:type="dxa"/>
            <w:tcBorders>
              <w:bottom w:val="single" w:sz="6" w:space="0" w:color="000000"/>
            </w:tcBorders>
            <w:shd w:val="clear" w:color="FFFFFF" w:fill="FFFFFF"/>
            <w:tcMar>
              <w:top w:w="0" w:type="dxa"/>
              <w:left w:w="28" w:type="dxa"/>
              <w:bottom w:w="0" w:type="dxa"/>
              <w:right w:w="28" w:type="dxa"/>
            </w:tcMar>
            <w:vAlign w:val="bottom"/>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корпус</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владение</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строение</w:t>
            </w:r>
            <w:proofErr w:type="spellEnd"/>
            <w:r w:rsidRPr="00783B07">
              <w:rPr>
                <w:rFonts w:ascii="Times New Roman" w:eastAsia="Times New Roman" w:hAnsi="Times New Roman"/>
                <w:color w:val="000000"/>
                <w:sz w:val="24"/>
                <w:szCs w:val="24"/>
              </w:rPr>
              <w:t>)</w:t>
            </w:r>
          </w:p>
        </w:tc>
        <w:tc>
          <w:tcPr>
            <w:tcW w:w="716" w:type="dxa"/>
            <w:shd w:val="clear" w:color="FFFFFF" w:fill="FFFFFF"/>
            <w:tcMar>
              <w:top w:w="0" w:type="dxa"/>
              <w:left w:w="28" w:type="dxa"/>
              <w:bottom w:w="0" w:type="dxa"/>
              <w:right w:w="28" w:type="dxa"/>
            </w:tcMar>
            <w:vAlign w:val="bottom"/>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roofErr w:type="spellStart"/>
            <w:r w:rsidRPr="00783B07">
              <w:rPr>
                <w:rFonts w:ascii="Times New Roman" w:eastAsia="Times New Roman" w:hAnsi="Times New Roman"/>
                <w:color w:val="000000"/>
                <w:sz w:val="24"/>
                <w:szCs w:val="24"/>
              </w:rPr>
              <w:t>кв</w:t>
            </w:r>
            <w:proofErr w:type="spellEnd"/>
            <w:r w:rsidRPr="00783B07">
              <w:rPr>
                <w:rFonts w:ascii="Times New Roman" w:eastAsia="Times New Roman" w:hAnsi="Times New Roman"/>
                <w:color w:val="000000"/>
                <w:sz w:val="24"/>
                <w:szCs w:val="24"/>
              </w:rPr>
              <w:t>.</w:t>
            </w:r>
          </w:p>
        </w:tc>
        <w:tc>
          <w:tcPr>
            <w:tcW w:w="454" w:type="dxa"/>
            <w:tcBorders>
              <w:bottom w:val="single" w:sz="6" w:space="0" w:color="000000"/>
            </w:tcBorders>
            <w:shd w:val="clear" w:color="FFFFFF" w:fill="FFFFFF"/>
            <w:tcMar>
              <w:top w:w="0" w:type="dxa"/>
              <w:left w:w="28" w:type="dxa"/>
              <w:bottom w:w="0" w:type="dxa"/>
              <w:right w:w="28" w:type="dxa"/>
            </w:tcMar>
            <w:vAlign w:val="bottom"/>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974" w:type="dxa"/>
            <w:shd w:val="clear" w:color="FFFFFF" w:fill="FFFFFF"/>
            <w:tcMar>
              <w:top w:w="0" w:type="dxa"/>
              <w:left w:w="28" w:type="dxa"/>
              <w:bottom w:w="0" w:type="dxa"/>
              <w:right w:w="28" w:type="dxa"/>
            </w:tcMar>
            <w:vAlign w:val="bottom"/>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w:t>
            </w:r>
          </w:p>
        </w:tc>
        <w:tc>
          <w:tcPr>
            <w:tcW w:w="3009" w:type="dxa"/>
            <w:tcBorders>
              <w:bottom w:val="single" w:sz="6" w:space="0" w:color="000000"/>
            </w:tcBorders>
            <w:shd w:val="clear" w:color="FFFFFF" w:fill="FFFFFF"/>
            <w:tcMar>
              <w:top w:w="0" w:type="dxa"/>
              <w:left w:w="28" w:type="dxa"/>
              <w:bottom w:w="0" w:type="dxa"/>
              <w:right w:w="28" w:type="dxa"/>
            </w:tcMar>
            <w:vAlign w:val="bottom"/>
          </w:tcPr>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из жилого (нежилого) в нежилое (жилое)</w:t>
            </w:r>
          </w:p>
        </w:tc>
      </w:tr>
      <w:tr w:rsidR="00EC31A4" w:rsidRPr="00783B07" w:rsidTr="00A41637">
        <w:trPr>
          <w:trHeight w:val="283"/>
        </w:trPr>
        <w:tc>
          <w:tcPr>
            <w:tcW w:w="720" w:type="dxa"/>
            <w:shd w:val="clear" w:color="FFFFFF" w:fill="FFFFFF"/>
            <w:tcMar>
              <w:top w:w="0" w:type="dxa"/>
              <w:left w:w="28" w:type="dxa"/>
              <w:bottom w:w="0" w:type="dxa"/>
              <w:right w:w="28" w:type="dxa"/>
            </w:tcMar>
          </w:tcPr>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rPr>
              <w:t> </w:t>
            </w:r>
          </w:p>
        </w:tc>
        <w:tc>
          <w:tcPr>
            <w:tcW w:w="454" w:type="dxa"/>
            <w:shd w:val="clear" w:color="FFFFFF" w:fill="FFFFFF"/>
            <w:tcMar>
              <w:top w:w="0" w:type="dxa"/>
              <w:left w:w="28" w:type="dxa"/>
              <w:bottom w:w="0" w:type="dxa"/>
              <w:right w:w="28" w:type="dxa"/>
            </w:tcMar>
          </w:tcPr>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rPr>
              <w:t> </w:t>
            </w:r>
          </w:p>
        </w:tc>
        <w:tc>
          <w:tcPr>
            <w:tcW w:w="881" w:type="dxa"/>
            <w:shd w:val="clear" w:color="FFFFFF" w:fill="FFFFFF"/>
            <w:tcMar>
              <w:top w:w="0" w:type="dxa"/>
              <w:left w:w="28" w:type="dxa"/>
              <w:bottom w:w="0" w:type="dxa"/>
              <w:right w:w="28" w:type="dxa"/>
            </w:tcMar>
          </w:tcPr>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rPr>
              <w:t> </w:t>
            </w:r>
          </w:p>
        </w:tc>
        <w:tc>
          <w:tcPr>
            <w:tcW w:w="2149" w:type="dxa"/>
            <w:shd w:val="clear" w:color="FFFFFF" w:fill="FFFFFF"/>
            <w:tcMar>
              <w:top w:w="0" w:type="dxa"/>
              <w:left w:w="28" w:type="dxa"/>
              <w:bottom w:w="0" w:type="dxa"/>
              <w:right w:w="2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w:t>
            </w:r>
            <w:proofErr w:type="spellStart"/>
            <w:r w:rsidRPr="00783B07">
              <w:rPr>
                <w:rFonts w:ascii="Times New Roman" w:eastAsia="Times New Roman" w:hAnsi="Times New Roman"/>
                <w:color w:val="000000"/>
                <w:sz w:val="24"/>
                <w:szCs w:val="24"/>
              </w:rPr>
              <w:t>ненужное</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зачеркнуть</w:t>
            </w:r>
            <w:proofErr w:type="spellEnd"/>
            <w:r w:rsidRPr="00783B07">
              <w:rPr>
                <w:rFonts w:ascii="Times New Roman" w:eastAsia="Times New Roman" w:hAnsi="Times New Roman"/>
                <w:color w:val="000000"/>
                <w:sz w:val="24"/>
                <w:szCs w:val="24"/>
              </w:rPr>
              <w:t>)</w:t>
            </w:r>
          </w:p>
        </w:tc>
        <w:tc>
          <w:tcPr>
            <w:tcW w:w="716" w:type="dxa"/>
            <w:shd w:val="clear" w:color="FFFFFF" w:fill="FFFFFF"/>
            <w:tcMar>
              <w:top w:w="0" w:type="dxa"/>
              <w:left w:w="28" w:type="dxa"/>
              <w:bottom w:w="0" w:type="dxa"/>
              <w:right w:w="2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454" w:type="dxa"/>
            <w:shd w:val="clear" w:color="FFFFFF" w:fill="FFFFFF"/>
            <w:tcMar>
              <w:top w:w="0" w:type="dxa"/>
              <w:left w:w="28" w:type="dxa"/>
              <w:bottom w:w="0" w:type="dxa"/>
              <w:right w:w="2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974" w:type="dxa"/>
            <w:shd w:val="clear" w:color="FFFFFF" w:fill="FFFFFF"/>
            <w:tcMar>
              <w:top w:w="0" w:type="dxa"/>
              <w:left w:w="28" w:type="dxa"/>
              <w:bottom w:w="0" w:type="dxa"/>
              <w:right w:w="2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3009" w:type="dxa"/>
            <w:shd w:val="clear" w:color="FFFFFF" w:fill="FFFFFF"/>
            <w:tcMar>
              <w:top w:w="0" w:type="dxa"/>
              <w:left w:w="28" w:type="dxa"/>
              <w:bottom w:w="0" w:type="dxa"/>
              <w:right w:w="2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w:t>
            </w:r>
            <w:proofErr w:type="spellStart"/>
            <w:r w:rsidRPr="00783B07">
              <w:rPr>
                <w:rFonts w:ascii="Times New Roman" w:eastAsia="Times New Roman" w:hAnsi="Times New Roman"/>
                <w:color w:val="000000"/>
                <w:sz w:val="24"/>
                <w:szCs w:val="24"/>
              </w:rPr>
              <w:t>ненужное</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зачеркнуть</w:t>
            </w:r>
            <w:proofErr w:type="spellEnd"/>
            <w:r w:rsidRPr="00783B07">
              <w:rPr>
                <w:rFonts w:ascii="Times New Roman" w:eastAsia="Times New Roman" w:hAnsi="Times New Roman"/>
                <w:color w:val="000000"/>
                <w:sz w:val="24"/>
                <w:szCs w:val="24"/>
              </w:rPr>
              <w:t>)</w:t>
            </w:r>
          </w:p>
        </w:tc>
      </w:tr>
    </w:tbl>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в целях использования помещения в качестве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(вид использования помещения в соответствии с заявлением о переводе)</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Решил(_____________________________________________________)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xml:space="preserve">      </w:t>
      </w:r>
      <w:r w:rsidRPr="00783B07">
        <w:rPr>
          <w:rFonts w:ascii="Times New Roman" w:eastAsia="Times New Roman" w:hAnsi="Times New Roman" w:cs="Times New Roman"/>
          <w:color w:val="000000"/>
          <w:sz w:val="24"/>
          <w:szCs w:val="24"/>
        </w:rPr>
        <w:tab/>
      </w:r>
      <w:r w:rsidRPr="00783B07">
        <w:rPr>
          <w:rFonts w:ascii="Times New Roman" w:eastAsia="Times New Roman" w:hAnsi="Times New Roman" w:cs="Times New Roman"/>
          <w:color w:val="000000"/>
          <w:sz w:val="24"/>
          <w:szCs w:val="24"/>
        </w:rPr>
        <w:tab/>
        <w:t>(наименование акта, дата его принятия и номер)</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Помещение на основании приложенных к заявлению документов:</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а) перевести  жилого (нежилого) в нежилое (жилое) без предварительных     условий</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(нужное зачеркнуть)</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б) перевести из жилого (нежилого) в нежилое (жилое) при условии проведения в установленном порядке следующих видов работ:</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(перечень работ по переустройству</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(перепланировке) помещения</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Или иных необходимых работ по ремонту, реконструкции, реставрации помещения)</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xml:space="preserve"> 2. Отказать в переводе указанного помещения из жилого (нежилого) в нежилое (жилое) в связи с 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(основание(я), установленное частью 1 статьи 24  Жилищного кодекса Российской Федерации)</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    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(должность лица,   (подпись)      (расшифровка подписи)</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подписавшего уведомление)</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«____»_____________20___г.</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М.П.</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 </w:t>
      </w:r>
    </w:p>
    <w:p w:rsidR="00EC31A4" w:rsidRPr="00783B07" w:rsidRDefault="00EC31A4" w:rsidP="00EC31A4">
      <w:pPr>
        <w:pStyle w:val="af9"/>
        <w:jc w:val="center"/>
        <w:rPr>
          <w:rFonts w:ascii="Times New Roman" w:hAnsi="Times New Roman" w:cs="Times New Roman"/>
          <w:sz w:val="28"/>
          <w:szCs w:val="28"/>
        </w:rPr>
      </w:pPr>
      <w:r w:rsidRPr="00783B07">
        <w:rPr>
          <w:rFonts w:ascii="Times New Roman" w:eastAsia="Times New Roman" w:hAnsi="Times New Roman" w:cs="Times New Roman"/>
          <w:color w:val="000000"/>
          <w:sz w:val="24"/>
          <w:szCs w:val="24"/>
        </w:rPr>
        <w:t> </w:t>
      </w:r>
      <w:r w:rsidRPr="00783B07">
        <w:rPr>
          <w:rFonts w:ascii="Times New Roman" w:hAnsi="Times New Roman" w:cs="Times New Roman"/>
          <w:sz w:val="28"/>
          <w:szCs w:val="28"/>
        </w:rPr>
        <w:t>Муниципальное образование «Бирофельдское сельское поселение»</w:t>
      </w: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xml:space="preserve">  № 55</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EC31A4" w:rsidRPr="00783B07" w:rsidRDefault="00EC31A4" w:rsidP="00EC31A4">
      <w:pPr>
        <w:pStyle w:val="af9"/>
        <w:rPr>
          <w:rFonts w:ascii="Times New Roman" w:hAnsi="Times New Roman" w:cs="Times New Roman"/>
          <w:sz w:val="28"/>
          <w:szCs w:val="28"/>
        </w:rPr>
      </w:pPr>
    </w:p>
    <w:p w:rsidR="00EC31A4" w:rsidRPr="00783B07" w:rsidRDefault="00EC31A4" w:rsidP="00EC31A4">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«Заключение, изменение, прекращение договора социального найма жилого помещения муниципального жилищного фонда», утвержденный постановлением администрации сельского поселения от 24.06.2019 № 66 «Об утверждении административного регламента предоставления муниципальной услуги по заключению, изменению, прекращению договора социального найма жилого помещения муниципального жилищного фонда»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с </w:t>
      </w:r>
      <w:hyperlink r:id="rId218" w:tooltip="https://pravo-search.minjust.ru/bigs/showDocument.html?id=370BA400-14C4-4CDB-8A8B-B11F2A1A2F55" w:history="1">
        <w:r w:rsidRPr="00783B07">
          <w:rPr>
            <w:rFonts w:ascii="Times New Roman" w:hAnsi="Times New Roman" w:cs="Times New Roman"/>
            <w:sz w:val="28"/>
            <w:szCs w:val="28"/>
          </w:rPr>
          <w:t>Жилищным кодексом</w:t>
        </w:r>
      </w:hyperlink>
      <w:r w:rsidRPr="00783B07">
        <w:rPr>
          <w:rFonts w:ascii="Times New Roman" w:hAnsi="Times New Roman" w:cs="Times New Roman"/>
          <w:sz w:val="28"/>
          <w:szCs w:val="28"/>
        </w:rPr>
        <w:t> Российской Федерации, Федеральными законами от 06.10.2003 </w:t>
      </w:r>
      <w:hyperlink r:id="rId219" w:tooltip="https://pravo-search.minjust.ru/bigs/showDocument.html?id=96E20C02-1B12-465A-B64C-24AA92270007" w:history="1">
        <w:r w:rsidRPr="00783B07">
          <w:rPr>
            <w:rFonts w:ascii="Times New Roman" w:hAnsi="Times New Roman" w:cs="Times New Roman"/>
            <w:sz w:val="28"/>
            <w:szCs w:val="28"/>
          </w:rPr>
          <w:t>№ 131-ФЗ</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220"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Уставом муниципального образования «Бирофельдское сельское поселение» администрация Бирофельдского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221"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xml:space="preserve">, которые вносятся в административный регламент предоставления муниципальной услуги «Заключение, изменение, прекращение договора социального найма жилого помещения </w:t>
      </w:r>
      <w:r w:rsidRPr="00783B07">
        <w:rPr>
          <w:rFonts w:ascii="Times New Roman" w:hAnsi="Times New Roman" w:cs="Times New Roman"/>
          <w:sz w:val="28"/>
          <w:szCs w:val="28"/>
        </w:rPr>
        <w:lastRenderedPageBreak/>
        <w:t>муниципального жилищного фонда», утвержденный постановлением администрации сельского поселения от 24.06.2019 № 66 «Об утверждении административного регламента предоставления муниципальной услуги по заключению, изменению, прекращению договора социального найма жилого помещения муниципального жилищного фонда».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shd w:val="nil"/>
        <w:rPr>
          <w:rFonts w:ascii="Times New Roman" w:hAnsi="Times New Roman"/>
          <w:lang w:val="ru-RU"/>
        </w:rPr>
      </w:pPr>
      <w:r w:rsidRPr="00783B07">
        <w:rPr>
          <w:rFonts w:ascii="Times New Roman" w:eastAsia="Arial" w:hAnsi="Times New Roman"/>
          <w:color w:val="000000"/>
          <w:lang w:val="ru-RU"/>
        </w:rPr>
        <w:br w:type="page" w:clear="all"/>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55</w:t>
      </w:r>
    </w:p>
    <w:p w:rsidR="00EC31A4" w:rsidRPr="00783B07" w:rsidRDefault="00EC31A4" w:rsidP="00EC31A4">
      <w:pPr>
        <w:pStyle w:val="af9"/>
        <w:jc w:val="right"/>
        <w:rPr>
          <w:rFonts w:ascii="Times New Roman" w:hAnsi="Times New Roman" w:cs="Times New Roman"/>
          <w:bCs/>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«Заключение, изменение, прекращение договора социального найма жилого помещения муниципального жилищного фонда»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Предмет регулирования административного регламента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Административный регламент предоставления муниципальной услуги по заключению, изменению, прекращению договора социального найма жилого помещения муниципального жилищного фонда (далее – Регламент) устанавливает стандарт предоставления муниципальной услуги по заключению, изменению, прекращению договора социального найма жилого помещения муниципального жилищного фонда (далее – муниципальная услуга), состав, последовательность и сроки выполнения административных процедур (действий) по предоставлению муниципальной услуги  специалистами администрации Бирофельдского сельского поселения Биробиджанского муниципального района Еврейской автономной области, предоставляющей муниципальную услугу (далее –Администрация).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Регламент разработан в целях повышения качества и доступности предоставления муниципальной услуги при осуществлении полномочий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Лица, имеющие право на получение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Муниципальная услуга предоставляется гражданам Российской Федерации.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При обращении за получением муниципальной услуги от имени заявителей взаимодействие с Администрацией вправе осуществлять их уполномоченные представители.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sidRPr="00783B07">
        <w:rPr>
          <w:rFonts w:ascii="Times New Roman" w:hAnsi="Times New Roman" w:cs="Times New Roman"/>
          <w:sz w:val="28"/>
          <w:szCs w:val="28"/>
        </w:rPr>
        <w:lastRenderedPageBreak/>
        <w:t>2.3. В случае обращения за получением муниципальной услуги через представителя заявителя,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должна быть представлена оформленная в соответствии с законодательством Российской Федерации доверенность.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Требования к порядку информирования о порядке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Информирование граждан о порядке предоставления муниципальной услуги осуществляется специалистами Администрации или сотрудниками многофункционального центра по предоставлению государственных и муниципальных услуг (далее –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изложения информации, полнота информирования.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 Информация о порядке предоставления муниципальной услуги содержит следующие сведения: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наименование и почтовые адреса Администрации, ответственной за предоставление муниципальной услуги, и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справочные номера телефонов Администрации, ответственной за предоставление муниципальной услуги, и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адрес официального сайта Администрации и МФЦ в информационно-телекоммуникационной сети «Интернет» (далее – сеть Интернет);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график работы Администрации, ответственной за предоставление муниципальной услуги, и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требования к письменному запросу заявителей о предоставлении информации о порядке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перечень документов, необходимых для получения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выдержки из правовых актов, содержащих нормы, регулирующие деятельность по предоставлению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 текст Регламента с приложениями;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9) краткое описание порядка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10) образцы оформления документов, необходимых для получения муниципальной услуги, и требования к ним.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3.4. Информация о порядке предоставления муниципальной услуги размещается на информационных стендах в помещениях Администрации, МФЦ, предназначенных для приема заявителей, на официальном сайте Администрации: E-mail adbirofeld@mail.ru и официальном сайте МФЦ в сети Интернет, в государственной информационной системе «Единый портал государственных и муниципальных услуг (функций)» - </w:t>
      </w:r>
      <w:hyperlink r:id="rId222" w:tooltip="http://www.gosuslugi.ru/" w:history="1">
        <w:r w:rsidRPr="00783B07">
          <w:rPr>
            <w:rFonts w:ascii="Times New Roman" w:hAnsi="Times New Roman" w:cs="Times New Roman"/>
            <w:sz w:val="28"/>
            <w:szCs w:val="28"/>
          </w:rPr>
          <w:t>www.gosuslugi.ru</w:t>
        </w:r>
      </w:hyperlink>
      <w:r w:rsidRPr="00783B07">
        <w:rPr>
          <w:rFonts w:ascii="Times New Roman" w:hAnsi="Times New Roman" w:cs="Times New Roman"/>
          <w:sz w:val="28"/>
          <w:szCs w:val="28"/>
        </w:rPr>
        <w:t> (далее – ЕПГУ), а также предоставляется по телефону и электронной почте по обращению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 Подача заявления и документов для предоставления муниципальной услуги с использованием ЕПГУ, получение муниципальной услуги в электронной форме, направление заявителю уведомлений и осуществление мониторинга хода предоставлении услуги с помощью ЕПГУ, подача заявления на предоставление муниципальной услуги через официальный сайт Администрации осуществляется при наличии технической возможности.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 Справочная информация о месте нахождения Администрации, ответственной за предоставление муниципальной услуги, органов и организаций, участвующих в предоставлении муниципальной услуги, их почтовые адреса, официальные сайты в сети Интернет, информация о графиках работы, телефонных номерах и адресах электронной почты представлена в Приложении № 1 к Регламенту.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3.7. При общении с гражданами специалисты Администрации и сотрудники МФЦ обязаны корректно и внимательно относиться к гражданам, не унижая их чести и достоинства. Информирование о порядке предоставления муниципальной услуги необходимо осуществлять с использованием официально-делового стиля речи.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Наименование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4.1. Муниципальная услуга по заключению, изменению, прекращению договора социального найма жилого помещения муниципального жилищного фонда.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Наименование органа, предоставляющего муниципальную услугу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5.1. Предоставление муниципальной услуги осуществляется администрацией муниципального образования «Бирофельдское сельское поселение» Биробиджанского муниципального района Еврейской автономной области.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5.2. Администрация организует предоставление муниципальной услуги по принципу «одного окна», в том числе на базе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Результат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6.1. Результатами предоставления муниципальной услуги являются: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заключение, изменение, прекращение договора социального найма жилого помещения муниципального жилищного фонда (далее – договор социального найма, дополнительное соглашение);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уведомление об отказе в заключении, изменении, прекращении договора социального найма (дополнительного соглашения) с указанием причин отказа и порядком его обжалования.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Срок регистрации запроса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7.1. Запрос заявителя о предоставлении муниципальной услуги регистрируется в Администрации в срок не позднее 1 рабочего дня, следующего за днем поступления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7.2. Регистрация запроса заявителя о предоставлении муниципальной услуги, переданного на бумажном носителе из МФЦ в Администрацию, осуществляется в срок не позднее 1 рабочего дня, следующего за днем поступления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7.3. Регистрация запроса заявителя о предоставлении муниципальной услуги, направленного в форме электронного документа посредством ЕПГУ, осуществляется в срок не позднее 1 рабочего дня, следующего за днем поступления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 Срок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8.1. Срок предоставления муниципальной услуги не превышает 30 дней с даты регистрации запроса о предоставлении муниципальной услуги в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8.2. Срок предоставления муниципальной услуги, запрос на получение которой передан заявителем через МФЦ, исчисляется со дня регистрации запроса на получение муниципальной услуги в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8.3. Срок предоставления муниципальной услуги исчисляется без учета сроков передачи запроса о предоставлении муниципальной услуги и документов из МФЦ в Администрацию, передачи результата предоставления муниципальной услуги из Администрации в МФЦ, срока выдачи результата заявителю.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8.4. Сроки передачи запроса о предоставлении муниципальной услуги и прилагаемых документов из МФЦ в Администрацию, а также передачи результата муниципальной услуги из Администрации в МФЦ устанавливаются соглашением о взаимодействии между Администрацией и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8.5. Выдача (направление) результата предоставления муниципальной услуги осуществляется в срок, не превышающий два дня.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9.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10. Исчерпывающий перечень документов, необходимых, в соответствии с нормативными правовыми актами Российской Федерации, нормативными правовыми актами Еврейской автономной области и муниципальными правовыми актами, для предоставления муниципальной услуги, услуг, необходимых и обязательных для ее предоставления, способы их получения заявителями, в том числе в электронной форме, и порядок их предоставления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10.1. При обращении за получением муниципальной услуги заявитель представляет: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в целях заключения договора социального найма: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 заявление о предоставлении муниципальной услуги (Приложение </w:t>
      </w:r>
      <w:r w:rsidRPr="00783B07">
        <w:rPr>
          <w:rFonts w:ascii="Times New Roman" w:hAnsi="Times New Roman" w:cs="Times New Roman"/>
          <w:sz w:val="28"/>
          <w:szCs w:val="28"/>
        </w:rPr>
        <w:br/>
        <w:t>№ 2 к Регламенту);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удостоверяющие личность гражданина и лиц, указанных им в качестве членов семьи;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подтверждающие состав семьи заявителя (свидетельство о рождении, свидетельство о заключении брака, решения об усыновлении (удочерении), судебное решение о признании членом семьи и т.п.);</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 основание на вселение в жилое помещение (ордер на предоставление жилого помещения до 01.03.2005 или договор найма, решение суда);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копия решения суда (при наличии);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 в целях внесения изменений в договор социального найма: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 заявление о предоставлении муниципальной услуги (Приложение </w:t>
      </w:r>
      <w:r w:rsidRPr="00783B07">
        <w:rPr>
          <w:rFonts w:ascii="Times New Roman" w:hAnsi="Times New Roman" w:cs="Times New Roman"/>
          <w:sz w:val="28"/>
          <w:szCs w:val="28"/>
        </w:rPr>
        <w:br/>
        <w:t>№ 6 к Регламенту);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удостоверяющие личность гражданина и лиц, указанных им в качестве членов семьи;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подтверждающие состав семьи заявителя (свидетельство о рождении, свидетельство о заключении брака, решения об усыновлении (удочерении), судебное решение о признании членом семьи и т.п.);</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явившиеся основанием для внесения изменений в договор социального найма (технический паспорт, в случае увеличения площади квартиры, копия паспорта, свидетельства о рождении, в случае изменения фамилия одного из нанимателя);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в целях прекращения договора социального найма: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 заявление о предоставлении муниципальной услуги (Приложение </w:t>
      </w:r>
      <w:r w:rsidRPr="00783B07">
        <w:rPr>
          <w:rFonts w:ascii="Times New Roman" w:hAnsi="Times New Roman" w:cs="Times New Roman"/>
          <w:sz w:val="28"/>
          <w:szCs w:val="28"/>
        </w:rPr>
        <w:br/>
        <w:t>№ 7 к Регламенту);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удостоверяющие личность гражданина и лиц, указанных им в качестве членов семьи;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подтверждающие состав семьи заявителя (свидетельство о рождении, свидетельство о заключении брака, решения об усыновлении (удочерении), судебного решения о признании членом семьи и т.п.).</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10.2. В бумажном виде форма заявления может быть получена заявителем непосредственно в Администрации или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10.3. Форма заявления доступна для копирования и заполнения в электронном виде на ЕПГУ: </w:t>
      </w:r>
      <w:hyperlink r:id="rId223" w:tooltip="http://www.gosuslugi.ru/" w:history="1">
        <w:r w:rsidRPr="00783B07">
          <w:rPr>
            <w:rFonts w:ascii="Times New Roman" w:hAnsi="Times New Roman" w:cs="Times New Roman"/>
            <w:sz w:val="28"/>
            <w:szCs w:val="28"/>
          </w:rPr>
          <w:t>www.gosuslugi.ru</w:t>
        </w:r>
      </w:hyperlink>
      <w:r w:rsidRPr="00783B07">
        <w:rPr>
          <w:rFonts w:ascii="Times New Roman" w:hAnsi="Times New Roman" w:cs="Times New Roman"/>
          <w:sz w:val="28"/>
          <w:szCs w:val="28"/>
        </w:rPr>
        <w:t>, на официальном сайте Администрации в сети «Интернет»:  E-mail adbirofeld@mail.ru, а также по обращению заявителя может быть выслана на адрес его электронной почты.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10.4. Гражданину, подавшему заявление по формам согласно Приложениям № 2, № 6, № 7 к Регламенту и документы, указанные в пункте 10.1 Регламента, выдается расписка в получении от заявителя этих документов с указанием их перечня и даты их получения, а также с указанием перечня документов, которые будут получены по межведомственным запросам, по форме согласно приложению № 4 к Регламенту (далее - расписка).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w:t>
      </w:r>
      <w:r w:rsidRPr="00783B07">
        <w:rPr>
          <w:rFonts w:ascii="Times New Roman" w:hAnsi="Times New Roman" w:cs="Times New Roman"/>
          <w:sz w:val="28"/>
          <w:szCs w:val="28"/>
        </w:rPr>
        <w:lastRenderedPageBreak/>
        <w:t>самоуправления и иных органов и подведомственных им организациях, участвующих в предоставлении муниципальных услуг, и которые заявитель вправе представить по собственной инициативе, а также способы их получения заявителями, в том числе в электронной форме, порядок их представления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11.1. Заявитель вправе представить по собственной инициативе следующие документы: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кадастровый паспорт на жилое помещение.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выписка из Единого государственного реестра недвижимости об основных характеристиках и зарегистрированных правах на объект недвижимости.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11.2. Непредставление заявителем указанных документов не является основанием для отказа заявителю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11.3. Администрация и МФЦ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11.4. Администрация и МФЦ не вправе требовать от заявителя также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Еврейской автономной области, муниципальными правовыми актами.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11.5. Документы, необходимые для предоставления муниципальной услуги, предоставляются в копиях при предъявлении оригиналов, подлинность подписи (подписей) на заявлении и копии документов, необходимых для предоставления муниципальной услуги, заверяются: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при подаче заявления путем личного обращения за предоставлением муниципальной услуги – уполномоченным должностным лицом Администрации, ответственным за прием документов, на основании их оригиналов;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при направлении заявления в адрес Администрации нарочно или посредством почтового отправления – нотариально;</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при направлении заявления в адрес Администрации посредством ЕПГУ, электронной почты – усиленной электронной подписью.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11.6. В случае обращения заявителем через представителя, его полномочия подтверждаются нотариально заверенной доверенностью.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Исчерпывающий перечень оснований для отказа в приеме документов, необходимых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 Основаниями для отказа в приеме документов, необходимых для предоставления муниципальной услуги, являются: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12.1.1 представленные заявителем документы, указанные в пункте 10.1 Регламента, по форме или содержанию не соответствуют требованиям законодательства Российской Федерации либо Регламенту (отсутствие даты выдачи, основания выдачи, подписи должностного лица, печати организации и другое);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12.1.2 заявителем представлен неполный комплект документов, необходимых для получения муниципальной услуги, предусмотренный Регламентом;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12.1.3 в представленных заявителем документах содержатся противоречивые сведения;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12.1.4 личность заявителя не соответствует документу, удостоверяющему его личность;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12.1.5 не предоставлена доверенность на предоставление интересов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12.1.6 представление копий документов без оригиналов для сверки;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12.1.7 тексты заявления и представленных документов написаны неразборчиво;</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12.1.8 фамилии, имена и отчества заявителя и (или) членов его семьи написаны не полностью либо в документах имеются несоответствия в написании фамилии, имени и отчества заявителя и (или) членов его семьи;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12.1.9 в документах имеются подчистки, приписки, зачеркнутые слова и иные неоговоренные и незаверенные исправления;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12.1.11 документы имеют повреждения, наличие которых позволяет неоднозначно истолковать их содержание;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12.1.12 жилое помещение, в отношении которого заявитель обратился, не числится в Реестре имущества муниципального образования «Бирофельдское сельское поселение» Биробиджанского муниципального района Еврейской автономной области;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12.1.13 жилое помещение, в отношении которого заявитель обратился, относится к специализированному муниципальному жилищному фонду;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12.1.14 жилое помещение, в отношении которого заявитель обратился, не может являться самостоятельным предметом договора социального найма;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12.1.15 жилое помещение, в отношении которого заявитель обратился, является непригодным для проживания либо находится в жилом доме, признанном аварийным;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12.1.16 представлены недостоверные документы и сведения;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12.1.17 представлены недостоверные документы и сведения;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12.1.18 подача заявителем письменного заявления, в том числе в электронной форме, об отказе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12.1.19 поступление в Администрацию и МФЦ,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решения вопроса о предоставлении муниципальной услуги, если соответствующий документ не был представлен заявителем по собственной инициативе.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Отказ в предоставлении муниципальной услуги по указанному основанию допускается в случае, если заявитель был уведомлен о получении такого ответа, и ему было предложено представить документ и (или) информацию, необходимые для решения вопроса о предоставлении муниципальной услуги, и не полученные от заявителя такие документ и (или) информацию в течение пятнадцати рабочих дней со дня направления уведомления.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12.2. Письменное решение об отказе в предоставлении муниципальной услуги подписывается главой Администрации и выдается заявителю с указанием причин отказа.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требованию заявителя, решение об отказе в предоставлении муниципальной услуги предоставляется в электронной форме или выдается лично, или направляется по почте в письменной форме, или выдается через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12.3. Письменное решение об отказе в приеме документов, необходимых для получения муниципальной услуги выдается заявителю с указанием причин отказа, не позднее 5 календарных дней с момента регистрации заявления в Администрации или МФЦ (в случае организации предоставления муниципальной услуги в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12.4. По требованию заявителя, решение об отказе в приеме заявления и документов может выдаваться лично в Администрации или МФЦ, направляться по почте, либо предоставляться в электронной форме.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13. Исчерпывающий перечень оснований для приостановления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13.1. Основанием для приостановления предоставления муниципальной услуги является получение Администрацией посредством межведомственного взаимодействия информации об отсутствии в органах государственной власти и местного самоуправления, участвующих в предоставлении муниципальной услуги, сведений, необходимых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Администрация приостанавливает предоставление муниципальной услуги, направляет заявителю соответствующее уведомление, в котором предлагает представить по собственной инициативе недостающие документы в течение 15 рабочих дней со дня направления уведомления.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13.2. Решение о приостановлении предоставления муниципальной услуги подписывается главой Администрации и выдается заявителю с указанием причин приостановления.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 Уведомление о приостановлении предоставления муниципальной услуги выдается (направляется) заявителю не позднее следующего рабочего дня с даты принятия решения о приостановлении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 Размер платы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15.1. Предоставление муниципальной услуги в Администрации осуществляется бесплатно.</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16.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16.1. Максимальное время ожидания в очереди при личной подаче заявления о предоставлении муниципальной услуги составляет не более 15 минут.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16.2. Предельная продолжительность ожидания в очереди при получении результата предоставления муниципальной услуги составляет не более 15 минут.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17. 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17.1. Помещение для осуществления приема заявителей оборудовано в соответствии с санитарными правилами и нормами, с соблюдением необходимых мер пожарной безопасности.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17.2. Для заявителей обеспечено удобство с точки зрения пешеходной доступности от остановок общественного транспорта.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17.3. Имеется возможность стоянки (парковки) возле здания Администрации, в котором размещено помещение приема и выдачи документов, для личного автомобильного транспорта заявителей. За пользование стоянкой (парковкой) с заявителей плата не взимается.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17.4. На стоянке (парковке) имеется возможность для бесплатной парковки транспортных средств, управляющих инвалидами I, II групп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17.5. Вход в помещение приема и выдачи документов обеспечивает свободный доступ заявителей, оборудован кнопкой вызова для маломобильных групп населения.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17.6. На здании рядом с входом размещена информационная табличка (вывеска), содержащая следующую информацию: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наименование органа;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место нахождения и юридический адрес;</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режим работы;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номера телефонов для справок;</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адрес официального сайта.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17.7. Помещения приема и выдачи документов предусматривают места для ожидания, информирования и приема заявителей.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местах для информирования обеспечен доступ граждан для ознакомления с информацией не только в часы приема заявлений, но и в рабочее время, когда прием заявителей не ведется.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17.8. Помещения приема выдачи документов оборудованы стендами (стойками), содержащими информацию о порядке предоставления муниципальных услуг.</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17.9. В местах для ожидания установлены стулья (кресельные секции, кресла) для заявителей.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помещении приема и выдачи документов выделено место для оформления документов, предусматривающее столы (стойки) с бланками заявлений и канцелярскими принадлежностями.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17.10. Для заявителя, находящегося на приеме, предусмотрено место для раскладки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17.11. В помещениях приема и выдачи документов размещен абонентский ящик, а также стенд по антикоррупционной тематике.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18. Показатели доступности и качества муниципальных услуг (возможность получения информации о ходе предоставления муниципальной услуги, возможность получения услуги в электронной форме или в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18.1. Показателями доступности и качества муниципальной услуги являются: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достоверность предоставляемой гражданам информации;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полнота информирования граждан;</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наглядность форм предоставляемой информации об административных процедурах (действиях);</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удобство и доступность получения информации заявителями о порядке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соблюдение сроков исполнения отдельных административных процедур (действий) и предоставления муниципальной услуги в целом;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соблюдений требований стандарта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жалоб на решения, действия (бездействие) должностных лиц (специалистов) Администрации в ходе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полнота и актуальность информации о порядке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18.2.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ЕПГУ и по принципу «одного окна» на базе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18.3. Продолжительность ожидания в очереди при обращении заявителя для получения муниципальной услуги составляет не более 15 минут.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19. Иные требования, в том числе учитывающие особенности организации предоставления муниципальной услуги по принципу «одного окна» на базе МФЦ и в электронной форме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19.1. Заявителю предоставляется возможность получения муниципальной услуги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Администрацией осуществляется МФЦ без участия заявителя в соответствии с нормативными правовыми актами и соглашением о взаимодействии между администрацией и МФЦ, заключенным в установленном порядке.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19.2. При предоставлении муниципальной услуги универсальными специалистами МФЦ исполняются следующие административные 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прием заявления и документов, необходимых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выдача документа, являющегося результатом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19.3. Заявители имеют следующие возможности получения муниципальной услуги в электронной форме с использованием ЕПГУ: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получение информации о порядке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ознакомление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направление запроса и документов, необходимых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осуществление мониторинга хода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получение результата предоставления муниципальной услуги в соответствии с действующим законодательством.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19.4.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w:t>
      </w:r>
      <w:hyperlink r:id="rId224" w:tooltip="https://pravo-search.minjust.ru/bigs/showDocument.html?id=03CF0FB8-17D5-46F6-A5EC-D1642676534B" w:history="1">
        <w:r w:rsidRPr="00783B07">
          <w:rPr>
            <w:rFonts w:ascii="Times New Roman" w:hAnsi="Times New Roman" w:cs="Times New Roman"/>
            <w:sz w:val="28"/>
            <w:szCs w:val="28"/>
          </w:rPr>
          <w:t>06.04.2011 № 63-ФЗ</w:t>
        </w:r>
      </w:hyperlink>
      <w:r w:rsidRPr="00783B07">
        <w:rPr>
          <w:rFonts w:ascii="Times New Roman" w:hAnsi="Times New Roman" w:cs="Times New Roman"/>
          <w:sz w:val="28"/>
          <w:szCs w:val="28"/>
        </w:rPr>
        <w:t xml:space="preserve"> «Об электронной </w:t>
      </w:r>
      <w:r w:rsidRPr="00783B07">
        <w:rPr>
          <w:rFonts w:ascii="Times New Roman" w:hAnsi="Times New Roman" w:cs="Times New Roman"/>
          <w:sz w:val="28"/>
          <w:szCs w:val="28"/>
        </w:rPr>
        <w:lastRenderedPageBreak/>
        <w:t>подписи» и Федерального закона от 27.07.2010 </w:t>
      </w:r>
      <w:hyperlink r:id="rId225"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19.5. При направлении запроса о предоставлении муниципальной услуги в электронной форме заявитель обязан приложить к заявлению о предоставлении муниципальной услуги документы, указанные в пункте 10.1, и вправе приложить к заявлению о предоставлении муниципальной услуги документы, указанные в пункте 11.1 Регламента, которые формируются и направляются в виде отдельных файлов в соответствии с требованиями законодательства.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19.6. Для обработки персональных данных при регистрации субъекта персональных данных на ЕПГУ получение согласия заявителя в соответствии с требованиями статьи 6 Федерального закона </w:t>
      </w:r>
      <w:hyperlink r:id="rId226" w:tooltip="https://pravo-search.minjust.ru/bigs/showDocument.html?id=0A02E7AB-81DC-427B-9BB7-ABFB1E14BDF3" w:history="1">
        <w:r w:rsidRPr="00783B07">
          <w:rPr>
            <w:rFonts w:ascii="Times New Roman" w:hAnsi="Times New Roman" w:cs="Times New Roman"/>
            <w:sz w:val="28"/>
            <w:szCs w:val="28"/>
          </w:rPr>
          <w:t>№ 152-ФЗ</w:t>
        </w:r>
      </w:hyperlink>
      <w:r w:rsidRPr="00783B07">
        <w:rPr>
          <w:rFonts w:ascii="Times New Roman" w:hAnsi="Times New Roman" w:cs="Times New Roman"/>
          <w:sz w:val="28"/>
          <w:szCs w:val="28"/>
        </w:rPr>
        <w:t> «О персональных данных» не требуется.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20. Перечень административных процедур</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20.1. Предоставление муниципальной услуги состоит из административной процедуры: «заключение, изменение, прекращение договора социального найма» и включает в себя следующие административные 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прием заявления и документов, необходимых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регистрация заявления и документов, необходимых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обработка и предварительное рассмотрение заявления и представленных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формирование и направление межведомственных запросов в органы (организации), участвующие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принятие решения о предоставлении (об отказе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выдача документа, являющегося результатом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20.2. Особенности выполнения административных процедур в МФЦ осуществляются в соответствии с заключенным Соглашением между Администрацией и МФЦ о взаимодействии.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20.3. Блок–схема предоставления муниципальной услуги приведена в </w:t>
      </w:r>
      <w:hyperlink r:id="rId227" w:anchor="P794" w:tooltip="http://pravo-search.minjust.ru/bigs/portal.html#P794" w:history="1">
        <w:r w:rsidRPr="00783B07">
          <w:rPr>
            <w:rFonts w:ascii="Times New Roman" w:hAnsi="Times New Roman" w:cs="Times New Roman"/>
            <w:sz w:val="28"/>
            <w:szCs w:val="28"/>
          </w:rPr>
          <w:t>Приложении</w:t>
        </w:r>
      </w:hyperlink>
      <w:r w:rsidRPr="00783B07">
        <w:rPr>
          <w:rFonts w:ascii="Times New Roman" w:hAnsi="Times New Roman" w:cs="Times New Roman"/>
          <w:sz w:val="28"/>
          <w:szCs w:val="28"/>
        </w:rPr>
        <w:t> № 7 к Регламенту.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Прием заявления и документов, необходимых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Основанием для начала административного действия является поступление в Администрацию или МФЦ заявления о предоставлении муниципальной услуги и прилагаемых к нему документов, представленных заявителем: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в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-посредством личного обращения заявителя (его представителя);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-посредством почтового отправления;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-посредством технических средств ЕПГУ;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в МФЦ посредством личного обращения заявителя (его представителя).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Прием заявления и документов, необходимых для предоставления муниципальной услуги, осуществляют специалисты Администрации или сотрудники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Прием заявления и документов, необходимых для предоставления муниципальной услуги осуществляется в МФЦ в соответствии с соглашениями о взаимодействии между Администрацией и МФЦ, заключенными в установленном порядке, если исполнение данного административного действия предусмотрено заключенными соглашениями.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При поступлении заявления и прилагаемых к нему документов посредством личного обращения заявителя в Администрацию или МФЦ, специалист, ответственный за прием и регистрацию документов, осуществляет следующую последовательность действий: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устанавливает предмет обращения;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устанавливает соответствие личности заявителя по документу, удостоверяющему личность;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проверяет наличие документа, удостоверяющего права (полномочия) представителя физического, в случае, если с заявлением обращается представитель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осуществляет сверку копий представленных документов с их оригиналами;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проверяет заявление и комплектность прилагаемых к нему документов на соответствие перечню документов, предусмотренных пунктами пунктом 10.1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проверяет заявление и прилагаемые к нему документы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7) осуществляет прием заявления и документов по описи, которая содержит полный перечень документов, представленных заявителем, а при наличии выявленных недостатков - их описание (форма описи в расписке – Приложении № 4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 вручает расписку (Приложение № 4 настоящего Административного регламента) заявителю.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tabs>
          <w:tab w:val="left" w:pos="8456"/>
        </w:tabs>
        <w:ind w:firstLine="709"/>
        <w:jc w:val="both"/>
        <w:rPr>
          <w:rFonts w:ascii="Times New Roman" w:hAnsi="Times New Roman" w:cs="Times New Roman"/>
          <w:sz w:val="28"/>
          <w:szCs w:val="28"/>
        </w:rPr>
      </w:pPr>
      <w:r w:rsidRPr="00783B07">
        <w:rPr>
          <w:rFonts w:ascii="Times New Roman" w:hAnsi="Times New Roman" w:cs="Times New Roman"/>
          <w:sz w:val="28"/>
          <w:szCs w:val="28"/>
        </w:rPr>
        <w:t>21.5. Специалист МФЦ, ответственный за прием документов, в дополнение к действиям, указанным в пункте 22.4 Регламента, осуществляет следующие действия:</w:t>
      </w:r>
      <w:r w:rsidRPr="00783B07">
        <w:rPr>
          <w:rFonts w:ascii="Times New Roman" w:hAnsi="Times New Roman" w:cs="Times New Roman"/>
          <w:sz w:val="28"/>
          <w:szCs w:val="28"/>
        </w:rPr>
        <w:tab/>
        <w:t xml:space="preserve">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формирует перечень документов, не представленных заявителем и сведения из которых подлежат получению посредством межведомственного информационного взаимодействия;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передает специалисту МФЦ, ответственному за осуществление межведомственного информационного взаимодействия, сформированный перечень документов, не представленных заявителем и сведения из которых подлежат получению посредством межведомственного информационного взаимодействия;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при наличии всех документов и сведений, предусмотренных пунктом 10.1 Регламента, передает заявление и прилагаемые к нему документы специалисту МФЦ, ответственному за организацию направления заявления и прилагаемых к нему документов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Сотрудник МФЦ, ответственный за организацию направления заявления и прилагаемых к нему документов в Администрацию, организует передачу заявления и документов, представленных заявителем, в Администрацию в соответствии с заключенным соглашением о взаимодействии и порядком делопроизводства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 Максимальное время приема заявления и прилагаемых к нему документов при личном обращении заявителя не превышает 15 минут.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 При отсутствии у заявителя, обратившегося лично, заполненного заявления или его неправильном заполнении, уполномоченное должностное лицо Администрации или МФЦ, ответственные за прием документов, консультируют заявителя по вопросам заполнения заявления.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21.8. При поступлении заявления и прилагаемых к нему документов в Администрацию посредством почтового отправления специалист Администрации, ответственный за прием заявлений и документов, осуществляет действия согласно пункту 21.4 настоящего административного регламента, кроме действий, предусмотренных подпунктами 2, 4 пункта 21.4 настоящего Административного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получении указанных документов выдается расписка согласно Приложению № 4 Регламента.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21.9. В случае поступления запроса о предоставлении муниципальной услуги и прилагаемых к нему документов (при наличии) в электронной форме посредством ЕПГУ уполномоченное должностное лицо Администрации, ответственное за прием документов, осуществляет следующую последовательность действий: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просматривает электронные образы запроса о предоставлении муниципальной услуги и прилагаемых к нему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осуществляет контроль полученных электронных образов заявления и прилагаемых к нему документов на предмет целостности;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фиксирует дату получения заявления и прилагаемых к нему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в случае если запрос на предоставление муниципальной услуги и документы, представленные в электронной форме, не заверены электронной подписью в соответствии с действующим законодательством направляет заявителю через личный кабинет уведомление о необходимости представить запрос о предоставлении муниципальной услуги и документы, подписанные электронной подписью, либо представить в администрацию подлинники документов (копии, заверенные в установленном порядке), указанных в пункте 10.1 Регламента, в течение 5 календарных дней с даты получения запроса о предоставлении муниципальной услуги и прилагаемых к нему документов (при наличии) в электронной форме;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в случае если запрос о предоставлении муниципальной услуги и документы в электронной форме подписаны электронной подписью в соответствии с действующим законодательством направляет заявителю через личный кабинет уведомление о получении запроса о предоставлении муниципальной услуги и прилагаемых к нему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21.10. Максимальный срок осуществления административного действия составляет не более 2 рабочих дней с момента поступления заявления в Администрацию или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21.11. Результатом исполнения административного действия по приему заявления и прилагаемых к нему документов, необходимых для предоставления муниципальной услуги, является: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в Администрации – передача заявления и прилагаемых к нему документов уполномоченным должностным лицом Администрации, ответственным за регистрацию поступившего запроса на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в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а) при отсутствии одного или более документов, предусмотренных пунктом 10.1 Регламента, – передача перечня документов, не представленных заявителем, и перечня сведений, которые подлежат получению посредством межведомственного информационного взаимодействия, специалисту МФЦ, ответственному за осуществление межведомственного информационного взаимодействия;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при наличии всех документов, предусмотренных пунктом 10.1 Регламента, – передача заявления и прилагаемых к нему документов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21.12. Способом фиксации результата исполнения административного действия является расписка (Приложение № 4 к Регламенту) о принятых у заявителя документов или уведомление о принятии запроса о предоставлении муниципальной услуги и прилагаемых документов (форма описи – Приложении 4 к Регламенту).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Регистрация заявления и документов, необходимых для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22.1. Основанием для начала осуществления административного действия является поступление уполномоченному должностному лицу Администрации (далее – Уполномоченному), ответственному за регистрацию поступающих запросов на предоставление муниципальной услуги, заявления и прилагаемых к нему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22.2. Уполномоченный Администрации осуществляет регистрацию заявления и прилагаемых к нему документов в соответствии с порядком делопроизводства, установленным Администрацией, в том числе осуществляет внесение соответствующих сведений в журнал регистрации входящей корреспонденции.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22.3. Регистрация заявления и прилагаемых к нему документов, полученных посредством личного обращения заявителя или почтового отправления, осуществляется в срок, не превышающий 1 рабочий день, с даты поступления заявления и прилагаемых к нему документов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22.4. Регистрация заявления и прилагаемых к нему документов, полученных в электронной форме через ЕГПУ, осуществляется не позднее 1 рабочего дня, следующего за днем их поступления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22.5. Регистрация заявления и прилагаемых к нему документов, полученных Администрацией из МФЦ, осуществляется не позднее 1 рабочего дня, следующего за днем их поступления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22.6. После регистрации в Администрации заявление и прилагаемые к нему документы, передаются на рассмотрение Уполномоченному Администрации, ответственному за подготовку документов по муниципальной услуге.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22.7. Максимальный срок осуществления административного действия не может превышать 2 рабочих дней.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22.8. При обращении заявителя за получением муниципальной услуги в электронной форме Администрация направляет на ЕПГУ посредством технических средств связи уведомление о завершении исполнения административного действия с указанием результата осуществления административного 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22.9. Способом фиксации исполнения административного действия является внесение соответствующих сведений в журнал регистрации входящей корреспонденции.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Обработка и предварительное рассмотрение заявления и представленных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23.1. Основанием для начала исполнения административного действия является поступление заявления и документов Уполномоченному Администрации, ответственному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23.2. Уполномоченный Администрации, ответственный за предоставление муниципальной услуги, осуществляет следующие 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проверяет комплектность представленных заявителем документов по перечням документов, предусмотренных пунктами 10.1 и 11.1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проверяет заявление и прилагаемые к нему документы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при отсутствии одного или более документов из числа документов, предусмотренных пунктом 10.1 Регламента, а так же при выявлении в запросе на предоставление муниципальной услуги или в представленных документах недостоверной, искаженной или неполной информации, в том числе при представлении заявителем документов, срок действительности которых на момент поступления в Администрацию в соответствии с действующим законодательством истек, подаче заявления и документов лицом, не входящим в перечень лиц, установленный законодательством и пунктом 2.1 Регламента, или в случае, если текст в запросе на предоставление муниципальной услуги не поддается прочтению либо отсутствует, готовит проект решения об отказе в предоставлении муниципальной услуги и направляет его главе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формирует перечень документов, не представленных заявителем и сведения из которых подлежат получению посредством межведомственного информационного взаимодействия;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5) передает Уполномоченному Администрации, ответственному за осуществление межведомственного информационного взаимодействия, сформированный перечень документов, не представленных заявителем и сведения из которых подлежат получению посредством межведомственного информационного взаимодействия;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в случае наличия полного комплекта документов, предусмотренных пунктами 10.1 и 11.1 Регламента, и при отсутствии выявленных в ходе предварительного рассмотрения заявления и прилагаемых к нему документов оснований для отказа в предоставлении муниципальной услуги, переходит к осуществлению административного действия принятия решения о предоставлении (об отказе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23.3. Максимальный срок выполнения административного действия не может превышать 1 рабочего дня.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23.4. Результатом административного действия является: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передача Уполномоченному Администрации, ответственному за осуществление межведомственного информационного взаимодействия, сформированного перечня документов, не представленных заявителем и сведения из которых подлежат получению посредством межведомственного информационного взаимодействия;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передача главе Бирофельдского сельского поселения, проекта решения об отказе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переход к осуществлению административного действия принятия решения о предоставлении (об отказе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23.5. При обращении заявителя за получением муниципальной услуги в электронной форме Администрация направляет на ЕПГУ посредством технических средств связи уведомление о завершении исполнения административного действия с указанием результата осуществления административного 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23.6. Способом фиксации административного действия является один из следующих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перечень документов, не представленных заявителем и сведения из которых подлежат получению посредством межведомственного информационного взаимодействия;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проект уведомления заявителя об отказе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Формирование и направление межведомственных запросов в органы (организации), участвующие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24.1. Основанием для начала административного действия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Администрацию или МФЦ документов и информации, которые могут быть получены в рамках межведомственного информационного взаимодействия.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24.2. Межведомственный запрос о предоставлении документов и информации осуществляется Уполномоченным Администрацией или МФЦ лицом, ответственным за осуществление межведомственного информационного взаимодействия. МФЦ осуществляет формирование и направление межведомственных запросов только в случае обращения заявителя за получением муниципальной услуги через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24.3. Формирование и направление межведомственных запросов о предоставлении документов, необходимых для предоставления муниципальной услуги, осуществляется МФЦ в соответствии с заключенными в установленном порядке соглашениями о взаимодействии, если исполнение данного административного действия предусмотрено заключенными соглашениями.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24.4. Межведомственный запрос формируется и направляется в форме электронного документа, подписанного электронной подписью и направляется по каналам системы межведомственного электронного взаимодействия (далее - СМЭВ).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w:t>
      </w:r>
      <w:hyperlink r:id="rId228"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для предоставления муниципальной услуги с использованием межведомственного информационного взаимодействия в бумажном виде должен содержать следующие сведения, если дополнительные сведения не установлены законодательным актом Российской Федерации: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наименование органа или организации, направляющих межведомственный запрос;</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наименование органа или организации, в адрес которых направляется межведомственный запрос;</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сведения, необходимые для представления документа и (или) информации, установленные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контактная информация для направления ответа на межведомственный запрос;</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дата направления межведомственного запроса;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9) информация о факте получения согласия, предусмотренного частью 5 статьи 7 Федерального закона </w:t>
      </w:r>
      <w:hyperlink r:id="rId229"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(при направлении межведомственного запроса в случае, предусмотренном частью 5 статьи 7 Федерального закона                           </w:t>
      </w:r>
      <w:hyperlink r:id="rId230"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Направление межведомственного запроса допускается только в целях, связанных с предоставлением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формирования и направления запроса составляет 1 рабочий день.</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24.5. При подготовке межведомственного запроса Уполномоченный Администрацией или МФЦ, ответственный за осуществление межведомственного информационного взаимодействия, определяет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которых данные документы находятся.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24.6. Для предоставления муниципальной услуги Администрация или МФЦ направляет межведомственные запросы 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Управление Федеральной службы государственной регистрации, кадастра и картографии по Хабаровскому краю и ЕАО для получения выписки из Единого государственного реестра прав на недвижимое имущество и сделок с ним;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уполномоченные специализированные организации технической инвентаризации Еврейской автономной области (ТОЦТИ).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Срок подготовки и направления ответа на межведомственный запрос о представлении документов и информации, необходимых для предоставления муниципальной услуги, с использованием межведомственного информационного взаимодействия составляет не более 5 рабочих дней со дня поступления межведомственного запроса в орган или организацию, предоставляющие документ и информацию.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24.7. В случае направления запроса сотрудником МФЦ ответ на межведомственный запрос передается сотруднику МФЦ, ответственному за организацию направления заявления и прилагаемых к нему документов в Администрацию, в течение 1 рабочего дня с даты поступления ответа на межведомственный запрос.</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24.8. В случае не поступления ответа на межведомственный запрос в установленный срок в Администрацию или в МФЦ принимаются меры, предусмотренные законодательством Российской Федерации.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24.9. В случае исполнения административного действия в МФЦ сотрудник МФЦ, ответственный за организацию направления заявления и прилагаемых к нему документов в Администрацию, организует передачу заявления, документов, представленных заявителем, и сведений, полученных в рамках межведомственного информационного взаимодействия, в Администрацию в соответствии с заключенным соглашением о взаимодействии и порядком делопроизводства в МФЦ.</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24.10. Результатом административного действия является: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в МФЦ при наличии всех документов, предусмотренных пунктом 11.1 Регламента, – передача заявления и прилагаемых к нему документов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в Администрации - получение в рамках межведомственного взаимодействия информации (документов), необходимой для предоставления муниципальной услуги заявителю.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24.11. При обращении заявителя за получением муниципальной услуги в электронной форме Администрация направляет на ЕПГУ посредством технических средств связи уведомление о завершении исполнения административного действия с указанием результата осуществления административного 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24.12. Способом фиксации результата административного действия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Принятие решения о предоставлении (об отказе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25.1. Основанием для начала административного действия по принятию решения о предоставлении (об отказе в предоставлении) муниципальной услуги и подготовке результата является сформированный Уполномоченным Администрацией, ответственным за подготовку документов по муниципальной услуге, пакет документов, указанных в пунктах 10.1 и 11.1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25.2. Критерием принятия решения о предоставлении (об отказе в предоставлении) муниципальной услуги является наличие или отсутствие оснований, указанных в пунктах 10.1 и 13.1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25.3. Уполномоченный Администрацией, ответственный за подготовку документов по муниципальной услуге, в течение 3 календарных дней с даты поступления к нему полного пакета документов, необходимых для предоставления муниципальной услуги проверяет заявление и прилагаемые к нему документы на наличие оснований для отказа в предоставлении муниципальной услуги, указанных в пункте 13.1 настоящего Административного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25.4. В случае наличия оснований для отказа в предоставлении муниципальной услуги Уполномоченный Администрацией, ответственный за подготовку документов по муниципальной услуге, в течение 3 календарных дней с даты поступления к нему полного пакета документов, необходимых для предоставления муниципальной услуги, подготавливает проект уведомления об отказе в заключение договора социального найма (об отказе внесения изменений в договор социального найма, об отказе прекращения договора) (далее –уведомление об отказе)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 предоставляет его на подпись главе поселения для принятия решения.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25.5. В случае отсутствия оснований для отказа в предоставлении муниципальной услуги Уполномоченный Администрацией, ответственный за подготовку документов по муниципальной услуге, в течение 5 календарных дней с даты поступления к нему полного пакета документов, необходимых для предоставления муниципальной услуги, подготавливает проект договора социального найма (дополнительного соглашения).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25.6. Уполномоченный Администрацией, ответственный за подготовку документов по муниципальной услуге, в течение 2 календарных дней с даты подготовки проекта договора социального найма (дополнительного соглашения) и предоставляет его в двух экземплярах на подпись главе поселения для принятия решения.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25.7. Подписанные главой поселения 2 экземпляра договора социального найма (дополнительного соглашения), не позднее рабочего дня следующего за днем подписания передаются на регистрацию Уполномоченному Администрацией, ответственному за прием и регистрацию документов.</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25.8. Уполномоченный Администрацией, ответственный за прием и регистрацию документов, осуществляет регистрацию подписанных главой поселения 2 экземпляров договора социального найма (дополнительного соглашения) не позднее рабочего дня, следующего за днем его поступления на регистрацию в соответствии с порядком делопроизводства, установленным Администрацией, в том числе осуществляет внесение соответствующих сведений в журнал регистрации договоров социального найма.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25.9. Результатом административного действия по принятию решения о предоставлении (об отказе в предоставлении) муниципальной услуги является подготовленные указанным Уполномоченным Администрацией и подписанные главой поселения 2 экземпляра договора социального найма (дополнительного соглашения к договору социального найма) или уведомление об отказе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25.10. Максимальный срок выполнения административного действия по принятию решения о предоставлении (об отказе в предоставлении) муниципальной услуги составляет не более 20 календарных дней со дня формирования Уполномоченным Администрацией, ответственным за подготовку документов по муниципальной услуге, пакета документов, указанных в пунктах 10.1 и 11.1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25.11. При обращении заявителя за получением муниципальной услуги в электронной форме Администрация направляет на ЕПГУ посредством технических средств связи уведомление о завершении исполнения административного действия с указанием результата осуществления административного действия.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25.12. Способом фиксации результата выполнения административного действия по принятию решения о предоставлении (об отказе предоставления) муниципальной услуги является внесение сведений в журнал регистрации договоров социального найма (наличие уведомления об отказе).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Выдача документа, являющегося результатом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26.1. Основанием для начала административного действия по выдаче (направлению) документа, являющегося результатом предоставления муниципальной услуги, является наличие подготовленных и подписанных главой поселения двух экземпляров договора социального найма (дополнительного соглашения) или уведомление об отказе.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26.2. Уполномоченный Администрацией, ответственный за предоставление муниципальной услуги, в срок, не превышающий 3 рабочих дней с даты подписания договора социального найма (дополнительного соглашения):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по телефону или письмом приглашает заявителя для подписания договора социального найма жилого помещения;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по прибытии заявителя (его представителя) устанавливает личность заявителя (его представителя и проверяет документ, подтверждающий полномочия представителя);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после подписания заявителем (его представитель) двух экземпляров договоров социального найма (дополнительного соглашения) выдает один экземпляр договора социального найма (дополнительного соглашения) заявителю (его представителю) под роспись в получении.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26.3. Уполномоченный Администрацией, ответственный за прием и регистрацию документов, в срок, не превышающий 2 календарных дней с даты подготовки проекта уведомления об отказе, осуществляет следующую последовательность действий: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осуществляет регистрацию уведомления об отказе в соответствии с порядком делопроизводства, установленным Администрацией, в том числе осуществляет внесение соответствующих сведений в журнал регистрации исходящей корреспонденции;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выдает (направляет) заявителю уведомление об отказе в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26.4. Выдача результата предоставления муниципальной услуги осуществляется способом, указанным заявителем при подаче заявления и необходимых документов на получение муниципальной услуги, в том числе: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личном обращении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посредством почтового отправления на адрес заявителя, указанный в заявлении;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посредством технических средств ЕПГУ.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26.5. При обращении заявителя в МФЦ выдача документа, являющегося результатом предоставления муниципальной услуги, осуществляется в МФЦ в соответствии с заключенными в установленном порядке соглашением о взаимодействии.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 случае если заявитель, обратившийся в МФЦ для предоставления услуги, указал на место получения результата предоставления услуги Администрацию, МФЦ направляет его в Администрацию в срок, установленный в соглашении о взаимодействии.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26.6. После устранения обстоятельств, послуживших основанием для отказа в предоставлении муниципальной услуги, заявитель имеет право повторно обратиться за получением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26.7. Максимальный срок выполнения административного действия по выдаче (направлению) документа, являющегося результатом предоставления муниципальной услуги, не превышает 3 рабочих дней со дня внесения сведений в журнал регистрации договоров социального найма или регистрации уведомления об отказе.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26.8. Результатом административного действия по выдаче (направлению) документа, являющегося результатом предоставления муниципальной услуги, является направление (выдача) заявителю договора социального найма (дополнительного соглашения) или уведомления об отказе.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26.9. Способом фиксации результата выполнения административного действия по выдаче (направлению) документа, являющегося результатом предоставления муниципальной услуги, является внесение сведений о договоре социального найма (дополнительном соглашении) в журнал регистрации договоров социального найма или внесение сведений об уведомлении об отказе в журнал регистрации исходящей корреспонденции.</w:t>
      </w:r>
    </w:p>
    <w:p w:rsidR="00EC31A4" w:rsidRPr="00783B07" w:rsidRDefault="00EC31A4" w:rsidP="00EC31A4">
      <w:pPr>
        <w:pBdr>
          <w:top w:val="none" w:sz="4" w:space="0" w:color="000000"/>
          <w:left w:val="none" w:sz="4" w:space="0" w:color="000000"/>
          <w:bottom w:val="none" w:sz="4" w:space="0" w:color="000000"/>
          <w:right w:val="none" w:sz="4" w:space="0" w:color="000000"/>
        </w:pBdr>
        <w:ind w:firstLine="851"/>
        <w:jc w:val="both"/>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pBdr>
          <w:top w:val="none" w:sz="4" w:space="0" w:color="000000"/>
          <w:left w:val="none" w:sz="4" w:space="0" w:color="000000"/>
          <w:bottom w:val="none" w:sz="4" w:space="0" w:color="000000"/>
          <w:right w:val="none" w:sz="4" w:space="0" w:color="000000"/>
        </w:pBdr>
        <w:ind w:left="4248" w:firstLine="454"/>
        <w:jc w:val="both"/>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pBdr>
          <w:top w:val="none" w:sz="4" w:space="0" w:color="000000"/>
          <w:left w:val="none" w:sz="4" w:space="0" w:color="000000"/>
          <w:bottom w:val="none" w:sz="4" w:space="0" w:color="000000"/>
          <w:right w:val="none" w:sz="4" w:space="0" w:color="000000"/>
        </w:pBdr>
        <w:ind w:left="4248" w:firstLine="454"/>
        <w:jc w:val="both"/>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eastAsia="Times New Roman" w:hAnsi="Times New Roman" w:cs="Times New Roman"/>
          <w:color w:val="000000"/>
          <w:sz w:val="24"/>
          <w:szCs w:val="24"/>
        </w:rPr>
      </w:pPr>
    </w:p>
    <w:p w:rsidR="00EC31A4" w:rsidRPr="00783B07" w:rsidRDefault="00EC31A4" w:rsidP="00EC31A4">
      <w:pPr>
        <w:pStyle w:val="af9"/>
        <w:jc w:val="right"/>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Приложение № 1</w:t>
      </w:r>
    </w:p>
    <w:p w:rsidR="00EC31A4" w:rsidRPr="00783B07" w:rsidRDefault="00EC31A4" w:rsidP="00EC31A4">
      <w:pPr>
        <w:pStyle w:val="af9"/>
        <w:jc w:val="right"/>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к Регламенту</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b/>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СПРАВОЧНАЯ ИНФОРМАЦИЯ</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о месте нахождения, графике работы, контактных</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телефонах, адресах электронной почты Администрации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Наименование: Администрация муниципального образования «Бирофельдское сельское поселение» Биробиджанского муниципального района Еврейской автономной области.</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2. Место нахождения (почтовый адрес): Еврейская автономная область, Биробиджанский район, село Бирофельд, улица Центральная, дом 45.</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3. График работы.</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118"/>
        <w:gridCol w:w="3118"/>
        <w:gridCol w:w="3119"/>
      </w:tblGrid>
      <w:tr w:rsidR="00EC31A4" w:rsidRPr="00783B07" w:rsidTr="00A41637">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День</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недели</w:t>
            </w:r>
            <w:proofErr w:type="spellEnd"/>
          </w:p>
        </w:tc>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Режим</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работы</w:t>
            </w:r>
            <w:proofErr w:type="spellEnd"/>
          </w:p>
        </w:tc>
        <w:tc>
          <w:tcPr>
            <w:tcW w:w="3119"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Обеденный</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перерыв</w:t>
            </w:r>
            <w:proofErr w:type="spellEnd"/>
          </w:p>
        </w:tc>
      </w:tr>
      <w:tr w:rsidR="00EC31A4" w:rsidRPr="00783B07" w:rsidTr="00A41637">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Понедельник</w:t>
            </w:r>
            <w:proofErr w:type="spellEnd"/>
            <w:r w:rsidRPr="00783B07">
              <w:rPr>
                <w:rFonts w:ascii="Times New Roman" w:eastAsia="Times New Roman" w:hAnsi="Times New Roman"/>
                <w:color w:val="000000"/>
                <w:sz w:val="24"/>
                <w:szCs w:val="24"/>
              </w:rPr>
              <w:t>:</w:t>
            </w:r>
          </w:p>
        </w:tc>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8-00 – 16-00</w:t>
            </w:r>
          </w:p>
        </w:tc>
        <w:tc>
          <w:tcPr>
            <w:tcW w:w="3119"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12-00 – 13-00</w:t>
            </w:r>
          </w:p>
        </w:tc>
      </w:tr>
      <w:tr w:rsidR="00EC31A4" w:rsidRPr="00783B07" w:rsidTr="00A41637">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Вторник</w:t>
            </w:r>
            <w:proofErr w:type="spellEnd"/>
            <w:r w:rsidRPr="00783B07">
              <w:rPr>
                <w:rFonts w:ascii="Times New Roman" w:eastAsia="Times New Roman" w:hAnsi="Times New Roman"/>
                <w:color w:val="000000"/>
                <w:sz w:val="24"/>
                <w:szCs w:val="24"/>
              </w:rPr>
              <w:t>:</w:t>
            </w:r>
          </w:p>
        </w:tc>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8-00 – 16-00</w:t>
            </w:r>
          </w:p>
        </w:tc>
        <w:tc>
          <w:tcPr>
            <w:tcW w:w="3119"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12-00 – 13-00</w:t>
            </w:r>
          </w:p>
        </w:tc>
      </w:tr>
      <w:tr w:rsidR="00EC31A4" w:rsidRPr="00783B07" w:rsidTr="00A41637">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Среда</w:t>
            </w:r>
            <w:proofErr w:type="spellEnd"/>
            <w:r w:rsidRPr="00783B07">
              <w:rPr>
                <w:rFonts w:ascii="Times New Roman" w:eastAsia="Times New Roman" w:hAnsi="Times New Roman"/>
                <w:color w:val="000000"/>
                <w:sz w:val="24"/>
                <w:szCs w:val="24"/>
              </w:rPr>
              <w:t>:</w:t>
            </w:r>
          </w:p>
        </w:tc>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8-00 – 16-00</w:t>
            </w:r>
          </w:p>
        </w:tc>
        <w:tc>
          <w:tcPr>
            <w:tcW w:w="3119"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12-00 – 13-00</w:t>
            </w:r>
          </w:p>
        </w:tc>
      </w:tr>
      <w:tr w:rsidR="00EC31A4" w:rsidRPr="00783B07" w:rsidTr="00A41637">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Четверг</w:t>
            </w:r>
            <w:proofErr w:type="spellEnd"/>
            <w:r w:rsidRPr="00783B07">
              <w:rPr>
                <w:rFonts w:ascii="Times New Roman" w:eastAsia="Times New Roman" w:hAnsi="Times New Roman"/>
                <w:color w:val="000000"/>
                <w:sz w:val="24"/>
                <w:szCs w:val="24"/>
              </w:rPr>
              <w:t>:</w:t>
            </w:r>
          </w:p>
        </w:tc>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8-00 – 16-00</w:t>
            </w:r>
          </w:p>
        </w:tc>
        <w:tc>
          <w:tcPr>
            <w:tcW w:w="3119"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12-00 – 13-00</w:t>
            </w:r>
          </w:p>
        </w:tc>
      </w:tr>
      <w:tr w:rsidR="00EC31A4" w:rsidRPr="00783B07" w:rsidTr="00A41637">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Пятница</w:t>
            </w:r>
            <w:proofErr w:type="spellEnd"/>
            <w:r w:rsidRPr="00783B07">
              <w:rPr>
                <w:rFonts w:ascii="Times New Roman" w:eastAsia="Times New Roman" w:hAnsi="Times New Roman"/>
                <w:color w:val="000000"/>
                <w:sz w:val="24"/>
                <w:szCs w:val="24"/>
              </w:rPr>
              <w:t>:</w:t>
            </w:r>
          </w:p>
        </w:tc>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8-00 – 16-00</w:t>
            </w:r>
          </w:p>
        </w:tc>
        <w:tc>
          <w:tcPr>
            <w:tcW w:w="3119"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12-00 – 13-00</w:t>
            </w:r>
          </w:p>
        </w:tc>
      </w:tr>
      <w:tr w:rsidR="00EC31A4" w:rsidRPr="00783B07" w:rsidTr="00A41637">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Суббота</w:t>
            </w:r>
            <w:proofErr w:type="spellEnd"/>
            <w:r w:rsidRPr="00783B07">
              <w:rPr>
                <w:rFonts w:ascii="Times New Roman" w:eastAsia="Times New Roman" w:hAnsi="Times New Roman"/>
                <w:color w:val="000000"/>
                <w:sz w:val="24"/>
                <w:szCs w:val="24"/>
              </w:rPr>
              <w:t>:</w:t>
            </w:r>
          </w:p>
        </w:tc>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выходной</w:t>
            </w:r>
            <w:proofErr w:type="spellEnd"/>
          </w:p>
        </w:tc>
        <w:tc>
          <w:tcPr>
            <w:tcW w:w="3119"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w:t>
            </w:r>
          </w:p>
        </w:tc>
      </w:tr>
      <w:tr w:rsidR="00EC31A4" w:rsidRPr="00783B07" w:rsidTr="00A41637">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Воскресенье</w:t>
            </w:r>
            <w:proofErr w:type="spellEnd"/>
            <w:r w:rsidRPr="00783B07">
              <w:rPr>
                <w:rFonts w:ascii="Times New Roman" w:eastAsia="Times New Roman" w:hAnsi="Times New Roman"/>
                <w:color w:val="000000"/>
                <w:sz w:val="24"/>
                <w:szCs w:val="24"/>
              </w:rPr>
              <w:t>:</w:t>
            </w:r>
          </w:p>
        </w:tc>
        <w:tc>
          <w:tcPr>
            <w:tcW w:w="3118"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выходной</w:t>
            </w:r>
            <w:proofErr w:type="spellEnd"/>
          </w:p>
        </w:tc>
        <w:tc>
          <w:tcPr>
            <w:tcW w:w="3119"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w:t>
            </w:r>
          </w:p>
        </w:tc>
      </w:tr>
    </w:tbl>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4. Контактный телефон/факс: (42622)78 2 97</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5. Официальный сайт: http://birofeld@mail.ru/</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6. Адрес электронной почты: </w:t>
      </w:r>
      <w:hyperlink r:id="rId231" w:tooltip="mailto:adbirofeld@mail.ru" w:history="1">
        <w:r w:rsidRPr="00783B07">
          <w:rPr>
            <w:rStyle w:val="a4"/>
            <w:rFonts w:ascii="Times New Roman" w:eastAsia="Times New Roman" w:hAnsi="Times New Roman" w:cs="Times New Roman"/>
            <w:sz w:val="24"/>
            <w:szCs w:val="24"/>
          </w:rPr>
          <w:t>adbirofeld@mail.ru</w:t>
        </w:r>
      </w:hyperlink>
      <w:r w:rsidRPr="00783B07">
        <w:rPr>
          <w:rFonts w:ascii="Times New Roman" w:eastAsia="Times New Roman" w:hAnsi="Times New Roman" w:cs="Times New Roman"/>
          <w:color w:val="000000"/>
          <w:sz w:val="24"/>
          <w:szCs w:val="24"/>
        </w:rPr>
        <w:t>.</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4. График приема.</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677"/>
        <w:gridCol w:w="4677"/>
      </w:tblGrid>
      <w:tr w:rsidR="00EC31A4" w:rsidRPr="00783B07" w:rsidTr="00A41637">
        <w:tc>
          <w:tcPr>
            <w:tcW w:w="4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День недели</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Понедельник</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Среда</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Пятница</w:t>
            </w:r>
          </w:p>
        </w:tc>
        <w:tc>
          <w:tcPr>
            <w:tcW w:w="4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Время</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приема</w:t>
            </w:r>
            <w:proofErr w:type="spellEnd"/>
          </w:p>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9-00 – 11-00</w:t>
            </w:r>
          </w:p>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13-00 – 15-00</w:t>
            </w:r>
          </w:p>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9-00 – 11-00, 13-00 – 14-30</w:t>
            </w:r>
          </w:p>
        </w:tc>
      </w:tr>
    </w:tbl>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shd w:val="nil"/>
        <w:rPr>
          <w:rFonts w:ascii="Times New Roman" w:hAnsi="Times New Roman"/>
        </w:rPr>
      </w:pPr>
      <w:r w:rsidRPr="00783B07">
        <w:rPr>
          <w:rFonts w:ascii="Times New Roman" w:hAnsi="Times New Roman"/>
        </w:rPr>
        <w:br w:type="page" w:clear="all"/>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Приложение № 2</w:t>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к Регламенту</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В администрацию муниципального образования «Бирофельдское сельское поселение» Биробиджанского муниципального района Еврейской автономной</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от ____________________________________</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имя, отчество заявителя)</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проживающего по адресу:_________________</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телефон:_______________________________</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ЗАЯВЛЕНИЕ</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b/>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В соответствии с </w:t>
      </w:r>
      <w:hyperlink r:id="rId232" w:tooltip="https://pravo-search.minjust.ru/bigs/showDocument.html?id=370BA400-14C4-4CDB-8A8B-B11F2A1A2F55" w:history="1">
        <w:r w:rsidRPr="00783B07">
          <w:rPr>
            <w:rStyle w:val="a4"/>
            <w:rFonts w:ascii="Times New Roman" w:eastAsia="Times New Roman" w:hAnsi="Times New Roman" w:cs="Times New Roman"/>
            <w:spacing w:val="2"/>
            <w:sz w:val="24"/>
            <w:szCs w:val="24"/>
          </w:rPr>
          <w:t>Жилищным кодексом</w:t>
        </w:r>
      </w:hyperlink>
      <w:r w:rsidRPr="00783B07">
        <w:rPr>
          <w:rFonts w:ascii="Times New Roman" w:eastAsia="Times New Roman" w:hAnsi="Times New Roman" w:cs="Times New Roman"/>
          <w:color w:val="000000"/>
          <w:spacing w:val="2"/>
          <w:sz w:val="24"/>
          <w:szCs w:val="24"/>
        </w:rPr>
        <w:t> Российской Федерации прошу заключить со мной договор социального найма жилого помещения по адресу:</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___________________________________________________________________,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в связи_____________________________________________________________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(указать основания)</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Состав семьи:</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1. 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w:t>
      </w:r>
      <w:r w:rsidRPr="00783B07">
        <w:rPr>
          <w:rFonts w:ascii="Times New Roman" w:eastAsia="Times New Roman" w:hAnsi="Times New Roman" w:cs="Times New Roman"/>
          <w:color w:val="000000"/>
          <w:sz w:val="24"/>
          <w:szCs w:val="24"/>
        </w:rPr>
        <w:t>фамилия, имя, отчество</w:t>
      </w:r>
      <w:r w:rsidRPr="00783B07">
        <w:rPr>
          <w:rFonts w:ascii="Times New Roman" w:eastAsia="Times New Roman" w:hAnsi="Times New Roman" w:cs="Times New Roman"/>
          <w:color w:val="000000"/>
          <w:spacing w:val="2"/>
          <w:sz w:val="24"/>
          <w:szCs w:val="24"/>
        </w:rPr>
        <w:t>, дата рождения)</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паспорт: серия _______№ __________, выданный 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                                                                                             (кем, когда)</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___________________________________________________________________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2. 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w:t>
      </w:r>
      <w:r w:rsidRPr="00783B07">
        <w:rPr>
          <w:rFonts w:ascii="Times New Roman" w:eastAsia="Times New Roman" w:hAnsi="Times New Roman" w:cs="Times New Roman"/>
          <w:color w:val="000000"/>
          <w:sz w:val="24"/>
          <w:szCs w:val="24"/>
        </w:rPr>
        <w:t>фамилия, имя, отчество</w:t>
      </w:r>
      <w:r w:rsidRPr="00783B07">
        <w:rPr>
          <w:rFonts w:ascii="Times New Roman" w:eastAsia="Times New Roman" w:hAnsi="Times New Roman" w:cs="Times New Roman"/>
          <w:color w:val="000000"/>
          <w:spacing w:val="2"/>
          <w:sz w:val="24"/>
          <w:szCs w:val="24"/>
        </w:rPr>
        <w:t>, дата рождения)</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паспорт: серия _______№ __________, выданный 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                                                                                             (кем, когда)</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___________________________________________________________________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3. 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w:t>
      </w:r>
      <w:r w:rsidRPr="00783B07">
        <w:rPr>
          <w:rFonts w:ascii="Times New Roman" w:eastAsia="Times New Roman" w:hAnsi="Times New Roman" w:cs="Times New Roman"/>
          <w:color w:val="000000"/>
          <w:sz w:val="24"/>
          <w:szCs w:val="24"/>
        </w:rPr>
        <w:t>фамилия, имя, отчество</w:t>
      </w:r>
      <w:r w:rsidRPr="00783B07">
        <w:rPr>
          <w:rFonts w:ascii="Times New Roman" w:eastAsia="Times New Roman" w:hAnsi="Times New Roman" w:cs="Times New Roman"/>
          <w:color w:val="000000"/>
          <w:spacing w:val="2"/>
          <w:sz w:val="24"/>
          <w:szCs w:val="24"/>
        </w:rPr>
        <w:t>, дата рождения)</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свидетельство о рождении: серия _______№ __________, выданное 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lastRenderedPageBreak/>
        <w:t>___________________________________________________________________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(кем, когда)</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 В соответствии с требованиями статьи 9 Федерального закона от </w:t>
      </w:r>
      <w:hyperlink r:id="rId233" w:tooltip="https://pravo-search.minjust.ru/bigs/showDocument.html?id=0A02E7AB-81DC-427B-9BB7-ABFB1E14BDF3" w:history="1">
        <w:r w:rsidRPr="00783B07">
          <w:rPr>
            <w:rStyle w:val="a4"/>
            <w:rFonts w:ascii="Times New Roman" w:eastAsia="Times New Roman" w:hAnsi="Times New Roman" w:cs="Times New Roman"/>
            <w:spacing w:val="2"/>
            <w:sz w:val="24"/>
            <w:szCs w:val="24"/>
          </w:rPr>
          <w:t>27.07.2006 № 152-ФЗ</w:t>
        </w:r>
      </w:hyperlink>
      <w:r w:rsidRPr="00783B07">
        <w:rPr>
          <w:rFonts w:ascii="Times New Roman" w:eastAsia="Times New Roman" w:hAnsi="Times New Roman" w:cs="Times New Roman"/>
          <w:color w:val="000000"/>
          <w:spacing w:val="2"/>
          <w:sz w:val="24"/>
          <w:szCs w:val="24"/>
        </w:rPr>
        <w:t> «О персональных данных»</w:t>
      </w:r>
      <w:r w:rsidRPr="00783B07">
        <w:rPr>
          <w:rFonts w:ascii="Times New Roman" w:eastAsia="Times New Roman" w:hAnsi="Times New Roman" w:cs="Times New Roman"/>
          <w:color w:val="000000"/>
          <w:sz w:val="24"/>
          <w:szCs w:val="24"/>
        </w:rPr>
        <w:t> </w:t>
      </w:r>
      <w:r w:rsidRPr="00783B07">
        <w:rPr>
          <w:rFonts w:ascii="Times New Roman" w:eastAsia="Times New Roman" w:hAnsi="Times New Roman" w:cs="Times New Roman"/>
          <w:color w:val="000000"/>
          <w:spacing w:val="2"/>
          <w:sz w:val="24"/>
          <w:szCs w:val="24"/>
        </w:rPr>
        <w:t>подтверждаю свое согласие на обработку моих персональных данных, необходимых для предоставления муниципальной услуги, при условии, что обработка персональных данных осуществляется уполномоченным лицом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К заявлению прилагаются следующие документы:</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1)___________________________________________________________;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2)___________________________________________________________;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3)___________________________________________________________;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4)___________________________________________________________.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Подписи совершеннолетних членов семьи:</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_________________________                                          /________________________/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                        (подпись)                                                                    (И.О. Фамилия)</w:t>
      </w:r>
    </w:p>
    <w:p w:rsidR="00EC31A4" w:rsidRPr="00783B07" w:rsidRDefault="00EC31A4" w:rsidP="00EC31A4">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pacing w:val="2"/>
          <w:sz w:val="24"/>
          <w:szCs w:val="24"/>
        </w:rPr>
        <w:t> _________________________                                          /________________________/ </w:t>
      </w:r>
    </w:p>
    <w:p w:rsidR="00EC31A4" w:rsidRPr="00783B07" w:rsidRDefault="00EC31A4" w:rsidP="00EC31A4">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pacing w:val="2"/>
          <w:sz w:val="24"/>
          <w:szCs w:val="24"/>
        </w:rPr>
        <w:t>                        (подпись)                                                                    (И.О. Фамилия)</w:t>
      </w:r>
    </w:p>
    <w:p w:rsidR="00EC31A4" w:rsidRPr="00783B07" w:rsidRDefault="00EC31A4" w:rsidP="00EC31A4">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pacing w:val="2"/>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«_____»_______________ 20___г.             подпись заявителя __________________</w:t>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 xml:space="preserve">Приложение № 3 </w:t>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к Регламенту</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СОГЛАСИЕ</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на обработку персональных данных</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Я,____________________________________________________________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(фамилия, имя и отчество (последнее – при наличии)</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паспорт, серия и номер, дата выдачи, название выдавшего органа)</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____________________________________________________________________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в соответствии с требованиями статьи 9 </w:t>
      </w:r>
      <w:r w:rsidRPr="00783B07">
        <w:rPr>
          <w:rFonts w:ascii="Times New Roman" w:eastAsia="Times New Roman" w:hAnsi="Times New Roman" w:cs="Times New Roman"/>
          <w:color w:val="000000"/>
          <w:spacing w:val="2"/>
          <w:sz w:val="24"/>
          <w:szCs w:val="24"/>
        </w:rPr>
        <w:t>от </w:t>
      </w:r>
      <w:hyperlink r:id="rId234" w:tooltip="https://pravo-search.minjust.ru/bigs/showDocument.html?id=0A02E7AB-81DC-427B-9BB7-ABFB1E14BDF3" w:history="1">
        <w:r w:rsidRPr="00783B07">
          <w:rPr>
            <w:rStyle w:val="a4"/>
            <w:rFonts w:ascii="Times New Roman" w:eastAsia="Times New Roman" w:hAnsi="Times New Roman" w:cs="Times New Roman"/>
            <w:spacing w:val="2"/>
            <w:sz w:val="24"/>
            <w:szCs w:val="24"/>
          </w:rPr>
          <w:t>27.07.2006 № 152-ФЗ</w:t>
        </w:r>
      </w:hyperlink>
      <w:r w:rsidRPr="00783B07">
        <w:rPr>
          <w:rFonts w:ascii="Times New Roman" w:eastAsia="Times New Roman" w:hAnsi="Times New Roman" w:cs="Times New Roman"/>
          <w:color w:val="000000"/>
          <w:spacing w:val="2"/>
          <w:sz w:val="24"/>
          <w:szCs w:val="24"/>
        </w:rPr>
        <w:t> «О персональных данных» </w:t>
      </w:r>
      <w:r w:rsidRPr="00783B07">
        <w:rPr>
          <w:rFonts w:ascii="Times New Roman" w:eastAsia="Times New Roman" w:hAnsi="Times New Roman" w:cs="Times New Roman"/>
          <w:color w:val="000000"/>
          <w:sz w:val="24"/>
          <w:szCs w:val="24"/>
        </w:rPr>
        <w:t xml:space="preserve">даю свое согласие администрации муниципального образования «Бирофельдское сельское поселение»  Биробиджанского  муниципального района Еврейской автономной </w:t>
      </w:r>
      <w:r w:rsidRPr="00783B07">
        <w:rPr>
          <w:rFonts w:ascii="Times New Roman" w:eastAsia="Times New Roman" w:hAnsi="Times New Roman" w:cs="Times New Roman"/>
          <w:color w:val="000000"/>
          <w:sz w:val="24"/>
          <w:szCs w:val="24"/>
        </w:rPr>
        <w:lastRenderedPageBreak/>
        <w:t>области (далее – Администрация) на обработку моих персональных данных, включающих фамилию, имя, отчество, пол, дату и место рождения, паспортные данные, адрес регистрации и проживания, семейное положение, родственные отношения, жилищные условия  (сведения о занимаемых мною жилых помещениях, жилых помещениях, принадлежащих мне на праве собственности), сведения о трудовой деятельности, данные о состоянии моего здоровья, сведения о наличии прав на обеспечение жилым помещением за счет средств федерального, областного или местного бюджетов, при условии, что их обработка осуществляется уполномоченным Администрацией должностным лицом (далее – Уполномоченный) в соответствии с действующим законодательством Российской Федерации, в целях подтверждения наличия оснований, дающих право на получение жилого помещения по договору социального найма.</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Предоставляю Уполномоченному право осуществлять следующие действия (операции) с моими персональными данными: сбор, проверку, систематизацию, накопление, хранение, обновление, изменение.</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Уполномоченный имеет право:</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деятельность Администрации;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на прием и передачу моих персональных данных с использованием машинных носителей или по каналам связи с соблюдением мер, обеспечивающих их защиту от несанкционированного доступа, во исполнение действующего законодательства Российской Федерации;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передавать мои персональные данные и получать мои персональные данные в: Федеральной миграционной службе России; органах записи актов гражданского состояния; Федеральной службе государственной регистрации, кадастра и картографии; органах социальной защиты населения (государственных казенных учреждений центров социальной защиты населения); муниципальных бюджетных учреждениях жилищно-коммунального хозяйства; организациях (органах) по государственному техническому учету и (или) технической инвентаризации объектов капитального строительства, муниципальных унитарных предприятиях районных (межрайонных) бюро технической инвентаризации; учреждениях здравоохранения; органах опеки и попечительства; управляющих  организациях; товариществах собственников жилья; жилищных кооперативах; иных специализированных потребительских кооперативах; жилищно-строительных кооперативах; предприятиях, учреждениях, организациях, от индивидуальных предпринимателей, с которыми заявитель и (или) члены его семьи состоят в трудовых, гражданско-правовых отношениях.</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Срок хранения моих персональных данных соответствует сроку хранения учетных дел и составляет 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(указать срок)</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Передача моих персональных данных иным лицам или их разглашение может осуществляться только с моего письменного согласия.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Администрации по почте заказным письмом с уведомлением о вручении либо вручен лично под расписку Уполномоченному.</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EC31A4" w:rsidRPr="00783B07" w:rsidTr="00A41637">
        <w:tc>
          <w:tcPr>
            <w:tcW w:w="9354" w:type="dxa"/>
            <w:tcMar>
              <w:top w:w="0" w:type="dxa"/>
              <w:left w:w="28" w:type="dxa"/>
              <w:bottom w:w="0" w:type="dxa"/>
              <w:right w:w="28" w:type="dxa"/>
            </w:tcMar>
          </w:tcPr>
          <w:p w:rsidR="00EC31A4" w:rsidRPr="00783B07" w:rsidRDefault="00EC31A4" w:rsidP="00A41637">
            <w:pPr>
              <w:pStyle w:val="af9"/>
              <w:ind w:firstLine="709"/>
              <w:jc w:val="both"/>
              <w:rPr>
                <w:rFonts w:ascii="Times New Roman" w:hAnsi="Times New Roman"/>
                <w:szCs w:val="24"/>
                <w:lang w:val="ru-RU"/>
              </w:rPr>
            </w:pPr>
            <w:r w:rsidRPr="00783B07">
              <w:rPr>
                <w:rFonts w:ascii="Times New Roman" w:eastAsia="Times New Roman" w:hAnsi="Times New Roman"/>
                <w:color w:val="000000"/>
                <w:sz w:val="24"/>
                <w:szCs w:val="24"/>
                <w:lang w:val="ru-RU"/>
              </w:rPr>
              <w:t>В случае получения моего письменного заявления об отзыве настоящего согласия Администрация обязана прекратить их обработку по истечении времени, необходимого для осуществления соответствующих технических и организационных мер.</w:t>
            </w:r>
          </w:p>
          <w:p w:rsidR="00EC31A4" w:rsidRPr="00783B07" w:rsidRDefault="00EC31A4" w:rsidP="00A41637">
            <w:pPr>
              <w:pStyle w:val="af9"/>
              <w:ind w:firstLine="709"/>
              <w:jc w:val="both"/>
              <w:rPr>
                <w:rFonts w:ascii="Times New Roman" w:hAnsi="Times New Roman"/>
                <w:szCs w:val="24"/>
              </w:rPr>
            </w:pPr>
            <w:r w:rsidRPr="00783B07">
              <w:rPr>
                <w:rFonts w:ascii="Times New Roman" w:eastAsia="Times New Roman" w:hAnsi="Times New Roman"/>
                <w:color w:val="000000"/>
                <w:sz w:val="24"/>
                <w:szCs w:val="24"/>
              </w:rPr>
              <w:lastRenderedPageBreak/>
              <w:t xml:space="preserve">Я </w:t>
            </w:r>
            <w:proofErr w:type="spellStart"/>
            <w:r w:rsidRPr="00783B07">
              <w:rPr>
                <w:rFonts w:ascii="Times New Roman" w:eastAsia="Times New Roman" w:hAnsi="Times New Roman"/>
                <w:color w:val="000000"/>
                <w:sz w:val="24"/>
                <w:szCs w:val="24"/>
              </w:rPr>
              <w:t>ознакомлен</w:t>
            </w:r>
            <w:proofErr w:type="spellEnd"/>
            <w:r w:rsidRPr="00783B07">
              <w:rPr>
                <w:rFonts w:ascii="Times New Roman" w:eastAsia="Times New Roman" w:hAnsi="Times New Roman"/>
                <w:color w:val="000000"/>
                <w:sz w:val="24"/>
                <w:szCs w:val="24"/>
              </w:rPr>
              <w:t xml:space="preserve">(а), </w:t>
            </w:r>
            <w:proofErr w:type="spellStart"/>
            <w:r w:rsidRPr="00783B07">
              <w:rPr>
                <w:rFonts w:ascii="Times New Roman" w:eastAsia="Times New Roman" w:hAnsi="Times New Roman"/>
                <w:color w:val="000000"/>
                <w:sz w:val="24"/>
                <w:szCs w:val="24"/>
              </w:rPr>
              <w:t>что</w:t>
            </w:r>
            <w:proofErr w:type="spellEnd"/>
            <w:r w:rsidRPr="00783B07">
              <w:rPr>
                <w:rFonts w:ascii="Times New Roman" w:eastAsia="Times New Roman" w:hAnsi="Times New Roman"/>
                <w:color w:val="000000"/>
                <w:sz w:val="24"/>
                <w:szCs w:val="24"/>
              </w:rPr>
              <w:t>:</w:t>
            </w:r>
          </w:p>
        </w:tc>
      </w:tr>
      <w:tr w:rsidR="00EC31A4" w:rsidRPr="00AB526A" w:rsidTr="00A41637">
        <w:tc>
          <w:tcPr>
            <w:tcW w:w="9354" w:type="dxa"/>
            <w:tcMar>
              <w:top w:w="0" w:type="dxa"/>
              <w:left w:w="28" w:type="dxa"/>
              <w:bottom w:w="0" w:type="dxa"/>
              <w:right w:w="28" w:type="dxa"/>
            </w:tcMar>
          </w:tcPr>
          <w:p w:rsidR="00EC31A4" w:rsidRPr="00783B07" w:rsidRDefault="00EC31A4" w:rsidP="00A41637">
            <w:pPr>
              <w:pStyle w:val="af9"/>
              <w:ind w:firstLine="709"/>
              <w:jc w:val="both"/>
              <w:rPr>
                <w:rFonts w:ascii="Times New Roman" w:hAnsi="Times New Roman"/>
                <w:szCs w:val="24"/>
                <w:lang w:val="ru-RU"/>
              </w:rPr>
            </w:pPr>
            <w:r w:rsidRPr="00783B07">
              <w:rPr>
                <w:rFonts w:ascii="Times New Roman" w:eastAsia="Times New Roman" w:hAnsi="Times New Roman"/>
                <w:color w:val="000000"/>
                <w:sz w:val="24"/>
                <w:szCs w:val="24"/>
                <w:lang w:val="ru-RU"/>
              </w:rPr>
              <w:lastRenderedPageBreak/>
              <w:t>1. Согласие на обработку персональных данных действует с даты подписания настоящего согласия и до даты подачи письменного заявления в произвольной форме об отзыве настоящего согласия.</w:t>
            </w:r>
          </w:p>
        </w:tc>
      </w:tr>
      <w:tr w:rsidR="00EC31A4" w:rsidRPr="00AB526A" w:rsidTr="00A41637">
        <w:tc>
          <w:tcPr>
            <w:tcW w:w="9354" w:type="dxa"/>
            <w:tcMar>
              <w:top w:w="0" w:type="dxa"/>
              <w:left w:w="28" w:type="dxa"/>
              <w:bottom w:w="0" w:type="dxa"/>
              <w:right w:w="28" w:type="dxa"/>
            </w:tcMar>
          </w:tcPr>
          <w:p w:rsidR="00EC31A4" w:rsidRPr="00783B07" w:rsidRDefault="00EC31A4" w:rsidP="00A41637">
            <w:pPr>
              <w:pStyle w:val="af9"/>
              <w:ind w:firstLine="709"/>
              <w:jc w:val="both"/>
              <w:rPr>
                <w:rFonts w:ascii="Times New Roman" w:hAnsi="Times New Roman"/>
                <w:szCs w:val="24"/>
                <w:lang w:val="ru-RU"/>
              </w:rPr>
            </w:pPr>
            <w:r w:rsidRPr="00783B07">
              <w:rPr>
                <w:rFonts w:ascii="Times New Roman" w:eastAsia="Times New Roman" w:hAnsi="Times New Roman"/>
                <w:color w:val="000000"/>
                <w:sz w:val="24"/>
                <w:szCs w:val="24"/>
                <w:lang w:val="ru-RU"/>
              </w:rPr>
              <w:t>2. Персональные данные, предоставляемые в отношении третьих лиц, будут обрабатываться только в целях осуществления и выполнения, возложенных на Администрацию либо МФЦ полномочий и обязанностей.</w:t>
            </w:r>
          </w:p>
          <w:p w:rsidR="00EC31A4" w:rsidRPr="00783B07" w:rsidRDefault="00EC31A4" w:rsidP="00A41637">
            <w:pPr>
              <w:pStyle w:val="af9"/>
              <w:ind w:firstLine="709"/>
              <w:jc w:val="both"/>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ind w:firstLine="709"/>
              <w:jc w:val="both"/>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«______»________________20___г.</w:t>
            </w:r>
            <w:r w:rsidRPr="00783B07">
              <w:rPr>
                <w:rFonts w:ascii="Times New Roman" w:eastAsia="Times New Roman" w:hAnsi="Times New Roman"/>
                <w:color w:val="000000"/>
                <w:sz w:val="24"/>
                <w:szCs w:val="24"/>
              </w:rPr>
              <w:t>                    </w:t>
            </w:r>
            <w:r w:rsidRPr="00783B07">
              <w:rPr>
                <w:rFonts w:ascii="Times New Roman" w:eastAsia="Times New Roman" w:hAnsi="Times New Roman"/>
                <w:color w:val="000000"/>
                <w:sz w:val="24"/>
                <w:szCs w:val="24"/>
                <w:lang w:val="ru-RU"/>
              </w:rPr>
              <w:t xml:space="preserve"> подпись заявителя_______________</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РАСПИСКА-УВЕДОМЛЕНИЕ</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Принял: ______________________________________</w:t>
            </w:r>
            <w:r w:rsidRPr="00783B07">
              <w:rPr>
                <w:rFonts w:ascii="Times New Roman" w:eastAsia="Times New Roman" w:hAnsi="Times New Roman"/>
                <w:color w:val="000000"/>
                <w:sz w:val="24"/>
                <w:szCs w:val="24"/>
              </w:rPr>
              <w:t>     </w:t>
            </w:r>
            <w:r w:rsidRPr="00783B07">
              <w:rPr>
                <w:rFonts w:ascii="Times New Roman" w:eastAsia="Times New Roman" w:hAnsi="Times New Roman"/>
                <w:color w:val="000000"/>
                <w:sz w:val="24"/>
                <w:szCs w:val="24"/>
                <w:lang w:val="ru-RU"/>
              </w:rPr>
              <w:t xml:space="preserve"> _____________________</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rPr>
              <w:t>                              </w:t>
            </w:r>
            <w:r w:rsidRPr="00783B07">
              <w:rPr>
                <w:rFonts w:ascii="Times New Roman" w:eastAsia="Times New Roman" w:hAnsi="Times New Roman"/>
                <w:color w:val="000000"/>
                <w:sz w:val="24"/>
                <w:szCs w:val="24"/>
                <w:lang w:val="ru-RU"/>
              </w:rPr>
              <w:t xml:space="preserve"> (должность, фамилия, инициалы)</w:t>
            </w:r>
            <w:r w:rsidRPr="00783B07">
              <w:rPr>
                <w:rFonts w:ascii="Times New Roman" w:eastAsia="Times New Roman" w:hAnsi="Times New Roman"/>
                <w:color w:val="000000"/>
                <w:sz w:val="24"/>
                <w:szCs w:val="24"/>
              </w:rPr>
              <w:t>                                       </w:t>
            </w:r>
            <w:r w:rsidRPr="00783B07">
              <w:rPr>
                <w:rFonts w:ascii="Times New Roman" w:eastAsia="Times New Roman" w:hAnsi="Times New Roman"/>
                <w:color w:val="000000"/>
                <w:sz w:val="24"/>
                <w:szCs w:val="24"/>
                <w:lang w:val="ru-RU"/>
              </w:rPr>
              <w:t xml:space="preserve"> (подпись)</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«______»________________20___г.</w:t>
            </w:r>
          </w:p>
        </w:tc>
      </w:tr>
    </w:tbl>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shd w:val="nil"/>
        <w:rPr>
          <w:rFonts w:ascii="Times New Roman" w:hAnsi="Times New Roman"/>
          <w:lang w:val="ru-RU"/>
        </w:rPr>
      </w:pPr>
      <w:r w:rsidRPr="00783B07">
        <w:rPr>
          <w:rFonts w:ascii="Times New Roman" w:eastAsia="Times New Roman" w:hAnsi="Times New Roman"/>
          <w:color w:val="000000"/>
          <w:lang w:val="ru-RU"/>
        </w:rPr>
        <w:br w:type="page" w:clear="all"/>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 xml:space="preserve">Приложение № 4 </w:t>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к Регламенту</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РАСПИСКА</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в получении заявления о постановке на учет</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и приложенных к нему документов</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Я, ______________________________________________________________________,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(фамилия, имя, отчество, должность лица, принявшего заявление)</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получил от 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(фамилия, имя, отчество, паспортные данные заявителя)</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следующие документы:</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530"/>
        <w:gridCol w:w="2903"/>
        <w:gridCol w:w="1293"/>
        <w:gridCol w:w="1392"/>
        <w:gridCol w:w="1277"/>
        <w:gridCol w:w="1224"/>
        <w:gridCol w:w="1162"/>
      </w:tblGrid>
      <w:tr w:rsidR="00EC31A4" w:rsidRPr="00783B07" w:rsidTr="00A41637">
        <w:trPr>
          <w:trHeight w:val="409"/>
        </w:trPr>
        <w:tc>
          <w:tcPr>
            <w:tcW w:w="530" w:type="dxa"/>
            <w:vMerge w:val="restart"/>
            <w:tcBorders>
              <w:top w:val="single" w:sz="8" w:space="0" w:color="000000"/>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w:t>
            </w:r>
          </w:p>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п/п</w:t>
            </w:r>
          </w:p>
        </w:tc>
        <w:tc>
          <w:tcPr>
            <w:tcW w:w="2591" w:type="dxa"/>
            <w:vMerge w:val="restart"/>
            <w:tcBorders>
              <w:top w:val="single" w:sz="8" w:space="0" w:color="000000"/>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Наименование</w:t>
            </w:r>
            <w:proofErr w:type="spellEnd"/>
            <w:r w:rsidRPr="00783B07">
              <w:rPr>
                <w:rFonts w:ascii="Times New Roman" w:eastAsia="Times New Roman" w:hAnsi="Times New Roman"/>
                <w:color w:val="000000"/>
                <w:sz w:val="24"/>
                <w:szCs w:val="24"/>
              </w:rPr>
              <w:t>  </w:t>
            </w:r>
            <w:proofErr w:type="spellStart"/>
            <w:r w:rsidRPr="00783B07">
              <w:rPr>
                <w:rFonts w:ascii="Times New Roman" w:eastAsia="Times New Roman" w:hAnsi="Times New Roman"/>
                <w:color w:val="000000"/>
                <w:sz w:val="24"/>
                <w:szCs w:val="24"/>
              </w:rPr>
              <w:t>документов</w:t>
            </w:r>
            <w:proofErr w:type="spellEnd"/>
          </w:p>
        </w:tc>
        <w:tc>
          <w:tcPr>
            <w:tcW w:w="1293" w:type="dxa"/>
            <w:vMerge w:val="restart"/>
            <w:tcBorders>
              <w:top w:val="single" w:sz="8" w:space="0" w:color="000000"/>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Реквизиты</w:t>
            </w:r>
            <w:proofErr w:type="spellEnd"/>
          </w:p>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документов</w:t>
            </w:r>
            <w:proofErr w:type="spellEnd"/>
          </w:p>
        </w:tc>
        <w:tc>
          <w:tcPr>
            <w:tcW w:w="2669" w:type="dxa"/>
            <w:gridSpan w:val="2"/>
            <w:tcBorders>
              <w:top w:val="single" w:sz="8" w:space="0" w:color="000000"/>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Количество</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экземпляров</w:t>
            </w:r>
            <w:proofErr w:type="spellEnd"/>
          </w:p>
        </w:tc>
        <w:tc>
          <w:tcPr>
            <w:tcW w:w="2271" w:type="dxa"/>
            <w:gridSpan w:val="2"/>
            <w:tcBorders>
              <w:top w:val="single" w:sz="8" w:space="0" w:color="000000"/>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Количество</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листов</w:t>
            </w:r>
            <w:proofErr w:type="spellEnd"/>
          </w:p>
        </w:tc>
      </w:tr>
      <w:tr w:rsidR="00EC31A4" w:rsidRPr="00783B07" w:rsidTr="00A41637">
        <w:trPr>
          <w:trHeight w:val="147"/>
        </w:trPr>
        <w:tc>
          <w:tcPr>
            <w:tcW w:w="0" w:type="auto"/>
            <w:vMerge/>
            <w:tcBorders>
              <w:top w:val="single" w:sz="8" w:space="0" w:color="000000"/>
              <w:left w:val="single" w:sz="8" w:space="0" w:color="000000"/>
              <w:bottom w:val="single" w:sz="8" w:space="0" w:color="000000"/>
              <w:right w:val="single" w:sz="8" w:space="0" w:color="000000"/>
            </w:tcBorders>
          </w:tcPr>
          <w:p w:rsidR="00EC31A4" w:rsidRPr="00783B07" w:rsidRDefault="00EC31A4" w:rsidP="00A41637">
            <w:pPr>
              <w:rPr>
                <w:rFonts w:ascii="Times New Roman" w:hAnsi="Times New Roman"/>
              </w:rPr>
            </w:pPr>
          </w:p>
        </w:tc>
        <w:tc>
          <w:tcPr>
            <w:tcW w:w="0" w:type="auto"/>
            <w:vMerge/>
            <w:tcBorders>
              <w:top w:val="single" w:sz="8" w:space="0" w:color="000000"/>
              <w:left w:val="single" w:sz="8" w:space="0" w:color="000000"/>
              <w:bottom w:val="single" w:sz="8" w:space="0" w:color="000000"/>
              <w:right w:val="single" w:sz="8" w:space="0" w:color="000000"/>
            </w:tcBorders>
          </w:tcPr>
          <w:p w:rsidR="00EC31A4" w:rsidRPr="00783B07" w:rsidRDefault="00EC31A4" w:rsidP="00A41637">
            <w:pPr>
              <w:rPr>
                <w:rFonts w:ascii="Times New Roman" w:hAnsi="Times New Roman"/>
              </w:rPr>
            </w:pPr>
          </w:p>
        </w:tc>
        <w:tc>
          <w:tcPr>
            <w:tcW w:w="0" w:type="auto"/>
            <w:vMerge/>
            <w:tcBorders>
              <w:top w:val="single" w:sz="8" w:space="0" w:color="000000"/>
              <w:left w:val="single" w:sz="8" w:space="0" w:color="000000"/>
              <w:bottom w:val="single" w:sz="8" w:space="0" w:color="000000"/>
              <w:right w:val="single" w:sz="8" w:space="0" w:color="000000"/>
            </w:tcBorders>
          </w:tcPr>
          <w:p w:rsidR="00EC31A4" w:rsidRPr="00783B07" w:rsidRDefault="00EC31A4" w:rsidP="00A41637">
            <w:pPr>
              <w:rPr>
                <w:rFonts w:ascii="Times New Roman" w:hAnsi="Times New Roman"/>
              </w:rPr>
            </w:pPr>
          </w:p>
        </w:tc>
        <w:tc>
          <w:tcPr>
            <w:tcW w:w="139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подлинные</w:t>
            </w:r>
            <w:proofErr w:type="spellEnd"/>
          </w:p>
        </w:tc>
        <w:tc>
          <w:tcPr>
            <w:tcW w:w="1277"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копии</w:t>
            </w:r>
            <w:proofErr w:type="spellEnd"/>
          </w:p>
        </w:tc>
        <w:tc>
          <w:tcPr>
            <w:tcW w:w="1109"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подлинные</w:t>
            </w:r>
            <w:proofErr w:type="spellEnd"/>
          </w:p>
        </w:tc>
        <w:tc>
          <w:tcPr>
            <w:tcW w:w="116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копии</w:t>
            </w:r>
            <w:proofErr w:type="spellEnd"/>
          </w:p>
        </w:tc>
      </w:tr>
      <w:tr w:rsidR="00EC31A4" w:rsidRPr="00783B07" w:rsidTr="00A41637">
        <w:trPr>
          <w:trHeight w:val="249"/>
        </w:trPr>
        <w:tc>
          <w:tcPr>
            <w:tcW w:w="530"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1</w:t>
            </w:r>
          </w:p>
        </w:tc>
        <w:tc>
          <w:tcPr>
            <w:tcW w:w="2591"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2</w:t>
            </w:r>
          </w:p>
        </w:tc>
        <w:tc>
          <w:tcPr>
            <w:tcW w:w="1293"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3</w:t>
            </w:r>
          </w:p>
        </w:tc>
        <w:tc>
          <w:tcPr>
            <w:tcW w:w="139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4</w:t>
            </w:r>
          </w:p>
        </w:tc>
        <w:tc>
          <w:tcPr>
            <w:tcW w:w="1277"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5</w:t>
            </w:r>
          </w:p>
        </w:tc>
        <w:tc>
          <w:tcPr>
            <w:tcW w:w="1109"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6</w:t>
            </w:r>
          </w:p>
        </w:tc>
        <w:tc>
          <w:tcPr>
            <w:tcW w:w="116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7</w:t>
            </w:r>
          </w:p>
        </w:tc>
      </w:tr>
      <w:tr w:rsidR="00EC31A4" w:rsidRPr="00783B07" w:rsidTr="00A41637">
        <w:trPr>
          <w:trHeight w:val="276"/>
        </w:trPr>
        <w:tc>
          <w:tcPr>
            <w:tcW w:w="530"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2591"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293"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39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277"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109"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16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r>
      <w:tr w:rsidR="00EC31A4" w:rsidRPr="00783B07" w:rsidTr="00A41637">
        <w:trPr>
          <w:trHeight w:val="291"/>
        </w:trPr>
        <w:tc>
          <w:tcPr>
            <w:tcW w:w="530"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2591"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293"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39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277"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109"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16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r>
      <w:tr w:rsidR="00EC31A4" w:rsidRPr="00783B07" w:rsidTr="00A41637">
        <w:trPr>
          <w:trHeight w:val="276"/>
        </w:trPr>
        <w:tc>
          <w:tcPr>
            <w:tcW w:w="530"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2591"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293"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39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277"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109"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16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r>
      <w:tr w:rsidR="00EC31A4" w:rsidRPr="00783B07" w:rsidTr="00A41637">
        <w:trPr>
          <w:trHeight w:val="276"/>
        </w:trPr>
        <w:tc>
          <w:tcPr>
            <w:tcW w:w="530"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2591"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293"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39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277"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109"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16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r>
      <w:tr w:rsidR="00EC31A4" w:rsidRPr="00783B07" w:rsidTr="00A41637">
        <w:trPr>
          <w:trHeight w:val="291"/>
        </w:trPr>
        <w:tc>
          <w:tcPr>
            <w:tcW w:w="530"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2591"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293"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39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277"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109"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16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r>
      <w:tr w:rsidR="00EC31A4" w:rsidRPr="00783B07" w:rsidTr="00A41637">
        <w:trPr>
          <w:trHeight w:val="291"/>
        </w:trPr>
        <w:tc>
          <w:tcPr>
            <w:tcW w:w="530"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2591"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293"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39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277"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109"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c>
          <w:tcPr>
            <w:tcW w:w="1162"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r>
    </w:tbl>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____________________________________________________ _______________________   </w:t>
      </w:r>
    </w:p>
    <w:p w:rsidR="00EC31A4" w:rsidRPr="00783B07" w:rsidRDefault="00EC31A4" w:rsidP="00EC31A4">
      <w:pPr>
        <w:pStyle w:val="af9"/>
        <w:jc w:val="both"/>
        <w:rPr>
          <w:rFonts w:ascii="Times New Roman" w:hAnsi="Times New Roman" w:cs="Times New Roman"/>
        </w:rPr>
      </w:pPr>
      <w:r w:rsidRPr="00783B07">
        <w:rPr>
          <w:rFonts w:ascii="Times New Roman" w:eastAsia="Times New Roman" w:hAnsi="Times New Roman" w:cs="Times New Roman"/>
          <w:color w:val="000000"/>
        </w:rPr>
        <w:t>(время и дата получения документов, регистрационный номер) </w:t>
      </w:r>
      <w:r w:rsidRPr="00783B07">
        <w:rPr>
          <w:rFonts w:ascii="Times New Roman" w:eastAsia="Times New Roman" w:hAnsi="Times New Roman" w:cs="Times New Roman"/>
          <w:color w:val="000000"/>
        </w:rPr>
        <w:tab/>
        <w:t>(подпись должностного лица)</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М.П.</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Перечень документов, которые будут получены по межведомственным запросам:</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19"/>
        <w:gridCol w:w="8736"/>
      </w:tblGrid>
      <w:tr w:rsidR="00EC31A4" w:rsidRPr="00783B07" w:rsidTr="00A41637">
        <w:trPr>
          <w:trHeight w:val="508"/>
        </w:trPr>
        <w:tc>
          <w:tcPr>
            <w:tcW w:w="619" w:type="dxa"/>
            <w:tcBorders>
              <w:top w:val="single" w:sz="8" w:space="0" w:color="000000"/>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п/п</w:t>
            </w:r>
          </w:p>
        </w:tc>
        <w:tc>
          <w:tcPr>
            <w:tcW w:w="8736" w:type="dxa"/>
            <w:tcBorders>
              <w:top w:val="single" w:sz="8" w:space="0" w:color="000000"/>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proofErr w:type="spellStart"/>
            <w:r w:rsidRPr="00783B07">
              <w:rPr>
                <w:rFonts w:ascii="Times New Roman" w:eastAsia="Times New Roman" w:hAnsi="Times New Roman"/>
                <w:color w:val="000000"/>
                <w:sz w:val="24"/>
                <w:szCs w:val="24"/>
              </w:rPr>
              <w:t>Наименование</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документа</w:t>
            </w:r>
            <w:proofErr w:type="spellEnd"/>
          </w:p>
        </w:tc>
      </w:tr>
      <w:tr w:rsidR="00EC31A4" w:rsidRPr="00783B07" w:rsidTr="00A41637">
        <w:trPr>
          <w:trHeight w:val="366"/>
        </w:trPr>
        <w:tc>
          <w:tcPr>
            <w:tcW w:w="619"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1</w:t>
            </w:r>
          </w:p>
        </w:tc>
        <w:tc>
          <w:tcPr>
            <w:tcW w:w="8736"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r>
      <w:tr w:rsidR="00EC31A4" w:rsidRPr="00783B07" w:rsidTr="00A41637">
        <w:trPr>
          <w:trHeight w:val="289"/>
        </w:trPr>
        <w:tc>
          <w:tcPr>
            <w:tcW w:w="619"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2</w:t>
            </w:r>
          </w:p>
        </w:tc>
        <w:tc>
          <w:tcPr>
            <w:tcW w:w="8736"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r>
      <w:tr w:rsidR="00EC31A4" w:rsidRPr="00783B07" w:rsidTr="00A41637">
        <w:trPr>
          <w:trHeight w:val="296"/>
        </w:trPr>
        <w:tc>
          <w:tcPr>
            <w:tcW w:w="619"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3</w:t>
            </w:r>
          </w:p>
        </w:tc>
        <w:tc>
          <w:tcPr>
            <w:tcW w:w="8736" w:type="dxa"/>
            <w:tcBorders>
              <w:left w:val="single" w:sz="8" w:space="0" w:color="000000"/>
              <w:bottom w:val="single" w:sz="8" w:space="0" w:color="000000"/>
              <w:right w:val="single" w:sz="8" w:space="0" w:color="000000"/>
            </w:tcBorders>
            <w:tcMar>
              <w:top w:w="75" w:type="dxa"/>
              <w:left w:w="40" w:type="dxa"/>
              <w:bottom w:w="75" w:type="dxa"/>
              <w:right w:w="40" w:type="dxa"/>
            </w:tcMar>
          </w:tcPr>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r>
    </w:tbl>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(подпись должностного лица)</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 xml:space="preserve">Приложение № 5 </w:t>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к Регламенту</w:t>
      </w:r>
    </w:p>
    <w:p w:rsidR="00EC31A4" w:rsidRPr="00783B07" w:rsidRDefault="00EC31A4" w:rsidP="00EC31A4">
      <w:pPr>
        <w:pStyle w:val="af9"/>
        <w:jc w:val="right"/>
        <w:rPr>
          <w:rFonts w:ascii="Times New Roman" w:hAnsi="Times New Roman" w:cs="Times New Roman"/>
          <w:szCs w:val="24"/>
        </w:rPr>
      </w:pP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ТИПОВОЙ ДОГОВОР</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СОЦИАЛЬНОГО НАЙМА ЖИЛОГО ПОМЕЩЕНИЯ</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№_______</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с. Бирофельд                                                                            «_____»______________20___г.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i/>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xml:space="preserve">Администрация муниципального образования «Бирофельдское сельское поселение» Биробиджанского муниципального района Еврейской автономной области, именуемая в дальнейшем Наймодатель, в лице главы администрации сельского поселения Телегиной </w:t>
      </w:r>
      <w:r w:rsidRPr="00783B07">
        <w:rPr>
          <w:rFonts w:ascii="Times New Roman" w:eastAsia="Times New Roman" w:hAnsi="Times New Roman" w:cs="Times New Roman"/>
          <w:color w:val="000000"/>
          <w:sz w:val="24"/>
          <w:szCs w:val="24"/>
        </w:rPr>
        <w:lastRenderedPageBreak/>
        <w:t>Ларисы Сергеевны, действующей на основании Устава, принятого решением Собранием депутатов Бирофельдского сельского поселения от 19.08.2005 </w:t>
      </w:r>
      <w:hyperlink r:id="rId235" w:tooltip="https://pravo-search.minjust.ru/bigs/showDocument.html?id=1EB9AD24-C55F-4D4D-8B75-4C05F9935F90" w:history="1">
        <w:r w:rsidRPr="00783B07">
          <w:rPr>
            <w:rStyle w:val="a4"/>
            <w:rFonts w:ascii="Times New Roman" w:eastAsia="Times New Roman" w:hAnsi="Times New Roman" w:cs="Times New Roman"/>
            <w:sz w:val="24"/>
            <w:szCs w:val="24"/>
          </w:rPr>
          <w:t>№ 15</w:t>
        </w:r>
      </w:hyperlink>
      <w:r w:rsidRPr="00783B07">
        <w:rPr>
          <w:rFonts w:ascii="Times New Roman" w:eastAsia="Times New Roman" w:hAnsi="Times New Roman" w:cs="Times New Roman"/>
          <w:color w:val="000000"/>
          <w:sz w:val="24"/>
          <w:szCs w:val="24"/>
        </w:rPr>
        <w:t>, с одной стороны, и гражданин(ка) ____________________________________________________________________________,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имя, отчество)</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именуемый в дальнейшем Наниматель, с другой стороны, на основании решения о предоставлении жилого помещения от «_____» _____________ 20____ г. № _____________ заключили настоящий договор о нижеследующем.</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I. Предмет договора</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 Наймодатель передает Нанимателю и членам его семьи в бессрочное владение и пользование изолированное жилое помещение, находящееся в муниципальной собственности, состоящее из _____________ комнат(ы) в ______________________________квартире (доме) общей площадью_______кв. метров, в том числе жилой_______кв. метров, по адресу: ________________________________________________________________________________дом №______, корпус №_____________, квартира № ____________, для проживания в нем, а также обеспечивает предоставление за плату коммунальных услуг: ____________________________________________________________________________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(электроснабжение, газоснабжение, в том числе</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газ в баллонах, холодное водоснабжение, водоотведение</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(канализация), горячее водоснабжение и теплоснабжение (отопление),</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в том числе приобретение и доставка твердого топлива при наличии</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печного отопления, - нужное указать)</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2.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3. Совместно с Нанимателем в жилое помещение вселяются следующие члены семьи: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 ____________________________________________________________________;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имя, отчество члена семьи и степень родства с Нанимателем, год рождения, паспортные данные (в его отсутствие свидетельство о рождении)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2) _____________________________________________________________________;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имя, отчество члена семьи и степень родства с Нанимателем, год рождения, паспортные данные (в его отсутствие свидетельство о рождении))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II. Обязанности сторон</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4. Наниматель обязан:</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б) соблюдать </w:t>
      </w:r>
      <w:hyperlink r:id="rId236" w:tooltip="http://pravo.minjust.ru/" w:history="1">
        <w:r w:rsidRPr="00783B07">
          <w:rPr>
            <w:rStyle w:val="a4"/>
            <w:rFonts w:ascii="Times New Roman" w:eastAsia="Times New Roman" w:hAnsi="Times New Roman" w:cs="Times New Roman"/>
            <w:color w:val="000000"/>
            <w:sz w:val="24"/>
            <w:szCs w:val="24"/>
          </w:rPr>
          <w:t>правила</w:t>
        </w:r>
      </w:hyperlink>
      <w:r w:rsidRPr="00783B07">
        <w:rPr>
          <w:rFonts w:ascii="Times New Roman" w:eastAsia="Times New Roman" w:hAnsi="Times New Roman" w:cs="Times New Roman"/>
          <w:color w:val="000000"/>
          <w:sz w:val="24"/>
          <w:szCs w:val="24"/>
        </w:rPr>
        <w:t> пользования жилыми помещениями;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в) использовать жилое помещение в соответствии с его назначением;</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д) содержать в чистоте и порядке жилое помещение, общее имущество в многоквартирном доме, объекты благоустройства;</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е) производить текущий ремонт занимаемого жилого помещения.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w:t>
      </w:r>
      <w:hyperlink r:id="rId237" w:tooltip="https://pravo-search.minjust.ru/bigs/showDocument.html?id=370BA400-14C4-4CDB-8A8B-B11F2A1A2F55" w:history="1">
        <w:r w:rsidRPr="00783B07">
          <w:rPr>
            <w:rStyle w:val="a4"/>
            <w:rFonts w:ascii="Times New Roman" w:eastAsia="Times New Roman" w:hAnsi="Times New Roman" w:cs="Times New Roman"/>
            <w:sz w:val="24"/>
            <w:szCs w:val="24"/>
          </w:rPr>
          <w:t>Жилищным кодексом</w:t>
        </w:r>
      </w:hyperlink>
      <w:r w:rsidRPr="00783B07">
        <w:rPr>
          <w:rFonts w:ascii="Times New Roman" w:eastAsia="Times New Roman" w:hAnsi="Times New Roman" w:cs="Times New Roman"/>
          <w:color w:val="000000"/>
          <w:sz w:val="24"/>
          <w:szCs w:val="24"/>
        </w:rPr>
        <w:t> Российской Федерации, что не освобождает Нанимателя от уплаты причитающихся платежей;</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и) переселиться с членами своей семьи в порядке, установленном </w:t>
      </w:r>
      <w:hyperlink r:id="rId238" w:tooltip="https://pravo-search.minjust.ru/bigs/showDocument.html?id=370BA400-14C4-4CDB-8A8B-B11F2A1A2F55" w:history="1">
        <w:r w:rsidRPr="00783B07">
          <w:rPr>
            <w:rStyle w:val="a4"/>
            <w:rFonts w:ascii="Times New Roman" w:eastAsia="Times New Roman" w:hAnsi="Times New Roman" w:cs="Times New Roman"/>
            <w:sz w:val="24"/>
            <w:szCs w:val="24"/>
          </w:rPr>
          <w:t>Жилищным кодексом</w:t>
        </w:r>
      </w:hyperlink>
      <w:r w:rsidRPr="00783B07">
        <w:rPr>
          <w:rFonts w:ascii="Times New Roman" w:eastAsia="Times New Roman" w:hAnsi="Times New Roman" w:cs="Times New Roman"/>
          <w:color w:val="000000"/>
          <w:sz w:val="24"/>
          <w:szCs w:val="24"/>
        </w:rPr>
        <w:t>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н) нести иные обязанности, предусмотренные </w:t>
      </w:r>
      <w:hyperlink r:id="rId239" w:tooltip="https://pravo-search.minjust.ru/bigs/showDocument.html?id=370BA400-14C4-4CDB-8A8B-B11F2A1A2F55" w:history="1">
        <w:r w:rsidRPr="00783B07">
          <w:rPr>
            <w:rStyle w:val="a4"/>
            <w:rFonts w:ascii="Times New Roman" w:eastAsia="Times New Roman" w:hAnsi="Times New Roman" w:cs="Times New Roman"/>
            <w:sz w:val="24"/>
            <w:szCs w:val="24"/>
          </w:rPr>
          <w:t>Жилищным кодексом</w:t>
        </w:r>
      </w:hyperlink>
      <w:r w:rsidRPr="00783B07">
        <w:rPr>
          <w:rFonts w:ascii="Times New Roman" w:eastAsia="Times New Roman" w:hAnsi="Times New Roman" w:cs="Times New Roman"/>
          <w:color w:val="000000"/>
          <w:sz w:val="24"/>
          <w:szCs w:val="24"/>
        </w:rPr>
        <w:t> Российской Федерации и федеральными законами.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5. Наймодатель обязан:</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в) осуществлять капитальный ремонт жилого помещения.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г) предоставить Нанимателю и членам его семьи в порядке, предусмотренном </w:t>
      </w:r>
      <w:hyperlink r:id="rId240" w:tooltip="https://pravo-search.minjust.ru/bigs/showDocument.html?id=370BA400-14C4-4CDB-8A8B-B11F2A1A2F55" w:history="1">
        <w:r w:rsidRPr="00783B07">
          <w:rPr>
            <w:rStyle w:val="a4"/>
            <w:rFonts w:ascii="Times New Roman" w:eastAsia="Times New Roman" w:hAnsi="Times New Roman" w:cs="Times New Roman"/>
            <w:sz w:val="24"/>
            <w:szCs w:val="24"/>
          </w:rPr>
          <w:t>Жилищным кодексом</w:t>
        </w:r>
      </w:hyperlink>
      <w:r w:rsidRPr="00783B07">
        <w:rPr>
          <w:rFonts w:ascii="Times New Roman" w:eastAsia="Times New Roman" w:hAnsi="Times New Roman" w:cs="Times New Roman"/>
          <w:color w:val="000000"/>
          <w:sz w:val="24"/>
          <w:szCs w:val="24"/>
        </w:rPr>
        <w:t>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д) информировать Нанимателя о проведении капитального ремонта или реконструкции дома не позднее чем за 30 дней до начала работ;</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е) принимать участие в своевременной подготовке дома, санитарно-технического и иного оборудования, находящегося в нем, к эксплуатации в зимних условиях;</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ж) обеспечивать предоставление Нанимателю предусмотренных в настоящем договоре коммунальных услуг надлежащего качества;</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з) контролировать качество предоставляемых жилищно-коммунальных услуг;</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л) принять в установленные сроки жилое помещение у Нанимателя по акту сдачи жилого помещения после расторжения настоящего договора;</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м) нести иные обязанности, предусмотренные законодательством Российской Федерации.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III. Права сторон</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6. Наниматель вправе:</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а) пользоваться общим имуществом многоквартирного дома;</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На вселение к родителям их детей, не достигших совершеннолетия, согласия остальных членов семьи и Наймодателя не требуется;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в) сохранить права на жилое помещение при временном отсутствии его и членов его семьи;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е) расторгнуть в любое время настоящий договор с письменного согласия проживающих совместно с Нанимателем членов семьи;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ж) осуществлять другие права по пользованию жилым помещением, предусмотренные </w:t>
      </w:r>
      <w:hyperlink r:id="rId241" w:tooltip="https://pravo-search.minjust.ru/bigs/showDocument.html?id=370BA400-14C4-4CDB-8A8B-B11F2A1A2F55" w:history="1">
        <w:r w:rsidRPr="00783B07">
          <w:rPr>
            <w:rStyle w:val="a4"/>
            <w:rFonts w:ascii="Times New Roman" w:eastAsia="Times New Roman" w:hAnsi="Times New Roman" w:cs="Times New Roman"/>
            <w:sz w:val="24"/>
            <w:szCs w:val="24"/>
          </w:rPr>
          <w:t>Жилищным кодексом</w:t>
        </w:r>
      </w:hyperlink>
      <w:r w:rsidRPr="00783B07">
        <w:rPr>
          <w:rFonts w:ascii="Times New Roman" w:eastAsia="Times New Roman" w:hAnsi="Times New Roman" w:cs="Times New Roman"/>
          <w:color w:val="000000"/>
          <w:sz w:val="24"/>
          <w:szCs w:val="24"/>
        </w:rPr>
        <w:t> Российской Федерации и федеральными законами.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8. Наймодатель вправе:</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а) требовать своевременного внесения платы за жилое помещение и коммунальные услуги;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семьи станет меньше учетной нормы.</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IV. Порядок изменения, расторжения и прекращения договора</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10. При выезде Нанимателя и членов его семьи в другое место жительства настоящий договор считается расторгнутым со дня выезда.</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11. По требованию Наймодателя настоящий договор может быть расторгнут в судебном порядке в следующих случаях:</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а) использование Нанимателем жилого помещения не по назначению;</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б) разрушение или повреждение жилого помещения Нанимателем или другими гражданами, за действия которых он отвечает;</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в) систематическое нарушение прав и законных интересов соседей, которое делает невозможным совместное проживание в одном жилом помещении;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г) невнесение Нанимателем платы за жилое помещение и (или) коммунальные услуги в течение более 6 месяцев.</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12. Настоящий договор может быть расторгнут в судебном порядке в иных случаях, предусмотренных </w:t>
      </w:r>
      <w:hyperlink r:id="rId242" w:tooltip="https://pravo-search.minjust.ru/bigs/showDocument.html?id=370BA400-14C4-4CDB-8A8B-B11F2A1A2F55" w:history="1">
        <w:r w:rsidRPr="00783B07">
          <w:rPr>
            <w:rStyle w:val="a4"/>
            <w:rFonts w:ascii="Times New Roman" w:eastAsia="Times New Roman" w:hAnsi="Times New Roman" w:cs="Times New Roman"/>
            <w:sz w:val="24"/>
            <w:szCs w:val="24"/>
          </w:rPr>
          <w:t>Жилищным кодексом</w:t>
        </w:r>
      </w:hyperlink>
      <w:r w:rsidRPr="00783B07">
        <w:rPr>
          <w:rFonts w:ascii="Times New Roman" w:eastAsia="Times New Roman" w:hAnsi="Times New Roman" w:cs="Times New Roman"/>
          <w:color w:val="000000"/>
          <w:sz w:val="24"/>
          <w:szCs w:val="24"/>
        </w:rPr>
        <w:t> Российской Федерации.</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V. Прочие условия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13. Споры, которые могут возникнуть между сторонами по настоящему договору, разрешаются в порядке, предусмотренном законодательством Российской Фе</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14. Настоящий договор составлен в 2 экземплярах, один из которых находится у Наймодателя, другой - у Нанимателя.</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554"/>
        <w:gridCol w:w="4896"/>
      </w:tblGrid>
      <w:tr w:rsidR="00EC31A4" w:rsidRPr="00783B07" w:rsidTr="00A41637">
        <w:tc>
          <w:tcPr>
            <w:tcW w:w="4554"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НАЙМОДАТЕЛЬ:</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___________________________________</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(указать реквизиты)</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________________</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(подпись)</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М.П.</w:t>
            </w:r>
          </w:p>
        </w:tc>
        <w:tc>
          <w:tcPr>
            <w:tcW w:w="4800" w:type="dxa"/>
            <w:tcMar>
              <w:top w:w="0" w:type="dxa"/>
              <w:left w:w="108" w:type="dxa"/>
              <w:bottom w:w="0" w:type="dxa"/>
              <w:right w:w="108" w:type="dxa"/>
            </w:tcMar>
          </w:tcPr>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НАНИМАТЕЛЬ:</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_______________________________________</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lang w:val="ru-RU"/>
              </w:rPr>
              <w:t>(указать год рождения, паспортные данные, телефон)</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________________</w:t>
            </w:r>
          </w:p>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w:t>
            </w:r>
            <w:proofErr w:type="spellStart"/>
            <w:r w:rsidRPr="00783B07">
              <w:rPr>
                <w:rFonts w:ascii="Times New Roman" w:eastAsia="Times New Roman" w:hAnsi="Times New Roman"/>
                <w:color w:val="000000"/>
                <w:sz w:val="24"/>
                <w:szCs w:val="24"/>
              </w:rPr>
              <w:t>подпись</w:t>
            </w:r>
            <w:proofErr w:type="spellEnd"/>
            <w:r w:rsidRPr="00783B07">
              <w:rPr>
                <w:rFonts w:ascii="Times New Roman" w:eastAsia="Times New Roman" w:hAnsi="Times New Roman"/>
                <w:color w:val="000000"/>
                <w:sz w:val="24"/>
                <w:szCs w:val="24"/>
              </w:rPr>
              <w:t>)</w:t>
            </w:r>
          </w:p>
          <w:p w:rsidR="00EC31A4" w:rsidRPr="00783B07" w:rsidRDefault="00EC31A4" w:rsidP="00A41637">
            <w:pPr>
              <w:pStyle w:val="af9"/>
              <w:jc w:val="both"/>
              <w:rPr>
                <w:rFonts w:ascii="Times New Roman" w:hAnsi="Times New Roman"/>
                <w:szCs w:val="24"/>
              </w:rPr>
            </w:pPr>
            <w:r w:rsidRPr="00783B07">
              <w:rPr>
                <w:rFonts w:ascii="Times New Roman" w:eastAsia="Times New Roman" w:hAnsi="Times New Roman"/>
                <w:color w:val="000000"/>
                <w:sz w:val="24"/>
                <w:szCs w:val="24"/>
              </w:rPr>
              <w:t> </w:t>
            </w:r>
          </w:p>
        </w:tc>
      </w:tr>
    </w:tbl>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Приложение к договору социального</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найма жилого помещения от ______________ №____</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АКТ</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приема - передачи</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по адресу: _____________________________________________</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с. Бирофельд                                                                           «_____»_______________20___г.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Администрация муниципального образования «Бирофельдское сельское поселение» Биробиджанского муниципального района Еврейской автономной области (далее – Администрация) в лице главы администрации сельского поселения Телегиной Ларисы Сергеевны, действующей на основании Устава, принятого решением Собранием депутатов Бирофельдского сельского поселения от 19.08.2005 </w:t>
      </w:r>
      <w:hyperlink r:id="rId243" w:tooltip="https://pravo-search.minjust.ru/bigs/showDocument.html?id=1EB9AD24-C55F-4D4D-8B75-4C05F9935F90" w:history="1">
        <w:r w:rsidRPr="00783B07">
          <w:rPr>
            <w:rStyle w:val="a4"/>
            <w:rFonts w:ascii="Times New Roman" w:eastAsia="Times New Roman" w:hAnsi="Times New Roman" w:cs="Times New Roman"/>
            <w:sz w:val="24"/>
            <w:szCs w:val="24"/>
          </w:rPr>
          <w:t>№ 15</w:t>
        </w:r>
      </w:hyperlink>
      <w:r w:rsidRPr="00783B07">
        <w:rPr>
          <w:rFonts w:ascii="Times New Roman" w:eastAsia="Times New Roman" w:hAnsi="Times New Roman" w:cs="Times New Roman"/>
          <w:color w:val="000000"/>
          <w:sz w:val="24"/>
          <w:szCs w:val="24"/>
        </w:rPr>
        <w:t>, и гражданин(ка) _____________________________________________________________________________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имя, отчество)</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составили настоящий акт о том, что Администрация передает, а гражданин (ка) __________________________________________________________________________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имя, отчество)</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принимает следующее жилое помещение (квартиру).</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 Адрес: _______________________________________________________________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2. Общая площадь _____ кв. м., жилой площадью ______ кв. м.</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3. Год постройки_________________________________________________________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4. Этажность дома________________________________________________________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5. Этаж размещения квартиры (комнаты_____________________________________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6. Материал стен_________________________________________________________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7. Планировка и благоустройство квартиры - 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8. Физический износ______________________________________________________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9. Материал и состояние дверей (входной и межкомнатных) 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10. Состояние, материал, кол-во окон________________________________________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11. Состояние, материал пола______________________________________________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12. Отделка, материал стен________________________________________________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13. Электрика: кол-во розеток - __, кол-во выключателей - __; кол-во лампочек 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14. Показания счетчиков: электричества_____, холодной воды____, горячей воды__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15. Наличие мебели 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16. Особые условия_______________________________________________________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17. Претензии Нанимателя_________________________________________________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Стороны согласились, что техническое состояние и качество передаваемой квартиры соответствует условиям договора.</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Ключи от квартиры переданы Нанимателю в количестве __________комплекта(ов).</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СДАЛ:</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Глава Бирофельдского</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сельского поселения</w:t>
      </w:r>
      <w:r w:rsidRPr="00783B07">
        <w:rPr>
          <w:rFonts w:ascii="Times New Roman" w:eastAsia="Times New Roman" w:hAnsi="Times New Roman" w:cs="Times New Roman"/>
          <w:b/>
          <w:color w:val="000000"/>
          <w:sz w:val="24"/>
          <w:szCs w:val="24"/>
        </w:rPr>
        <w:t>                                              </w:t>
      </w:r>
      <w:r w:rsidRPr="00783B07">
        <w:rPr>
          <w:rFonts w:ascii="Times New Roman" w:eastAsia="Times New Roman" w:hAnsi="Times New Roman" w:cs="Times New Roman"/>
          <w:color w:val="000000"/>
          <w:sz w:val="24"/>
          <w:szCs w:val="24"/>
        </w:rPr>
        <w:t>________________________ Л.С. Телегина</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М.П.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ПРИНЯЛ:                                                                _______________________ (____________)    </w:t>
      </w:r>
    </w:p>
    <w:p w:rsidR="00EC31A4" w:rsidRPr="00783B07" w:rsidRDefault="00EC31A4" w:rsidP="00EC31A4">
      <w:pPr>
        <w:shd w:val="nil"/>
        <w:rPr>
          <w:rFonts w:ascii="Times New Roman" w:hAnsi="Times New Roman"/>
          <w:lang w:val="ru-RU"/>
        </w:rPr>
      </w:pPr>
      <w:r w:rsidRPr="00783B07">
        <w:rPr>
          <w:rFonts w:ascii="Times New Roman" w:eastAsia="Times New Roman" w:hAnsi="Times New Roman"/>
          <w:color w:val="000000"/>
          <w:lang w:val="ru-RU"/>
        </w:rPr>
        <w:br w:type="page" w:clear="all"/>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Приложение к договору социального</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найма жилого помещения от ______________ №____</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ДОПОЛНИТЕЛЬНОЕ СОГЛАШЕНИЕ</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К ДОГОВОРУ СОЦИАЛЬНОГО НАЙМА ЖИЛОГО ПОМЕЩЕНИЯ</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от___________________№ _______</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с. Бирофельд                                                                            «_____»______________20___г.</w:t>
      </w:r>
      <w:r w:rsidRPr="00783B07">
        <w:rPr>
          <w:rFonts w:ascii="Times New Roman" w:eastAsia="Times New Roman" w:hAnsi="Times New Roman" w:cs="Times New Roman"/>
          <w:i/>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Администрация муниципального образования «Бирофельдское сельское поселение» Биробиджанского муниципального района Еврейской автономной области, именуемая в дальнейшем Наймодатель, в лице главы администрации сельского поселения Телегиной Ларисы Сергеевны, действующей на основании Устава, принятого решением Собранием депутатов Бирофельдского сельского поселения от 19.08.2005 № 15, с одной стороны, и гражданин(ка) _______________________________________________________________,</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имя, отчество)</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именуемый в дальнейшем Наниматель, с другой стороны, »,  в соответствии с пунктом 9 </w:t>
      </w:r>
      <w:r w:rsidRPr="00783B07">
        <w:rPr>
          <w:rFonts w:ascii="Times New Roman" w:eastAsia="Times New Roman" w:hAnsi="Times New Roman" w:cs="Times New Roman"/>
          <w:color w:val="000000"/>
          <w:spacing w:val="2"/>
          <w:sz w:val="24"/>
          <w:szCs w:val="24"/>
        </w:rPr>
        <w:t>договор социального найма жилого помещения от _______________№ ____</w:t>
      </w:r>
      <w:r w:rsidRPr="00783B07">
        <w:rPr>
          <w:rFonts w:ascii="Times New Roman" w:eastAsia="Times New Roman" w:hAnsi="Times New Roman" w:cs="Times New Roman"/>
          <w:color w:val="000000"/>
          <w:sz w:val="24"/>
          <w:szCs w:val="24"/>
        </w:rPr>
        <w:t>пришли к соглашению о внесении нижеследующего изменения в указанный договор:</w:t>
      </w:r>
      <w:r w:rsidRPr="00783B07">
        <w:rPr>
          <w:rFonts w:ascii="Times New Roman" w:eastAsia="Times New Roman" w:hAnsi="Times New Roman" w:cs="Times New Roman"/>
          <w:color w:val="000000"/>
          <w:spacing w:val="2"/>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Дополнительное соглашение, являющееся неотъемлемой частью договора, составлено в двух экземплярах, имеющих одинаковую юридическую силу, по одному экземпляру для каждой из Сторон.</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pacing w:val="2"/>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677"/>
        <w:gridCol w:w="4677"/>
      </w:tblGrid>
      <w:tr w:rsidR="00EC31A4" w:rsidRPr="00783B07" w:rsidTr="00A41637">
        <w:tc>
          <w:tcPr>
            <w:tcW w:w="4677" w:type="dxa"/>
            <w:tcMar>
              <w:top w:w="0" w:type="dxa"/>
              <w:left w:w="108" w:type="dxa"/>
              <w:bottom w:w="0" w:type="dxa"/>
              <w:right w:w="108" w:type="dxa"/>
            </w:tcMar>
          </w:tcPr>
          <w:p w:rsidR="00EC31A4" w:rsidRPr="00783B07" w:rsidRDefault="00EC31A4" w:rsidP="00A41637">
            <w:pPr>
              <w:pStyle w:val="af9"/>
              <w:ind w:firstLine="709"/>
              <w:jc w:val="center"/>
              <w:rPr>
                <w:rFonts w:ascii="Times New Roman" w:hAnsi="Times New Roman"/>
                <w:szCs w:val="24"/>
              </w:rPr>
            </w:pPr>
            <w:r w:rsidRPr="00783B07">
              <w:rPr>
                <w:rFonts w:ascii="Times New Roman" w:eastAsia="Times New Roman" w:hAnsi="Times New Roman"/>
                <w:color w:val="000000"/>
                <w:sz w:val="24"/>
                <w:szCs w:val="24"/>
              </w:rPr>
              <w:t>НАЙМОДАТЕЛЬ:</w:t>
            </w:r>
          </w:p>
          <w:p w:rsidR="00EC31A4" w:rsidRPr="00783B07" w:rsidRDefault="00EC31A4" w:rsidP="00A41637">
            <w:pPr>
              <w:pStyle w:val="af9"/>
              <w:ind w:firstLine="709"/>
              <w:jc w:val="center"/>
              <w:rPr>
                <w:rFonts w:ascii="Times New Roman" w:hAnsi="Times New Roman"/>
                <w:szCs w:val="24"/>
              </w:rPr>
            </w:pPr>
            <w:r w:rsidRPr="00783B07">
              <w:rPr>
                <w:rFonts w:ascii="Times New Roman" w:eastAsia="Times New Roman" w:hAnsi="Times New Roman"/>
                <w:color w:val="000000"/>
                <w:sz w:val="24"/>
                <w:szCs w:val="24"/>
              </w:rPr>
              <w:t> </w:t>
            </w:r>
          </w:p>
          <w:p w:rsidR="00EC31A4" w:rsidRPr="00783B07" w:rsidRDefault="00EC31A4" w:rsidP="00A41637">
            <w:pPr>
              <w:pStyle w:val="af9"/>
              <w:ind w:firstLine="709"/>
              <w:jc w:val="center"/>
              <w:rPr>
                <w:rFonts w:ascii="Times New Roman" w:hAnsi="Times New Roman"/>
                <w:szCs w:val="24"/>
              </w:rPr>
            </w:pPr>
            <w:r w:rsidRPr="00783B07">
              <w:rPr>
                <w:rFonts w:ascii="Times New Roman" w:eastAsia="Times New Roman" w:hAnsi="Times New Roman"/>
                <w:color w:val="000000"/>
                <w:sz w:val="24"/>
                <w:szCs w:val="24"/>
              </w:rPr>
              <w:t>________________</w:t>
            </w:r>
          </w:p>
          <w:p w:rsidR="00EC31A4" w:rsidRPr="00783B07" w:rsidRDefault="00EC31A4" w:rsidP="00A41637">
            <w:pPr>
              <w:pStyle w:val="af9"/>
              <w:ind w:firstLine="709"/>
              <w:jc w:val="center"/>
              <w:rPr>
                <w:rFonts w:ascii="Times New Roman" w:hAnsi="Times New Roman"/>
                <w:szCs w:val="24"/>
              </w:rPr>
            </w:pPr>
            <w:r w:rsidRPr="00783B07">
              <w:rPr>
                <w:rFonts w:ascii="Times New Roman" w:eastAsia="Times New Roman" w:hAnsi="Times New Roman"/>
                <w:color w:val="000000"/>
                <w:sz w:val="24"/>
                <w:szCs w:val="24"/>
              </w:rPr>
              <w:t>(</w:t>
            </w:r>
            <w:proofErr w:type="spellStart"/>
            <w:r w:rsidRPr="00783B07">
              <w:rPr>
                <w:rFonts w:ascii="Times New Roman" w:eastAsia="Times New Roman" w:hAnsi="Times New Roman"/>
                <w:color w:val="000000"/>
                <w:sz w:val="24"/>
                <w:szCs w:val="24"/>
              </w:rPr>
              <w:t>подпись</w:t>
            </w:r>
            <w:proofErr w:type="spellEnd"/>
            <w:r w:rsidRPr="00783B07">
              <w:rPr>
                <w:rFonts w:ascii="Times New Roman" w:eastAsia="Times New Roman" w:hAnsi="Times New Roman"/>
                <w:color w:val="000000"/>
                <w:sz w:val="24"/>
                <w:szCs w:val="24"/>
              </w:rPr>
              <w:t>)</w:t>
            </w:r>
          </w:p>
          <w:p w:rsidR="00EC31A4" w:rsidRPr="00783B07" w:rsidRDefault="00EC31A4" w:rsidP="00A41637">
            <w:pPr>
              <w:pStyle w:val="af9"/>
              <w:ind w:firstLine="709"/>
              <w:jc w:val="center"/>
              <w:rPr>
                <w:rFonts w:ascii="Times New Roman" w:hAnsi="Times New Roman"/>
                <w:szCs w:val="24"/>
              </w:rPr>
            </w:pPr>
            <w:r w:rsidRPr="00783B07">
              <w:rPr>
                <w:rFonts w:ascii="Times New Roman" w:eastAsia="Times New Roman" w:hAnsi="Times New Roman"/>
                <w:color w:val="000000"/>
                <w:sz w:val="24"/>
                <w:szCs w:val="24"/>
              </w:rPr>
              <w:t> </w:t>
            </w:r>
          </w:p>
          <w:p w:rsidR="00EC31A4" w:rsidRPr="00783B07" w:rsidRDefault="00EC31A4" w:rsidP="00A41637">
            <w:pPr>
              <w:pStyle w:val="af9"/>
              <w:ind w:firstLine="709"/>
              <w:jc w:val="center"/>
              <w:rPr>
                <w:rFonts w:ascii="Times New Roman" w:hAnsi="Times New Roman"/>
                <w:szCs w:val="24"/>
              </w:rPr>
            </w:pPr>
            <w:r w:rsidRPr="00783B07">
              <w:rPr>
                <w:rFonts w:ascii="Times New Roman" w:eastAsia="Times New Roman" w:hAnsi="Times New Roman"/>
                <w:color w:val="000000"/>
                <w:sz w:val="24"/>
                <w:szCs w:val="24"/>
              </w:rPr>
              <w:t>М.П.</w:t>
            </w:r>
          </w:p>
        </w:tc>
        <w:tc>
          <w:tcPr>
            <w:tcW w:w="4677" w:type="dxa"/>
            <w:tcMar>
              <w:top w:w="0" w:type="dxa"/>
              <w:left w:w="108" w:type="dxa"/>
              <w:bottom w:w="0" w:type="dxa"/>
              <w:right w:w="108" w:type="dxa"/>
            </w:tcMar>
          </w:tcPr>
          <w:p w:rsidR="00EC31A4" w:rsidRPr="00783B07" w:rsidRDefault="00EC31A4" w:rsidP="00A41637">
            <w:pPr>
              <w:pStyle w:val="af9"/>
              <w:ind w:firstLine="709"/>
              <w:jc w:val="center"/>
              <w:rPr>
                <w:rFonts w:ascii="Times New Roman" w:hAnsi="Times New Roman"/>
                <w:szCs w:val="24"/>
              </w:rPr>
            </w:pPr>
            <w:r w:rsidRPr="00783B07">
              <w:rPr>
                <w:rFonts w:ascii="Times New Roman" w:eastAsia="Times New Roman" w:hAnsi="Times New Roman"/>
                <w:color w:val="000000"/>
                <w:sz w:val="24"/>
                <w:szCs w:val="24"/>
              </w:rPr>
              <w:t>НАНИМАТЕЛЬ:</w:t>
            </w:r>
          </w:p>
          <w:p w:rsidR="00EC31A4" w:rsidRPr="00783B07" w:rsidRDefault="00EC31A4" w:rsidP="00A41637">
            <w:pPr>
              <w:pStyle w:val="af9"/>
              <w:ind w:firstLine="709"/>
              <w:jc w:val="center"/>
              <w:rPr>
                <w:rFonts w:ascii="Times New Roman" w:hAnsi="Times New Roman"/>
                <w:szCs w:val="24"/>
              </w:rPr>
            </w:pPr>
            <w:r w:rsidRPr="00783B07">
              <w:rPr>
                <w:rFonts w:ascii="Times New Roman" w:eastAsia="Times New Roman" w:hAnsi="Times New Roman"/>
                <w:color w:val="000000"/>
                <w:sz w:val="24"/>
                <w:szCs w:val="24"/>
              </w:rPr>
              <w:t> </w:t>
            </w:r>
          </w:p>
          <w:p w:rsidR="00EC31A4" w:rsidRPr="00783B07" w:rsidRDefault="00EC31A4" w:rsidP="00A41637">
            <w:pPr>
              <w:pStyle w:val="af9"/>
              <w:ind w:firstLine="709"/>
              <w:jc w:val="center"/>
              <w:rPr>
                <w:rFonts w:ascii="Times New Roman" w:hAnsi="Times New Roman"/>
                <w:szCs w:val="24"/>
              </w:rPr>
            </w:pPr>
            <w:r w:rsidRPr="00783B07">
              <w:rPr>
                <w:rFonts w:ascii="Times New Roman" w:eastAsia="Times New Roman" w:hAnsi="Times New Roman"/>
                <w:color w:val="000000"/>
                <w:sz w:val="24"/>
                <w:szCs w:val="24"/>
              </w:rPr>
              <w:t>________________</w:t>
            </w:r>
          </w:p>
          <w:p w:rsidR="00EC31A4" w:rsidRPr="00783B07" w:rsidRDefault="00EC31A4" w:rsidP="00A41637">
            <w:pPr>
              <w:pStyle w:val="af9"/>
              <w:ind w:firstLine="709"/>
              <w:jc w:val="center"/>
              <w:rPr>
                <w:rFonts w:ascii="Times New Roman" w:hAnsi="Times New Roman"/>
                <w:szCs w:val="24"/>
              </w:rPr>
            </w:pPr>
            <w:r w:rsidRPr="00783B07">
              <w:rPr>
                <w:rFonts w:ascii="Times New Roman" w:eastAsia="Times New Roman" w:hAnsi="Times New Roman"/>
                <w:color w:val="000000"/>
                <w:sz w:val="24"/>
                <w:szCs w:val="24"/>
              </w:rPr>
              <w:t>(</w:t>
            </w:r>
            <w:proofErr w:type="spellStart"/>
            <w:r w:rsidRPr="00783B07">
              <w:rPr>
                <w:rFonts w:ascii="Times New Roman" w:eastAsia="Times New Roman" w:hAnsi="Times New Roman"/>
                <w:color w:val="000000"/>
                <w:sz w:val="24"/>
                <w:szCs w:val="24"/>
              </w:rPr>
              <w:t>подпись</w:t>
            </w:r>
            <w:proofErr w:type="spellEnd"/>
            <w:r w:rsidRPr="00783B07">
              <w:rPr>
                <w:rFonts w:ascii="Times New Roman" w:eastAsia="Times New Roman" w:hAnsi="Times New Roman"/>
                <w:color w:val="000000"/>
                <w:sz w:val="24"/>
                <w:szCs w:val="24"/>
              </w:rPr>
              <w:t>)</w:t>
            </w:r>
          </w:p>
          <w:p w:rsidR="00EC31A4" w:rsidRPr="00783B07" w:rsidRDefault="00EC31A4" w:rsidP="00A41637">
            <w:pPr>
              <w:pStyle w:val="af9"/>
              <w:ind w:firstLine="709"/>
              <w:jc w:val="center"/>
              <w:rPr>
                <w:rFonts w:ascii="Times New Roman" w:hAnsi="Times New Roman"/>
                <w:szCs w:val="24"/>
              </w:rPr>
            </w:pPr>
            <w:r w:rsidRPr="00783B07">
              <w:rPr>
                <w:rFonts w:ascii="Times New Roman" w:eastAsia="Times New Roman" w:hAnsi="Times New Roman"/>
                <w:color w:val="000000"/>
                <w:sz w:val="24"/>
                <w:szCs w:val="24"/>
              </w:rPr>
              <w:t> </w:t>
            </w:r>
          </w:p>
        </w:tc>
      </w:tr>
    </w:tbl>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ind w:firstLine="70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shd w:val="nil"/>
        <w:rPr>
          <w:rFonts w:ascii="Times New Roman" w:hAnsi="Times New Roman"/>
        </w:rPr>
      </w:pPr>
      <w:r w:rsidRPr="00783B07">
        <w:rPr>
          <w:rFonts w:ascii="Times New Roman" w:eastAsia="Times New Roman" w:hAnsi="Times New Roman"/>
          <w:color w:val="000000"/>
        </w:rPr>
        <w:br w:type="page" w:clear="all"/>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 xml:space="preserve">Приложение № 6 </w:t>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к Регламенту</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В администрацию муниципального образования «Бирофельдское сельское поселение» Биробиджанского муниципального района Еврейской автономной</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от ____________________________________</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имя, отчество заявителя)</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проживающего по адресу:_________________</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телефон:_______________________________</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ЗАЯВЛЕНИЕ</w:t>
      </w: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Прошу внести изменения в договор социального найма от «____»__________года №_____ на жилое помещение – квартиру (комнату), находящееся по адресу: _____________________________________________, в части:_________________________</w:t>
      </w:r>
    </w:p>
    <w:p w:rsidR="00EC31A4" w:rsidRPr="00783B07" w:rsidRDefault="00EC31A4" w:rsidP="00EC31A4">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(указать основания изменения договора)</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Право пользования жилым помещением подтверждается: 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(название, дата и номер документа, подтверждающего право пользования жилым помещением)</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С перечнем оснований для отказа в предоставлении муниципальной услуги ознакомлен(а).</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Приложение:</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 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2. 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 ______________ года                                             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(подпись)</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Я, 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(Ф.И.О. члена семьи нанимателя)</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Я, 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(Ф.И.О. члена семьи нанимателя)</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с изменением договора социального найма на имя от «____»__________года №_____согласны.</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 ________________ 20__ г.     ______________    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(подпись)                          (расшифровка подписи)</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 ________________ 20__ г.     ______________    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(подпись)                          (расшифровка подписи)</w:t>
      </w:r>
    </w:p>
    <w:p w:rsidR="00EC31A4" w:rsidRPr="00783B07" w:rsidRDefault="00EC31A4" w:rsidP="00EC31A4">
      <w:pPr>
        <w:shd w:val="nil"/>
        <w:rPr>
          <w:rFonts w:ascii="Times New Roman" w:hAnsi="Times New Roman"/>
          <w:lang w:val="ru-RU"/>
        </w:rPr>
      </w:pPr>
      <w:r w:rsidRPr="00783B07">
        <w:rPr>
          <w:rFonts w:ascii="Times New Roman" w:eastAsia="Times New Roman" w:hAnsi="Times New Roman"/>
          <w:color w:val="000000"/>
          <w:lang w:val="ru-RU"/>
        </w:rPr>
        <w:br w:type="page" w:clear="all"/>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 xml:space="preserve">Приложение № 7 </w:t>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к Регламенту</w:t>
      </w:r>
    </w:p>
    <w:p w:rsidR="00EC31A4" w:rsidRPr="00783B07" w:rsidRDefault="00EC31A4" w:rsidP="00EC31A4">
      <w:pPr>
        <w:pStyle w:val="af9"/>
        <w:jc w:val="right"/>
        <w:rPr>
          <w:rFonts w:ascii="Times New Roman" w:hAnsi="Times New Roman" w:cs="Times New Roman"/>
          <w:szCs w:val="24"/>
        </w:rPr>
      </w:pP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В администрацию муниципального образования «Бирофельдское сельское поселение» Биробиджанского муниципального района Еврейской автономной</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от ____________________________________</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(фамилия, имя, отчество заявителя)</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проживающего по адресу:_________________</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телефон:_______________________________</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ЗАЯВЛЕНИЕ</w:t>
      </w: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Прошу расторгнуть со мной договор социального найма от «____»__________года №_____ на жилое помещение – квартиру (комнату), находящееся по адресу: _______________________________________________, в связи 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(указать основания расторжения договора)</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Право пользования жилым помещением подтверждается: 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(название, дата и номер документа, подтверждающего право пользования жилым помещением)</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С Перечнем оснований для отказа в предоставлении муниципальной услуги ознакомлен(а).</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Приложение:</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1. 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2. 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 ______________ года                                             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(подпись)</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Я, 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(Ф.И.О. члена семьи нанимателя)</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Я, 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(Ф.И.О. члена семьи нанимателя)</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с расторжением указанного договора социального найма согласны.</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 ________________ 20__ г.     ______________    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(подпись)                          (расшифровка подписи)</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 ________________ 20__ г.     ______________    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(подпись)                          (расшифровка подписи)</w:t>
      </w:r>
    </w:p>
    <w:p w:rsidR="00EC31A4" w:rsidRPr="00783B07" w:rsidRDefault="00EC31A4" w:rsidP="00EC31A4">
      <w:pPr>
        <w:shd w:val="nil"/>
        <w:rPr>
          <w:rFonts w:ascii="Times New Roman" w:hAnsi="Times New Roman"/>
          <w:lang w:val="ru-RU"/>
        </w:rPr>
      </w:pPr>
      <w:r w:rsidRPr="00783B07">
        <w:rPr>
          <w:rFonts w:ascii="Times New Roman" w:eastAsia="Times New Roman" w:hAnsi="Times New Roman"/>
          <w:color w:val="000000"/>
          <w:lang w:val="ru-RU"/>
        </w:rPr>
        <w:br w:type="page" w:clear="all"/>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 xml:space="preserve">Приложение № 8 </w:t>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к Регламенту</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b/>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Блок–схема предоставления муниципальной услуги</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b/>
          <w:color w:val="000000"/>
          <w:sz w:val="24"/>
          <w:szCs w:val="24"/>
        </w:rPr>
        <w:t>по заключению договора социального найма жилого помещения муниципального жилищного фонда или внесению изменений в договор социального найма жилого</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420"/>
        <w:gridCol w:w="2030"/>
        <w:gridCol w:w="747"/>
        <w:gridCol w:w="268"/>
        <w:gridCol w:w="268"/>
        <w:gridCol w:w="4622"/>
      </w:tblGrid>
      <w:tr w:rsidR="00EC31A4" w:rsidRPr="00AB526A" w:rsidTr="00A41637">
        <w:tc>
          <w:tcPr>
            <w:tcW w:w="9355"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r w:rsidRPr="00783B07">
              <w:rPr>
                <w:rFonts w:ascii="Times New Roman" w:eastAsia="Times New Roman" w:hAnsi="Times New Roman"/>
                <w:lang w:val="ru-RU"/>
              </w:rPr>
              <w:t>Прием заявления и документов, необходимых для предоставления муниципальной услуги</w:t>
            </w:r>
          </w:p>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Максимальный срок осуществления административного действия</w:t>
            </w:r>
            <w:r w:rsidRPr="00783B07">
              <w:rPr>
                <w:rFonts w:ascii="Times New Roman" w:eastAsia="Times New Roman" w:hAnsi="Times New Roman"/>
              </w:rPr>
              <w:t> </w:t>
            </w:r>
            <w:r w:rsidRPr="00783B07">
              <w:rPr>
                <w:rFonts w:ascii="Times New Roman" w:eastAsia="Times New Roman" w:hAnsi="Times New Roman"/>
                <w:lang w:val="ru-RU"/>
              </w:rPr>
              <w:t>не может превышать 2 рабочих дней</w:t>
            </w:r>
          </w:p>
        </w:tc>
      </w:tr>
      <w:tr w:rsidR="00EC31A4" w:rsidRPr="00AB526A" w:rsidTr="00A41637">
        <w:trPr>
          <w:trHeight w:val="443"/>
        </w:trPr>
        <w:tc>
          <w:tcPr>
            <w:tcW w:w="9355" w:type="dxa"/>
            <w:gridSpan w:val="6"/>
            <w:tcBorders>
              <w:top w:val="single" w:sz="6" w:space="0" w:color="000000"/>
              <w:bottom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p>
        </w:tc>
      </w:tr>
      <w:tr w:rsidR="00EC31A4" w:rsidRPr="00AB526A" w:rsidTr="00A41637">
        <w:tc>
          <w:tcPr>
            <w:tcW w:w="9355"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r w:rsidRPr="00783B07">
              <w:rPr>
                <w:rFonts w:ascii="Times New Roman" w:eastAsia="Times New Roman" w:hAnsi="Times New Roman"/>
                <w:lang w:val="ru-RU"/>
              </w:rPr>
              <w:t>Регистрация заявления и документов, необходимых для предоставления муниципальной услуги</w:t>
            </w:r>
          </w:p>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Максимальный срок осуществления административного действия</w:t>
            </w:r>
            <w:r w:rsidRPr="00783B07">
              <w:rPr>
                <w:rFonts w:ascii="Times New Roman" w:eastAsia="Times New Roman" w:hAnsi="Times New Roman"/>
              </w:rPr>
              <w:t> </w:t>
            </w:r>
            <w:r w:rsidRPr="00783B07">
              <w:rPr>
                <w:rFonts w:ascii="Times New Roman" w:eastAsia="Times New Roman" w:hAnsi="Times New Roman"/>
                <w:lang w:val="ru-RU"/>
              </w:rPr>
              <w:t>не может превышать 2 рабочих дней</w:t>
            </w:r>
            <w:r w:rsidRPr="00783B07">
              <w:rPr>
                <w:rFonts w:ascii="Times New Roman" w:eastAsia="Times New Roman" w:hAnsi="Times New Roman"/>
              </w:rPr>
              <w:t> </w:t>
            </w:r>
          </w:p>
        </w:tc>
      </w:tr>
      <w:tr w:rsidR="00EC31A4" w:rsidRPr="00AB526A" w:rsidTr="00A41637">
        <w:tc>
          <w:tcPr>
            <w:tcW w:w="9355" w:type="dxa"/>
            <w:gridSpan w:val="6"/>
            <w:tcBorders>
              <w:top w:val="single" w:sz="6" w:space="0" w:color="000000"/>
              <w:bottom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p>
        </w:tc>
      </w:tr>
      <w:tr w:rsidR="00EC31A4" w:rsidRPr="00AB526A" w:rsidTr="00A41637">
        <w:tc>
          <w:tcPr>
            <w:tcW w:w="9355"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r w:rsidRPr="00783B07">
              <w:rPr>
                <w:rFonts w:ascii="Times New Roman" w:eastAsia="Times New Roman" w:hAnsi="Times New Roman"/>
                <w:lang w:val="ru-RU"/>
              </w:rPr>
              <w:t>Обработка и предварительное рассмотрение заявления и представленных документов</w:t>
            </w:r>
          </w:p>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Максимальный срок осуществления административного действия</w:t>
            </w:r>
            <w:r w:rsidRPr="00783B07">
              <w:rPr>
                <w:rFonts w:ascii="Times New Roman" w:eastAsia="Times New Roman" w:hAnsi="Times New Roman"/>
              </w:rPr>
              <w:t> </w:t>
            </w:r>
            <w:r w:rsidRPr="00783B07">
              <w:rPr>
                <w:rFonts w:ascii="Times New Roman" w:eastAsia="Times New Roman" w:hAnsi="Times New Roman"/>
                <w:lang w:val="ru-RU"/>
              </w:rPr>
              <w:t>не может превышать</w:t>
            </w:r>
            <w:r w:rsidRPr="00783B07">
              <w:rPr>
                <w:rFonts w:ascii="Times New Roman" w:eastAsia="Times New Roman" w:hAnsi="Times New Roman"/>
              </w:rPr>
              <w:t> </w:t>
            </w:r>
            <w:r w:rsidRPr="00783B07">
              <w:rPr>
                <w:rFonts w:ascii="Times New Roman" w:eastAsia="Times New Roman" w:hAnsi="Times New Roman"/>
                <w:lang w:val="ru-RU"/>
              </w:rPr>
              <w:t>1</w:t>
            </w:r>
            <w:r w:rsidRPr="00783B07">
              <w:rPr>
                <w:rFonts w:ascii="Times New Roman" w:eastAsia="Times New Roman" w:hAnsi="Times New Roman"/>
              </w:rPr>
              <w:t> </w:t>
            </w:r>
            <w:r w:rsidRPr="00783B07">
              <w:rPr>
                <w:rFonts w:ascii="Times New Roman" w:eastAsia="Times New Roman" w:hAnsi="Times New Roman"/>
                <w:lang w:val="ru-RU"/>
              </w:rPr>
              <w:t>рабочего</w:t>
            </w:r>
            <w:r w:rsidRPr="00783B07">
              <w:rPr>
                <w:rFonts w:ascii="Times New Roman" w:eastAsia="Times New Roman" w:hAnsi="Times New Roman"/>
              </w:rPr>
              <w:t> </w:t>
            </w:r>
            <w:r w:rsidRPr="00783B07">
              <w:rPr>
                <w:rFonts w:ascii="Times New Roman" w:eastAsia="Times New Roman" w:hAnsi="Times New Roman"/>
                <w:lang w:val="ru-RU"/>
              </w:rPr>
              <w:t>дня</w:t>
            </w:r>
            <w:r w:rsidRPr="00783B07">
              <w:rPr>
                <w:rFonts w:ascii="Times New Roman" w:eastAsia="Times New Roman" w:hAnsi="Times New Roman"/>
              </w:rPr>
              <w:t> </w:t>
            </w:r>
          </w:p>
        </w:tc>
      </w:tr>
      <w:tr w:rsidR="00EC31A4" w:rsidRPr="00AB526A" w:rsidTr="00A41637">
        <w:tc>
          <w:tcPr>
            <w:tcW w:w="9355" w:type="dxa"/>
            <w:gridSpan w:val="6"/>
            <w:tcBorders>
              <w:top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p>
        </w:tc>
      </w:tr>
      <w:tr w:rsidR="00EC31A4" w:rsidRPr="00AB526A" w:rsidTr="00A41637">
        <w:tc>
          <w:tcPr>
            <w:tcW w:w="345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Представлены все документы, установленные пунктом</w:t>
            </w:r>
            <w:r w:rsidRPr="00783B07">
              <w:rPr>
                <w:rFonts w:ascii="Times New Roman" w:eastAsia="Times New Roman" w:hAnsi="Times New Roman"/>
              </w:rPr>
              <w:t> </w:t>
            </w:r>
            <w:r w:rsidRPr="00783B07">
              <w:rPr>
                <w:rFonts w:ascii="Times New Roman" w:eastAsia="Times New Roman" w:hAnsi="Times New Roman"/>
                <w:lang w:val="ru-RU"/>
              </w:rPr>
              <w:t>10.1 Регламента</w:t>
            </w:r>
          </w:p>
        </w:tc>
        <w:tc>
          <w:tcPr>
            <w:tcW w:w="1015" w:type="dxa"/>
            <w:gridSpan w:val="2"/>
            <w:tcBorders>
              <w:left w:val="single" w:sz="6" w:space="0" w:color="000000"/>
              <w:right w:val="single" w:sz="6" w:space="0" w:color="000000"/>
            </w:tcBorders>
            <w:tcMar>
              <w:top w:w="0" w:type="dxa"/>
              <w:left w:w="108" w:type="dxa"/>
              <w:bottom w:w="0" w:type="dxa"/>
              <w:right w:w="108" w:type="dxa"/>
            </w:tcMar>
            <w:vAlign w:val="cente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p>
        </w:tc>
        <w:tc>
          <w:tcPr>
            <w:tcW w:w="489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Отсутствие одного и более документов, установленных пунктом</w:t>
            </w:r>
            <w:r w:rsidRPr="00783B07">
              <w:rPr>
                <w:rFonts w:ascii="Times New Roman" w:eastAsia="Times New Roman" w:hAnsi="Times New Roman"/>
              </w:rPr>
              <w:t> </w:t>
            </w:r>
            <w:r w:rsidRPr="00783B07">
              <w:rPr>
                <w:rFonts w:ascii="Times New Roman" w:eastAsia="Times New Roman" w:hAnsi="Times New Roman"/>
                <w:lang w:val="ru-RU"/>
              </w:rPr>
              <w:t>10.1 Регламента и несоответствие</w:t>
            </w:r>
            <w:r w:rsidRPr="00783B07">
              <w:rPr>
                <w:rFonts w:ascii="Times New Roman" w:eastAsia="Times New Roman" w:hAnsi="Times New Roman"/>
              </w:rPr>
              <w:t> </w:t>
            </w:r>
            <w:r w:rsidRPr="00783B07">
              <w:rPr>
                <w:rFonts w:ascii="Times New Roman" w:eastAsia="Times New Roman" w:hAnsi="Times New Roman"/>
                <w:lang w:val="ru-RU"/>
              </w:rPr>
              <w:t>представленных документов требованиям Регламента</w:t>
            </w:r>
          </w:p>
        </w:tc>
      </w:tr>
      <w:tr w:rsidR="00EC31A4" w:rsidRPr="00AB526A" w:rsidTr="00A41637">
        <w:tc>
          <w:tcPr>
            <w:tcW w:w="9355" w:type="dxa"/>
            <w:gridSpan w:val="6"/>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p>
        </w:tc>
      </w:tr>
      <w:tr w:rsidR="00EC31A4" w:rsidRPr="00AB526A" w:rsidTr="00A41637">
        <w:tc>
          <w:tcPr>
            <w:tcW w:w="345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Формирование и направление межведомственных запросов в органы (организации) участвующие в предоставлении муниципальной услуги</w:t>
            </w:r>
          </w:p>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Максимальный срок осуществления административного действия составляет 1 рабочий день</w:t>
            </w:r>
          </w:p>
        </w:tc>
        <w:tc>
          <w:tcPr>
            <w:tcW w:w="1015" w:type="dxa"/>
            <w:gridSpan w:val="2"/>
            <w:tcBorders>
              <w:left w:val="single" w:sz="6" w:space="0" w:color="000000"/>
              <w:right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p>
        </w:tc>
        <w:tc>
          <w:tcPr>
            <w:tcW w:w="489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Принимается решение об отказе в предоставлении муниципальной услуги</w:t>
            </w:r>
          </w:p>
        </w:tc>
      </w:tr>
      <w:tr w:rsidR="00EC31A4" w:rsidRPr="00AB526A" w:rsidTr="00A41637">
        <w:tc>
          <w:tcPr>
            <w:tcW w:w="1420" w:type="dxa"/>
            <w:tcBorders>
              <w:top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lastRenderedPageBreak/>
              <w:t> </w:t>
            </w:r>
          </w:p>
        </w:tc>
        <w:tc>
          <w:tcPr>
            <w:tcW w:w="2030" w:type="dxa"/>
            <w:tcBorders>
              <w:top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p>
        </w:tc>
        <w:tc>
          <w:tcPr>
            <w:tcW w:w="5905" w:type="dxa"/>
            <w:gridSpan w:val="4"/>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p>
        </w:tc>
      </w:tr>
      <w:tr w:rsidR="00EC31A4" w:rsidRPr="00AB526A" w:rsidTr="00A41637">
        <w:tc>
          <w:tcPr>
            <w:tcW w:w="9355"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Принятие решения о предоставлении (об отказе в предоставлении)</w:t>
            </w:r>
          </w:p>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муниципальной услуги</w:t>
            </w:r>
          </w:p>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Общий максимальный срок осуществления административного действия</w:t>
            </w:r>
            <w:r w:rsidRPr="00783B07">
              <w:rPr>
                <w:rFonts w:ascii="Times New Roman" w:eastAsia="Times New Roman" w:hAnsi="Times New Roman"/>
              </w:rPr>
              <w:t> </w:t>
            </w:r>
            <w:r w:rsidRPr="00783B07">
              <w:rPr>
                <w:rFonts w:ascii="Times New Roman" w:eastAsia="Times New Roman" w:hAnsi="Times New Roman"/>
                <w:lang w:val="ru-RU"/>
              </w:rPr>
              <w:t>не может превышать</w:t>
            </w:r>
            <w:r w:rsidRPr="00783B07">
              <w:rPr>
                <w:rFonts w:ascii="Times New Roman" w:eastAsia="Times New Roman" w:hAnsi="Times New Roman"/>
              </w:rPr>
              <w:t> </w:t>
            </w:r>
            <w:r w:rsidRPr="00783B07">
              <w:rPr>
                <w:rFonts w:ascii="Times New Roman" w:eastAsia="Times New Roman" w:hAnsi="Times New Roman"/>
                <w:lang w:val="ru-RU"/>
              </w:rPr>
              <w:t>20</w:t>
            </w:r>
            <w:r w:rsidRPr="00783B07">
              <w:rPr>
                <w:rFonts w:ascii="Times New Roman" w:eastAsia="Times New Roman" w:hAnsi="Times New Roman"/>
              </w:rPr>
              <w:t> </w:t>
            </w:r>
            <w:r w:rsidRPr="00783B07">
              <w:rPr>
                <w:rFonts w:ascii="Times New Roman" w:eastAsia="Times New Roman" w:hAnsi="Times New Roman"/>
                <w:lang w:val="ru-RU"/>
              </w:rPr>
              <w:t>рабочих дней</w:t>
            </w:r>
          </w:p>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p>
        </w:tc>
      </w:tr>
      <w:tr w:rsidR="00EC31A4" w:rsidRPr="00AB526A" w:rsidTr="00A41637">
        <w:tc>
          <w:tcPr>
            <w:tcW w:w="9355"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Принятие решения о предоставлении (об отказе в предоставлении)</w:t>
            </w:r>
          </w:p>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муниципальной услуги</w:t>
            </w:r>
          </w:p>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Общий максимальный срок осуществления административного действия</w:t>
            </w:r>
            <w:r w:rsidRPr="00783B07">
              <w:rPr>
                <w:rFonts w:ascii="Times New Roman" w:eastAsia="Times New Roman" w:hAnsi="Times New Roman"/>
              </w:rPr>
              <w:t> </w:t>
            </w:r>
            <w:r w:rsidRPr="00783B07">
              <w:rPr>
                <w:rFonts w:ascii="Times New Roman" w:eastAsia="Times New Roman" w:hAnsi="Times New Roman"/>
                <w:lang w:val="ru-RU"/>
              </w:rPr>
              <w:t>не может превышать</w:t>
            </w:r>
            <w:r w:rsidRPr="00783B07">
              <w:rPr>
                <w:rFonts w:ascii="Times New Roman" w:eastAsia="Times New Roman" w:hAnsi="Times New Roman"/>
              </w:rPr>
              <w:t> </w:t>
            </w:r>
            <w:r w:rsidRPr="00783B07">
              <w:rPr>
                <w:rFonts w:ascii="Times New Roman" w:eastAsia="Times New Roman" w:hAnsi="Times New Roman"/>
                <w:lang w:val="ru-RU"/>
              </w:rPr>
              <w:t>20</w:t>
            </w:r>
            <w:r w:rsidRPr="00783B07">
              <w:rPr>
                <w:rFonts w:ascii="Times New Roman" w:eastAsia="Times New Roman" w:hAnsi="Times New Roman"/>
              </w:rPr>
              <w:t> </w:t>
            </w:r>
            <w:r w:rsidRPr="00783B07">
              <w:rPr>
                <w:rFonts w:ascii="Times New Roman" w:eastAsia="Times New Roman" w:hAnsi="Times New Roman"/>
                <w:lang w:val="ru-RU"/>
              </w:rPr>
              <w:t>рабочих дней</w:t>
            </w:r>
            <w:r w:rsidRPr="00783B07">
              <w:rPr>
                <w:rFonts w:ascii="Times New Roman" w:eastAsia="Times New Roman" w:hAnsi="Times New Roman"/>
              </w:rPr>
              <w:t> </w:t>
            </w:r>
          </w:p>
        </w:tc>
      </w:tr>
      <w:tr w:rsidR="00EC31A4" w:rsidRPr="00AB526A" w:rsidTr="00A41637">
        <w:tc>
          <w:tcPr>
            <w:tcW w:w="9355" w:type="dxa"/>
            <w:gridSpan w:val="6"/>
            <w:tcBorders>
              <w:top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p>
        </w:tc>
      </w:tr>
      <w:tr w:rsidR="00EC31A4" w:rsidRPr="00AB526A" w:rsidTr="00A41637">
        <w:tc>
          <w:tcPr>
            <w:tcW w:w="4197"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Договор социального найма жилого помещения (дополнительное соглашение к договору социального найма)</w:t>
            </w:r>
          </w:p>
        </w:tc>
        <w:tc>
          <w:tcPr>
            <w:tcW w:w="536" w:type="dxa"/>
            <w:gridSpan w:val="2"/>
            <w:tcBorders>
              <w:right w:val="single" w:sz="6" w:space="0" w:color="000000"/>
            </w:tcBorders>
            <w:tcMar>
              <w:top w:w="0" w:type="dxa"/>
              <w:left w:w="108" w:type="dxa"/>
              <w:bottom w:w="0" w:type="dxa"/>
              <w:right w:w="108" w:type="dxa"/>
            </w:tcMar>
            <w:vAlign w:val="cente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p>
        </w:tc>
        <w:tc>
          <w:tcPr>
            <w:tcW w:w="46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Уведомление об отказе в предоставлении муниципальной услуги</w:t>
            </w:r>
          </w:p>
        </w:tc>
      </w:tr>
      <w:tr w:rsidR="00EC31A4" w:rsidRPr="00AB526A" w:rsidTr="00A41637">
        <w:tc>
          <w:tcPr>
            <w:tcW w:w="9355" w:type="dxa"/>
            <w:gridSpan w:val="6"/>
            <w:tcBorders>
              <w:bottom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p>
        </w:tc>
      </w:tr>
      <w:tr w:rsidR="00EC31A4" w:rsidRPr="00AB526A" w:rsidTr="00A41637">
        <w:tc>
          <w:tcPr>
            <w:tcW w:w="9355"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rPr>
              <w:t> </w:t>
            </w:r>
            <w:r w:rsidRPr="00783B07">
              <w:rPr>
                <w:rFonts w:ascii="Times New Roman" w:eastAsia="Times New Roman" w:hAnsi="Times New Roman"/>
                <w:lang w:val="ru-RU"/>
              </w:rPr>
              <w:t>Выдача документа, являющегося результатом предоставления муниципальной услуги</w:t>
            </w:r>
          </w:p>
          <w:p w:rsidR="00EC31A4" w:rsidRPr="00783B07" w:rsidRDefault="00EC31A4" w:rsidP="00A41637">
            <w:pPr>
              <w:pStyle w:val="af9"/>
              <w:jc w:val="center"/>
              <w:rPr>
                <w:rFonts w:ascii="Times New Roman" w:hAnsi="Times New Roman"/>
                <w:lang w:val="ru-RU"/>
              </w:rPr>
            </w:pPr>
            <w:r w:rsidRPr="00783B07">
              <w:rPr>
                <w:rFonts w:ascii="Times New Roman" w:eastAsia="Times New Roman" w:hAnsi="Times New Roman"/>
                <w:lang w:val="ru-RU"/>
              </w:rPr>
              <w:t>(в течение</w:t>
            </w:r>
            <w:r w:rsidRPr="00783B07">
              <w:rPr>
                <w:rFonts w:ascii="Times New Roman" w:eastAsia="Times New Roman" w:hAnsi="Times New Roman"/>
              </w:rPr>
              <w:t> </w:t>
            </w:r>
            <w:r w:rsidRPr="00783B07">
              <w:rPr>
                <w:rFonts w:ascii="Times New Roman" w:eastAsia="Times New Roman" w:hAnsi="Times New Roman"/>
                <w:lang w:val="ru-RU"/>
              </w:rPr>
              <w:t>3</w:t>
            </w:r>
            <w:r w:rsidRPr="00783B07">
              <w:rPr>
                <w:rFonts w:ascii="Times New Roman" w:eastAsia="Times New Roman" w:hAnsi="Times New Roman"/>
              </w:rPr>
              <w:t> </w:t>
            </w:r>
            <w:r w:rsidRPr="00783B07">
              <w:rPr>
                <w:rFonts w:ascii="Times New Roman" w:eastAsia="Times New Roman" w:hAnsi="Times New Roman"/>
                <w:lang w:val="ru-RU"/>
              </w:rPr>
              <w:t>календарных</w:t>
            </w:r>
            <w:r w:rsidRPr="00783B07">
              <w:rPr>
                <w:rFonts w:ascii="Times New Roman" w:eastAsia="Times New Roman" w:hAnsi="Times New Roman"/>
              </w:rPr>
              <w:t> </w:t>
            </w:r>
            <w:r w:rsidRPr="00783B07">
              <w:rPr>
                <w:rFonts w:ascii="Times New Roman" w:eastAsia="Times New Roman" w:hAnsi="Times New Roman"/>
                <w:lang w:val="ru-RU"/>
              </w:rPr>
              <w:t>дней</w:t>
            </w:r>
            <w:r w:rsidRPr="00783B07">
              <w:rPr>
                <w:rFonts w:ascii="Times New Roman" w:eastAsia="Times New Roman" w:hAnsi="Times New Roman"/>
              </w:rPr>
              <w:t> </w:t>
            </w:r>
            <w:r w:rsidRPr="00783B07">
              <w:rPr>
                <w:rFonts w:ascii="Times New Roman" w:eastAsia="Times New Roman" w:hAnsi="Times New Roman"/>
                <w:lang w:val="ru-RU"/>
              </w:rPr>
              <w:t>со дня</w:t>
            </w:r>
            <w:r w:rsidRPr="00783B07">
              <w:rPr>
                <w:rFonts w:ascii="Times New Roman" w:eastAsia="Times New Roman" w:hAnsi="Times New Roman"/>
              </w:rPr>
              <w:t> </w:t>
            </w:r>
            <w:r w:rsidRPr="00783B07">
              <w:rPr>
                <w:rFonts w:ascii="Times New Roman" w:eastAsia="Times New Roman" w:hAnsi="Times New Roman"/>
                <w:lang w:val="ru-RU"/>
              </w:rPr>
              <w:t>внесения сведений в журнал регистрации договоров социального найма или регистрации</w:t>
            </w:r>
            <w:r w:rsidRPr="00783B07">
              <w:rPr>
                <w:rFonts w:ascii="Times New Roman" w:eastAsia="Times New Roman" w:hAnsi="Times New Roman"/>
              </w:rPr>
              <w:t> </w:t>
            </w:r>
            <w:r w:rsidRPr="00783B07">
              <w:rPr>
                <w:rFonts w:ascii="Times New Roman" w:eastAsia="Times New Roman" w:hAnsi="Times New Roman"/>
                <w:lang w:val="ru-RU"/>
              </w:rPr>
              <w:t>уведомления об отказе)</w:t>
            </w:r>
          </w:p>
        </w:tc>
      </w:tr>
    </w:tbl>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sz w:val="24"/>
          <w:szCs w:val="24"/>
        </w:rPr>
        <w:br/>
      </w:r>
      <w:r w:rsidRPr="00783B07">
        <w:rPr>
          <w:rFonts w:ascii="Times New Roman" w:eastAsia="Times New Roman" w:hAnsi="Times New Roman" w:cs="Times New Roman"/>
          <w:color w:val="000000"/>
          <w:sz w:val="24"/>
          <w:szCs w:val="24"/>
        </w:rPr>
        <w:t> </w:t>
      </w:r>
    </w:p>
    <w:p w:rsidR="00EC31A4" w:rsidRPr="00783B07" w:rsidRDefault="00EC31A4" w:rsidP="00EC31A4">
      <w:pPr>
        <w:shd w:val="nil"/>
        <w:rPr>
          <w:rFonts w:ascii="Times New Roman" w:eastAsia="Times New Roman" w:hAnsi="Times New Roman"/>
          <w:color w:val="000000"/>
          <w:lang w:val="ru-RU"/>
        </w:rPr>
      </w:pPr>
      <w:r w:rsidRPr="00783B07">
        <w:rPr>
          <w:rFonts w:ascii="Times New Roman" w:eastAsia="Times New Roman" w:hAnsi="Times New Roman"/>
          <w:color w:val="000000"/>
          <w:lang w:val="ru-RU"/>
        </w:rPr>
        <w:br w:type="page" w:clear="all"/>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lastRenderedPageBreak/>
        <w:t xml:space="preserve">Приложение № 9 </w:t>
      </w:r>
    </w:p>
    <w:p w:rsidR="00EC31A4" w:rsidRPr="00783B07" w:rsidRDefault="00EC31A4" w:rsidP="00EC31A4">
      <w:pPr>
        <w:pStyle w:val="af9"/>
        <w:jc w:val="right"/>
        <w:rPr>
          <w:rFonts w:ascii="Times New Roman" w:hAnsi="Times New Roman" w:cs="Times New Roman"/>
          <w:sz w:val="24"/>
          <w:szCs w:val="24"/>
        </w:rPr>
      </w:pPr>
      <w:r w:rsidRPr="00783B07">
        <w:rPr>
          <w:rFonts w:ascii="Times New Roman" w:eastAsia="Times New Roman" w:hAnsi="Times New Roman" w:cs="Times New Roman"/>
          <w:color w:val="000000"/>
          <w:sz w:val="24"/>
          <w:szCs w:val="24"/>
        </w:rPr>
        <w:t>к Регламенту</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728"/>
        <w:gridCol w:w="4000"/>
      </w:tblGrid>
      <w:tr w:rsidR="00EC31A4" w:rsidRPr="00783B07" w:rsidTr="00A41637">
        <w:tc>
          <w:tcPr>
            <w:tcW w:w="5354" w:type="dxa"/>
            <w:tcMar>
              <w:top w:w="0" w:type="dxa"/>
              <w:left w:w="108" w:type="dxa"/>
              <w:bottom w:w="0" w:type="dxa"/>
              <w:right w:w="108" w:type="dxa"/>
            </w:tcMar>
          </w:tcPr>
          <w:p w:rsidR="00EC31A4" w:rsidRPr="00783B07" w:rsidRDefault="00EC31A4" w:rsidP="00A41637">
            <w:pPr>
              <w:pStyle w:val="af9"/>
              <w:jc w:val="center"/>
              <w:rPr>
                <w:rFonts w:ascii="Times New Roman" w:hAnsi="Times New Roman"/>
                <w:szCs w:val="24"/>
                <w:lang w:val="ru-RU"/>
              </w:rPr>
            </w:pPr>
            <w:r w:rsidRPr="00783B07">
              <w:rPr>
                <w:rFonts w:ascii="Times New Roman" w:eastAsia="Times New Roman" w:hAnsi="Times New Roman"/>
                <w:b/>
                <w:color w:val="000000"/>
                <w:sz w:val="24"/>
                <w:szCs w:val="24"/>
                <w:lang w:val="ru-RU"/>
              </w:rPr>
              <w:t>АДМИНИСТРАЦИЯ</w:t>
            </w:r>
          </w:p>
          <w:p w:rsidR="00EC31A4" w:rsidRPr="00783B07" w:rsidRDefault="00EC31A4" w:rsidP="00A41637">
            <w:pPr>
              <w:pStyle w:val="af9"/>
              <w:jc w:val="center"/>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jc w:val="center"/>
              <w:rPr>
                <w:rFonts w:ascii="Times New Roman" w:hAnsi="Times New Roman"/>
                <w:szCs w:val="24"/>
                <w:lang w:val="ru-RU"/>
              </w:rPr>
            </w:pPr>
            <w:r w:rsidRPr="00783B07">
              <w:rPr>
                <w:rFonts w:ascii="Times New Roman" w:eastAsia="Times New Roman" w:hAnsi="Times New Roman"/>
                <w:color w:val="000000"/>
                <w:sz w:val="24"/>
                <w:szCs w:val="24"/>
                <w:lang w:val="ru-RU"/>
              </w:rPr>
              <w:t>Муниципальное образование</w:t>
            </w:r>
          </w:p>
          <w:p w:rsidR="00EC31A4" w:rsidRPr="00783B07" w:rsidRDefault="00EC31A4" w:rsidP="00A41637">
            <w:pPr>
              <w:pStyle w:val="af9"/>
              <w:jc w:val="center"/>
              <w:rPr>
                <w:rFonts w:ascii="Times New Roman" w:hAnsi="Times New Roman"/>
                <w:szCs w:val="24"/>
                <w:lang w:val="ru-RU"/>
              </w:rPr>
            </w:pPr>
            <w:r w:rsidRPr="00783B07">
              <w:rPr>
                <w:rFonts w:ascii="Times New Roman" w:eastAsia="Times New Roman" w:hAnsi="Times New Roman"/>
                <w:color w:val="000000"/>
                <w:sz w:val="24"/>
                <w:szCs w:val="24"/>
                <w:lang w:val="ru-RU"/>
              </w:rPr>
              <w:t>«Бирофельдское сельское поселение»</w:t>
            </w:r>
            <w:r w:rsidRPr="00783B07">
              <w:rPr>
                <w:rFonts w:ascii="Times New Roman" w:eastAsia="Times New Roman" w:hAnsi="Times New Roman"/>
                <w:color w:val="000000"/>
                <w:sz w:val="24"/>
                <w:szCs w:val="24"/>
              </w:rPr>
              <w:t>                                                                                         </w:t>
            </w:r>
          </w:p>
          <w:p w:rsidR="00EC31A4" w:rsidRPr="00783B07" w:rsidRDefault="00EC31A4" w:rsidP="00A41637">
            <w:pPr>
              <w:pStyle w:val="af9"/>
              <w:jc w:val="center"/>
              <w:rPr>
                <w:rFonts w:ascii="Times New Roman" w:hAnsi="Times New Roman"/>
                <w:szCs w:val="24"/>
                <w:lang w:val="ru-RU"/>
              </w:rPr>
            </w:pPr>
            <w:r w:rsidRPr="00783B07">
              <w:rPr>
                <w:rFonts w:ascii="Times New Roman" w:eastAsia="Times New Roman" w:hAnsi="Times New Roman"/>
                <w:color w:val="000000"/>
                <w:sz w:val="24"/>
                <w:szCs w:val="24"/>
                <w:lang w:val="ru-RU"/>
              </w:rPr>
              <w:t>Биробиджанского муниципального района</w:t>
            </w:r>
          </w:p>
          <w:p w:rsidR="00EC31A4" w:rsidRPr="00783B07" w:rsidRDefault="00EC31A4" w:rsidP="00A41637">
            <w:pPr>
              <w:pStyle w:val="af9"/>
              <w:jc w:val="center"/>
              <w:rPr>
                <w:rFonts w:ascii="Times New Roman" w:hAnsi="Times New Roman"/>
                <w:szCs w:val="24"/>
                <w:lang w:val="ru-RU"/>
              </w:rPr>
            </w:pPr>
            <w:r w:rsidRPr="00783B07">
              <w:rPr>
                <w:rFonts w:ascii="Times New Roman" w:eastAsia="Times New Roman" w:hAnsi="Times New Roman"/>
                <w:color w:val="000000"/>
                <w:sz w:val="24"/>
                <w:szCs w:val="24"/>
                <w:lang w:val="ru-RU"/>
              </w:rPr>
              <w:t>Еврейской автономной области</w:t>
            </w:r>
          </w:p>
          <w:p w:rsidR="00EC31A4" w:rsidRPr="00783B07" w:rsidRDefault="00EC31A4" w:rsidP="00A41637">
            <w:pPr>
              <w:pStyle w:val="af9"/>
              <w:jc w:val="center"/>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jc w:val="center"/>
              <w:rPr>
                <w:rFonts w:ascii="Times New Roman" w:hAnsi="Times New Roman"/>
                <w:szCs w:val="24"/>
                <w:lang w:val="ru-RU"/>
              </w:rPr>
            </w:pPr>
            <w:r w:rsidRPr="00783B07">
              <w:rPr>
                <w:rFonts w:ascii="Times New Roman" w:eastAsia="Times New Roman" w:hAnsi="Times New Roman"/>
                <w:color w:val="000000"/>
                <w:sz w:val="24"/>
                <w:szCs w:val="24"/>
                <w:lang w:val="ru-RU"/>
              </w:rPr>
              <w:t>679520, с. Бирофельд</w:t>
            </w:r>
          </w:p>
          <w:p w:rsidR="00EC31A4" w:rsidRPr="00783B07" w:rsidRDefault="00EC31A4" w:rsidP="00A41637">
            <w:pPr>
              <w:pStyle w:val="af9"/>
              <w:jc w:val="center"/>
              <w:rPr>
                <w:rFonts w:ascii="Times New Roman" w:hAnsi="Times New Roman"/>
                <w:szCs w:val="24"/>
                <w:lang w:val="ru-RU"/>
              </w:rPr>
            </w:pPr>
            <w:r w:rsidRPr="00783B07">
              <w:rPr>
                <w:rFonts w:ascii="Times New Roman" w:eastAsia="Times New Roman" w:hAnsi="Times New Roman"/>
                <w:color w:val="000000"/>
                <w:sz w:val="24"/>
                <w:szCs w:val="24"/>
                <w:lang w:val="ru-RU"/>
              </w:rPr>
              <w:t>ул. Центральная, 45</w:t>
            </w:r>
          </w:p>
          <w:p w:rsidR="00EC31A4" w:rsidRPr="00783B07" w:rsidRDefault="00EC31A4" w:rsidP="00A41637">
            <w:pPr>
              <w:pStyle w:val="af9"/>
              <w:jc w:val="center"/>
              <w:rPr>
                <w:rFonts w:ascii="Times New Roman" w:hAnsi="Times New Roman"/>
                <w:szCs w:val="24"/>
                <w:lang w:val="ru-RU"/>
              </w:rPr>
            </w:pPr>
            <w:r w:rsidRPr="00783B07">
              <w:rPr>
                <w:rFonts w:ascii="Times New Roman" w:eastAsia="Times New Roman" w:hAnsi="Times New Roman"/>
                <w:color w:val="000000"/>
                <w:sz w:val="24"/>
                <w:szCs w:val="24"/>
                <w:lang w:val="ru-RU"/>
              </w:rPr>
              <w:t>тел.: 78-2-08, факс: (42622)78-2-97</w:t>
            </w:r>
          </w:p>
          <w:p w:rsidR="00EC31A4" w:rsidRPr="00783B07" w:rsidRDefault="00EC31A4" w:rsidP="00A41637">
            <w:pPr>
              <w:pStyle w:val="af9"/>
              <w:jc w:val="center"/>
              <w:rPr>
                <w:rFonts w:ascii="Times New Roman" w:hAnsi="Times New Roman"/>
                <w:szCs w:val="24"/>
                <w:lang w:val="ru-RU"/>
              </w:rPr>
            </w:pPr>
            <w:r w:rsidRPr="00783B07">
              <w:rPr>
                <w:rFonts w:ascii="Times New Roman" w:eastAsia="Times New Roman" w:hAnsi="Times New Roman"/>
                <w:color w:val="000000"/>
                <w:sz w:val="24"/>
                <w:szCs w:val="24"/>
              </w:rPr>
              <w:t> </w:t>
            </w:r>
          </w:p>
          <w:p w:rsidR="00EC31A4" w:rsidRPr="00783B07" w:rsidRDefault="00EC31A4" w:rsidP="00A41637">
            <w:pPr>
              <w:pStyle w:val="af9"/>
              <w:jc w:val="center"/>
              <w:rPr>
                <w:rFonts w:ascii="Times New Roman" w:hAnsi="Times New Roman"/>
                <w:szCs w:val="24"/>
              </w:rPr>
            </w:pPr>
            <w:r w:rsidRPr="00783B07">
              <w:rPr>
                <w:rFonts w:ascii="Times New Roman" w:eastAsia="Times New Roman" w:hAnsi="Times New Roman"/>
                <w:color w:val="000000"/>
                <w:sz w:val="24"/>
                <w:szCs w:val="24"/>
              </w:rPr>
              <w:t>________________ № _____________</w:t>
            </w:r>
          </w:p>
          <w:p w:rsidR="00EC31A4" w:rsidRPr="00783B07" w:rsidRDefault="00EC31A4" w:rsidP="00A41637">
            <w:pPr>
              <w:pStyle w:val="af9"/>
              <w:jc w:val="center"/>
              <w:rPr>
                <w:rFonts w:ascii="Times New Roman" w:hAnsi="Times New Roman"/>
                <w:szCs w:val="24"/>
              </w:rPr>
            </w:pPr>
            <w:proofErr w:type="spellStart"/>
            <w:r w:rsidRPr="00783B07">
              <w:rPr>
                <w:rFonts w:ascii="Times New Roman" w:eastAsia="Times New Roman" w:hAnsi="Times New Roman"/>
                <w:color w:val="000000"/>
                <w:sz w:val="24"/>
                <w:szCs w:val="24"/>
              </w:rPr>
              <w:t>На</w:t>
            </w:r>
            <w:proofErr w:type="spellEnd"/>
            <w:r w:rsidRPr="00783B07">
              <w:rPr>
                <w:rFonts w:ascii="Times New Roman" w:eastAsia="Times New Roman" w:hAnsi="Times New Roman"/>
                <w:color w:val="000000"/>
                <w:sz w:val="24"/>
                <w:szCs w:val="24"/>
              </w:rPr>
              <w:t xml:space="preserve"> №___________</w:t>
            </w:r>
            <w:proofErr w:type="spellStart"/>
            <w:r w:rsidRPr="00783B07">
              <w:rPr>
                <w:rFonts w:ascii="Times New Roman" w:eastAsia="Times New Roman" w:hAnsi="Times New Roman"/>
                <w:color w:val="000000"/>
                <w:sz w:val="24"/>
                <w:szCs w:val="24"/>
              </w:rPr>
              <w:t>от</w:t>
            </w:r>
            <w:proofErr w:type="spellEnd"/>
            <w:r w:rsidRPr="00783B07">
              <w:rPr>
                <w:rFonts w:ascii="Times New Roman" w:eastAsia="Times New Roman" w:hAnsi="Times New Roman"/>
                <w:color w:val="000000"/>
                <w:sz w:val="24"/>
                <w:szCs w:val="24"/>
              </w:rPr>
              <w:t>_______________</w:t>
            </w:r>
          </w:p>
          <w:p w:rsidR="00EC31A4" w:rsidRPr="00783B07" w:rsidRDefault="00EC31A4" w:rsidP="00A41637">
            <w:pPr>
              <w:pStyle w:val="af9"/>
              <w:jc w:val="center"/>
              <w:rPr>
                <w:rFonts w:ascii="Times New Roman" w:hAnsi="Times New Roman"/>
                <w:szCs w:val="24"/>
              </w:rPr>
            </w:pPr>
            <w:r w:rsidRPr="00783B07">
              <w:rPr>
                <w:rFonts w:ascii="Times New Roman" w:eastAsia="Times New Roman" w:hAnsi="Times New Roman"/>
                <w:color w:val="000000"/>
                <w:sz w:val="24"/>
                <w:szCs w:val="24"/>
              </w:rPr>
              <w:t> </w:t>
            </w:r>
          </w:p>
        </w:tc>
        <w:tc>
          <w:tcPr>
            <w:tcW w:w="4000" w:type="dxa"/>
            <w:tcMar>
              <w:top w:w="0" w:type="dxa"/>
              <w:left w:w="108" w:type="dxa"/>
              <w:bottom w:w="0" w:type="dxa"/>
              <w:right w:w="108" w:type="dxa"/>
            </w:tcMar>
          </w:tcPr>
          <w:p w:rsidR="00EC31A4" w:rsidRPr="00783B07" w:rsidRDefault="00EC31A4" w:rsidP="00A41637">
            <w:pPr>
              <w:pStyle w:val="af9"/>
              <w:jc w:val="center"/>
              <w:rPr>
                <w:rFonts w:ascii="Times New Roman" w:hAnsi="Times New Roman"/>
                <w:szCs w:val="24"/>
              </w:rPr>
            </w:pPr>
            <w:r w:rsidRPr="00783B07">
              <w:rPr>
                <w:rFonts w:ascii="Times New Roman" w:eastAsia="Times New Roman" w:hAnsi="Times New Roman"/>
                <w:color w:val="000000"/>
                <w:sz w:val="24"/>
                <w:szCs w:val="24"/>
              </w:rPr>
              <w:t>________________________</w:t>
            </w:r>
            <w:proofErr w:type="spellStart"/>
            <w:r w:rsidRPr="00783B07">
              <w:rPr>
                <w:rFonts w:ascii="Times New Roman" w:eastAsia="Times New Roman" w:hAnsi="Times New Roman"/>
                <w:color w:val="000000"/>
                <w:sz w:val="24"/>
                <w:szCs w:val="24"/>
              </w:rPr>
              <w:t>и.о</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заявителя</w:t>
            </w:r>
            <w:proofErr w:type="spellEnd"/>
            <w:r w:rsidRPr="00783B07">
              <w:rPr>
                <w:rFonts w:ascii="Times New Roman" w:eastAsia="Times New Roman" w:hAnsi="Times New Roman"/>
                <w:color w:val="000000"/>
                <w:sz w:val="24"/>
                <w:szCs w:val="24"/>
              </w:rPr>
              <w:t xml:space="preserve"> (</w:t>
            </w:r>
            <w:proofErr w:type="spellStart"/>
            <w:r w:rsidRPr="00783B07">
              <w:rPr>
                <w:rFonts w:ascii="Times New Roman" w:eastAsia="Times New Roman" w:hAnsi="Times New Roman"/>
                <w:color w:val="000000"/>
                <w:sz w:val="24"/>
                <w:szCs w:val="24"/>
              </w:rPr>
              <w:t>адресата</w:t>
            </w:r>
            <w:proofErr w:type="spellEnd"/>
            <w:r w:rsidRPr="00783B07">
              <w:rPr>
                <w:rFonts w:ascii="Times New Roman" w:eastAsia="Times New Roman" w:hAnsi="Times New Roman"/>
                <w:color w:val="000000"/>
                <w:sz w:val="24"/>
                <w:szCs w:val="24"/>
              </w:rPr>
              <w:t>)</w:t>
            </w:r>
          </w:p>
        </w:tc>
      </w:tr>
    </w:tbl>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b/>
          <w:color w:val="000000"/>
          <w:sz w:val="24"/>
          <w:szCs w:val="24"/>
        </w:rPr>
        <w:t> </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b/>
          <w:color w:val="000000"/>
          <w:sz w:val="24"/>
          <w:szCs w:val="24"/>
        </w:rPr>
        <w:t> </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УВЕДОМЛЕНИЕ</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о предоставлении (отказе в предоставлении) муниципальной услуги</w:t>
      </w:r>
    </w:p>
    <w:p w:rsidR="00EC31A4" w:rsidRPr="00783B07" w:rsidRDefault="00EC31A4" w:rsidP="00EC31A4">
      <w:pPr>
        <w:pStyle w:val="af9"/>
        <w:jc w:val="right"/>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Ваше заявление от _____________ 20___ года № ___ о предоставлении муниципальной услуги _________________________ рассмотрено.</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Сообщаем, что администрацией Бирофельдского сельского поселения Биробиджанского муниципального района Еврейской автономной области принято решение:_____________________________________________________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(о предоставлении муниципальной услуги/ отказе</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____________________________________________________________________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в предоставлении муниципальной услуги, основание)</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lastRenderedPageBreak/>
        <w:t>Для __________________ Вам необходимо обратиться в администрацию Бирофельдского сельского поселения Биробиджанского муниципального района Еврейской автономной области по указанному адресу.</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О дате и времени подписания документов Вы будете уведомлены дополнительно.</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____________________________   ___________________   ___________________</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(должность)                                          (подпись)                 (расшифровка подписи)</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С уведомлением о предоставлении муниципальной услуги ознакомлен:</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«___» ______________ 20__ г.      </w:t>
      </w:r>
      <w:r w:rsidRPr="00783B07">
        <w:rPr>
          <w:rFonts w:ascii="Times New Roman" w:eastAsia="Times New Roman" w:hAnsi="Times New Roman" w:cs="Times New Roman"/>
          <w:color w:val="000000"/>
          <w:sz w:val="24"/>
          <w:szCs w:val="24"/>
        </w:rPr>
        <w:tab/>
      </w:r>
      <w:r w:rsidRPr="00783B07">
        <w:rPr>
          <w:rFonts w:ascii="Times New Roman" w:eastAsia="Times New Roman" w:hAnsi="Times New Roman" w:cs="Times New Roman"/>
          <w:color w:val="000000"/>
          <w:sz w:val="24"/>
          <w:szCs w:val="24"/>
        </w:rPr>
        <w:tab/>
        <w:t>  /_________________ /________________ /</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(подпись заявителя)    (Ф.И.О. заявителя)</w:t>
      </w:r>
    </w:p>
    <w:p w:rsidR="00EC31A4" w:rsidRPr="00783B07" w:rsidRDefault="00EC31A4" w:rsidP="00EC31A4">
      <w:pPr>
        <w:pStyle w:val="af9"/>
        <w:jc w:val="both"/>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right"/>
        <w:rPr>
          <w:rFonts w:ascii="Times New Roman" w:hAnsi="Times New Roman" w:cs="Times New Roman"/>
          <w:sz w:val="28"/>
          <w:szCs w:val="28"/>
        </w:rPr>
      </w:pPr>
    </w:p>
    <w:p w:rsidR="00EC31A4" w:rsidRPr="00783B07" w:rsidRDefault="00EC31A4" w:rsidP="00EC31A4">
      <w:pPr>
        <w:pStyle w:val="af9"/>
        <w:jc w:val="both"/>
        <w:rPr>
          <w:rFonts w:ascii="Times New Roman" w:hAnsi="Times New Roman" w:cs="Times New Roman"/>
          <w:sz w:val="24"/>
          <w:szCs w:val="24"/>
        </w:rPr>
      </w:pPr>
    </w:p>
    <w:p w:rsidR="00EC31A4" w:rsidRPr="00783B07" w:rsidRDefault="00EC31A4" w:rsidP="00EC31A4">
      <w:pPr>
        <w:pStyle w:val="af9"/>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A52D2" w:rsidRPr="00783B07" w:rsidRDefault="00EA52D2" w:rsidP="00EA52D2">
      <w:pPr>
        <w:pStyle w:val="af9"/>
        <w:jc w:val="both"/>
        <w:rPr>
          <w:rFonts w:ascii="Times New Roman" w:hAnsi="Times New Roman" w:cs="Times New Roman"/>
        </w:rPr>
      </w:pPr>
    </w:p>
    <w:p w:rsidR="00EA52D2" w:rsidRPr="00783B07" w:rsidRDefault="00EA52D2" w:rsidP="00EA52D2">
      <w:pPr>
        <w:pStyle w:val="af9"/>
        <w:jc w:val="both"/>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Муниципальное образование «Бирофельдское сельское поселение»</w:t>
      </w: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xml:space="preserve">  № 56</w:t>
      </w:r>
    </w:p>
    <w:p w:rsidR="00EC31A4" w:rsidRPr="00783B07" w:rsidRDefault="00EC31A4" w:rsidP="00EC31A4">
      <w:pPr>
        <w:pStyle w:val="af9"/>
        <w:jc w:val="center"/>
        <w:rPr>
          <w:rFonts w:ascii="Times New Roman" w:hAnsi="Times New Roman" w:cs="Times New Roman"/>
          <w:sz w:val="28"/>
          <w:szCs w:val="28"/>
        </w:rPr>
      </w:pPr>
    </w:p>
    <w:p w:rsidR="00EC31A4" w:rsidRPr="00783B07" w:rsidRDefault="00EC31A4" w:rsidP="00EC31A4">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EC31A4" w:rsidRPr="00783B07" w:rsidRDefault="00EC31A4" w:rsidP="00EC31A4">
      <w:pPr>
        <w:pStyle w:val="af9"/>
        <w:rPr>
          <w:rFonts w:ascii="Times New Roman" w:hAnsi="Times New Roman" w:cs="Times New Roman"/>
          <w:sz w:val="28"/>
          <w:szCs w:val="28"/>
        </w:rPr>
      </w:pPr>
    </w:p>
    <w:p w:rsidR="00EC31A4" w:rsidRPr="00783B07" w:rsidRDefault="00EC31A4" w:rsidP="00EC31A4">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«Проведение уведомительной регистрации трудового договора, заключенного работодателем - физическим лицом, не являющимся индивидуальным предпринимателем с работником», утвержденный постановлением администрации сельского поселения от 25.04.2016 № 82 «Об утверждении административного регламента предоставления муниципальной услуги «По проведению уведомительной регистрации трудового договора, заключенного работодателем - физическим лицом, не являющимся индивидуальным предпринимателем с работником»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 В соответствии с </w:t>
      </w:r>
      <w:hyperlink r:id="rId244" w:tooltip="consultantplus://offline/ref=C11BFBEB13FF2DDE0726441AEE0DFAC2F15282C2AEC674CE8853AE0AvBW" w:history="1">
        <w:r w:rsidRPr="00783B07">
          <w:rPr>
            <w:rFonts w:ascii="Times New Roman" w:hAnsi="Times New Roman" w:cs="Times New Roman"/>
            <w:sz w:val="28"/>
            <w:szCs w:val="28"/>
          </w:rPr>
          <w:t>Конституцией</w:t>
        </w:r>
      </w:hyperlink>
      <w:r w:rsidRPr="00783B07">
        <w:rPr>
          <w:rFonts w:ascii="Times New Roman" w:hAnsi="Times New Roman" w:cs="Times New Roman"/>
          <w:sz w:val="28"/>
          <w:szCs w:val="28"/>
        </w:rPr>
        <w:t xml:space="preserve"> Российской Федерации, Трудовым </w:t>
      </w:r>
      <w:hyperlink r:id="rId245" w:tooltip="https://pravo-search.minjust.ru/bigs/showDocument.html?id=B11798FF-43B9-49DB-B06C-4223F9D555E2" w:history="1">
        <w:r w:rsidRPr="00783B07">
          <w:rPr>
            <w:rFonts w:ascii="Times New Roman" w:hAnsi="Times New Roman" w:cs="Times New Roman"/>
            <w:sz w:val="28"/>
            <w:szCs w:val="28"/>
          </w:rPr>
          <w:t>кодексом</w:t>
        </w:r>
      </w:hyperlink>
      <w:r w:rsidRPr="00783B07">
        <w:rPr>
          <w:rFonts w:ascii="Times New Roman" w:hAnsi="Times New Roman" w:cs="Times New Roman"/>
          <w:sz w:val="28"/>
          <w:szCs w:val="28"/>
        </w:rPr>
        <w:t> Российской Федерации, Федеральными </w:t>
      </w:r>
      <w:hyperlink r:id="rId246" w:tooltip="consultantplus://offline/ref=C11BFBEB13FF2DDE0726441AEE0DFAC2F25381C7A69923CCD906A0AEAC05vFW" w:history="1">
        <w:r w:rsidRPr="00783B07">
          <w:rPr>
            <w:rFonts w:ascii="Times New Roman" w:hAnsi="Times New Roman" w:cs="Times New Roman"/>
            <w:sz w:val="28"/>
            <w:szCs w:val="28"/>
          </w:rPr>
          <w:t>законами</w:t>
        </w:r>
      </w:hyperlink>
      <w:r w:rsidRPr="00783B07">
        <w:rPr>
          <w:rFonts w:ascii="Times New Roman" w:hAnsi="Times New Roman" w:cs="Times New Roman"/>
          <w:sz w:val="28"/>
          <w:szCs w:val="28"/>
        </w:rPr>
        <w:t> от 06.10.2003 </w:t>
      </w:r>
      <w:r w:rsidRPr="00783B07">
        <w:rPr>
          <w:rFonts w:ascii="Times New Roman" w:hAnsi="Times New Roman" w:cs="Times New Roman"/>
          <w:sz w:val="28"/>
          <w:szCs w:val="28"/>
        </w:rPr>
        <w:br/>
      </w:r>
      <w:hyperlink r:id="rId247" w:tooltip="https://pravo-search.minjust.ru/bigs/showDocument.html?id=96E20C02-1B12-465A-B64C-24AA92270007" w:history="1">
        <w:r w:rsidRPr="00783B07">
          <w:rPr>
            <w:rFonts w:ascii="Times New Roman" w:hAnsi="Times New Roman" w:cs="Times New Roman"/>
            <w:sz w:val="28"/>
            <w:szCs w:val="28"/>
          </w:rPr>
          <w:t>№ 131-ФЗ</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02.05.2006 </w:t>
      </w:r>
      <w:hyperlink r:id="rId248" w:tooltip="https://pravo-search.minjust.ru/bigs/showDocument.html?id=4F48675C-2DC2-4B7B-8F43-C7D17AB9072F" w:history="1">
        <w:r w:rsidRPr="00783B07">
          <w:rPr>
            <w:rFonts w:ascii="Times New Roman" w:hAnsi="Times New Roman" w:cs="Times New Roman"/>
            <w:sz w:val="28"/>
            <w:szCs w:val="28"/>
          </w:rPr>
          <w:t>№ 59-ФЗ</w:t>
        </w:r>
      </w:hyperlink>
      <w:r w:rsidRPr="00783B07">
        <w:rPr>
          <w:rFonts w:ascii="Times New Roman" w:hAnsi="Times New Roman" w:cs="Times New Roman"/>
          <w:sz w:val="28"/>
          <w:szCs w:val="28"/>
        </w:rPr>
        <w:t> «О порядке рассмотрения обращений граждан Российской Федерации», от 27.07.2010 </w:t>
      </w:r>
      <w:hyperlink r:id="rId249"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250"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«Проведение уведомительной регистрации трудового договора, заключенного работодателем - физическим лицом, не являющимся индивидуальным предпринимателем с работником», утвержденный постановлением администрации сельского поселения от 25.04.2016 № 82 «Об утверждении административного регламента предоставления муниципальной услуги «По проведению уведомительной регистрации трудового договора, заключенного работодателем - физическим лицом, не являющимся индивидуальным предпринимателем с работником».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4. Настоящее постановление вступает в силу после дня его официального опубликования.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EC31A4" w:rsidRPr="00783B07" w:rsidRDefault="00EC31A4" w:rsidP="00EC31A4">
      <w:pPr>
        <w:shd w:val="nil"/>
        <w:rPr>
          <w:rFonts w:ascii="Times New Roman" w:hAnsi="Times New Roman"/>
          <w:lang w:val="ru-RU"/>
        </w:rPr>
      </w:pPr>
      <w:r w:rsidRPr="00783B07">
        <w:rPr>
          <w:rFonts w:ascii="Times New Roman" w:eastAsia="Arial" w:hAnsi="Times New Roman"/>
          <w:color w:val="000000"/>
          <w:lang w:val="ru-RU"/>
        </w:rPr>
        <w:br w:type="page" w:clear="all"/>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EC31A4" w:rsidRPr="00783B07" w:rsidRDefault="00EC31A4" w:rsidP="00EC31A4">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56</w:t>
      </w:r>
    </w:p>
    <w:p w:rsidR="00EC31A4" w:rsidRPr="00783B07" w:rsidRDefault="00EC31A4" w:rsidP="00EC31A4">
      <w:pPr>
        <w:pStyle w:val="af9"/>
        <w:jc w:val="right"/>
        <w:rPr>
          <w:rFonts w:ascii="Times New Roman" w:hAnsi="Times New Roman" w:cs="Times New Roman"/>
          <w:bCs/>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«Проведение уведомительной регистрации трудового договора, заключенного работодателем - физическим лицом, не являющимся индивидуальным предпринимателем с работником»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Административный Регламент (далее – Регламент) по проведению уведомительной регистрации трудового договора, заключенного работодателем - физическим лицом, не являющимся индивидуальным предпринимателем с работником разработан в целях повышения качества предоставления муниципальной услуги по проведению уведомительной регистрации трудового договора, заключенного работодателем - физическим лицом, не являющимся индивидуальным предпринимателем с работником (далее – муниципальная услуга),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при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Предметом регулирования Регламента являются правоотношения, возникающие при обращении заявителя в администрацию Бирофельдского сельского поселения Биробиджанского района Еврейской автономной области в целях реализации его права на уведомительную регистрацию трудового договора, заключенного работодателем - физическим лицом, не являющимся индивидуальным предпринимателем с работником.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xml:space="preserve">1.2. Заявителями являются работодатели – физические лица, не являющиеся индивидуальными предпринимателями, зарегистрированные по месту жительства в селах Алексеевка, Опытное поле, Красивое, Бирофельд,  в случае смерти </w:t>
      </w:r>
      <w:r w:rsidRPr="00783B07">
        <w:rPr>
          <w:rFonts w:ascii="Times New Roman" w:hAnsi="Times New Roman" w:cs="Times New Roman"/>
          <w:sz w:val="28"/>
          <w:szCs w:val="28"/>
        </w:rPr>
        <w:lastRenderedPageBreak/>
        <w:t>работодателя - физического лица, не являющегося индивидуальным предпринимателем, или отсутствия сведений о месте его пребывания - работник.</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Муниципальная услуга предоставляется администрацией Бирофельдского  сельского поселения Биробиджанского района Еврейской автономной области (далее – администрация) по адресу: ЕАО Биробиджанский район, с. Бирофельд, ул. Центральная, д.45.</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1.3.1. График работы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понедельник - пятница - с 08.00 до 16.00;</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перерыв на обед - с 12.00 до 13.00;</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суббота и воскресенье - выходные дни.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заявителей по вопросам предоставления муниципальной услуги осуществляется в рабочие дни с 08.00 до 16.00.</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Выдача результата предоставления муниципальной услуги осуществляется в рабочие дни с 08.00 до  16.00.</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1.3.2. Справочные телефоны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приемная: 78-2-97(номер телефона);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специалисты, ответственные за проведение муниципальной услуги: 78-4-11 (номер телефона).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1.3.3. Адрес портала государственных и муниципальных услуг Еврейской автономной области (далее - портал): http://www.pgu.eao.ru.</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электронной почты администрации: adbirofeld@mail.ru.</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1.3.4. Информация о порядке предоставления муниципальной услуги, а также сведения о ходе предоставления муниципальной услуги предоставляются специалистами, ответственными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личному обращению заявителя в администрацию;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 использованием средств телефонной связи;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письменным обращениям заявителя, направляемым в администрацию посредством почтовой или электронной связи.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Кроме того, заявитель может получить информацию о муниципальной услуге при обращении на портал посредством информационно-телекоммуникационной сети Интернет (далее - сеть Интернет).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1.3.5. Специалисты, ответственные за предоставление муниципальной услуги, осуществляют подготовку информации о порядке предоставления муниципальной услуги на бумажном носителе и в электронном виде, которая размещается на портале.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 – проведение уведомительной регистрации трудового договора, заключенного работодателем - физическим лицом, не являющимся индивидуальным предпринимателем с работником.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Наименование органа местного самоуправления, предоставляющего муниципальную услугу, - администрация Бирофельдского  сельского поселения Биробиджанского района Еврейской автономной области (далее - администрация) в лице Главы администрации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Место нахождения и номера телефонов администрации предоставляющего муниципальную услугу по адресу: ЕАО Биробиджанский район, с. Бирофельд, ул. Центральная, д.45.</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работы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понедельник - пятница - с 08.00 до 16.00;</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перерыв на обед - с 12.00 до 13.00;</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суббота и воскресенье - выходные дни.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заявителей по вопросам предоставления муниципальной услуги осуществляется в рабочие дни с 08.00 до 16.00.</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Выдача результата предоставления муниципальной услуги осуществляется в рабочие дни с 08.00 до  16.00.</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Справочные телефоны администрации: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приемная: 78-2-97(номер телефона);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специалисты, ответственные за проведение муниципальной услуги: 78-4-11 (номер телефона).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2.3. Конечным результатом предоставления муниципальной услуги является уведомительная регистрация трудового договора, заключенного работодателем - физическим лицом, не являющимся индивидуальным предпринимателем с работником.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Максимально допустимые сроки предоставления муниципальной услуги не должны превышать 10 дней со дня регистрации обращения работодателя или работника об осуществлении регистрации трудового договора или факта его прекращения.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Для получения муниципальной услуги представляются: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заявление о подаче трудового договора на проведение его уведомительной регистрации (факта его прекращения);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два экземпляра (подлинника) трудового договора, заключенного между работодателем и работником, подписанного сторонами.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 один экземпляр (подлинник) договора, заключенного между работодателем и работником, подписанного сторонами;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копия паспорта работодателя в случае обращения представителя заявителя;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 подтверждающий полномочия представителя заявителя на представление документов, если документы представляются не заявителем.</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Основанием для отказа в приеме документов является отсутствие одного из документов, указанных в </w:t>
      </w:r>
      <w:hyperlink r:id="rId251" w:anchor="P104" w:tooltip="https://pravo-search.minjust.ru/bigs/showDocument.html#P104" w:history="1">
        <w:r w:rsidRPr="00783B07">
          <w:rPr>
            <w:rFonts w:ascii="Times New Roman" w:hAnsi="Times New Roman" w:cs="Times New Roman"/>
            <w:sz w:val="28"/>
            <w:szCs w:val="28"/>
          </w:rPr>
          <w:t>пункте 2.6</w:t>
        </w:r>
      </w:hyperlink>
      <w:r w:rsidRPr="00783B07">
        <w:rPr>
          <w:rFonts w:ascii="Times New Roman" w:hAnsi="Times New Roman" w:cs="Times New Roman"/>
          <w:sz w:val="28"/>
          <w:szCs w:val="28"/>
        </w:rPr>
        <w:t> Регламента, и у работодателя - регистрации по месту жительства в селах Алексеевка, Опытное поле, Красивое, Бирофельд.</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2.8. При обращении заявителя (его представителя) за предоставлением муниципальной услуги предъявляется документ, удостоверяющий личность заявителя (его представителя).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Муниципальная услуга предоставляется бесплатно.</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 не более 15 минут.</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Регистрация поступившего запроса заявителя о предоставлении муниципальной услуги производится в день поступления в администрацию Бирофельдского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Помещение, в котором предоставляется муниципальная услуга, оборудуется телефонной связью, обеспечивает доступ к основным нормативным правовым актам, регулирующим исполнение муниципальной услуги, наличие образца письменного заявления и бумаги для его написания. Места ожидания личного приема для заявителя должны быть оборудованы стульями.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252"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 О социальной защите инвалидов в Российской Федерации»: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Показателями доступности и качества предоставляемой муниципальной услуги являются: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точное соблюдение требований законодательства и Регламента при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доступность информации о муниципальной услуге;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своевременность предоставления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обоснованных жалоб в части качества и доступности предоставляемой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Муниципальная услуга в многофункциональном центре не оказывается.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2.16.6.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253"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 О социальной защите инвалидов в Российской Федерации»: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 документов, необходимых для предоставления муниципальной услуги, определенных </w:t>
      </w:r>
      <w:hyperlink r:id="rId254" w:anchor="P104" w:tooltip="https://pravo-search.minjust.ru/bigs/showDocument.html#P104" w:history="1">
        <w:r w:rsidRPr="00783B07">
          <w:rPr>
            <w:rFonts w:ascii="Times New Roman" w:hAnsi="Times New Roman" w:cs="Times New Roman"/>
            <w:sz w:val="28"/>
            <w:szCs w:val="28"/>
          </w:rPr>
          <w:t>пунктом 2.6</w:t>
        </w:r>
      </w:hyperlink>
      <w:r w:rsidRPr="00783B07">
        <w:rPr>
          <w:rFonts w:ascii="Times New Roman" w:hAnsi="Times New Roman" w:cs="Times New Roman"/>
          <w:sz w:val="28"/>
          <w:szCs w:val="28"/>
        </w:rPr>
        <w:t> Регламента;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принятие решения о предоставлении муниципальной услуги или отказе в ее предоставлении;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проверка содержания трудового договора на включение всех обязательных условий и соответствия их трудовому законодательству;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внесение сведений о заключении трудового договора в журнал уведомительной регистрации трудовых договоров, заключаемых работодателем - физическим лицом, не являющимся индивидуальным предпринимателем, с работниками.</w:t>
      </w:r>
    </w:p>
    <w:p w:rsidR="00EC31A4" w:rsidRPr="00783B07" w:rsidRDefault="00651C22"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hyperlink r:id="rId255" w:anchor="P208" w:tooltip="https://pravo-search.minjust.ru/bigs/showDocument.html#P208" w:history="1">
        <w:r w:rsidR="00EC31A4" w:rsidRPr="00783B07">
          <w:rPr>
            <w:rFonts w:ascii="Times New Roman" w:hAnsi="Times New Roman" w:cs="Times New Roman"/>
            <w:sz w:val="28"/>
            <w:szCs w:val="28"/>
          </w:rPr>
          <w:t>Блок-схема</w:t>
        </w:r>
      </w:hyperlink>
      <w:r w:rsidR="00EC31A4" w:rsidRPr="00783B07">
        <w:rPr>
          <w:rFonts w:ascii="Times New Roman" w:hAnsi="Times New Roman" w:cs="Times New Roman"/>
          <w:sz w:val="28"/>
          <w:szCs w:val="28"/>
        </w:rPr>
        <w:t> последовательности действий по предоставлению муниципальной услуги приведена в Приложении № 1 к Регламенту.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Юридическим фактом для начала процедуры предоставления муниципальной услуги является получение документов, указанных в </w:t>
      </w:r>
      <w:hyperlink r:id="rId256" w:anchor="P104" w:tooltip="https://pravo-search.minjust.ru/bigs/showDocument.html#P104" w:history="1">
        <w:r w:rsidRPr="00783B07">
          <w:rPr>
            <w:rFonts w:ascii="Times New Roman" w:hAnsi="Times New Roman" w:cs="Times New Roman"/>
            <w:sz w:val="28"/>
            <w:szCs w:val="28"/>
          </w:rPr>
          <w:t>пункте 2.6</w:t>
        </w:r>
      </w:hyperlink>
      <w:r w:rsidRPr="00783B07">
        <w:rPr>
          <w:rFonts w:ascii="Times New Roman" w:hAnsi="Times New Roman" w:cs="Times New Roman"/>
          <w:sz w:val="28"/>
          <w:szCs w:val="28"/>
        </w:rPr>
        <w:t> Регламента. Результатом приема документов является регистрация их в журнале регистрации входящих документов, после чего они направляются должностному лицу (наименование должности), ответственному за предоставление муниципальной услуги.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 Должностное лицо (наименование должности), ответственное за предоставление муниципальной услуги, проводит проверку трудового договора на предмет содержания обязательных условий и соответствия их трудовому законодательству.</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 После проведения проверки должностное лицо (наименование должности), ответственное за предоставление муниципальной услуги, вносит сведения о заключении трудового договора в журнал уведомительной регистрации трудовых договоров, заключаемых работодателем - физическим лицом, не являющимся индивидуальным предпринимателем, с работниками.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 Трудовой договор подлежит уведомительной регистрации независимо от результатов проверки.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3.6. На последней странице трудового договора проставляется штамп с указанием реквизитов: «регистрационный номер», «дата регистрации», «должность, фамилия, инициалы должностного лица (наименование должности), ответственного за проведение уведомительной регистрации».</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3.7. Если при осуществлении регистрации трудового договора выявлено, что он не содержит всех обязательных для включения в трудовой договор условий или они не отвечают требованиям трудового законодательства, об этом в письменной форме сообщается должностным лицом (наименование должности),  работодателю.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3.8. Два экземпляра зарегистрированных трудовых договоров возвращаются работодателю - один для работника, другой хранится у работодателя.</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3.9. При регистрации факта прекращения трудового договора производится внесение сведений о факте прекращения трудового договора в журнал регистрации трудовых договоров и на последней странице договора делается отметка «Факт прекращения трудового договора зарегистрирован (кем зарегистрирован) «___» _________ 20__», указывается должность, фамилия, инициалы и подпись должностного лица, осуществляющего регистрацию.</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3.10. В случаях, предусмотренных Трудовым </w:t>
      </w:r>
      <w:hyperlink r:id="rId257" w:tooltip="https://pravo-search.minjust.ru/bigs/showDocument.html?id=B11798FF-43B9-49DB-B06C-4223F9D555E2" w:history="1">
        <w:r w:rsidRPr="00783B07">
          <w:rPr>
            <w:rFonts w:ascii="Times New Roman" w:hAnsi="Times New Roman" w:cs="Times New Roman"/>
            <w:sz w:val="28"/>
            <w:szCs w:val="28"/>
          </w:rPr>
          <w:t>кодексом</w:t>
        </w:r>
      </w:hyperlink>
      <w:r w:rsidRPr="00783B07">
        <w:rPr>
          <w:rFonts w:ascii="Times New Roman" w:hAnsi="Times New Roman" w:cs="Times New Roman"/>
          <w:sz w:val="28"/>
          <w:szCs w:val="28"/>
        </w:rPr>
        <w:t> Российской Федерации, предоставления работником трудового договора для регистрации факта его прекращения, в журнале регистрации трудовых договоров делается отметка «по заявлению работника».</w:t>
      </w: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C31A4" w:rsidRPr="00783B07" w:rsidRDefault="00EC31A4" w:rsidP="00EC31A4">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3.11. Особенности выполнения административных процедур в многофункциональном центре отсутствуют, так как муниципальная услуга в нем не оказывается.</w:t>
      </w:r>
    </w:p>
    <w:p w:rsidR="00EC31A4" w:rsidRPr="00783B07" w:rsidRDefault="00EC31A4" w:rsidP="00EC31A4">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shd w:val="nil"/>
        <w:rPr>
          <w:rFonts w:ascii="Times New Roman" w:hAnsi="Times New Roman"/>
          <w:lang w:val="ru-RU"/>
        </w:rPr>
      </w:pPr>
      <w:r w:rsidRPr="00783B07">
        <w:rPr>
          <w:rFonts w:ascii="Times New Roman" w:eastAsia="Times New Roman" w:hAnsi="Times New Roman"/>
          <w:lang w:val="ru-RU"/>
        </w:rPr>
        <w:br w:type="page" w:clear="all"/>
      </w:r>
    </w:p>
    <w:p w:rsidR="00EC31A4" w:rsidRPr="00783B07" w:rsidRDefault="00EC31A4" w:rsidP="00EC31A4">
      <w:pPr>
        <w:pStyle w:val="af9"/>
        <w:jc w:val="right"/>
        <w:rPr>
          <w:rFonts w:ascii="Times New Roman" w:eastAsia="Times New Roman" w:hAnsi="Times New Roman" w:cs="Times New Roman"/>
          <w:sz w:val="24"/>
          <w:szCs w:val="24"/>
        </w:rPr>
      </w:pPr>
      <w:r w:rsidRPr="00783B07">
        <w:rPr>
          <w:rFonts w:ascii="Times New Roman" w:eastAsia="Times New Roman" w:hAnsi="Times New Roman" w:cs="Times New Roman"/>
          <w:color w:val="000000"/>
          <w:sz w:val="24"/>
          <w:szCs w:val="24"/>
        </w:rPr>
        <w:lastRenderedPageBreak/>
        <w:t>Приложение</w:t>
      </w:r>
      <w:r w:rsidRPr="00783B07">
        <w:rPr>
          <w:rFonts w:ascii="Times New Roman" w:eastAsia="Times New Roman" w:hAnsi="Times New Roman" w:cs="Times New Roman"/>
          <w:sz w:val="24"/>
          <w:szCs w:val="24"/>
        </w:rPr>
        <w:tab/>
        <w:t xml:space="preserve"> № 1</w:t>
      </w:r>
    </w:p>
    <w:p w:rsidR="00EC31A4" w:rsidRPr="00783B07" w:rsidRDefault="00EC31A4" w:rsidP="00EC31A4">
      <w:pPr>
        <w:pStyle w:val="af9"/>
        <w:jc w:val="right"/>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к Регламенту</w:t>
      </w:r>
    </w:p>
    <w:p w:rsidR="00EC31A4" w:rsidRPr="00783B07" w:rsidRDefault="00EC31A4" w:rsidP="00EC31A4">
      <w:pPr>
        <w:pStyle w:val="af9"/>
        <w:jc w:val="center"/>
        <w:rPr>
          <w:rFonts w:ascii="Times New Roman" w:hAnsi="Times New Roman" w:cs="Times New Roman"/>
          <w:szCs w:val="24"/>
        </w:rPr>
      </w:pPr>
      <w:r w:rsidRPr="00783B07">
        <w:rPr>
          <w:rFonts w:ascii="Times New Roman" w:eastAsia="Times New Roman" w:hAnsi="Times New Roman" w:cs="Times New Roman"/>
          <w:color w:val="000000"/>
          <w:sz w:val="24"/>
          <w:szCs w:val="24"/>
        </w:rPr>
        <w:t> </w:t>
      </w:r>
    </w:p>
    <w:p w:rsidR="00EC31A4" w:rsidRPr="00783B07" w:rsidRDefault="00EC31A4" w:rsidP="00EC31A4">
      <w:pPr>
        <w:pStyle w:val="af9"/>
        <w:jc w:val="center"/>
        <w:rPr>
          <w:rFonts w:ascii="Times New Roman" w:hAnsi="Times New Roman" w:cs="Times New Roman"/>
          <w:b/>
          <w:bCs/>
          <w:sz w:val="24"/>
          <w:szCs w:val="24"/>
        </w:rPr>
      </w:pPr>
    </w:p>
    <w:p w:rsidR="00EC31A4" w:rsidRPr="00783B07" w:rsidRDefault="00EC31A4" w:rsidP="00EC31A4">
      <w:pPr>
        <w:pStyle w:val="af9"/>
        <w:jc w:val="center"/>
        <w:rPr>
          <w:rFonts w:ascii="Times New Roman" w:hAnsi="Times New Roman" w:cs="Times New Roman"/>
          <w:b/>
          <w:bCs/>
          <w:sz w:val="24"/>
          <w:szCs w:val="24"/>
        </w:rPr>
      </w:pPr>
      <w:r w:rsidRPr="00783B07">
        <w:rPr>
          <w:rFonts w:ascii="Times New Roman" w:eastAsia="Times New Roman" w:hAnsi="Times New Roman" w:cs="Times New Roman"/>
          <w:b/>
          <w:sz w:val="24"/>
          <w:szCs w:val="24"/>
        </w:rPr>
        <w:t>БЛОК-СХЕМА</w:t>
      </w:r>
    </w:p>
    <w:p w:rsidR="00EC31A4" w:rsidRPr="00783B07" w:rsidRDefault="00EC31A4" w:rsidP="00EC31A4">
      <w:pPr>
        <w:pStyle w:val="af9"/>
        <w:jc w:val="center"/>
        <w:rPr>
          <w:rFonts w:ascii="Times New Roman" w:hAnsi="Times New Roman" w:cs="Times New Roman"/>
          <w:b/>
          <w:sz w:val="24"/>
          <w:szCs w:val="24"/>
        </w:rPr>
      </w:pPr>
      <w:r w:rsidRPr="00783B07">
        <w:rPr>
          <w:rFonts w:ascii="Times New Roman" w:eastAsia="Times New Roman" w:hAnsi="Times New Roman" w:cs="Times New Roman"/>
          <w:b/>
          <w:sz w:val="24"/>
          <w:szCs w:val="24"/>
        </w:rPr>
        <w:t>ПОСЛЕДОВАТЕЛЬНОСТИ ДЕЙСТВИЙ ПРИ ПРЕДОСТАВЛЕНИИ</w:t>
      </w:r>
    </w:p>
    <w:p w:rsidR="00EC31A4" w:rsidRPr="00783B07" w:rsidRDefault="00EC31A4" w:rsidP="00EC31A4">
      <w:pPr>
        <w:pStyle w:val="af9"/>
        <w:jc w:val="center"/>
        <w:rPr>
          <w:rFonts w:ascii="Times New Roman" w:hAnsi="Times New Roman" w:cs="Times New Roman"/>
          <w:b/>
          <w:sz w:val="24"/>
          <w:szCs w:val="24"/>
        </w:rPr>
      </w:pPr>
      <w:r w:rsidRPr="00783B07">
        <w:rPr>
          <w:rFonts w:ascii="Times New Roman" w:eastAsia="Times New Roman" w:hAnsi="Times New Roman" w:cs="Times New Roman"/>
          <w:b/>
          <w:sz w:val="24"/>
          <w:szCs w:val="24"/>
        </w:rPr>
        <w:t>МУНИЦИПАЛЬНОЙ УСЛУГИ</w:t>
      </w:r>
    </w:p>
    <w:p w:rsidR="00EC31A4" w:rsidRPr="00783B07" w:rsidRDefault="00EC31A4" w:rsidP="00EC31A4">
      <w:pPr>
        <w:jc w:val="center"/>
        <w:rPr>
          <w:rFonts w:ascii="Times New Roman" w:hAnsi="Times New Roman"/>
          <w:b/>
          <w:lang w:val="ru-RU"/>
        </w:rPr>
      </w:pPr>
    </w:p>
    <w:p w:rsidR="00EC31A4" w:rsidRPr="00783B07" w:rsidRDefault="00651C22" w:rsidP="00EC31A4">
      <w:pPr>
        <w:jc w:val="center"/>
        <w:rPr>
          <w:rFonts w:ascii="Times New Roman" w:hAnsi="Times New Roman"/>
          <w:b/>
          <w:lang w:val="ru-RU"/>
        </w:rPr>
      </w:pPr>
      <w:r w:rsidRPr="00651C22">
        <w:rPr>
          <w:rFonts w:ascii="Times New Roman" w:hAnsi="Times New Roman"/>
          <w:b/>
        </w:rPr>
        <w:pict>
          <v:rect id="_x0000_s1152" style="position:absolute;left:0;text-align:left;margin-left:100.2pt;margin-top:7.65pt;width:275.25pt;height:39.75pt;z-index:251747328;visibility:visible">
            <v:textbox inset="0,0,0,0">
              <w:txbxContent>
                <w:p w:rsidR="00253775" w:rsidRPr="00EC31A4" w:rsidRDefault="00253775" w:rsidP="00EC31A4">
                  <w:pPr>
                    <w:jc w:val="center"/>
                    <w:rPr>
                      <w:rFonts w:ascii="Times New Roman" w:hAnsi="Times New Roman"/>
                      <w:lang w:val="ru-RU"/>
                    </w:rPr>
                  </w:pPr>
                  <w:r w:rsidRPr="00EC31A4">
                    <w:rPr>
                      <w:rFonts w:ascii="Times New Roman" w:hAnsi="Times New Roman"/>
                      <w:lang w:val="ru-RU"/>
                    </w:rPr>
                    <w:t>Прием документов, необходимых для предоставления муниципальной услуги</w:t>
                  </w:r>
                </w:p>
              </w:txbxContent>
            </v:textbox>
          </v:rect>
        </w:pict>
      </w:r>
    </w:p>
    <w:p w:rsidR="00EC31A4" w:rsidRPr="00783B07" w:rsidRDefault="00EC31A4" w:rsidP="00EC31A4">
      <w:pPr>
        <w:jc w:val="center"/>
        <w:rPr>
          <w:rFonts w:ascii="Times New Roman" w:hAnsi="Times New Roman"/>
          <w:b/>
          <w:lang w:val="ru-RU"/>
        </w:rPr>
      </w:pPr>
    </w:p>
    <w:p w:rsidR="00EC31A4" w:rsidRPr="00783B07" w:rsidRDefault="00EC31A4" w:rsidP="00EC31A4">
      <w:pPr>
        <w:jc w:val="center"/>
        <w:rPr>
          <w:rFonts w:ascii="Times New Roman" w:hAnsi="Times New Roman"/>
          <w:b/>
          <w:lang w:val="ru-RU"/>
        </w:rPr>
      </w:pPr>
    </w:p>
    <w:p w:rsidR="00EC31A4" w:rsidRPr="00783B07" w:rsidRDefault="00651C22" w:rsidP="00EC31A4">
      <w:pPr>
        <w:jc w:val="center"/>
        <w:rPr>
          <w:rFonts w:ascii="Times New Roman" w:hAnsi="Times New Roman"/>
          <w:b/>
          <w:lang w:val="ru-RU"/>
        </w:rPr>
      </w:pPr>
      <w:r w:rsidRPr="00651C22">
        <w:rPr>
          <w:rFonts w:ascii="Times New Roman" w:hAnsi="Times New Roman"/>
          <w:b/>
        </w:rPr>
        <w:pict>
          <v:shape id="_x0000_s1153" style="position:absolute;left:0;text-align:left;margin-left:234.45pt;margin-top:9.45pt;width:.75pt;height:30.75pt;flip:x;z-index:251748352;visibility:visible" coordsize="100000,100000" o:spt="100" adj="0,,0" path="m,l100000,100000e">
            <v:stroke joinstyle="round"/>
            <v:formulas/>
            <v:path o:connecttype="segments" textboxrect="0,0,100000,100000"/>
          </v:shape>
        </w:pict>
      </w:r>
    </w:p>
    <w:p w:rsidR="00EC31A4" w:rsidRPr="00783B07" w:rsidRDefault="00EC31A4" w:rsidP="00EC31A4">
      <w:pPr>
        <w:jc w:val="center"/>
        <w:rPr>
          <w:rFonts w:ascii="Times New Roman" w:hAnsi="Times New Roman"/>
          <w:b/>
          <w:lang w:val="ru-RU"/>
        </w:rPr>
      </w:pPr>
    </w:p>
    <w:p w:rsidR="00EC31A4" w:rsidRPr="00783B07" w:rsidRDefault="00EC31A4" w:rsidP="00EC31A4">
      <w:pPr>
        <w:jc w:val="center"/>
        <w:rPr>
          <w:rFonts w:ascii="Times New Roman" w:hAnsi="Times New Roman"/>
          <w:b/>
          <w:lang w:val="ru-RU"/>
        </w:rPr>
      </w:pPr>
    </w:p>
    <w:p w:rsidR="00EC31A4" w:rsidRPr="00783B07" w:rsidRDefault="00651C22" w:rsidP="00EC31A4">
      <w:pPr>
        <w:jc w:val="center"/>
        <w:rPr>
          <w:rFonts w:ascii="Times New Roman" w:hAnsi="Times New Roman"/>
          <w:b/>
          <w:lang w:val="ru-RU"/>
        </w:rPr>
      </w:pPr>
      <w:r w:rsidRPr="00651C22">
        <w:rPr>
          <w:rFonts w:ascii="Times New Roman" w:hAnsi="Times New Roman"/>
          <w:b/>
        </w:rPr>
        <w:pict>
          <v:rect id="_x0000_s1154" style="position:absolute;left:0;text-align:left;margin-left:122.7pt;margin-top:2.25pt;width:226.5pt;height:52.2pt;z-index:251749376;visibility:visible">
            <v:textbox inset="0,0,0,0">
              <w:txbxContent>
                <w:p w:rsidR="00253775" w:rsidRPr="00EC31A4" w:rsidRDefault="00253775" w:rsidP="00EC31A4">
                  <w:pPr>
                    <w:jc w:val="center"/>
                    <w:rPr>
                      <w:rFonts w:ascii="Times New Roman" w:hAnsi="Times New Roman"/>
                      <w:lang w:val="ru-RU"/>
                    </w:rPr>
                  </w:pPr>
                  <w:r w:rsidRPr="00EC31A4">
                    <w:rPr>
                      <w:rFonts w:ascii="Times New Roman" w:hAnsi="Times New Roman"/>
                      <w:lang w:val="ru-RU"/>
                    </w:rPr>
                    <w:t>Принятие решения о предоставлении муниципальной услуги</w:t>
                  </w:r>
                </w:p>
              </w:txbxContent>
            </v:textbox>
          </v:rect>
        </w:pict>
      </w:r>
    </w:p>
    <w:p w:rsidR="00EC31A4" w:rsidRPr="00783B07" w:rsidRDefault="00EC31A4" w:rsidP="00EC31A4">
      <w:pPr>
        <w:jc w:val="center"/>
        <w:rPr>
          <w:rFonts w:ascii="Times New Roman" w:hAnsi="Times New Roman"/>
          <w:b/>
          <w:lang w:val="ru-RU"/>
        </w:rPr>
      </w:pPr>
    </w:p>
    <w:p w:rsidR="00EC31A4" w:rsidRPr="00783B07" w:rsidRDefault="00EC31A4" w:rsidP="00EC31A4">
      <w:pPr>
        <w:jc w:val="center"/>
        <w:rPr>
          <w:rFonts w:ascii="Times New Roman" w:hAnsi="Times New Roman"/>
          <w:b/>
          <w:lang w:val="ru-RU"/>
        </w:rPr>
      </w:pPr>
    </w:p>
    <w:p w:rsidR="00EC31A4" w:rsidRPr="00783B07" w:rsidRDefault="00EC31A4" w:rsidP="00EC31A4">
      <w:pPr>
        <w:jc w:val="center"/>
        <w:rPr>
          <w:rFonts w:ascii="Times New Roman" w:hAnsi="Times New Roman"/>
          <w:b/>
          <w:lang w:val="ru-RU"/>
        </w:rPr>
      </w:pPr>
    </w:p>
    <w:p w:rsidR="00EC31A4" w:rsidRPr="00783B07" w:rsidRDefault="00651C22" w:rsidP="00EC31A4">
      <w:pPr>
        <w:jc w:val="center"/>
        <w:rPr>
          <w:rFonts w:ascii="Times New Roman" w:hAnsi="Times New Roman"/>
          <w:b/>
          <w:lang w:val="ru-RU"/>
        </w:rPr>
      </w:pPr>
      <w:r w:rsidRPr="00651C22">
        <w:rPr>
          <w:rFonts w:ascii="Times New Roman" w:hAnsi="Times New Roman"/>
          <w:b/>
        </w:rPr>
        <w:pict>
          <v:shape id="_x0000_s1155" style="position:absolute;left:0;text-align:left;margin-left:156.45pt;margin-top:3.9pt;width:34.5pt;height:33.75pt;flip:x;z-index:251750400;visibility:visible" coordsize="100000,100000" o:spt="100" adj="0,,0" path="m,l100000,100000e">
            <v:stroke joinstyle="round"/>
            <v:formulas/>
            <v:path o:connecttype="segments" textboxrect="0,0,100000,100000"/>
          </v:shape>
        </w:pict>
      </w:r>
      <w:r w:rsidRPr="00651C22">
        <w:rPr>
          <w:rFonts w:ascii="Times New Roman" w:hAnsi="Times New Roman"/>
          <w:b/>
        </w:rPr>
        <w:pict>
          <v:shape id="_x0000_s1158" style="position:absolute;left:0;text-align:left;margin-left:271.95pt;margin-top:3.9pt;width:31.5pt;height:33.75pt;z-index:251753472;visibility:visible" coordsize="100000,100000" o:spt="100" adj="0,,0" path="m,l100000,100000e">
            <v:stroke joinstyle="round"/>
            <v:formulas/>
            <v:path o:connecttype="segments" textboxrect="0,0,100000,100000"/>
          </v:shape>
        </w:pict>
      </w:r>
    </w:p>
    <w:p w:rsidR="00EC31A4" w:rsidRPr="00783B07" w:rsidRDefault="00EC31A4" w:rsidP="00EC31A4">
      <w:pPr>
        <w:jc w:val="center"/>
        <w:rPr>
          <w:rFonts w:ascii="Times New Roman" w:hAnsi="Times New Roman"/>
          <w:b/>
          <w:lang w:val="ru-RU"/>
        </w:rPr>
      </w:pPr>
    </w:p>
    <w:p w:rsidR="00EC31A4" w:rsidRPr="00783B07" w:rsidRDefault="00EC31A4" w:rsidP="00EC31A4">
      <w:pPr>
        <w:jc w:val="both"/>
        <w:rPr>
          <w:rFonts w:ascii="Times New Roman" w:hAnsi="Times New Roman"/>
          <w:lang w:val="ru-RU"/>
        </w:rPr>
      </w:pPr>
    </w:p>
    <w:p w:rsidR="00EC31A4" w:rsidRPr="00783B07" w:rsidRDefault="00651C22" w:rsidP="00EC31A4">
      <w:pPr>
        <w:jc w:val="both"/>
        <w:rPr>
          <w:rFonts w:ascii="Times New Roman" w:hAnsi="Times New Roman"/>
          <w:lang w:val="ru-RU"/>
        </w:rPr>
      </w:pPr>
      <w:r w:rsidRPr="00651C22">
        <w:rPr>
          <w:rFonts w:ascii="Times New Roman" w:hAnsi="Times New Roman"/>
        </w:rPr>
        <w:pict>
          <v:rect id="_x0000_s1157" style="position:absolute;left:0;text-align:left;margin-left:230.7pt;margin-top:6.75pt;width:238.5pt;height:70.5pt;z-index:251752448;visibility:visible">
            <v:textbox inset="0,0,0,0">
              <w:txbxContent>
                <w:p w:rsidR="00253775" w:rsidRPr="00EC31A4" w:rsidRDefault="00253775" w:rsidP="00EC31A4">
                  <w:pPr>
                    <w:jc w:val="both"/>
                    <w:rPr>
                      <w:rFonts w:ascii="Times New Roman" w:hAnsi="Times New Roman"/>
                      <w:lang w:val="ru-RU"/>
                    </w:rPr>
                  </w:pPr>
                  <w:r w:rsidRPr="00EC31A4">
                    <w:rPr>
                      <w:rFonts w:ascii="Times New Roman" w:hAnsi="Times New Roman"/>
                      <w:lang w:val="ru-RU"/>
                    </w:rPr>
                    <w:t>Отказ в предоставлении муниципальной услуги, если представлены не все документы, установленные требованиями, или работодатель не зарегистрирован  по месту жительства</w:t>
                  </w:r>
                </w:p>
              </w:txbxContent>
            </v:textbox>
          </v:rect>
        </w:pict>
      </w:r>
      <w:r w:rsidRPr="00651C22">
        <w:rPr>
          <w:rFonts w:ascii="Times New Roman" w:hAnsi="Times New Roman"/>
        </w:rPr>
        <w:pict>
          <v:rect id="_x0000_s1156" style="position:absolute;left:0;text-align:left;margin-left:4.2pt;margin-top:6.75pt;width:208.5pt;height:60pt;z-index:251751424;visibility:visible">
            <v:textbox inset="0,0,0,0">
              <w:txbxContent>
                <w:p w:rsidR="00253775" w:rsidRDefault="00253775" w:rsidP="00EC31A4">
                  <w:pPr>
                    <w:pStyle w:val="ConsPlusNonformat"/>
                    <w:jc w:val="both"/>
                    <w:rPr>
                      <w:rFonts w:ascii="Times New Roman" w:hAnsi="Times New Roman" w:cs="Times New Roman"/>
                      <w:sz w:val="22"/>
                      <w:szCs w:val="22"/>
                    </w:rPr>
                  </w:pPr>
                  <w:r>
                    <w:rPr>
                      <w:rFonts w:ascii="Times New Roman" w:hAnsi="Times New Roman" w:cs="Times New Roman"/>
                      <w:sz w:val="22"/>
                      <w:szCs w:val="22"/>
                    </w:rPr>
                    <w:t>Проверка трудового договора на предмет содержания обязательных условий и соответствия их требованиям трудового законодательства</w:t>
                  </w:r>
                </w:p>
              </w:txbxContent>
            </v:textbox>
          </v:rect>
        </w:pict>
      </w:r>
    </w:p>
    <w:p w:rsidR="00EC31A4" w:rsidRPr="00783B07" w:rsidRDefault="00EC31A4" w:rsidP="00EC31A4">
      <w:pPr>
        <w:jc w:val="both"/>
        <w:rPr>
          <w:rFonts w:ascii="Times New Roman" w:hAnsi="Times New Roman"/>
          <w:sz w:val="28"/>
          <w:szCs w:val="28"/>
          <w:lang w:val="ru-RU"/>
        </w:rPr>
      </w:pPr>
      <w:r w:rsidRPr="00783B07">
        <w:rPr>
          <w:rFonts w:ascii="Times New Roman" w:hAnsi="Times New Roman"/>
          <w:lang w:val="ru-RU"/>
        </w:rPr>
        <w:t xml:space="preserve">                       </w:t>
      </w:r>
    </w:p>
    <w:p w:rsidR="00EC31A4" w:rsidRPr="00783B07" w:rsidRDefault="00EC31A4" w:rsidP="00EC31A4">
      <w:pPr>
        <w:jc w:val="both"/>
        <w:rPr>
          <w:rFonts w:ascii="Times New Roman" w:hAnsi="Times New Roman"/>
          <w:sz w:val="28"/>
          <w:szCs w:val="28"/>
          <w:lang w:val="ru-RU"/>
        </w:rPr>
      </w:pPr>
    </w:p>
    <w:p w:rsidR="00EC31A4" w:rsidRPr="00783B07" w:rsidRDefault="00651C22" w:rsidP="00EC31A4">
      <w:pPr>
        <w:rPr>
          <w:rFonts w:ascii="Times New Roman" w:hAnsi="Times New Roman"/>
          <w:sz w:val="28"/>
          <w:szCs w:val="28"/>
          <w:lang w:val="ru-RU"/>
        </w:rPr>
      </w:pPr>
      <w:r w:rsidRPr="00651C22">
        <w:rPr>
          <w:rFonts w:ascii="Times New Roman" w:hAnsi="Times New Roman"/>
          <w:sz w:val="28"/>
          <w:szCs w:val="28"/>
        </w:rPr>
        <w:pict>
          <v:shape id="_x0000_s1159" style="position:absolute;margin-left:105.45pt;margin-top:21.9pt;width:.75pt;height:21.75pt;flip:x;z-index:251754496;visibility:visible" coordsize="100000,100000" o:spt="100" adj="0,,0" path="m,l100000,100000e">
            <v:stroke joinstyle="round"/>
            <v:formulas/>
            <v:path o:connecttype="segments" textboxrect="0,0,100000,100000"/>
          </v:shape>
        </w:pict>
      </w:r>
    </w:p>
    <w:p w:rsidR="00EC31A4" w:rsidRPr="00783B07" w:rsidRDefault="00651C22" w:rsidP="00EC31A4">
      <w:pPr>
        <w:rPr>
          <w:rFonts w:ascii="Times New Roman" w:hAnsi="Times New Roman"/>
          <w:sz w:val="28"/>
          <w:szCs w:val="28"/>
          <w:lang w:val="ru-RU"/>
        </w:rPr>
      </w:pPr>
      <w:r w:rsidRPr="00651C22">
        <w:rPr>
          <w:rFonts w:ascii="Times New Roman" w:hAnsi="Times New Roman"/>
          <w:sz w:val="28"/>
          <w:szCs w:val="28"/>
        </w:rPr>
        <w:pict>
          <v:rect id="_x0000_s1160" style="position:absolute;margin-left:4.2pt;margin-top:15.1pt;width:208.5pt;height:99pt;z-index:251755520;visibility:visible">
            <v:textbox inset="0,0,0,0">
              <w:txbxContent>
                <w:p w:rsidR="00253775" w:rsidRPr="00EC31A4" w:rsidRDefault="00253775" w:rsidP="00EC31A4">
                  <w:pPr>
                    <w:jc w:val="both"/>
                    <w:rPr>
                      <w:rFonts w:ascii="Times New Roman" w:hAnsi="Times New Roman"/>
                      <w:lang w:val="ru-RU"/>
                    </w:rPr>
                  </w:pPr>
                  <w:r w:rsidRPr="00EC31A4">
                    <w:rPr>
                      <w:rFonts w:ascii="Times New Roman" w:hAnsi="Times New Roman"/>
                      <w:lang w:val="ru-RU"/>
                    </w:rPr>
                    <w:t>Внесение сведений о заключенном трудовом договоре в журнал уведомительной регистрации трудовых договоров, заключаемых работодателем – физическим лицом, не являющимся индивидуальным предпринимателем, с работниками</w:t>
                  </w:r>
                </w:p>
              </w:txbxContent>
            </v:textbox>
          </v:rect>
        </w:pict>
      </w:r>
    </w:p>
    <w:p w:rsidR="00EC31A4" w:rsidRPr="00783B07" w:rsidRDefault="00EC31A4" w:rsidP="00EC31A4">
      <w:pPr>
        <w:rPr>
          <w:rFonts w:ascii="Times New Roman" w:hAnsi="Times New Roman"/>
          <w:sz w:val="28"/>
          <w:szCs w:val="28"/>
          <w:lang w:val="ru-RU"/>
        </w:rPr>
      </w:pPr>
    </w:p>
    <w:p w:rsidR="00EC31A4" w:rsidRPr="00783B07" w:rsidRDefault="00EC31A4" w:rsidP="00EC31A4">
      <w:pPr>
        <w:tabs>
          <w:tab w:val="left" w:pos="6060"/>
        </w:tabs>
        <w:rPr>
          <w:rFonts w:ascii="Times New Roman" w:hAnsi="Times New Roman"/>
          <w:sz w:val="28"/>
          <w:szCs w:val="28"/>
          <w:lang w:val="ru-RU"/>
        </w:rPr>
      </w:pPr>
      <w:r w:rsidRPr="00783B07">
        <w:rPr>
          <w:rFonts w:ascii="Times New Roman" w:hAnsi="Times New Roman"/>
          <w:sz w:val="28"/>
          <w:szCs w:val="28"/>
          <w:lang w:val="ru-RU"/>
        </w:rPr>
        <w:tab/>
      </w:r>
    </w:p>
    <w:p w:rsidR="00EC31A4" w:rsidRPr="00783B07" w:rsidRDefault="00EC31A4" w:rsidP="00EC31A4">
      <w:pPr>
        <w:rPr>
          <w:rFonts w:ascii="Times New Roman" w:hAnsi="Times New Roman"/>
          <w:sz w:val="28"/>
          <w:szCs w:val="28"/>
          <w:lang w:val="ru-RU"/>
        </w:rPr>
      </w:pPr>
    </w:p>
    <w:p w:rsidR="00EC31A4" w:rsidRPr="00783B07" w:rsidRDefault="00651C22" w:rsidP="00EC31A4">
      <w:pPr>
        <w:rPr>
          <w:rFonts w:ascii="Times New Roman" w:hAnsi="Times New Roman"/>
          <w:sz w:val="28"/>
          <w:szCs w:val="28"/>
          <w:lang w:val="ru-RU"/>
        </w:rPr>
      </w:pPr>
      <w:r w:rsidRPr="00651C22">
        <w:rPr>
          <w:rFonts w:ascii="Times New Roman" w:hAnsi="Times New Roman"/>
          <w:sz w:val="20"/>
          <w:szCs w:val="20"/>
        </w:rPr>
        <w:pict>
          <v:rect id="_x0000_s1162" style="position:absolute;margin-left:18.45pt;margin-top:20.3pt;width:177.75pt;height:38.25pt;z-index:251757568;visibility:visible">
            <v:textbox inset="0,0,0,0">
              <w:txbxContent>
                <w:p w:rsidR="00253775" w:rsidRDefault="00253775" w:rsidP="00EC31A4">
                  <w:pPr>
                    <w:jc w:val="center"/>
                    <w:rPr>
                      <w:rFonts w:ascii="Times New Roman" w:hAnsi="Times New Roman"/>
                    </w:rPr>
                  </w:pPr>
                  <w:proofErr w:type="spellStart"/>
                  <w:r>
                    <w:rPr>
                      <w:rFonts w:ascii="Times New Roman" w:hAnsi="Times New Roman"/>
                    </w:rPr>
                    <w:t>Выдача</w:t>
                  </w:r>
                  <w:proofErr w:type="spellEnd"/>
                  <w:r>
                    <w:rPr>
                      <w:rFonts w:ascii="Times New Roman" w:hAnsi="Times New Roman"/>
                    </w:rPr>
                    <w:t xml:space="preserve"> </w:t>
                  </w:r>
                  <w:proofErr w:type="spellStart"/>
                  <w:r>
                    <w:rPr>
                      <w:rFonts w:ascii="Times New Roman" w:hAnsi="Times New Roman"/>
                    </w:rPr>
                    <w:t>зарегистрированного</w:t>
                  </w:r>
                  <w:proofErr w:type="spellEnd"/>
                  <w:r>
                    <w:rPr>
                      <w:rFonts w:ascii="Times New Roman" w:hAnsi="Times New Roman"/>
                    </w:rPr>
                    <w:t xml:space="preserve"> </w:t>
                  </w:r>
                  <w:proofErr w:type="spellStart"/>
                  <w:r>
                    <w:rPr>
                      <w:rFonts w:ascii="Times New Roman" w:hAnsi="Times New Roman"/>
                    </w:rPr>
                    <w:t>трудового</w:t>
                  </w:r>
                  <w:proofErr w:type="spellEnd"/>
                  <w:r>
                    <w:rPr>
                      <w:rFonts w:ascii="Times New Roman" w:hAnsi="Times New Roman"/>
                    </w:rPr>
                    <w:t xml:space="preserve"> </w:t>
                  </w:r>
                  <w:proofErr w:type="spellStart"/>
                  <w:r>
                    <w:rPr>
                      <w:rFonts w:ascii="Times New Roman" w:hAnsi="Times New Roman"/>
                    </w:rPr>
                    <w:t>договора</w:t>
                  </w:r>
                  <w:proofErr w:type="spellEnd"/>
                </w:p>
              </w:txbxContent>
            </v:textbox>
          </v:rect>
        </w:pict>
      </w:r>
      <w:r w:rsidRPr="00651C22">
        <w:rPr>
          <w:rFonts w:ascii="Times New Roman" w:hAnsi="Times New Roman"/>
          <w:sz w:val="28"/>
          <w:szCs w:val="28"/>
        </w:rPr>
        <w:pict>
          <v:shape id="_x0000_s1161" style="position:absolute;margin-left:105.45pt;margin-top:.05pt;width:0;height:20.25pt;z-index:251756544;visibility:visible" coordsize="100000,100000" o:spt="100" adj="0,,0" path="m,l100000,100000e">
            <v:stroke joinstyle="round"/>
            <v:formulas/>
            <v:path o:connecttype="segments" textboxrect="0,0,100000,100000"/>
          </v:shape>
        </w:pict>
      </w:r>
    </w:p>
    <w:p w:rsidR="00EC31A4" w:rsidRPr="00783B07" w:rsidRDefault="00EC31A4" w:rsidP="00EC31A4">
      <w:pPr>
        <w:rPr>
          <w:rFonts w:ascii="Times New Roman" w:hAnsi="Times New Roman"/>
          <w:sz w:val="28"/>
          <w:szCs w:val="28"/>
          <w:lang w:val="ru-RU"/>
        </w:rPr>
      </w:pPr>
    </w:p>
    <w:p w:rsidR="00EC31A4" w:rsidRPr="00783B07" w:rsidRDefault="00651C22" w:rsidP="00EC31A4">
      <w:pPr>
        <w:jc w:val="both"/>
        <w:rPr>
          <w:rFonts w:ascii="Times New Roman" w:hAnsi="Times New Roman"/>
          <w:lang w:val="ru-RU"/>
        </w:rPr>
      </w:pPr>
      <w:r w:rsidRPr="00651C22">
        <w:rPr>
          <w:rFonts w:ascii="Times New Roman" w:hAnsi="Times New Roman"/>
          <w:sz w:val="20"/>
          <w:szCs w:val="20"/>
        </w:rPr>
        <w:pict>
          <v:shape id="_x0000_s1163" style="position:absolute;left:0;text-align:left;margin-left:105.45pt;margin-top:1.55pt;width:0;height:22.5pt;z-index:251758592;visibility:visible" coordsize="100000,100000" o:spt="100" adj="0,,0" path="m,l100000,100000e">
            <v:stroke joinstyle="round"/>
            <v:formulas/>
            <v:path o:connecttype="segments" textboxrect="0,0,100000,100000"/>
          </v:shape>
        </w:pict>
      </w:r>
    </w:p>
    <w:p w:rsidR="00EC31A4" w:rsidRPr="00783B07" w:rsidRDefault="00651C22" w:rsidP="00EC31A4">
      <w:pPr>
        <w:jc w:val="both"/>
        <w:rPr>
          <w:rFonts w:ascii="Times New Roman" w:hAnsi="Times New Roman"/>
          <w:lang w:val="ru-RU"/>
        </w:rPr>
      </w:pPr>
      <w:r w:rsidRPr="00651C22">
        <w:rPr>
          <w:rFonts w:ascii="Times New Roman" w:hAnsi="Times New Roman"/>
          <w:sz w:val="20"/>
          <w:szCs w:val="20"/>
        </w:rPr>
        <w:pict>
          <v:rect id="_x0000_s1164" style="position:absolute;left:0;text-align:left;margin-left:-15.3pt;margin-top:10.25pt;width:250.5pt;height:77.25pt;z-index:251759616;visibility:visible">
            <v:textbox inset="0,0,0,0">
              <w:txbxContent>
                <w:p w:rsidR="00253775" w:rsidRPr="00EC31A4" w:rsidRDefault="00253775" w:rsidP="00EC31A4">
                  <w:pPr>
                    <w:jc w:val="center"/>
                    <w:rPr>
                      <w:rFonts w:ascii="Times New Roman" w:hAnsi="Times New Roman"/>
                      <w:lang w:val="ru-RU"/>
                    </w:rPr>
                  </w:pPr>
                  <w:r w:rsidRPr="00EC31A4">
                    <w:rPr>
                      <w:rFonts w:ascii="Times New Roman" w:hAnsi="Times New Roman"/>
                      <w:lang w:val="ru-RU"/>
                    </w:rPr>
                    <w:t>При выявлении случаев отсутствия в трудовом договоре обязательных условий заключения трудового договора  или несоответствие их трудовому законодательству работодателю вручается письменное сообщение</w:t>
                  </w:r>
                </w:p>
              </w:txbxContent>
            </v:textbox>
          </v:rect>
        </w:pict>
      </w:r>
    </w:p>
    <w:p w:rsidR="00EC31A4" w:rsidRPr="00783B07" w:rsidRDefault="00EC31A4" w:rsidP="00EC31A4">
      <w:pPr>
        <w:jc w:val="both"/>
        <w:rPr>
          <w:rFonts w:ascii="Times New Roman" w:hAnsi="Times New Roman"/>
          <w:sz w:val="20"/>
          <w:szCs w:val="20"/>
          <w:lang w:val="ru-RU"/>
        </w:rPr>
      </w:pPr>
    </w:p>
    <w:p w:rsidR="00EC31A4" w:rsidRPr="00783B07" w:rsidRDefault="00EC31A4" w:rsidP="00EC31A4">
      <w:pPr>
        <w:jc w:val="both"/>
        <w:rPr>
          <w:rFonts w:ascii="Times New Roman" w:hAnsi="Times New Roman"/>
          <w:sz w:val="20"/>
          <w:szCs w:val="20"/>
          <w:lang w:val="ru-RU"/>
        </w:rPr>
      </w:pPr>
    </w:p>
    <w:p w:rsidR="00EC31A4" w:rsidRPr="00783B07" w:rsidRDefault="00EC31A4" w:rsidP="00EC31A4">
      <w:pPr>
        <w:jc w:val="both"/>
        <w:rPr>
          <w:rFonts w:ascii="Times New Roman" w:hAnsi="Times New Roman"/>
          <w:sz w:val="20"/>
          <w:szCs w:val="20"/>
          <w:lang w:val="ru-RU"/>
        </w:rPr>
      </w:pPr>
    </w:p>
    <w:p w:rsidR="00EC31A4" w:rsidRPr="00783B07" w:rsidRDefault="00EC31A4" w:rsidP="00EC31A4">
      <w:pPr>
        <w:jc w:val="both"/>
        <w:rPr>
          <w:rFonts w:ascii="Times New Roman" w:hAnsi="Times New Roman"/>
          <w:sz w:val="20"/>
          <w:szCs w:val="20"/>
          <w:lang w:val="ru-RU"/>
        </w:rPr>
      </w:pPr>
    </w:p>
    <w:p w:rsidR="00EC31A4" w:rsidRPr="00783B07" w:rsidRDefault="00EC31A4" w:rsidP="00EC31A4">
      <w:pPr>
        <w:rPr>
          <w:rFonts w:ascii="Times New Roman" w:hAnsi="Times New Roman"/>
          <w:sz w:val="20"/>
          <w:szCs w:val="20"/>
          <w:lang w:val="ru-RU"/>
        </w:rPr>
      </w:pPr>
    </w:p>
    <w:p w:rsidR="00EC31A4" w:rsidRPr="00783B07" w:rsidRDefault="00EC31A4" w:rsidP="00EC31A4">
      <w:pPr>
        <w:tabs>
          <w:tab w:val="left" w:pos="5775"/>
        </w:tabs>
        <w:rPr>
          <w:rFonts w:ascii="Times New Roman" w:hAnsi="Times New Roman"/>
          <w:sz w:val="20"/>
          <w:szCs w:val="20"/>
          <w:lang w:val="ru-RU"/>
        </w:rPr>
      </w:pPr>
      <w:r w:rsidRPr="00783B07">
        <w:rPr>
          <w:rFonts w:ascii="Times New Roman" w:hAnsi="Times New Roman"/>
          <w:sz w:val="20"/>
          <w:szCs w:val="20"/>
          <w:lang w:val="ru-RU"/>
        </w:rPr>
        <w:tab/>
      </w:r>
    </w:p>
    <w:p w:rsidR="00EC31A4" w:rsidRPr="00783B07" w:rsidRDefault="00EC31A4" w:rsidP="00EC31A4">
      <w:pPr>
        <w:tabs>
          <w:tab w:val="left" w:pos="5775"/>
        </w:tabs>
        <w:rPr>
          <w:rFonts w:ascii="Times New Roman" w:hAnsi="Times New Roman"/>
          <w:sz w:val="20"/>
          <w:szCs w:val="20"/>
          <w:lang w:val="ru-RU"/>
        </w:rPr>
      </w:pPr>
    </w:p>
    <w:p w:rsidR="00EC31A4" w:rsidRPr="00783B07" w:rsidRDefault="00EC31A4" w:rsidP="00EC31A4">
      <w:pPr>
        <w:pStyle w:val="af9"/>
        <w:jc w:val="right"/>
        <w:rPr>
          <w:rFonts w:ascii="Times New Roman" w:hAnsi="Times New Roman" w:cs="Times New Roman"/>
          <w:sz w:val="28"/>
          <w:szCs w:val="28"/>
        </w:rPr>
      </w:pP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36554A" w:rsidRPr="00783B07" w:rsidRDefault="0036554A" w:rsidP="0036554A">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36554A">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0D776F" w:rsidRPr="00783B07" w:rsidRDefault="000D776F" w:rsidP="000D776F">
      <w:pPr>
        <w:pStyle w:val="af9"/>
        <w:jc w:val="right"/>
        <w:rPr>
          <w:rFonts w:ascii="Times New Roman" w:hAnsi="Times New Roman" w:cs="Times New Roman"/>
          <w:sz w:val="28"/>
          <w:szCs w:val="28"/>
        </w:rPr>
      </w:pPr>
    </w:p>
    <w:p w:rsidR="00D4304C" w:rsidRPr="00783B07" w:rsidRDefault="00D4304C" w:rsidP="00D4304C">
      <w:pPr>
        <w:pStyle w:val="af9"/>
        <w:jc w:val="both"/>
        <w:rPr>
          <w:rFonts w:ascii="Times New Roman" w:hAnsi="Times New Roman" w:cs="Times New Roman"/>
        </w:rPr>
      </w:pPr>
    </w:p>
    <w:p w:rsidR="00D4304C" w:rsidRPr="00783B07" w:rsidRDefault="00D4304C" w:rsidP="00D4304C">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D4304C" w:rsidRPr="00783B07" w:rsidRDefault="00D4304C" w:rsidP="00D4304C">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D4304C" w:rsidRPr="00783B07" w:rsidRDefault="00D4304C" w:rsidP="00D4304C">
      <w:pPr>
        <w:pStyle w:val="af9"/>
        <w:jc w:val="both"/>
        <w:rPr>
          <w:rFonts w:ascii="Times New Roman" w:hAnsi="Times New Roman" w:cs="Times New Roman"/>
        </w:rPr>
      </w:pPr>
      <w:r w:rsidRPr="00783B07">
        <w:rPr>
          <w:rFonts w:ascii="Times New Roman" w:eastAsia="Times New Roman" w:hAnsi="Times New Roman" w:cs="Times New Roman"/>
          <w:color w:val="000000"/>
          <w:sz w:val="24"/>
        </w:rPr>
        <w:lastRenderedPageBreak/>
        <w:t> </w:t>
      </w:r>
    </w:p>
    <w:p w:rsidR="00A41637" w:rsidRPr="00783B07" w:rsidRDefault="00D4304C" w:rsidP="00A41637">
      <w:pPr>
        <w:pStyle w:val="af9"/>
        <w:jc w:val="center"/>
        <w:rPr>
          <w:rFonts w:ascii="Times New Roman" w:hAnsi="Times New Roman" w:cs="Times New Roman"/>
          <w:sz w:val="28"/>
          <w:szCs w:val="28"/>
        </w:rPr>
      </w:pPr>
      <w:r w:rsidRPr="00783B07">
        <w:rPr>
          <w:rFonts w:ascii="Times New Roman" w:eastAsia="Times New Roman" w:hAnsi="Times New Roman" w:cs="Times New Roman"/>
          <w:color w:val="000000"/>
          <w:sz w:val="24"/>
        </w:rPr>
        <w:t> </w:t>
      </w:r>
      <w:r w:rsidR="00A41637" w:rsidRPr="00783B07">
        <w:rPr>
          <w:rFonts w:ascii="Times New Roman" w:hAnsi="Times New Roman" w:cs="Times New Roman"/>
          <w:sz w:val="28"/>
          <w:szCs w:val="28"/>
        </w:rPr>
        <w:t>Муниципальное образование «Бирофельдское сельское поселение»</w:t>
      </w:r>
    </w:p>
    <w:p w:rsidR="00A41637" w:rsidRPr="00783B07" w:rsidRDefault="00A41637" w:rsidP="00A41637">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A41637" w:rsidRPr="00783B07" w:rsidRDefault="00A41637" w:rsidP="00A41637">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A41637" w:rsidRPr="00783B07" w:rsidRDefault="00A41637" w:rsidP="00A41637">
      <w:pPr>
        <w:pStyle w:val="af9"/>
        <w:jc w:val="center"/>
        <w:rPr>
          <w:rFonts w:ascii="Times New Roman" w:hAnsi="Times New Roman" w:cs="Times New Roman"/>
          <w:sz w:val="28"/>
          <w:szCs w:val="28"/>
        </w:rPr>
      </w:pPr>
    </w:p>
    <w:p w:rsidR="00A41637" w:rsidRPr="00783B07" w:rsidRDefault="00A41637" w:rsidP="00A41637">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A41637" w:rsidRPr="00783B07" w:rsidRDefault="00A41637" w:rsidP="00A41637">
      <w:pPr>
        <w:pStyle w:val="af9"/>
        <w:jc w:val="center"/>
        <w:rPr>
          <w:rFonts w:ascii="Times New Roman" w:hAnsi="Times New Roman" w:cs="Times New Roman"/>
          <w:sz w:val="28"/>
          <w:szCs w:val="28"/>
        </w:rPr>
      </w:pPr>
    </w:p>
    <w:p w:rsidR="00A41637" w:rsidRPr="00783B07" w:rsidRDefault="00A41637" w:rsidP="00A41637">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A41637" w:rsidRPr="00783B07" w:rsidRDefault="00A41637" w:rsidP="00A41637">
      <w:pPr>
        <w:pStyle w:val="af9"/>
        <w:jc w:val="center"/>
        <w:rPr>
          <w:rFonts w:ascii="Times New Roman" w:hAnsi="Times New Roman" w:cs="Times New Roman"/>
          <w:sz w:val="28"/>
          <w:szCs w:val="28"/>
        </w:rPr>
      </w:pPr>
    </w:p>
    <w:p w:rsidR="00A41637" w:rsidRPr="00783B07" w:rsidRDefault="00A41637" w:rsidP="00A41637">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xml:space="preserve">  № 57</w:t>
      </w:r>
    </w:p>
    <w:p w:rsidR="00A41637" w:rsidRPr="00783B07" w:rsidRDefault="00A41637" w:rsidP="00A41637">
      <w:pPr>
        <w:pStyle w:val="af9"/>
        <w:jc w:val="center"/>
        <w:rPr>
          <w:rFonts w:ascii="Times New Roman" w:hAnsi="Times New Roman" w:cs="Times New Roman"/>
          <w:sz w:val="28"/>
          <w:szCs w:val="28"/>
        </w:rPr>
      </w:pPr>
    </w:p>
    <w:p w:rsidR="00A41637" w:rsidRPr="00783B07" w:rsidRDefault="00A41637" w:rsidP="00A41637">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A41637" w:rsidRPr="00783B07" w:rsidRDefault="00A41637" w:rsidP="00A41637">
      <w:pPr>
        <w:pStyle w:val="af9"/>
        <w:rPr>
          <w:rFonts w:ascii="Times New Roman" w:hAnsi="Times New Roman" w:cs="Times New Roman"/>
          <w:sz w:val="28"/>
          <w:szCs w:val="28"/>
        </w:rPr>
      </w:pPr>
    </w:p>
    <w:p w:rsidR="00A41637" w:rsidRPr="00783B07" w:rsidRDefault="00A41637" w:rsidP="00A41637">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«Информационное обеспечение сельскохозяйственных товаропроизводителей и других участников рынка сельскохозяйственной продукции, сырья и продовольствия, а также предоставление им консультационной помощи», утвержденный постановлением администрации сельского поселения от 25.04.2016 № 83 «Об утверждении административного регламента по предоставлению муниципальной услуги «Информационное обеспечение сельскохозяйственных товаропроизводителей и других участников рынка сельскохозяйственной продукции, сырья и продовольствия, а также предоставление им консультационной помощи»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В соответствии Федеральными законами от 29.12.2006 </w:t>
      </w:r>
      <w:hyperlink r:id="rId258" w:tooltip="https://pravo-search.minjust.ru/bigs/showDocument.html?id=DB04331A-0E4E-4AB2-B482-7DE11185F0C2" w:history="1">
        <w:r w:rsidRPr="00783B07">
          <w:rPr>
            <w:rFonts w:ascii="Times New Roman" w:hAnsi="Times New Roman" w:cs="Times New Roman"/>
            <w:sz w:val="28"/>
            <w:szCs w:val="28"/>
          </w:rPr>
          <w:t>№ 264-ФЗ</w:t>
        </w:r>
      </w:hyperlink>
      <w:r w:rsidRPr="00783B07">
        <w:rPr>
          <w:rFonts w:ascii="Times New Roman" w:hAnsi="Times New Roman" w:cs="Times New Roman"/>
          <w:sz w:val="28"/>
          <w:szCs w:val="28"/>
        </w:rPr>
        <w:t> «О развитии сельского хозяйства», от 06.10.2003 </w:t>
      </w:r>
      <w:hyperlink r:id="rId259" w:tooltip="https://pravo-search.minjust.ru/bigs/showDocument.html?id=96E20C02-1B12-465A-B64C-24AA92270007" w:history="1">
        <w:r w:rsidRPr="00783B07">
          <w:rPr>
            <w:rFonts w:ascii="Times New Roman" w:hAnsi="Times New Roman" w:cs="Times New Roman"/>
            <w:sz w:val="28"/>
            <w:szCs w:val="28"/>
          </w:rPr>
          <w:t>№ 131-ФЗ</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260"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xml:space="preserve">1. Утвердить прилагаемые </w:t>
      </w:r>
      <w:hyperlink r:id="rId261"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«Информационное обеспечение сельскохозяйственных товаропроизводителей и других участников рынка сельскохозяйственной продукции, сырья и продовольствия, а также предоставление им консультационной помощи», утвержденный постановлением администрации сельского поселения от 25.04.2016 № 83 «Об утверждении административного регламента по предоставлению муниципальной услуги «Информационное обеспечение сельскохозяйственных товаропроизводителей и других участников рынка сельскохозяйственной продукции, сырья и продовольствия, а также предоставление им консультационной помощи».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A41637" w:rsidRPr="00783B07" w:rsidRDefault="00A41637" w:rsidP="00A41637">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A41637" w:rsidRPr="00783B07" w:rsidRDefault="00A41637" w:rsidP="00A41637">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A41637" w:rsidRPr="00783B07" w:rsidRDefault="00A41637" w:rsidP="00A41637">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A41637" w:rsidRPr="00783B07" w:rsidRDefault="00A41637" w:rsidP="00A41637">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A41637" w:rsidRPr="00783B07" w:rsidRDefault="00A41637" w:rsidP="00A41637">
      <w:pPr>
        <w:shd w:val="nil"/>
        <w:rPr>
          <w:rFonts w:ascii="Times New Roman" w:hAnsi="Times New Roman"/>
          <w:lang w:val="ru-RU"/>
        </w:rPr>
      </w:pPr>
      <w:r w:rsidRPr="00783B07">
        <w:rPr>
          <w:rFonts w:ascii="Times New Roman" w:eastAsia="Arial" w:hAnsi="Times New Roman"/>
          <w:color w:val="000000"/>
          <w:lang w:val="ru-RU"/>
        </w:rPr>
        <w:br w:type="page" w:clear="all"/>
      </w:r>
    </w:p>
    <w:p w:rsidR="00A41637" w:rsidRPr="00783B07" w:rsidRDefault="00A41637" w:rsidP="00A41637">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A41637" w:rsidRPr="00783B07" w:rsidRDefault="00A41637" w:rsidP="00A41637">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A41637" w:rsidRPr="00783B07" w:rsidRDefault="00A41637" w:rsidP="00A41637">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A41637" w:rsidRPr="00783B07" w:rsidRDefault="00A41637" w:rsidP="00A41637">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57</w:t>
      </w:r>
    </w:p>
    <w:p w:rsidR="00A41637" w:rsidRPr="00783B07" w:rsidRDefault="00A41637" w:rsidP="00A41637">
      <w:pPr>
        <w:pStyle w:val="af9"/>
        <w:jc w:val="right"/>
        <w:rPr>
          <w:rFonts w:ascii="Times New Roman" w:hAnsi="Times New Roman" w:cs="Times New Roman"/>
          <w:bCs/>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«Информационное обеспечение сельскохозяйственных товаропроизводителей и других участников рынка сельскохозяйственной продукции, сырья и продовольствия, а также предоставление им консультационной помощи»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Предмет регулирования административного регламента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 по предоставлению муниципальной услуги «Информационное обеспечение сельскохозяйственных товаропроизводителей и других участников рынка сельскохозяйственной продукции, сырья и продовольствия, а также предоставление им консультационной помощи» (далее - Регламент) разработан в целях повышения качества предоставления муниципальной услуги по информационному обеспечению сельскохозяйственных товаропроизводителей и других  участников рынка  сельскохозяйственной продукции, сырья и продовольствия, а также предоставление им консультационной помощи (далее – муниципальная услуга), создания комфортных условий для участников отношений, возникающих при предоставлении муниципальной услуги, определения сроков последовательности действий (административных процедур) при предоставлении муниципальная услуга.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Предметом регулирования Регламента являются правоотношения, возникающие при обращении заявителей в администрацию Бирофельдского сельского поселения Биробиджанского муниципального района Еврейской автономной области, участвующих в предоставлении муниципальной услуги, на портал государственных и муниципальных услуг (функций) Еврейской автономной области (далее - портал) в целях реализации права на информационное обеспечение и предоставление консультационной помощи.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1.2. Круг заявителей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Заявителями являются сельскохозяйственные товаропроизводители и другие участники рынка сельскохозяйственной продукции, сырья и продовольствия (далее - заявители).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 имени заявителей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представители заявителя)».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Требования к порядку информирования о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предоставляется в отделе по адресу: 679520, Еврейская автономная область, Биробиджанский район, с. Бирофельд, ул. Центральная, 45.</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работы отдела: понедельник - пятница с 8.00 до 16.00; перерыв с 12.00 до 13.00; суббота и воскресенье – выходные дни.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приема ответственными специалистами: понедельник - пятница с 8.00 до 16.00; перерыв с 12.00 до 13.00; суббота и воскресенье – выходные дни.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Справочные телефоны: 8(42622)7-82-97; факс 8(42622) 7-84-11.</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портала в информационно-телекоммуникационной сети Интернет (далее – сеть  Интернет) – www.pgu.eao.ru.</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электронной почты:adbirofeld@mail.ru.</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порядке предоставления муниципальной услуги, а также сведения о ходе предоставления муниципальной  услуги предоставляются специалистами, ответственными за предоставление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личному обращению заявителя;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 использованием средств телефонной связи;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письменным обращениям заявителя, направляемым посредством почтовой или электронной связи.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Кроме того, заявитель может получить информацию о муниципальной услуге при обращении на портал сети Интернет.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Информирование (консультирование) по вопросам предоставления муниципальной услуги проводится по следующим вопросам:</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содержание и ход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документов, необходимых для предоставления муниципальной услуги, комплектность (достаточность) представленных документов;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время приема и выдачи документов специалистами, ответственными за предоставление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срок принятия решения о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обжалования действий (бездействий) и решений, осуществляемых и принимаемых в ходе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порядке предоставления муниципальной услуги, а также сведения о ходе предоставления муниципальной услуги предоставляются специалистами, ответственными за предоставление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личному обращению заявителя;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  использованием средств телефонной связи;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письменным обращениям заявителя, направляемым посредством почтовой или электронной связи.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Кроме того, заявитель может получить информацию об услуге при обращении на портал посредством информационно-телекоммуникационной сети Интернет (далее - сеть Интернет).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Наименование муниципальной услуги - «Информационное обеспечение сельскохозяйственных товаропроизводителей и других участников рынка сельскохозяйственной продукции, сырья и продовольствия, а также предоставление им консультационной помощи».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Наименование органа администрация Бирофельдского сельского поселения Биробиджанского муниципального района Еврейской автономной области,  предоставляющая  муниципальную услугу</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Муниципальная  услуга предоставляется администрацией Бирофельдского сельского поселения Биробиджанского муниципального района  Еврейской автономной области наделенными отдельными государственными полномочиями по вопросам муниципальной поддержки сельскохозяйственного производства (далее - органы, участвующие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Органы, участвующие в предоставлении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Описание результата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оказания муниципальной услуги является предоставление информации о состоянии сельского хозяйства и тенденциях его развития в Еврейской автономной области, а также предоставление консультационной помощи заявителям.</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Срок предоставления муниципальная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Рассмотрение письменного обращения заявителя осуществляется в течение 30 дней со дня регистрации поступившего заявления о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Рассмотрение устного обращения заявителя осуществляется в течение 15 минут.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Размещение информации о состоянии сельского хозяйства и тенденциях его развития в Еврейской автономной области в информационно - телекоммуникационной сети  Интернет  осуществляется в течение 5 дней.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Для предоставления муниципальной услуги в письменном виде заявитель представляет лично либо направляет посредством портала, почтовой или электронной связи заявление в произвольной форме.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Органы, участвующие в предоставлении муниципальной  услуги, не вправе требовать от заявителей документы, не предусмотренные Регламентом.</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Исчерпывающий перечень документов, необходимых для предоставления муниципальной услуги, которые находятся в распоряжении иных органов и организаций и которые заявитель вправе предоставить в органы, участвующие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Документы, необходимые для предоставления муниципальной услуги, которые находятся в распоряжении иных органов и организаций и которые заявитель вправе предоставить в органы, участвующие в предоставлении муниципальной услуги, законодательством не предусмотрены.</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Указание на запрет требовать от заявителя предоставления документов и информации или осуществления действий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Органы, участвующие в предоставлении муниципальной услуги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 законодательством не предусмотрены.</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Исчерпывающий перечень оснований для приостановления или отказа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Основания для приостановления или отказа в предоставлении муниципальной услуги законодательством не предусмотрены.</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не предусматривает представление в органы, участвующие в предоставлении муниципальной услуги документов, выдаваемых в результате предоставления услуг, которые являются необходимыми и обязательными для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осуществляется бесплатно.</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связи с тем, что предоставление муниципальной услуги не предусматривает представление в органы, участвующие в предоставлении муниципальной услуги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порядка, размера и оснований взимания платы за предоставление данных услуг, а также информация о методике расчета размера такой платы в Регламенте не предусматривается.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Максимальный срок ожидания в очереди при подаче заявления и при получении результата предоставления муниципальной услуги не должен превышать 15 минут.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связи с тем, что предоставление муниципальной услуги не предусматривает представление в органы, участвующие в предоставлении муниципальной услуги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срока ожидания в очереди при подаче запроса о предоставлении указанной услуги и при получении результата предоставления такой услуги в Регламенте не предусматривается.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Регистрация запроса заявителя о предоставлении муниципальной услуги производится специалистом органа, участвующего в предоставлении муниципальной  услуги (далее - специалист, ответственный за регистрацию корреспонденции), в день обращения заявителя (представителя заявителя) в орган, участвующий в предоставлении муниципальной услуги, в течение 30 минут.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направлении заявления посредством портала регистрация электронного заявления производится в автоматическом режиме и не требует участия специалиста, ответственного за прием и регистрацию корреспонденции.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связи с тем, что предоставление муниципальной услуги не предусматривает представление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срока и порядка регистрации запроса заявителя о предоставлении услуги, предоставляемой организацией, участвующей в предоставлении муниципальной услуги, в том числе в электронной форме в Регламенте не предусматривается.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 Требования к помещениям, в которых предоставляются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2.16.1. Требования к оформлению входа в здание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Здание, в котором предоставляются муниципальная услуга, оборудуется входом для свободного доступа заявителей в помещение.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Вход в здание, в котором предоставляются муниципальная услуга оснащается информационной табличкой (вывеской), содержащей полное наименование управления и график его работы.</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2.16.2. Требования к присутственным местам</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заявителей осуществляется в специально выделенных для этих целей помещениях (присутственных местах).</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Присутственные места включают места для ожидания, информирования, приема заявителей.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Присутственные места оборудуются: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противопожарной системой и средствами пожаротушения;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системой оповещения о возникновении чрезвычайной ситуации.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Вход и выход из помещений оборудуются соответствующими указателями.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2.16.3.1. Требования к местам для информирования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информирования, предназначенные для ознакомления заявителей с информационными материалами, оборудуются: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информационными стендами;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стульями и столами для возможности оформления документов;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образцами заявлений.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2.16.3.2. Требования к местам для ожидания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ожидания в очереди при подаче документов, необходимых для оказания муниципальной услуги, и получения ее результатов оборудуются стульями (скамьями). 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для заполнения документов обеспечиваются стульями, столами и обеспечиваются образцами заполнения документов.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2.16.3.3. Требования к местам приема заявителей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здании, в котором предоставляются муниципальная услуга, организуются помещения для специалиста, ответственного за прием корреспонденции.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Прием документов, необходимых для предоставления муниципальной услуги, и выдача документов по окончании предоставления муниципальной услуги осуществляется в одном кабинете.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Кабинет приема заявителей оснащается информационной табличкой (вывеской) с указанием номера кабинета.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Каждое рабочее место специалистов, ответственных за предоставление муниципальной услуги, оборудуется  персональным компьютером с возможностью доступа к необходимым информационным базам данных, печатающим устройствам.</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2.16.4. Требования к содержанию информационных стендов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информационных стендах управления размещается следующая информация: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нормативных правовых актов, содержащих нормы, регулирующие предоставление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Регламента;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образец оформления заявления;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документов, необходимых для предоставления муниципальной услуги и требования, предъявляемые к этим документам.</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2.16.5. В связи с тем, что предоставление муниципальной услуги не предусматривает представление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требований к помещениям, в которых предоставляется услуга, предоставляемая организацией, участвующей в предоставлении муниципальной услуги, не предусматривается.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 Показатели доступности и качества муниципальной услуги, в том числе количество взаимодействий заявителя с должностными лицами органов, участвующих в предоставлении муниципальной услуги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Показателями доступности муниципальной услуги являются: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открытости информации о муниципальной услуге;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создание комфортных условий для заявителей;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размещение в сети Интернет, на информационном стенде органов, участвующих в предоставлении муниципальной услуги сведений о месте нахождения, графике работы, справочных телефонах органов, участвующих в предоставлении муниципальной услуги, должностных лицах органов, участвующих в предоставлении муниципальной услуги, ответственных за предоставление муниципальной услуги, последовательности и сроках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получение муниципальной услуги посредством электронной или почтовой связи, а также при личном посещении органов, участвующих в предоставлении муниципальной услуги по выбору заявителя.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Показателями качества муниципальной услуги являются: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удовлетворенности заявителей предоставленной муниципальной услугой;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соблюдение сроков и последовательности исполнения административных действий, установленных Регламентом;</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удобство и доступность получения заявителями информации о порядке предоставления услуги и ходе рассмотрения обращения;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обоснованных жалоб на действия (бездействия) должностных лиц органов, участвующих в предоставлении муниципальной услуги, а также принимаемые решения при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в электронной форме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Для  заявителей  обеспечивается  возможность получения муниципальной услуги в электронной форме посредством обращения заявителя с запросом на портал, а также осуществление мониторинга хода предоставления услуги с использованием данного портала.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3.1. Перечень административных процедур</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информации заявителям и обеспечение доступа заявителей к сведениям о муниципальной услуге, а также предоставление муниципальной услуги включает в себя следующие административные процедуры:</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подготовка и направление для размещения информации на портале;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рассмотрение устного обращения;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рассмотрение письменного обращения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Блок-схема последовательности действий предоставления муниципальной услуги предусмотрена в приложении к Регламенту.</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Блок-схема последовательности административных действий при предоставлении муниципальной услуги приведена в Приложениях № 1, № 2, № 3 к Регламенту.</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подготовка и направление для размещения информации на портале;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3.1.1. Подготовка и направление для размещения информации на портале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публичного письменного информирования, является наступление плановой даты для размещения, установленного законодательством перечня информации на портале в сроки, предусмотренные пунктом 2.4 Регламента.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Должностным лицом, ответственным за подготовку и направление для размещения информации на портале, является специалист, ответственный за предоставление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предоставление муниципальной услуги, осуществляет подготовку информации на портале.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Подготовленная информация, согласовывается в течение трех рабочих дней с руководителем органа, участвующего в предоставлении муниципальной услуги и направляется в установленном порядке для размещения на портале.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Критерием принятия решений является соответствие информации вопросам, относящихся к компетенции органов, участвующих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административного действия является направление информации для размещения на портале.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Способом фиксации результата выполнения административного действия является фиксация в системе электронного докуменоборота.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Блок-схема публичного письменного информирования приведена в Приложении  № 3 к Регламенту.</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 Консультационная помощь сельскохозяйственным товаропроизводителям и другим участникам рынка сельскохозяйственной продукции, сырья и продовольствия включает в себя следующие административные процедуры:</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рассмотрение устного обращения;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рассмотрение письменного обращения.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3.3.1. Рассмотрение устного обращения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рассмотрения устного обращения, является устное обращение заявителя к специалисту, ответственному за предоставление муниципаотной услуги, при непосредственном посещении заявителем органа, участвующего в предоставлении муниципальной услуги, либо по телефону.</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Должностным лицом, ответственным за рассмотрение устного обращения, является специалист, ответственный за предоставление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Устное обращение фиксируется специалистом, ответственным за предоставление муниципальной услуги, в карточке регистрации устного обращения заявителей, форма которой приведена в Приложении № 4 к Регламенту.</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личном обращении заявителей в орган, участвующий в предоставлении муниципальной услуги специалисты, ответственные за предоставление муниципальной услуги, приглашают заявителей в помещение, где предоставляется муниципальная услуга.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предоставление муниципальной услуги, определяет, относятся ли вопросы, обозначенные в обращении, к вопросам, по которым предоставляется муниципальная услуга, уточняет, в какой форме заявители желают получить ответ.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вопросы, обозначенные в обращении, не относятся к компетенции органа, участвующего в предоставлении муниципальной услуги, заявителям сообщается, куда следует обратиться за оказанием консультационной помощи.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Специалист, ответственный за предоставление муниципальной  услуги,  незамедлительно осуществляет поиск информации по вопросам, входящим в компетенцию органа, участвующего в предоставлении муниципальной услуги, с </w:t>
      </w:r>
      <w:r w:rsidRPr="00783B07">
        <w:rPr>
          <w:rFonts w:ascii="Times New Roman" w:hAnsi="Times New Roman" w:cs="Times New Roman"/>
          <w:sz w:val="28"/>
          <w:szCs w:val="28"/>
        </w:rPr>
        <w:lastRenderedPageBreak/>
        <w:t>использованием имеющихся справочно-правовых систем, нормативных правовых актов и сообщают заявителю ответ на запрос.</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предоставление муниципальной  услуги, предоставляет заявителю ответ на устное обращение в сроки, предусмотренные пунктом 2.4 Регламента.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требуется продолжительное время для ответа на вопрос, специалист, ответственный за предоставление муниципальной услуги, может предложить заявителю обратиться с запросом в письменной форме, либо назначить другое удобное для заявителя время для получения устной консультации.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заявитель выразил желание получить ответ в письменной форме, специалист, ответственный за предоставление муниципальной услуги, проставляет соответствующую отметку в графе 6 карточки регистрации устного обращения заявителей, и предоставляют ответ в сроки, предусмотренные пунктом 2.4 Регламента.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Если  муниципальная  услуга предоставлена по телефону, то специалист,  ответственный  за предоставление муниципальной  услуги, проставляет в графе 5 карточки регистрации устного обращения заявителей отметку следующего содержания: «Муниципальная  услуга предоставлена по телефону».</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Заявители, обратившиеся за предоставлением муниципальной услуги вправе ознакомиться с внесением записи в карточку регистрации устного обращения заявителей.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Критерием принятия решений при рассмотрении устного обращения является соответствие запрашиваемой информации вопросам, относящимся к компетенции органа, участвующего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административного действия при рассмотрении устного обращения является предоставление заявителю устной консультации, запрашиваемой информации.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Способом фиксации результата выполнения административного действия является внесение в графу 6 карточки регистрации устного обращения заявителей отметки о предоставлении заявителю устной консультации.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Блок-схема рассмотрения устного обращения приведена в Приложении № 1 к Регламенту.</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3.3.2. Рассмотрение письменного обращения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Юридическим фактом, являющимся основанием для рассмотрения письменного обращения, является поступление в орган, участвующий в предоставлении муниципальной услуги от заявителя письменного запроса на имя руководителя органа, участвующего в предоставлении муниципальной услуги, о предоставлении муниципальной услуги (далее – </w:t>
      </w:r>
      <w:r w:rsidRPr="00783B07">
        <w:rPr>
          <w:rFonts w:ascii="Times New Roman" w:hAnsi="Times New Roman" w:cs="Times New Roman"/>
          <w:sz w:val="28"/>
          <w:szCs w:val="28"/>
        </w:rPr>
        <w:lastRenderedPageBreak/>
        <w:t>запрос) при посещении заявителем органа, участвующего в предоставлении муниципальной  услуги, посредством почтовой связи или электронной почты.</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Запрос оформляется заявителем в свободной форме.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Должностными лицома, ответственным за рассмотрение письменного обращения, является специалист, ответственный за регистрацию корреспонденции, и специалист, ответственный за прием и отправку электронных сообщений.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регистрацию корреспонденции, и специалист, ответственный за прием и отправку электронных сообщений (далее - специалист, ответственный за прием и регистрацию обращений) в течение 3 рабочих дней регистрирует запрос в системе документооборота и передает его руководителю органа, участвующего, участвующего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Руководитель органа, участвующего в предоставлении муниципальной услуги, в течение 1 рабочего дня путем наложения письменной резолюции поручает специалисту, ответственному за предоставление муниципальной услуги, подготовить ответ на запрос.</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прием и регистрацию обращений, в течение 1 рабочего дня со дня наложения руководителем органа, участвующего в предоставлении муниципальной услуги, письменной резолюции, передает запрос на исполнение специалисту, ответственному за предоставление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предоставление муниципальной услуги, регистрируют запрос в день его поступления от специалиста, ответственного за прием и регистрацию обращений, в журнале учета письменных обращений заявителей, форма которого приведена в Приложении № 5 к Регламенту.</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предоставление муниципальной услуги, осуществляет подготовку ответа на поставленные в запросе вопросы, при необходимости с привлечением других специалистов органа, участвующего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целях  подготовки ответа на обращение специалист, ответственный за предоставление муниципальной услуги,  вправе запросить дополнительную информацию у юридических и физических лиц, государственных органов и органов местного самоуправления муниципальных образований Еврейской автономной области.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предоставление муниципальной услуги, определяет наличие оснований для продления срока рассмотрения обращения.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Срок рассмотрения обращений может быть продлен на срок, предусмотренный пунктом 2.4 Регламента.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Подготовленный ответ направляется руководителю органа, участвующего в предоставлении муниципальной услуги, для подписания.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После подписания руководителем органа, участвующего в предоставлении муниципальной  услуги, ответа специалист, ответственный за прием и регистрацию обращений, в течение 1 рабочего дня вручает ответ заявителю либо направляет ответ в адрес заявителя посредством почтовой связи или электронной почты (в зависимости от способа доставки ответа, указанного в письменном обращении, или способа обращения заявителя за информацией).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окончании рассмотрения обращения специалист, ответственный за предоставление муниципальной  услуги, ставит соответствующую отметку в графе 7 журнала учета письменных обращений заявителей (реквизиты исходящего документа (дата, номер).</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Заявители, обратившиеся за предоставлением муниципальной услуги вправе ознакомиться с внесением записи в журнал учета письменных обращений заявителей.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Критерием принятия решений при рассмотрении письменного обращения является соответствие запрашиваемой информации вопросам, относящимся к компетенции органа, участвующего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административного действия при рассмотрении письменных обращений является предоставление заявителю запрашиваемой информации в письменном виде.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Способом фиксации результата выполнения административного действия является внесение в графу 7 журнала учета письменных обращений заявителей отметки о предоставлении заявителю запрашиваемой информации в письменном виде.</w:t>
      </w:r>
    </w:p>
    <w:p w:rsidR="00A41637" w:rsidRPr="00783B07" w:rsidRDefault="00A41637" w:rsidP="00A41637">
      <w:pPr>
        <w:pBdr>
          <w:top w:val="none" w:sz="4" w:space="0" w:color="000000"/>
          <w:left w:val="none" w:sz="4" w:space="0" w:color="000000"/>
          <w:bottom w:val="none" w:sz="4" w:space="0" w:color="000000"/>
          <w:right w:val="none" w:sz="4" w:space="0" w:color="000000"/>
        </w:pBdr>
        <w:jc w:val="both"/>
        <w:rPr>
          <w:rFonts w:ascii="Times New Roman" w:hAnsi="Times New Roman"/>
          <w:lang w:val="ru-RU"/>
        </w:rPr>
      </w:pPr>
      <w:r w:rsidRPr="00783B07">
        <w:rPr>
          <w:rFonts w:ascii="Times New Roman" w:eastAsia="Arial" w:hAnsi="Times New Roman"/>
          <w:color w:val="000000"/>
        </w:rPr>
        <w:t> </w:t>
      </w:r>
    </w:p>
    <w:p w:rsidR="00A41637" w:rsidRPr="00783B07" w:rsidRDefault="00A41637" w:rsidP="00A41637">
      <w:pPr>
        <w:pBdr>
          <w:top w:val="none" w:sz="4" w:space="0" w:color="000000"/>
          <w:left w:val="none" w:sz="4" w:space="0" w:color="000000"/>
          <w:bottom w:val="none" w:sz="4" w:space="0" w:color="000000"/>
          <w:right w:val="none" w:sz="4" w:space="0" w:color="000000"/>
        </w:pBdr>
        <w:rPr>
          <w:rFonts w:ascii="Times New Roman" w:hAnsi="Times New Roman"/>
          <w:lang w:val="ru-RU"/>
        </w:rPr>
      </w:pPr>
      <w:r w:rsidRPr="00783B07">
        <w:rPr>
          <w:rFonts w:ascii="Times New Roman" w:eastAsia="Arial" w:hAnsi="Times New Roman"/>
          <w:color w:val="000000"/>
        </w:rPr>
        <w:t> </w:t>
      </w:r>
    </w:p>
    <w:p w:rsidR="00A41637" w:rsidRPr="00783B07" w:rsidRDefault="00A41637" w:rsidP="00A41637">
      <w:pPr>
        <w:pBdr>
          <w:top w:val="none" w:sz="4" w:space="0" w:color="000000"/>
          <w:left w:val="none" w:sz="4" w:space="0" w:color="000000"/>
          <w:bottom w:val="none" w:sz="4" w:space="0" w:color="000000"/>
          <w:right w:val="none" w:sz="4" w:space="0" w:color="000000"/>
        </w:pBdr>
        <w:ind w:left="120" w:right="120"/>
        <w:rPr>
          <w:rFonts w:ascii="Times New Roman" w:hAnsi="Times New Roman"/>
          <w:lang w:val="ru-RU"/>
        </w:rPr>
      </w:pPr>
      <w:r w:rsidRPr="00783B07">
        <w:rPr>
          <w:rFonts w:ascii="Times New Roman" w:hAnsi="Times New Roman"/>
          <w:lang w:val="ru-RU"/>
        </w:rPr>
        <w:br w:type="page" w:clear="all"/>
      </w:r>
    </w:p>
    <w:p w:rsidR="00A41637" w:rsidRPr="00783B07" w:rsidRDefault="00A41637" w:rsidP="00A41637">
      <w:pPr>
        <w:pStyle w:val="af9"/>
        <w:jc w:val="right"/>
        <w:rPr>
          <w:rFonts w:ascii="Times New Roman" w:hAnsi="Times New Roman" w:cs="Times New Roman"/>
        </w:rPr>
      </w:pPr>
      <w:r w:rsidRPr="00783B07">
        <w:rPr>
          <w:rFonts w:ascii="Times New Roman" w:eastAsia="Times New Roman" w:hAnsi="Times New Roman" w:cs="Times New Roman"/>
          <w:color w:val="000000"/>
          <w:sz w:val="24"/>
        </w:rPr>
        <w:lastRenderedPageBreak/>
        <w:t>Приложение № 1</w:t>
      </w:r>
    </w:p>
    <w:p w:rsidR="00A41637" w:rsidRPr="00783B07" w:rsidRDefault="00A41637" w:rsidP="00A41637">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к Регламенту</w:t>
      </w:r>
    </w:p>
    <w:p w:rsidR="00A41637" w:rsidRPr="00783B07" w:rsidRDefault="00A41637" w:rsidP="00A41637">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A41637" w:rsidRPr="00783B07" w:rsidRDefault="00A41637" w:rsidP="00A41637">
      <w:pPr>
        <w:pStyle w:val="af9"/>
        <w:rPr>
          <w:rFonts w:ascii="Times New Roman" w:hAnsi="Times New Roman" w:cs="Times New Roman"/>
          <w:sz w:val="28"/>
          <w:szCs w:val="28"/>
        </w:rPr>
      </w:pPr>
      <w:r w:rsidRPr="00783B07">
        <w:rPr>
          <w:rFonts w:ascii="Times New Roman" w:eastAsia="Times New Roman" w:hAnsi="Times New Roman" w:cs="Times New Roman"/>
          <w:color w:val="000000"/>
          <w:sz w:val="24"/>
        </w:rPr>
        <w:t> </w:t>
      </w:r>
      <w:r w:rsidRPr="00783B07">
        <w:rPr>
          <w:rFonts w:ascii="Times New Roman" w:hAnsi="Times New Roman" w:cs="Times New Roman"/>
          <w:sz w:val="28"/>
          <w:szCs w:val="28"/>
        </w:rPr>
        <w:t>Блок-схема рассмотрения устного обращения</w:t>
      </w:r>
    </w:p>
    <w:p w:rsidR="00A41637" w:rsidRPr="00783B07" w:rsidRDefault="00651C22" w:rsidP="00A41637">
      <w:pPr>
        <w:pStyle w:val="af9"/>
        <w:rPr>
          <w:rFonts w:ascii="Times New Roman" w:hAnsi="Times New Roman" w:cs="Times New Roman"/>
          <w:sz w:val="28"/>
          <w:szCs w:val="28"/>
        </w:rPr>
      </w:pPr>
      <w:r>
        <w:rPr>
          <w:rFonts w:ascii="Times New Roman" w:hAnsi="Times New Roman" w:cs="Times New Roman"/>
          <w:sz w:val="28"/>
          <w:szCs w:val="28"/>
        </w:rPr>
        <w:pict>
          <v:rect id="_x0000_s1165" style="position:absolute;margin-left:-9pt;margin-top:7.9pt;width:486pt;height:48.6pt;z-index:251761664;visibility:visible">
            <v:textbox inset="0,0,0,0">
              <w:txbxContent>
                <w:p w:rsidR="00253775" w:rsidRDefault="00253775" w:rsidP="00A41637">
                  <w:pPr>
                    <w:pStyle w:val="af9"/>
                    <w:jc w:val="center"/>
                    <w:rPr>
                      <w:rFonts w:ascii="Times New Roman" w:hAnsi="Times New Roman"/>
                    </w:rPr>
                  </w:pPr>
                  <w:r>
                    <w:rPr>
                      <w:rFonts w:ascii="Times New Roman" w:hAnsi="Times New Roman"/>
                    </w:rPr>
                    <w:t>Юридическим фактом для рассмотрения устных обращений сельскохозяйственных товаропроизводителей  и других участников рынка сельскохозяйственной продукции (далее – заявители),  является личное обращение заявителей</w:t>
                  </w:r>
                </w:p>
              </w:txbxContent>
            </v:textbox>
          </v:rect>
        </w:pict>
      </w:r>
      <w:r>
        <w:rPr>
          <w:rFonts w:ascii="Times New Roman" w:hAnsi="Times New Roman" w:cs="Times New Roman"/>
          <w:sz w:val="28"/>
          <w:szCs w:val="28"/>
        </w:rPr>
        <w:pict>
          <v:rect id="_x0000_s1178" style="position:absolute;margin-left:369pt;margin-top:63.55pt;width:108pt;height:36pt;z-index:251774976;visibility:visible">
            <v:textbox inset="0,0,0,0">
              <w:txbxContent>
                <w:p w:rsidR="00253775" w:rsidRDefault="00253775" w:rsidP="00A41637">
                  <w:pPr>
                    <w:pStyle w:val="af9"/>
                    <w:jc w:val="center"/>
                    <w:rPr>
                      <w:rFonts w:ascii="Times New Roman" w:hAnsi="Times New Roman"/>
                    </w:rPr>
                  </w:pPr>
                  <w:r>
                    <w:rPr>
                      <w:rFonts w:ascii="Times New Roman" w:hAnsi="Times New Roman"/>
                    </w:rPr>
                    <w:t xml:space="preserve">По </w:t>
                  </w:r>
                </w:p>
                <w:p w:rsidR="00253775" w:rsidRDefault="00253775" w:rsidP="00A41637">
                  <w:pPr>
                    <w:pStyle w:val="af9"/>
                    <w:jc w:val="center"/>
                    <w:rPr>
                      <w:rFonts w:ascii="Times New Roman" w:hAnsi="Times New Roman"/>
                    </w:rPr>
                  </w:pPr>
                  <w:r>
                    <w:rPr>
                      <w:rFonts w:ascii="Times New Roman" w:hAnsi="Times New Roman"/>
                    </w:rPr>
                    <w:t>телефону</w:t>
                  </w:r>
                </w:p>
              </w:txbxContent>
            </v:textbox>
          </v:rect>
        </w:pict>
      </w:r>
      <w:r>
        <w:rPr>
          <w:rFonts w:ascii="Times New Roman" w:hAnsi="Times New Roman" w:cs="Times New Roman"/>
          <w:sz w:val="28"/>
          <w:szCs w:val="28"/>
        </w:rPr>
        <w:pict>
          <v:line id="_x0000_s1179" style="position:absolute;z-index:251776000;visibility:visible" from="423pt,102.6pt" to="423pt,111.6pt"/>
        </w:pict>
      </w:r>
      <w:r>
        <w:rPr>
          <w:rFonts w:ascii="Times New Roman" w:hAnsi="Times New Roman" w:cs="Times New Roman"/>
          <w:sz w:val="28"/>
          <w:szCs w:val="28"/>
        </w:rPr>
        <w:pict>
          <v:rect id="_x0000_s1180" style="position:absolute;margin-left:-9pt;margin-top:64.1pt;width:369pt;height:35.45pt;z-index:251777024;visibility:visible">
            <v:textbox inset="0,0,0,0">
              <w:txbxContent>
                <w:p w:rsidR="00253775" w:rsidRDefault="00253775" w:rsidP="00A41637">
                  <w:pPr>
                    <w:pStyle w:val="af9"/>
                    <w:jc w:val="center"/>
                    <w:rPr>
                      <w:rFonts w:ascii="Times New Roman" w:hAnsi="Times New Roman"/>
                    </w:rPr>
                  </w:pPr>
                  <w:r>
                    <w:rPr>
                      <w:rFonts w:ascii="Times New Roman" w:hAnsi="Times New Roman"/>
                    </w:rPr>
                    <w:t>Непосредственно к специалисту, ответственному за предоставление услуги</w:t>
                  </w:r>
                </w:p>
              </w:txbxContent>
            </v:textbox>
          </v:rect>
        </w:pict>
      </w:r>
      <w:r>
        <w:rPr>
          <w:rFonts w:ascii="Times New Roman" w:hAnsi="Times New Roman" w:cs="Times New Roman"/>
          <w:sz w:val="28"/>
          <w:szCs w:val="28"/>
        </w:rPr>
        <w:pict>
          <v:line id="_x0000_s1187" style="position:absolute;z-index:251784192;visibility:visible" from="423pt,54.9pt" to="423pt,63.9pt"/>
        </w:pict>
      </w:r>
      <w:r>
        <w:rPr>
          <w:rFonts w:ascii="Times New Roman" w:hAnsi="Times New Roman" w:cs="Times New Roman"/>
          <w:sz w:val="28"/>
          <w:szCs w:val="28"/>
        </w:rPr>
        <w:pict>
          <v:line id="_x0000_s1188" style="position:absolute;z-index:251785216;visibility:visible" from="81pt,102.6pt" to="81pt,111.6pt"/>
        </w:pict>
      </w:r>
      <w:r>
        <w:rPr>
          <w:rFonts w:ascii="Times New Roman" w:hAnsi="Times New Roman" w:cs="Times New Roman"/>
          <w:sz w:val="28"/>
          <w:szCs w:val="28"/>
        </w:rPr>
        <w:pict>
          <v:line id="_x0000_s1189" style="position:absolute;z-index:251786240;visibility:visible" from="81pt,55.4pt" to="81pt,64.4pt"/>
        </w:pict>
      </w:r>
      <w:r>
        <w:rPr>
          <w:rFonts w:ascii="Times New Roman" w:hAnsi="Times New Roman" w:cs="Times New Roman"/>
          <w:sz w:val="28"/>
          <w:szCs w:val="28"/>
        </w:rPr>
        <w:pict>
          <v:rect id="_x0000_s1207" style="position:absolute;margin-left:-9pt;margin-top:164.25pt;width:486pt;height:57.55pt;z-index:251804672;visibility:visible">
            <v:textbox inset="0,0,0,0">
              <w:txbxContent>
                <w:p w:rsidR="00253775" w:rsidRDefault="00253775" w:rsidP="00A41637">
                  <w:pPr>
                    <w:pStyle w:val="af9"/>
                    <w:jc w:val="center"/>
                    <w:rPr>
                      <w:rFonts w:ascii="Times New Roman" w:hAnsi="Times New Roman" w:cs="Times New Roman"/>
                    </w:rPr>
                  </w:pPr>
                  <w:r>
                    <w:rPr>
                      <w:rFonts w:ascii="Times New Roman" w:hAnsi="Times New Roman" w:cs="Times New Roman"/>
                    </w:rPr>
                    <w:t>Специалисты, ответственные за предоставление услуги, определяют, относятся ли вопросы, обозначенные в обращении, к вопросам, по которым предоставляется услуга, уточняют, в какой форме заявитель желает получить ответ, определяют уровень сложности вопросов, содержащихся в обращении</w:t>
                  </w:r>
                </w:p>
              </w:txbxContent>
            </v:textbox>
          </v:rect>
        </w:pict>
      </w:r>
      <w:r>
        <w:rPr>
          <w:rFonts w:ascii="Times New Roman" w:hAnsi="Times New Roman" w:cs="Times New Roman"/>
          <w:sz w:val="28"/>
          <w:szCs w:val="28"/>
        </w:rPr>
        <w:pict>
          <v:rect id="_x0000_s1218" style="position:absolute;margin-left:-9pt;margin-top:111.3pt;width:486pt;height:45pt;z-index:251815936;visibility:visible">
            <v:textbox inset="0,0,0,0">
              <w:txbxContent>
                <w:p w:rsidR="00253775" w:rsidRDefault="00253775" w:rsidP="00A41637">
                  <w:pPr>
                    <w:pStyle w:val="af9"/>
                    <w:jc w:val="center"/>
                    <w:rPr>
                      <w:rFonts w:ascii="Times New Roman" w:hAnsi="Times New Roman" w:cs="Times New Roman"/>
                      <w:color w:val="000000"/>
                    </w:rPr>
                  </w:pPr>
                  <w:r>
                    <w:rPr>
                      <w:rFonts w:ascii="Times New Roman" w:hAnsi="Times New Roman" w:cs="Times New Roman"/>
                      <w:color w:val="000000"/>
                    </w:rPr>
                    <w:t xml:space="preserve">При личном обращении  заявителей в </w:t>
                  </w:r>
                  <w:r>
                    <w:rPr>
                      <w:rFonts w:ascii="Times New Roman" w:hAnsi="Times New Roman" w:cs="Times New Roman"/>
                    </w:rPr>
                    <w:t xml:space="preserve">орган, участвующий в предоставлении </w:t>
                  </w:r>
                  <w:r>
                    <w:rPr>
                      <w:rFonts w:ascii="Times New Roman" w:hAnsi="Times New Roman"/>
                    </w:rPr>
                    <w:t>услуги</w:t>
                  </w:r>
                  <w:r>
                    <w:rPr>
                      <w:rFonts w:ascii="Times New Roman" w:hAnsi="Times New Roman" w:cs="Times New Roman"/>
                      <w:color w:val="000000"/>
                    </w:rPr>
                    <w:t xml:space="preserve"> специалисты, ответственные за предоставление услуги, приглашают заявителей в помещение, где предоставляется услуга</w:t>
                  </w:r>
                </w:p>
                <w:p w:rsidR="00253775" w:rsidRDefault="00253775" w:rsidP="00A41637">
                  <w:pPr>
                    <w:pStyle w:val="af9"/>
                    <w:jc w:val="center"/>
                  </w:pPr>
                </w:p>
                <w:p w:rsidR="00253775" w:rsidRDefault="00253775" w:rsidP="00A41637">
                  <w:pPr>
                    <w:pStyle w:val="af9"/>
                    <w:jc w:val="center"/>
                  </w:pPr>
                </w:p>
              </w:txbxContent>
            </v:textbox>
          </v:rect>
        </w:pict>
      </w:r>
      <w:r>
        <w:rPr>
          <w:rFonts w:ascii="Times New Roman" w:hAnsi="Times New Roman" w:cs="Times New Roman"/>
          <w:sz w:val="28"/>
          <w:szCs w:val="28"/>
        </w:rPr>
        <w:pict>
          <v:line id="_x0000_s1219" style="position:absolute;z-index:251816960;visibility:visible" from="198pt,155.6pt" to="198pt,164.6pt"/>
        </w:pict>
      </w:r>
    </w:p>
    <w:p w:rsidR="00A41637" w:rsidRPr="00783B07" w:rsidRDefault="00651C22" w:rsidP="00A41637">
      <w:pPr>
        <w:jc w:val="center"/>
        <w:rPr>
          <w:rFonts w:ascii="Times New Roman" w:hAnsi="Times New Roman"/>
          <w:sz w:val="28"/>
          <w:szCs w:val="28"/>
          <w:lang w:val="ru-RU"/>
        </w:rPr>
      </w:pPr>
      <w:r w:rsidRPr="00651C22">
        <w:rPr>
          <w:rFonts w:ascii="Times New Roman" w:hAnsi="Times New Roman"/>
          <w:sz w:val="22"/>
          <w:szCs w:val="22"/>
        </w:rPr>
        <w:pict>
          <v:rect id="_x0000_s1208" style="position:absolute;left:0;text-align:left;margin-left:9pt;margin-top:2.7pt;width:468pt;height:45pt;z-index:251805696;visibility:visible">
            <v:textbox inset="0,0,0,0">
              <w:txbxContent>
                <w:p w:rsidR="00253775" w:rsidRDefault="00253775" w:rsidP="00A41637">
                  <w:pPr>
                    <w:pStyle w:val="ConsPlusNonformat"/>
                    <w:jc w:val="center"/>
                    <w:rPr>
                      <w:rFonts w:ascii="Times New Roman" w:hAnsi="Times New Roman" w:cs="Times New Roman"/>
                      <w:color w:val="000000"/>
                      <w:sz w:val="22"/>
                      <w:szCs w:val="22"/>
                    </w:rPr>
                  </w:pPr>
                  <w:r>
                    <w:rPr>
                      <w:rFonts w:ascii="Times New Roman" w:hAnsi="Times New Roman" w:cs="Times New Roman"/>
                      <w:color w:val="000000"/>
                      <w:sz w:val="22"/>
                      <w:szCs w:val="22"/>
                    </w:rPr>
                    <w:t>В случае если вопросы, обозначенные в обращении, не относятся к компетенции органа, участвующего в предоставлении услуги, заявителям сообщается, куда следует обратиться за оказанием консультационной помощи</w:t>
                  </w:r>
                </w:p>
                <w:p w:rsidR="00253775" w:rsidRPr="00A41637" w:rsidRDefault="00253775" w:rsidP="00A41637">
                  <w:pPr>
                    <w:rPr>
                      <w:lang w:val="ru-RU"/>
                    </w:rPr>
                  </w:pPr>
                </w:p>
              </w:txbxContent>
            </v:textbox>
          </v:rect>
        </w:pict>
      </w:r>
    </w:p>
    <w:p w:rsidR="00A41637" w:rsidRPr="00783B07" w:rsidRDefault="00651C22" w:rsidP="00A41637">
      <w:pPr>
        <w:jc w:val="center"/>
        <w:rPr>
          <w:rFonts w:ascii="Times New Roman" w:hAnsi="Times New Roman"/>
          <w:sz w:val="28"/>
          <w:szCs w:val="28"/>
          <w:lang w:val="ru-RU"/>
        </w:rPr>
      </w:pPr>
      <w:r w:rsidRPr="00651C22">
        <w:rPr>
          <w:rFonts w:ascii="Times New Roman" w:hAnsi="Times New Roman"/>
          <w:sz w:val="22"/>
          <w:szCs w:val="22"/>
        </w:rPr>
        <w:pict>
          <v:rect id="_x0000_s1181" style="position:absolute;left:0;text-align:left;margin-left:-12.75pt;margin-top:28.2pt;width:486pt;height:45pt;z-index:251778048;visibility:visible">
            <v:textbox inset="0,0,0,0">
              <w:txbxContent>
                <w:p w:rsidR="00253775" w:rsidRDefault="00253775" w:rsidP="00A41637">
                  <w:pPr>
                    <w:pStyle w:val="ConsPlusNormal"/>
                    <w:jc w:val="center"/>
                  </w:pPr>
                  <w:r>
                    <w:rPr>
                      <w:color w:val="000000"/>
                    </w:rPr>
                    <w:t>Устное обращение фиксируется в карточке регистрации устного обращения сельскохозяйственных товаропроизводителей и других участников рынка сельскохозяйственной продукции (далее – карточка регистрации устного обращения)</w:t>
                  </w:r>
                </w:p>
              </w:txbxContent>
            </v:textbox>
          </v:rect>
        </w:pict>
      </w:r>
    </w:p>
    <w:p w:rsidR="00A41637" w:rsidRPr="00783B07" w:rsidRDefault="00A41637" w:rsidP="00A41637">
      <w:pPr>
        <w:jc w:val="center"/>
        <w:rPr>
          <w:rFonts w:ascii="Times New Roman" w:hAnsi="Times New Roman"/>
          <w:sz w:val="28"/>
          <w:szCs w:val="28"/>
          <w:lang w:val="ru-RU"/>
        </w:rPr>
      </w:pPr>
    </w:p>
    <w:p w:rsidR="00A41637" w:rsidRPr="00783B07" w:rsidRDefault="00651C22" w:rsidP="00A41637">
      <w:pPr>
        <w:jc w:val="center"/>
        <w:rPr>
          <w:rFonts w:ascii="Times New Roman" w:hAnsi="Times New Roman"/>
          <w:sz w:val="28"/>
          <w:szCs w:val="28"/>
          <w:lang w:val="ru-RU"/>
        </w:rPr>
      </w:pPr>
      <w:r w:rsidRPr="00651C22">
        <w:rPr>
          <w:rFonts w:ascii="Times New Roman" w:hAnsi="Times New Roman"/>
          <w:sz w:val="22"/>
          <w:szCs w:val="22"/>
        </w:rPr>
        <w:pict>
          <v:rect id="_x0000_s1183" style="position:absolute;left:0;text-align:left;margin-left:-12.75pt;margin-top:25.15pt;width:486pt;height:63pt;z-index:251780096;visibility:visible">
            <v:textbox inset="0,0,0,0">
              <w:txbxContent>
                <w:p w:rsidR="00253775" w:rsidRDefault="00253775" w:rsidP="00A41637">
                  <w:pPr>
                    <w:pStyle w:val="ConsPlusNormal"/>
                    <w:jc w:val="center"/>
                    <w:rPr>
                      <w:color w:val="000000"/>
                    </w:rPr>
                  </w:pPr>
                  <w:r>
                    <w:rPr>
                      <w:color w:val="000000"/>
                    </w:rPr>
                    <w:t xml:space="preserve">Специалисты, ответственные за предоставление услуги,  незамедлительно осуществляет поиск информации по вопросам, входящим в компетенцию </w:t>
                  </w:r>
                  <w:r>
                    <w:t>органа, участвующего в предоставлении услуги</w:t>
                  </w:r>
                  <w:r>
                    <w:rPr>
                      <w:color w:val="000000"/>
                    </w:rPr>
                    <w:t>, с использованием имеющихся справочно-правовых систем, нормативных правовых актов и сообщают заявителям ответ</w:t>
                  </w:r>
                </w:p>
                <w:p w:rsidR="00253775" w:rsidRDefault="00253775" w:rsidP="00A41637">
                  <w:pPr>
                    <w:pStyle w:val="ConsPlusNormal"/>
                    <w:jc w:val="center"/>
                  </w:pPr>
                </w:p>
              </w:txbxContent>
            </v:textbox>
          </v:rect>
        </w:pict>
      </w:r>
      <w:r w:rsidRPr="00651C22">
        <w:rPr>
          <w:rFonts w:ascii="Times New Roman" w:hAnsi="Times New Roman"/>
          <w:sz w:val="22"/>
          <w:szCs w:val="22"/>
        </w:rPr>
        <w:pict>
          <v:line id="_x0000_s1166" style="position:absolute;left:0;text-align:left;z-index:251762688;visibility:visible" from="234pt,16.1pt" to="234pt,25.1pt"/>
        </w:pict>
      </w:r>
    </w:p>
    <w:p w:rsidR="00A41637" w:rsidRPr="00783B07" w:rsidRDefault="00A41637" w:rsidP="00A41637">
      <w:pPr>
        <w:jc w:val="center"/>
        <w:rPr>
          <w:rFonts w:ascii="Times New Roman" w:hAnsi="Times New Roman"/>
          <w:sz w:val="28"/>
          <w:szCs w:val="28"/>
          <w:lang w:val="ru-RU"/>
        </w:rPr>
      </w:pPr>
    </w:p>
    <w:p w:rsidR="00A41637" w:rsidRPr="00783B07" w:rsidRDefault="00A41637" w:rsidP="00A41637">
      <w:pPr>
        <w:jc w:val="center"/>
        <w:rPr>
          <w:rFonts w:ascii="Times New Roman" w:hAnsi="Times New Roman"/>
          <w:sz w:val="28"/>
          <w:szCs w:val="28"/>
          <w:lang w:val="ru-RU"/>
        </w:rPr>
      </w:pPr>
    </w:p>
    <w:p w:rsidR="00A41637" w:rsidRPr="00783B07" w:rsidRDefault="00651C22" w:rsidP="00A41637">
      <w:pPr>
        <w:jc w:val="center"/>
        <w:rPr>
          <w:rFonts w:ascii="Times New Roman" w:hAnsi="Times New Roman"/>
          <w:b/>
          <w:sz w:val="28"/>
          <w:szCs w:val="28"/>
          <w:lang w:val="ru-RU"/>
        </w:rPr>
      </w:pPr>
      <w:r w:rsidRPr="00651C22">
        <w:rPr>
          <w:rFonts w:ascii="Times New Roman" w:hAnsi="Times New Roman"/>
          <w:sz w:val="22"/>
          <w:szCs w:val="22"/>
        </w:rPr>
        <w:pict>
          <v:rect id="_x0000_s1184" style="position:absolute;left:0;text-align:left;margin-left:-12.75pt;margin-top:12.35pt;width:486pt;height:47.4pt;z-index:251781120;visibility:visible">
            <v:textbox inset="0,0,0,0">
              <w:txbxContent>
                <w:p w:rsidR="00253775" w:rsidRDefault="00253775" w:rsidP="00A41637">
                  <w:pPr>
                    <w:pStyle w:val="ConsPlusNormal"/>
                    <w:jc w:val="center"/>
                    <w:rPr>
                      <w:color w:val="000000"/>
                    </w:rPr>
                  </w:pPr>
                  <w:r>
                    <w:rPr>
                      <w:color w:val="000000"/>
                    </w:rPr>
                    <w:t>Специалисты, ответственные за предоставление услуги, предоставляют заявителям ответ на устное обращение в сроки, предусмотренные пунктом 2.2 Регламента</w:t>
                  </w:r>
                </w:p>
                <w:p w:rsidR="00253775" w:rsidRDefault="00253775" w:rsidP="00A41637">
                  <w:pPr>
                    <w:pStyle w:val="ConsPlusNormal"/>
                    <w:jc w:val="center"/>
                  </w:pPr>
                </w:p>
              </w:txbxContent>
            </v:textbox>
          </v:rect>
        </w:pict>
      </w:r>
      <w:r w:rsidRPr="00651C22">
        <w:rPr>
          <w:rFonts w:ascii="Times New Roman" w:hAnsi="Times New Roman"/>
          <w:sz w:val="22"/>
          <w:szCs w:val="22"/>
        </w:rPr>
        <w:pict>
          <v:line id="_x0000_s1182" style="position:absolute;left:0;text-align:left;z-index:251779072;visibility:visible" from="234pt,2.6pt" to="234pt,11.6pt"/>
        </w:pict>
      </w:r>
    </w:p>
    <w:p w:rsidR="00A41637" w:rsidRPr="00783B07" w:rsidRDefault="00A41637" w:rsidP="00A41637">
      <w:pPr>
        <w:jc w:val="center"/>
        <w:rPr>
          <w:rFonts w:ascii="Times New Roman" w:hAnsi="Times New Roman"/>
          <w:b/>
          <w:sz w:val="28"/>
          <w:szCs w:val="28"/>
          <w:lang w:val="ru-RU"/>
        </w:rPr>
      </w:pPr>
    </w:p>
    <w:p w:rsidR="00A41637" w:rsidRPr="00783B07" w:rsidRDefault="00651C22" w:rsidP="00A41637">
      <w:pPr>
        <w:jc w:val="center"/>
        <w:rPr>
          <w:rFonts w:ascii="Times New Roman" w:hAnsi="Times New Roman"/>
          <w:b/>
          <w:sz w:val="28"/>
          <w:szCs w:val="28"/>
          <w:lang w:val="ru-RU"/>
        </w:rPr>
      </w:pPr>
      <w:r w:rsidRPr="00651C22">
        <w:rPr>
          <w:rFonts w:ascii="Times New Roman" w:hAnsi="Times New Roman"/>
          <w:sz w:val="22"/>
          <w:szCs w:val="22"/>
        </w:rPr>
        <w:pict>
          <v:rect id="_x0000_s1167" style="position:absolute;left:0;text-align:left;margin-left:-12.75pt;margin-top:15.2pt;width:486pt;height:60.9pt;z-index:251763712;visibility:visible">
            <v:textbox inset="0,0,0,0">
              <w:txbxContent>
                <w:p w:rsidR="00253775" w:rsidRDefault="00253775" w:rsidP="00A41637">
                  <w:pPr>
                    <w:pStyle w:val="ConsPlusNormal"/>
                    <w:jc w:val="center"/>
                  </w:pPr>
                  <w:r>
                    <w:rPr>
                      <w:color w:val="000000"/>
                    </w:rPr>
                    <w:t>В случае если требуется продолжительное время для ответа на вопрос, специалисты, ответственные за предоставление услуги, могут предложить заявителям обратиться с запросом в письменной форме, либо назначить другое удобное для заявителей время для получения устной консультации</w:t>
                  </w:r>
                </w:p>
              </w:txbxContent>
            </v:textbox>
          </v:rect>
        </w:pict>
      </w:r>
      <w:r w:rsidRPr="00651C22">
        <w:rPr>
          <w:rFonts w:ascii="Times New Roman" w:hAnsi="Times New Roman"/>
          <w:sz w:val="22"/>
          <w:szCs w:val="22"/>
        </w:rPr>
        <w:pict>
          <v:line id="_x0000_s1209" style="position:absolute;left:0;text-align:left;z-index:251806720;visibility:visible" from="234pt,3.8pt" to="234pt,15.2pt"/>
        </w:pict>
      </w:r>
    </w:p>
    <w:p w:rsidR="00A41637" w:rsidRPr="00783B07" w:rsidRDefault="00A41637" w:rsidP="00A41637">
      <w:pPr>
        <w:jc w:val="center"/>
        <w:rPr>
          <w:rFonts w:ascii="Times New Roman" w:hAnsi="Times New Roman"/>
          <w:sz w:val="28"/>
          <w:szCs w:val="28"/>
          <w:lang w:val="ru-RU"/>
        </w:rPr>
      </w:pPr>
    </w:p>
    <w:p w:rsidR="00A41637" w:rsidRPr="00783B07" w:rsidRDefault="00651C22" w:rsidP="00A41637">
      <w:pPr>
        <w:jc w:val="center"/>
        <w:rPr>
          <w:rFonts w:ascii="Times New Roman" w:hAnsi="Times New Roman"/>
          <w:sz w:val="28"/>
          <w:szCs w:val="28"/>
          <w:lang w:val="ru-RU"/>
        </w:rPr>
      </w:pPr>
      <w:r w:rsidRPr="00651C22">
        <w:rPr>
          <w:rFonts w:ascii="Times New Roman" w:hAnsi="Times New Roman"/>
          <w:sz w:val="22"/>
          <w:szCs w:val="22"/>
        </w:rPr>
        <w:pict>
          <v:line id="_x0000_s1210" style="position:absolute;left:0;text-align:left;z-index:251807744;visibility:visible" from="234pt,19.1pt" to="234pt,34.3pt"/>
        </w:pict>
      </w:r>
    </w:p>
    <w:p w:rsidR="00A41637" w:rsidRPr="00783B07" w:rsidRDefault="00651C22" w:rsidP="00A41637">
      <w:pPr>
        <w:jc w:val="center"/>
        <w:rPr>
          <w:rFonts w:ascii="Times New Roman" w:hAnsi="Times New Roman"/>
          <w:sz w:val="28"/>
          <w:szCs w:val="28"/>
          <w:lang w:val="ru-RU"/>
        </w:rPr>
      </w:pPr>
      <w:r w:rsidRPr="00651C22">
        <w:rPr>
          <w:rFonts w:ascii="Times New Roman" w:hAnsi="Times New Roman"/>
          <w:sz w:val="22"/>
          <w:szCs w:val="22"/>
        </w:rPr>
        <w:pict>
          <v:rect id="_x0000_s1169" style="position:absolute;left:0;text-align:left;margin-left:-12.75pt;margin-top:9.5pt;width:486pt;height:58.3pt;z-index:251765760;visibility:visible">
            <v:textbox inset="0,0,0,0">
              <w:txbxContent>
                <w:p w:rsidR="00253775" w:rsidRDefault="00253775" w:rsidP="00A41637">
                  <w:pPr>
                    <w:pStyle w:val="af9"/>
                    <w:jc w:val="center"/>
                    <w:rPr>
                      <w:rFonts w:ascii="Times New Roman" w:hAnsi="Times New Roman" w:cs="Times New Roman"/>
                    </w:rPr>
                  </w:pPr>
                  <w:r>
                    <w:rPr>
                      <w:rFonts w:ascii="Times New Roman" w:hAnsi="Times New Roman" w:cs="Times New Roman"/>
                    </w:rPr>
                    <w:t xml:space="preserve">В случае если заявитель выразило желание получить ответ в письменной форме, специалисты, ответственные за предоставление услуги, проставляют соответствующую отметку в графе 6 карточки </w:t>
                  </w:r>
                  <w:r>
                    <w:rPr>
                      <w:rFonts w:ascii="Times New Roman" w:hAnsi="Times New Roman" w:cs="Times New Roman"/>
                      <w:color w:val="000000"/>
                    </w:rPr>
                    <w:t>регистрации устного обращения</w:t>
                  </w:r>
                  <w:r>
                    <w:rPr>
                      <w:rFonts w:ascii="Times New Roman" w:hAnsi="Times New Roman" w:cs="Times New Roman"/>
                    </w:rPr>
                    <w:t>, и предоставляют ответ в сроки, предусмотренные пунктом 2.2 Регламента</w:t>
                  </w:r>
                </w:p>
                <w:p w:rsidR="00253775" w:rsidRDefault="00253775" w:rsidP="00A41637">
                  <w:pPr>
                    <w:pStyle w:val="ConsPlusNormal"/>
                    <w:jc w:val="center"/>
                  </w:pPr>
                </w:p>
                <w:p w:rsidR="00253775" w:rsidRDefault="00253775" w:rsidP="00A41637">
                  <w:pPr>
                    <w:pStyle w:val="ConsPlusNormal"/>
                    <w:jc w:val="center"/>
                  </w:pPr>
                </w:p>
                <w:p w:rsidR="00253775" w:rsidRDefault="00253775" w:rsidP="00A41637">
                  <w:pPr>
                    <w:pStyle w:val="ConsPlusNormal"/>
                    <w:jc w:val="center"/>
                  </w:pPr>
                </w:p>
                <w:p w:rsidR="00253775" w:rsidRDefault="00253775" w:rsidP="00A41637">
                  <w:pPr>
                    <w:pStyle w:val="ConsPlusNormal"/>
                    <w:jc w:val="center"/>
                  </w:pPr>
                </w:p>
                <w:p w:rsidR="00253775" w:rsidRPr="00A41637" w:rsidRDefault="00253775" w:rsidP="00A41637">
                  <w:pPr>
                    <w:rPr>
                      <w:lang w:val="ru-RU"/>
                    </w:rPr>
                  </w:pPr>
                </w:p>
              </w:txbxContent>
            </v:textbox>
          </v:rect>
        </w:pict>
      </w:r>
    </w:p>
    <w:p w:rsidR="00A41637" w:rsidRPr="00783B07" w:rsidRDefault="00A41637" w:rsidP="00A41637">
      <w:pPr>
        <w:jc w:val="center"/>
        <w:rPr>
          <w:rFonts w:ascii="Times New Roman" w:hAnsi="Times New Roman"/>
          <w:sz w:val="28"/>
          <w:szCs w:val="28"/>
          <w:lang w:val="ru-RU"/>
        </w:rPr>
      </w:pPr>
    </w:p>
    <w:p w:rsidR="00A41637" w:rsidRPr="00783B07" w:rsidRDefault="00651C22" w:rsidP="00A41637">
      <w:pPr>
        <w:ind w:firstLine="4680"/>
        <w:rPr>
          <w:rFonts w:ascii="Times New Roman" w:hAnsi="Times New Roman"/>
          <w:sz w:val="28"/>
          <w:szCs w:val="28"/>
          <w:lang w:val="ru-RU"/>
        </w:rPr>
      </w:pPr>
      <w:r w:rsidRPr="00651C22">
        <w:rPr>
          <w:rFonts w:ascii="Times New Roman" w:hAnsi="Times New Roman"/>
          <w:sz w:val="22"/>
          <w:szCs w:val="22"/>
        </w:rPr>
        <w:pict>
          <v:line id="_x0000_s1185" style="position:absolute;left:0;text-align:left;z-index:251782144;visibility:visible" from="234pt,14.5pt" to="234pt,23.5pt"/>
        </w:pict>
      </w:r>
    </w:p>
    <w:p w:rsidR="00A41637" w:rsidRPr="00783B07" w:rsidRDefault="00651C22" w:rsidP="00A41637">
      <w:pPr>
        <w:ind w:firstLine="4680"/>
        <w:rPr>
          <w:rFonts w:ascii="Times New Roman" w:hAnsi="Times New Roman"/>
          <w:sz w:val="28"/>
          <w:szCs w:val="28"/>
          <w:lang w:val="ru-RU"/>
        </w:rPr>
      </w:pPr>
      <w:r w:rsidRPr="00651C22">
        <w:rPr>
          <w:rFonts w:ascii="Times New Roman" w:hAnsi="Times New Roman"/>
          <w:sz w:val="22"/>
          <w:szCs w:val="22"/>
        </w:rPr>
        <w:pict>
          <v:rect id="_x0000_s1168" style="position:absolute;left:0;text-align:left;margin-left:-12.75pt;margin-top:.95pt;width:486.55pt;height:38.3pt;z-index:251764736;visibility:visible">
            <v:textbox inset="0,0,0,0">
              <w:txbxContent>
                <w:p w:rsidR="00253775" w:rsidRDefault="00253775" w:rsidP="00A41637">
                  <w:pPr>
                    <w:pStyle w:val="ConsPlusNormal"/>
                    <w:ind w:firstLine="540"/>
                    <w:jc w:val="center"/>
                    <w:outlineLvl w:val="3"/>
                    <w:rPr>
                      <w:color w:val="000000"/>
                    </w:rPr>
                  </w:pPr>
                  <w:r>
                    <w:rPr>
                      <w:color w:val="000000"/>
                    </w:rPr>
                    <w:t xml:space="preserve">Результатом административного действия </w:t>
                  </w:r>
                  <w:r>
                    <w:t>при рассмотрении устного обращени</w:t>
                  </w:r>
                  <w:r>
                    <w:rPr>
                      <w:color w:val="000000"/>
                    </w:rPr>
                    <w:t>я является предоставление заявителю устной консультации, запрашиваемой информации.</w:t>
                  </w:r>
                </w:p>
                <w:p w:rsidR="00253775" w:rsidRPr="00A41637" w:rsidRDefault="00253775" w:rsidP="00A41637">
                  <w:pPr>
                    <w:jc w:val="center"/>
                    <w:rPr>
                      <w:rFonts w:ascii="Times New Roman" w:hAnsi="Times New Roman"/>
                      <w:lang w:val="ru-RU"/>
                    </w:rPr>
                  </w:pPr>
                </w:p>
                <w:p w:rsidR="00253775" w:rsidRPr="00A41637" w:rsidRDefault="00253775" w:rsidP="00A41637">
                  <w:pPr>
                    <w:jc w:val="center"/>
                    <w:rPr>
                      <w:lang w:val="ru-RU"/>
                    </w:rPr>
                  </w:pPr>
                </w:p>
                <w:p w:rsidR="00253775" w:rsidRPr="00A41637" w:rsidRDefault="00253775" w:rsidP="00A41637">
                  <w:pPr>
                    <w:jc w:val="center"/>
                    <w:rPr>
                      <w:lang w:val="ru-RU"/>
                    </w:rPr>
                  </w:pPr>
                </w:p>
                <w:p w:rsidR="00253775" w:rsidRPr="00A41637" w:rsidRDefault="00253775" w:rsidP="00A41637">
                  <w:pPr>
                    <w:jc w:val="center"/>
                    <w:rPr>
                      <w:lang w:val="ru-RU"/>
                    </w:rPr>
                  </w:pPr>
                </w:p>
                <w:p w:rsidR="00253775" w:rsidRPr="00A41637" w:rsidRDefault="00253775" w:rsidP="00A41637">
                  <w:pPr>
                    <w:jc w:val="center"/>
                    <w:rPr>
                      <w:lang w:val="ru-RU"/>
                    </w:rPr>
                  </w:pPr>
                </w:p>
                <w:p w:rsidR="00253775" w:rsidRPr="00A41637" w:rsidRDefault="00253775" w:rsidP="00A41637">
                  <w:pPr>
                    <w:jc w:val="center"/>
                    <w:rPr>
                      <w:lang w:val="ru-RU"/>
                    </w:rPr>
                  </w:pPr>
                </w:p>
              </w:txbxContent>
            </v:textbox>
          </v:rect>
        </w:pict>
      </w:r>
    </w:p>
    <w:p w:rsidR="00A41637" w:rsidRPr="00783B07" w:rsidRDefault="00A41637" w:rsidP="00A41637">
      <w:pPr>
        <w:ind w:firstLine="4680"/>
        <w:rPr>
          <w:rFonts w:ascii="Times New Roman" w:hAnsi="Times New Roman"/>
          <w:sz w:val="28"/>
          <w:szCs w:val="28"/>
          <w:lang w:val="ru-RU"/>
        </w:rPr>
      </w:pPr>
    </w:p>
    <w:p w:rsidR="00A41637" w:rsidRPr="00783B07" w:rsidRDefault="00A41637" w:rsidP="00A41637">
      <w:pPr>
        <w:ind w:firstLine="4680"/>
        <w:rPr>
          <w:rFonts w:ascii="Times New Roman" w:hAnsi="Times New Roman"/>
          <w:sz w:val="28"/>
          <w:szCs w:val="28"/>
          <w:lang w:val="ru-RU"/>
        </w:rPr>
      </w:pPr>
    </w:p>
    <w:p w:rsidR="00A41637" w:rsidRPr="00783B07" w:rsidRDefault="00A41637" w:rsidP="00A41637">
      <w:pPr>
        <w:ind w:firstLine="4680"/>
        <w:rPr>
          <w:rFonts w:ascii="Times New Roman" w:hAnsi="Times New Roman"/>
          <w:sz w:val="28"/>
          <w:szCs w:val="28"/>
          <w:lang w:val="ru-RU"/>
        </w:rPr>
      </w:pPr>
    </w:p>
    <w:p w:rsidR="00A41637" w:rsidRPr="00783B07" w:rsidRDefault="00A41637" w:rsidP="00A41637">
      <w:pPr>
        <w:ind w:firstLine="4680"/>
        <w:rPr>
          <w:rFonts w:ascii="Times New Roman" w:hAnsi="Times New Roman"/>
          <w:sz w:val="28"/>
          <w:szCs w:val="28"/>
          <w:lang w:val="ru-RU"/>
        </w:rPr>
      </w:pPr>
    </w:p>
    <w:p w:rsidR="00A41637" w:rsidRPr="00783B07" w:rsidRDefault="00A41637" w:rsidP="00A41637">
      <w:pPr>
        <w:ind w:firstLine="4680"/>
        <w:rPr>
          <w:rFonts w:ascii="Times New Roman" w:hAnsi="Times New Roman"/>
          <w:sz w:val="28"/>
          <w:szCs w:val="28"/>
          <w:lang w:val="ru-RU"/>
        </w:rPr>
      </w:pPr>
    </w:p>
    <w:p w:rsidR="00A41637" w:rsidRPr="00783B07" w:rsidRDefault="00A41637" w:rsidP="00A41637">
      <w:pPr>
        <w:ind w:firstLine="4680"/>
        <w:rPr>
          <w:rFonts w:ascii="Times New Roman" w:hAnsi="Times New Roman"/>
          <w:sz w:val="28"/>
          <w:szCs w:val="28"/>
          <w:lang w:val="ru-RU"/>
        </w:rPr>
      </w:pPr>
    </w:p>
    <w:p w:rsidR="00A41637" w:rsidRPr="00783B07" w:rsidRDefault="00A41637" w:rsidP="00A41637">
      <w:pPr>
        <w:ind w:firstLine="4680"/>
        <w:rPr>
          <w:rFonts w:ascii="Times New Roman" w:hAnsi="Times New Roman"/>
          <w:sz w:val="28"/>
          <w:szCs w:val="28"/>
          <w:lang w:val="ru-RU"/>
        </w:rPr>
      </w:pPr>
    </w:p>
    <w:p w:rsidR="00A41637" w:rsidRPr="00783B07" w:rsidRDefault="00A41637" w:rsidP="00A41637">
      <w:pPr>
        <w:pStyle w:val="af9"/>
        <w:rPr>
          <w:rFonts w:ascii="Times New Roman" w:hAnsi="Times New Roman" w:cs="Times New Roman"/>
          <w:sz w:val="24"/>
          <w:szCs w:val="24"/>
        </w:rPr>
      </w:pPr>
    </w:p>
    <w:p w:rsidR="00A41637" w:rsidRPr="00783B07" w:rsidRDefault="00A41637" w:rsidP="00A41637">
      <w:pPr>
        <w:pStyle w:val="af9"/>
        <w:rPr>
          <w:rFonts w:ascii="Times New Roman" w:hAnsi="Times New Roman" w:cs="Times New Roman"/>
          <w:sz w:val="24"/>
          <w:szCs w:val="24"/>
        </w:rPr>
      </w:pPr>
    </w:p>
    <w:p w:rsidR="00A41637" w:rsidRPr="00783B07" w:rsidRDefault="00651C22" w:rsidP="00A41637">
      <w:pPr>
        <w:jc w:val="center"/>
        <w:rPr>
          <w:rFonts w:ascii="Times New Roman" w:hAnsi="Times New Roman"/>
          <w:lang w:val="ru-RU"/>
        </w:rPr>
      </w:pPr>
      <w:r w:rsidRPr="00651C22">
        <w:rPr>
          <w:rFonts w:ascii="Times New Roman" w:hAnsi="Times New Roman"/>
          <w:sz w:val="28"/>
          <w:szCs w:val="28"/>
        </w:rPr>
        <w:pict>
          <v:rect id="_x0000_s1171" style="position:absolute;left:0;text-align:left;margin-left:-9pt;margin-top:18.45pt;width:486pt;height:59.35pt;z-index:251767808;visibility:visible">
            <v:textbox inset="0,0,0,0">
              <w:txbxContent>
                <w:p w:rsidR="00253775" w:rsidRDefault="00253775" w:rsidP="00A41637">
                  <w:pPr>
                    <w:pStyle w:val="af9"/>
                    <w:jc w:val="center"/>
                    <w:rPr>
                      <w:rFonts w:ascii="Times New Roman" w:hAnsi="Times New Roman"/>
                      <w:sz w:val="28"/>
                      <w:szCs w:val="28"/>
                    </w:rPr>
                  </w:pPr>
                  <w:r>
                    <w:rPr>
                      <w:rFonts w:ascii="Times New Roman" w:hAnsi="Times New Roman"/>
                    </w:rPr>
                    <w:t xml:space="preserve">Юридическим фактом для начала рассмотрения письменных обращений сельскохозяйственных товаропроизводителей (и других участников  рынка сельскохозяйственной продукции далее – заявители), является поступление в управление от заявителей запроса о предоставлении государственной услуги  </w:t>
                  </w:r>
                </w:p>
                <w:p w:rsidR="00253775" w:rsidRPr="00A41637" w:rsidRDefault="00253775" w:rsidP="00A41637">
                  <w:pPr>
                    <w:ind w:right="-122"/>
                    <w:jc w:val="center"/>
                    <w:rPr>
                      <w:lang w:val="ru-RU"/>
                    </w:rPr>
                  </w:pPr>
                </w:p>
                <w:p w:rsidR="00253775" w:rsidRPr="00A41637" w:rsidRDefault="00253775" w:rsidP="00A41637">
                  <w:pPr>
                    <w:jc w:val="center"/>
                    <w:rPr>
                      <w:lang w:val="ru-RU"/>
                    </w:rPr>
                  </w:pPr>
                </w:p>
                <w:p w:rsidR="00253775" w:rsidRPr="00A41637" w:rsidRDefault="00253775" w:rsidP="00A41637">
                  <w:pPr>
                    <w:rPr>
                      <w:lang w:val="ru-RU"/>
                    </w:rPr>
                  </w:pPr>
                </w:p>
              </w:txbxContent>
            </v:textbox>
          </v:rect>
        </w:pict>
      </w:r>
      <w:r w:rsidR="00A41637" w:rsidRPr="00783B07">
        <w:rPr>
          <w:rFonts w:ascii="Times New Roman" w:hAnsi="Times New Roman"/>
          <w:lang w:val="ru-RU"/>
        </w:rPr>
        <w:t>Блок-схема  рассмотрения письменного обращения</w:t>
      </w:r>
      <w:r w:rsidRPr="00651C22">
        <w:rPr>
          <w:rFonts w:ascii="Times New Roman" w:hAnsi="Times New Roman"/>
          <w:sz w:val="20"/>
          <w:szCs w:val="20"/>
        </w:rPr>
        <w:pict>
          <v:rect id="_x0000_s1170" style="position:absolute;left:0;text-align:left;margin-left:-11.75pt;margin-top:25.75pt;width:488.75pt;height:29.25pt;z-index:251766784;visibility:visible;mso-position-horizontal-relative:text;mso-position-vertical-relative:text">
            <v:textbox inset="0,0,0,0">
              <w:txbxContent>
                <w:p w:rsidR="00253775" w:rsidRDefault="00253775" w:rsidP="00A41637">
                  <w:pPr>
                    <w:pStyle w:val="af9"/>
                    <w:jc w:val="center"/>
                    <w:rPr>
                      <w:rFonts w:ascii="Times New Roman" w:hAnsi="Times New Roman"/>
                      <w:sz w:val="20"/>
                      <w:szCs w:val="20"/>
                    </w:rPr>
                  </w:pPr>
                  <w:r>
                    <w:rPr>
                      <w:rFonts w:ascii="Times New Roman" w:hAnsi="Times New Roman"/>
                      <w:sz w:val="20"/>
                      <w:szCs w:val="20"/>
                    </w:rPr>
                    <w:t xml:space="preserve">Юридическим фактом для начала рассмотрения письменных обращений заявителя является поступление запроса о предоставлении муниципальной услуги  </w:t>
                  </w:r>
                </w:p>
              </w:txbxContent>
            </v:textbox>
          </v:rect>
        </w:pict>
      </w:r>
      <w:r w:rsidRPr="00651C22">
        <w:rPr>
          <w:rFonts w:ascii="Times New Roman" w:hAnsi="Times New Roman"/>
          <w:sz w:val="28"/>
          <w:szCs w:val="28"/>
        </w:rPr>
        <w:pict>
          <v:line id="_x0000_s1174" style="position:absolute;left:0;text-align:left;z-index:251770880;visibility:visible;mso-position-horizontal-relative:text;mso-position-vertical-relative:text" from="18pt,68.8pt" to="18pt,77.8pt"/>
        </w:pict>
      </w:r>
      <w:r w:rsidRPr="00651C22">
        <w:rPr>
          <w:rFonts w:ascii="Times New Roman" w:hAnsi="Times New Roman"/>
          <w:sz w:val="28"/>
          <w:szCs w:val="28"/>
        </w:rPr>
        <w:pict>
          <v:line id="_x0000_s1176" style="position:absolute;left:0;text-align:left;z-index:251772928;visibility:visible;mso-position-horizontal-relative:text;mso-position-vertical-relative:text" from="18pt,104.1pt" to="18pt,113.1pt"/>
        </w:pict>
      </w:r>
      <w:r w:rsidRPr="00651C22">
        <w:rPr>
          <w:rFonts w:ascii="Times New Roman" w:hAnsi="Times New Roman"/>
          <w:sz w:val="28"/>
          <w:szCs w:val="28"/>
        </w:rPr>
        <w:pict>
          <v:rect id="_x0000_s1201" style="position:absolute;left:0;text-align:left;margin-left:-18pt;margin-top:230.15pt;width:495pt;height:48.5pt;z-index:251798528;visibility:visible;mso-position-horizontal-relative:text;mso-position-vertical-relative:text">
            <v:textbox inset="0,0,0,0">
              <w:txbxContent>
                <w:p w:rsidR="00253775" w:rsidRDefault="00253775" w:rsidP="00A41637">
                  <w:pPr>
                    <w:pStyle w:val="af9"/>
                    <w:jc w:val="center"/>
                    <w:rPr>
                      <w:rFonts w:ascii="Times New Roman" w:hAnsi="Times New Roman" w:cs="Times New Roman"/>
                    </w:rPr>
                  </w:pPr>
                  <w:r>
                    <w:rPr>
                      <w:rFonts w:ascii="Times New Roman" w:eastAsia="Times New Roman" w:hAnsi="Times New Roman" w:cs="Times New Roman"/>
                    </w:rPr>
                    <w:t>Специалист, ответственный за прием и регистрацию обращений, после подписания начальником органа, участвующего в предоставлении государственной услуги, поручения передает запрос заявителя на исполнение специалисту, ответственному за предоставление государственной услуги.</w:t>
                  </w:r>
                </w:p>
                <w:p w:rsidR="00253775" w:rsidRPr="00A41637" w:rsidRDefault="00253775" w:rsidP="00A41637">
                  <w:pPr>
                    <w:tabs>
                      <w:tab w:val="left" w:pos="180"/>
                    </w:tabs>
                    <w:ind w:left="-180" w:right="-121"/>
                    <w:jc w:val="center"/>
                    <w:rPr>
                      <w:lang w:val="ru-RU"/>
                    </w:rPr>
                  </w:pPr>
                </w:p>
              </w:txbxContent>
            </v:textbox>
          </v:rect>
        </w:pict>
      </w:r>
      <w:r w:rsidRPr="00651C22">
        <w:rPr>
          <w:rFonts w:ascii="Times New Roman" w:hAnsi="Times New Roman"/>
          <w:sz w:val="28"/>
          <w:szCs w:val="28"/>
        </w:rPr>
        <w:pict>
          <v:line id="_x0000_s1203" style="position:absolute;left:0;text-align:left;z-index:251800576;visibility:visible;mso-position-horizontal-relative:text;mso-position-vertical-relative:text" from="468pt,175.8pt" to="468pt,229.8pt"/>
        </w:pict>
      </w:r>
      <w:r w:rsidRPr="00651C22">
        <w:rPr>
          <w:rFonts w:ascii="Times New Roman" w:hAnsi="Times New Roman"/>
          <w:sz w:val="28"/>
          <w:szCs w:val="28"/>
        </w:rPr>
        <w:pict>
          <v:line id="_x0000_s1213" style="position:absolute;left:0;text-align:left;z-index:251810816;visibility:visible;mso-position-horizontal-relative:text;mso-position-vertical-relative:text" from="378pt,104.1pt" to="378pt,113.1pt"/>
        </w:pict>
      </w:r>
      <w:r w:rsidRPr="00651C22">
        <w:rPr>
          <w:rFonts w:ascii="Times New Roman" w:hAnsi="Times New Roman"/>
          <w:sz w:val="28"/>
          <w:szCs w:val="28"/>
        </w:rPr>
        <w:pict>
          <v:line id="_x0000_s1215" style="position:absolute;left:0;text-align:left;z-index:251812864;visibility:visible;mso-position-horizontal-relative:text;mso-position-vertical-relative:text" from="378pt,68.8pt" to="378pt,77.8pt"/>
        </w:pict>
      </w:r>
    </w:p>
    <w:p w:rsidR="00A41637" w:rsidRPr="00783B07" w:rsidRDefault="00651C22" w:rsidP="00A41637">
      <w:pPr>
        <w:jc w:val="center"/>
        <w:rPr>
          <w:rFonts w:ascii="Times New Roman" w:hAnsi="Times New Roman"/>
          <w:sz w:val="20"/>
          <w:szCs w:val="20"/>
          <w:lang w:val="ru-RU"/>
        </w:rPr>
      </w:pPr>
      <w:r w:rsidRPr="00651C22">
        <w:rPr>
          <w:rFonts w:ascii="Times New Roman" w:hAnsi="Times New Roman"/>
          <w:sz w:val="22"/>
          <w:szCs w:val="22"/>
        </w:rPr>
        <w:pict>
          <v:line id="_x0000_s1214" style="position:absolute;left:0;text-align:left;z-index:251811840;visibility:visible" from="385pt,7.4pt" to="385pt,16.4pt"/>
        </w:pict>
      </w:r>
      <w:r w:rsidRPr="00651C22">
        <w:rPr>
          <w:rFonts w:ascii="Times New Roman" w:hAnsi="Times New Roman"/>
          <w:sz w:val="22"/>
          <w:szCs w:val="22"/>
        </w:rPr>
        <w:pict>
          <v:shape id="_x0000_s1225" type="#_x0000_t202" style="position:absolute;left:0;text-align:left;margin-left:154.15pt;margin-top:15.85pt;width:133.7pt;height:21.7pt;z-index:251823104;visibility:visible">
            <v:textbox inset="0,0,0,0">
              <w:txbxContent>
                <w:p w:rsidR="00253775" w:rsidRDefault="00253775" w:rsidP="00A41637">
                  <w:pPr>
                    <w:rPr>
                      <w:rFonts w:ascii="Times New Roman" w:hAnsi="Times New Roman"/>
                      <w:sz w:val="20"/>
                      <w:szCs w:val="20"/>
                    </w:rPr>
                  </w:pPr>
                  <w:proofErr w:type="spellStart"/>
                  <w:r>
                    <w:rPr>
                      <w:rFonts w:ascii="Times New Roman" w:hAnsi="Times New Roman"/>
                      <w:sz w:val="20"/>
                      <w:szCs w:val="20"/>
                    </w:rPr>
                    <w:t>Непосредственно</w:t>
                  </w:r>
                  <w:proofErr w:type="spellEnd"/>
                  <w:r>
                    <w:rPr>
                      <w:rFonts w:ascii="Times New Roman" w:hAnsi="Times New Roman"/>
                      <w:sz w:val="20"/>
                      <w:szCs w:val="20"/>
                    </w:rPr>
                    <w:t xml:space="preserve"> </w:t>
                  </w:r>
                  <w:proofErr w:type="spellStart"/>
                  <w:r>
                    <w:rPr>
                      <w:rFonts w:ascii="Times New Roman" w:hAnsi="Times New Roman"/>
                      <w:sz w:val="20"/>
                      <w:szCs w:val="20"/>
                    </w:rPr>
                    <w:t>лично</w:t>
                  </w:r>
                  <w:proofErr w:type="spellEnd"/>
                </w:p>
              </w:txbxContent>
            </v:textbox>
          </v:shape>
        </w:pict>
      </w:r>
      <w:r w:rsidRPr="00651C22">
        <w:rPr>
          <w:rFonts w:ascii="Times New Roman" w:hAnsi="Times New Roman"/>
          <w:sz w:val="22"/>
          <w:szCs w:val="22"/>
        </w:rPr>
        <w:pict>
          <v:rect id="_x0000_s1212" style="position:absolute;left:0;text-align:left;margin-left:301.75pt;margin-top:15.85pt;width:175.25pt;height:21.7pt;z-index:251809792;visibility:visible">
            <v:textbox inset="0,0,0,0">
              <w:txbxContent>
                <w:p w:rsidR="00253775" w:rsidRDefault="00253775" w:rsidP="00A41637">
                  <w:pPr>
                    <w:ind w:left="-180" w:right="-122"/>
                    <w:jc w:val="center"/>
                    <w:rPr>
                      <w:rFonts w:ascii="Times New Roman" w:hAnsi="Times New Roman"/>
                      <w:sz w:val="20"/>
                      <w:szCs w:val="20"/>
                    </w:rPr>
                  </w:pPr>
                  <w:proofErr w:type="spellStart"/>
                  <w:r>
                    <w:rPr>
                      <w:rFonts w:ascii="Times New Roman" w:hAnsi="Times New Roman"/>
                      <w:sz w:val="20"/>
                      <w:szCs w:val="20"/>
                    </w:rPr>
                    <w:t>Посредством</w:t>
                  </w:r>
                  <w:proofErr w:type="spellEnd"/>
                  <w:r>
                    <w:rPr>
                      <w:rFonts w:ascii="Times New Roman" w:hAnsi="Times New Roman"/>
                      <w:sz w:val="20"/>
                      <w:szCs w:val="20"/>
                    </w:rPr>
                    <w:t xml:space="preserve"> </w:t>
                  </w:r>
                  <w:proofErr w:type="spellStart"/>
                  <w:r>
                    <w:rPr>
                      <w:rFonts w:ascii="Times New Roman" w:hAnsi="Times New Roman"/>
                      <w:sz w:val="20"/>
                      <w:szCs w:val="20"/>
                    </w:rPr>
                    <w:t>электронной</w:t>
                  </w:r>
                  <w:proofErr w:type="spellEnd"/>
                  <w:r>
                    <w:rPr>
                      <w:rFonts w:ascii="Times New Roman" w:hAnsi="Times New Roman"/>
                      <w:sz w:val="20"/>
                      <w:szCs w:val="20"/>
                    </w:rPr>
                    <w:t xml:space="preserve"> </w:t>
                  </w:r>
                  <w:proofErr w:type="spellStart"/>
                  <w:r>
                    <w:rPr>
                      <w:rFonts w:ascii="Times New Roman" w:hAnsi="Times New Roman"/>
                      <w:sz w:val="20"/>
                      <w:szCs w:val="20"/>
                    </w:rPr>
                    <w:t>почты</w:t>
                  </w:r>
                  <w:proofErr w:type="spellEnd"/>
                </w:p>
              </w:txbxContent>
            </v:textbox>
          </v:rect>
        </w:pict>
      </w:r>
      <w:r w:rsidRPr="00651C22">
        <w:rPr>
          <w:rFonts w:ascii="Times New Roman" w:hAnsi="Times New Roman"/>
          <w:sz w:val="22"/>
          <w:szCs w:val="22"/>
        </w:rPr>
        <w:pict>
          <v:rect id="_x0000_s1172" style="position:absolute;left:0;text-align:left;margin-left:-11.75pt;margin-top:16.05pt;width:152.5pt;height:21.7pt;z-index:251768832;visibility:visible">
            <v:textbox inset="0,0,0,0">
              <w:txbxContent>
                <w:p w:rsidR="00253775" w:rsidRDefault="00253775" w:rsidP="00A41637">
                  <w:pPr>
                    <w:pStyle w:val="af9"/>
                    <w:jc w:val="center"/>
                    <w:rPr>
                      <w:rFonts w:ascii="Times New Roman" w:hAnsi="Times New Roman"/>
                      <w:sz w:val="20"/>
                      <w:szCs w:val="20"/>
                    </w:rPr>
                  </w:pPr>
                  <w:r>
                    <w:rPr>
                      <w:rFonts w:ascii="Times New Roman" w:hAnsi="Times New Roman"/>
                      <w:sz w:val="20"/>
                      <w:szCs w:val="20"/>
                    </w:rPr>
                    <w:t xml:space="preserve">Посредством почтовой связи </w:t>
                  </w:r>
                </w:p>
              </w:txbxContent>
            </v:textbox>
          </v:rect>
        </w:pict>
      </w:r>
      <w:r w:rsidRPr="00651C22">
        <w:rPr>
          <w:rFonts w:ascii="Times New Roman" w:hAnsi="Times New Roman"/>
          <w:sz w:val="22"/>
          <w:szCs w:val="22"/>
        </w:rPr>
        <w:pict>
          <v:line id="_x0000_s1175" style="position:absolute;left:0;text-align:left;z-index:251771904;visibility:visible" from="58.5pt,5.9pt" to="58.5pt,14.9pt"/>
        </w:pict>
      </w:r>
      <w:r w:rsidRPr="00651C22">
        <w:rPr>
          <w:rFonts w:ascii="Times New Roman" w:hAnsi="Times New Roman"/>
          <w:sz w:val="20"/>
          <w:szCs w:val="20"/>
        </w:rPr>
        <w:pict>
          <v:shape id="_x0000_s1228" style="position:absolute;left:0;text-align:left;margin-left:224.2pt;margin-top:7.45pt;width:0;height:8.6pt;z-index:251826176;visibility:visible" coordsize="100000,100000" o:spt="100" adj="0,,0" path="m,l100000,100000e">
            <v:stroke joinstyle="round"/>
            <v:formulas/>
            <v:path o:connecttype="segments" textboxrect="0,0,100000,100000"/>
          </v:shape>
        </w:pict>
      </w:r>
    </w:p>
    <w:p w:rsidR="00A41637" w:rsidRPr="00783B07" w:rsidRDefault="00651C22" w:rsidP="00A41637">
      <w:pPr>
        <w:jc w:val="center"/>
        <w:rPr>
          <w:rFonts w:ascii="Times New Roman" w:hAnsi="Times New Roman"/>
          <w:sz w:val="20"/>
          <w:szCs w:val="20"/>
          <w:lang w:val="ru-RU"/>
        </w:rPr>
      </w:pPr>
      <w:r w:rsidRPr="00651C22">
        <w:rPr>
          <w:rFonts w:ascii="Times New Roman" w:hAnsi="Times New Roman"/>
          <w:sz w:val="22"/>
          <w:szCs w:val="22"/>
        </w:rPr>
        <w:pict>
          <v:line id="_x0000_s1216" style="position:absolute;left:0;text-align:left;z-index:251813888;visibility:visible" from="385pt,14.5pt" to="385pt,23.5pt"/>
        </w:pict>
      </w:r>
      <w:r w:rsidRPr="00651C22">
        <w:rPr>
          <w:rFonts w:ascii="Times New Roman" w:hAnsi="Times New Roman"/>
          <w:sz w:val="22"/>
          <w:szCs w:val="22"/>
        </w:rPr>
        <w:pict>
          <v:line id="_x0000_s1190" style="position:absolute;left:0;text-align:left;z-index:251787264;visibility:visible" from="224.2pt,14.5pt" to="224.2pt,23.5pt"/>
        </w:pict>
      </w:r>
      <w:r w:rsidRPr="00651C22">
        <w:rPr>
          <w:rFonts w:ascii="Times New Roman" w:hAnsi="Times New Roman"/>
          <w:sz w:val="22"/>
          <w:szCs w:val="22"/>
        </w:rPr>
        <w:pict>
          <v:line id="_x0000_s1177" style="position:absolute;left:0;text-align:left;z-index:251773952;visibility:visible" from="58.5pt,14.5pt" to="58.5pt,23.5pt"/>
        </w:pict>
      </w:r>
    </w:p>
    <w:p w:rsidR="00A41637" w:rsidRPr="00783B07" w:rsidRDefault="00651C22" w:rsidP="00A41637">
      <w:pPr>
        <w:jc w:val="center"/>
        <w:rPr>
          <w:rFonts w:ascii="Times New Roman" w:hAnsi="Times New Roman"/>
          <w:sz w:val="20"/>
          <w:szCs w:val="20"/>
          <w:lang w:val="ru-RU"/>
        </w:rPr>
      </w:pPr>
      <w:r w:rsidRPr="00651C22">
        <w:rPr>
          <w:rFonts w:ascii="Times New Roman" w:hAnsi="Times New Roman"/>
          <w:sz w:val="22"/>
          <w:szCs w:val="22"/>
        </w:rPr>
        <w:pict>
          <v:rect id="_x0000_s1186" style="position:absolute;left:0;text-align:left;margin-left:-11.75pt;margin-top:.3pt;width:488.75pt;height:32.25pt;z-index:251783168;visibility:visible">
            <v:textbox inset="0,0,0,0">
              <w:txbxContent>
                <w:p w:rsidR="00253775" w:rsidRDefault="00253775" w:rsidP="00A41637">
                  <w:pPr>
                    <w:pStyle w:val="af9"/>
                    <w:jc w:val="center"/>
                    <w:rPr>
                      <w:rFonts w:ascii="Times New Roman" w:hAnsi="Times New Roman" w:cs="Times New Roman"/>
                      <w:sz w:val="20"/>
                      <w:szCs w:val="20"/>
                    </w:rPr>
                  </w:pPr>
                  <w:r>
                    <w:rPr>
                      <w:rFonts w:ascii="Times New Roman" w:eastAsia="Times New Roman" w:hAnsi="Times New Roman" w:cs="Times New Roman"/>
                      <w:sz w:val="20"/>
                      <w:szCs w:val="20"/>
                    </w:rPr>
                    <w:t>Запрос регистрируется специалистом, ответственным за прием и регистрацию обращений, и незамедлительно (в тот же рабочий день) направляется начальнику органа, участвующего в предоставлении услуги</w:t>
                  </w:r>
                </w:p>
                <w:p w:rsidR="00253775" w:rsidRPr="00A41637" w:rsidRDefault="00253775" w:rsidP="00A41637">
                  <w:pPr>
                    <w:ind w:right="-123"/>
                    <w:jc w:val="center"/>
                    <w:rPr>
                      <w:lang w:val="ru-RU"/>
                    </w:rPr>
                  </w:pPr>
                </w:p>
                <w:p w:rsidR="00253775" w:rsidRPr="00A41637" w:rsidRDefault="00253775" w:rsidP="00A41637">
                  <w:pPr>
                    <w:ind w:left="-180" w:right="-123"/>
                    <w:jc w:val="center"/>
                    <w:rPr>
                      <w:lang w:val="ru-RU"/>
                    </w:rPr>
                  </w:pPr>
                </w:p>
              </w:txbxContent>
            </v:textbox>
          </v:rect>
        </w:pict>
      </w:r>
    </w:p>
    <w:p w:rsidR="00A41637" w:rsidRPr="00783B07" w:rsidRDefault="00651C22" w:rsidP="00A41637">
      <w:pPr>
        <w:jc w:val="center"/>
        <w:rPr>
          <w:rFonts w:ascii="Times New Roman" w:hAnsi="Times New Roman"/>
          <w:sz w:val="20"/>
          <w:szCs w:val="20"/>
          <w:lang w:val="ru-RU"/>
        </w:rPr>
      </w:pPr>
      <w:r w:rsidRPr="00651C22">
        <w:rPr>
          <w:rFonts w:ascii="Times New Roman" w:hAnsi="Times New Roman"/>
          <w:sz w:val="22"/>
          <w:szCs w:val="22"/>
        </w:rPr>
        <w:pict>
          <v:line id="_x0000_s1204" style="position:absolute;left:0;text-align:left;z-index:251801600;visibility:visible" from="468pt,9.2pt" to="468pt,58.7pt"/>
        </w:pict>
      </w:r>
      <w:r w:rsidRPr="00651C22">
        <w:rPr>
          <w:rFonts w:ascii="Times New Roman" w:hAnsi="Times New Roman"/>
          <w:sz w:val="22"/>
          <w:szCs w:val="22"/>
        </w:rPr>
        <w:pict>
          <v:rect id="_x0000_s1200" style="position:absolute;left:0;text-align:left;margin-left:-11.75pt;margin-top:19.75pt;width:465.25pt;height:31.5pt;z-index:251797504;visibility:visible">
            <v:textbox inset="0,0,0,0">
              <w:txbxContent>
                <w:p w:rsidR="00253775" w:rsidRDefault="00253775" w:rsidP="00A41637">
                  <w:pPr>
                    <w:pStyle w:val="af9"/>
                    <w:jc w:val="center"/>
                    <w:rPr>
                      <w:sz w:val="20"/>
                      <w:szCs w:val="20"/>
                    </w:rPr>
                  </w:pPr>
                  <w:r>
                    <w:rPr>
                      <w:rFonts w:ascii="Times New Roman" w:hAnsi="Times New Roman"/>
                      <w:sz w:val="20"/>
                      <w:szCs w:val="20"/>
                    </w:rPr>
                    <w:t>Начальник органа, участвующего в предоставлении услуги, в течение 1 рабочего дня подписывает соответствующее поручение.</w:t>
                  </w:r>
                </w:p>
              </w:txbxContent>
            </v:textbox>
          </v:rect>
        </w:pict>
      </w:r>
      <w:r w:rsidRPr="00651C22">
        <w:rPr>
          <w:rFonts w:ascii="Times New Roman" w:hAnsi="Times New Roman"/>
          <w:sz w:val="22"/>
          <w:szCs w:val="22"/>
        </w:rPr>
        <w:pict>
          <v:line id="_x0000_s1192" style="position:absolute;left:0;text-align:left;z-index:251789312;visibility:visible" from="224.2pt,9.4pt" to="224.2pt,18.4pt"/>
        </w:pict>
      </w:r>
    </w:p>
    <w:p w:rsidR="00A41637" w:rsidRPr="00783B07" w:rsidRDefault="00A41637" w:rsidP="00A41637">
      <w:pPr>
        <w:jc w:val="center"/>
        <w:rPr>
          <w:rFonts w:ascii="Times New Roman" w:hAnsi="Times New Roman"/>
          <w:sz w:val="20"/>
          <w:szCs w:val="20"/>
          <w:lang w:val="ru-RU"/>
        </w:rPr>
      </w:pPr>
    </w:p>
    <w:p w:rsidR="00A41637" w:rsidRPr="00783B07" w:rsidRDefault="00651C22" w:rsidP="00A41637">
      <w:pPr>
        <w:jc w:val="center"/>
        <w:rPr>
          <w:rFonts w:ascii="Times New Roman" w:hAnsi="Times New Roman"/>
          <w:sz w:val="28"/>
          <w:szCs w:val="28"/>
          <w:lang w:val="ru-RU"/>
        </w:rPr>
      </w:pPr>
      <w:r w:rsidRPr="00651C22">
        <w:rPr>
          <w:rFonts w:ascii="Times New Roman" w:hAnsi="Times New Roman"/>
          <w:sz w:val="22"/>
          <w:szCs w:val="22"/>
        </w:rPr>
        <w:pict>
          <v:rect id="_x0000_s1202" style="position:absolute;left:0;text-align:left;margin-left:-11.75pt;margin-top:13.8pt;width:495pt;height:43pt;z-index:251799552;visibility:visible">
            <v:textbox inset="0,0,0,0">
              <w:txbxContent>
                <w:p w:rsidR="00253775" w:rsidRDefault="00253775" w:rsidP="00A41637">
                  <w:pPr>
                    <w:pStyle w:val="af9"/>
                    <w:jc w:val="center"/>
                    <w:rPr>
                      <w:rFonts w:ascii="Times New Roman" w:hAnsi="Times New Roman" w:cs="Times New Roman"/>
                      <w:sz w:val="20"/>
                      <w:szCs w:val="20"/>
                    </w:rPr>
                  </w:pPr>
                  <w:r>
                    <w:rPr>
                      <w:rFonts w:ascii="Times New Roman" w:eastAsia="Times New Roman" w:hAnsi="Times New Roman" w:cs="Times New Roman"/>
                      <w:sz w:val="20"/>
                      <w:szCs w:val="20"/>
                    </w:rPr>
                    <w:t>Специалист, ответственный за прием и регистрацию обращений, после подписания начальником органа, участвующего в предоставлении услуги, поручения передает запрос заявителя на исполнение специалисту, ответственному за предоставление услуги.</w:t>
                  </w:r>
                </w:p>
                <w:p w:rsidR="00253775" w:rsidRPr="00A41637" w:rsidRDefault="00253775" w:rsidP="00A41637">
                  <w:pPr>
                    <w:tabs>
                      <w:tab w:val="left" w:pos="180"/>
                    </w:tabs>
                    <w:ind w:left="-180" w:right="-121"/>
                    <w:jc w:val="center"/>
                    <w:rPr>
                      <w:lang w:val="ru-RU"/>
                    </w:rPr>
                  </w:pPr>
                </w:p>
              </w:txbxContent>
            </v:textbox>
          </v:rect>
        </w:pict>
      </w:r>
      <w:r w:rsidRPr="00651C22">
        <w:rPr>
          <w:rFonts w:ascii="Times New Roman" w:hAnsi="Times New Roman"/>
          <w:sz w:val="22"/>
          <w:szCs w:val="22"/>
        </w:rPr>
        <w:pict>
          <v:line id="_x0000_s1205" style="position:absolute;left:0;text-align:left;z-index:251802624;visibility:visible" from="224.2pt,4.8pt" to="224.2pt,13.8pt"/>
        </w:pict>
      </w:r>
    </w:p>
    <w:p w:rsidR="00A41637" w:rsidRPr="00783B07" w:rsidRDefault="00651C22" w:rsidP="00A41637">
      <w:pPr>
        <w:jc w:val="center"/>
        <w:rPr>
          <w:rFonts w:ascii="Times New Roman" w:hAnsi="Times New Roman"/>
          <w:sz w:val="28"/>
          <w:szCs w:val="28"/>
          <w:lang w:val="ru-RU"/>
        </w:rPr>
      </w:pPr>
      <w:r w:rsidRPr="00651C22">
        <w:rPr>
          <w:rFonts w:ascii="Times New Roman" w:hAnsi="Times New Roman"/>
          <w:sz w:val="22"/>
          <w:szCs w:val="22"/>
        </w:rPr>
        <w:pict>
          <v:line id="_x0000_s1195" style="position:absolute;left:0;text-align:left;z-index:251792384;visibility:visible" from="224.2pt,28.3pt" to="224.2pt,35.4pt"/>
        </w:pict>
      </w:r>
    </w:p>
    <w:p w:rsidR="00A41637" w:rsidRPr="00783B07" w:rsidRDefault="00651C22" w:rsidP="00A41637">
      <w:pPr>
        <w:jc w:val="center"/>
        <w:rPr>
          <w:rFonts w:ascii="Times New Roman" w:hAnsi="Times New Roman"/>
          <w:sz w:val="28"/>
          <w:szCs w:val="28"/>
          <w:lang w:val="ru-RU"/>
        </w:rPr>
      </w:pPr>
      <w:r w:rsidRPr="00651C22">
        <w:rPr>
          <w:rFonts w:ascii="Times New Roman" w:hAnsi="Times New Roman"/>
          <w:sz w:val="22"/>
          <w:szCs w:val="22"/>
        </w:rPr>
        <w:pict>
          <v:rect id="shape 47" o:spid="_x0000_s1191" style="position:absolute;left:0;text-align:left;margin-left:-11.75pt;margin-top:6.85pt;width:495pt;height:32.3pt;z-index:251788288;visibility:visible">
            <v:textbox inset="0,0,0,0">
              <w:txbxContent>
                <w:p w:rsidR="00253775" w:rsidRDefault="00253775" w:rsidP="00A41637">
                  <w:pPr>
                    <w:pStyle w:val="af9"/>
                    <w:jc w:val="center"/>
                    <w:rPr>
                      <w:sz w:val="20"/>
                      <w:szCs w:val="20"/>
                    </w:rPr>
                  </w:pPr>
                  <w:r>
                    <w:rPr>
                      <w:rFonts w:ascii="Times New Roman" w:hAnsi="Times New Roman"/>
                      <w:sz w:val="20"/>
                      <w:szCs w:val="20"/>
                    </w:rPr>
                    <w:t xml:space="preserve">Специалисты, ответственные за предоставление услуги, фиксируют полученное обращение в журнале учета письменных обращений </w:t>
                  </w:r>
                </w:p>
              </w:txbxContent>
            </v:textbox>
          </v:rect>
        </w:pict>
      </w:r>
    </w:p>
    <w:p w:rsidR="00A41637" w:rsidRPr="00783B07" w:rsidRDefault="00651C22" w:rsidP="00A41637">
      <w:pPr>
        <w:jc w:val="center"/>
        <w:rPr>
          <w:rFonts w:ascii="Times New Roman" w:hAnsi="Times New Roman"/>
          <w:sz w:val="28"/>
          <w:szCs w:val="28"/>
          <w:lang w:val="ru-RU"/>
        </w:rPr>
      </w:pPr>
      <w:r w:rsidRPr="00651C22">
        <w:rPr>
          <w:rFonts w:ascii="Times New Roman" w:hAnsi="Times New Roman"/>
          <w:sz w:val="22"/>
          <w:szCs w:val="22"/>
        </w:rPr>
        <w:pict>
          <v:line id="shape 48" o:spid="_x0000_s1197" style="position:absolute;left:0;text-align:left;z-index:251794432;visibility:visible" from="468pt,14.5pt" to="468pt,71pt"/>
        </w:pict>
      </w:r>
      <w:r w:rsidRPr="00651C22">
        <w:rPr>
          <w:rFonts w:ascii="Times New Roman" w:hAnsi="Times New Roman"/>
          <w:sz w:val="22"/>
          <w:szCs w:val="22"/>
        </w:rPr>
        <w:pict>
          <v:shape id="shape 49" o:spid="_x0000_s1226" style="position:absolute;left:0;text-align:left;margin-left:220.6pt;margin-top:10.15pt;width:3.6pt;height:7.65pt;z-index:251824128;visibility:visible" coordsize="100000,100000" o:spt="100" adj="0,,0" path="m,l100000,100000e">
            <v:stroke joinstyle="round"/>
            <v:formulas/>
            <v:path o:connecttype="segments" textboxrect="0,0,100000,100000"/>
          </v:shape>
        </w:pict>
      </w:r>
      <w:r w:rsidRPr="00651C22">
        <w:rPr>
          <w:rFonts w:ascii="Times New Roman" w:hAnsi="Times New Roman"/>
          <w:sz w:val="22"/>
          <w:szCs w:val="22"/>
        </w:rPr>
        <w:pict>
          <v:rect id="shape 50" o:spid="_x0000_s1193" style="position:absolute;left:0;text-align:left;margin-left:-11.75pt;margin-top:18.3pt;width:454.75pt;height:45pt;z-index:251790336;visibility:visible">
            <v:textbox inset="0,0,0,0">
              <w:txbxContent>
                <w:p w:rsidR="00253775" w:rsidRDefault="00253775" w:rsidP="00A41637">
                  <w:pPr>
                    <w:pStyle w:val="ConsPlusNormal"/>
                    <w:ind w:right="-117"/>
                    <w:jc w:val="center"/>
                    <w:rPr>
                      <w:sz w:val="20"/>
                      <w:szCs w:val="20"/>
                    </w:rPr>
                  </w:pPr>
                  <w:r>
                    <w:rPr>
                      <w:sz w:val="20"/>
                      <w:szCs w:val="20"/>
                    </w:rPr>
                    <w:t>Специалисты, ответственные за предоставление услуги, должны принять все возможные меры для дачи полного ответа на поставленные вопросы, при необходимости с привлечением других специалистов</w:t>
                  </w:r>
                </w:p>
              </w:txbxContent>
            </v:textbox>
          </v:rect>
        </w:pict>
      </w:r>
    </w:p>
    <w:p w:rsidR="00A41637" w:rsidRPr="00783B07" w:rsidRDefault="00A41637" w:rsidP="00A41637">
      <w:pPr>
        <w:jc w:val="center"/>
        <w:rPr>
          <w:rFonts w:ascii="Times New Roman" w:hAnsi="Times New Roman"/>
          <w:sz w:val="28"/>
          <w:szCs w:val="28"/>
          <w:lang w:val="ru-RU"/>
        </w:rPr>
      </w:pPr>
    </w:p>
    <w:p w:rsidR="00A41637" w:rsidRPr="00783B07" w:rsidRDefault="00A41637" w:rsidP="00A41637">
      <w:pPr>
        <w:jc w:val="center"/>
        <w:rPr>
          <w:rFonts w:ascii="Times New Roman" w:hAnsi="Times New Roman"/>
          <w:lang w:val="ru-RU"/>
        </w:rPr>
      </w:pPr>
    </w:p>
    <w:p w:rsidR="00A41637" w:rsidRPr="00783B07" w:rsidRDefault="00651C22" w:rsidP="00A41637">
      <w:pPr>
        <w:rPr>
          <w:rFonts w:ascii="Times New Roman" w:hAnsi="Times New Roman"/>
          <w:lang w:val="ru-RU"/>
        </w:rPr>
      </w:pPr>
      <w:r w:rsidRPr="00651C22">
        <w:rPr>
          <w:rFonts w:ascii="Times New Roman" w:hAnsi="Times New Roman"/>
        </w:rPr>
        <w:pict>
          <v:shape id="shape 51" o:spid="_x0000_s1227" style="position:absolute;margin-left:223.1pt;margin-top:6.3pt;width:0;height:7.65pt;z-index:251825152;visibility:visible" coordsize="100000,100000" o:spt="100" adj="0,,0" path="m,l100000,100000e">
            <v:stroke joinstyle="round"/>
            <v:formulas/>
            <v:path o:connecttype="segments" textboxrect="0,0,100000,100000"/>
          </v:shape>
        </w:pict>
      </w:r>
      <w:r w:rsidRPr="00651C22">
        <w:rPr>
          <w:rFonts w:ascii="Times New Roman" w:hAnsi="Times New Roman"/>
        </w:rPr>
        <w:pict>
          <v:rect id="shape 52" o:spid="_x0000_s1217" style="position:absolute;margin-left:-11.75pt;margin-top:13.95pt;width:495pt;height:33.4pt;z-index:251814912;visibility:visible">
            <v:textbox inset="0,0,0,0">
              <w:txbxContent>
                <w:p w:rsidR="00253775" w:rsidRDefault="00253775" w:rsidP="00A41637">
                  <w:pPr>
                    <w:pStyle w:val="af9"/>
                    <w:jc w:val="center"/>
                    <w:rPr>
                      <w:rFonts w:ascii="Times New Roman" w:hAnsi="Times New Roman"/>
                    </w:rPr>
                  </w:pPr>
                  <w:r>
                    <w:rPr>
                      <w:rFonts w:ascii="Times New Roman" w:hAnsi="Times New Roman"/>
                    </w:rPr>
                    <w:t>В случае если в ходе рассмотрения запроса будут выявлены основания для отказа в предоставлении услуги, заявителю направляется уведомление с указанием причин отказа в предоставлении услуги</w:t>
                  </w:r>
                </w:p>
                <w:p w:rsidR="00253775" w:rsidRPr="00A41637" w:rsidRDefault="00253775" w:rsidP="00A41637">
                  <w:pPr>
                    <w:rPr>
                      <w:lang w:val="ru-RU"/>
                    </w:rPr>
                  </w:pPr>
                </w:p>
              </w:txbxContent>
            </v:textbox>
          </v:rect>
        </w:pict>
      </w:r>
    </w:p>
    <w:p w:rsidR="00A41637" w:rsidRPr="00783B07" w:rsidRDefault="00651C22" w:rsidP="00A41637">
      <w:pPr>
        <w:rPr>
          <w:rFonts w:ascii="Times New Roman" w:hAnsi="Times New Roman"/>
          <w:sz w:val="28"/>
          <w:szCs w:val="28"/>
          <w:lang w:val="ru-RU"/>
        </w:rPr>
      </w:pPr>
      <w:r w:rsidRPr="00651C22">
        <w:rPr>
          <w:rFonts w:ascii="Times New Roman" w:hAnsi="Times New Roman"/>
          <w:sz w:val="22"/>
          <w:szCs w:val="22"/>
        </w:rPr>
        <w:pict>
          <v:rect id="shape 53" o:spid="_x0000_s1211" style="position:absolute;margin-left:215.65pt;margin-top:5.25pt;width:225pt;height:33.3pt;z-index:251808768;visibility:visible">
            <v:textbox inset="0,0,0,0">
              <w:txbxContent>
                <w:p w:rsidR="00253775" w:rsidRDefault="00253775" w:rsidP="00A41637">
                  <w:pPr>
                    <w:pStyle w:val="af9"/>
                    <w:jc w:val="center"/>
                    <w:rPr>
                      <w:rFonts w:ascii="Times New Roman" w:hAnsi="Times New Roman"/>
                    </w:rPr>
                  </w:pPr>
                  <w:r>
                    <w:rPr>
                      <w:rFonts w:ascii="Times New Roman" w:hAnsi="Times New Roman"/>
                    </w:rPr>
                    <w:t>Отсутствуют основания для продления срока рассмотрения обращения</w:t>
                  </w:r>
                </w:p>
              </w:txbxContent>
            </v:textbox>
          </v:rect>
        </w:pict>
      </w:r>
      <w:r w:rsidRPr="00651C22">
        <w:rPr>
          <w:rFonts w:ascii="Times New Roman" w:hAnsi="Times New Roman"/>
          <w:sz w:val="22"/>
          <w:szCs w:val="22"/>
        </w:rPr>
        <w:pict>
          <v:rect id="shape 54" o:spid="_x0000_s1206" style="position:absolute;margin-left:-10.95pt;margin-top:5.25pt;width:3in;height:33.3pt;z-index:251803648;visibility:visible">
            <v:textbox inset="0,0,0,0">
              <w:txbxContent>
                <w:p w:rsidR="00253775" w:rsidRDefault="00253775" w:rsidP="00A41637">
                  <w:pPr>
                    <w:pStyle w:val="af9"/>
                    <w:jc w:val="center"/>
                    <w:rPr>
                      <w:rFonts w:ascii="Times New Roman" w:hAnsi="Times New Roman"/>
                    </w:rPr>
                  </w:pPr>
                  <w:r>
                    <w:rPr>
                      <w:rFonts w:ascii="Times New Roman" w:hAnsi="Times New Roman"/>
                    </w:rPr>
                    <w:t>Имеются основания для продления срока рассмотрения обращения</w:t>
                  </w:r>
                </w:p>
              </w:txbxContent>
            </v:textbox>
          </v:rect>
        </w:pict>
      </w:r>
    </w:p>
    <w:p w:rsidR="00A41637" w:rsidRPr="00783B07" w:rsidRDefault="00651C22" w:rsidP="00A41637">
      <w:pPr>
        <w:rPr>
          <w:rFonts w:ascii="Times New Roman" w:hAnsi="Times New Roman"/>
          <w:sz w:val="28"/>
          <w:szCs w:val="28"/>
          <w:lang w:val="ru-RU"/>
        </w:rPr>
      </w:pPr>
      <w:r w:rsidRPr="00651C22">
        <w:rPr>
          <w:rFonts w:ascii="Times New Roman" w:hAnsi="Times New Roman"/>
          <w:sz w:val="22"/>
          <w:szCs w:val="22"/>
        </w:rPr>
        <w:pict>
          <v:line id="shape 55" o:spid="_x0000_s1199" style="position:absolute;z-index:251796480;visibility:visible" from="97pt,10pt" to="97pt,21pt"/>
        </w:pict>
      </w:r>
      <w:r w:rsidRPr="00651C22">
        <w:rPr>
          <w:rFonts w:ascii="Times New Roman" w:hAnsi="Times New Roman"/>
          <w:sz w:val="22"/>
          <w:szCs w:val="22"/>
        </w:rPr>
        <w:pict>
          <v:rect id="shape 56" o:spid="_x0000_s1194" style="position:absolute;margin-left:-11.75pt;margin-top:21.05pt;width:454.75pt;height:36.25pt;z-index:251791360;visibility:visible">
            <v:textbox inset="0,0,0,0">
              <w:txbxContent>
                <w:p w:rsidR="00253775" w:rsidRDefault="00253775" w:rsidP="00A41637">
                  <w:pPr>
                    <w:pStyle w:val="af9"/>
                    <w:jc w:val="center"/>
                    <w:rPr>
                      <w:rFonts w:ascii="Times New Roman" w:hAnsi="Times New Roman" w:cs="Times New Roman"/>
                      <w:color w:val="000000"/>
                    </w:rPr>
                  </w:pPr>
                  <w:r>
                    <w:rPr>
                      <w:rFonts w:ascii="Times New Roman" w:hAnsi="Times New Roman" w:cs="Times New Roman"/>
                      <w:color w:val="000000"/>
                    </w:rPr>
                    <w:t>Специалисты, ответственные за предоставление услуги, в целях  подготовки ответа на обращение вправе запросить дополнительную информацию.</w:t>
                  </w:r>
                </w:p>
                <w:p w:rsidR="00253775" w:rsidRPr="00A41637" w:rsidRDefault="00253775" w:rsidP="00A41637">
                  <w:pPr>
                    <w:ind w:left="-180" w:right="-123"/>
                    <w:jc w:val="center"/>
                    <w:rPr>
                      <w:lang w:val="ru-RU"/>
                    </w:rPr>
                  </w:pPr>
                </w:p>
              </w:txbxContent>
            </v:textbox>
          </v:rect>
        </w:pict>
      </w:r>
    </w:p>
    <w:p w:rsidR="00A41637" w:rsidRPr="00783B07" w:rsidRDefault="00A41637" w:rsidP="00A41637">
      <w:pPr>
        <w:rPr>
          <w:rFonts w:ascii="Times New Roman" w:hAnsi="Times New Roman"/>
          <w:sz w:val="28"/>
          <w:szCs w:val="28"/>
          <w:lang w:val="ru-RU"/>
        </w:rPr>
      </w:pPr>
    </w:p>
    <w:p w:rsidR="00A41637" w:rsidRPr="00783B07" w:rsidRDefault="00A41637" w:rsidP="00A41637">
      <w:pPr>
        <w:rPr>
          <w:rFonts w:ascii="Times New Roman" w:hAnsi="Times New Roman"/>
          <w:lang w:val="ru-RU"/>
        </w:rPr>
      </w:pPr>
    </w:p>
    <w:p w:rsidR="00A41637" w:rsidRPr="00783B07" w:rsidRDefault="00A41637" w:rsidP="00A41637">
      <w:pPr>
        <w:ind w:firstLine="709"/>
        <w:rPr>
          <w:rFonts w:ascii="Times New Roman" w:hAnsi="Times New Roman"/>
          <w:sz w:val="28"/>
          <w:szCs w:val="28"/>
          <w:lang w:val="ru-RU"/>
        </w:rPr>
      </w:pPr>
    </w:p>
    <w:p w:rsidR="00A41637" w:rsidRPr="00783B07" w:rsidRDefault="00A41637" w:rsidP="00A41637">
      <w:pPr>
        <w:rPr>
          <w:rFonts w:ascii="Times New Roman" w:hAnsi="Times New Roman"/>
          <w:lang w:val="ru-RU"/>
        </w:rPr>
      </w:pPr>
    </w:p>
    <w:p w:rsidR="00A41637" w:rsidRPr="00783B07" w:rsidRDefault="00651C22" w:rsidP="00A41637">
      <w:pPr>
        <w:rPr>
          <w:rFonts w:ascii="Times New Roman" w:hAnsi="Times New Roman"/>
          <w:sz w:val="28"/>
          <w:szCs w:val="28"/>
          <w:lang w:val="ru-RU"/>
        </w:rPr>
      </w:pPr>
      <w:r w:rsidRPr="00651C22">
        <w:rPr>
          <w:rFonts w:ascii="Times New Roman" w:hAnsi="Times New Roman"/>
          <w:sz w:val="22"/>
          <w:szCs w:val="22"/>
        </w:rPr>
        <w:pict>
          <v:rect id="shape 58" o:spid="_x0000_s1198" style="position:absolute;margin-left:9pt;margin-top:18.2pt;width:468pt;height:30.55pt;z-index:251795456;visibility:visible">
            <v:textbox inset="0,0,0,0">
              <w:txbxContent>
                <w:p w:rsidR="00253775" w:rsidRDefault="00253775" w:rsidP="00A41637">
                  <w:pPr>
                    <w:pStyle w:val="af9"/>
                    <w:jc w:val="center"/>
                    <w:rPr>
                      <w:rFonts w:ascii="Times New Roman" w:hAnsi="Times New Roman"/>
                      <w:sz w:val="20"/>
                      <w:szCs w:val="20"/>
                    </w:rPr>
                  </w:pPr>
                  <w:r>
                    <w:rPr>
                      <w:rFonts w:ascii="Times New Roman" w:hAnsi="Times New Roman"/>
                      <w:sz w:val="20"/>
                      <w:szCs w:val="20"/>
                    </w:rPr>
                    <w:t>После подписания ответа специалист, ответственный за прием и регистрацию обращений, направляет ответ заявителю посредством почтовой связи или по электронной почте</w:t>
                  </w:r>
                </w:p>
              </w:txbxContent>
            </v:textbox>
          </v:rect>
        </w:pict>
      </w:r>
    </w:p>
    <w:p w:rsidR="00A41637" w:rsidRPr="00783B07" w:rsidRDefault="00A41637" w:rsidP="00A41637">
      <w:pPr>
        <w:rPr>
          <w:rFonts w:ascii="Times New Roman" w:hAnsi="Times New Roman"/>
          <w:lang w:val="ru-RU"/>
        </w:rPr>
      </w:pPr>
    </w:p>
    <w:p w:rsidR="00A41637" w:rsidRPr="00783B07" w:rsidRDefault="00A41637" w:rsidP="00A41637">
      <w:pPr>
        <w:pStyle w:val="ConsPlusNonformat"/>
        <w:rPr>
          <w:rFonts w:ascii="Times New Roman" w:hAnsi="Times New Roman" w:cs="Times New Roman"/>
        </w:rPr>
      </w:pPr>
    </w:p>
    <w:p w:rsidR="00A41637" w:rsidRPr="00783B07" w:rsidRDefault="00651C22" w:rsidP="00A41637">
      <w:pPr>
        <w:rPr>
          <w:rFonts w:ascii="Times New Roman" w:hAnsi="Times New Roman"/>
          <w:lang w:val="ru-RU"/>
        </w:rPr>
      </w:pPr>
      <w:r w:rsidRPr="00651C22">
        <w:rPr>
          <w:rFonts w:ascii="Times New Roman" w:hAnsi="Times New Roman"/>
        </w:rPr>
        <w:pict>
          <v:line id="shape 61" o:spid="_x0000_s1196" style="position:absolute;z-index:251793408;visibility:visible" from="217.9pt,20.5pt" to="217.9pt,29.5pt"/>
        </w:pict>
      </w:r>
      <w:r w:rsidRPr="00651C22">
        <w:rPr>
          <w:rFonts w:ascii="Times New Roman" w:hAnsi="Times New Roman"/>
        </w:rPr>
        <w:pict>
          <v:rect id="shape 62" o:spid="_x0000_s1173" style="position:absolute;margin-left:9.25pt;margin-top:4.95pt;width:458.75pt;height:32.5pt;z-index:251769856;visibility:visible">
            <v:textbox inset="0,0,0,0">
              <w:txbxContent>
                <w:p w:rsidR="00253775" w:rsidRDefault="00253775" w:rsidP="00A41637">
                  <w:pPr>
                    <w:pStyle w:val="af9"/>
                    <w:jc w:val="center"/>
                    <w:outlineLvl w:val="3"/>
                    <w:rPr>
                      <w:rFonts w:ascii="Times New Roman" w:hAnsi="Times New Roman" w:cs="Times New Roman"/>
                      <w:color w:val="000000"/>
                      <w:sz w:val="20"/>
                      <w:szCs w:val="20"/>
                    </w:rPr>
                  </w:pPr>
                  <w:r>
                    <w:rPr>
                      <w:rFonts w:ascii="Times New Roman" w:hAnsi="Times New Roman" w:cs="Times New Roman"/>
                      <w:color w:val="000000"/>
                      <w:sz w:val="20"/>
                      <w:szCs w:val="20"/>
                    </w:rPr>
                    <w:t xml:space="preserve">Результатом административного действия при </w:t>
                  </w:r>
                  <w:r>
                    <w:rPr>
                      <w:rFonts w:ascii="Times New Roman" w:hAnsi="Times New Roman" w:cs="Times New Roman"/>
                      <w:sz w:val="20"/>
                      <w:szCs w:val="20"/>
                    </w:rPr>
                    <w:t>рассмотрении письменных обращений</w:t>
                  </w:r>
                  <w:r>
                    <w:rPr>
                      <w:rFonts w:ascii="Times New Roman" w:hAnsi="Times New Roman" w:cs="Times New Roman"/>
                      <w:color w:val="000000"/>
                      <w:sz w:val="20"/>
                      <w:szCs w:val="20"/>
                    </w:rPr>
                    <w:t xml:space="preserve"> является предоставление заявителю запрашиваемой информации в письменном виде.</w:t>
                  </w:r>
                </w:p>
                <w:p w:rsidR="00253775" w:rsidRDefault="00253775" w:rsidP="00A41637">
                  <w:pPr>
                    <w:pStyle w:val="ConsPlusNormal"/>
                    <w:ind w:firstLine="540"/>
                    <w:jc w:val="both"/>
                    <w:outlineLvl w:val="3"/>
                    <w:rPr>
                      <w:color w:val="000000"/>
                    </w:rPr>
                  </w:pPr>
                </w:p>
                <w:p w:rsidR="00253775" w:rsidRPr="00A41637" w:rsidRDefault="00253775" w:rsidP="00A41637">
                  <w:pPr>
                    <w:jc w:val="center"/>
                    <w:rPr>
                      <w:rFonts w:ascii="Times New Roman" w:hAnsi="Times New Roman"/>
                      <w:lang w:val="ru-RU"/>
                    </w:rPr>
                  </w:pPr>
                </w:p>
                <w:p w:rsidR="00253775" w:rsidRPr="00A41637" w:rsidRDefault="00253775" w:rsidP="00A41637">
                  <w:pPr>
                    <w:jc w:val="center"/>
                    <w:rPr>
                      <w:lang w:val="ru-RU"/>
                    </w:rPr>
                  </w:pPr>
                </w:p>
                <w:p w:rsidR="00253775" w:rsidRPr="00A41637" w:rsidRDefault="00253775" w:rsidP="00A41637">
                  <w:pPr>
                    <w:jc w:val="center"/>
                    <w:rPr>
                      <w:lang w:val="ru-RU"/>
                    </w:rPr>
                  </w:pPr>
                </w:p>
                <w:p w:rsidR="00253775" w:rsidRPr="00A41637" w:rsidRDefault="00253775" w:rsidP="00A41637">
                  <w:pPr>
                    <w:jc w:val="center"/>
                    <w:rPr>
                      <w:lang w:val="ru-RU"/>
                    </w:rPr>
                  </w:pPr>
                </w:p>
                <w:p w:rsidR="00253775" w:rsidRPr="00A41637" w:rsidRDefault="00253775" w:rsidP="00A41637">
                  <w:pPr>
                    <w:jc w:val="center"/>
                    <w:rPr>
                      <w:lang w:val="ru-RU"/>
                    </w:rPr>
                  </w:pPr>
                </w:p>
                <w:p w:rsidR="00253775" w:rsidRPr="00A41637" w:rsidRDefault="00253775" w:rsidP="00A41637">
                  <w:pPr>
                    <w:jc w:val="center"/>
                    <w:rPr>
                      <w:lang w:val="ru-RU"/>
                    </w:rPr>
                  </w:pPr>
                </w:p>
              </w:txbxContent>
            </v:textbox>
          </v:rect>
        </w:pict>
      </w:r>
    </w:p>
    <w:p w:rsidR="00A41637" w:rsidRPr="00783B07" w:rsidRDefault="00A41637" w:rsidP="00A41637">
      <w:pPr>
        <w:pStyle w:val="ConsPlusNonformat"/>
        <w:rPr>
          <w:rFonts w:ascii="Times New Roman" w:hAnsi="Times New Roman" w:cs="Times New Roman"/>
          <w:sz w:val="28"/>
          <w:szCs w:val="28"/>
        </w:rPr>
      </w:pPr>
    </w:p>
    <w:p w:rsidR="00A41637" w:rsidRPr="00783B07" w:rsidRDefault="00A41637" w:rsidP="00A41637">
      <w:pPr>
        <w:ind w:firstLine="3960"/>
        <w:rPr>
          <w:rFonts w:ascii="Times New Roman" w:hAnsi="Times New Roman"/>
          <w:sz w:val="28"/>
          <w:szCs w:val="28"/>
          <w:lang w:val="ru-RU"/>
        </w:rPr>
      </w:pPr>
    </w:p>
    <w:p w:rsidR="00A41637" w:rsidRPr="00783B07" w:rsidRDefault="00A41637" w:rsidP="00A41637">
      <w:pPr>
        <w:ind w:firstLine="3960"/>
        <w:rPr>
          <w:rFonts w:ascii="Times New Roman" w:hAnsi="Times New Roman"/>
          <w:sz w:val="28"/>
          <w:szCs w:val="28"/>
          <w:lang w:val="ru-RU"/>
        </w:rPr>
      </w:pPr>
    </w:p>
    <w:p w:rsidR="00A41637" w:rsidRPr="00783B07" w:rsidRDefault="00A41637" w:rsidP="00A41637">
      <w:pPr>
        <w:ind w:firstLine="3960"/>
        <w:rPr>
          <w:rFonts w:ascii="Times New Roman" w:hAnsi="Times New Roman"/>
          <w:sz w:val="28"/>
          <w:szCs w:val="28"/>
          <w:lang w:val="ru-RU"/>
        </w:rPr>
      </w:pPr>
    </w:p>
    <w:p w:rsidR="00A41637" w:rsidRPr="00783B07" w:rsidRDefault="00A41637" w:rsidP="00A41637">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A41637" w:rsidRPr="00783B07" w:rsidRDefault="00A41637" w:rsidP="00A41637">
      <w:pPr>
        <w:jc w:val="center"/>
        <w:rPr>
          <w:rFonts w:ascii="Times New Roman" w:hAnsi="Times New Roman"/>
          <w:sz w:val="28"/>
          <w:szCs w:val="28"/>
          <w:lang w:val="ru-RU"/>
        </w:rPr>
      </w:pPr>
    </w:p>
    <w:p w:rsidR="00A41637" w:rsidRPr="00783B07" w:rsidRDefault="00A41637" w:rsidP="00A41637">
      <w:pPr>
        <w:jc w:val="center"/>
        <w:rPr>
          <w:rFonts w:ascii="Times New Roman" w:hAnsi="Times New Roman"/>
          <w:sz w:val="28"/>
          <w:szCs w:val="28"/>
          <w:lang w:val="ru-RU"/>
        </w:rPr>
      </w:pPr>
      <w:r w:rsidRPr="00783B07">
        <w:rPr>
          <w:rFonts w:ascii="Times New Roman" w:hAnsi="Times New Roman"/>
          <w:sz w:val="28"/>
          <w:szCs w:val="28"/>
          <w:lang w:val="ru-RU"/>
        </w:rPr>
        <w:lastRenderedPageBreak/>
        <w:t>Блок-схема письменного публичного информирования</w:t>
      </w:r>
    </w:p>
    <w:p w:rsidR="00A41637" w:rsidRPr="00783B07" w:rsidRDefault="00651C22" w:rsidP="00A41637">
      <w:pPr>
        <w:pStyle w:val="ConsPlusNonformat"/>
        <w:rPr>
          <w:rFonts w:ascii="Times New Roman" w:hAnsi="Times New Roman" w:cs="Times New Roman"/>
          <w:sz w:val="28"/>
          <w:szCs w:val="28"/>
        </w:rPr>
      </w:pPr>
      <w:r>
        <w:rPr>
          <w:rFonts w:ascii="Times New Roman" w:hAnsi="Times New Roman" w:cs="Times New Roman"/>
          <w:sz w:val="28"/>
          <w:szCs w:val="28"/>
        </w:rPr>
        <w:pict>
          <v:rect id="shape 63" o:spid="_x0000_s1220" style="position:absolute;margin-left:-21.3pt;margin-top:10.45pt;width:471.3pt;height:39.2pt;z-index:251817984;visibility:visible">
            <v:textbox inset="0,0,0,0">
              <w:txbxContent>
                <w:p w:rsidR="00253775" w:rsidRDefault="00253775" w:rsidP="00A41637">
                  <w:pPr>
                    <w:pStyle w:val="ConsPlusNormal"/>
                    <w:ind w:left="-180" w:right="-135"/>
                    <w:jc w:val="center"/>
                  </w:pPr>
                  <w:r>
                    <w:t xml:space="preserve">Юридическим фактом для </w:t>
                  </w:r>
                  <w:r>
                    <w:rPr>
                      <w:color w:val="000000"/>
                    </w:rPr>
                    <w:t>публичного письменного информирования</w:t>
                  </w:r>
                  <w:r>
                    <w:t xml:space="preserve">, является </w:t>
                  </w:r>
                </w:p>
                <w:p w:rsidR="00253775" w:rsidRDefault="00253775" w:rsidP="00A41637">
                  <w:pPr>
                    <w:pStyle w:val="ConsPlusNormal"/>
                    <w:ind w:left="-180" w:right="-135"/>
                    <w:jc w:val="center"/>
                  </w:pPr>
                  <w:r>
                    <w:t>наступление плановой даты для размещения установленного перечня информации портале</w:t>
                  </w:r>
                </w:p>
                <w:p w:rsidR="00253775" w:rsidRPr="00A41637" w:rsidRDefault="00253775" w:rsidP="00A41637">
                  <w:pPr>
                    <w:jc w:val="center"/>
                    <w:rPr>
                      <w:lang w:val="ru-RU"/>
                    </w:rPr>
                  </w:pPr>
                </w:p>
              </w:txbxContent>
            </v:textbox>
          </v:rect>
        </w:pict>
      </w:r>
    </w:p>
    <w:p w:rsidR="00A41637" w:rsidRPr="00783B07" w:rsidRDefault="00A41637" w:rsidP="00A41637">
      <w:pPr>
        <w:pStyle w:val="ConsPlusNonformat"/>
        <w:rPr>
          <w:rFonts w:ascii="Times New Roman" w:hAnsi="Times New Roman" w:cs="Times New Roman"/>
          <w:sz w:val="28"/>
          <w:szCs w:val="28"/>
        </w:rPr>
      </w:pPr>
    </w:p>
    <w:p w:rsidR="00A41637" w:rsidRPr="00783B07" w:rsidRDefault="00A41637" w:rsidP="00A41637">
      <w:pPr>
        <w:pStyle w:val="ConsPlusNonformat"/>
        <w:rPr>
          <w:rFonts w:ascii="Times New Roman" w:hAnsi="Times New Roman" w:cs="Times New Roman"/>
          <w:sz w:val="28"/>
          <w:szCs w:val="28"/>
        </w:rPr>
      </w:pPr>
    </w:p>
    <w:p w:rsidR="00A41637" w:rsidRPr="00783B07" w:rsidRDefault="00651C22" w:rsidP="00A41637">
      <w:pPr>
        <w:pStyle w:val="ConsPlusNonformat"/>
        <w:rPr>
          <w:rFonts w:ascii="Times New Roman" w:hAnsi="Times New Roman" w:cs="Times New Roman"/>
          <w:sz w:val="28"/>
          <w:szCs w:val="28"/>
        </w:rPr>
      </w:pPr>
      <w:r>
        <w:rPr>
          <w:rFonts w:ascii="Times New Roman" w:hAnsi="Times New Roman" w:cs="Times New Roman"/>
          <w:sz w:val="28"/>
          <w:szCs w:val="28"/>
        </w:rPr>
        <w:pict>
          <v:rect id="shape 64" o:spid="_x0000_s1221" style="position:absolute;margin-left:9pt;margin-top:10.35pt;width:441pt;height:36pt;z-index:251819008;visibility:visible">
            <v:textbox inset="0,0,0,0">
              <w:txbxContent>
                <w:p w:rsidR="00253775" w:rsidRDefault="00253775" w:rsidP="00A41637">
                  <w:pPr>
                    <w:pStyle w:val="ConsPlusNormal"/>
                    <w:ind w:right="105"/>
                    <w:jc w:val="center"/>
                  </w:pPr>
                  <w:r>
                    <w:t>Специалист, ответственный за предоставление услуги, осуществляют подготовку информации</w:t>
                  </w:r>
                </w:p>
                <w:p w:rsidR="00253775" w:rsidRPr="00A41637" w:rsidRDefault="00253775" w:rsidP="00A41637">
                  <w:pPr>
                    <w:rPr>
                      <w:lang w:val="ru-RU"/>
                    </w:rPr>
                  </w:pPr>
                </w:p>
              </w:txbxContent>
            </v:textbox>
          </v:rect>
        </w:pict>
      </w:r>
      <w:r>
        <w:rPr>
          <w:rFonts w:ascii="Times New Roman" w:hAnsi="Times New Roman" w:cs="Times New Roman"/>
          <w:sz w:val="28"/>
          <w:szCs w:val="28"/>
        </w:rPr>
        <w:pict>
          <v:line id="shape 65" o:spid="_x0000_s1224" style="position:absolute;z-index:251822080;visibility:visible" from="224.2pt,1.3pt" to="224.2pt,10.3pt"/>
        </w:pict>
      </w:r>
    </w:p>
    <w:p w:rsidR="00A41637" w:rsidRPr="00783B07" w:rsidRDefault="00A41637" w:rsidP="00A41637">
      <w:pPr>
        <w:pStyle w:val="ConsPlusNonformat"/>
        <w:rPr>
          <w:rFonts w:ascii="Times New Roman" w:hAnsi="Times New Roman" w:cs="Times New Roman"/>
          <w:sz w:val="28"/>
          <w:szCs w:val="28"/>
        </w:rPr>
      </w:pPr>
    </w:p>
    <w:p w:rsidR="00A41637" w:rsidRPr="00783B07" w:rsidRDefault="00651C22" w:rsidP="00A41637">
      <w:pPr>
        <w:pStyle w:val="ConsPlusNonformat"/>
        <w:rPr>
          <w:rFonts w:ascii="Times New Roman" w:hAnsi="Times New Roman" w:cs="Times New Roman"/>
          <w:sz w:val="28"/>
          <w:szCs w:val="28"/>
        </w:rPr>
      </w:pPr>
      <w:r>
        <w:rPr>
          <w:rFonts w:ascii="Times New Roman" w:hAnsi="Times New Roman" w:cs="Times New Roman"/>
          <w:sz w:val="28"/>
          <w:szCs w:val="28"/>
        </w:rPr>
        <w:pict>
          <v:line id="shape 66" o:spid="_x0000_s1222" style="position:absolute;z-index:251820032;visibility:visible" from="224.2pt,14.2pt" to="224.2pt,32.2pt"/>
        </w:pict>
      </w:r>
    </w:p>
    <w:p w:rsidR="00A41637" w:rsidRPr="00783B07" w:rsidRDefault="00A41637" w:rsidP="00A41637">
      <w:pPr>
        <w:pStyle w:val="ConsPlusNonformat"/>
        <w:rPr>
          <w:rFonts w:ascii="Times New Roman" w:hAnsi="Times New Roman" w:cs="Times New Roman"/>
          <w:sz w:val="28"/>
          <w:szCs w:val="28"/>
        </w:rPr>
      </w:pPr>
    </w:p>
    <w:p w:rsidR="00A41637" w:rsidRPr="00783B07" w:rsidRDefault="00651C22" w:rsidP="00A41637">
      <w:pPr>
        <w:pStyle w:val="ConsPlusNonformat"/>
        <w:rPr>
          <w:rFonts w:ascii="Times New Roman" w:hAnsi="Times New Roman" w:cs="Times New Roman"/>
          <w:sz w:val="28"/>
          <w:szCs w:val="28"/>
        </w:rPr>
      </w:pPr>
      <w:r>
        <w:rPr>
          <w:rFonts w:ascii="Times New Roman" w:hAnsi="Times New Roman" w:cs="Times New Roman"/>
          <w:sz w:val="28"/>
          <w:szCs w:val="28"/>
        </w:rPr>
        <w:pict>
          <v:rect id="shape 67" o:spid="_x0000_s1223" style="position:absolute;margin-left:12.95pt;margin-top:0;width:423pt;height:39.1pt;z-index:251821056;visibility:visible">
            <v:textbox inset="0,0,0,0">
              <w:txbxContent>
                <w:p w:rsidR="00253775" w:rsidRPr="00A41637" w:rsidRDefault="00253775" w:rsidP="00A41637">
                  <w:pPr>
                    <w:jc w:val="center"/>
                    <w:rPr>
                      <w:rFonts w:ascii="Times New Roman" w:hAnsi="Times New Roman"/>
                      <w:lang w:val="ru-RU"/>
                    </w:rPr>
                  </w:pPr>
                  <w:r w:rsidRPr="00A41637">
                    <w:rPr>
                      <w:rFonts w:ascii="Times New Roman" w:hAnsi="Times New Roman"/>
                      <w:lang w:val="ru-RU"/>
                    </w:rPr>
                    <w:t>Подготовленная информация согласовывается с начальником органа и направляется в установленном порядке для размещения на портале</w:t>
                  </w:r>
                </w:p>
                <w:p w:rsidR="00253775" w:rsidRPr="00A41637" w:rsidRDefault="00253775" w:rsidP="00A41637">
                  <w:pPr>
                    <w:rPr>
                      <w:lang w:val="ru-RU"/>
                    </w:rPr>
                  </w:pPr>
                </w:p>
              </w:txbxContent>
            </v:textbox>
          </v:rect>
        </w:pict>
      </w:r>
    </w:p>
    <w:p w:rsidR="00A41637" w:rsidRPr="00783B07" w:rsidRDefault="00A41637" w:rsidP="00A41637">
      <w:pPr>
        <w:pStyle w:val="ConsPlusNonformat"/>
        <w:rPr>
          <w:rFonts w:ascii="Times New Roman" w:hAnsi="Times New Roman" w:cs="Times New Roman"/>
          <w:sz w:val="28"/>
          <w:szCs w:val="28"/>
        </w:rPr>
      </w:pPr>
    </w:p>
    <w:p w:rsidR="00A41637" w:rsidRPr="00783B07" w:rsidRDefault="00A41637" w:rsidP="00A41637">
      <w:pPr>
        <w:pStyle w:val="ConsPlusNonformat"/>
        <w:rPr>
          <w:rFonts w:ascii="Times New Roman" w:hAnsi="Times New Roman" w:cs="Times New Roman"/>
          <w:sz w:val="28"/>
          <w:szCs w:val="28"/>
        </w:rPr>
      </w:pPr>
    </w:p>
    <w:p w:rsidR="00A41637" w:rsidRPr="00783B07" w:rsidRDefault="00A41637" w:rsidP="00A41637">
      <w:pPr>
        <w:pStyle w:val="ConsPlusNonformat"/>
        <w:rPr>
          <w:rFonts w:ascii="Times New Roman" w:hAnsi="Times New Roman" w:cs="Times New Roman"/>
          <w:sz w:val="28"/>
          <w:szCs w:val="28"/>
        </w:rPr>
      </w:pPr>
    </w:p>
    <w:p w:rsidR="00A41637" w:rsidRPr="00783B07" w:rsidRDefault="00A41637" w:rsidP="00A41637">
      <w:pPr>
        <w:pStyle w:val="af9"/>
        <w:jc w:val="right"/>
        <w:rPr>
          <w:rFonts w:ascii="Times New Roman" w:hAnsi="Times New Roman" w:cs="Times New Roman"/>
          <w:sz w:val="24"/>
          <w:szCs w:val="24"/>
        </w:rPr>
      </w:pPr>
    </w:p>
    <w:p w:rsidR="00A41637" w:rsidRPr="00783B07" w:rsidRDefault="00A41637" w:rsidP="00A41637">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A41637" w:rsidRPr="00783B07" w:rsidRDefault="00A41637" w:rsidP="00A41637">
      <w:pPr>
        <w:pStyle w:val="af9"/>
        <w:jc w:val="right"/>
        <w:rPr>
          <w:rFonts w:ascii="Times New Roman" w:hAnsi="Times New Roman" w:cs="Times New Roman"/>
          <w:sz w:val="24"/>
          <w:szCs w:val="24"/>
        </w:rPr>
      </w:pPr>
    </w:p>
    <w:p w:rsidR="00A41637" w:rsidRPr="00783B07" w:rsidRDefault="00A41637" w:rsidP="00A41637">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A41637" w:rsidRPr="00783B07" w:rsidRDefault="00A41637" w:rsidP="00A41637">
      <w:pPr>
        <w:pStyle w:val="af9"/>
        <w:jc w:val="center"/>
        <w:rPr>
          <w:rFonts w:ascii="Times New Roman" w:hAnsi="Times New Roman" w:cs="Times New Roman"/>
          <w:sz w:val="28"/>
          <w:szCs w:val="28"/>
        </w:rPr>
      </w:pPr>
      <w:r w:rsidRPr="00783B07">
        <w:rPr>
          <w:rFonts w:ascii="Times New Roman" w:hAnsi="Times New Roman" w:cs="Times New Roman"/>
          <w:sz w:val="28"/>
          <w:szCs w:val="28"/>
        </w:rPr>
        <w:t>Муниципальное образование «Бирофельдское сельское поселение»</w:t>
      </w:r>
    </w:p>
    <w:p w:rsidR="00A41637" w:rsidRPr="00783B07" w:rsidRDefault="00A41637" w:rsidP="00A41637">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A41637" w:rsidRPr="00783B07" w:rsidRDefault="00A41637" w:rsidP="00A41637">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A41637" w:rsidRPr="00783B07" w:rsidRDefault="00A41637" w:rsidP="00A41637">
      <w:pPr>
        <w:pStyle w:val="af9"/>
        <w:jc w:val="center"/>
        <w:rPr>
          <w:rFonts w:ascii="Times New Roman" w:hAnsi="Times New Roman" w:cs="Times New Roman"/>
          <w:sz w:val="28"/>
          <w:szCs w:val="28"/>
        </w:rPr>
      </w:pPr>
    </w:p>
    <w:p w:rsidR="00A41637" w:rsidRPr="00783B07" w:rsidRDefault="00A41637" w:rsidP="00A41637">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A41637" w:rsidRPr="00783B07" w:rsidRDefault="00A41637" w:rsidP="00A41637">
      <w:pPr>
        <w:pStyle w:val="af9"/>
        <w:jc w:val="center"/>
        <w:rPr>
          <w:rFonts w:ascii="Times New Roman" w:hAnsi="Times New Roman" w:cs="Times New Roman"/>
          <w:sz w:val="28"/>
          <w:szCs w:val="28"/>
        </w:rPr>
      </w:pPr>
    </w:p>
    <w:p w:rsidR="00A41637" w:rsidRPr="00783B07" w:rsidRDefault="00A41637" w:rsidP="00A41637">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A41637" w:rsidRPr="00783B07" w:rsidRDefault="00A41637" w:rsidP="00A41637">
      <w:pPr>
        <w:pStyle w:val="af9"/>
        <w:jc w:val="center"/>
        <w:rPr>
          <w:rFonts w:ascii="Times New Roman" w:hAnsi="Times New Roman" w:cs="Times New Roman"/>
          <w:sz w:val="28"/>
          <w:szCs w:val="28"/>
        </w:rPr>
      </w:pPr>
    </w:p>
    <w:p w:rsidR="00A41637" w:rsidRPr="00783B07" w:rsidRDefault="00A41637" w:rsidP="00A41637">
      <w:pPr>
        <w:pStyle w:val="af9"/>
        <w:jc w:val="center"/>
        <w:rPr>
          <w:rFonts w:ascii="Times New Roman" w:hAnsi="Times New Roman" w:cs="Times New Roman"/>
          <w:sz w:val="28"/>
          <w:szCs w:val="28"/>
        </w:rPr>
      </w:pPr>
      <w:r w:rsidRPr="00783B07">
        <w:rPr>
          <w:rFonts w:ascii="Times New Roman" w:hAnsi="Times New Roman" w:cs="Times New Roman"/>
          <w:sz w:val="28"/>
          <w:szCs w:val="28"/>
        </w:rPr>
        <w:t xml:space="preserve">20.04.2026 </w:t>
      </w:r>
      <w:r w:rsidRPr="00783B07">
        <w:rPr>
          <w:rFonts w:ascii="Times New Roman" w:hAnsi="Times New Roman" w:cs="Times New Roman"/>
          <w:sz w:val="28"/>
          <w:szCs w:val="28"/>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58</w:t>
      </w:r>
    </w:p>
    <w:p w:rsidR="00A41637" w:rsidRPr="00783B07" w:rsidRDefault="00A41637" w:rsidP="00A41637">
      <w:pPr>
        <w:pStyle w:val="af9"/>
        <w:jc w:val="center"/>
        <w:rPr>
          <w:rFonts w:ascii="Times New Roman" w:hAnsi="Times New Roman" w:cs="Times New Roman"/>
          <w:sz w:val="28"/>
          <w:szCs w:val="28"/>
        </w:rPr>
      </w:pPr>
    </w:p>
    <w:p w:rsidR="00A41637" w:rsidRPr="00783B07" w:rsidRDefault="00A41637" w:rsidP="00A41637">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A41637" w:rsidRPr="00783B07" w:rsidRDefault="00A41637" w:rsidP="00A41637">
      <w:pPr>
        <w:pStyle w:val="af9"/>
        <w:rPr>
          <w:rFonts w:ascii="Times New Roman" w:hAnsi="Times New Roman" w:cs="Times New Roman"/>
          <w:sz w:val="28"/>
          <w:szCs w:val="28"/>
        </w:rPr>
      </w:pPr>
    </w:p>
    <w:p w:rsidR="00A41637" w:rsidRPr="00783B07" w:rsidRDefault="00A41637" w:rsidP="00A41637">
      <w:pPr>
        <w:pStyle w:val="af9"/>
        <w:jc w:val="both"/>
        <w:rPr>
          <w:rFonts w:ascii="Times New Roman" w:hAnsi="Times New Roman" w:cs="Times New Roman"/>
          <w:sz w:val="28"/>
          <w:szCs w:val="28"/>
        </w:rPr>
      </w:pPr>
      <w:r w:rsidRPr="00783B07">
        <w:rPr>
          <w:rFonts w:ascii="Times New Roman" w:hAnsi="Times New Roman" w:cs="Times New Roman"/>
          <w:sz w:val="28"/>
          <w:szCs w:val="28"/>
        </w:rPr>
        <w:lastRenderedPageBreak/>
        <w:t>О внесении изменений в административный регламент предоставления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 утвержденный постановлением администрации сельского поселения от 25.05.2012 № 60 «Об утверждении административного регламента предоставления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В соответствии с Федеральными законами от 06.10.2003 </w:t>
      </w:r>
      <w:hyperlink r:id="rId262" w:tooltip="https://pravo-search.minjust.ru/bigs/showDocument.html?id=96E20C02-1B12-465A-B64C-24AA92270007" w:history="1">
        <w:r w:rsidRPr="00783B07">
          <w:rPr>
            <w:rFonts w:ascii="Times New Roman" w:hAnsi="Times New Roman" w:cs="Times New Roman"/>
            <w:sz w:val="28"/>
            <w:szCs w:val="28"/>
          </w:rPr>
          <w:t xml:space="preserve">№ 131-ФЗ </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r w:rsidRPr="00783B07">
        <w:rPr>
          <w:rFonts w:ascii="Times New Roman" w:hAnsi="Times New Roman" w:cs="Times New Roman"/>
          <w:sz w:val="28"/>
          <w:szCs w:val="28"/>
        </w:rPr>
        <w:tab/>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263"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 утвержденный постановлением администрации сельского поселения от 25.05.2012 № 60 «Об утверждении административного регламента предоставления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lastRenderedPageBreak/>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w:t>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A41637" w:rsidRPr="00783B07" w:rsidRDefault="00A41637" w:rsidP="00A41637">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A41637" w:rsidRPr="00783B07" w:rsidRDefault="00A41637" w:rsidP="00A41637">
      <w:pPr>
        <w:shd w:val="nil"/>
        <w:rPr>
          <w:rFonts w:ascii="Times New Roman" w:hAnsi="Times New Roman"/>
          <w:sz w:val="28"/>
          <w:szCs w:val="28"/>
          <w:lang w:val="ru-RU"/>
        </w:rPr>
      </w:pPr>
      <w:r w:rsidRPr="00783B07">
        <w:rPr>
          <w:rFonts w:ascii="Times New Roman" w:hAnsi="Times New Roman"/>
          <w:sz w:val="28"/>
          <w:szCs w:val="28"/>
          <w:lang w:val="ru-RU"/>
        </w:rPr>
        <w:br w:type="page" w:clear="all"/>
      </w:r>
    </w:p>
    <w:p w:rsidR="00A41637" w:rsidRPr="00783B07" w:rsidRDefault="00A41637" w:rsidP="00A41637">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A41637" w:rsidRPr="00783B07" w:rsidRDefault="00A41637" w:rsidP="00A41637">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A41637" w:rsidRPr="00783B07" w:rsidRDefault="00A41637" w:rsidP="00A41637">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A41637" w:rsidRPr="00783B07" w:rsidRDefault="00A41637" w:rsidP="00A41637">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58</w:t>
      </w:r>
    </w:p>
    <w:p w:rsidR="00A41637" w:rsidRPr="00783B07" w:rsidRDefault="00A41637" w:rsidP="00A41637">
      <w:pPr>
        <w:pStyle w:val="af9"/>
        <w:jc w:val="right"/>
        <w:rPr>
          <w:rFonts w:ascii="Times New Roman" w:hAnsi="Times New Roman" w:cs="Times New Roman"/>
          <w:bCs/>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 xml:space="preserve">Административный регламент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«Предоставление в аренду муниципального имущества, находящегося в собственности муниципального образования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 xml:space="preserve"> «Бирофельдское сельское поселение»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Административный регламент по предоставлению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 (далее - Регламент) разработан в целях повышения качества предоставления муниципальной услуги по предоставлению в аренду муниципального имущества, находящегося в собственности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Предметом регулирования Регламента являются правоотношения, возникающие: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обращении заявителей в администрацию Бирофельдского сельского поселения Биробиджанского муниципального района Еврейской автономной области (далее – сельское поселение) по вопросу реализации права на получение в аренду муниципального имущества, находящегося в собственности сельского поселения;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 при заключении договора аренды муниципального имущества с  победителем торгов   либо заключении договора аренды без проведения торгов (прием и регистрация  заявления о предоставлении муниципальной услуги, принятие решения по существу услуги (проведение процедуры заключения договора аренды без проведения торгов, либо </w:t>
      </w:r>
      <w:r w:rsidRPr="00783B07">
        <w:rPr>
          <w:rFonts w:ascii="Times New Roman" w:hAnsi="Times New Roman" w:cs="Times New Roman"/>
          <w:sz w:val="28"/>
          <w:szCs w:val="28"/>
        </w:rPr>
        <w:lastRenderedPageBreak/>
        <w:t>проведение процедуры заключения договора аренды по результатам торгов, либо отказе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Получателями муниципальной услуги являются органы государственной власти, органы местного самоуправления, юридические лица и граждане Российской Федерации, в том числе имеющие статус индивидуального предпринимателя, объединения и организации с участием российских и иностранных юридических лиц, а также иностранные юридические лица и граждане, зарегистрированные в Российской Федерации в установленном законодательством порядке (далее - заявители).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 Муниципальная  услуга предоставляется администрацией сельского поселения по адресу: Еврейская автономная область, Биробиджанский район, с. Бирофельд, ул. Центральная., д.45.</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приема посетителей по вопросам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708"/>
        <w:gridCol w:w="360"/>
        <w:gridCol w:w="2880"/>
      </w:tblGrid>
      <w:tr w:rsidR="00A41637" w:rsidRPr="00783B07" w:rsidTr="00A41637">
        <w:tc>
          <w:tcPr>
            <w:tcW w:w="3708" w:type="dxa"/>
            <w:tcMar>
              <w:top w:w="0" w:type="dxa"/>
              <w:left w:w="108" w:type="dxa"/>
              <w:bottom w:w="0" w:type="dxa"/>
              <w:right w:w="108" w:type="dxa"/>
            </w:tcMar>
          </w:tcPr>
          <w:p w:rsidR="00A41637" w:rsidRPr="00783B07" w:rsidRDefault="00A41637" w:rsidP="00A41637">
            <w:pPr>
              <w:pStyle w:val="af9"/>
              <w:pBdr>
                <w:top w:val="none" w:sz="4" w:space="0" w:color="000000"/>
                <w:left w:val="none" w:sz="4" w:space="0" w:color="000000"/>
                <w:bottom w:val="none" w:sz="4" w:space="0" w:color="000000"/>
                <w:right w:val="none" w:sz="4" w:space="0" w:color="000000"/>
              </w:pBdr>
              <w:rPr>
                <w:rFonts w:ascii="Times New Roman" w:hAnsi="Times New Roman"/>
                <w:sz w:val="28"/>
                <w:szCs w:val="28"/>
              </w:rPr>
            </w:pPr>
            <w:proofErr w:type="spellStart"/>
            <w:r w:rsidRPr="00783B07">
              <w:rPr>
                <w:rFonts w:ascii="Times New Roman" w:hAnsi="Times New Roman"/>
                <w:sz w:val="28"/>
                <w:szCs w:val="28"/>
              </w:rPr>
              <w:t>Понедельник</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вторник</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четверг</w:t>
            </w:r>
            <w:proofErr w:type="spellEnd"/>
          </w:p>
        </w:tc>
        <w:tc>
          <w:tcPr>
            <w:tcW w:w="360" w:type="dxa"/>
            <w:tcMar>
              <w:top w:w="0" w:type="dxa"/>
              <w:left w:w="108" w:type="dxa"/>
              <w:bottom w:w="0" w:type="dxa"/>
              <w:right w:w="108" w:type="dxa"/>
            </w:tcMar>
          </w:tcPr>
          <w:p w:rsidR="00A41637" w:rsidRPr="00783B07" w:rsidRDefault="00A41637" w:rsidP="00A41637">
            <w:pPr>
              <w:pStyle w:val="af9"/>
              <w:pBdr>
                <w:top w:val="none" w:sz="4" w:space="0" w:color="000000"/>
                <w:left w:val="none" w:sz="4" w:space="0" w:color="000000"/>
                <w:bottom w:val="none" w:sz="4" w:space="0" w:color="000000"/>
                <w:right w:val="none" w:sz="4" w:space="0" w:color="000000"/>
              </w:pBdr>
              <w:rPr>
                <w:rFonts w:ascii="Times New Roman" w:hAnsi="Times New Roman"/>
                <w:sz w:val="28"/>
                <w:szCs w:val="28"/>
              </w:rPr>
            </w:pPr>
            <w:r w:rsidRPr="00783B07">
              <w:rPr>
                <w:rFonts w:ascii="Times New Roman" w:hAnsi="Times New Roman"/>
                <w:sz w:val="28"/>
                <w:szCs w:val="28"/>
              </w:rPr>
              <w:t>-</w:t>
            </w:r>
          </w:p>
        </w:tc>
        <w:tc>
          <w:tcPr>
            <w:tcW w:w="2880" w:type="dxa"/>
            <w:tcMar>
              <w:top w:w="0" w:type="dxa"/>
              <w:left w:w="108" w:type="dxa"/>
              <w:bottom w:w="0" w:type="dxa"/>
              <w:right w:w="108" w:type="dxa"/>
            </w:tcMar>
          </w:tcPr>
          <w:p w:rsidR="00A41637" w:rsidRPr="00783B07" w:rsidRDefault="00A41637" w:rsidP="00A41637">
            <w:pPr>
              <w:pStyle w:val="af9"/>
              <w:pBdr>
                <w:top w:val="none" w:sz="4" w:space="0" w:color="000000"/>
                <w:left w:val="none" w:sz="4" w:space="0" w:color="000000"/>
                <w:bottom w:val="none" w:sz="4" w:space="0" w:color="000000"/>
                <w:right w:val="none" w:sz="4" w:space="0" w:color="000000"/>
              </w:pBdr>
              <w:rPr>
                <w:rFonts w:ascii="Times New Roman" w:hAnsi="Times New Roman"/>
                <w:sz w:val="28"/>
                <w:szCs w:val="28"/>
              </w:rPr>
            </w:pPr>
            <w:r w:rsidRPr="00783B07">
              <w:rPr>
                <w:rFonts w:ascii="Times New Roman" w:hAnsi="Times New Roman"/>
                <w:sz w:val="28"/>
                <w:szCs w:val="28"/>
              </w:rPr>
              <w:t xml:space="preserve">с 08.00 </w:t>
            </w:r>
            <w:proofErr w:type="spellStart"/>
            <w:r w:rsidRPr="00783B07">
              <w:rPr>
                <w:rFonts w:ascii="Times New Roman" w:hAnsi="Times New Roman"/>
                <w:sz w:val="28"/>
                <w:szCs w:val="28"/>
              </w:rPr>
              <w:t>до</w:t>
            </w:r>
            <w:proofErr w:type="spellEnd"/>
            <w:r w:rsidRPr="00783B07">
              <w:rPr>
                <w:rFonts w:ascii="Times New Roman" w:hAnsi="Times New Roman"/>
                <w:sz w:val="28"/>
                <w:szCs w:val="28"/>
              </w:rPr>
              <w:t xml:space="preserve"> 16.00;</w:t>
            </w:r>
          </w:p>
        </w:tc>
      </w:tr>
      <w:tr w:rsidR="00A41637" w:rsidRPr="00783B07" w:rsidTr="00A41637">
        <w:tc>
          <w:tcPr>
            <w:tcW w:w="3708" w:type="dxa"/>
            <w:tcMar>
              <w:top w:w="0" w:type="dxa"/>
              <w:left w:w="108" w:type="dxa"/>
              <w:bottom w:w="0" w:type="dxa"/>
              <w:right w:w="108" w:type="dxa"/>
            </w:tcMar>
          </w:tcPr>
          <w:p w:rsidR="00A41637" w:rsidRPr="00783B07" w:rsidRDefault="00A41637" w:rsidP="00A41637">
            <w:pPr>
              <w:pStyle w:val="af9"/>
              <w:pBdr>
                <w:top w:val="none" w:sz="4" w:space="0" w:color="000000"/>
                <w:left w:val="none" w:sz="4" w:space="0" w:color="000000"/>
                <w:bottom w:val="none" w:sz="4" w:space="0" w:color="000000"/>
                <w:right w:val="none" w:sz="4" w:space="0" w:color="000000"/>
              </w:pBdr>
              <w:rPr>
                <w:rFonts w:ascii="Times New Roman" w:hAnsi="Times New Roman"/>
                <w:sz w:val="28"/>
                <w:szCs w:val="28"/>
              </w:rPr>
            </w:pPr>
            <w:proofErr w:type="spellStart"/>
            <w:r w:rsidRPr="00783B07">
              <w:rPr>
                <w:rFonts w:ascii="Times New Roman" w:hAnsi="Times New Roman"/>
                <w:sz w:val="28"/>
                <w:szCs w:val="28"/>
              </w:rPr>
              <w:t>перерыв</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на</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обед</w:t>
            </w:r>
            <w:proofErr w:type="spellEnd"/>
          </w:p>
        </w:tc>
        <w:tc>
          <w:tcPr>
            <w:tcW w:w="360" w:type="dxa"/>
            <w:tcMar>
              <w:top w:w="0" w:type="dxa"/>
              <w:left w:w="108" w:type="dxa"/>
              <w:bottom w:w="0" w:type="dxa"/>
              <w:right w:w="108" w:type="dxa"/>
            </w:tcMar>
          </w:tcPr>
          <w:p w:rsidR="00A41637" w:rsidRPr="00783B07" w:rsidRDefault="00A41637" w:rsidP="00A41637">
            <w:pPr>
              <w:pStyle w:val="af9"/>
              <w:pBdr>
                <w:top w:val="none" w:sz="4" w:space="0" w:color="000000"/>
                <w:left w:val="none" w:sz="4" w:space="0" w:color="000000"/>
                <w:bottom w:val="none" w:sz="4" w:space="0" w:color="000000"/>
                <w:right w:val="none" w:sz="4" w:space="0" w:color="000000"/>
              </w:pBdr>
              <w:rPr>
                <w:rFonts w:ascii="Times New Roman" w:hAnsi="Times New Roman"/>
                <w:sz w:val="28"/>
                <w:szCs w:val="28"/>
              </w:rPr>
            </w:pPr>
            <w:r w:rsidRPr="00783B07">
              <w:rPr>
                <w:rFonts w:ascii="Times New Roman" w:hAnsi="Times New Roman"/>
                <w:sz w:val="28"/>
                <w:szCs w:val="28"/>
              </w:rPr>
              <w:t>-</w:t>
            </w:r>
          </w:p>
        </w:tc>
        <w:tc>
          <w:tcPr>
            <w:tcW w:w="2880" w:type="dxa"/>
            <w:tcMar>
              <w:top w:w="0" w:type="dxa"/>
              <w:left w:w="108" w:type="dxa"/>
              <w:bottom w:w="0" w:type="dxa"/>
              <w:right w:w="108" w:type="dxa"/>
            </w:tcMar>
          </w:tcPr>
          <w:p w:rsidR="00A41637" w:rsidRPr="00783B07" w:rsidRDefault="00A41637" w:rsidP="00A41637">
            <w:pPr>
              <w:pStyle w:val="af9"/>
              <w:pBdr>
                <w:top w:val="none" w:sz="4" w:space="0" w:color="000000"/>
                <w:left w:val="none" w:sz="4" w:space="0" w:color="000000"/>
                <w:bottom w:val="none" w:sz="4" w:space="0" w:color="000000"/>
                <w:right w:val="none" w:sz="4" w:space="0" w:color="000000"/>
              </w:pBdr>
              <w:rPr>
                <w:rFonts w:ascii="Times New Roman" w:hAnsi="Times New Roman"/>
                <w:sz w:val="28"/>
                <w:szCs w:val="28"/>
              </w:rPr>
            </w:pPr>
            <w:r w:rsidRPr="00783B07">
              <w:rPr>
                <w:rFonts w:ascii="Times New Roman" w:hAnsi="Times New Roman"/>
                <w:sz w:val="28"/>
                <w:szCs w:val="28"/>
              </w:rPr>
              <w:t xml:space="preserve">с 12.00 </w:t>
            </w:r>
            <w:proofErr w:type="spellStart"/>
            <w:r w:rsidRPr="00783B07">
              <w:rPr>
                <w:rFonts w:ascii="Times New Roman" w:hAnsi="Times New Roman"/>
                <w:sz w:val="28"/>
                <w:szCs w:val="28"/>
              </w:rPr>
              <w:t>до</w:t>
            </w:r>
            <w:proofErr w:type="spellEnd"/>
            <w:r w:rsidRPr="00783B07">
              <w:rPr>
                <w:rFonts w:ascii="Times New Roman" w:hAnsi="Times New Roman"/>
                <w:sz w:val="28"/>
                <w:szCs w:val="28"/>
              </w:rPr>
              <w:t xml:space="preserve"> 13.00;</w:t>
            </w:r>
          </w:p>
        </w:tc>
      </w:tr>
      <w:tr w:rsidR="00A41637" w:rsidRPr="00783B07" w:rsidTr="00A41637">
        <w:tc>
          <w:tcPr>
            <w:tcW w:w="3708" w:type="dxa"/>
            <w:tcMar>
              <w:top w:w="0" w:type="dxa"/>
              <w:left w:w="108" w:type="dxa"/>
              <w:bottom w:w="0" w:type="dxa"/>
              <w:right w:w="108" w:type="dxa"/>
            </w:tcMar>
          </w:tcPr>
          <w:p w:rsidR="00A41637" w:rsidRPr="00783B07" w:rsidRDefault="00A41637" w:rsidP="00A41637">
            <w:pPr>
              <w:pStyle w:val="af9"/>
              <w:pBdr>
                <w:top w:val="none" w:sz="4" w:space="0" w:color="000000"/>
                <w:left w:val="none" w:sz="4" w:space="0" w:color="000000"/>
                <w:bottom w:val="none" w:sz="4" w:space="0" w:color="000000"/>
                <w:right w:val="none" w:sz="4" w:space="0" w:color="000000"/>
              </w:pBdr>
              <w:rPr>
                <w:rFonts w:ascii="Times New Roman" w:hAnsi="Times New Roman"/>
                <w:sz w:val="28"/>
                <w:szCs w:val="28"/>
              </w:rPr>
            </w:pPr>
            <w:proofErr w:type="spellStart"/>
            <w:r w:rsidRPr="00783B07">
              <w:rPr>
                <w:rFonts w:ascii="Times New Roman" w:hAnsi="Times New Roman"/>
                <w:sz w:val="28"/>
                <w:szCs w:val="28"/>
              </w:rPr>
              <w:t>суббота</w:t>
            </w:r>
            <w:proofErr w:type="spellEnd"/>
            <w:r w:rsidRPr="00783B07">
              <w:rPr>
                <w:rFonts w:ascii="Times New Roman" w:hAnsi="Times New Roman"/>
                <w:sz w:val="28"/>
                <w:szCs w:val="28"/>
              </w:rPr>
              <w:t xml:space="preserve"> и </w:t>
            </w:r>
            <w:proofErr w:type="spellStart"/>
            <w:r w:rsidRPr="00783B07">
              <w:rPr>
                <w:rFonts w:ascii="Times New Roman" w:hAnsi="Times New Roman"/>
                <w:sz w:val="28"/>
                <w:szCs w:val="28"/>
              </w:rPr>
              <w:t>воскресенье</w:t>
            </w:r>
            <w:proofErr w:type="spellEnd"/>
          </w:p>
        </w:tc>
        <w:tc>
          <w:tcPr>
            <w:tcW w:w="360" w:type="dxa"/>
            <w:tcMar>
              <w:top w:w="0" w:type="dxa"/>
              <w:left w:w="108" w:type="dxa"/>
              <w:bottom w:w="0" w:type="dxa"/>
              <w:right w:w="108" w:type="dxa"/>
            </w:tcMar>
          </w:tcPr>
          <w:p w:rsidR="00A41637" w:rsidRPr="00783B07" w:rsidRDefault="00A41637" w:rsidP="00A41637">
            <w:pPr>
              <w:pStyle w:val="af9"/>
              <w:pBdr>
                <w:top w:val="none" w:sz="4" w:space="0" w:color="000000"/>
                <w:left w:val="none" w:sz="4" w:space="0" w:color="000000"/>
                <w:bottom w:val="none" w:sz="4" w:space="0" w:color="000000"/>
                <w:right w:val="none" w:sz="4" w:space="0" w:color="000000"/>
              </w:pBdr>
              <w:rPr>
                <w:rFonts w:ascii="Times New Roman" w:hAnsi="Times New Roman"/>
                <w:sz w:val="28"/>
                <w:szCs w:val="28"/>
              </w:rPr>
            </w:pPr>
            <w:r w:rsidRPr="00783B07">
              <w:rPr>
                <w:rFonts w:ascii="Times New Roman" w:hAnsi="Times New Roman"/>
                <w:sz w:val="28"/>
                <w:szCs w:val="28"/>
              </w:rPr>
              <w:t>-</w:t>
            </w:r>
          </w:p>
        </w:tc>
        <w:tc>
          <w:tcPr>
            <w:tcW w:w="2880" w:type="dxa"/>
            <w:tcMar>
              <w:top w:w="0" w:type="dxa"/>
              <w:left w:w="108" w:type="dxa"/>
              <w:bottom w:w="0" w:type="dxa"/>
              <w:right w:w="108" w:type="dxa"/>
            </w:tcMar>
          </w:tcPr>
          <w:p w:rsidR="00A41637" w:rsidRPr="00783B07" w:rsidRDefault="00A41637" w:rsidP="00A41637">
            <w:pPr>
              <w:pStyle w:val="af9"/>
              <w:pBdr>
                <w:top w:val="none" w:sz="4" w:space="0" w:color="000000"/>
                <w:left w:val="none" w:sz="4" w:space="0" w:color="000000"/>
                <w:bottom w:val="none" w:sz="4" w:space="0" w:color="000000"/>
                <w:right w:val="none" w:sz="4" w:space="0" w:color="000000"/>
              </w:pBdr>
              <w:rPr>
                <w:rFonts w:ascii="Times New Roman" w:hAnsi="Times New Roman"/>
                <w:sz w:val="28"/>
                <w:szCs w:val="28"/>
              </w:rPr>
            </w:pPr>
            <w:proofErr w:type="spellStart"/>
            <w:r w:rsidRPr="00783B07">
              <w:rPr>
                <w:rFonts w:ascii="Times New Roman" w:hAnsi="Times New Roman"/>
                <w:sz w:val="28"/>
                <w:szCs w:val="28"/>
              </w:rPr>
              <w:t>выходные</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дни</w:t>
            </w:r>
            <w:proofErr w:type="spellEnd"/>
            <w:r w:rsidRPr="00783B07">
              <w:rPr>
                <w:rFonts w:ascii="Times New Roman" w:hAnsi="Times New Roman"/>
                <w:sz w:val="28"/>
                <w:szCs w:val="28"/>
              </w:rPr>
              <w:t>.</w:t>
            </w:r>
          </w:p>
        </w:tc>
      </w:tr>
    </w:tbl>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Справочные телефон: (842622) 78-2-97</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электронной почты: </w:t>
      </w:r>
      <w:hyperlink r:id="rId264" w:tooltip="mailto:adbirofeld@mail.ru" w:history="1">
        <w:r w:rsidRPr="00783B07">
          <w:rPr>
            <w:rFonts w:ascii="Times New Roman" w:hAnsi="Times New Roman" w:cs="Times New Roman"/>
            <w:sz w:val="28"/>
            <w:szCs w:val="28"/>
          </w:rPr>
          <w:t>adbirofeld@mail.ru</w:t>
        </w:r>
      </w:hyperlink>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официального интернет-портала органов государственной власти Еврейской автономной области: </w:t>
      </w:r>
      <w:hyperlink r:id="rId265" w:tooltip="http://www.eao.ru/" w:history="1">
        <w:r w:rsidRPr="00783B07">
          <w:rPr>
            <w:rFonts w:ascii="Times New Roman" w:hAnsi="Times New Roman" w:cs="Times New Roman"/>
            <w:sz w:val="28"/>
            <w:szCs w:val="28"/>
          </w:rPr>
          <w:t>http://www.eao.ru</w:t>
        </w:r>
      </w:hyperlink>
      <w:r w:rsidRPr="00783B07">
        <w:rPr>
          <w:rFonts w:ascii="Times New Roman" w:hAnsi="Times New Roman" w:cs="Times New Roman"/>
          <w:sz w:val="28"/>
          <w:szCs w:val="28"/>
        </w:rPr>
        <w:t>./ (далее – портал).</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порядке предоставления муниципальной услуги размещается на портале.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Заявитель информируется о порядке предоставления муниципальной услуги, в том числе о ходе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непосредственно в администрации муниципального образования           «Бирофельдское сельское поселение»;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 использованием средств телефонной связи;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по письменным обращениям заявителя, направляемым в администрацию поселения посредством почтовой и электронной связи.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заявителей осуществляется специалистом, ответственным за предоставление муниципальной услуги, в соответствии с графиком приема посетителей.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личном посещении администрации, а также по справочным телефонам заявителю представляется следующая информация, связанная с предоставлением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входящих номерах, под которыми зарегистрированы письменные обращения заявителей;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принятом решении по конкретному письменному обращению заявителя;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месте размещения на портале информации по предоставлению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нормативных актах, в соответствии с которыми предоставляется муниципальная услуга (наименование, номер, дата принятия нормативного правового акта);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перечне документов и материалов, необходимых для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иная информация о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ответах на телефонные звонки и устные обращения специалист администрации, ответственный за предоставление муниципальной услуги, подробно и в вежливой (корректной)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Время разговора не должно превышать 10 минут.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невозможности специалиста, ответственного за предоставление муниципальной услуги, самостоятельно ответить на поставленные вопросы обратившемуся лицу должен быть сообщен телефонный номер, по которому можно получить необходимую информацию.</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обращении заявителя в администрацию сельского поселения посредством почтовой или электронной связи в письменном обращении указывается наименование заявителя и почтовый адрес либо адрес электронной почты, по которому должен быть направлен ответ. Текст письменного обращения излагается в свободной форме. Ответ на письменные обращения направляются почтой, а также в электронном виде в адрес заявителя в срок, не превышающий 30 дней со дня его регистрации в администрации сельского поселения.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Вышеуказанная информация размещается на портале и информационном стенде администрации сельского поселения. Кроме того, на портале и информационном стенде размещается следующая информация: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нормативных правовых актов, содержащих нормы, регулирующие предоставление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Регламента с приложениями.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 – «Предоставление в аренду муниципального имущества, находящегося в собственности муниципального образования»  (далее – муниципальная услуга).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Муниципальная услуга предоставляется администрацией муниципального образования «Бирофельдское сельское поселение», Биробиджанского муниципального района, ЕАО (далее – администрацией сельского поселения).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Результатом предоставления муниципальной услуги является заключение договора аренды муниципального имущества с победителем торгов, заключение договора аренды без проведения торгов либо направление посредством почтовой или электронной связи заявителю (представителю заявителя) письма об отказе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Срок предоставления муниципальной  услуги составляет 90 рабочих дней со дня регистрации поступившей заявки о предоставлении муниципального имущества в аренду.</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A41637" w:rsidRPr="00783B07" w:rsidRDefault="00A41637" w:rsidP="00A41637">
      <w:pPr>
        <w:pStyle w:val="af9"/>
        <w:rPr>
          <w:rFonts w:ascii="Times New Roman" w:hAnsi="Times New Roman" w:cs="Times New Roman"/>
          <w:color w:val="000000" w:themeColor="text1"/>
          <w:sz w:val="24"/>
          <w:szCs w:val="24"/>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2.6. Для предоставления муниципальной услуги заявитель (представитель заявителя) представляет лично либо направляет посредством почтовой или электронной связи в администрацию сельского поселения заявление, в котором указываются следующие сведения: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фамилия, имя, отчество (последнее - при наличии) заявителя (представителя заявителя) либо наименование юридического лица, его организационно-правовая форма,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характеристика имущества, в отношении которого запрашивается возможность передачи в безвозмездное пользование, позволяющая его однозначно определить (наименование, местоположение (адрес) – для недвижимого имущества;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цель использования имущества;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срок использования имущества;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подпись заявителя;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предоставления муниципального имущества на конкурсной основе заявитель вместе с заявкой представляет: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учредительные документы (для юридических лиц), свидетельство                                  государственной регистрации предпринимателя (для индивидуальных предпринимателей без образования юридического лица) со всеми действующими изменениями и дополнениями;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копии документов, удостоверяющих личность (для физических лиц);</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реквизиты заявителя: телефон/факс, точный почтовый адрес, расчетный счет;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предоставления муниципальной услуги без проведения торгов заявитель вместе с заявкой представляет: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учредительные документы (для юридических лиц), свидетельство                                  государственной регистрации предпринимателя (для индивидуальных предпринимателей без образования юридического лица) со всеми действующими изменениями и дополнениями;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подтверждающие полномочия лица, заключающего договор аренды муниципального имущества от имени юридического лица (для юридического лица), документ, удостоверяющий личность;</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свидетельство о постановке на учет в налоговом органе;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выписку из Единого государственного реестра юридических лиц                                 или нотариально заверенную копию такой выписки (для юридических лиц),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полученную не ранее чем за шесть месяцев до дня обращения   с заявлением (направления заявки);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копии документов, удостоверяющих личность (для физических лиц);</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документы, подтверждающие отсутствие у заявителя задолженности                             по арендной плате за пользование муниципальным имуществом;</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реквизиты заявителя: телефон/факс, точный почтовый адрес, расчетный счет.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В приеме документов, необходимых для предоставления муниципального имущества в аренду может быть отказано в случае установления факта отсутствия необходимых документов или несоответствия их требованиям, предусмотренным пунктом 2.6 Регламента».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В случае предоставления муниципальной услуги без проведения торгов, заявителям может быть отказано в предоставлении муниципальной услуги по следующим основаниям:</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на момент обращения свободного муниципального имущества, которое может быть сдано в аренду;</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имуществу, указанному в заявлении заявителем, ранее принято решение о приватизации, о передаче в аренду, безвозмездное пользование, о проведении торгов на право заключения договора аренды, об использовании для муниципальных нужд;</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имущество, указанное в заявлении заявителем, не является муниципальной собственностью сельского поселения;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заявление о предоставлении в аренду, безвозмездное пользование  имущества подписано неуполномоченным лицом или лицом, не подтвердившим свои полномочия;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непредставление или представление заявителем не в полном объеме документов, указанных в пункте 2.6 настоящего Административного регламента;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 заявителя задолженности по арендной плате по договорам аренды муниципального имущества;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несогласие заявителя с размером арендной платы;</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 случае предоставления муниципальной услуги путем проведения торгов заявителям может быть отказано в предоставлении муниципальной услуги по следующим основаниям:</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представлены не все документы в соответствии с перечнем, указанным в заявке на участие в торгах;</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представленные документы оформлены ненадлежащим образом;</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представленные документы не подтверждают права заявителя быть арендатором/ссудополучателем в соответствии с федеральным законодательством, Приказом ФАС от 10.02.2010 № 67;</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заявка подана лицом, не уполномоченным заявителем на осуществление таких действий;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задолженности по арендной плате по другим договорам, заключенным заявителем на объекты муниципального имущества;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не подтверждено поступление в установленный срок задатка.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прекращается, если  победитель торгов отказался от подписания протокола о результатах торгов или договора (безвозмездного пользования, аренды) муниципального имущества.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За предоставление муниципальной услуги плата с заявителя не взимается.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Максимальный срок ожидания в очереди при подаче заявления и при получении результата предоставления муниципальной услуги не должен превышать 15 минут.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Заявление, соответствующее установленным требованиям, регистрируется в день его поступления специалистом администрации сельского поселения, ответственным за прием и регистрацию входящей и исходящей корреспонденции (далее – специалист, ответственный за регистрацию корреспонденции), в течение 15 минут.</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Места информирования, предназначенные для ознакомления заявителей с информационными материалами, оборудуются: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-информационными стендами;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-стульями и столами для возможности оформления документов.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ожидания должны соответствовать комфортным условиям для заявителей.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Кабинет приема заявителей должен быть оборудован информационными табличками с указанием:</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Фамилии, имени, отчества должностного лица;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наименования структурного подразделения администрации сельского поселения.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устройством.</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266"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«О социальной защите инвалидов в Российской Федерации»: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Показателями доступности муниципальной услуги являются: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открытости информации о муниципальной услуге;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создание комфортных условий для заявителей при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размещение в информационно-телекоммуникационной сети интернет, средствах массовой информации, информационном стенде администрации сельского поселения сведений о месте нахождения, графике работы, справочных телефонах администрации поселения и  должностных лицах, ответственных за предоставление муниципальной услуги, последовательности и сроках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ресурсное обеспечение исполнения Регламента;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Показателями качества муниципальной услуги являются: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степень удовлетворенности заявителей предоставленной муниципальной услугой;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соблюдение сроков и последовательности исполнения административных действий, выделяемых в рамках Административного регламента;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обоснованность отказов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отсутствие обоснованных жалоб на действия (бездействие) должностных лиц администрации сельского поселения, а также принимаемые ими решения при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2.13.1. Администрация Бирофельдского сельского поселения не вправе требовать от заявителя: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и настоящим муниципальным актом, регулирующим отношения, возникающие в связи с предоставлением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услуг, которые находятся в распоряжении органов, предоставляющих соответствующие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w:t>
      </w:r>
      <w:r w:rsidRPr="00783B07">
        <w:rPr>
          <w:rFonts w:ascii="Times New Roman" w:hAnsi="Times New Roman" w:cs="Times New Roman"/>
          <w:sz w:val="28"/>
          <w:szCs w:val="28"/>
        </w:rPr>
        <w:lastRenderedPageBreak/>
        <w:t>определенный </w:t>
      </w:r>
      <w:hyperlink r:id="rId267" w:tooltip="http://pravo.minjust.ru/" w:history="1">
        <w:r w:rsidRPr="00783B07">
          <w:rPr>
            <w:rFonts w:ascii="Times New Roman" w:hAnsi="Times New Roman" w:cs="Times New Roman"/>
            <w:sz w:val="28"/>
            <w:szCs w:val="28"/>
          </w:rPr>
          <w:t>частью 6 статьи 7</w:t>
        </w:r>
      </w:hyperlink>
      <w:r w:rsidRPr="00783B07">
        <w:rPr>
          <w:rFonts w:ascii="Times New Roman" w:hAnsi="Times New Roman" w:cs="Times New Roman"/>
          <w:sz w:val="28"/>
          <w:szCs w:val="28"/>
        </w:rPr>
        <w:t> Федерального закона Российской Федерации от 27.07.2010 </w:t>
      </w:r>
      <w:hyperlink r:id="rId268"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связанной с обращением в иные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Российской Федерации от 27.07.2010 </w:t>
      </w:r>
      <w:hyperlink r:id="rId269"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администрации Бирофельдского сельского поселения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Муниципальная услуга предоставляется посредством обращения заявителя с запросом на электронный адрес администрации сельского поселения.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 и рассмотрение заявки на предоставление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муниципальной услуги без проведения торгов;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муниципальной услуги путем проведения торгов;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завершение процедуры предоставления муниципальной услуги и (или) отказ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Блок-схема последовательности административных действий при предоставлении муниципальной услуги приведена в Приложении № 1 к Регламенту.</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Прием и  рассмотрение заявки на предоставление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Юридическим фактом, являющимся основанием для приема и регистрации заявления (заявки), является обращение заявителя (представителя заявителя) в администрацию сельского поселения лично или  посредством почтовой связи главе администрации сельского поселения либо специалисту администрации поселения, ответственному за предоставление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Рассмотрение вопроса  о предоставлении в аренду муниципального имущества осуществляется на основании заявки (заявления), в которой указываются цель использования имущества, его местоположение (для недвижимого имущества), а также реквизиты и адрес заявителя, контактные телефоны для связи.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Письменные обращения заявителей регистрируются в администрации сельского поселения специалистом, ответственным за регистрацию входящей и исходящей корреспонденции, отписываются главой сельского поселения и передаются структурному подразделению администрации либо специалисту, ответственному за предоставление муниципальной услуги,  для рассмотрения.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указанных действий не должен превышать трех рабочих дней.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 случае предоставления муниципального имущества на конкурсной основе заявителю предоставляется бланк заявки (заявления), содержащий полную информацию о комплекте документов и представления пакета документов в администрацию. Заявка (заявление) подлежит регистрации в Журнале регистрации заявок с указанием номера, даты и времени регистрации.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консультирует заявителя о порядке заполнения документов и по процедуре предоставления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Вместе с заявкой (заявлением) о предоставлении муниципального имущества  в безвозмездное пользование заявитель представляет документы, указанные в пункте 2.6 Регламента.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После представления заявителем заявки (заявления) на предоставление муниципальной услуги и документов, указанных в пункте 2.6 Регламента, специалист администрации проверяет правильность оформления заявки (заявления), а также наличие и комплектность представленных документов;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установлении факта отсутствия необходимых документов, несоответствия представленных документов требованиям, указанным в пункте 2.6 Регламента, специалист администрации сообщает заявителю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к их устранению. Заявка (заявление) вместе с пакетом документов возвращается заявителю. Процедура приема и рассмотрения заявки (заявления) и необходимых документов приостанавливается до момента устранения заявителем выявленных недостатков и нарушений.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нежелании устранить выявленные нарушения и недостатки заявителю отказывается в предоставлении муниципальной услуги в устной форме лично (при представлении документов в часы приема), либо в письменной форме.  В этом случае срок подготовки ответа в письменной форме не должен превышать тридцати дней.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результатам рассмотрения заявки (заявления) и необходимых документов глава администрации или уполномоченный им специалист администрации  принимают одно из следующих решений: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возврате документов для устранения недостатков и нарушений и приостановлении процедуры рассмотрения заявки (заявления) и необходимых документов;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предоставлении муниципальной услуги без проведения торгов;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предоставлении муниципальной услуги путем проведения торгов;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об отказе в предоставлении муниципальной услуги.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Общий срок приема и рассмотрения заявок (заявлений) не должен превышать  тридцати рабочих дней.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 Предоставление муниципальной услуги без проведения торгов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Юридическим фактом, являющимся основанием для предоставления муниципальной услуги без проведения торгов, является решение, принятое главой администрации сельского поселения или уполномоченным им специалистом администрации сельского поселения о предоставлении заявителю муниципального имущества в аренду без проведения торгов.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Вместе с заявкой (заявлением) о предоставлении в аренду муниципального имущества заявитель представляет подлинники (для предъявления) и копии (для приобщения к делу) документов, указанных в пункте 2.6 Регламента.</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осуществляется путем заключения (согласования) краткосрочных (на срок менее одного года) или долгосрочных договоров.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в течение 10 рабочих дней с момента принятия такого решения осуществляет подготовку проекта договора и производит расчет арендной платы (в случае предоставления муниципального имущества в аренду), которые передаются заявителю для согласования и подписания.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Подписанный заявителем договор в течение одного рабочего дня подписывается главой администрации сельского поселения.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Подписанный договор выдается заявителю в часы приема в администрации сельского поселения;</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в соответствии с федеральным законодательством договор подлежит  государственной  регистрации,   заявителем   осуществляется   государственная регистрация договора в органе, осуществляющем государственную регистрацию прав на недвижимость и сделок с ней.</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 Предоставление муниципальной услуги путем проведения торгов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Торги по предоставлению муниципального имущества во владение, пользование проводятся в соответствии с Федеральным законом от 21.12.2001 № 178-ФЗ  «О приватизации государственного и муниципального имущества», Федеральным законом от 21.07.2005 № 115-ФЗ «О концессионных соглашениях», Федеральным законом от 26.07.2006 № 135-ФЗ «О защите конкуренции», Приказом ФАС от 10.02.2010 № 67.</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Договор заключается между победителем торгов и администрацией сельского поселения в срок не позднее двадцати дней со дня подписания протокола об итогах проведения торгов. Договор заключается на условиях, установленных поданной заявкой победителя торгов, в соответствии с конкурсной (аукционной) документацией и протоколом об итогах проведения торгов.</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Количество экземпляров договора аренды определяется по одному для каждой  из сторон и органа, осуществляющего государственную регистрацию недвижимости и сделок с ней, если договор аренды подлежит обязательной государственной регистрации.</w:t>
      </w:r>
    </w:p>
    <w:p w:rsidR="00A41637" w:rsidRPr="00783B07" w:rsidRDefault="00A41637" w:rsidP="00A4163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действия договора аренды, заключенного с победителем торгов, определяется условиями торгов. Продление срока договора аренды по соглашению сторон возможно только в случае, когда условиями торгов и законодательством Российской Федерации предусмотрена возможность такого продления.</w:t>
      </w:r>
    </w:p>
    <w:p w:rsidR="00A41637" w:rsidRPr="00783B07" w:rsidRDefault="00A41637" w:rsidP="00A41637">
      <w:pPr>
        <w:shd w:val="nil"/>
        <w:rPr>
          <w:rFonts w:ascii="Times New Roman" w:eastAsia="Arial" w:hAnsi="Times New Roman"/>
          <w:lang w:val="ru-RU"/>
        </w:rPr>
      </w:pPr>
      <w:r w:rsidRPr="00783B07">
        <w:rPr>
          <w:rFonts w:ascii="Times New Roman" w:eastAsia="Arial" w:hAnsi="Times New Roman"/>
          <w:color w:val="000000"/>
          <w:lang w:val="ru-RU"/>
        </w:rPr>
        <w:br w:type="page" w:clear="all"/>
      </w:r>
    </w:p>
    <w:p w:rsidR="00A41637" w:rsidRPr="00783B07" w:rsidRDefault="00A41637" w:rsidP="00A41637">
      <w:pPr>
        <w:pStyle w:val="af9"/>
        <w:jc w:val="right"/>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rPr>
        <w:lastRenderedPageBreak/>
        <w:t>Приложение</w:t>
      </w:r>
      <w:r w:rsidRPr="00783B07">
        <w:rPr>
          <w:rFonts w:ascii="Times New Roman" w:eastAsia="Times New Roman" w:hAnsi="Times New Roman" w:cs="Times New Roman"/>
        </w:rPr>
        <w:t xml:space="preserve"> № 1</w:t>
      </w:r>
    </w:p>
    <w:p w:rsidR="00A41637" w:rsidRPr="00783B07" w:rsidRDefault="00A41637" w:rsidP="00A41637">
      <w:pPr>
        <w:pStyle w:val="af9"/>
        <w:jc w:val="right"/>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rPr>
        <w:t>к Регламенту</w:t>
      </w:r>
    </w:p>
    <w:p w:rsidR="00A41637" w:rsidRPr="00783B07" w:rsidRDefault="00A41637" w:rsidP="00A41637">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 </w:t>
      </w:r>
    </w:p>
    <w:p w:rsidR="00A41637" w:rsidRPr="00783B07" w:rsidRDefault="00A41637" w:rsidP="00A41637">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БЛОК-СХЕМА</w:t>
      </w:r>
    </w:p>
    <w:p w:rsidR="00A41637" w:rsidRPr="00783B07" w:rsidRDefault="00A41637" w:rsidP="00A41637">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последовательности административных действий при предоставлении муниципальной услуги</w:t>
      </w:r>
    </w:p>
    <w:p w:rsidR="00A41637" w:rsidRPr="00783B07" w:rsidRDefault="00A41637" w:rsidP="00A41637">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220"/>
        <w:gridCol w:w="1220"/>
        <w:gridCol w:w="610"/>
        <w:gridCol w:w="1624"/>
        <w:gridCol w:w="819"/>
        <w:gridCol w:w="611"/>
        <w:gridCol w:w="1427"/>
        <w:gridCol w:w="1824"/>
      </w:tblGrid>
      <w:tr w:rsidR="00A41637" w:rsidRPr="00AB526A" w:rsidTr="00A41637">
        <w:tc>
          <w:tcPr>
            <w:tcW w:w="9354"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lang w:val="ru-RU"/>
              </w:rPr>
              <w:t>Обращение в</w:t>
            </w:r>
            <w:r w:rsidRPr="00783B07">
              <w:rPr>
                <w:rFonts w:ascii="Times New Roman" w:eastAsia="Times New Roman" w:hAnsi="Times New Roman"/>
                <w:color w:val="000000"/>
                <w:sz w:val="24"/>
              </w:rPr>
              <w:t> </w:t>
            </w:r>
            <w:r w:rsidRPr="00783B07">
              <w:rPr>
                <w:rFonts w:ascii="Times New Roman" w:eastAsia="Times New Roman" w:hAnsi="Times New Roman"/>
                <w:color w:val="000000"/>
                <w:sz w:val="24"/>
                <w:lang w:val="ru-RU"/>
              </w:rPr>
              <w:t xml:space="preserve"> администрацию сельского поселения в целях получения</w:t>
            </w:r>
            <w:r w:rsidRPr="00783B07">
              <w:rPr>
                <w:rFonts w:ascii="Times New Roman" w:eastAsia="Times New Roman" w:hAnsi="Times New Roman"/>
                <w:color w:val="000000"/>
                <w:sz w:val="24"/>
              </w:rPr>
              <w:t> </w:t>
            </w:r>
            <w:r w:rsidRPr="00783B07">
              <w:rPr>
                <w:rFonts w:ascii="Times New Roman" w:eastAsia="Times New Roman" w:hAnsi="Times New Roman"/>
                <w:color w:val="000000"/>
                <w:sz w:val="24"/>
                <w:lang w:val="ru-RU"/>
              </w:rPr>
              <w:t xml:space="preserve"> муниципальной</w:t>
            </w:r>
            <w:r w:rsidRPr="00783B07">
              <w:rPr>
                <w:rFonts w:ascii="Times New Roman" w:eastAsia="Times New Roman" w:hAnsi="Times New Roman"/>
                <w:color w:val="000000"/>
                <w:sz w:val="24"/>
              </w:rPr>
              <w:t> </w:t>
            </w:r>
            <w:r w:rsidRPr="00783B07">
              <w:rPr>
                <w:rFonts w:ascii="Times New Roman" w:eastAsia="Times New Roman" w:hAnsi="Times New Roman"/>
                <w:color w:val="000000"/>
                <w:sz w:val="24"/>
                <w:lang w:val="ru-RU"/>
              </w:rPr>
              <w:t xml:space="preserve"> услуги</w:t>
            </w:r>
          </w:p>
        </w:tc>
      </w:tr>
      <w:tr w:rsidR="00A41637" w:rsidRPr="00AB526A" w:rsidTr="00A41637">
        <w:tc>
          <w:tcPr>
            <w:tcW w:w="4674" w:type="dxa"/>
            <w:gridSpan w:val="4"/>
            <w:tcBorders>
              <w:top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c>
          <w:tcPr>
            <w:tcW w:w="4680" w:type="dxa"/>
            <w:gridSpan w:val="4"/>
            <w:tcBorders>
              <w:top w:val="single" w:sz="6" w:space="0" w:color="000000"/>
              <w:left w:val="single" w:sz="6" w:space="0" w:color="000000"/>
              <w:bottom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r>
      <w:tr w:rsidR="00A41637" w:rsidRPr="00AB526A" w:rsidTr="00A41637">
        <w:tc>
          <w:tcPr>
            <w:tcW w:w="9354"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lang w:val="ru-RU"/>
              </w:rPr>
              <w:t>Прием и рассмотрение заявления о предоставлении муниципальной услуги</w:t>
            </w:r>
          </w:p>
        </w:tc>
      </w:tr>
      <w:tr w:rsidR="00A41637" w:rsidRPr="00AB526A" w:rsidTr="00A41637">
        <w:tc>
          <w:tcPr>
            <w:tcW w:w="4674" w:type="dxa"/>
            <w:gridSpan w:val="4"/>
            <w:tcBorders>
              <w:top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c>
          <w:tcPr>
            <w:tcW w:w="4680" w:type="dxa"/>
            <w:gridSpan w:val="4"/>
            <w:tcBorders>
              <w:top w:val="single" w:sz="6" w:space="0" w:color="000000"/>
              <w:left w:val="single" w:sz="6" w:space="0" w:color="000000"/>
              <w:bottom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r>
      <w:tr w:rsidR="00A41637" w:rsidRPr="00AB526A" w:rsidTr="00A41637">
        <w:tc>
          <w:tcPr>
            <w:tcW w:w="9354"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lang w:val="ru-RU"/>
              </w:rPr>
              <w:t>Принятие решения по существу заявления</w:t>
            </w:r>
          </w:p>
        </w:tc>
      </w:tr>
      <w:tr w:rsidR="00A41637" w:rsidRPr="00AB526A" w:rsidTr="00A41637">
        <w:tc>
          <w:tcPr>
            <w:tcW w:w="1220" w:type="dxa"/>
            <w:tcBorders>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c>
          <w:tcPr>
            <w:tcW w:w="3454" w:type="dxa"/>
            <w:gridSpan w:val="3"/>
            <w:tcBorders>
              <w:left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c>
          <w:tcPr>
            <w:tcW w:w="2857" w:type="dxa"/>
            <w:gridSpan w:val="3"/>
            <w:tcBorders>
              <w:left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c>
          <w:tcPr>
            <w:tcW w:w="1823" w:type="dxa"/>
            <w:tcBorders>
              <w:top w:val="single" w:sz="6" w:space="0" w:color="000000"/>
              <w:lef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r>
      <w:tr w:rsidR="00A41637" w:rsidRPr="00AB526A" w:rsidTr="00A41637">
        <w:tc>
          <w:tcPr>
            <w:tcW w:w="244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lang w:val="ru-RU"/>
              </w:rPr>
              <w:t>Возврат документов для устранения недостатков или направление</w:t>
            </w:r>
            <w:r w:rsidRPr="00783B07">
              <w:rPr>
                <w:rFonts w:ascii="Times New Roman" w:eastAsia="Times New Roman" w:hAnsi="Times New Roman"/>
              </w:rPr>
              <w:t> </w:t>
            </w:r>
            <w:r w:rsidRPr="00783B07">
              <w:rPr>
                <w:rFonts w:ascii="Times New Roman" w:eastAsia="Times New Roman" w:hAnsi="Times New Roman"/>
                <w:lang w:val="ru-RU"/>
              </w:rPr>
              <w:t xml:space="preserve"> об отказе в предоставлении муниципальной услуги</w:t>
            </w:r>
          </w:p>
        </w:tc>
        <w:tc>
          <w:tcPr>
            <w:tcW w:w="610" w:type="dxa"/>
            <w:tcBorders>
              <w:left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c>
          <w:tcPr>
            <w:tcW w:w="24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lang w:val="ru-RU"/>
              </w:rPr>
              <w:t>Осуществление процедуры заключения договора аренды без проведения торгов</w:t>
            </w:r>
          </w:p>
        </w:tc>
        <w:tc>
          <w:tcPr>
            <w:tcW w:w="611" w:type="dxa"/>
            <w:tcBorders>
              <w:left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c>
          <w:tcPr>
            <w:tcW w:w="325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lang w:val="ru-RU"/>
              </w:rPr>
              <w:t>Осуществление процедуры заключения договора аренды по результатам проведения торгов</w:t>
            </w:r>
          </w:p>
        </w:tc>
      </w:tr>
      <w:tr w:rsidR="00A41637" w:rsidRPr="00AB526A" w:rsidTr="00A41637">
        <w:tc>
          <w:tcPr>
            <w:tcW w:w="3050" w:type="dxa"/>
            <w:gridSpan w:val="3"/>
            <w:vMerge w:val="restart"/>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c>
          <w:tcPr>
            <w:tcW w:w="1624" w:type="dxa"/>
            <w:tcBorders>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c>
          <w:tcPr>
            <w:tcW w:w="2857" w:type="dxa"/>
            <w:gridSpan w:val="3"/>
            <w:tcBorders>
              <w:left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c>
          <w:tcPr>
            <w:tcW w:w="1823" w:type="dxa"/>
            <w:tcBorders>
              <w:left w:val="single" w:sz="6" w:space="0" w:color="000000"/>
              <w:bottom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r>
      <w:tr w:rsidR="00A41637" w:rsidRPr="00783B07" w:rsidTr="00A41637">
        <w:tc>
          <w:tcPr>
            <w:tcW w:w="0" w:type="auto"/>
            <w:gridSpan w:val="3"/>
            <w:vMerge/>
          </w:tcPr>
          <w:p w:rsidR="00A41637" w:rsidRPr="00783B07" w:rsidRDefault="00A41637" w:rsidP="00A41637">
            <w:pPr>
              <w:rPr>
                <w:rFonts w:ascii="Times New Roman" w:hAnsi="Times New Roman"/>
                <w:lang w:val="ru-RU"/>
              </w:rPr>
            </w:pPr>
          </w:p>
        </w:tc>
        <w:tc>
          <w:tcPr>
            <w:tcW w:w="24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lang w:val="ru-RU"/>
              </w:rPr>
              <w:t>Расчет арендной платы, подготовка проекта договора аренды</w:t>
            </w:r>
          </w:p>
        </w:tc>
        <w:tc>
          <w:tcPr>
            <w:tcW w:w="611" w:type="dxa"/>
            <w:tcBorders>
              <w:left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c>
          <w:tcPr>
            <w:tcW w:w="325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rPr>
            </w:pPr>
            <w:proofErr w:type="spellStart"/>
            <w:r w:rsidRPr="00783B07">
              <w:rPr>
                <w:rFonts w:ascii="Times New Roman" w:eastAsia="Times New Roman" w:hAnsi="Times New Roman"/>
                <w:color w:val="000000"/>
                <w:sz w:val="24"/>
              </w:rPr>
              <w:t>Организация</w:t>
            </w:r>
            <w:proofErr w:type="spellEnd"/>
            <w:r w:rsidRPr="00783B07">
              <w:rPr>
                <w:rFonts w:ascii="Times New Roman" w:eastAsia="Times New Roman" w:hAnsi="Times New Roman"/>
                <w:color w:val="000000"/>
                <w:sz w:val="24"/>
              </w:rPr>
              <w:t xml:space="preserve"> и </w:t>
            </w:r>
            <w:proofErr w:type="spellStart"/>
            <w:r w:rsidRPr="00783B07">
              <w:rPr>
                <w:rFonts w:ascii="Times New Roman" w:eastAsia="Times New Roman" w:hAnsi="Times New Roman"/>
                <w:color w:val="000000"/>
                <w:sz w:val="24"/>
              </w:rPr>
              <w:t>проведение</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торгов</w:t>
            </w:r>
            <w:proofErr w:type="spellEnd"/>
          </w:p>
        </w:tc>
      </w:tr>
      <w:tr w:rsidR="00A41637" w:rsidRPr="00783B07" w:rsidTr="00A41637">
        <w:tc>
          <w:tcPr>
            <w:tcW w:w="0" w:type="auto"/>
            <w:gridSpan w:val="3"/>
            <w:vMerge/>
          </w:tcPr>
          <w:p w:rsidR="00A41637" w:rsidRPr="00783B07" w:rsidRDefault="00A41637" w:rsidP="00A41637">
            <w:pPr>
              <w:rPr>
                <w:rFonts w:ascii="Times New Roman" w:hAnsi="Times New Roman"/>
              </w:rPr>
            </w:pPr>
          </w:p>
        </w:tc>
        <w:tc>
          <w:tcPr>
            <w:tcW w:w="1624" w:type="dxa"/>
            <w:tcBorders>
              <w:top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rPr>
            </w:pPr>
            <w:r w:rsidRPr="00783B07">
              <w:rPr>
                <w:rFonts w:ascii="Times New Roman" w:eastAsia="Times New Roman" w:hAnsi="Times New Roman"/>
                <w:color w:val="000000"/>
                <w:sz w:val="24"/>
              </w:rPr>
              <w:t> </w:t>
            </w:r>
          </w:p>
        </w:tc>
        <w:tc>
          <w:tcPr>
            <w:tcW w:w="2857" w:type="dxa"/>
            <w:gridSpan w:val="3"/>
            <w:tcBorders>
              <w:left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rPr>
            </w:pPr>
            <w:r w:rsidRPr="00783B07">
              <w:rPr>
                <w:rFonts w:ascii="Times New Roman" w:eastAsia="Times New Roman" w:hAnsi="Times New Roman"/>
                <w:color w:val="000000"/>
                <w:sz w:val="24"/>
              </w:rPr>
              <w:t> </w:t>
            </w:r>
          </w:p>
        </w:tc>
        <w:tc>
          <w:tcPr>
            <w:tcW w:w="18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rPr>
            </w:pPr>
            <w:r w:rsidRPr="00783B07">
              <w:rPr>
                <w:rFonts w:ascii="Times New Roman" w:eastAsia="Times New Roman" w:hAnsi="Times New Roman"/>
                <w:color w:val="000000"/>
                <w:sz w:val="24"/>
              </w:rPr>
              <w:t> </w:t>
            </w:r>
          </w:p>
        </w:tc>
      </w:tr>
      <w:tr w:rsidR="00A41637" w:rsidRPr="00AB526A" w:rsidTr="00A41637">
        <w:tc>
          <w:tcPr>
            <w:tcW w:w="0" w:type="auto"/>
            <w:gridSpan w:val="3"/>
            <w:vMerge/>
          </w:tcPr>
          <w:p w:rsidR="00A41637" w:rsidRPr="00783B07" w:rsidRDefault="00A41637" w:rsidP="00A41637">
            <w:pPr>
              <w:rPr>
                <w:rFonts w:ascii="Times New Roman" w:hAnsi="Times New Roman"/>
              </w:rPr>
            </w:pPr>
          </w:p>
        </w:tc>
        <w:tc>
          <w:tcPr>
            <w:tcW w:w="24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rPr>
            </w:pPr>
            <w:proofErr w:type="spellStart"/>
            <w:r w:rsidRPr="00783B07">
              <w:rPr>
                <w:rFonts w:ascii="Times New Roman" w:eastAsia="Times New Roman" w:hAnsi="Times New Roman"/>
              </w:rPr>
              <w:t>Заключение</w:t>
            </w:r>
            <w:proofErr w:type="spellEnd"/>
            <w:r w:rsidRPr="00783B07">
              <w:rPr>
                <w:rFonts w:ascii="Times New Roman" w:eastAsia="Times New Roman" w:hAnsi="Times New Roman"/>
              </w:rPr>
              <w:t xml:space="preserve"> </w:t>
            </w:r>
            <w:proofErr w:type="spellStart"/>
            <w:r w:rsidRPr="00783B07">
              <w:rPr>
                <w:rFonts w:ascii="Times New Roman" w:eastAsia="Times New Roman" w:hAnsi="Times New Roman"/>
              </w:rPr>
              <w:t>договора</w:t>
            </w:r>
            <w:proofErr w:type="spellEnd"/>
            <w:r w:rsidRPr="00783B07">
              <w:rPr>
                <w:rFonts w:ascii="Times New Roman" w:eastAsia="Times New Roman" w:hAnsi="Times New Roman"/>
              </w:rPr>
              <w:t xml:space="preserve"> </w:t>
            </w:r>
            <w:proofErr w:type="spellStart"/>
            <w:r w:rsidRPr="00783B07">
              <w:rPr>
                <w:rFonts w:ascii="Times New Roman" w:eastAsia="Times New Roman" w:hAnsi="Times New Roman"/>
              </w:rPr>
              <w:t>аренды</w:t>
            </w:r>
            <w:proofErr w:type="spellEnd"/>
          </w:p>
        </w:tc>
        <w:tc>
          <w:tcPr>
            <w:tcW w:w="611" w:type="dxa"/>
            <w:tcBorders>
              <w:left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rPr>
            </w:pPr>
            <w:r w:rsidRPr="00783B07">
              <w:rPr>
                <w:rFonts w:ascii="Times New Roman" w:eastAsia="Times New Roman" w:hAnsi="Times New Roman"/>
                <w:color w:val="000000"/>
                <w:sz w:val="24"/>
              </w:rPr>
              <w:t> </w:t>
            </w:r>
          </w:p>
        </w:tc>
        <w:tc>
          <w:tcPr>
            <w:tcW w:w="325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lang w:val="ru-RU"/>
              </w:rPr>
              <w:t>Заключение договора аренды с победителем торгов</w:t>
            </w:r>
          </w:p>
        </w:tc>
      </w:tr>
      <w:tr w:rsidR="00A41637" w:rsidRPr="00AB526A" w:rsidTr="00A41637">
        <w:tc>
          <w:tcPr>
            <w:tcW w:w="0" w:type="auto"/>
            <w:gridSpan w:val="3"/>
            <w:vMerge/>
          </w:tcPr>
          <w:p w:rsidR="00A41637" w:rsidRPr="00783B07" w:rsidRDefault="00A41637" w:rsidP="00A41637">
            <w:pPr>
              <w:rPr>
                <w:rFonts w:ascii="Times New Roman" w:hAnsi="Times New Roman"/>
                <w:lang w:val="ru-RU"/>
              </w:rPr>
            </w:pPr>
          </w:p>
        </w:tc>
        <w:tc>
          <w:tcPr>
            <w:tcW w:w="1624" w:type="dxa"/>
            <w:tcBorders>
              <w:top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c>
          <w:tcPr>
            <w:tcW w:w="4680" w:type="dxa"/>
            <w:gridSpan w:val="4"/>
            <w:tcBorders>
              <w:lef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r>
      <w:tr w:rsidR="00A41637" w:rsidRPr="00AB526A" w:rsidTr="00A41637">
        <w:tc>
          <w:tcPr>
            <w:tcW w:w="0" w:type="auto"/>
            <w:gridSpan w:val="3"/>
            <w:vMerge/>
          </w:tcPr>
          <w:p w:rsidR="00A41637" w:rsidRPr="00783B07" w:rsidRDefault="00A41637" w:rsidP="00A41637">
            <w:pPr>
              <w:rPr>
                <w:rFonts w:ascii="Times New Roman" w:hAnsi="Times New Roman"/>
                <w:lang w:val="ru-RU"/>
              </w:rPr>
            </w:pPr>
          </w:p>
        </w:tc>
        <w:tc>
          <w:tcPr>
            <w:tcW w:w="24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lang w:val="ru-RU"/>
              </w:rPr>
              <w:t>Регистрация договора аренды в соответствии с законодательством</w:t>
            </w:r>
          </w:p>
        </w:tc>
        <w:tc>
          <w:tcPr>
            <w:tcW w:w="3862" w:type="dxa"/>
            <w:gridSpan w:val="3"/>
            <w:tcBorders>
              <w:left w:val="single" w:sz="6" w:space="0" w:color="000000"/>
            </w:tcBorders>
            <w:tcMar>
              <w:top w:w="0" w:type="dxa"/>
              <w:left w:w="108" w:type="dxa"/>
              <w:bottom w:w="0" w:type="dxa"/>
              <w:right w:w="108" w:type="dxa"/>
            </w:tcMar>
          </w:tcPr>
          <w:p w:rsidR="00A41637" w:rsidRPr="00783B07" w:rsidRDefault="00A41637" w:rsidP="00A41637">
            <w:pPr>
              <w:pStyle w:val="af9"/>
              <w:jc w:val="center"/>
              <w:rPr>
                <w:rFonts w:ascii="Times New Roman" w:hAnsi="Times New Roman"/>
                <w:lang w:val="ru-RU"/>
              </w:rPr>
            </w:pPr>
            <w:r w:rsidRPr="00783B07">
              <w:rPr>
                <w:rFonts w:ascii="Times New Roman" w:eastAsia="Times New Roman" w:hAnsi="Times New Roman"/>
                <w:color w:val="000000"/>
                <w:sz w:val="24"/>
              </w:rPr>
              <w:t> </w:t>
            </w:r>
          </w:p>
        </w:tc>
      </w:tr>
    </w:tbl>
    <w:p w:rsidR="00A41637" w:rsidRPr="00783B07" w:rsidRDefault="00A41637" w:rsidP="00A41637">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lastRenderedPageBreak/>
        <w:t>Муниципальное образование «Бирофельдское сельское поселение»</w:t>
      </w: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253775" w:rsidRPr="00783B07" w:rsidRDefault="00253775" w:rsidP="00253775">
      <w:pPr>
        <w:pStyle w:val="af9"/>
        <w:jc w:val="center"/>
        <w:rPr>
          <w:rFonts w:ascii="Times New Roman" w:hAnsi="Times New Roman" w:cs="Times New Roman"/>
          <w:sz w:val="28"/>
          <w:szCs w:val="28"/>
        </w:rPr>
      </w:pP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253775" w:rsidRPr="00783B07" w:rsidRDefault="00253775" w:rsidP="00253775">
      <w:pPr>
        <w:pStyle w:val="af9"/>
        <w:jc w:val="center"/>
        <w:rPr>
          <w:rFonts w:ascii="Times New Roman" w:hAnsi="Times New Roman" w:cs="Times New Roman"/>
          <w:sz w:val="28"/>
          <w:szCs w:val="28"/>
        </w:rPr>
      </w:pP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253775" w:rsidRPr="00783B07" w:rsidRDefault="00253775" w:rsidP="00253775">
      <w:pPr>
        <w:pStyle w:val="af9"/>
        <w:jc w:val="center"/>
        <w:rPr>
          <w:rFonts w:ascii="Times New Roman" w:hAnsi="Times New Roman" w:cs="Times New Roman"/>
          <w:sz w:val="28"/>
          <w:szCs w:val="28"/>
        </w:rPr>
      </w:pP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 xml:space="preserve">20.04.2026 </w:t>
      </w:r>
      <w:r w:rsidRPr="00783B07">
        <w:rPr>
          <w:rFonts w:ascii="Times New Roman" w:hAnsi="Times New Roman" w:cs="Times New Roman"/>
          <w:sz w:val="28"/>
          <w:szCs w:val="28"/>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59</w:t>
      </w:r>
    </w:p>
    <w:p w:rsidR="00253775" w:rsidRPr="00783B07" w:rsidRDefault="00253775" w:rsidP="00253775">
      <w:pPr>
        <w:pStyle w:val="af9"/>
        <w:jc w:val="center"/>
        <w:rPr>
          <w:rFonts w:ascii="Times New Roman" w:hAnsi="Times New Roman" w:cs="Times New Roman"/>
          <w:sz w:val="28"/>
          <w:szCs w:val="28"/>
        </w:rPr>
      </w:pP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253775" w:rsidRPr="00783B07" w:rsidRDefault="00253775" w:rsidP="00253775">
      <w:pPr>
        <w:pStyle w:val="af9"/>
        <w:rPr>
          <w:rFonts w:ascii="Times New Roman" w:hAnsi="Times New Roman" w:cs="Times New Roman"/>
          <w:sz w:val="28"/>
          <w:szCs w:val="28"/>
        </w:rPr>
      </w:pPr>
    </w:p>
    <w:p w:rsidR="00253775" w:rsidRPr="00783B07" w:rsidRDefault="00253775" w:rsidP="00253775">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утвержденный постановлением администрации сельского поселения от 26.02.2018 №31 «Об утверждении административного регламента предоставления муниципальной услуги по оказанию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В соответствии с Федеральным законом от 06.10.2003 </w:t>
      </w:r>
      <w:hyperlink r:id="rId270" w:tooltip="https://pravo-search.minjust.ru/bigs/showDocument.html?id=96E20C02-1B12-465A-B64C-24AA92270007" w:history="1">
        <w:r w:rsidRPr="00783B07">
          <w:rPr>
            <w:rFonts w:ascii="Times New Roman" w:hAnsi="Times New Roman" w:cs="Times New Roman"/>
            <w:sz w:val="28"/>
            <w:szCs w:val="28"/>
          </w:rPr>
          <w:t>№ 131-ФЗ</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Федеральным законом от 27.07.2010 </w:t>
      </w:r>
      <w:hyperlink r:id="rId271"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Уставом муниципального образования «Бирофельдское сельское поселение» администрация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ПОСТАНОВЛЯЕТ: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272"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утвержденный постановлением администрации сельского поселения от 26.02.2018 №31 «Об утверждении административного регламента предоставления муниципальной услуги по оказанию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253775" w:rsidRPr="00783B07" w:rsidRDefault="00253775" w:rsidP="00253775">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253775" w:rsidRPr="00783B07" w:rsidRDefault="00253775" w:rsidP="00253775">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253775" w:rsidRPr="00783B07" w:rsidRDefault="00253775" w:rsidP="00253775">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253775" w:rsidRPr="00783B07" w:rsidRDefault="00253775" w:rsidP="00253775">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253775" w:rsidRPr="00783B07" w:rsidRDefault="00253775" w:rsidP="00253775">
      <w:pPr>
        <w:shd w:val="nil"/>
        <w:rPr>
          <w:rFonts w:ascii="Times New Roman" w:hAnsi="Times New Roman"/>
          <w:lang w:val="ru-RU"/>
        </w:rPr>
      </w:pPr>
      <w:r w:rsidRPr="00783B07">
        <w:rPr>
          <w:rFonts w:ascii="Times New Roman" w:eastAsia="Arial" w:hAnsi="Times New Roman"/>
          <w:color w:val="000000"/>
          <w:lang w:val="ru-RU"/>
        </w:rPr>
        <w:br w:type="page" w:clear="all"/>
      </w:r>
    </w:p>
    <w:p w:rsidR="00253775" w:rsidRPr="00783B07" w:rsidRDefault="00253775" w:rsidP="00253775">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253775" w:rsidRPr="00783B07" w:rsidRDefault="00253775" w:rsidP="00253775">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253775" w:rsidRPr="00783B07" w:rsidRDefault="00253775" w:rsidP="00253775">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253775" w:rsidRPr="00783B07" w:rsidRDefault="00253775" w:rsidP="00253775">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59</w:t>
      </w:r>
    </w:p>
    <w:p w:rsidR="00253775" w:rsidRPr="00783B07" w:rsidRDefault="00253775" w:rsidP="00253775">
      <w:pPr>
        <w:pStyle w:val="af9"/>
        <w:jc w:val="right"/>
        <w:rPr>
          <w:rFonts w:ascii="Times New Roman" w:hAnsi="Times New Roman" w:cs="Times New Roman"/>
          <w:bCs/>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«Оказание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Предмет регулирования административного регламента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Административный регламент предоставления муниципальной услуги по оказанию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Регламент, муниципальная услуга) устанавливает порядок и стандарт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1.2. Заявителями при предоставлении муниципальной услуги являются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также - субъекты МСП)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w:t>
      </w:r>
      <w:r w:rsidRPr="00783B07">
        <w:rPr>
          <w:rFonts w:ascii="Times New Roman" w:hAnsi="Times New Roman" w:cs="Times New Roman"/>
          <w:sz w:val="28"/>
          <w:szCs w:val="28"/>
        </w:rPr>
        <w:lastRenderedPageBreak/>
        <w:t>(далее - заявители), заинтересованные в использовании имущества области, включенного в перечень имущества области,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Порядок информирования о предоставлении государственной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color w:val="000000" w:themeColor="text1"/>
          <w:sz w:val="28"/>
          <w:szCs w:val="28"/>
        </w:rPr>
      </w:pPr>
      <w:r w:rsidRPr="00783B07">
        <w:rPr>
          <w:rFonts w:ascii="Times New Roman" w:hAnsi="Times New Roman" w:cs="Times New Roman"/>
          <w:sz w:val="28"/>
          <w:szCs w:val="28"/>
        </w:rPr>
        <w:t>Место нахождения администрации Бирофельдского сельского поселения: 679520, Еврейская автономная область, Биробиджанский район, с. Бирофельд, ул. Центральная, д. 45, телефон приемной: 8(42622)78-2-97, адрес электронной почты: adbirofeld@mail.ru. График работы: понедельник - пятница - с 8.00 до 16.00, пере</w:t>
      </w:r>
      <w:r w:rsidRPr="00783B07">
        <w:rPr>
          <w:rFonts w:ascii="Times New Roman" w:hAnsi="Times New Roman" w:cs="Times New Roman"/>
          <w:color w:val="000000" w:themeColor="text1"/>
          <w:sz w:val="28"/>
          <w:szCs w:val="28"/>
        </w:rPr>
        <w:t>рыв - с 12.00 до 13.00.</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color w:val="000000" w:themeColor="text1"/>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color w:val="000000" w:themeColor="text1"/>
          <w:sz w:val="28"/>
          <w:szCs w:val="28"/>
        </w:rPr>
      </w:pPr>
      <w:r w:rsidRPr="00783B07">
        <w:rPr>
          <w:rFonts w:ascii="Times New Roman" w:hAnsi="Times New Roman" w:cs="Times New Roman"/>
          <w:color w:val="000000" w:themeColor="text1"/>
          <w:sz w:val="28"/>
          <w:szCs w:val="28"/>
        </w:rPr>
        <w:t>1.4. Порядок информирования о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color w:val="000000" w:themeColor="text1"/>
          <w:sz w:val="28"/>
          <w:szCs w:val="28"/>
        </w:rPr>
      </w:pPr>
      <w:r w:rsidRPr="00783B07">
        <w:rPr>
          <w:rFonts w:ascii="Times New Roman" w:hAnsi="Times New Roman" w:cs="Times New Roman"/>
          <w:color w:val="000000" w:themeColor="text1"/>
          <w:sz w:val="28"/>
          <w:szCs w:val="28"/>
        </w:rPr>
        <w:t>1.4.1. Информирование о предоставлении муниципальной услуги осуществляется по следующим вопросам: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color w:val="000000" w:themeColor="text1"/>
          <w:sz w:val="28"/>
          <w:szCs w:val="28"/>
        </w:rPr>
        <w:t>а) о законодательных и иных нормативных правовых актах Российской Федерации и Еврейской автономной области, устанавливающих тр</w:t>
      </w:r>
      <w:r w:rsidRPr="00783B07">
        <w:rPr>
          <w:rFonts w:ascii="Times New Roman" w:hAnsi="Times New Roman" w:cs="Times New Roman"/>
          <w:sz w:val="28"/>
          <w:szCs w:val="28"/>
        </w:rPr>
        <w:t>ебования к предоставлению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о Регламенте (наименование, номер, дата принятия нормативного правового акта);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о ходе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о сроках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 о перечне документов, необходимых для предоставления муниципальной услуги, в том числе об образцах заявлений;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 о месте нахождения, графике работы, номерах телефонов и электронной почты администрации;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ж) о порядке получения консультаций;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 об административных процедурах, осуществляемых при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 о порядке обжалования действий (бездействия) должностных лиц и муниципальных служащих администрации, а также принимаемых ими решений в ходе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к) о порядке и формах контроля за предоставлением муниципальной услуги;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л) об иной информации о деятельности администрации в соответствии с Федеральным законом от 9 февраля 2009 года </w:t>
      </w:r>
      <w:hyperlink r:id="rId273" w:tooltip="https://pravo-search.minjust.ru/bigs/showDocument.html?id=BEDB8D87-FB71-47D6-A08B-7000CAA8861A" w:history="1">
        <w:r w:rsidRPr="00783B07">
          <w:rPr>
            <w:rFonts w:ascii="Times New Roman" w:hAnsi="Times New Roman" w:cs="Times New Roman"/>
            <w:sz w:val="28"/>
            <w:szCs w:val="28"/>
          </w:rPr>
          <w:t>№ 8-ФЗ</w:t>
        </w:r>
      </w:hyperlink>
      <w:r w:rsidRPr="00783B07">
        <w:rPr>
          <w:rFonts w:ascii="Times New Roman" w:hAnsi="Times New Roman" w:cs="Times New Roman"/>
          <w:sz w:val="28"/>
          <w:szCs w:val="28"/>
        </w:rPr>
        <w:t> "Об обеспечении доступа к информации о деятельности государственных органов и органов местного самоуправления".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1.4.2. Информацию по вопросам, предусмотренным пунктом 1.4.1 Регламента, можно получить:</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обратившись в администрацию лично, по почте, по электронной почте, факсимильной связью, по телефону.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Дополнительно информацию по вопросам, предусмотренным подпунктами "а", "б", "г" - "и" пункта 1.4.1 Регламента, можно получить:</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Интернет-сайте администрации муниципального образования «Биробиджанский муниципальный район» в блоке Бирофельдское сельское поселение, на информационных стендах в помещениях администрации.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 1.4.3. Информирование (консультирование) осуществляется должностными лицами администрации, ответственными за информирование.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Информирование проводится на русском языке в форме индивидуального и публичного информирования.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1.4.4. Индивидуальное устное информирование осуществляется должностными лицами, ответственными за информирование, при обращении заявителей за информацией лично или по телефону.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Должностное лицо администрации, ответственное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для подготовки ответа на устное обращение требуется более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предоставление информации, необходимой заявителю, не представляется возможным посредством телефона, должностное лицо администрации, принявшее телефонный звонок, разъясняет заявителю право обратиться с письменным обращением в администрацию Бирофельдского сельского поселения и требования к оформлению обращения.</w:t>
      </w:r>
      <w:r w:rsidRPr="00783B07">
        <w:rPr>
          <w:rFonts w:ascii="Times New Roman" w:hAnsi="Times New Roman" w:cs="Times New Roman"/>
          <w:sz w:val="28"/>
          <w:szCs w:val="28"/>
        </w:rPr>
        <w:br/>
        <w:t xml:space="preserve"> При ответе на телефонные звонки должностное лицо, ответственное за информирование, должно назвать фамилию, имя, отчество, занимаемую должность и наименование муниципального образования.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1.4.5. При индивидуальном письменном информировании о правилах предоставления муниципальной услуги ответ заинтересованному лицу направляется почтовым отправлением, электронной почтой в зависимости от способа обращения заявителя за информацией в срок, не превышающий 5 рабочих дней со дня поступления письменного запроса.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1.4.6. Публичное устное информирование осуществляется посредством привлечения средств массовой информации: радио, телевидения. Выступления должностных лиц, ответственных за информирование, по радио и телевидению согласовываются с главой администрации.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1.4.7. Публичное письменное информирование осуществляется путем публикации информационных материалов о правилах предоставления муниципальной услуги, а также Регламента и правового акта о его утверждении: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средствах массовой информации;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информационных системах общего пользования (в сети Интернет);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информационных стендах администрации.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r w:rsidRPr="00783B07">
        <w:rPr>
          <w:rFonts w:ascii="Times New Roman" w:hAnsi="Times New Roman" w:cs="Times New Roman"/>
          <w:sz w:val="28"/>
          <w:szCs w:val="28"/>
        </w:rPr>
        <w:br/>
        <w:t xml:space="preserve">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tabs>
          <w:tab w:val="left" w:pos="5442"/>
        </w:tabs>
        <w:ind w:firstLine="567"/>
        <w:jc w:val="both"/>
        <w:rPr>
          <w:rFonts w:ascii="Times New Roman" w:hAnsi="Times New Roman" w:cs="Times New Roman"/>
        </w:rPr>
      </w:pPr>
      <w:r w:rsidRPr="00783B07">
        <w:rPr>
          <w:rFonts w:ascii="Times New Roman" w:hAnsi="Times New Roman" w:cs="Times New Roman"/>
          <w:sz w:val="28"/>
          <w:szCs w:val="28"/>
        </w:rPr>
        <w:t xml:space="preserve"> 2.1.Наименование государственной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tabs>
          <w:tab w:val="left" w:pos="5442"/>
        </w:tabs>
        <w:ind w:firstLine="567"/>
        <w:jc w:val="both"/>
        <w:rPr>
          <w:rFonts w:ascii="Times New Roman" w:hAnsi="Times New Roman" w:cs="Times New Roman"/>
        </w:rPr>
      </w:pPr>
      <w:r w:rsidRPr="00783B07">
        <w:rPr>
          <w:rFonts w:ascii="Times New Roman" w:hAnsi="Times New Roman" w:cs="Times New Roman"/>
          <w:sz w:val="28"/>
          <w:szCs w:val="28"/>
        </w:rPr>
        <w:t>Оказание имущественной поддержки субъектам малого и среднего предпринимательства путем предоставления имущества области, включенного в перечень имущества области,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Муниципальная услуга предоставляется администрацией Бирофельдского сельского поселения Биробиджанского муниципального района Еврейской автономной области.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2.3.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органами исполнительной государственной власти области и оказываются организациями, участвующими в предоставлении муниципальной услуг органов исполнительной государственной власти области, утвержденный постановлением Правительства области от 18 апреля 2011 года № 398.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xml:space="preserve"> 2.4. Результатом предоставления муниципальной услуги является: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письмо администрации Бирофельдского сельского поселения об оказании субъекту МСП имущественной поддержки путем предоставления имущества области, включенного в перечень имущества области,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оказание субъекту МСП имущественной поддержки);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rPr>
      </w:pPr>
      <w:r w:rsidRPr="00783B07">
        <w:rPr>
          <w:rFonts w:ascii="Times New Roman" w:hAnsi="Times New Roman" w:cs="Times New Roman"/>
          <w:sz w:val="28"/>
          <w:szCs w:val="28"/>
        </w:rPr>
        <w:t>2) письмо администрации Бирофельдского сельского поселения об отказе в оказании субъекту МСП имущественной поддержки.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Срок предоставления муниципальной услуги - 30 календарных дней со дня поступления в администрацию Бирофельдского сельского поселения заявления об оказании имущественной поддержки (далее - заявление).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 Срок выдачи (направления) документов, которые являются результатом предоставления муниципальной услуги, составляет 5 календарных дней с даты регистрации документов, являющихся результатом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 2.6.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Для предоставления муниципальной услуги заявитель (представитель заявителя) представляет (направляет) следующие документы: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заявление по форме согласно Приложению № 1 к Регламенту;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копии учредительных документов заявителя (для юридических лиц);</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копию документа, удостоверяющего личность (для индивидуального предпринимателя);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копию документа, подтверждающего полномочия на осуществление действий от имени заявителя, в том числе на предоставление и подписание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5) заявление о соответствии вновь созданного юридического лица и вновь зарегистрированного индивидуального предпринимателя, сведения о которых внесены в единый реестр субъектов малого и среднего предпринимательства, условиям отнесения к субъектам малого и среднего предпринимательства, установленным Федеральным законом от 24 июля 2007 года </w:t>
      </w:r>
      <w:hyperlink r:id="rId274" w:tooltip="https://pravo-search.minjust.ru/bigs/showDocument.html?id=45004C75-5243-401B-8C73-766DB0B42115" w:history="1">
        <w:r w:rsidRPr="00783B07">
          <w:rPr>
            <w:rFonts w:ascii="Times New Roman" w:hAnsi="Times New Roman" w:cs="Times New Roman"/>
            <w:sz w:val="28"/>
            <w:szCs w:val="28"/>
          </w:rPr>
          <w:t>№ 209-ФЗ</w:t>
        </w:r>
      </w:hyperlink>
      <w:r w:rsidRPr="00783B07">
        <w:rPr>
          <w:rFonts w:ascii="Times New Roman" w:hAnsi="Times New Roman" w:cs="Times New Roman"/>
          <w:sz w:val="28"/>
          <w:szCs w:val="28"/>
        </w:rPr>
        <w:t> «О развитии малого и среднего предпринимательства в Российской Федерации» по форме, утвержденной приказом Минэкономразвития России от 10 марта 2016 года № 113 (для вновь созданных юридических лиц и вновь зарегистрированных индивидуальных предпринимателей).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заполняется разборчиво в машинописном виде или от руки. Заявление заверяется подписью заявителя (его уполномоченного представителя).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по просьбе заявителя может быть заполнено специалистом, ответственным за прием документов, с помощью компьютера или от руки. В последнем случае заявитель (его уполномоченный представитель) вписывает в заявление от руки свои фамилию, имя, отчество (полностью) и ставит подпись.</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заполнении заявления не допускается использование сокращений слов и аббревиатур. Ответы на содержащиеся в заявлении вопросы должны быть конкретными и исчерпывающими.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Копии документов предоставляются с предъявлением подлинников либо заверенные в установленном законодательством Российской Федерации порядке.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Документы не должны содержать подчисток либо приписок, зачеркнутых слов и иных не оговоренных в них исправлений, а также серьезных повреждений, не позволяющих однозначно истолковать их содержание.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Заявитель имеет право представить заявление и прилагаемые документы следующими способами: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путем личного обращения;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посредством почтовой связи;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в форме электронного документа путем направления электронного документа на официальную электронную почту администрации.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подаче запроса в форме электронного документа заявление подписывается простой электронной подписью заявителя (представителя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Копии документов, предусмотренные пунктом 2.7 Регламента, представляемые в электронном виде, должны быть засвидетельствованы усиленной квалифицированной электронной подписью заявителя (представителя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Заявитель вправе по своему усмотрению представить следующие документы: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выписку из единого государственного реестра юридических лиц (единого государственного реестра индивидуальных предпринимателей), выданную не ранее шести месяцев до дня направления запроса;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сведения из единого реестра субъектов малого и среднего предпринимательства.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Запрещено требовать от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w:t>
      </w:r>
      <w:r w:rsidRPr="00783B07">
        <w:rPr>
          <w:rFonts w:ascii="Times New Roman" w:hAnsi="Times New Roman" w:cs="Times New Roman"/>
          <w:sz w:val="28"/>
          <w:szCs w:val="28"/>
        </w:rPr>
        <w:lastRenderedPageBreak/>
        <w:t>государственной или муниципальной услуги, либо в предоставлении государственной или муниципальной услуги и не включенных в предоставленный ранее комплект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выявление документального подтверждение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или муниципальных услуг», уведомляется заявитель, а также приносится извинения за доставленные неудобства».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Документы, указанные в пункте 2.9 Регламента, могут быть представлены следующими способами: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путем личного обращения;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посредством почтовой связи;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в форме электронного документа.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В случае представления документов на бумажном носителе копии документов представляются с предъявлением подлинников либо заверенные в установленном порядке. После проведения сверки подлинники документов возвращаются заявителю (его представителю).</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2.13. Заявитель (представитель заявителя) вправе представить оригиналы электронных документов, которые должны быть подписаны лицом, обладающим в соответствии с действующим законодательством полномочиями на создание и подписание таких документов.</w:t>
      </w:r>
      <w:r w:rsidRPr="00783B07">
        <w:rPr>
          <w:rFonts w:ascii="Times New Roman" w:hAnsi="Times New Roman" w:cs="Times New Roman"/>
          <w:sz w:val="28"/>
          <w:szCs w:val="28"/>
        </w:rPr>
        <w:br/>
        <w:t xml:space="preserve"> Копии документов, предусмотренные пунктом 2.9 Регламента, представляемые в электронном виде, должны быть засвидетельствованы усиленной квалифицированной электронной подписью заявителя (представителя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Исчерпывающий перечень оснований для отказа в приеме документов, необходимых для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Основанием для отказа в приеме к рассмотрению запроса является 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 (в случае направления запроса и прилагаемых документов, указанных в 2.7 Регламента, в электронном виде).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 Исчерпывающий перечень оснований для приостановления или отказа в предоставлении муниципальной услуги, срок приостановления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Основания для приостановления предоставления муниципальной услуги по оказанию субъекту МСП имущественной поддержки отсутствуют.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 Основаниями для отказа в предоставлении муниципальной услуги по оказанию субъекту МСП имущественной поддержки являются: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поступление заявления от заявителя, не относящегося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поступление заявления в отношении имущества, переданного в аренду, до истечения срока действия соответствующего договора аренды которого остается более четырех месяцев;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поступление заявления от заявителя в отношении имущества, не включенного в перечень имущества;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поступление заявления от субъекта малого или среднего предпринимательства, в отношении которого в соответствии с частью 3 статьи 14 Федерального закона от 24 июля 2007 года </w:t>
      </w:r>
      <w:hyperlink r:id="rId275" w:tooltip="https://pravo-search.minjust.ru/bigs/showDocument.html?id=45004C75-5243-401B-8C73-766DB0B42115" w:history="1">
        <w:r w:rsidRPr="00783B07">
          <w:rPr>
            <w:rFonts w:ascii="Times New Roman" w:hAnsi="Times New Roman" w:cs="Times New Roman"/>
            <w:sz w:val="28"/>
            <w:szCs w:val="28"/>
          </w:rPr>
          <w:t>№ 209-ФЗ</w:t>
        </w:r>
      </w:hyperlink>
      <w:r w:rsidRPr="00783B07">
        <w:rPr>
          <w:rFonts w:ascii="Times New Roman" w:hAnsi="Times New Roman" w:cs="Times New Roman"/>
          <w:sz w:val="28"/>
          <w:szCs w:val="28"/>
        </w:rPr>
        <w:t> "О развитии малого и среднего предпринимательства в Российской Федерации" (далее - Закон о развитии малого предпринимательства) не может оказываться поддержка;</w:t>
      </w:r>
      <w:r w:rsidRPr="00783B07">
        <w:rPr>
          <w:rFonts w:ascii="Times New Roman" w:hAnsi="Times New Roman" w:cs="Times New Roman"/>
          <w:sz w:val="28"/>
          <w:szCs w:val="28"/>
        </w:rPr>
        <w:br/>
        <w:t xml:space="preserve"> непредставление документов, определенных соответствующими муниципальными программами развития малого и среднего предпринимательства, или представление недостоверных сведений и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невыполнение условий оказания поддержки, предусмотренных нормативно-правовыми актами Бирофельдского сельского поселения;</w:t>
      </w:r>
      <w:r w:rsidRPr="00783B07">
        <w:rPr>
          <w:rFonts w:ascii="Times New Roman" w:hAnsi="Times New Roman" w:cs="Times New Roman"/>
          <w:sz w:val="28"/>
          <w:szCs w:val="28"/>
        </w:rPr>
        <w:br/>
        <w:t xml:space="preserve"> наличие в отношении заявителя - субъекта малого и среднего предпринимательства решения об оказании аналогичной поддержки, срок оказания которой не истек;</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признание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с момента которого прошло менее чем три года;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несоответствие организации, входящей в инфраструктуру поддержки субъектов малого и среднего предпринимательства, требованиям, установленным областными программами развития субъектов малого и среднего предпринимательства;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представление неполного комплекта документов, за исключением документов, имеющихся в распоряжении администрации Бирофельдского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 Предоставление муниципальной услуги осуществляется для заявителей на безвозмездной основе.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2.18. Срок ожидания в очереди при подаче заявления о предоставлении услуги и (или) получении результата предоставления муниципальной услуги не должен превышать 15 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и порядок регистрации запроса заявителя о предоставлении государственной услуги, в том числе в электронной форме.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2.19. Регистрация заявления осуществляется в течение 1 рабочего дня со дня поступления заявления в администрацию Бирофельдского сельского поселения. Заявление, поступившее в администрацию Бирофельдского сельского поселения после 16 часов, регистрируется на следующий рабочий день (при поступлении в электронном виде в нерабочее время - в ближайший рабочий день, следующий за днем поступления указанных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2.20.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2.20.1. Центральный вход в здание оборудуется вывеской, содержащей ин формацию о наименовании и режиме работы администрации Бирофельдского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2.20.2. На территории, прилегающей к месторасположению администрации Бирофельдского сельского поселения, организуются места для парковки автотранспортных средств инвалидов.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2.20.3. Помещения, предназначенные для предоставления муниципальной услуги, должны соответствовать санитарно-эпидемиологическим правилам и нормативам.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помещениях администрации на видном месте помещаются схемы размещения средств пожаротушения и путей эвакуации в экстренных случаях.</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2.20.4. Места информирования, предназначенные для ознакомления заинтересованных лиц с информационными материалами, оборудуются информационными стендами, наглядной информацией, а также текстом Регламента.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Размещаемая на информационных стендах администрации информация о порядке предоставления муниципальной услуги выполняется удобным для чтения шрифтом.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2.20.5. Регламент должен быть доступен для ознакомления на бумажных носителях, а также в электронном виде (информационные системы общего пользования).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2.20.6. Места ожидания и приема заявителей должны соответствовать комфортным условиям, оборудованы столами, стульями для возможности оформления документов, обеспечиваются канцелярскими принадлежностями.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2.20.7. Прием заявителей осуществляется в специально выделенных для этих целей помещениях - местах предоставления муниципальной услуги.</w:t>
      </w:r>
      <w:r w:rsidRPr="00783B07">
        <w:rPr>
          <w:rFonts w:ascii="Times New Roman" w:hAnsi="Times New Roman" w:cs="Times New Roman"/>
          <w:sz w:val="28"/>
          <w:szCs w:val="28"/>
        </w:rPr>
        <w:br/>
        <w:t xml:space="preserve"> Кабинеты специалистов оборудуются информационными табличками (вывесками) с указанием номера кабинета и наименованием.</w:t>
      </w:r>
      <w:r w:rsidRPr="00783B07">
        <w:rPr>
          <w:rFonts w:ascii="Times New Roman" w:hAnsi="Times New Roman" w:cs="Times New Roman"/>
          <w:sz w:val="28"/>
          <w:szCs w:val="28"/>
        </w:rPr>
        <w:br/>
        <w:t xml:space="preserve"> Таблички на дверях или стенах устанавливаются таким образом, чтобы при открытой двери таблички были видны и читаемы.</w:t>
      </w:r>
      <w:r w:rsidRPr="00783B07">
        <w:rPr>
          <w:rFonts w:ascii="Times New Roman" w:hAnsi="Times New Roman" w:cs="Times New Roman"/>
          <w:sz w:val="28"/>
          <w:szCs w:val="28"/>
        </w:rPr>
        <w:br/>
        <w:t xml:space="preserve"> Для приема заявителей кабинеты специалистов оборудуются сидячими местами (стульями, кресельными секциями).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2.20.8. Лицам с ограниченными возможностями здоровья (включая инвалидов, использующих кресла-коляски и собак-проводников) администрация обеспечивает: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условия беспрепятственного доступа к администрации, помещениям, в которых предоставляется муниципальная услуга, а также беспрепятственного пользования транспортом, средствами связи и информации;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возможность самостоятельного передвижения по территории, на которой расположена администрация, а также входа в администрацию и выхода из администрации, посадки в транспортное средство и высадки из него;</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сопровождение лиц с ограниченными возможностями здоровья, имеющих стойкие расстройства функций зрения и самостоятельного передвижения;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лиц с ограниченными возможностями здоровья к администрации, помещениям, в которых предоставляется муниципальная услуга, с учетом ограничений их жизнедеятельности;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допуск собаки-проводника в администрацию, помещения, в которых предоставляется муниципальная услуга.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2.21. Показателями доступности муниципальной услуги являются: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своевременность и полнота предоставляемой информации о муниципальной услуге;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установление должностных лиц, ответственных за предоставление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территориальная доступность: расположение администрации в центральной части села, с небольшим удалением от остановок общественного транспорта.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2.22. Показателями качества муниципальной услуги являются: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соблюдение сроков и последовательности выполнения всех административных процедур, предусмотренных Регламентом;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количество обоснованных обращений граждан о несоблюдении порядка выполнения административных процедур, сроков предоставления муниципальной услуги, истребовании должностными лицами администрации документов, не предусмотренных Регламентом.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2.23.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 учетом Требований к средствам электронной подписи, утвержденных приказом Федеральной службы безопасности Российской Федерации от </w:t>
      </w:r>
      <w:hyperlink r:id="rId276" w:tooltip="https://pravo-search.minjust.ru/bigs/showDocument.html?id=D22E6868-4F20-4F49-B163-CA03814E6FCC" w:history="1">
        <w:r w:rsidRPr="00783B07">
          <w:rPr>
            <w:rFonts w:ascii="Times New Roman" w:hAnsi="Times New Roman" w:cs="Times New Roman"/>
            <w:sz w:val="28"/>
            <w:szCs w:val="28"/>
          </w:rPr>
          <w:t>27 декабря 2011 года № 796</w:t>
        </w:r>
      </w:hyperlink>
      <w:r w:rsidRPr="00783B07">
        <w:rPr>
          <w:rFonts w:ascii="Times New Roman" w:hAnsi="Times New Roman" w:cs="Times New Roman"/>
          <w:sz w:val="28"/>
          <w:szCs w:val="28"/>
        </w:rPr>
        <w:t>, при обращении за получением муниципальной услуги, оказываемой с применением усиленной квалифицированной электронной подписи, допускаются к использованию следующие классы средств электронной подписи: КС2, КС3, КВ1, КВ2 и КА1.</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2.24.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государственных и муниципальных услуг в многофункциональных центрах осуществляется в соответствии с Федеральным законом 210-ФЗ,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статье 15.1  Федерального закона 210-ФЗ,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(действий)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Исчерпывающий перечень административных процедур</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прием и регистрация заявления и документов, необходимых для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рассмотрение заявления и прилагаемых документов, принятие решения о предоставлении (отказе в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уведомление заявителя о принятом решении.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3.1.2. Блок-схема предоставления муниципальной услуги приводится в Приложении № 2 к Регламенту.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Прием и регистрация заявления и документов, необходимых для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3.2.1. Юридическим фактом, являющимся основанием для начала выполнения административной процедуры, является поступление в администрацию Бирофельдского сельского поселения заявления и прилагаемых к нему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3.2.2. При представлении заявителем (представителем заявителя) заявления и прилагаемых документов лично должностное лицо администрации, ответственное за прием и регистрацию документов, в день поступления, о чем делается отметка на запросе с указанием входящего номера и даты поступления.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3.2.3. При поступлении заявления и документов в форме электронного документа регистрация поступивших документов осуществляется в течение 1 рабочего дня со дня их поступления в администрацию.</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3.2.6. Максимальный срок выполнения административной процедуры составляет не более 5 календарных дней со дня поступления заявления и прилагаемых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3.2.7. Результатом выполнения административной процедуры является получение должностным лицом администрации, ответственным за предоставление муниципальной услуги, на рассмотрение зарегистрированного заявления и прилагаемых к нему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 Рассмотрение заявления и прилагаемых документов, принятие решения о предоставлении (отказе в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3.3.1. Юридическим фактом, являющимся основанием для начала выполнения административной процедуры, является поступление заявления и прилагаемых к нему документов должностному лицу администрации, ответственному за предоставление муниципальной услуги.</w:t>
      </w:r>
      <w:r w:rsidRPr="00783B07">
        <w:rPr>
          <w:rFonts w:ascii="Times New Roman" w:hAnsi="Times New Roman" w:cs="Times New Roman"/>
          <w:sz w:val="28"/>
          <w:szCs w:val="28"/>
        </w:rPr>
        <w:br/>
        <w:t xml:space="preserve"> Направление заявителю уведомления об отказе в принятии заявления и прилагаемых документов к рассмотрению производится должностным лицом администрации, ответственным за направление корреспонденции, путем направления заказного почтового отправления по почтовому адресу, указанному в запросе, либо путем вручения лично под расписку в течение 1 рабочего дня со дня подготовки указанного уведомления.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После получения уведомления заявитель вправе обратиться повторно с заявлением и прилагаемыми документами, устранив нарушения, которые послужили основанием для отказа в принятии документов к рассмотрению.</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3.3.4. В случае поступления заявления и прилагаемых документов на бумажном носителе, а также в случае, если в результате проверки электронной подписи установлено соблюдение условий признания ее действительности (при поступлении заявления и прилагаемых документов в электронном виде), в течение 5 календарных дней должностное лицо администрации, ответственное за предоставление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если документы, указанные в пункте 2.9 Регламента, заявителем не представлены, подготавливает и направляет запрос (запросы) для получения сведений: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из единого государственного реестра юридических лиц (единого государственного реестра индивидуальных предпринимателей), из единого реестра субъектов малого и среднего предпринимательства - в органах Федеральной налоговой службы, в порядке межведомственного электронного взаимодействия.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3.3.5. В случае поступления заявления и прилагаемых документов на бумажном носителе или в случае, если в результате проверки усиленной квалифицированной электронной подписи установлено соблюдение условий признания ее действительности (при поступлении заявления и документов в электронном виде), должностное лицо администрации, ответственное за предоставление муниципальной услуги, в течение 10 календарных дней со дня регистрации заявления, а в случае направления межведомственных запросов - со дня поступления запрашиваемых сведений (документов) проверяет заявление и все представленные документы на наличие оснований для отказа в предоставлении муниципальной услуги, предусмотренных пунктом 2.15 Регламента, и в случае: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наличия оснований, предусмотренных пунктом 2.15 Регламента, готовит проекта письма об отказе в оказании субъекту МСП имущественной поддержки за подписью главы администрации;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отсутствия оснований, предусмотренных пунктом 2.15 Регламента, готовит проект письма об оказании субъекту МСП имущественной поддержки за подписью главы администрации.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3.3.6. Максимальный срок выполнения административной процедуры составляет 30 календарных дней со дня регистрации заявления и прилагаемых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3.3.7. Критериями принятия решения в рамках выполнения административной процедуры являются:</w:t>
      </w:r>
      <w:r w:rsidRPr="00783B07">
        <w:rPr>
          <w:rFonts w:ascii="Times New Roman" w:hAnsi="Times New Roman" w:cs="Times New Roman"/>
          <w:sz w:val="28"/>
          <w:szCs w:val="28"/>
        </w:rPr>
        <w:br/>
        <w:t xml:space="preserve"> соответствие заявителя и приложенных к заявлению документов установленным Регламентом требованиям;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отсутствие (наличие) оснований для отказа в предоставлении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3.3.8. Результатом выполнения административной процедуры является: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регистрация письма об оказании субъекту МСП имущественной поддержки;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регистрация письма об отказе в оказании субъекту МСП имущественной поддержки.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 Уведомление заявителя о принятом решении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3.4.1. Юридическим фактом, являющимся основанием для начала выполнения данной административной процедуры, является регистрация письма об оказании (об отказе в оказании) субъекту МСП имущественной поддержки.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3.4.2. Должностное лицо администрации, ответственное за предоставление муниципальной услуги, в течение 1 рабочего дня со дня регистрации соответствующего документа обеспечивает направление (вручение) заявителю письма об оказании (об отказе в оказании) субъекту МСП имущественной поддержки путем направления заказного почтового отправления с уведомлением о вручении по почтовому адресу либо адресу электронной почты, указанному в заявлении, либо путем вручения указанных документов заявителю лично под расписку (по выбору заявителя).</w:t>
      </w:r>
      <w:r w:rsidRPr="00783B07">
        <w:rPr>
          <w:rFonts w:ascii="Times New Roman" w:hAnsi="Times New Roman" w:cs="Times New Roman"/>
          <w:sz w:val="28"/>
          <w:szCs w:val="28"/>
        </w:rPr>
        <w:br/>
        <w:t xml:space="preserve"> В случае направления письма об оказании (об отказе в оказании) субъекту МСП имущественной поддержки на электронную почту заявителя соответствующий документ должен быть подписан усиленной квалифицированной электронной подписью руководителя органа.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3.4.3. Максимальный срок выполнения административной процедуры составляет 3 календарных дня со дня регистрации письма об оказании (об отказе в оказании) субъекту МСП имущественной поддержки.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3.4.4. Критерием принятия решения в рамках выполнения административной процедуры является регистрация письма об оказании (об отказе в оказании) субъекту МСП имущественной поддержки.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3.4.5. Результатом выполнения административной процедуры является направление (вручение) заявителю письма об оказании (об отказе в оказании) субъекту МСП имущественной поддержки.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Bdr>
          <w:top w:val="none" w:sz="4" w:space="0" w:color="000000"/>
          <w:left w:val="none" w:sz="4" w:space="0" w:color="000000"/>
          <w:bottom w:val="none" w:sz="4" w:space="0" w:color="000000"/>
          <w:right w:val="none" w:sz="4" w:space="0" w:color="000000"/>
        </w:pBdr>
        <w:shd w:val="clear" w:color="FFFFFF" w:fill="FFFFFF"/>
        <w:jc w:val="right"/>
        <w:rPr>
          <w:rFonts w:ascii="Times New Roman" w:hAnsi="Times New Roman"/>
          <w:lang w:val="ru-RU"/>
        </w:rPr>
      </w:pPr>
      <w:r w:rsidRPr="00783B07">
        <w:rPr>
          <w:rFonts w:ascii="Times New Roman" w:eastAsia="Arial" w:hAnsi="Times New Roman"/>
          <w:color w:val="332E2D"/>
          <w:spacing w:val="2"/>
        </w:rPr>
        <w:t> </w:t>
      </w:r>
    </w:p>
    <w:p w:rsidR="00253775" w:rsidRPr="00783B07" w:rsidRDefault="00253775" w:rsidP="00253775">
      <w:pPr>
        <w:shd w:val="nil"/>
        <w:rPr>
          <w:rFonts w:ascii="Times New Roman" w:eastAsia="Arial" w:hAnsi="Times New Roman"/>
          <w:lang w:val="ru-RU"/>
        </w:rPr>
      </w:pPr>
      <w:r w:rsidRPr="00783B07">
        <w:rPr>
          <w:rFonts w:ascii="Times New Roman" w:eastAsia="Arial" w:hAnsi="Times New Roman"/>
          <w:color w:val="332E2D"/>
          <w:spacing w:val="2"/>
          <w:lang w:val="ru-RU"/>
        </w:rPr>
        <w:br w:type="page" w:clear="all"/>
      </w:r>
    </w:p>
    <w:p w:rsidR="00253775" w:rsidRPr="00783B07" w:rsidRDefault="00253775" w:rsidP="00253775">
      <w:pPr>
        <w:pStyle w:val="af9"/>
        <w:jc w:val="right"/>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lastRenderedPageBreak/>
        <w:t>Приложение № 1</w:t>
      </w:r>
      <w:r w:rsidRPr="00783B07">
        <w:rPr>
          <w:rFonts w:ascii="Times New Roman" w:eastAsia="Times New Roman" w:hAnsi="Times New Roman" w:cs="Times New Roman"/>
          <w:spacing w:val="2"/>
          <w:sz w:val="24"/>
        </w:rPr>
        <w:br/>
        <w:t>к Регламенту </w:t>
      </w:r>
      <w:r w:rsidRPr="00783B07">
        <w:rPr>
          <w:rFonts w:ascii="Times New Roman" w:eastAsia="Times New Roman" w:hAnsi="Times New Roman" w:cs="Times New Roman"/>
          <w:spacing w:val="2"/>
          <w:sz w:val="24"/>
        </w:rPr>
        <w:br/>
      </w:r>
      <w:r w:rsidRPr="00783B07">
        <w:rPr>
          <w:rFonts w:ascii="Times New Roman" w:eastAsia="Times New Roman" w:hAnsi="Times New Roman" w:cs="Times New Roman"/>
          <w:spacing w:val="2"/>
          <w:sz w:val="24"/>
        </w:rPr>
        <w:br/>
        <w:t>Главе муниципального образования</w:t>
      </w:r>
    </w:p>
    <w:p w:rsidR="00253775" w:rsidRPr="00783B07" w:rsidRDefault="00253775" w:rsidP="00253775">
      <w:pPr>
        <w:pStyle w:val="af9"/>
        <w:jc w:val="right"/>
        <w:rPr>
          <w:rFonts w:ascii="Times New Roman" w:eastAsia="Times New Roman" w:hAnsi="Times New Roman" w:cs="Times New Roman"/>
        </w:rPr>
      </w:pPr>
      <w:r w:rsidRPr="00783B07">
        <w:rPr>
          <w:rFonts w:ascii="Times New Roman" w:eastAsia="Times New Roman" w:hAnsi="Times New Roman" w:cs="Times New Roman"/>
          <w:spacing w:val="2"/>
          <w:sz w:val="24"/>
        </w:rPr>
        <w:t>«Бирофельдское сельское поселение»</w:t>
      </w:r>
    </w:p>
    <w:p w:rsidR="00253775" w:rsidRPr="00783B07" w:rsidRDefault="00253775" w:rsidP="00253775">
      <w:pPr>
        <w:pStyle w:val="af9"/>
        <w:jc w:val="right"/>
        <w:rPr>
          <w:rFonts w:ascii="Times New Roman" w:eastAsia="Times New Roman" w:hAnsi="Times New Roman" w:cs="Times New Roman"/>
        </w:rPr>
      </w:pPr>
      <w:r w:rsidRPr="00783B07">
        <w:rPr>
          <w:rFonts w:ascii="Times New Roman" w:eastAsia="Times New Roman" w:hAnsi="Times New Roman" w:cs="Times New Roman"/>
        </w:rPr>
        <w:t>Биобиджанского района</w:t>
      </w:r>
    </w:p>
    <w:p w:rsidR="00253775" w:rsidRPr="00783B07" w:rsidRDefault="00253775" w:rsidP="00253775">
      <w:pPr>
        <w:pStyle w:val="af9"/>
        <w:jc w:val="right"/>
        <w:rPr>
          <w:rFonts w:ascii="Times New Roman" w:hAnsi="Times New Roman" w:cs="Times New Roman"/>
          <w:spacing w:val="2"/>
          <w:sz w:val="24"/>
          <w:szCs w:val="24"/>
        </w:rPr>
      </w:pPr>
      <w:r w:rsidRPr="00783B07">
        <w:rPr>
          <w:rFonts w:ascii="Times New Roman" w:eastAsia="Times New Roman" w:hAnsi="Times New Roman" w:cs="Times New Roman"/>
        </w:rPr>
        <w:t>Еврейской автономной области</w:t>
      </w:r>
    </w:p>
    <w:p w:rsidR="00253775" w:rsidRPr="00783B07" w:rsidRDefault="00253775" w:rsidP="00253775">
      <w:pPr>
        <w:pStyle w:val="af9"/>
        <w:jc w:val="right"/>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t xml:space="preserve"> от __________________________</w:t>
      </w:r>
      <w:r w:rsidRPr="00783B07">
        <w:rPr>
          <w:rFonts w:ascii="Times New Roman" w:eastAsia="Times New Roman" w:hAnsi="Times New Roman" w:cs="Times New Roman"/>
          <w:spacing w:val="2"/>
          <w:sz w:val="24"/>
        </w:rPr>
        <w:br/>
        <w:t xml:space="preserve"> ____________________________</w:t>
      </w:r>
      <w:r w:rsidRPr="00783B07">
        <w:rPr>
          <w:rFonts w:ascii="Times New Roman" w:eastAsia="Times New Roman" w:hAnsi="Times New Roman" w:cs="Times New Roman"/>
          <w:spacing w:val="2"/>
          <w:sz w:val="24"/>
        </w:rPr>
        <w:br/>
        <w:t xml:space="preserve"> ____________________________</w:t>
      </w:r>
      <w:r w:rsidRPr="00783B07">
        <w:rPr>
          <w:rFonts w:ascii="Times New Roman" w:eastAsia="Times New Roman" w:hAnsi="Times New Roman" w:cs="Times New Roman"/>
          <w:spacing w:val="2"/>
          <w:sz w:val="24"/>
        </w:rPr>
        <w:br/>
        <w:t xml:space="preserve"> (полное наименование юридического лица, </w:t>
      </w:r>
    </w:p>
    <w:p w:rsidR="00253775" w:rsidRPr="00783B07" w:rsidRDefault="00253775" w:rsidP="00253775">
      <w:pPr>
        <w:pStyle w:val="af9"/>
        <w:jc w:val="right"/>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szCs w:val="24"/>
        </w:rPr>
        <w:t xml:space="preserve">фамиия, имя, отчество индивидуального </w:t>
      </w:r>
    </w:p>
    <w:p w:rsidR="00253775" w:rsidRPr="00783B07" w:rsidRDefault="00253775" w:rsidP="00253775">
      <w:pPr>
        <w:pStyle w:val="af9"/>
        <w:jc w:val="right"/>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szCs w:val="24"/>
        </w:rPr>
        <w:t>предпринимателя, ИНН, ОГРН</w:t>
      </w:r>
      <w:r w:rsidRPr="00783B07">
        <w:rPr>
          <w:rFonts w:ascii="Times New Roman" w:eastAsia="Times New Roman" w:hAnsi="Times New Roman" w:cs="Times New Roman"/>
          <w:spacing w:val="2"/>
          <w:sz w:val="24"/>
        </w:rPr>
        <w:t>,</w:t>
      </w:r>
      <w:r w:rsidRPr="00783B07">
        <w:rPr>
          <w:rFonts w:ascii="Times New Roman" w:hAnsi="Times New Roman" w:cs="Times New Roman"/>
        </w:rPr>
        <w:t xml:space="preserve"> </w:t>
      </w:r>
      <w:r w:rsidRPr="00783B07">
        <w:rPr>
          <w:rFonts w:ascii="Times New Roman" w:eastAsia="Times New Roman" w:hAnsi="Times New Roman" w:cs="Times New Roman"/>
          <w:spacing w:val="2"/>
          <w:sz w:val="24"/>
        </w:rPr>
        <w:t xml:space="preserve">ОГРНИП, </w:t>
      </w:r>
    </w:p>
    <w:p w:rsidR="00253775" w:rsidRPr="00783B07" w:rsidRDefault="00253775" w:rsidP="00253775">
      <w:pPr>
        <w:pStyle w:val="af9"/>
        <w:jc w:val="right"/>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t xml:space="preserve">юридический и почтовый адрес, контактный </w:t>
      </w:r>
    </w:p>
    <w:p w:rsidR="00253775" w:rsidRPr="00783B07" w:rsidRDefault="00253775" w:rsidP="00253775">
      <w:pPr>
        <w:pStyle w:val="af9"/>
        <w:jc w:val="right"/>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t>телефон, Ф.И.О. ру</w:t>
      </w:r>
      <w:r w:rsidRPr="00783B07">
        <w:rPr>
          <w:rFonts w:ascii="Times New Roman" w:eastAsia="Times New Roman" w:hAnsi="Times New Roman" w:cs="Times New Roman"/>
          <w:spacing w:val="2"/>
          <w:sz w:val="24"/>
          <w:szCs w:val="24"/>
        </w:rPr>
        <w:t xml:space="preserve">ководителя, индивидуального </w:t>
      </w:r>
    </w:p>
    <w:p w:rsidR="00253775" w:rsidRPr="00783B07" w:rsidRDefault="00253775" w:rsidP="00253775">
      <w:pPr>
        <w:pStyle w:val="af9"/>
        <w:jc w:val="right"/>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szCs w:val="24"/>
        </w:rPr>
        <w:t>предпринимателя)</w:t>
      </w:r>
      <w:r w:rsidRPr="00783B07">
        <w:rPr>
          <w:rFonts w:ascii="Times New Roman" w:eastAsia="Times New Roman" w:hAnsi="Times New Roman" w:cs="Times New Roman"/>
          <w:spacing w:val="2"/>
          <w:sz w:val="24"/>
          <w:szCs w:val="24"/>
        </w:rPr>
        <w:br/>
      </w:r>
      <w:r w:rsidRPr="00783B07">
        <w:rPr>
          <w:rFonts w:ascii="Times New Roman" w:eastAsia="Times New Roman" w:hAnsi="Times New Roman" w:cs="Times New Roman"/>
          <w:spacing w:val="2"/>
          <w:sz w:val="24"/>
        </w:rPr>
        <w:t>____________________________</w:t>
      </w:r>
    </w:p>
    <w:p w:rsidR="00253775" w:rsidRPr="00783B07" w:rsidRDefault="00253775" w:rsidP="00253775">
      <w:pPr>
        <w:pStyle w:val="af9"/>
        <w:jc w:val="right"/>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t>____________________________</w:t>
      </w:r>
      <w:r w:rsidRPr="00783B07">
        <w:rPr>
          <w:rFonts w:ascii="Times New Roman" w:eastAsia="Times New Roman" w:hAnsi="Times New Roman" w:cs="Times New Roman"/>
          <w:spacing w:val="2"/>
          <w:sz w:val="24"/>
        </w:rPr>
        <w:br/>
        <w:t xml:space="preserve">  (документ, подтверждающий полномочия</w:t>
      </w:r>
    </w:p>
    <w:p w:rsidR="00253775" w:rsidRPr="00783B07" w:rsidRDefault="00253775" w:rsidP="00253775">
      <w:pPr>
        <w:pStyle w:val="af9"/>
        <w:jc w:val="right"/>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t>доверенного лица (наименование, дата, номер)</w:t>
      </w:r>
    </w:p>
    <w:p w:rsidR="00253775" w:rsidRPr="00783B07" w:rsidRDefault="00253775" w:rsidP="00253775">
      <w:pPr>
        <w:pStyle w:val="af9"/>
        <w:jc w:val="center"/>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br/>
      </w:r>
      <w:r w:rsidRPr="00783B07">
        <w:rPr>
          <w:rFonts w:ascii="Times New Roman" w:eastAsia="Times New Roman" w:hAnsi="Times New Roman" w:cs="Times New Roman"/>
          <w:spacing w:val="2"/>
          <w:sz w:val="24"/>
        </w:rPr>
        <w:br/>
        <w:t xml:space="preserve"> ЗАЯВЛЕНИЕ</w:t>
      </w:r>
      <w:r w:rsidRPr="00783B07">
        <w:rPr>
          <w:rFonts w:ascii="Times New Roman" w:eastAsia="Times New Roman" w:hAnsi="Times New Roman" w:cs="Times New Roman"/>
          <w:spacing w:val="2"/>
          <w:sz w:val="24"/>
        </w:rPr>
        <w:br/>
        <w:t>об оказании имущественной поддержки </w:t>
      </w:r>
    </w:p>
    <w:p w:rsidR="00253775" w:rsidRPr="00783B07" w:rsidRDefault="00253775" w:rsidP="00253775">
      <w:pPr>
        <w:pStyle w:val="af9"/>
        <w:ind w:firstLine="709"/>
        <w:jc w:val="both"/>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br/>
      </w:r>
    </w:p>
    <w:p w:rsidR="00253775" w:rsidRPr="00783B07" w:rsidRDefault="00253775" w:rsidP="00253775">
      <w:pPr>
        <w:pStyle w:val="af9"/>
        <w:ind w:firstLine="709"/>
        <w:jc w:val="both"/>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t>Прошу предоставить _____________________________________________</w:t>
      </w:r>
      <w:r w:rsidRPr="00783B07">
        <w:rPr>
          <w:rFonts w:ascii="Times New Roman" w:eastAsia="Times New Roman" w:hAnsi="Times New Roman" w:cs="Times New Roman"/>
          <w:spacing w:val="2"/>
          <w:sz w:val="24"/>
        </w:rPr>
        <w:br/>
        <w:t xml:space="preserve"> (полное наименование юридического лица либо Ф.И.О.индивидуального предпринимателя)</w:t>
      </w:r>
      <w:r w:rsidRPr="00783B07">
        <w:rPr>
          <w:rFonts w:ascii="Times New Roman" w:eastAsia="Times New Roman" w:hAnsi="Times New Roman" w:cs="Times New Roman"/>
          <w:spacing w:val="2"/>
          <w:sz w:val="24"/>
        </w:rPr>
        <w:br/>
        <w:t>в аренду __________________________________________________________________</w:t>
      </w:r>
      <w:r w:rsidRPr="00783B07">
        <w:rPr>
          <w:rFonts w:ascii="Times New Roman" w:eastAsia="Times New Roman" w:hAnsi="Times New Roman" w:cs="Times New Roman"/>
          <w:spacing w:val="2"/>
          <w:sz w:val="24"/>
        </w:rPr>
        <w:br/>
        <w:t>(наименование имущества с указанием данных в соответствии со сведениями, содержащимися в опубликованном перечне имущества области, предназначенного для передачи во владение и (или) пользование субъектам малого и среднего предпринимательства)</w:t>
      </w:r>
      <w:r w:rsidRPr="00783B07">
        <w:rPr>
          <w:rFonts w:ascii="Times New Roman" w:eastAsia="Times New Roman" w:hAnsi="Times New Roman" w:cs="Times New Roman"/>
          <w:spacing w:val="2"/>
          <w:sz w:val="24"/>
        </w:rPr>
        <w:br/>
        <w:t>на _______________________________ для использования ______________________</w:t>
      </w:r>
      <w:r w:rsidRPr="00783B07">
        <w:rPr>
          <w:rFonts w:ascii="Times New Roman" w:eastAsia="Times New Roman" w:hAnsi="Times New Roman" w:cs="Times New Roman"/>
          <w:spacing w:val="2"/>
          <w:sz w:val="24"/>
        </w:rPr>
        <w:br/>
      </w:r>
      <w:r w:rsidRPr="00783B07">
        <w:rPr>
          <w:rFonts w:ascii="Times New Roman" w:eastAsia="Times New Roman" w:hAnsi="Times New Roman" w:cs="Times New Roman"/>
          <w:spacing w:val="2"/>
          <w:sz w:val="24"/>
        </w:rPr>
        <w:lastRenderedPageBreak/>
        <w:t>(срок предоставления имущества)</w:t>
      </w:r>
      <w:r w:rsidRPr="00783B07">
        <w:rPr>
          <w:rFonts w:ascii="Times New Roman" w:eastAsia="Times New Roman" w:hAnsi="Times New Roman" w:cs="Times New Roman"/>
          <w:spacing w:val="2"/>
          <w:sz w:val="24"/>
        </w:rPr>
        <w:tab/>
      </w:r>
      <w:r w:rsidRPr="00783B07">
        <w:rPr>
          <w:rFonts w:ascii="Times New Roman" w:eastAsia="Times New Roman" w:hAnsi="Times New Roman" w:cs="Times New Roman"/>
          <w:spacing w:val="2"/>
          <w:sz w:val="24"/>
        </w:rPr>
        <w:tab/>
      </w:r>
      <w:r w:rsidRPr="00783B07">
        <w:rPr>
          <w:rFonts w:ascii="Times New Roman" w:eastAsia="Times New Roman" w:hAnsi="Times New Roman" w:cs="Times New Roman"/>
          <w:spacing w:val="2"/>
          <w:sz w:val="24"/>
        </w:rPr>
        <w:tab/>
      </w:r>
      <w:r w:rsidRPr="00783B07">
        <w:rPr>
          <w:rFonts w:ascii="Times New Roman" w:eastAsia="Times New Roman" w:hAnsi="Times New Roman" w:cs="Times New Roman"/>
          <w:spacing w:val="2"/>
          <w:sz w:val="24"/>
        </w:rPr>
        <w:tab/>
      </w:r>
      <w:r w:rsidRPr="00783B07">
        <w:rPr>
          <w:rFonts w:ascii="Times New Roman" w:eastAsia="Times New Roman" w:hAnsi="Times New Roman" w:cs="Times New Roman"/>
          <w:spacing w:val="2"/>
          <w:sz w:val="24"/>
        </w:rPr>
        <w:tab/>
        <w:t xml:space="preserve"> (целевое назначение)</w:t>
      </w:r>
      <w:r w:rsidRPr="00783B07">
        <w:rPr>
          <w:rFonts w:ascii="Times New Roman" w:eastAsia="Times New Roman" w:hAnsi="Times New Roman" w:cs="Times New Roman"/>
          <w:spacing w:val="2"/>
          <w:sz w:val="24"/>
        </w:rPr>
        <w:br/>
      </w:r>
      <w:r w:rsidRPr="00783B07">
        <w:rPr>
          <w:rFonts w:ascii="Times New Roman" w:eastAsia="Times New Roman" w:hAnsi="Times New Roman" w:cs="Times New Roman"/>
          <w:spacing w:val="2"/>
          <w:sz w:val="24"/>
        </w:rPr>
        <w:br/>
        <w:t xml:space="preserve"> Способ получения результата предоставления муниципальной услуги</w:t>
      </w:r>
    </w:p>
    <w:p w:rsidR="00253775" w:rsidRPr="00783B07" w:rsidRDefault="00253775" w:rsidP="00253775">
      <w:pPr>
        <w:pStyle w:val="af9"/>
        <w:ind w:firstLine="709"/>
        <w:jc w:val="both"/>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t xml:space="preserve"> (поставить соответствующую отметку):</w:t>
      </w:r>
    </w:p>
    <w:p w:rsidR="00253775" w:rsidRPr="00783B07" w:rsidRDefault="00253775" w:rsidP="00253775">
      <w:pPr>
        <w:pStyle w:val="af9"/>
        <w:ind w:firstLine="709"/>
        <w:jc w:val="both"/>
        <w:rPr>
          <w:rFonts w:ascii="Times New Roman" w:hAnsi="Times New Roman" w:cs="Times New Roman"/>
          <w:sz w:val="24"/>
          <w:szCs w:val="24"/>
        </w:rPr>
      </w:pPr>
    </w:p>
    <w:p w:rsidR="00253775" w:rsidRPr="00783B07" w:rsidRDefault="00253775" w:rsidP="00253775">
      <w:pPr>
        <w:pStyle w:val="af9"/>
        <w:ind w:firstLine="709"/>
        <w:jc w:val="both"/>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t>по почте;</w:t>
      </w:r>
    </w:p>
    <w:p w:rsidR="00253775" w:rsidRPr="00783B07" w:rsidRDefault="00253775" w:rsidP="00253775">
      <w:pPr>
        <w:pStyle w:val="af9"/>
        <w:ind w:firstLine="709"/>
        <w:jc w:val="both"/>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t>по электронной почте;</w:t>
      </w:r>
    </w:p>
    <w:p w:rsidR="00253775" w:rsidRPr="00783B07" w:rsidRDefault="00253775" w:rsidP="00253775">
      <w:pPr>
        <w:pStyle w:val="af9"/>
        <w:ind w:firstLine="709"/>
        <w:jc w:val="both"/>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t>лично.</w:t>
      </w:r>
      <w:r w:rsidRPr="00783B07">
        <w:rPr>
          <w:rFonts w:ascii="Times New Roman" w:eastAsia="Times New Roman" w:hAnsi="Times New Roman" w:cs="Times New Roman"/>
          <w:spacing w:val="2"/>
          <w:sz w:val="24"/>
        </w:rPr>
        <w:br/>
      </w:r>
      <w:r w:rsidRPr="00783B07">
        <w:rPr>
          <w:rFonts w:ascii="Times New Roman" w:eastAsia="Times New Roman" w:hAnsi="Times New Roman" w:cs="Times New Roman"/>
          <w:spacing w:val="2"/>
          <w:sz w:val="24"/>
        </w:rPr>
        <w:br/>
        <w:t xml:space="preserve"> __________ _______________ _____________________</w:t>
      </w:r>
      <w:r w:rsidRPr="00783B07">
        <w:rPr>
          <w:rFonts w:ascii="Times New Roman" w:eastAsia="Times New Roman" w:hAnsi="Times New Roman" w:cs="Times New Roman"/>
          <w:spacing w:val="2"/>
          <w:sz w:val="24"/>
        </w:rPr>
        <w:br/>
        <w:t xml:space="preserve"> (дата)      (подпись)      (расшифровка)</w:t>
      </w:r>
      <w:r w:rsidRPr="00783B07">
        <w:rPr>
          <w:rFonts w:ascii="Times New Roman" w:eastAsia="Times New Roman" w:hAnsi="Times New Roman" w:cs="Times New Roman"/>
          <w:spacing w:val="2"/>
          <w:sz w:val="24"/>
        </w:rPr>
        <w:br/>
        <w:t xml:space="preserve"> </w:t>
      </w:r>
      <w:r w:rsidRPr="00783B07">
        <w:rPr>
          <w:rFonts w:ascii="Times New Roman" w:eastAsia="Times New Roman" w:hAnsi="Times New Roman" w:cs="Times New Roman"/>
          <w:spacing w:val="2"/>
          <w:sz w:val="24"/>
        </w:rPr>
        <w:br/>
        <w:t xml:space="preserve"> </w:t>
      </w:r>
      <w:r w:rsidRPr="00783B07">
        <w:rPr>
          <w:rFonts w:ascii="Times New Roman" w:eastAsia="Times New Roman" w:hAnsi="Times New Roman" w:cs="Times New Roman"/>
          <w:spacing w:val="2"/>
          <w:sz w:val="24"/>
        </w:rPr>
        <w:br/>
        <w:t xml:space="preserve"> </w:t>
      </w:r>
      <w:r w:rsidRPr="00783B07">
        <w:rPr>
          <w:rFonts w:ascii="Times New Roman" w:eastAsia="Times New Roman" w:hAnsi="Times New Roman" w:cs="Times New Roman"/>
          <w:spacing w:val="2"/>
          <w:sz w:val="24"/>
        </w:rPr>
        <w:br/>
        <w:t xml:space="preserve"> </w:t>
      </w:r>
      <w:r w:rsidRPr="00783B07">
        <w:rPr>
          <w:rFonts w:ascii="Times New Roman" w:eastAsia="Times New Roman" w:hAnsi="Times New Roman" w:cs="Times New Roman"/>
          <w:spacing w:val="2"/>
          <w:sz w:val="24"/>
        </w:rPr>
        <w:br/>
        <w:t xml:space="preserve">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spacing w:val="2"/>
          <w:sz w:val="24"/>
        </w:rPr>
        <w:t> </w:t>
      </w:r>
    </w:p>
    <w:p w:rsidR="00253775" w:rsidRPr="00783B07" w:rsidRDefault="00253775" w:rsidP="00253775">
      <w:pPr>
        <w:pStyle w:val="af9"/>
        <w:jc w:val="right"/>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t> Приложение 2</w:t>
      </w:r>
    </w:p>
    <w:p w:rsidR="00253775" w:rsidRPr="00783B07" w:rsidRDefault="00253775" w:rsidP="00253775">
      <w:pPr>
        <w:pStyle w:val="af9"/>
        <w:jc w:val="right"/>
        <w:rPr>
          <w:rFonts w:ascii="Times New Roman" w:eastAsia="Times New Roman" w:hAnsi="Times New Roman" w:cs="Times New Roman"/>
          <w:spacing w:val="2"/>
          <w:sz w:val="24"/>
          <w:szCs w:val="24"/>
        </w:rPr>
      </w:pPr>
      <w:r w:rsidRPr="00783B07">
        <w:rPr>
          <w:rFonts w:ascii="Times New Roman" w:eastAsia="Times New Roman" w:hAnsi="Times New Roman" w:cs="Times New Roman"/>
          <w:spacing w:val="2"/>
          <w:sz w:val="24"/>
        </w:rPr>
        <w:t>к Регламенту</w:t>
      </w:r>
    </w:p>
    <w:p w:rsidR="00253775" w:rsidRPr="00783B07" w:rsidRDefault="00253775" w:rsidP="00253775">
      <w:pPr>
        <w:pStyle w:val="af9"/>
        <w:jc w:val="right"/>
        <w:rPr>
          <w:rFonts w:ascii="Times New Roman" w:hAnsi="Times New Roman" w:cs="Times New Roman"/>
          <w:spacing w:val="2"/>
          <w:sz w:val="24"/>
          <w:szCs w:val="24"/>
        </w:rPr>
      </w:pPr>
    </w:p>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spacing w:val="2"/>
          <w:sz w:val="24"/>
        </w:rPr>
        <w:t>БЛОК-СХЕМА ПОСЛЕДОВАТЕЛЬНОСТИ АДМИНИСТРАТИВНЫХ ПРОЦЕДУР ПО ОКАЗАНИЮ ИМУЩЕСТВЕННОЙ ПОДДЕРЖКИ СУБЪЕКТАМ МАЛОГО И СРЕДНЕГО ПРЕДПРИНИМАТЕЛЬСТВА ПУТЕМ ПРЕДОСТАВЛЕНИЯ ИМУЩЕСТВА ОБЛАСТИ, ВКЛЮЧЕННОГО В ПЕРЕЧЕНЬ ИМУЩЕСТВА ОБЛАСТИ,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rPr>
        <w:br/>
      </w:r>
      <w:r w:rsidRPr="00783B07">
        <w:rPr>
          <w:rFonts w:ascii="Times New Roman" w:eastAsia="Times New Roman" w:hAnsi="Times New Roman" w:cs="Times New Roman"/>
          <w:spacing w:val="2"/>
          <w:sz w:val="24"/>
        </w:rPr>
        <w:t xml:space="preserve">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spacing w:val="2"/>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253775" w:rsidRPr="00AB526A" w:rsidTr="00253775">
        <w:tc>
          <w:tcPr>
            <w:tcW w:w="93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253775" w:rsidRPr="00783B07" w:rsidRDefault="00253775" w:rsidP="00253775">
            <w:pPr>
              <w:pStyle w:val="af9"/>
              <w:jc w:val="center"/>
              <w:rPr>
                <w:rFonts w:ascii="Times New Roman" w:hAnsi="Times New Roman"/>
                <w:lang w:val="ru-RU"/>
              </w:rPr>
            </w:pPr>
            <w:r w:rsidRPr="00783B07">
              <w:rPr>
                <w:rFonts w:ascii="Times New Roman" w:eastAsia="Times New Roman" w:hAnsi="Times New Roman"/>
                <w:spacing w:val="2"/>
                <w:sz w:val="24"/>
                <w:lang w:val="ru-RU"/>
              </w:rPr>
              <w:t>Поступление заявления об оказании субъекту</w:t>
            </w:r>
            <w:r w:rsidRPr="00783B07">
              <w:rPr>
                <w:rFonts w:ascii="Times New Roman" w:eastAsia="Times New Roman" w:hAnsi="Times New Roman"/>
                <w:spacing w:val="2"/>
                <w:sz w:val="24"/>
                <w:lang w:val="ru-RU"/>
              </w:rPr>
              <w:br/>
              <w:t>МСП имущественной поддержки</w:t>
            </w:r>
            <w:r w:rsidRPr="00783B07">
              <w:rPr>
                <w:rFonts w:ascii="Times New Roman" w:eastAsia="Times New Roman" w:hAnsi="Times New Roman"/>
                <w:spacing w:val="2"/>
                <w:sz w:val="24"/>
              </w:rPr>
              <w:t> </w:t>
            </w:r>
          </w:p>
        </w:tc>
      </w:tr>
    </w:tbl>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spacing w:val="2"/>
          <w:sz w:val="24"/>
        </w:rPr>
        <w:t>v</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253775" w:rsidRPr="00AB526A" w:rsidTr="00253775">
        <w:tc>
          <w:tcPr>
            <w:tcW w:w="93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253775" w:rsidRPr="00783B07" w:rsidRDefault="00253775" w:rsidP="00253775">
            <w:pPr>
              <w:pStyle w:val="af9"/>
              <w:jc w:val="center"/>
              <w:rPr>
                <w:rFonts w:ascii="Times New Roman" w:hAnsi="Times New Roman"/>
                <w:lang w:val="ru-RU"/>
              </w:rPr>
            </w:pPr>
            <w:r w:rsidRPr="00783B07">
              <w:rPr>
                <w:rFonts w:ascii="Times New Roman" w:eastAsia="Times New Roman" w:hAnsi="Times New Roman"/>
                <w:spacing w:val="2"/>
                <w:sz w:val="24"/>
                <w:lang w:val="ru-RU"/>
              </w:rPr>
              <w:lastRenderedPageBreak/>
              <w:t>Прием и регистрация заявления и документов, необходимых для предоставления муниципальной услуги (5 календарных дней) (пункт 3.2 Регламента)</w:t>
            </w:r>
            <w:r w:rsidRPr="00783B07">
              <w:rPr>
                <w:rFonts w:ascii="Times New Roman" w:eastAsia="Times New Roman" w:hAnsi="Times New Roman"/>
                <w:spacing w:val="2"/>
                <w:sz w:val="24"/>
                <w:lang w:val="ru-RU"/>
              </w:rPr>
              <w:br/>
            </w:r>
            <w:r w:rsidRPr="00783B07">
              <w:rPr>
                <w:rFonts w:ascii="Times New Roman" w:eastAsia="Times New Roman" w:hAnsi="Times New Roman"/>
                <w:spacing w:val="2"/>
                <w:sz w:val="24"/>
              </w:rPr>
              <w:t> </w:t>
            </w:r>
          </w:p>
        </w:tc>
      </w:tr>
    </w:tbl>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spacing w:val="2"/>
          <w:sz w:val="24"/>
        </w:rPr>
        <w:t>v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253775" w:rsidRPr="00AB526A" w:rsidTr="00253775">
        <w:tc>
          <w:tcPr>
            <w:tcW w:w="93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253775" w:rsidRPr="00783B07" w:rsidRDefault="00253775" w:rsidP="00253775">
            <w:pPr>
              <w:pStyle w:val="af9"/>
              <w:jc w:val="center"/>
              <w:rPr>
                <w:rFonts w:ascii="Times New Roman" w:hAnsi="Times New Roman"/>
                <w:lang w:val="ru-RU"/>
              </w:rPr>
            </w:pPr>
            <w:r w:rsidRPr="00783B07">
              <w:rPr>
                <w:rFonts w:ascii="Times New Roman" w:eastAsia="Times New Roman" w:hAnsi="Times New Roman"/>
                <w:spacing w:val="2"/>
                <w:sz w:val="24"/>
                <w:lang w:val="ru-RU"/>
              </w:rPr>
              <w:t>Рассмотрение заявления и прилагаемых документов, принятие решения о предоставлении (отказе в предоставлении) муниципальной услуги (30 календарных дней) (пункт 3.3 Регламента)</w:t>
            </w:r>
            <w:r w:rsidRPr="00783B07">
              <w:rPr>
                <w:rFonts w:ascii="Times New Roman" w:eastAsia="Times New Roman" w:hAnsi="Times New Roman"/>
                <w:spacing w:val="2"/>
                <w:sz w:val="24"/>
                <w:lang w:val="ru-RU"/>
              </w:rPr>
              <w:br/>
            </w:r>
            <w:r w:rsidRPr="00783B07">
              <w:rPr>
                <w:rFonts w:ascii="Times New Roman" w:eastAsia="Times New Roman" w:hAnsi="Times New Roman"/>
                <w:spacing w:val="2"/>
                <w:sz w:val="24"/>
              </w:rPr>
              <w:t> </w:t>
            </w:r>
          </w:p>
        </w:tc>
      </w:tr>
    </w:tbl>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spacing w:val="2"/>
          <w:sz w:val="24"/>
        </w:rPr>
        <w:t>v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253775" w:rsidRPr="00AB526A" w:rsidTr="00253775">
        <w:tc>
          <w:tcPr>
            <w:tcW w:w="93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253775" w:rsidRPr="00783B07" w:rsidRDefault="00253775" w:rsidP="00253775">
            <w:pPr>
              <w:pStyle w:val="af9"/>
              <w:jc w:val="center"/>
              <w:rPr>
                <w:rFonts w:ascii="Times New Roman" w:hAnsi="Times New Roman"/>
                <w:lang w:val="ru-RU"/>
              </w:rPr>
            </w:pPr>
            <w:r w:rsidRPr="00783B07">
              <w:rPr>
                <w:rFonts w:ascii="Times New Roman" w:eastAsia="Times New Roman" w:hAnsi="Times New Roman"/>
                <w:spacing w:val="2"/>
                <w:sz w:val="24"/>
                <w:lang w:val="ru-RU"/>
              </w:rPr>
              <w:t>Уведомление заявителя о принятом решении (3 календарных дня) (пункт 3.4 Регламента)</w:t>
            </w:r>
          </w:p>
        </w:tc>
      </w:tr>
    </w:tbl>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sz w:val="24"/>
        </w:rPr>
        <w:t> </w:t>
      </w:r>
    </w:p>
    <w:p w:rsidR="00253775" w:rsidRPr="00783B07" w:rsidRDefault="00253775" w:rsidP="00253775">
      <w:pPr>
        <w:pStyle w:val="af9"/>
        <w:jc w:val="center"/>
        <w:rPr>
          <w:rFonts w:ascii="Times New Roman" w:hAnsi="Times New Roman" w:cs="Times New Roman"/>
          <w:sz w:val="28"/>
          <w:szCs w:val="28"/>
        </w:rPr>
      </w:pPr>
    </w:p>
    <w:p w:rsidR="00A41637" w:rsidRPr="00783B07" w:rsidRDefault="00A41637" w:rsidP="00A41637">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 </w:t>
      </w:r>
    </w:p>
    <w:p w:rsidR="00A41637" w:rsidRPr="00783B07" w:rsidRDefault="00A41637"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A41637" w:rsidRPr="00783B07" w:rsidRDefault="00A41637" w:rsidP="00A41637">
      <w:pPr>
        <w:pBdr>
          <w:top w:val="none" w:sz="4" w:space="0" w:color="000000"/>
          <w:left w:val="none" w:sz="4" w:space="0" w:color="000000"/>
          <w:bottom w:val="none" w:sz="4" w:space="0" w:color="000000"/>
          <w:right w:val="none" w:sz="4" w:space="0" w:color="000000"/>
        </w:pBdr>
        <w:ind w:firstLine="720"/>
        <w:jc w:val="center"/>
        <w:rPr>
          <w:rFonts w:ascii="Times New Roman" w:hAnsi="Times New Roman"/>
          <w:lang w:val="ru-RU"/>
        </w:rPr>
      </w:pPr>
      <w:r w:rsidRPr="00783B07">
        <w:rPr>
          <w:rFonts w:ascii="Times New Roman" w:eastAsia="Arial" w:hAnsi="Times New Roman"/>
          <w:color w:val="000000"/>
        </w:rPr>
        <w:t> </w:t>
      </w: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Муниципальное образование «Бирофельдское сельское поселение»</w:t>
      </w: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253775" w:rsidRPr="00783B07" w:rsidRDefault="00253775" w:rsidP="00253775">
      <w:pPr>
        <w:pStyle w:val="af9"/>
        <w:jc w:val="center"/>
        <w:rPr>
          <w:rFonts w:ascii="Times New Roman" w:hAnsi="Times New Roman" w:cs="Times New Roman"/>
          <w:sz w:val="28"/>
          <w:szCs w:val="28"/>
        </w:rPr>
      </w:pP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253775" w:rsidRPr="00783B07" w:rsidRDefault="00253775" w:rsidP="00253775">
      <w:pPr>
        <w:pStyle w:val="af9"/>
        <w:jc w:val="center"/>
        <w:rPr>
          <w:rFonts w:ascii="Times New Roman" w:hAnsi="Times New Roman" w:cs="Times New Roman"/>
          <w:sz w:val="28"/>
          <w:szCs w:val="28"/>
        </w:rPr>
      </w:pP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253775" w:rsidRPr="00783B07" w:rsidRDefault="00253775" w:rsidP="00253775">
      <w:pPr>
        <w:pStyle w:val="af9"/>
        <w:jc w:val="center"/>
        <w:rPr>
          <w:rFonts w:ascii="Times New Roman" w:hAnsi="Times New Roman" w:cs="Times New Roman"/>
          <w:sz w:val="28"/>
          <w:szCs w:val="28"/>
        </w:rPr>
      </w:pP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t xml:space="preserve">                     </w:t>
      </w:r>
      <w:r w:rsidRPr="00783B07">
        <w:rPr>
          <w:rFonts w:ascii="Times New Roman" w:hAnsi="Times New Roman" w:cs="Times New Roman"/>
          <w:sz w:val="28"/>
          <w:szCs w:val="28"/>
        </w:rPr>
        <w:t xml:space="preserve">  № 60</w:t>
      </w:r>
    </w:p>
    <w:p w:rsidR="00253775" w:rsidRPr="00783B07" w:rsidRDefault="00253775" w:rsidP="00253775">
      <w:pPr>
        <w:pStyle w:val="af9"/>
        <w:jc w:val="center"/>
        <w:rPr>
          <w:rFonts w:ascii="Times New Roman" w:hAnsi="Times New Roman" w:cs="Times New Roman"/>
          <w:sz w:val="28"/>
          <w:szCs w:val="28"/>
        </w:rPr>
      </w:pP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253775" w:rsidRPr="00783B07" w:rsidRDefault="00253775" w:rsidP="00253775">
      <w:pPr>
        <w:pStyle w:val="af9"/>
        <w:rPr>
          <w:rFonts w:ascii="Times New Roman" w:hAnsi="Times New Roman" w:cs="Times New Roman"/>
          <w:sz w:val="28"/>
          <w:szCs w:val="28"/>
        </w:rPr>
      </w:pPr>
    </w:p>
    <w:p w:rsidR="00253775" w:rsidRPr="00783B07" w:rsidRDefault="00253775" w:rsidP="00253775">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утвержденный постановлением администрации сельского поселения от 29.06.2012 № 74 «Об утверждении административного регламента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В соответствии с Федеральными законами от 06.10.2003 </w:t>
      </w:r>
      <w:hyperlink r:id="rId277" w:tooltip="https://pravo-search.minjust.ru/bigs/showDocument.html?id=96E20C02-1B12-465A-B64C-24AA92270007" w:history="1">
        <w:r w:rsidRPr="00783B07">
          <w:rPr>
            <w:rFonts w:ascii="Times New Roman" w:hAnsi="Times New Roman" w:cs="Times New Roman"/>
            <w:sz w:val="28"/>
            <w:szCs w:val="28"/>
          </w:rPr>
          <w:t xml:space="preserve">№ 131-ФЗ </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r w:rsidRPr="00783B07">
        <w:rPr>
          <w:rFonts w:ascii="Times New Roman" w:hAnsi="Times New Roman" w:cs="Times New Roman"/>
          <w:sz w:val="28"/>
          <w:szCs w:val="28"/>
        </w:rPr>
        <w:tab/>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278"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утвержденный постановлением администрации сельского поселения от 29.06.2012 № 74 «Об утверждении административного регламента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w:t>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t>Л.С. Телегина</w:t>
      </w:r>
    </w:p>
    <w:p w:rsidR="00253775" w:rsidRPr="00783B07" w:rsidRDefault="00253775" w:rsidP="00253775">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253775" w:rsidRPr="00783B07" w:rsidRDefault="00253775" w:rsidP="00253775">
      <w:pPr>
        <w:shd w:val="nil"/>
        <w:rPr>
          <w:rFonts w:ascii="Times New Roman" w:hAnsi="Times New Roman"/>
          <w:sz w:val="28"/>
          <w:szCs w:val="28"/>
          <w:lang w:val="ru-RU"/>
        </w:rPr>
      </w:pPr>
      <w:r w:rsidRPr="00783B07">
        <w:rPr>
          <w:rFonts w:ascii="Times New Roman" w:hAnsi="Times New Roman"/>
          <w:sz w:val="28"/>
          <w:szCs w:val="28"/>
          <w:lang w:val="ru-RU"/>
        </w:rPr>
        <w:br w:type="page" w:clear="all"/>
      </w:r>
    </w:p>
    <w:p w:rsidR="00253775" w:rsidRPr="00783B07" w:rsidRDefault="00253775" w:rsidP="00253775">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253775" w:rsidRPr="00783B07" w:rsidRDefault="00253775" w:rsidP="00253775">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253775" w:rsidRPr="00783B07" w:rsidRDefault="00253775" w:rsidP="00253775">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253775" w:rsidRPr="00783B07" w:rsidRDefault="00253775" w:rsidP="00253775">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60</w:t>
      </w:r>
    </w:p>
    <w:p w:rsidR="00253775" w:rsidRPr="00783B07" w:rsidRDefault="00253775" w:rsidP="00253775">
      <w:pPr>
        <w:pStyle w:val="af9"/>
        <w:jc w:val="right"/>
        <w:rPr>
          <w:rFonts w:ascii="Times New Roman" w:hAnsi="Times New Roman" w:cs="Times New Roman"/>
          <w:bCs/>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регламентрегминистра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Административный регламент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(далее -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Ргламент определяет порядок, сроки и последовательность действий (административных процедур) при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Предмет регулирования Регламента - правоотношения, возникающие при обращении заявителей в администрацию за предоставлением и по вопросам предоставления муниципальной услуги «Предоставление информации о времени и месте проведения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Круг заявител-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заявителем   для   получения   муниципальной   услуги   (далее   -   Заявитель)  является: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физическое лицо;</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индивидуальный предприниматель;</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юридическое лицо независимо от организационно-правовой формы.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 Требования к порядку информирования о предоставлении муниципальной услуги. Порядок информирования о правилах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месте нахождения и графике работы исполнителя муниципальной услуги указано в Приложении № 1 к Регламенту.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по вопросам предоставления муниципальной услуги предоставляется бесплатно.</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 Порядок получения консультаций (справок) о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1.5.1. По вопросам предоставления муниципальной услуги должностными лицами учреждений культуры предоставляются консультации (справки).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1.5.2. При консультировании должны соблюдаться следующие требования: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-компетентность;</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-своевременность;</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-полнота, доступность, четкость и наглядность форм изложения материала.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1.5.3. Консультирование получателей муниципальной услуги организуется путем: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-индивидуального консультирования;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-публичного консультирования.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1.5.4. При предоставлении муниципальной услуги предоставляются консультации по вопросам: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местонахождении, контактных телефонах, адресах электронной почты и режиме работы учреждения;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 порядке оказания муниципальной услуги;</w:t>
      </w:r>
    </w:p>
    <w:p w:rsidR="00253775" w:rsidRPr="00783B07" w:rsidRDefault="00253775" w:rsidP="00253775">
      <w:pPr>
        <w:pStyle w:val="af9"/>
        <w:numPr>
          <w:ilvl w:val="0"/>
          <w:numId w:val="38"/>
        </w:num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об обжаловании действий (бездействия) должностных лиц учреждения.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1.5.5. Консультирование проводится в письменной или устной форме.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1.5.6. Индивидуальное устное консультирование осуществляется должностными лицами при обращении получателя муниципальной услуги за консультацией лично либо по телефону.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Время получения ответа при индивидуальном устном консультировании не может превышать: по телефону – 10 минут, при личном обращении – 15 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ответах на телефонные звонки и устные обращения получателей муниципальной услуги должностное лицо учреждения подробно и в вежливой (корректной) форме информирует обратившихся по интересующим их вопросам. Ответ на телефонный звонок должен начинаться с информации о наименовании учреждения, фамилии, имени, отчестве, принявшего телефонный звонок.</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Если должностное лицо учреждения, принявшее звонок, не имеет возможности самостоятельно ответить на поставленные вопросы, телефонный звонок должен быть переадресован (переведен) на другое должностное лицо муниципального казенного учреждения культуры.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1.5.7. Письменные разъяснения предоставляются при наличии письменного обращения получателя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Письменный ответ подписывает уполномоченное на данные действия должностное лицо учреждения, в нем указываются фамилия, инициалы и телефон исполнителя.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Ответ направляется письмом, факсом в зависимости от способа обращения получателя муниципальной услуги за консультацией или способа доставки, указанного в письменном обращении получателя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индивидуальном письменном консультировании ответ направляется получателю муниципальной услуги в течение 10 дней со дня регистрации письменного обращения.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Публичное   письменное   информирование   осуществляется    путем   публикации информационных материалов в Межмуниципальном информационном бюллетене Биробиджанского муниципального района, на интернет-сайтах, а также оформления информационных стендов.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1.6. Консультация о предоставлении муниципальной услуги должна содержать:</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сведения о порядке получения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адреса места приема заявок для предоставления муниципальной услуги и график работы;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форму запроса о предоставлении информации;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сведения о результате оказания муниципальной услуги и порядке передаче результата заявителю;</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сведения о порядке обжалования действий (бездействий) и решений, принятых в ходе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Информация  об  административных  процедурах  предоставления муниципальной услуги должна представляться Заявителям в установленные сроки, быть четкой, достоверной, полной.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может предоставляться посредством обращения заявителя с запросом на портал либо электронный адрес.</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Удостоверение прав заявителя на получение муниципальной услуги в электронном виде, а также совершение им юридически значимых действий в электронной форме осуществляется посредством универсальной электронной карты, которая содержит информацию о заявителе.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 -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Муниципальная услуга предоставляется муниципальным казенным учреждением «Дом культуры с. Бирофельд» (далее – МКУ «Дом культуры с. Бирофельд»). Сведения о местонахождении, контактных телефонах, графике (режиме) работы, адресах электронной почты МКУ «Дом культуры с. Бирофельд» указаны в Приложение № 1 к Регламенту.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Результат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получение заявителем информации о времени и месте проведения театральных представлений, филармонических и эстрадных концертов и гастрольных мероприятий театров и филармоний, киносеансов, анонсов данных мероприятий, необходимых заявителю, либо уведомления об отказе выдачи информации.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Исчерпывающий перечень документов, необходимых в соответствии с законодательными или иными нормативными правовыми актами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Исчерпывающий перечень оснований для отказа в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до предоставления заявителем дополнительных сведений, без которых запрос не может быть исполнен;</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возникновения чрезвычайной ситуации, препятствующей работе по предоставлению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 предоставление муниципальной услуги является бесплатным для Заявителей;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 время ожидания Заявителем приема для сдачи и получения документов, получения консультаций по вопросам предоставления муниципальной услуги не должно превышать 15минут;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Срок регистрации запроса заявителя о предоставлении муниципальной услуги не должно превышать 20 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2.10.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стендом с образцами их заполнения и перечнем документов, необходимых для предоставления каждой муниципальной услуги, в том числе к обеспечению </w:t>
      </w:r>
      <w:r w:rsidRPr="00783B07">
        <w:rPr>
          <w:rFonts w:ascii="Times New Roman" w:hAnsi="Times New Roman" w:cs="Times New Roman"/>
          <w:sz w:val="28"/>
          <w:szCs w:val="28"/>
        </w:rPr>
        <w:lastRenderedPageBreak/>
        <w:t>доступности для инвалидов указанных объектов в соответствии с законодательством Российской Федерации о социальной защите инвалидов: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 главного входа в здание исполнителя муниципальной услуги должна быть размещена вывеска, содержащая следующую информацию:</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наименование исполнителя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место нахождения исполнителя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режим работы исполнителя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Места информирования Заявителей о процедуре предоставления муниципальной услуги, заполнения необходимых документов, ожидания для сдачи и получения документов должны соответствовать комфортным условиям для Заявителей и оптимальным условиям работы специалистов. Места информирования и ожидания оборудуются информационными стендами, стульями и столами.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 информационном стенде в помещении МКУ «Дом культуры с. Бирофельд» размещается следующая информация: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полный текст Регламента с приложениями;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блок-схема (Приложение № 2 к Регламенту) и краткое описание порядка предоставления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здании исполнителя муниципальной услуги   организуются помещения (кабинеты) для приема Заявителей.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целях обеспечения конфиденциальности сведений о Заявителе, одним специалистом одновременно ведется прием только одного посетителя. Одновременное консультирование и (или) прием двух и более посетителей не допускается;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279" w:tooltip="https://pravo-search.minjust.ru/bigs/showDocument.html?id=E999DCF9-926B-4FA1-9B51-8FD631C66B00" w:history="1">
        <w:r w:rsidRPr="00783B07">
          <w:rPr>
            <w:rFonts w:ascii="Times New Roman" w:hAnsi="Times New Roman" w:cs="Times New Roman"/>
            <w:sz w:val="28"/>
            <w:szCs w:val="28"/>
          </w:rPr>
          <w:t>№ 181-ФЗ</w:t>
        </w:r>
      </w:hyperlink>
      <w:r w:rsidRPr="00783B07">
        <w:rPr>
          <w:rFonts w:ascii="Times New Roman" w:hAnsi="Times New Roman" w:cs="Times New Roman"/>
          <w:sz w:val="28"/>
          <w:szCs w:val="28"/>
        </w:rPr>
        <w:t> « О социальной защите инвалидов в Российской Федерации»: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Показатели доступности и качества муниципальных услуг - показатель доступности и качества муниципальной услуги для заявителей включает в себя следующие составляющие: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удобный для заявителей режим работы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соблюдение сроков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открытый доступ для заявителей к информации о порядке и сроках предоставления муниципальной услуги, порядке обжалования действий (бездействия) должностных лиц;</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соблюдение стандарта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отсутствие обоснованных жалоб заявителей на действия (бездействия) должностных лиц  при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материально-техническое обеспечение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соответствующий уровень кадрового обеспечения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Заявитель при посещении МКУ «Дом культуры с. Бирофельд» для подачи заявления по предоставлению муниципальной услуги либо запроса о ходе предоставления муниципальной услуги, а также при направлении запроса посредством почтовой связи взаимодействует непосредственно со специалистом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Иные требования, в том числе учитывающие особенности предоставления  муниципальной услуги в электронной форме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Для предоставления муниципальной услуги в электронной форме заявители обращаются в МКУ «Дом культуры с. Бирофельд»  посредством электронной почты на электронный адрес: E-mail    adbirofeld@mail.ru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Совершение заявителем юридически значимых действий в электронной форме осуществляется посредством универсальной электронной карты, которая содержит информацию о заявителе.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Последовательность действий (административных процедур).</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прием запроса о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регистрация запроса и его передача на исполнение;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изучение содержания поступившего запроса;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исполнение запроса;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Прием запроса о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Основанием для начала исполнения муниципальной услуги является поступление запроса заявителя в МКУ «Дом культуры с. Бирофельд» Бирофельдского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Запрос может поступить одним из следующих способов: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при личном обращении в форме личного посещения муниципального казенного учреждения культуры сельского поселения, телефонного обращения;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почтовым отправлением;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электронной почте.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личном обращении заявителя о предоставлении муниципальной услуги, специалист, ответственный за предоставление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изучает содержание запроса;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предварительно устанавливает наличие информации, необходимой для исполнения запроса;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наличия информации по запросу предоставляет заявителю запрашиваемую информацию в течение одного рабочего дня;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отсутствия информации по запросу устанавливает максимальный срок выполнения запроса, но не более пяти рабочих дней.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письменном обращении заявителя о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запрос регистрируется в установленном делопроизводством порядке и передается директору МКУ «Дом культуры с. Бирофельд»;</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 в течение одного дня директор назначает ответственного специалиста для рассмотрения запроса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специалист изучает содержание запроса, определяет степень полноты информации, содержащейся в запросе и необходимой для его исполнения, местонахождение, адрес конкретной организации, лица, куда следует направить информацию по запросу;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рассмотрение запроса считается законченным, если по нему приняты необходимые меры и автор запроса проинформирован о результатах рассмотрения, в случае если запрос не может быть исполнен, заявителю направляется письменный ответ с объяснением причин невозможности исполнения запроса;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исполнения услуги - не более пяти рабочих дней.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При поступлении электронного обращения (запроса) пользователя с указанием адреса электронной почты и почтового адреса, ему направляется уведомление о приеме обращения (запроса) к рассмотрению. Электронное обращение (запрос) распечатывается и в дальнейшем работа с ним ведется в порядке, установленном для письменных запросов. Максимальный срок исполнения услуги - не более пяти рабочих дней.</w:t>
      </w:r>
    </w:p>
    <w:p w:rsidR="00253775" w:rsidRPr="00783B07" w:rsidRDefault="00253775" w:rsidP="00253775">
      <w:pPr>
        <w:shd w:val="nil"/>
        <w:rPr>
          <w:rFonts w:ascii="Times New Roman" w:hAnsi="Times New Roman"/>
          <w:sz w:val="28"/>
          <w:szCs w:val="28"/>
          <w:lang w:val="ru-RU"/>
        </w:rPr>
      </w:pPr>
      <w:r w:rsidRPr="00783B07">
        <w:rPr>
          <w:rFonts w:ascii="Times New Roman" w:hAnsi="Times New Roman"/>
          <w:sz w:val="28"/>
          <w:szCs w:val="28"/>
          <w:lang w:val="ru-RU"/>
        </w:rPr>
        <w:br w:type="page" w:clear="all"/>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8"/>
          <w:szCs w:val="28"/>
        </w:rPr>
      </w:pPr>
      <w:r w:rsidRPr="00783B07">
        <w:rPr>
          <w:rFonts w:ascii="Times New Roman" w:hAnsi="Times New Roman" w:cs="Times New Roman"/>
          <w:sz w:val="28"/>
          <w:szCs w:val="28"/>
        </w:rPr>
        <w:lastRenderedPageBreak/>
        <w:t>Приложение №ило 1</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8"/>
          <w:szCs w:val="28"/>
        </w:rPr>
      </w:pPr>
      <w:r w:rsidRPr="00783B07">
        <w:rPr>
          <w:rFonts w:ascii="Times New Roman" w:hAnsi="Times New Roman" w:cs="Times New Roman"/>
          <w:sz w:val="28"/>
          <w:szCs w:val="28"/>
        </w:rPr>
        <w:t> к Регламенту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местонахождении, контактных телефонах, адресах электронной почты муниципального казенного учреждения предоставляющих муниципальную услугу: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1984"/>
        <w:gridCol w:w="2268"/>
        <w:gridCol w:w="2693"/>
        <w:gridCol w:w="2410"/>
      </w:tblGrid>
      <w:tr w:rsidR="00253775" w:rsidRPr="00783B07" w:rsidTr="00253775">
        <w:tc>
          <w:tcPr>
            <w:tcW w:w="1984" w:type="dxa"/>
            <w:tcBorders>
              <w:top w:val="single" w:sz="8" w:space="0" w:color="000000"/>
              <w:left w:val="single" w:sz="8" w:space="0" w:color="000000"/>
              <w:bottom w:val="single" w:sz="8"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rPr>
            </w:pPr>
            <w:proofErr w:type="spellStart"/>
            <w:r w:rsidRPr="00783B07">
              <w:rPr>
                <w:rFonts w:ascii="Times New Roman" w:hAnsi="Times New Roman"/>
                <w:sz w:val="24"/>
                <w:szCs w:val="24"/>
              </w:rPr>
              <w:t>Наименование</w:t>
            </w:r>
            <w:proofErr w:type="spellEnd"/>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rPr>
            </w:pPr>
            <w:proofErr w:type="spellStart"/>
            <w:r w:rsidRPr="00783B07">
              <w:rPr>
                <w:rFonts w:ascii="Times New Roman" w:hAnsi="Times New Roman"/>
                <w:sz w:val="24"/>
                <w:szCs w:val="24"/>
              </w:rPr>
              <w:t>учреждения</w:t>
            </w:r>
            <w:proofErr w:type="spellEnd"/>
            <w:r w:rsidRPr="00783B07">
              <w:rPr>
                <w:rFonts w:ascii="Times New Roman" w:hAnsi="Times New Roman"/>
                <w:sz w:val="24"/>
                <w:szCs w:val="24"/>
              </w:rPr>
              <w:t xml:space="preserve">, </w:t>
            </w:r>
            <w:proofErr w:type="spellStart"/>
            <w:r w:rsidRPr="00783B07">
              <w:rPr>
                <w:rFonts w:ascii="Times New Roman" w:hAnsi="Times New Roman"/>
                <w:sz w:val="24"/>
                <w:szCs w:val="24"/>
              </w:rPr>
              <w:t>предоставляющего</w:t>
            </w:r>
            <w:proofErr w:type="spellEnd"/>
            <w:r w:rsidRPr="00783B07">
              <w:rPr>
                <w:rFonts w:ascii="Times New Roman" w:hAnsi="Times New Roman"/>
                <w:sz w:val="24"/>
                <w:szCs w:val="24"/>
              </w:rPr>
              <w:t xml:space="preserve"> </w:t>
            </w:r>
            <w:proofErr w:type="spellStart"/>
            <w:r w:rsidRPr="00783B07">
              <w:rPr>
                <w:rFonts w:ascii="Times New Roman" w:hAnsi="Times New Roman"/>
                <w:sz w:val="24"/>
                <w:szCs w:val="24"/>
              </w:rPr>
              <w:t>услугу</w:t>
            </w:r>
            <w:proofErr w:type="spellEnd"/>
          </w:p>
        </w:tc>
        <w:tc>
          <w:tcPr>
            <w:tcW w:w="2268" w:type="dxa"/>
            <w:tcBorders>
              <w:top w:val="single" w:sz="8" w:space="0" w:color="000000"/>
              <w:left w:val="single" w:sz="8" w:space="0" w:color="000000"/>
              <w:bottom w:val="single" w:sz="8"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rPr>
            </w:pPr>
            <w:proofErr w:type="spellStart"/>
            <w:r w:rsidRPr="00783B07">
              <w:rPr>
                <w:rFonts w:ascii="Times New Roman" w:hAnsi="Times New Roman"/>
                <w:sz w:val="24"/>
                <w:szCs w:val="24"/>
              </w:rPr>
              <w:t>Местонахождение</w:t>
            </w:r>
            <w:proofErr w:type="spellEnd"/>
            <w:r w:rsidRPr="00783B07">
              <w:rPr>
                <w:rFonts w:ascii="Times New Roman" w:hAnsi="Times New Roman"/>
                <w:sz w:val="24"/>
                <w:szCs w:val="24"/>
              </w:rPr>
              <w:t xml:space="preserve"> </w:t>
            </w:r>
            <w:proofErr w:type="spellStart"/>
            <w:r w:rsidRPr="00783B07">
              <w:rPr>
                <w:rFonts w:ascii="Times New Roman" w:hAnsi="Times New Roman"/>
                <w:sz w:val="24"/>
                <w:szCs w:val="24"/>
              </w:rPr>
              <w:t>учреждения</w:t>
            </w:r>
            <w:proofErr w:type="spellEnd"/>
            <w:r w:rsidRPr="00783B07">
              <w:rPr>
                <w:rFonts w:ascii="Times New Roman" w:hAnsi="Times New Roman"/>
                <w:sz w:val="24"/>
                <w:szCs w:val="24"/>
              </w:rPr>
              <w:t xml:space="preserve">, </w:t>
            </w:r>
            <w:proofErr w:type="spellStart"/>
            <w:r w:rsidRPr="00783B07">
              <w:rPr>
                <w:rFonts w:ascii="Times New Roman" w:hAnsi="Times New Roman"/>
                <w:sz w:val="24"/>
                <w:szCs w:val="24"/>
              </w:rPr>
              <w:t>предоставляющего</w:t>
            </w:r>
            <w:proofErr w:type="spellEnd"/>
            <w:r w:rsidRPr="00783B07">
              <w:rPr>
                <w:rFonts w:ascii="Times New Roman" w:hAnsi="Times New Roman"/>
                <w:sz w:val="24"/>
                <w:szCs w:val="24"/>
              </w:rPr>
              <w:t xml:space="preserve"> </w:t>
            </w:r>
            <w:proofErr w:type="spellStart"/>
            <w:r w:rsidRPr="00783B07">
              <w:rPr>
                <w:rFonts w:ascii="Times New Roman" w:hAnsi="Times New Roman"/>
                <w:sz w:val="24"/>
                <w:szCs w:val="24"/>
              </w:rPr>
              <w:t>услугу</w:t>
            </w:r>
            <w:proofErr w:type="spellEnd"/>
          </w:p>
        </w:tc>
        <w:tc>
          <w:tcPr>
            <w:tcW w:w="2693" w:type="dxa"/>
            <w:tcBorders>
              <w:top w:val="single" w:sz="8" w:space="0" w:color="000000"/>
              <w:left w:val="single" w:sz="8" w:space="0" w:color="000000"/>
              <w:bottom w:val="single" w:sz="8"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lang w:val="ru-RU"/>
              </w:rPr>
            </w:pPr>
            <w:r w:rsidRPr="00783B07">
              <w:rPr>
                <w:rFonts w:ascii="Times New Roman" w:hAnsi="Times New Roman"/>
                <w:sz w:val="24"/>
                <w:szCs w:val="24"/>
                <w:lang w:val="ru-RU"/>
              </w:rPr>
              <w:t>Режим работы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lang w:val="ru-RU"/>
              </w:rPr>
            </w:pPr>
            <w:r w:rsidRPr="00783B07">
              <w:rPr>
                <w:rFonts w:ascii="Times New Roman" w:hAnsi="Times New Roman"/>
                <w:sz w:val="24"/>
                <w:szCs w:val="24"/>
                <w:lang w:val="ru-RU"/>
              </w:rPr>
              <w:t>учреждения,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lang w:val="ru-RU"/>
              </w:rPr>
            </w:pPr>
            <w:r w:rsidRPr="00783B07">
              <w:rPr>
                <w:rFonts w:ascii="Times New Roman" w:hAnsi="Times New Roman"/>
                <w:sz w:val="24"/>
                <w:szCs w:val="24"/>
                <w:lang w:val="ru-RU"/>
              </w:rPr>
              <w:t>ФИО руководителя</w:t>
            </w:r>
          </w:p>
        </w:tc>
        <w:tc>
          <w:tcPr>
            <w:tcW w:w="2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rPr>
            </w:pPr>
            <w:proofErr w:type="spellStart"/>
            <w:r w:rsidRPr="00783B07">
              <w:rPr>
                <w:rFonts w:ascii="Times New Roman" w:hAnsi="Times New Roman"/>
                <w:sz w:val="24"/>
                <w:szCs w:val="24"/>
              </w:rPr>
              <w:t>Электронный</w:t>
            </w:r>
            <w:proofErr w:type="spellEnd"/>
            <w:r w:rsidRPr="00783B07">
              <w:rPr>
                <w:rFonts w:ascii="Times New Roman" w:hAnsi="Times New Roman"/>
                <w:sz w:val="24"/>
                <w:szCs w:val="24"/>
              </w:rPr>
              <w:t xml:space="preserve"> </w:t>
            </w:r>
            <w:proofErr w:type="spellStart"/>
            <w:r w:rsidRPr="00783B07">
              <w:rPr>
                <w:rFonts w:ascii="Times New Roman" w:hAnsi="Times New Roman"/>
                <w:sz w:val="24"/>
                <w:szCs w:val="24"/>
              </w:rPr>
              <w:t>адрес</w:t>
            </w:r>
            <w:proofErr w:type="spellEnd"/>
            <w:r w:rsidRPr="00783B07">
              <w:rPr>
                <w:rFonts w:ascii="Times New Roman" w:hAnsi="Times New Roman"/>
                <w:sz w:val="24"/>
                <w:szCs w:val="24"/>
              </w:rPr>
              <w:t xml:space="preserve"> </w:t>
            </w:r>
            <w:proofErr w:type="spellStart"/>
            <w:r w:rsidRPr="00783B07">
              <w:rPr>
                <w:rFonts w:ascii="Times New Roman" w:hAnsi="Times New Roman"/>
                <w:sz w:val="24"/>
                <w:szCs w:val="24"/>
              </w:rPr>
              <w:t>учреждения</w:t>
            </w:r>
            <w:proofErr w:type="spellEnd"/>
            <w:r w:rsidRPr="00783B07">
              <w:rPr>
                <w:rFonts w:ascii="Times New Roman" w:hAnsi="Times New Roman"/>
                <w:sz w:val="24"/>
                <w:szCs w:val="24"/>
              </w:rPr>
              <w:t xml:space="preserve">, </w:t>
            </w:r>
            <w:proofErr w:type="spellStart"/>
            <w:r w:rsidRPr="00783B07">
              <w:rPr>
                <w:rFonts w:ascii="Times New Roman" w:hAnsi="Times New Roman"/>
                <w:sz w:val="24"/>
                <w:szCs w:val="24"/>
              </w:rPr>
              <w:t>телефон</w:t>
            </w:r>
            <w:proofErr w:type="spellEnd"/>
          </w:p>
        </w:tc>
      </w:tr>
      <w:tr w:rsidR="00253775" w:rsidRPr="00783B07" w:rsidTr="00253775">
        <w:tc>
          <w:tcPr>
            <w:tcW w:w="1984" w:type="dxa"/>
            <w:tcBorders>
              <w:left w:val="single" w:sz="8" w:space="0" w:color="000000"/>
              <w:bottom w:val="single" w:sz="8"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lang w:val="ru-RU"/>
              </w:rPr>
            </w:pPr>
            <w:r w:rsidRPr="00783B07">
              <w:rPr>
                <w:rFonts w:ascii="Times New Roman" w:hAnsi="Times New Roman"/>
                <w:sz w:val="24"/>
                <w:szCs w:val="24"/>
                <w:lang w:val="ru-RU"/>
              </w:rPr>
              <w:t>Муниципальное казенное учреждение «Дом культуры с. Бирофельд»</w:t>
            </w:r>
          </w:p>
        </w:tc>
        <w:tc>
          <w:tcPr>
            <w:tcW w:w="2268" w:type="dxa"/>
            <w:tcBorders>
              <w:left w:val="single" w:sz="8" w:space="0" w:color="000000"/>
              <w:bottom w:val="single" w:sz="8"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lang w:val="ru-RU"/>
              </w:rPr>
            </w:pPr>
            <w:r w:rsidRPr="00783B07">
              <w:rPr>
                <w:rFonts w:ascii="Times New Roman" w:hAnsi="Times New Roman"/>
                <w:sz w:val="24"/>
                <w:szCs w:val="24"/>
                <w:lang w:val="ru-RU"/>
              </w:rPr>
              <w:t>679520, ЕАО, Биробиджанский р-н, с.Бирофельд,</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rPr>
            </w:pPr>
            <w:proofErr w:type="spellStart"/>
            <w:r w:rsidRPr="00783B07">
              <w:rPr>
                <w:rFonts w:ascii="Times New Roman" w:hAnsi="Times New Roman"/>
                <w:sz w:val="24"/>
                <w:szCs w:val="24"/>
              </w:rPr>
              <w:t>ул</w:t>
            </w:r>
            <w:proofErr w:type="spellEnd"/>
            <w:r w:rsidRPr="00783B07">
              <w:rPr>
                <w:rFonts w:ascii="Times New Roman" w:hAnsi="Times New Roman"/>
                <w:sz w:val="24"/>
                <w:szCs w:val="24"/>
              </w:rPr>
              <w:t xml:space="preserve">. </w:t>
            </w:r>
            <w:proofErr w:type="spellStart"/>
            <w:r w:rsidRPr="00783B07">
              <w:rPr>
                <w:rFonts w:ascii="Times New Roman" w:hAnsi="Times New Roman"/>
                <w:sz w:val="24"/>
                <w:szCs w:val="24"/>
              </w:rPr>
              <w:t>Центральная</w:t>
            </w:r>
            <w:proofErr w:type="spellEnd"/>
            <w:r w:rsidRPr="00783B07">
              <w:rPr>
                <w:rFonts w:ascii="Times New Roman" w:hAnsi="Times New Roman"/>
                <w:sz w:val="24"/>
                <w:szCs w:val="24"/>
              </w:rPr>
              <w:t>, 54.</w:t>
            </w:r>
          </w:p>
        </w:tc>
        <w:tc>
          <w:tcPr>
            <w:tcW w:w="2693" w:type="dxa"/>
            <w:tcBorders>
              <w:left w:val="single" w:sz="8" w:space="0" w:color="000000"/>
              <w:bottom w:val="single" w:sz="8"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lang w:val="ru-RU"/>
              </w:rPr>
            </w:pPr>
            <w:r w:rsidRPr="00783B07">
              <w:rPr>
                <w:rFonts w:ascii="Times New Roman" w:hAnsi="Times New Roman"/>
                <w:sz w:val="24"/>
                <w:szCs w:val="24"/>
                <w:lang w:val="ru-RU"/>
              </w:rPr>
              <w:t>с 10.00 до 17.00; обеденный перерыв с 13.00 до 14.00, выходной день – понедельник</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rPr>
            </w:pPr>
            <w:proofErr w:type="spellStart"/>
            <w:r w:rsidRPr="00783B07">
              <w:rPr>
                <w:rFonts w:ascii="Times New Roman" w:hAnsi="Times New Roman"/>
                <w:sz w:val="24"/>
                <w:szCs w:val="24"/>
              </w:rPr>
              <w:t>Директор</w:t>
            </w:r>
            <w:proofErr w:type="spellEnd"/>
            <w:r w:rsidRPr="00783B07">
              <w:rPr>
                <w:rFonts w:ascii="Times New Roman" w:hAnsi="Times New Roman"/>
                <w:sz w:val="24"/>
                <w:szCs w:val="24"/>
              </w:rPr>
              <w:t xml:space="preserve"> – </w:t>
            </w:r>
            <w:proofErr w:type="spellStart"/>
            <w:r w:rsidRPr="00783B07">
              <w:rPr>
                <w:rFonts w:ascii="Times New Roman" w:hAnsi="Times New Roman"/>
                <w:sz w:val="24"/>
                <w:szCs w:val="24"/>
              </w:rPr>
              <w:t>Лойко</w:t>
            </w:r>
            <w:proofErr w:type="spellEnd"/>
            <w:r w:rsidRPr="00783B07">
              <w:rPr>
                <w:rFonts w:ascii="Times New Roman" w:hAnsi="Times New Roman"/>
                <w:sz w:val="24"/>
                <w:szCs w:val="24"/>
              </w:rPr>
              <w:t xml:space="preserve"> </w:t>
            </w:r>
            <w:proofErr w:type="spellStart"/>
            <w:r w:rsidRPr="00783B07">
              <w:rPr>
                <w:rFonts w:ascii="Times New Roman" w:hAnsi="Times New Roman"/>
                <w:sz w:val="24"/>
                <w:szCs w:val="24"/>
              </w:rPr>
              <w:t>Ксения</w:t>
            </w:r>
            <w:proofErr w:type="spellEnd"/>
            <w:r w:rsidRPr="00783B07">
              <w:rPr>
                <w:rFonts w:ascii="Times New Roman" w:hAnsi="Times New Roman"/>
                <w:sz w:val="24"/>
                <w:szCs w:val="24"/>
              </w:rPr>
              <w:t xml:space="preserve"> </w:t>
            </w:r>
            <w:proofErr w:type="spellStart"/>
            <w:r w:rsidRPr="00783B07">
              <w:rPr>
                <w:rFonts w:ascii="Times New Roman" w:hAnsi="Times New Roman"/>
                <w:sz w:val="24"/>
                <w:szCs w:val="24"/>
              </w:rPr>
              <w:t>Анатольевна</w:t>
            </w:r>
            <w:proofErr w:type="spellEnd"/>
          </w:p>
        </w:tc>
        <w:tc>
          <w:tcPr>
            <w:tcW w:w="2410" w:type="dxa"/>
            <w:tcBorders>
              <w:left w:val="single" w:sz="8" w:space="0" w:color="000000"/>
              <w:bottom w:val="single" w:sz="8" w:space="0" w:color="000000"/>
              <w:right w:val="single" w:sz="8"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rPr>
            </w:pPr>
            <w:r w:rsidRPr="00783B07">
              <w:rPr>
                <w:rFonts w:ascii="Times New Roman" w:hAnsi="Times New Roman"/>
                <w:sz w:val="24"/>
                <w:szCs w:val="24"/>
              </w:rPr>
              <w:t>E-mail:  adbirofeld@mail.ru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rPr>
            </w:pPr>
            <w:r w:rsidRPr="00783B07">
              <w:rPr>
                <w:rFonts w:ascii="Times New Roman" w:hAnsi="Times New Roman"/>
                <w:sz w:val="24"/>
                <w:szCs w:val="24"/>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rPr>
            </w:pPr>
            <w:r w:rsidRPr="00783B07">
              <w:rPr>
                <w:rFonts w:ascii="Times New Roman" w:hAnsi="Times New Roman"/>
                <w:sz w:val="24"/>
                <w:szCs w:val="24"/>
              </w:rPr>
              <w:t>8 (42622) 78-2-23</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rPr>
            </w:pPr>
            <w:r w:rsidRPr="00783B07">
              <w:rPr>
                <w:rFonts w:ascii="Times New Roman" w:hAnsi="Times New Roman"/>
                <w:sz w:val="24"/>
                <w:szCs w:val="24"/>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sz w:val="24"/>
                <w:szCs w:val="24"/>
              </w:rPr>
            </w:pPr>
            <w:r w:rsidRPr="00783B07">
              <w:rPr>
                <w:rFonts w:ascii="Times New Roman" w:hAnsi="Times New Roman"/>
                <w:sz w:val="24"/>
                <w:szCs w:val="24"/>
              </w:rPr>
              <w:t> </w:t>
            </w:r>
          </w:p>
        </w:tc>
      </w:tr>
    </w:tbl>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lang w:val="en-US"/>
        </w:rPr>
      </w:pPr>
      <w:r w:rsidRPr="00783B07">
        <w:rPr>
          <w:rFonts w:ascii="Times New Roman" w:hAnsi="Times New Roman" w:cs="Times New Roman"/>
          <w:sz w:val="28"/>
          <w:szCs w:val="28"/>
          <w:lang w:val="en-US"/>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lang w:val="en-US"/>
        </w:rPr>
      </w:pPr>
      <w:r w:rsidRPr="00783B07">
        <w:rPr>
          <w:rFonts w:ascii="Times New Roman" w:hAnsi="Times New Roman" w:cs="Times New Roman"/>
          <w:sz w:val="28"/>
          <w:szCs w:val="28"/>
          <w:lang w:val="en-US"/>
        </w:rPr>
        <w:t>    </w:t>
      </w:r>
    </w:p>
    <w:p w:rsidR="00253775" w:rsidRPr="00783B07" w:rsidRDefault="00253775" w:rsidP="00253775">
      <w:pPr>
        <w:shd w:val="nil"/>
        <w:rPr>
          <w:rFonts w:ascii="Times New Roman" w:hAnsi="Times New Roman"/>
          <w:sz w:val="28"/>
          <w:szCs w:val="28"/>
        </w:rPr>
      </w:pPr>
      <w:r w:rsidRPr="00783B07">
        <w:rPr>
          <w:rFonts w:ascii="Times New Roman" w:hAnsi="Times New Roman"/>
          <w:sz w:val="28"/>
          <w:szCs w:val="28"/>
        </w:rPr>
        <w:br w:type="page" w:clear="all"/>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8"/>
          <w:szCs w:val="28"/>
        </w:rPr>
      </w:pPr>
      <w:r w:rsidRPr="00783B07">
        <w:rPr>
          <w:rFonts w:ascii="Times New Roman" w:hAnsi="Times New Roman" w:cs="Times New Roman"/>
          <w:sz w:val="28"/>
          <w:szCs w:val="28"/>
        </w:rPr>
        <w:lastRenderedPageBreak/>
        <w:t>Приложение № 2</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8"/>
          <w:szCs w:val="28"/>
        </w:rPr>
      </w:pPr>
      <w:r w:rsidRPr="00783B07">
        <w:rPr>
          <w:rFonts w:ascii="Times New Roman" w:hAnsi="Times New Roman" w:cs="Times New Roman"/>
          <w:sz w:val="28"/>
          <w:szCs w:val="28"/>
        </w:rPr>
        <w:t> к Регламенту</w:t>
      </w:r>
    </w:p>
    <w:p w:rsidR="00253775" w:rsidRPr="00783B07" w:rsidRDefault="00253775" w:rsidP="00253775">
      <w:pPr>
        <w:pStyle w:val="af9"/>
        <w:jc w:val="center"/>
        <w:rPr>
          <w:rFonts w:ascii="Times New Roman" w:hAnsi="Times New Roman" w:cs="Times New Roman"/>
          <w:sz w:val="24"/>
          <w:szCs w:val="24"/>
        </w:rPr>
      </w:pPr>
    </w:p>
    <w:p w:rsidR="00253775" w:rsidRPr="00783B07" w:rsidRDefault="00253775" w:rsidP="00253775">
      <w:pPr>
        <w:pStyle w:val="af9"/>
        <w:jc w:val="center"/>
        <w:rPr>
          <w:rFonts w:ascii="Times New Roman" w:hAnsi="Times New Roman" w:cs="Times New Roman"/>
          <w:b/>
          <w:bCs/>
          <w:sz w:val="24"/>
          <w:szCs w:val="24"/>
        </w:rPr>
      </w:pPr>
      <w:r w:rsidRPr="00783B07">
        <w:rPr>
          <w:rFonts w:ascii="Times New Roman" w:eastAsia="Times New Roman" w:hAnsi="Times New Roman" w:cs="Times New Roman"/>
          <w:b/>
          <w:bCs/>
          <w:sz w:val="24"/>
          <w:szCs w:val="24"/>
        </w:rPr>
        <w:t>Блок-схема</w:t>
      </w:r>
    </w:p>
    <w:p w:rsidR="00253775" w:rsidRPr="00783B07" w:rsidRDefault="00253775" w:rsidP="00253775">
      <w:pPr>
        <w:pStyle w:val="af9"/>
        <w:jc w:val="center"/>
        <w:rPr>
          <w:rFonts w:ascii="Times New Roman" w:hAnsi="Times New Roman" w:cs="Times New Roman"/>
          <w:b/>
          <w:bCs/>
          <w:sz w:val="24"/>
          <w:szCs w:val="24"/>
        </w:rPr>
      </w:pPr>
      <w:r w:rsidRPr="00783B07">
        <w:rPr>
          <w:rFonts w:ascii="Times New Roman" w:eastAsia="Times New Roman" w:hAnsi="Times New Roman" w:cs="Times New Roman"/>
          <w:b/>
          <w:bCs/>
          <w:sz w:val="24"/>
          <w:szCs w:val="24"/>
        </w:rPr>
        <w:t>последовательности действий при предоставлении муниципальной услуги</w:t>
      </w:r>
    </w:p>
    <w:p w:rsidR="00253775" w:rsidRPr="00783B07" w:rsidRDefault="00253775" w:rsidP="00253775">
      <w:pPr>
        <w:pStyle w:val="af9"/>
        <w:jc w:val="center"/>
        <w:rPr>
          <w:rFonts w:ascii="Times New Roman" w:hAnsi="Times New Roman" w:cs="Times New Roman"/>
          <w:b/>
          <w:bCs/>
          <w:sz w:val="24"/>
          <w:szCs w:val="24"/>
        </w:rPr>
      </w:pPr>
      <w:r w:rsidRPr="00783B07">
        <w:rPr>
          <w:rFonts w:ascii="Times New Roman" w:eastAsia="Times New Roman" w:hAnsi="Times New Roman" w:cs="Times New Roman"/>
          <w:b/>
          <w:bCs/>
          <w:sz w:val="24"/>
          <w:szCs w:val="24"/>
        </w:rPr>
        <w:t>«Предоставление информации о времени и месте проведения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rsidR="00253775" w:rsidRPr="00783B07" w:rsidRDefault="00253775" w:rsidP="00253775">
      <w:pPr>
        <w:pStyle w:val="af9"/>
        <w:jc w:val="center"/>
        <w:rPr>
          <w:rFonts w:ascii="Times New Roman" w:hAnsi="Times New Roman" w:cs="Times New Roman"/>
          <w:sz w:val="24"/>
          <w:szCs w:val="24"/>
        </w:rPr>
      </w:pPr>
      <w:r w:rsidRPr="00783B07">
        <w:rPr>
          <w:rFonts w:ascii="Times New Roman" w:eastAsia="Times New Roman" w:hAnsi="Times New Roman" w:cs="Times New Roman"/>
          <w:sz w:val="24"/>
          <w:szCs w:val="24"/>
        </w:rPr>
        <w:t>  </w:t>
      </w:r>
    </w:p>
    <w:p w:rsidR="00253775" w:rsidRPr="00783B07" w:rsidRDefault="00253775" w:rsidP="00253775">
      <w:pPr>
        <w:pStyle w:val="af9"/>
        <w:jc w:val="center"/>
        <w:rPr>
          <w:rFonts w:ascii="Times New Roman" w:hAnsi="Times New Roman" w:cs="Times New Roman"/>
          <w:b/>
          <w:bCs/>
          <w:color w:val="000000"/>
          <w:sz w:val="24"/>
          <w:szCs w:val="24"/>
        </w:rPr>
      </w:pPr>
      <w:r w:rsidRPr="00783B07">
        <w:rPr>
          <w:rFonts w:ascii="Times New Roman" w:eastAsia="Times New Roman" w:hAnsi="Times New Roman" w:cs="Times New Roman"/>
          <w:b/>
          <w:bCs/>
          <w:color w:val="000000"/>
          <w:sz w:val="24"/>
          <w:szCs w:val="24"/>
        </w:rPr>
        <w:t>1. Предоставление Информации по запросу заявителя, поступившем при личном обращении, либо по телефону</w:t>
      </w:r>
    </w:p>
    <w:p w:rsidR="00253775" w:rsidRPr="00783B07" w:rsidRDefault="00253775" w:rsidP="00253775">
      <w:pPr>
        <w:pStyle w:val="af9"/>
        <w:jc w:val="center"/>
        <w:rPr>
          <w:rFonts w:ascii="Times New Roman" w:hAnsi="Times New Roman" w:cs="Times New Roman"/>
          <w:color w:val="333333"/>
          <w:sz w:val="24"/>
          <w:szCs w:val="24"/>
        </w:rPr>
      </w:pPr>
    </w:p>
    <w:p w:rsidR="00253775" w:rsidRPr="00783B07" w:rsidRDefault="00253775" w:rsidP="00253775">
      <w:pPr>
        <w:pStyle w:val="af9"/>
        <w:jc w:val="center"/>
        <w:rPr>
          <w:rFonts w:ascii="Times New Roman" w:hAnsi="Times New Roman" w:cs="Times New Roman"/>
          <w:color w:val="333333"/>
          <w:sz w:val="24"/>
          <w:szCs w:val="24"/>
        </w:rPr>
      </w:pPr>
    </w:p>
    <w:p w:rsidR="00253775" w:rsidRPr="00783B07" w:rsidRDefault="00253775" w:rsidP="00253775">
      <w:pPr>
        <w:pStyle w:val="af9"/>
        <w:jc w:val="center"/>
        <w:rPr>
          <w:rFonts w:ascii="Times New Roman" w:hAnsi="Times New Roman" w:cs="Times New Roman"/>
          <w:sz w:val="24"/>
          <w:szCs w:val="24"/>
        </w:rPr>
      </w:pPr>
    </w:p>
    <w:p w:rsidR="00253775" w:rsidRPr="00783B07" w:rsidRDefault="00253775" w:rsidP="00253775">
      <w:pPr>
        <w:pStyle w:val="af9"/>
        <w:jc w:val="center"/>
        <w:rPr>
          <w:rFonts w:ascii="Times New Roman" w:hAnsi="Times New Roman" w:cs="Times New Roman"/>
          <w:sz w:val="24"/>
          <w:szCs w:val="24"/>
        </w:rPr>
      </w:pPr>
      <w:r w:rsidRPr="00783B07">
        <w:rPr>
          <w:rFonts w:ascii="Times New Roman" w:eastAsia="Times New Roman" w:hAnsi="Times New Roman" w:cs="Times New Roman"/>
          <w:sz w:val="24"/>
          <w:szCs w:val="24"/>
        </w:rPr>
        <w:tab/>
      </w:r>
      <w:r w:rsidR="00651C22" w:rsidRPr="00651C22">
        <w:rPr>
          <w:rFonts w:ascii="Times New Roman" w:eastAsia="Times New Roman" w:hAnsi="Times New Roman" w:cs="Times New Roman"/>
          <w:sz w:val="24"/>
          <w:szCs w:val="24"/>
        </w:rPr>
        <w:pict>
          <v:shape id="_x0000_s1239" style="position:absolute;left:0;text-align:left;margin-left:339.95pt;margin-top:145.3pt;width:82.5pt;height:24.95pt;rotation:269;flip:x;z-index:251838464;visibility:visible;mso-position-horizontal-relative:text;mso-position-vertical-relative:text" coordsize="100000,100000" o:spt="100" adj="0,,0" path="m,l50000,r,100000l100000,100000e">
            <v:stroke joinstyle="round"/>
            <v:formulas/>
            <v:path o:connecttype="segments" textboxrect="0,0,100000,100000"/>
          </v:shape>
        </w:pict>
      </w:r>
      <w:r w:rsidR="00651C22" w:rsidRPr="00651C22">
        <w:rPr>
          <w:rFonts w:ascii="Times New Roman" w:eastAsia="Times New Roman" w:hAnsi="Times New Roman" w:cs="Times New Roman"/>
          <w:sz w:val="24"/>
          <w:szCs w:val="24"/>
        </w:rPr>
        <w:pict>
          <v:shape id="_x0000_s1238" style="position:absolute;left:0;text-align:left;margin-left:218.7pt;margin-top:36.3pt;width:.75pt;height:31.5pt;z-index:251837440;visibility:visible;mso-position-horizontal-relative:text;mso-position-vertical-relative:text" coordsize="100000,100000" o:spt="100" adj="0,,0" path="m,l100000,100000e">
            <v:stroke joinstyle="round"/>
            <v:formulas/>
            <v:path o:connecttype="segments" textboxrect="0,0,100000,100000"/>
          </v:shape>
        </w:pict>
      </w:r>
      <w:r w:rsidR="00651C22" w:rsidRPr="00651C22">
        <w:rPr>
          <w:rFonts w:ascii="Times New Roman" w:eastAsia="Times New Roman" w:hAnsi="Times New Roman" w:cs="Times New Roman"/>
          <w:sz w:val="24"/>
          <w:szCs w:val="24"/>
        </w:rPr>
        <w:pict>
          <v:shape id="_x0000_s1235" style="position:absolute;left:0;text-align:left;margin-left:70.2pt;margin-top:67.8pt;width:298.5pt;height:95.25pt;z-index:251834368;visibility:visible;mso-position-horizontal-relative:text;mso-position-vertical-relative:text" coordsize="100000,100000" o:spt="100" adj="0,,0" path="m50000,l,50000r50000,50000l100000,50000xe">
            <v:stroke joinstyle="round"/>
            <v:formulas/>
            <v:path o:connecttype="segments" textboxrect="25000,25000,75000,75000"/>
            <v:textbox inset="0,0,0,0">
              <w:txbxContent>
                <w:p w:rsidR="00253775" w:rsidRDefault="00253775" w:rsidP="00253775">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информация может быть представлена должностным лицом</w:t>
                  </w:r>
                </w:p>
              </w:txbxContent>
            </v:textbox>
          </v:shape>
        </w:pict>
      </w:r>
      <w:r w:rsidR="00651C22" w:rsidRPr="00651C22">
        <w:rPr>
          <w:rFonts w:ascii="Times New Roman" w:eastAsia="Times New Roman" w:hAnsi="Times New Roman" w:cs="Times New Roman"/>
          <w:sz w:val="24"/>
          <w:szCs w:val="24"/>
        </w:rPr>
        <w:pict>
          <v:oval id="_x0000_s1234" style="position:absolute;left:0;text-align:left;margin-left:45.45pt;margin-top:-22.95pt;width:339pt;height:55.5pt;z-index:251833344;visibility:visible;mso-position-horizontal-relative:text;mso-position-vertical-relative:text">
            <v:textbox inset="0,0,0,0">
              <w:txbxContent>
                <w:p w:rsidR="00253775" w:rsidRDefault="00253775" w:rsidP="00253775">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Прием запроса заявителя, поступившего при личном обращении, либо по телефону</w:t>
                  </w:r>
                </w:p>
              </w:txbxContent>
            </v:textbox>
          </v:oval>
        </w:pict>
      </w:r>
    </w:p>
    <w:p w:rsidR="00253775" w:rsidRPr="00783B07" w:rsidRDefault="00253775" w:rsidP="00253775">
      <w:pPr>
        <w:pStyle w:val="af9"/>
        <w:jc w:val="center"/>
        <w:rPr>
          <w:rFonts w:ascii="Times New Roman" w:hAnsi="Times New Roman" w:cs="Times New Roman"/>
          <w:sz w:val="24"/>
          <w:szCs w:val="24"/>
        </w:rPr>
      </w:pPr>
    </w:p>
    <w:p w:rsidR="00253775" w:rsidRPr="00783B07" w:rsidRDefault="00253775" w:rsidP="00253775">
      <w:pPr>
        <w:pStyle w:val="af9"/>
        <w:jc w:val="center"/>
        <w:rPr>
          <w:rFonts w:ascii="Times New Roman" w:hAnsi="Times New Roman" w:cs="Times New Roman"/>
          <w:sz w:val="24"/>
          <w:szCs w:val="24"/>
        </w:rPr>
      </w:pPr>
    </w:p>
    <w:p w:rsidR="00253775" w:rsidRPr="00783B07" w:rsidRDefault="00253775" w:rsidP="00253775">
      <w:pPr>
        <w:pStyle w:val="af9"/>
        <w:jc w:val="center"/>
        <w:rPr>
          <w:rFonts w:ascii="Times New Roman" w:hAnsi="Times New Roman" w:cs="Times New Roman"/>
          <w:sz w:val="24"/>
          <w:szCs w:val="24"/>
        </w:rPr>
      </w:pPr>
    </w:p>
    <w:p w:rsidR="00253775" w:rsidRPr="00783B07" w:rsidRDefault="00253775" w:rsidP="00253775">
      <w:pPr>
        <w:pStyle w:val="af9"/>
        <w:jc w:val="center"/>
        <w:rPr>
          <w:rFonts w:ascii="Times New Roman" w:hAnsi="Times New Roman" w:cs="Times New Roman"/>
          <w:sz w:val="24"/>
          <w:szCs w:val="24"/>
        </w:rPr>
      </w:pPr>
    </w:p>
    <w:p w:rsidR="00253775" w:rsidRPr="00783B07" w:rsidRDefault="00253775" w:rsidP="00253775">
      <w:pPr>
        <w:pStyle w:val="af9"/>
        <w:jc w:val="center"/>
        <w:rPr>
          <w:rFonts w:ascii="Times New Roman" w:hAnsi="Times New Roman" w:cs="Times New Roman"/>
          <w:sz w:val="24"/>
          <w:szCs w:val="24"/>
        </w:rPr>
      </w:pPr>
    </w:p>
    <w:p w:rsidR="00253775" w:rsidRPr="00783B07" w:rsidRDefault="00253775" w:rsidP="00253775">
      <w:pPr>
        <w:pStyle w:val="af9"/>
        <w:jc w:val="center"/>
        <w:rPr>
          <w:rFonts w:ascii="Times New Roman" w:hAnsi="Times New Roman" w:cs="Times New Roman"/>
          <w:sz w:val="24"/>
          <w:szCs w:val="24"/>
        </w:rPr>
      </w:pPr>
    </w:p>
    <w:p w:rsidR="00253775" w:rsidRPr="00783B07" w:rsidRDefault="00253775" w:rsidP="00253775">
      <w:pPr>
        <w:pStyle w:val="af9"/>
        <w:jc w:val="center"/>
        <w:rPr>
          <w:rFonts w:ascii="Times New Roman" w:hAnsi="Times New Roman" w:cs="Times New Roman"/>
          <w:sz w:val="24"/>
          <w:szCs w:val="24"/>
        </w:rPr>
      </w:pPr>
    </w:p>
    <w:p w:rsidR="00253775" w:rsidRPr="00783B07" w:rsidRDefault="00651C22" w:rsidP="00253775">
      <w:pPr>
        <w:pStyle w:val="af9"/>
        <w:jc w:val="center"/>
        <w:rPr>
          <w:rFonts w:ascii="Times New Roman" w:hAnsi="Times New Roman" w:cs="Times New Roman"/>
          <w:sz w:val="24"/>
          <w:szCs w:val="24"/>
        </w:rPr>
      </w:pPr>
      <w:r w:rsidRPr="00651C22">
        <w:rPr>
          <w:rFonts w:ascii="Times New Roman" w:hAnsi="Times New Roman" w:cs="Times New Roman"/>
        </w:rPr>
        <w:pict>
          <v:shape id="_x0000_s1240" style="position:absolute;left:0;text-align:left;margin-left:.9pt;margin-top:37.8pt;width:96.75pt;height:31.2pt;rotation:89;z-index:251839488;visibility:visible" coordsize="100000,100000" o:spt="100" adj="0,,0" path="m,l49972,r,100000l100000,100000e">
            <v:stroke joinstyle="round"/>
            <v:formulas/>
            <v:path o:connecttype="segments" textboxrect="0,0,100000,100000"/>
          </v:shape>
        </w:pict>
      </w:r>
    </w:p>
    <w:p w:rsidR="00253775" w:rsidRPr="00783B07" w:rsidRDefault="00253775" w:rsidP="00253775">
      <w:pPr>
        <w:pStyle w:val="af9"/>
        <w:jc w:val="center"/>
        <w:rPr>
          <w:rFonts w:ascii="Times New Roman" w:hAnsi="Times New Roman" w:cs="Times New Roman"/>
          <w:color w:val="000000"/>
          <w:sz w:val="24"/>
          <w:szCs w:val="24"/>
        </w:rPr>
      </w:pPr>
      <w:r w:rsidRPr="00783B07">
        <w:rPr>
          <w:rFonts w:ascii="Times New Roman" w:eastAsia="Times New Roman" w:hAnsi="Times New Roman" w:cs="Times New Roman"/>
          <w:color w:val="000000"/>
          <w:sz w:val="24"/>
          <w:szCs w:val="24"/>
        </w:rPr>
        <w:t>да                                                                                                    нет</w:t>
      </w:r>
    </w:p>
    <w:p w:rsidR="00253775" w:rsidRPr="00783B07" w:rsidRDefault="00253775" w:rsidP="00253775">
      <w:pPr>
        <w:pStyle w:val="af9"/>
        <w:jc w:val="center"/>
        <w:rPr>
          <w:rFonts w:ascii="Times New Roman" w:hAnsi="Times New Roman" w:cs="Times New Roman"/>
          <w:color w:val="000000"/>
          <w:sz w:val="24"/>
          <w:szCs w:val="24"/>
        </w:rPr>
      </w:pPr>
    </w:p>
    <w:p w:rsidR="00253775" w:rsidRPr="00783B07" w:rsidRDefault="00253775" w:rsidP="00253775">
      <w:pPr>
        <w:pStyle w:val="af9"/>
        <w:jc w:val="center"/>
        <w:rPr>
          <w:rFonts w:ascii="Times New Roman" w:hAnsi="Times New Roman" w:cs="Times New Roman"/>
          <w:color w:val="000000"/>
          <w:sz w:val="24"/>
          <w:szCs w:val="24"/>
        </w:rPr>
      </w:pPr>
    </w:p>
    <w:p w:rsidR="00253775" w:rsidRPr="00783B07" w:rsidRDefault="00253775" w:rsidP="00253775">
      <w:pPr>
        <w:pStyle w:val="af9"/>
        <w:jc w:val="center"/>
        <w:rPr>
          <w:rFonts w:ascii="Times New Roman" w:hAnsi="Times New Roman" w:cs="Times New Roman"/>
          <w:color w:val="000000"/>
          <w:sz w:val="24"/>
          <w:szCs w:val="24"/>
        </w:rPr>
      </w:pPr>
    </w:p>
    <w:p w:rsidR="00253775" w:rsidRPr="00783B07" w:rsidRDefault="00253775" w:rsidP="00253775">
      <w:pPr>
        <w:pStyle w:val="af9"/>
        <w:jc w:val="center"/>
        <w:rPr>
          <w:rFonts w:ascii="Times New Roman" w:hAnsi="Times New Roman" w:cs="Times New Roman"/>
          <w:color w:val="000000"/>
          <w:sz w:val="24"/>
          <w:szCs w:val="24"/>
        </w:rPr>
      </w:pPr>
    </w:p>
    <w:p w:rsidR="00253775" w:rsidRPr="00783B07" w:rsidRDefault="00651C22" w:rsidP="00253775">
      <w:pPr>
        <w:pStyle w:val="af9"/>
        <w:jc w:val="center"/>
        <w:rPr>
          <w:rFonts w:ascii="Times New Roman" w:hAnsi="Times New Roman" w:cs="Times New Roman"/>
          <w:color w:val="000000"/>
          <w:sz w:val="24"/>
          <w:szCs w:val="24"/>
        </w:rPr>
      </w:pPr>
      <w:r w:rsidRPr="00651C22">
        <w:rPr>
          <w:rFonts w:ascii="Times New Roman" w:hAnsi="Times New Roman" w:cs="Times New Roman"/>
        </w:rPr>
        <w:pict>
          <v:rect id="_x0000_s1237" style="position:absolute;left:0;text-align:left;margin-left:147.5pt;margin-top:9.6pt;width:328.1pt;height:78.2pt;z-index:251836416;visibility:visible">
            <v:textbox inset="0,0,0,0">
              <w:txbxContent>
                <w:p w:rsidR="00253775" w:rsidRDefault="00253775" w:rsidP="00253775">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Предоставление заявителю контактной информации должностного лица, компетентного предоставить информацию. Информирование заявителя о его праве получения информации из иных источников, указание источников получение информации</w:t>
                  </w:r>
                </w:p>
                <w:p w:rsidR="00253775" w:rsidRPr="00253775" w:rsidRDefault="00253775" w:rsidP="00253775">
                  <w:pPr>
                    <w:rPr>
                      <w:lang w:val="ru-RU"/>
                    </w:rPr>
                  </w:pPr>
                </w:p>
              </w:txbxContent>
            </v:textbox>
          </v:rect>
        </w:pict>
      </w:r>
    </w:p>
    <w:p w:rsidR="00253775" w:rsidRPr="00783B07" w:rsidRDefault="00651C22" w:rsidP="00253775">
      <w:pPr>
        <w:pStyle w:val="af9"/>
        <w:jc w:val="center"/>
        <w:rPr>
          <w:rFonts w:ascii="Times New Roman" w:hAnsi="Times New Roman" w:cs="Times New Roman"/>
          <w:color w:val="000000"/>
          <w:sz w:val="24"/>
          <w:szCs w:val="24"/>
        </w:rPr>
      </w:pPr>
      <w:r w:rsidRPr="00651C22">
        <w:rPr>
          <w:rFonts w:ascii="Times New Roman" w:hAnsi="Times New Roman" w:cs="Times New Roman"/>
        </w:rPr>
        <w:pict>
          <v:rect id="_x0000_s1236" style="position:absolute;left:0;text-align:left;margin-left:-37.55pt;margin-top:6.3pt;width:173.45pt;height:57pt;z-index:251835392;visibility:visible">
            <v:textbox inset="0,0,0,0">
              <w:txbxContent>
                <w:p w:rsidR="00253775" w:rsidRDefault="00253775" w:rsidP="00253775">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Предоставление заявителю запрашиваемой информации</w:t>
                  </w:r>
                </w:p>
              </w:txbxContent>
            </v:textbox>
          </v:rect>
        </w:pict>
      </w:r>
    </w:p>
    <w:p w:rsidR="00253775" w:rsidRPr="00783B07" w:rsidRDefault="00253775" w:rsidP="00253775">
      <w:pPr>
        <w:pStyle w:val="af9"/>
        <w:jc w:val="center"/>
        <w:rPr>
          <w:rFonts w:ascii="Times New Roman" w:hAnsi="Times New Roman" w:cs="Times New Roman"/>
          <w:color w:val="000000"/>
          <w:sz w:val="24"/>
          <w:szCs w:val="24"/>
        </w:rPr>
      </w:pPr>
    </w:p>
    <w:p w:rsidR="00253775" w:rsidRPr="00783B07" w:rsidRDefault="00253775" w:rsidP="00253775">
      <w:pPr>
        <w:pStyle w:val="af9"/>
        <w:jc w:val="center"/>
        <w:rPr>
          <w:rFonts w:ascii="Times New Roman" w:hAnsi="Times New Roman" w:cs="Times New Roman"/>
          <w:color w:val="000000"/>
          <w:sz w:val="24"/>
          <w:szCs w:val="24"/>
        </w:rPr>
      </w:pPr>
    </w:p>
    <w:p w:rsidR="00253775" w:rsidRPr="00783B07" w:rsidRDefault="00253775" w:rsidP="00253775">
      <w:pPr>
        <w:pStyle w:val="af9"/>
        <w:jc w:val="center"/>
        <w:rPr>
          <w:rFonts w:ascii="Times New Roman" w:hAnsi="Times New Roman" w:cs="Times New Roman"/>
          <w:color w:val="000000"/>
          <w:sz w:val="24"/>
          <w:szCs w:val="24"/>
        </w:rPr>
      </w:pPr>
    </w:p>
    <w:p w:rsidR="00253775" w:rsidRPr="00783B07" w:rsidRDefault="00253775" w:rsidP="00253775">
      <w:pPr>
        <w:pStyle w:val="af9"/>
        <w:jc w:val="center"/>
        <w:rPr>
          <w:rFonts w:ascii="Times New Roman" w:hAnsi="Times New Roman" w:cs="Times New Roman"/>
          <w:color w:val="000000"/>
          <w:sz w:val="24"/>
          <w:szCs w:val="24"/>
        </w:rPr>
      </w:pPr>
    </w:p>
    <w:p w:rsidR="00253775" w:rsidRPr="00783B07" w:rsidRDefault="00253775" w:rsidP="00253775">
      <w:pPr>
        <w:pStyle w:val="af9"/>
        <w:jc w:val="center"/>
        <w:rPr>
          <w:rFonts w:ascii="Times New Roman" w:hAnsi="Times New Roman" w:cs="Times New Roman"/>
          <w:color w:val="000000"/>
          <w:sz w:val="24"/>
          <w:szCs w:val="24"/>
        </w:rPr>
      </w:pPr>
    </w:p>
    <w:p w:rsidR="00253775" w:rsidRPr="00783B07" w:rsidRDefault="00253775" w:rsidP="00253775">
      <w:pPr>
        <w:jc w:val="center"/>
        <w:rPr>
          <w:rFonts w:ascii="Times New Roman" w:hAnsi="Times New Roman"/>
          <w:b/>
          <w:bCs/>
          <w:lang w:val="ru-RU"/>
        </w:rPr>
      </w:pPr>
      <w:r w:rsidRPr="00783B07">
        <w:rPr>
          <w:rFonts w:ascii="Times New Roman" w:eastAsia="Times New Roman" w:hAnsi="Times New Roman"/>
          <w:b/>
          <w:bCs/>
          <w:color w:val="000000"/>
          <w:lang w:val="ru-RU"/>
        </w:rPr>
        <w:t>2. Предоставление Информации путем публичного информирования</w:t>
      </w:r>
    </w:p>
    <w:p w:rsidR="00253775" w:rsidRPr="00783B07" w:rsidRDefault="00651C22" w:rsidP="00253775">
      <w:pPr>
        <w:pStyle w:val="af9"/>
        <w:jc w:val="center"/>
        <w:rPr>
          <w:rFonts w:ascii="Times New Roman" w:hAnsi="Times New Roman" w:cs="Times New Roman"/>
          <w:color w:val="333333"/>
          <w:sz w:val="24"/>
          <w:szCs w:val="24"/>
        </w:rPr>
      </w:pPr>
      <w:r w:rsidRPr="00651C22">
        <w:rPr>
          <w:rFonts w:ascii="Times New Roman" w:hAnsi="Times New Roman" w:cs="Times New Roman"/>
        </w:rPr>
        <w:pict>
          <v:rect id="_x0000_s1229" style="position:absolute;left:0;text-align:left;margin-left:28.85pt;margin-top:.55pt;width:405pt;height:93.75pt;z-index:251828224;visibility:visible">
            <v:textbox inset="0,0,0,0">
              <w:txbxContent>
                <w:p w:rsidR="00253775" w:rsidRDefault="00253775" w:rsidP="00253775">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 xml:space="preserve">размещение Информации на специальных информационных стендах; размещение внешней рекламы в населенных пунктах Бирофельдского сельского поселения, в связи с проведением выездных мероприятий, акций; размещение Информации в сети Интернет; рекламная продукция на бумажных носителях (листовки, буклеты и т.д.) информация в печатных средствах массовой информации (газеты, проспекты)  </w:t>
                  </w:r>
                </w:p>
              </w:txbxContent>
            </v:textbox>
          </v:rect>
        </w:pict>
      </w:r>
      <w:r w:rsidR="00253775" w:rsidRPr="00783B07">
        <w:rPr>
          <w:rFonts w:ascii="Times New Roman" w:eastAsia="Times New Roman" w:hAnsi="Times New Roman" w:cs="Times New Roman"/>
          <w:color w:val="333333"/>
          <w:sz w:val="24"/>
          <w:szCs w:val="24"/>
        </w:rPr>
        <w:t> </w:t>
      </w:r>
    </w:p>
    <w:p w:rsidR="00253775" w:rsidRPr="00783B07" w:rsidRDefault="00253775" w:rsidP="00253775">
      <w:pPr>
        <w:pStyle w:val="af9"/>
        <w:jc w:val="center"/>
        <w:rPr>
          <w:rFonts w:ascii="Times New Roman" w:hAnsi="Times New Roman" w:cs="Times New Roman"/>
          <w:color w:val="333333"/>
          <w:sz w:val="24"/>
          <w:szCs w:val="24"/>
        </w:rPr>
      </w:pPr>
      <w:r w:rsidRPr="00783B07">
        <w:rPr>
          <w:rFonts w:ascii="Times New Roman" w:eastAsia="Times New Roman" w:hAnsi="Times New Roman" w:cs="Times New Roman"/>
          <w:color w:val="333333"/>
          <w:sz w:val="24"/>
          <w:szCs w:val="24"/>
        </w:rPr>
        <w:t> </w:t>
      </w:r>
    </w:p>
    <w:p w:rsidR="00253775" w:rsidRPr="00783B07" w:rsidRDefault="00253775" w:rsidP="00253775">
      <w:pPr>
        <w:pStyle w:val="af9"/>
        <w:jc w:val="center"/>
        <w:rPr>
          <w:rFonts w:ascii="Times New Roman" w:hAnsi="Times New Roman" w:cs="Times New Roman"/>
          <w:sz w:val="24"/>
          <w:szCs w:val="24"/>
        </w:rPr>
      </w:pPr>
    </w:p>
    <w:p w:rsidR="00253775" w:rsidRPr="00783B07" w:rsidRDefault="00651C22" w:rsidP="00253775">
      <w:pPr>
        <w:pStyle w:val="af9"/>
        <w:jc w:val="center"/>
        <w:rPr>
          <w:rFonts w:ascii="Times New Roman" w:hAnsi="Times New Roman" w:cs="Times New Roman"/>
          <w:sz w:val="24"/>
          <w:szCs w:val="24"/>
        </w:rPr>
      </w:pPr>
      <w:r w:rsidRPr="00651C22">
        <w:rPr>
          <w:rFonts w:ascii="Times New Roman" w:hAnsi="Times New Roman" w:cs="Times New Roman"/>
        </w:rPr>
        <w:pict>
          <v:shape id="_x0000_s1232" style="position:absolute;left:0;text-align:left;margin-left:222pt;margin-top:103.2pt;width:.75pt;height:23.05pt;z-index:251831296;visibility:visible;v-text-anchor:middle" coordsize="100000,100000" o:spt="100" adj="0,,0" path="m,l100000,100000e">
            <v:stroke joinstyle="round"/>
            <v:formulas/>
            <v:path o:connecttype="segments" textboxrect="0,0,100000,100000"/>
            <v:textbox inset="0,0,0,0">
              <w:txbxContent>
                <w:p w:rsidR="00253775" w:rsidRDefault="00253775" w:rsidP="00253775">
                  <w:pPr>
                    <w:jc w:val="center"/>
                  </w:pPr>
                </w:p>
              </w:txbxContent>
            </v:textbox>
          </v:shape>
        </w:pict>
      </w:r>
      <w:r w:rsidRPr="00651C22">
        <w:rPr>
          <w:rFonts w:ascii="Times New Roman" w:hAnsi="Times New Roman" w:cs="Times New Roman"/>
        </w:rPr>
        <w:pict>
          <v:rect id="_x0000_s1230" style="position:absolute;left:0;text-align:left;margin-left:28.85pt;margin-top:76pt;width:405pt;height:27.2pt;z-index:251829248;visibility:visible">
            <v:textbox inset="0,0,0,0">
              <w:txbxContent>
                <w:p w:rsidR="00253775" w:rsidRDefault="00253775" w:rsidP="00253775">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обращение заявителя за необходимой информацией</w:t>
                  </w:r>
                </w:p>
              </w:txbxContent>
            </v:textbox>
          </v:rect>
        </w:pict>
      </w:r>
      <w:r w:rsidRPr="00651C22">
        <w:rPr>
          <w:rFonts w:ascii="Times New Roman" w:hAnsi="Times New Roman" w:cs="Times New Roman"/>
        </w:rPr>
        <w:pict>
          <v:rect id="_x0000_s1231" style="position:absolute;left:0;text-align:left;margin-left:28.85pt;margin-top:126.25pt;width:405pt;height:28.5pt;z-index:251830272;visibility:visible">
            <v:textbox inset="0,0,0,0">
              <w:txbxContent>
                <w:p w:rsidR="00253775" w:rsidRDefault="00253775" w:rsidP="00253775">
                  <w:pPr>
                    <w:pStyle w:val="af9"/>
                    <w:jc w:val="center"/>
                    <w:rPr>
                      <w:rFonts w:ascii="Times New Roman" w:hAnsi="Times New Roman" w:cs="Times New Roman"/>
                      <w:sz w:val="24"/>
                      <w:szCs w:val="24"/>
                    </w:rPr>
                  </w:pPr>
                  <w:r>
                    <w:rPr>
                      <w:rFonts w:ascii="Times New Roman" w:eastAsia="Times New Roman" w:hAnsi="Times New Roman" w:cs="Times New Roman"/>
                      <w:sz w:val="24"/>
                      <w:szCs w:val="24"/>
                    </w:rPr>
                    <w:t>получение заявителем необходимой информации</w:t>
                  </w:r>
                </w:p>
              </w:txbxContent>
            </v:textbox>
          </v:rect>
        </w:pict>
      </w:r>
      <w:r w:rsidRPr="00651C22">
        <w:rPr>
          <w:rFonts w:ascii="Times New Roman" w:hAnsi="Times New Roman" w:cs="Times New Roman"/>
        </w:rPr>
        <w:pict>
          <v:shape id="_x0000_s1233" style="position:absolute;left:0;text-align:left;margin-left:222.35pt;margin-top:52.9pt;width:3.6pt;height:23.05pt;z-index:251832320;visibility:visible" coordsize="100000,100000" o:spt="100" adj="0,,0" path="m,l100000,100000e">
            <v:stroke joinstyle="round"/>
            <v:formulas/>
            <v:path o:connecttype="segments" textboxrect="0,0,100000,100000"/>
          </v:shape>
        </w:pict>
      </w:r>
    </w:p>
    <w:p w:rsidR="00A41637" w:rsidRPr="00783B07" w:rsidRDefault="00A41637" w:rsidP="00A41637">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A41637" w:rsidRPr="00783B07" w:rsidRDefault="00A41637" w:rsidP="00A41637">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A41637" w:rsidRPr="00783B07" w:rsidRDefault="00A41637" w:rsidP="00A41637">
      <w:pPr>
        <w:pStyle w:val="af9"/>
        <w:jc w:val="right"/>
        <w:rPr>
          <w:rFonts w:ascii="Times New Roman" w:hAnsi="Times New Roman" w:cs="Times New Roman"/>
          <w:sz w:val="24"/>
          <w:szCs w:val="24"/>
        </w:rPr>
      </w:pPr>
    </w:p>
    <w:p w:rsidR="00A41637" w:rsidRPr="00783B07" w:rsidRDefault="00A41637" w:rsidP="00A41637">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w:t>
      </w:r>
    </w:p>
    <w:p w:rsidR="00D4304C" w:rsidRPr="00783B07" w:rsidRDefault="00D4304C" w:rsidP="00D4304C">
      <w:pPr>
        <w:pStyle w:val="af9"/>
        <w:jc w:val="both"/>
        <w:rPr>
          <w:rFonts w:ascii="Times New Roman" w:hAnsi="Times New Roman" w:cs="Times New Roman"/>
        </w:rPr>
      </w:pPr>
    </w:p>
    <w:p w:rsidR="00D4304C" w:rsidRPr="00783B07" w:rsidRDefault="00D4304C" w:rsidP="00D4304C">
      <w:pPr>
        <w:pStyle w:val="af9"/>
        <w:jc w:val="right"/>
        <w:rPr>
          <w:rFonts w:ascii="Times New Roman" w:hAnsi="Times New Roman" w:cs="Times New Roman"/>
          <w:sz w:val="28"/>
          <w:szCs w:val="28"/>
        </w:rPr>
      </w:pPr>
    </w:p>
    <w:p w:rsidR="008C7E13" w:rsidRPr="00783B07" w:rsidRDefault="008C7E13" w:rsidP="00D4304C">
      <w:pPr>
        <w:pStyle w:val="a8"/>
        <w:jc w:val="left"/>
        <w:rPr>
          <w:b/>
          <w:sz w:val="26"/>
          <w:szCs w:val="26"/>
        </w:rPr>
      </w:pPr>
    </w:p>
    <w:p w:rsidR="00253775" w:rsidRPr="00783B07" w:rsidRDefault="00253775" w:rsidP="00D4304C">
      <w:pPr>
        <w:pStyle w:val="a8"/>
        <w:jc w:val="left"/>
        <w:rPr>
          <w:b/>
          <w:sz w:val="26"/>
          <w:szCs w:val="26"/>
        </w:rPr>
      </w:pPr>
    </w:p>
    <w:p w:rsidR="00253775" w:rsidRPr="00783B07" w:rsidRDefault="00253775" w:rsidP="00D4304C">
      <w:pPr>
        <w:pStyle w:val="a8"/>
        <w:jc w:val="left"/>
        <w:rPr>
          <w:b/>
          <w:sz w:val="26"/>
          <w:szCs w:val="26"/>
        </w:rPr>
      </w:pPr>
    </w:p>
    <w:p w:rsidR="00253775" w:rsidRPr="00783B07" w:rsidRDefault="00253775" w:rsidP="00D4304C">
      <w:pPr>
        <w:pStyle w:val="a8"/>
        <w:jc w:val="left"/>
        <w:rPr>
          <w:b/>
          <w:sz w:val="26"/>
          <w:szCs w:val="26"/>
        </w:rPr>
      </w:pPr>
    </w:p>
    <w:p w:rsidR="00253775" w:rsidRPr="00783B07" w:rsidRDefault="00253775" w:rsidP="00D4304C">
      <w:pPr>
        <w:pStyle w:val="a8"/>
        <w:jc w:val="left"/>
        <w:rPr>
          <w:b/>
          <w:sz w:val="26"/>
          <w:szCs w:val="26"/>
        </w:rPr>
      </w:pPr>
    </w:p>
    <w:p w:rsidR="00253775" w:rsidRPr="00783B07" w:rsidRDefault="00253775" w:rsidP="00D4304C">
      <w:pPr>
        <w:pStyle w:val="a8"/>
        <w:jc w:val="left"/>
        <w:rPr>
          <w:b/>
          <w:sz w:val="26"/>
          <w:szCs w:val="26"/>
        </w:rPr>
      </w:pPr>
    </w:p>
    <w:p w:rsidR="00253775" w:rsidRPr="00783B07" w:rsidRDefault="00253775" w:rsidP="00D4304C">
      <w:pPr>
        <w:pStyle w:val="a8"/>
        <w:jc w:val="left"/>
        <w:rPr>
          <w:b/>
          <w:sz w:val="26"/>
          <w:szCs w:val="26"/>
        </w:rPr>
      </w:pPr>
    </w:p>
    <w:p w:rsidR="00253775" w:rsidRPr="00783B07" w:rsidRDefault="00253775" w:rsidP="00D4304C">
      <w:pPr>
        <w:pStyle w:val="a8"/>
        <w:jc w:val="left"/>
        <w:rPr>
          <w:b/>
          <w:sz w:val="26"/>
          <w:szCs w:val="26"/>
        </w:rPr>
      </w:pPr>
    </w:p>
    <w:p w:rsidR="00253775" w:rsidRPr="00783B07" w:rsidRDefault="00253775" w:rsidP="00D4304C">
      <w:pPr>
        <w:pStyle w:val="a8"/>
        <w:jc w:val="left"/>
        <w:rPr>
          <w:b/>
          <w:sz w:val="26"/>
          <w:szCs w:val="26"/>
        </w:rPr>
      </w:pP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Муниципальное образование «Бирофельдское сельское поселение»</w:t>
      </w: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253775" w:rsidRPr="00783B07" w:rsidRDefault="00253775" w:rsidP="00253775">
      <w:pPr>
        <w:pStyle w:val="af9"/>
        <w:jc w:val="center"/>
        <w:rPr>
          <w:rFonts w:ascii="Times New Roman" w:hAnsi="Times New Roman" w:cs="Times New Roman"/>
          <w:sz w:val="28"/>
          <w:szCs w:val="28"/>
        </w:rPr>
      </w:pP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253775" w:rsidRPr="00783B07" w:rsidRDefault="00253775" w:rsidP="00253775">
      <w:pPr>
        <w:pStyle w:val="af9"/>
        <w:jc w:val="center"/>
        <w:rPr>
          <w:rFonts w:ascii="Times New Roman" w:hAnsi="Times New Roman" w:cs="Times New Roman"/>
          <w:sz w:val="28"/>
          <w:szCs w:val="28"/>
        </w:rPr>
      </w:pP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253775" w:rsidRPr="00783B07" w:rsidRDefault="00253775" w:rsidP="00253775">
      <w:pPr>
        <w:pStyle w:val="af9"/>
        <w:jc w:val="center"/>
        <w:rPr>
          <w:rFonts w:ascii="Times New Roman" w:hAnsi="Times New Roman" w:cs="Times New Roman"/>
          <w:sz w:val="28"/>
          <w:szCs w:val="28"/>
        </w:rPr>
      </w:pP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lastRenderedPageBreak/>
        <w:t>20.04.2026</w:t>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6"/>
          <w:szCs w:val="26"/>
        </w:rPr>
        <w:tab/>
      </w:r>
      <w:r w:rsidRPr="00783B07">
        <w:rPr>
          <w:rFonts w:ascii="Times New Roman" w:hAnsi="Times New Roman" w:cs="Times New Roman"/>
          <w:sz w:val="28"/>
          <w:szCs w:val="28"/>
        </w:rPr>
        <w:t xml:space="preserve">                  № 61</w:t>
      </w:r>
    </w:p>
    <w:p w:rsidR="00253775" w:rsidRPr="00783B07" w:rsidRDefault="00253775" w:rsidP="00253775">
      <w:pPr>
        <w:pStyle w:val="af9"/>
        <w:jc w:val="center"/>
        <w:rPr>
          <w:rFonts w:ascii="Times New Roman" w:hAnsi="Times New Roman" w:cs="Times New Roman"/>
          <w:sz w:val="28"/>
          <w:szCs w:val="28"/>
        </w:rPr>
      </w:pPr>
    </w:p>
    <w:p w:rsidR="00253775" w:rsidRPr="00783B07" w:rsidRDefault="00253775" w:rsidP="00253775">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253775" w:rsidRPr="00783B07" w:rsidRDefault="00253775" w:rsidP="00253775">
      <w:pPr>
        <w:pStyle w:val="af9"/>
        <w:rPr>
          <w:rFonts w:ascii="Times New Roman" w:hAnsi="Times New Roman" w:cs="Times New Roman"/>
          <w:sz w:val="28"/>
          <w:szCs w:val="28"/>
        </w:rPr>
      </w:pPr>
    </w:p>
    <w:p w:rsidR="00253775" w:rsidRPr="00783B07" w:rsidRDefault="00253775" w:rsidP="00253775">
      <w:pPr>
        <w:pStyle w:val="af9"/>
        <w:jc w:val="both"/>
        <w:rPr>
          <w:rFonts w:ascii="Times New Roman" w:hAnsi="Times New Roman" w:cs="Times New Roman"/>
          <w:sz w:val="28"/>
          <w:szCs w:val="28"/>
        </w:rPr>
      </w:pPr>
      <w:r w:rsidRPr="00783B07">
        <w:rPr>
          <w:rFonts w:ascii="Times New Roman" w:hAnsi="Times New Roman" w:cs="Times New Roman"/>
          <w:sz w:val="28"/>
          <w:szCs w:val="28"/>
        </w:rPr>
        <w:t>О внесении изменений в административный регламент предоставления муниципальной услуги «Прием заявлений и выдача документов о согласовании переустройства и (или) перепланировки жилого помещения», утвержденный постановлением администрации сельского поселения от 27.12.2018 № 159 «Об утверждении административного регламента предоставления муниципальной услуги «Прием заявлений и выдача документов о согласовании переустройства и (или) перепланировки жилого помещения»</w:t>
      </w:r>
    </w:p>
    <w:p w:rsidR="00253775" w:rsidRPr="00783B07" w:rsidRDefault="00253775" w:rsidP="00253775">
      <w:pPr>
        <w:pBdr>
          <w:top w:val="none" w:sz="4" w:space="0" w:color="000000"/>
          <w:left w:val="none" w:sz="4" w:space="0" w:color="000000"/>
          <w:bottom w:val="none" w:sz="4" w:space="0" w:color="000000"/>
          <w:right w:val="none" w:sz="4" w:space="0" w:color="000000"/>
        </w:pBdr>
        <w:ind w:firstLine="709"/>
        <w:jc w:val="both"/>
        <w:rPr>
          <w:rFonts w:ascii="Times New Roman" w:hAnsi="Times New Roman"/>
          <w:lang w:val="ru-RU"/>
        </w:rPr>
      </w:pPr>
      <w:r w:rsidRPr="00783B07">
        <w:rPr>
          <w:rFonts w:ascii="Times New Roman" w:eastAsia="Arial" w:hAnsi="Times New Roman"/>
          <w:color w:val="000000"/>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w:t>
      </w:r>
      <w:hyperlink r:id="rId280" w:tooltip="https://pravo-search.minjust.ru/bigs/showDocument.html?id=370BA400-14C4-4CDB-8A8B-B11F2A1A2F55" w:history="1">
        <w:r w:rsidRPr="00783B07">
          <w:rPr>
            <w:rFonts w:ascii="Times New Roman" w:hAnsi="Times New Roman" w:cs="Times New Roman"/>
            <w:sz w:val="28"/>
            <w:szCs w:val="28"/>
          </w:rPr>
          <w:t>Жилищным кодексом</w:t>
        </w:r>
      </w:hyperlink>
      <w:r w:rsidRPr="00783B07">
        <w:rPr>
          <w:rFonts w:ascii="Times New Roman" w:hAnsi="Times New Roman" w:cs="Times New Roman"/>
          <w:sz w:val="28"/>
          <w:szCs w:val="28"/>
        </w:rPr>
        <w:t> Российской Федерации от 29 декабря 2004 года </w:t>
      </w:r>
      <w:hyperlink r:id="rId281" w:tooltip="https://pravo-search.minjust.ru/bigs/showDocument.html?id=370BA400-14C4-4CDB-8A8B-B11F2A1A2F55" w:history="1">
        <w:r w:rsidRPr="00783B07">
          <w:rPr>
            <w:rFonts w:ascii="Times New Roman" w:hAnsi="Times New Roman" w:cs="Times New Roman"/>
            <w:sz w:val="28"/>
            <w:szCs w:val="28"/>
          </w:rPr>
          <w:t>№ 188-ФЗ,</w:t>
        </w:r>
      </w:hyperlink>
      <w:r w:rsidRPr="00783B07">
        <w:rPr>
          <w:rFonts w:ascii="Times New Roman" w:hAnsi="Times New Roman" w:cs="Times New Roman"/>
          <w:sz w:val="28"/>
          <w:szCs w:val="28"/>
        </w:rPr>
        <w:t> </w:t>
      </w:r>
      <w:hyperlink r:id="rId282" w:tooltip="https://pravo-search.minjust.ru/bigs/showDocument.html?id=387507C3-B80D-4C0D-9291-8CDC81673F2B" w:history="1">
        <w:r w:rsidRPr="00783B07">
          <w:rPr>
            <w:rFonts w:ascii="Times New Roman" w:hAnsi="Times New Roman" w:cs="Times New Roman"/>
            <w:sz w:val="28"/>
            <w:szCs w:val="28"/>
          </w:rPr>
          <w:t>Градостроительным кодексом</w:t>
        </w:r>
      </w:hyperlink>
      <w:r w:rsidRPr="00783B07">
        <w:rPr>
          <w:rFonts w:ascii="Times New Roman" w:hAnsi="Times New Roman" w:cs="Times New Roman"/>
          <w:sz w:val="28"/>
          <w:szCs w:val="28"/>
        </w:rPr>
        <w:t> Российской Федерации от 29 декабря 2004 года  </w:t>
      </w:r>
      <w:hyperlink r:id="rId283" w:tooltip="https://pravo-search.minjust.ru/bigs/showDocument.html?id=1286E8CF-317A-47BA-AA4B-FE62C0EA8781" w:history="1">
        <w:r w:rsidRPr="00783B07">
          <w:rPr>
            <w:rFonts w:ascii="Times New Roman" w:hAnsi="Times New Roman" w:cs="Times New Roman"/>
            <w:sz w:val="28"/>
            <w:szCs w:val="28"/>
          </w:rPr>
          <w:t>№ 190-ФЗ</w:t>
        </w:r>
      </w:hyperlink>
      <w:r w:rsidRPr="00783B07">
        <w:rPr>
          <w:rFonts w:ascii="Times New Roman" w:hAnsi="Times New Roman" w:cs="Times New Roman"/>
          <w:sz w:val="28"/>
          <w:szCs w:val="28"/>
        </w:rPr>
        <w:t>, Федеральным законом от 27 июля 2010 года </w:t>
      </w:r>
      <w:hyperlink r:id="rId284"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Уставом муниципального образования «Бирофельдское сельское поселение» администрация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1. Утвердить прилагаемые </w:t>
      </w:r>
      <w:hyperlink r:id="rId285" w:anchor="/document/406065123/entry/1000" w:tooltip="https://internet.garant.ru/#/document/406065123/entry/1000" w:history="1">
        <w:r w:rsidRPr="00783B07">
          <w:rPr>
            <w:rFonts w:ascii="Times New Roman" w:hAnsi="Times New Roman" w:cs="Times New Roman"/>
            <w:sz w:val="28"/>
            <w:szCs w:val="28"/>
          </w:rPr>
          <w:t>изменения</w:t>
        </w:r>
      </w:hyperlink>
      <w:r w:rsidRPr="00783B07">
        <w:rPr>
          <w:rFonts w:ascii="Times New Roman" w:hAnsi="Times New Roman" w:cs="Times New Roman"/>
          <w:sz w:val="28"/>
          <w:szCs w:val="28"/>
        </w:rPr>
        <w:t>, которые вносятся в административный регламент предоставления муниципальной услуги «Прием заявлений и выдача документов о согласовании переустройства и (или) перепланировки жилого помещения», утвержденный постановлением администрации сельского поселения от 27.12.2018 № 159 «Об утверждении административного регламента предоставления муниципальной услуги «Прием заявлений и выдача документов о согласовании переустройства и (или) перепланировки жилого помещения».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2.  Контроль за исполнением настоящего постановления оставляю за собой.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253775" w:rsidRPr="00783B07" w:rsidRDefault="00253775" w:rsidP="00253775">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253775" w:rsidRPr="00783B07" w:rsidRDefault="00253775" w:rsidP="00253775">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253775" w:rsidRPr="00783B07" w:rsidRDefault="00253775" w:rsidP="00253775">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253775" w:rsidRPr="00783B07" w:rsidRDefault="00253775" w:rsidP="00253775">
      <w:pPr>
        <w:pBdr>
          <w:top w:val="none" w:sz="4" w:space="0" w:color="000000"/>
          <w:left w:val="none" w:sz="4" w:space="0" w:color="000000"/>
          <w:bottom w:val="none" w:sz="4" w:space="0" w:color="000000"/>
          <w:right w:val="none" w:sz="4" w:space="0" w:color="000000"/>
        </w:pBdr>
        <w:ind w:firstLine="567"/>
        <w:jc w:val="right"/>
        <w:rPr>
          <w:rFonts w:ascii="Times New Roman" w:hAnsi="Times New Roman"/>
          <w:lang w:val="ru-RU"/>
        </w:rPr>
      </w:pPr>
      <w:r w:rsidRPr="00783B07">
        <w:rPr>
          <w:rFonts w:ascii="Times New Roman" w:eastAsia="Arial" w:hAnsi="Times New Roman"/>
          <w:color w:val="000000"/>
        </w:rPr>
        <w:t> </w:t>
      </w:r>
    </w:p>
    <w:p w:rsidR="00253775" w:rsidRPr="00783B07" w:rsidRDefault="00253775" w:rsidP="00253775">
      <w:pPr>
        <w:shd w:val="nil"/>
        <w:rPr>
          <w:rFonts w:ascii="Times New Roman" w:hAnsi="Times New Roman"/>
          <w:lang w:val="ru-RU"/>
        </w:rPr>
      </w:pPr>
      <w:r w:rsidRPr="00783B07">
        <w:rPr>
          <w:rFonts w:ascii="Times New Roman" w:eastAsia="Arial" w:hAnsi="Times New Roman"/>
          <w:color w:val="000000"/>
          <w:lang w:val="ru-RU"/>
        </w:rPr>
        <w:br w:type="page" w:clear="all"/>
      </w:r>
    </w:p>
    <w:p w:rsidR="00253775" w:rsidRPr="00783B07" w:rsidRDefault="00253775" w:rsidP="00253775">
      <w:pPr>
        <w:pStyle w:val="af9"/>
        <w:jc w:val="right"/>
        <w:rPr>
          <w:rFonts w:ascii="Times New Roman" w:hAnsi="Times New Roman" w:cs="Times New Roman"/>
          <w:sz w:val="28"/>
          <w:szCs w:val="28"/>
        </w:rPr>
      </w:pPr>
      <w:r w:rsidRPr="00783B07">
        <w:rPr>
          <w:rFonts w:ascii="Times New Roman" w:hAnsi="Times New Roman" w:cs="Times New Roman"/>
          <w:sz w:val="28"/>
          <w:szCs w:val="28"/>
        </w:rPr>
        <w:lastRenderedPageBreak/>
        <w:t>УТВЕРЖДЕН</w:t>
      </w:r>
    </w:p>
    <w:p w:rsidR="00253775" w:rsidRPr="00783B07" w:rsidRDefault="00253775" w:rsidP="00253775">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253775" w:rsidRPr="00783B07" w:rsidRDefault="00253775" w:rsidP="00253775">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253775" w:rsidRPr="00783B07" w:rsidRDefault="00253775" w:rsidP="00253775">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61</w:t>
      </w:r>
    </w:p>
    <w:p w:rsidR="00253775" w:rsidRPr="00783B07" w:rsidRDefault="00253775" w:rsidP="00253775">
      <w:pPr>
        <w:pStyle w:val="af9"/>
        <w:jc w:val="right"/>
        <w:rPr>
          <w:rFonts w:ascii="Times New Roman" w:hAnsi="Times New Roman" w:cs="Times New Roman"/>
          <w:bCs/>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«Прием заявлений и выдача документов о согласовании переустройства и (или) перепланировки жилого помещения»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Предмет регулирования административного регламента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Настоящий административный регламент (далее – Регламент) 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Регламент определяет порядок, сроки и последовательность действий (административных процедур) администрации Бирофельдского сельского поселения Биробиджанского муниципального района Еврейской автономной области (далее – Администрация) при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Еврейской автономной области или на основании доверенности (далее – представители).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 получателям муниципальной услуги относятся физические лица (в том числе индивидуальные предприниматели) и юридические лица, являющиеся собственниками жилых помещений или физические лица - наниматели жилых помещений по договорам социального найма.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Требования к порядку информирования о порядке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 местного самоуправления, предоставляющих муниципальную услугу, организаций, участвующих в предоставлении муниципальной услуги, в том числе номер телефона-автоинформатора, адресах официальных сайтов в сети «Интернет», 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Общая информация об администрации Бирофельдского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885"/>
        <w:gridCol w:w="4470"/>
      </w:tblGrid>
      <w:tr w:rsidR="00253775" w:rsidRPr="00AB526A"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Почтовый адрес для направления корреспонденции</w:t>
            </w:r>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679520, Еврейская автономная область, Биробиджанский район,</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с. Бирофельд, ул. Центральная, д. 45</w:t>
            </w:r>
          </w:p>
        </w:tc>
      </w:tr>
      <w:tr w:rsidR="00253775" w:rsidRPr="00AB526A"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Фактический</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адрес</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месторасположения</w:t>
            </w:r>
            <w:proofErr w:type="spellEnd"/>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679520, Еврейская автономная область, Биробиджанский район,</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с. Бирофельд, ул. Центральная, д. 45</w:t>
            </w:r>
          </w:p>
        </w:tc>
      </w:tr>
      <w:tr w:rsidR="00253775" w:rsidRPr="00783B07"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Адрес электронной почты для направления корреспонденции</w:t>
            </w:r>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r w:rsidRPr="00783B07">
              <w:rPr>
                <w:rFonts w:ascii="Times New Roman" w:hAnsi="Times New Roman"/>
                <w:sz w:val="28"/>
                <w:szCs w:val="28"/>
              </w:rPr>
              <w:t>adbirofeld@mail.ru</w:t>
            </w:r>
          </w:p>
        </w:tc>
      </w:tr>
      <w:tr w:rsidR="00253775" w:rsidRPr="00783B07"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Телефон</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для</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справок</w:t>
            </w:r>
            <w:proofErr w:type="spellEnd"/>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r w:rsidRPr="00783B07">
              <w:rPr>
                <w:rFonts w:ascii="Times New Roman" w:hAnsi="Times New Roman"/>
                <w:sz w:val="28"/>
                <w:szCs w:val="28"/>
              </w:rPr>
              <w:t>8(42622)78-2-66; 8(42622)78-2-97</w:t>
            </w:r>
          </w:p>
        </w:tc>
      </w:tr>
      <w:tr w:rsidR="00253775" w:rsidRPr="00783B07"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Телефоны</w:t>
            </w:r>
            <w:proofErr w:type="spellEnd"/>
            <w:r w:rsidRPr="00783B07">
              <w:rPr>
                <w:rFonts w:ascii="Times New Roman" w:hAnsi="Times New Roman"/>
                <w:sz w:val="28"/>
                <w:szCs w:val="28"/>
              </w:rPr>
              <w:t> </w:t>
            </w:r>
            <w:proofErr w:type="spellStart"/>
            <w:r w:rsidRPr="00783B07">
              <w:rPr>
                <w:rFonts w:ascii="Times New Roman" w:hAnsi="Times New Roman"/>
                <w:sz w:val="28"/>
                <w:szCs w:val="28"/>
              </w:rPr>
              <w:t>специалистов</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администрации</w:t>
            </w:r>
            <w:proofErr w:type="spellEnd"/>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r w:rsidRPr="00783B07">
              <w:rPr>
                <w:rFonts w:ascii="Times New Roman" w:hAnsi="Times New Roman"/>
                <w:sz w:val="28"/>
                <w:szCs w:val="28"/>
              </w:rPr>
              <w:t>8(42622)78-4-11; 8(42622) 78-4-29</w:t>
            </w:r>
          </w:p>
        </w:tc>
      </w:tr>
      <w:tr w:rsidR="00253775" w:rsidRPr="00783B07"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 xml:space="preserve">Официальный сайт в сети Интернет </w:t>
            </w:r>
            <w:r w:rsidRPr="00783B07">
              <w:rPr>
                <w:rFonts w:ascii="Times New Roman" w:hAnsi="Times New Roman"/>
                <w:sz w:val="28"/>
                <w:szCs w:val="28"/>
                <w:lang w:val="ru-RU"/>
              </w:rPr>
              <w:lastRenderedPageBreak/>
              <w:t>(если имеется)</w:t>
            </w:r>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r w:rsidRPr="00783B07">
              <w:rPr>
                <w:rFonts w:ascii="Times New Roman" w:hAnsi="Times New Roman"/>
                <w:sz w:val="28"/>
                <w:szCs w:val="28"/>
              </w:rPr>
              <w:lastRenderedPageBreak/>
              <w:t>e-mail: bir_rn@eao.ru</w:t>
            </w:r>
          </w:p>
        </w:tc>
      </w:tr>
      <w:tr w:rsidR="00253775" w:rsidRPr="00AB526A"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lastRenderedPageBreak/>
              <w:t>ФИО и должность руководителя органа</w:t>
            </w:r>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Глава</w:t>
            </w:r>
            <w:r w:rsidRPr="00783B07">
              <w:rPr>
                <w:rFonts w:ascii="Times New Roman" w:hAnsi="Times New Roman"/>
                <w:sz w:val="28"/>
                <w:szCs w:val="28"/>
              </w:rPr>
              <w:t> </w:t>
            </w:r>
            <w:r w:rsidRPr="00783B07">
              <w:rPr>
                <w:rFonts w:ascii="Times New Roman" w:hAnsi="Times New Roman"/>
                <w:sz w:val="28"/>
                <w:szCs w:val="28"/>
                <w:lang w:val="ru-RU"/>
              </w:rPr>
              <w:t xml:space="preserve"> Бирофельдского сельского поселения Телегина Лариса Сергеевна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rPr>
              <w:t> </w:t>
            </w:r>
          </w:p>
        </w:tc>
      </w:tr>
    </w:tbl>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работы администрации Бирофельдского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189"/>
        <w:gridCol w:w="3169"/>
        <w:gridCol w:w="2996"/>
      </w:tblGrid>
      <w:tr w:rsidR="00253775" w:rsidRPr="00783B07" w:rsidTr="00253775">
        <w:tc>
          <w:tcPr>
            <w:tcW w:w="31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День</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недели</w:t>
            </w:r>
            <w:proofErr w:type="spellEnd"/>
          </w:p>
        </w:tc>
        <w:tc>
          <w:tcPr>
            <w:tcW w:w="3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Часы</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работы</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обеденный</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перерыв</w:t>
            </w:r>
            <w:proofErr w:type="spellEnd"/>
            <w:r w:rsidRPr="00783B07">
              <w:rPr>
                <w:rFonts w:ascii="Times New Roman" w:hAnsi="Times New Roman"/>
                <w:sz w:val="28"/>
                <w:szCs w:val="28"/>
              </w:rPr>
              <w:t>)</w:t>
            </w:r>
          </w:p>
        </w:tc>
        <w:tc>
          <w:tcPr>
            <w:tcW w:w="29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Часы</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приема</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граждан</w:t>
            </w:r>
            <w:proofErr w:type="spellEnd"/>
          </w:p>
        </w:tc>
      </w:tr>
      <w:tr w:rsidR="00253775" w:rsidRPr="00783B07" w:rsidTr="00253775">
        <w:tc>
          <w:tcPr>
            <w:tcW w:w="31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Понедельник</w:t>
            </w:r>
            <w:proofErr w:type="spellEnd"/>
          </w:p>
        </w:tc>
        <w:tc>
          <w:tcPr>
            <w:tcW w:w="3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 – 16.00</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обед</w:t>
            </w:r>
            <w:proofErr w:type="spellEnd"/>
            <w:r w:rsidRPr="00783B07">
              <w:rPr>
                <w:rFonts w:ascii="Times New Roman" w:hAnsi="Times New Roman"/>
                <w:sz w:val="28"/>
                <w:szCs w:val="28"/>
              </w:rPr>
              <w:t>: 12.00-13.00</w:t>
            </w:r>
          </w:p>
        </w:tc>
        <w:tc>
          <w:tcPr>
            <w:tcW w:w="29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08.00-12.00</w:t>
            </w:r>
          </w:p>
        </w:tc>
      </w:tr>
      <w:tr w:rsidR="00253775" w:rsidRPr="00783B07" w:rsidTr="00253775">
        <w:tc>
          <w:tcPr>
            <w:tcW w:w="31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Вторник</w:t>
            </w:r>
            <w:proofErr w:type="spellEnd"/>
          </w:p>
        </w:tc>
        <w:tc>
          <w:tcPr>
            <w:tcW w:w="3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 – 16.00</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обед</w:t>
            </w:r>
            <w:proofErr w:type="spellEnd"/>
            <w:r w:rsidRPr="00783B07">
              <w:rPr>
                <w:rFonts w:ascii="Times New Roman" w:hAnsi="Times New Roman"/>
                <w:sz w:val="28"/>
                <w:szCs w:val="28"/>
              </w:rPr>
              <w:t>: 12.00-13.00</w:t>
            </w:r>
          </w:p>
        </w:tc>
        <w:tc>
          <w:tcPr>
            <w:tcW w:w="29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08.00-12.00</w:t>
            </w:r>
          </w:p>
        </w:tc>
      </w:tr>
      <w:tr w:rsidR="00253775" w:rsidRPr="00783B07" w:rsidTr="00253775">
        <w:tc>
          <w:tcPr>
            <w:tcW w:w="31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Среда</w:t>
            </w:r>
            <w:proofErr w:type="spellEnd"/>
          </w:p>
        </w:tc>
        <w:tc>
          <w:tcPr>
            <w:tcW w:w="3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 – 16.00</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обед</w:t>
            </w:r>
            <w:proofErr w:type="spellEnd"/>
            <w:r w:rsidRPr="00783B07">
              <w:rPr>
                <w:rFonts w:ascii="Times New Roman" w:hAnsi="Times New Roman"/>
                <w:sz w:val="28"/>
                <w:szCs w:val="28"/>
              </w:rPr>
              <w:t>: 12.00-13.00</w:t>
            </w:r>
          </w:p>
        </w:tc>
        <w:tc>
          <w:tcPr>
            <w:tcW w:w="29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08.00-12.00</w:t>
            </w:r>
          </w:p>
        </w:tc>
      </w:tr>
      <w:tr w:rsidR="00253775" w:rsidRPr="00783B07" w:rsidTr="00253775">
        <w:tc>
          <w:tcPr>
            <w:tcW w:w="31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Четверг</w:t>
            </w:r>
            <w:proofErr w:type="spellEnd"/>
          </w:p>
        </w:tc>
        <w:tc>
          <w:tcPr>
            <w:tcW w:w="3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 – 16.00</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обед</w:t>
            </w:r>
            <w:proofErr w:type="spellEnd"/>
            <w:r w:rsidRPr="00783B07">
              <w:rPr>
                <w:rFonts w:ascii="Times New Roman" w:hAnsi="Times New Roman"/>
                <w:sz w:val="28"/>
                <w:szCs w:val="28"/>
              </w:rPr>
              <w:t>: 12.00-13.00</w:t>
            </w:r>
          </w:p>
        </w:tc>
        <w:tc>
          <w:tcPr>
            <w:tcW w:w="29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08.00-12.00</w:t>
            </w:r>
          </w:p>
        </w:tc>
      </w:tr>
      <w:tr w:rsidR="00253775" w:rsidRPr="00783B07" w:rsidTr="00253775">
        <w:tc>
          <w:tcPr>
            <w:tcW w:w="31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Пятница</w:t>
            </w:r>
            <w:proofErr w:type="spellEnd"/>
          </w:p>
        </w:tc>
        <w:tc>
          <w:tcPr>
            <w:tcW w:w="3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 – 16.00</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обед</w:t>
            </w:r>
            <w:proofErr w:type="spellEnd"/>
            <w:r w:rsidRPr="00783B07">
              <w:rPr>
                <w:rFonts w:ascii="Times New Roman" w:hAnsi="Times New Roman"/>
                <w:sz w:val="28"/>
                <w:szCs w:val="28"/>
              </w:rPr>
              <w:t>: 12.00-13.00</w:t>
            </w:r>
          </w:p>
        </w:tc>
        <w:tc>
          <w:tcPr>
            <w:tcW w:w="29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08.00-12.00</w:t>
            </w:r>
          </w:p>
        </w:tc>
      </w:tr>
      <w:tr w:rsidR="00253775" w:rsidRPr="00783B07" w:rsidTr="00253775">
        <w:tc>
          <w:tcPr>
            <w:tcW w:w="31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Суббота</w:t>
            </w:r>
            <w:proofErr w:type="spellEnd"/>
          </w:p>
        </w:tc>
        <w:tc>
          <w:tcPr>
            <w:tcW w:w="3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выходной</w:t>
            </w:r>
            <w:proofErr w:type="spellEnd"/>
          </w:p>
        </w:tc>
        <w:tc>
          <w:tcPr>
            <w:tcW w:w="29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 </w:t>
            </w:r>
          </w:p>
        </w:tc>
      </w:tr>
      <w:tr w:rsidR="00253775" w:rsidRPr="00783B07" w:rsidTr="00253775">
        <w:tc>
          <w:tcPr>
            <w:tcW w:w="31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Воскресенье</w:t>
            </w:r>
            <w:proofErr w:type="spellEnd"/>
          </w:p>
        </w:tc>
        <w:tc>
          <w:tcPr>
            <w:tcW w:w="3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выходной</w:t>
            </w:r>
            <w:proofErr w:type="spellEnd"/>
          </w:p>
        </w:tc>
        <w:tc>
          <w:tcPr>
            <w:tcW w:w="29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 </w:t>
            </w:r>
          </w:p>
        </w:tc>
      </w:tr>
    </w:tbl>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Общая информация о комиссии по переустройству и (или) перепланировке жилых помещений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885"/>
        <w:gridCol w:w="4470"/>
      </w:tblGrid>
      <w:tr w:rsidR="00253775" w:rsidRPr="00AB526A"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lastRenderedPageBreak/>
              <w:t>Почтовый адрес для направления корреспонденции</w:t>
            </w:r>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679520, Еврейская автономная область, Биробиджанский район,</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с. Бирофельд, ул. Центральная, д. 45</w:t>
            </w:r>
          </w:p>
        </w:tc>
      </w:tr>
      <w:tr w:rsidR="00253775" w:rsidRPr="00AB526A"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Фактический</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адрес</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месторасположения</w:t>
            </w:r>
            <w:proofErr w:type="spellEnd"/>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679520, Еврейская автономная область, Биробиджанский район,</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с. Бирофельд, ул. Центральная, д. 45</w:t>
            </w:r>
          </w:p>
        </w:tc>
      </w:tr>
      <w:tr w:rsidR="00253775" w:rsidRPr="00783B07"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Адрес электронной почты для направления корреспонденции</w:t>
            </w:r>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r w:rsidRPr="00783B07">
              <w:rPr>
                <w:rFonts w:ascii="Times New Roman" w:hAnsi="Times New Roman"/>
                <w:sz w:val="28"/>
                <w:szCs w:val="28"/>
              </w:rPr>
              <w:t>adbirofeld@mail.ru</w:t>
            </w:r>
          </w:p>
        </w:tc>
      </w:tr>
      <w:tr w:rsidR="00253775" w:rsidRPr="00783B07"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Телефон</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для</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справок</w:t>
            </w:r>
            <w:proofErr w:type="spellEnd"/>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r w:rsidRPr="00783B07">
              <w:rPr>
                <w:rFonts w:ascii="Times New Roman" w:hAnsi="Times New Roman"/>
                <w:sz w:val="28"/>
                <w:szCs w:val="28"/>
              </w:rPr>
              <w:t>8(42622)78-266; 8(42622)78-297</w:t>
            </w:r>
          </w:p>
        </w:tc>
      </w:tr>
      <w:tr w:rsidR="00253775" w:rsidRPr="00783B07"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Телефоны</w:t>
            </w:r>
            <w:proofErr w:type="spellEnd"/>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r w:rsidRPr="00783B07">
              <w:rPr>
                <w:rFonts w:ascii="Times New Roman" w:hAnsi="Times New Roman"/>
                <w:sz w:val="28"/>
                <w:szCs w:val="28"/>
              </w:rPr>
              <w:t>8(42622)78-266; 8(42622)78-297</w:t>
            </w:r>
          </w:p>
        </w:tc>
      </w:tr>
      <w:tr w:rsidR="00253775" w:rsidRPr="00AB526A"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Официальный сайт в сети Интернет (если имеется)</w:t>
            </w:r>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rPr>
              <w:t> </w:t>
            </w:r>
          </w:p>
        </w:tc>
      </w:tr>
      <w:tr w:rsidR="00253775" w:rsidRPr="00783B07"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r w:rsidRPr="00783B07">
              <w:rPr>
                <w:rFonts w:ascii="Times New Roman" w:hAnsi="Times New Roman"/>
                <w:sz w:val="28"/>
                <w:szCs w:val="28"/>
              </w:rPr>
              <w:t xml:space="preserve">ФИО </w:t>
            </w:r>
            <w:proofErr w:type="spellStart"/>
            <w:r w:rsidRPr="00783B07">
              <w:rPr>
                <w:rFonts w:ascii="Times New Roman" w:hAnsi="Times New Roman"/>
                <w:sz w:val="28"/>
                <w:szCs w:val="28"/>
              </w:rPr>
              <w:t>председателя</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комиссии</w:t>
            </w:r>
            <w:proofErr w:type="spellEnd"/>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Телегина</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Лариса</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Сергеевна</w:t>
            </w:r>
            <w:proofErr w:type="spellEnd"/>
          </w:p>
        </w:tc>
      </w:tr>
    </w:tbl>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случае организации предоставления муниципальной услуги в МФЦ:</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Общая информация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Областное государственное бюджетное учреждение «Многофункциональный центр предоставления государственных и муниципальных услуг  в Еврейской автономной области (ОГБУ «МФЦ»)</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885"/>
        <w:gridCol w:w="4470"/>
      </w:tblGrid>
      <w:tr w:rsidR="00253775" w:rsidRPr="00AB526A"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Почтовый адрес для направления корреспонденции</w:t>
            </w:r>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679000 Еврейская автономная область г. Биробиджан, проспект 60-летия СССР, 12 А</w:t>
            </w:r>
          </w:p>
        </w:tc>
      </w:tr>
      <w:tr w:rsidR="00253775" w:rsidRPr="00AB526A"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Фактический</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адрес</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месторасположения</w:t>
            </w:r>
            <w:proofErr w:type="spellEnd"/>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679000 Еврейская автономная область г. Биробиджан, проспект 60-летия СССР, 12 А</w:t>
            </w:r>
          </w:p>
        </w:tc>
      </w:tr>
      <w:tr w:rsidR="00253775" w:rsidRPr="00783B07"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lastRenderedPageBreak/>
              <w:t>Адрес электронной почты для направления корреспонденции</w:t>
            </w:r>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r w:rsidRPr="00783B07">
              <w:rPr>
                <w:rFonts w:ascii="Times New Roman" w:hAnsi="Times New Roman"/>
                <w:sz w:val="28"/>
                <w:szCs w:val="28"/>
              </w:rPr>
              <w:t>мфц79.рф; mfc79.ru</w:t>
            </w:r>
          </w:p>
        </w:tc>
      </w:tr>
      <w:tr w:rsidR="00253775" w:rsidRPr="00783B07"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Телефон</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для</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справок</w:t>
            </w:r>
            <w:proofErr w:type="spellEnd"/>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r w:rsidRPr="00783B07">
              <w:rPr>
                <w:rFonts w:ascii="Times New Roman" w:hAnsi="Times New Roman"/>
                <w:sz w:val="28"/>
                <w:szCs w:val="28"/>
              </w:rPr>
              <w:t>8(42622) 4-04-37</w:t>
            </w:r>
          </w:p>
        </w:tc>
      </w:tr>
      <w:tr w:rsidR="00253775" w:rsidRPr="00783B07"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Телефон-автоинформатор</w:t>
            </w:r>
            <w:proofErr w:type="spellEnd"/>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r w:rsidRPr="00783B07">
              <w:rPr>
                <w:rFonts w:ascii="Times New Roman" w:hAnsi="Times New Roman"/>
                <w:sz w:val="28"/>
                <w:szCs w:val="28"/>
              </w:rPr>
              <w:t> </w:t>
            </w:r>
          </w:p>
        </w:tc>
      </w:tr>
      <w:tr w:rsidR="00253775" w:rsidRPr="00783B07"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Официальный сайт в сети Интернет</w:t>
            </w:r>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r w:rsidRPr="00783B07">
              <w:rPr>
                <w:rFonts w:ascii="Times New Roman" w:hAnsi="Times New Roman"/>
                <w:sz w:val="28"/>
                <w:szCs w:val="28"/>
              </w:rPr>
              <w:t>мфц79.рф; mfc79.ru</w:t>
            </w:r>
          </w:p>
        </w:tc>
      </w:tr>
      <w:tr w:rsidR="00253775" w:rsidRPr="00783B07" w:rsidTr="00253775">
        <w:tc>
          <w:tcPr>
            <w:tcW w:w="48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r w:rsidRPr="00783B07">
              <w:rPr>
                <w:rFonts w:ascii="Times New Roman" w:hAnsi="Times New Roman"/>
                <w:sz w:val="28"/>
                <w:szCs w:val="28"/>
              </w:rPr>
              <w:t xml:space="preserve">ФИО </w:t>
            </w:r>
            <w:proofErr w:type="spellStart"/>
            <w:r w:rsidRPr="00783B07">
              <w:rPr>
                <w:rFonts w:ascii="Times New Roman" w:hAnsi="Times New Roman"/>
                <w:sz w:val="28"/>
                <w:szCs w:val="28"/>
              </w:rPr>
              <w:t>руководителя</w:t>
            </w:r>
            <w:proofErr w:type="spellEnd"/>
          </w:p>
        </w:tc>
        <w:tc>
          <w:tcPr>
            <w:tcW w:w="4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Андреева</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Рита</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Александровна</w:t>
            </w:r>
            <w:proofErr w:type="spellEnd"/>
          </w:p>
        </w:tc>
      </w:tr>
    </w:tbl>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График работы по приему заявителей на базе МФЦ</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677"/>
        <w:gridCol w:w="4678"/>
      </w:tblGrid>
      <w:tr w:rsidR="00253775" w:rsidRPr="00783B07" w:rsidTr="00253775">
        <w:tc>
          <w:tcPr>
            <w:tcW w:w="4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Дни</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недели</w:t>
            </w:r>
            <w:proofErr w:type="spellEnd"/>
          </w:p>
        </w:tc>
        <w:tc>
          <w:tcPr>
            <w:tcW w:w="46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Часы</w:t>
            </w:r>
            <w:proofErr w:type="spellEnd"/>
            <w:r w:rsidRPr="00783B07">
              <w:rPr>
                <w:rFonts w:ascii="Times New Roman" w:hAnsi="Times New Roman"/>
                <w:sz w:val="28"/>
                <w:szCs w:val="28"/>
              </w:rPr>
              <w:t xml:space="preserve"> </w:t>
            </w:r>
            <w:proofErr w:type="spellStart"/>
            <w:r w:rsidRPr="00783B07">
              <w:rPr>
                <w:rFonts w:ascii="Times New Roman" w:hAnsi="Times New Roman"/>
                <w:sz w:val="28"/>
                <w:szCs w:val="28"/>
              </w:rPr>
              <w:t>работы</w:t>
            </w:r>
            <w:proofErr w:type="spellEnd"/>
          </w:p>
        </w:tc>
      </w:tr>
      <w:tr w:rsidR="00253775" w:rsidRPr="00783B07" w:rsidTr="00253775">
        <w:trPr>
          <w:trHeight w:val="580"/>
        </w:trPr>
        <w:tc>
          <w:tcPr>
            <w:tcW w:w="4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Понедельник</w:t>
            </w:r>
            <w:proofErr w:type="spellEnd"/>
          </w:p>
        </w:tc>
        <w:tc>
          <w:tcPr>
            <w:tcW w:w="46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 – 18.00</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 </w:t>
            </w:r>
          </w:p>
        </w:tc>
      </w:tr>
      <w:tr w:rsidR="00253775" w:rsidRPr="00783B07" w:rsidTr="00253775">
        <w:tc>
          <w:tcPr>
            <w:tcW w:w="4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Вторник</w:t>
            </w:r>
            <w:proofErr w:type="spellEnd"/>
          </w:p>
        </w:tc>
        <w:tc>
          <w:tcPr>
            <w:tcW w:w="46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 – 18.00</w:t>
            </w:r>
          </w:p>
        </w:tc>
      </w:tr>
      <w:tr w:rsidR="00253775" w:rsidRPr="00783B07" w:rsidTr="00253775">
        <w:tc>
          <w:tcPr>
            <w:tcW w:w="4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Среда</w:t>
            </w:r>
            <w:proofErr w:type="spellEnd"/>
          </w:p>
        </w:tc>
        <w:tc>
          <w:tcPr>
            <w:tcW w:w="46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 – 18.00</w:t>
            </w:r>
          </w:p>
        </w:tc>
      </w:tr>
      <w:tr w:rsidR="00253775" w:rsidRPr="00783B07" w:rsidTr="00253775">
        <w:tc>
          <w:tcPr>
            <w:tcW w:w="4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Четверг</w:t>
            </w:r>
            <w:proofErr w:type="spellEnd"/>
          </w:p>
        </w:tc>
        <w:tc>
          <w:tcPr>
            <w:tcW w:w="46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 – 18.00</w:t>
            </w:r>
          </w:p>
        </w:tc>
      </w:tr>
      <w:tr w:rsidR="00253775" w:rsidRPr="00783B07" w:rsidTr="00253775">
        <w:tc>
          <w:tcPr>
            <w:tcW w:w="4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Пятница</w:t>
            </w:r>
            <w:proofErr w:type="spellEnd"/>
          </w:p>
        </w:tc>
        <w:tc>
          <w:tcPr>
            <w:tcW w:w="46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08.00 – 18.00</w:t>
            </w:r>
          </w:p>
        </w:tc>
      </w:tr>
      <w:tr w:rsidR="00253775" w:rsidRPr="00783B07" w:rsidTr="00253775">
        <w:tc>
          <w:tcPr>
            <w:tcW w:w="4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Суббота</w:t>
            </w:r>
            <w:proofErr w:type="spellEnd"/>
          </w:p>
        </w:tc>
        <w:tc>
          <w:tcPr>
            <w:tcW w:w="46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sidRPr="00783B07">
              <w:rPr>
                <w:rFonts w:ascii="Times New Roman" w:hAnsi="Times New Roman"/>
                <w:sz w:val="28"/>
                <w:szCs w:val="28"/>
              </w:rPr>
              <w:t>10.00- 14.00</w:t>
            </w:r>
          </w:p>
        </w:tc>
      </w:tr>
      <w:tr w:rsidR="00253775" w:rsidRPr="00783B07" w:rsidTr="00253775">
        <w:tc>
          <w:tcPr>
            <w:tcW w:w="46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Воскресенье</w:t>
            </w:r>
            <w:proofErr w:type="spellEnd"/>
          </w:p>
        </w:tc>
        <w:tc>
          <w:tcPr>
            <w:tcW w:w="46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proofErr w:type="spellStart"/>
            <w:r w:rsidRPr="00783B07">
              <w:rPr>
                <w:rFonts w:ascii="Times New Roman" w:hAnsi="Times New Roman"/>
                <w:sz w:val="28"/>
                <w:szCs w:val="28"/>
              </w:rPr>
              <w:t>выходной</w:t>
            </w:r>
            <w:proofErr w:type="spellEnd"/>
          </w:p>
        </w:tc>
      </w:tr>
    </w:tbl>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1.4. Порядок, форма и место размещения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 а также на официальных сайтах организаций, участвующих в предоставлении муниципальной услуги, в сети «Интернет»,  а также в федеральной государственной информационной системе «Единый портал государственных и муниципальных услуг(функций)»: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на информационных стендах, расположенных в администрации Бирофельдского сельского поселения (далее также – администрация сельского поселения) по адресу: Еврейская автономная область, Биробиджанский район, с. Бирофельд, ул. Центральная, д. 45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 электронном виде в информационно-телекоммуникационной сети Интернет (далее – сеть Интернет):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 официальном информационном сайте администрации Биробиджанского муниципального района, раздел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lang w:val="en-US"/>
        </w:rPr>
      </w:pPr>
      <w:r w:rsidRPr="00783B07">
        <w:rPr>
          <w:rFonts w:ascii="Times New Roman" w:hAnsi="Times New Roman" w:cs="Times New Roman"/>
          <w:sz w:val="28"/>
          <w:szCs w:val="28"/>
          <w:lang w:val="en-US"/>
        </w:rPr>
        <w:t>e-mail: bir_rn@eao.ru</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государственной информационной системе "Единый портал государственных и муниципальных услуг (функций)": http://www.gosuslugi.ru/;</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1.5. Информацию о порядке предоставления муниципальной услуги, а также сведения о ходе предоставления муниципальной услуги  можно получить:</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посредством телефонной связи по номеру администрации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личном обращении в администрацию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письменном обращении в администрацию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путем публичного информирования.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1.6. Информация о порядке предоставления муниципальной услуги должна содержать:</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сведения о порядке получения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категории получателей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места приема документов  администрацией сельского поселения для предоставления муниципальной услуги, режим работы администрации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порядок передачи результата заявителю;</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сведения, которые необходимо указать в заявлении о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сведения о порядке обжалования действий (бездействия) и решений должностных лиц.</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Консультации по процедуре предоставления муниципальной услуги осуществляются сотрудниками администрации сельского поселения  в соответствии с должностными инструкциями.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При ответах на телефонные звонки и личные обращения сотрудники  администрации сельского поселения, ответственные за информирование, подробно, четко и в вежливой форме информируют обратившихся заявителей по интересующим их вопросам.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Устное информирование каждого обратившегося за информацией заявителя осуществляется не более 15 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для подготовки ответа на устное обращение требуется более продолжительное время, сотрудник администрации сельского поселения,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администрации сельского поселения и организаций, участвующих в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предоставление информации, необходимой заявителю, не представляется возможным посредством телефона, сотрудник администрации сельского поселения, принявший телефонный звонок, разъясняет заявителю право обратиться с письменным обращением в администрацию сельского поселения и требования к оформлению обращения.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Ответ на письменное обращение направляется заявителю в течение 5 рабочих со дня регистрации обращения в администрации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Информационном бюллетене Бирофельдского сельского поселения, на официальном сайте  администрации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документов, необходимых для предоставления муниципальной услуги, осуществляется по адресу администрации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 Наименование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Наименование муниципальной услуги: «Прием заявлений и выдача документов о согласовании переустройства и (или) перепланировки жилого помещения».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Наименование органа, непосредственно предоставляющего муниципальную услугу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Предоставление муниципальной услуги осуществляется администрацией Бирофельдского сельского поселения (далее также – администрация сельского поселения), комиссией по согласованию переустройства и (или) перепланировки жилых помещений (далее - комиссия).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2.3.1. Федеральная служба государственной регистрации, кадастра и картографии – в части предоставления выписки из Единого государственного реестра прав на недвижимое имущество и сделок с ним о правах на переустраиваемое и (или) перепланируемое жилое помещение;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2.3.3. Управление культуры правительства Еврейской автономной области, Архивное управление правительства Еврейской автономной области  – в части предоставления заключения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2.3.4. Государственное унитарное предприятие Еврейской автономной области  «Бюро технической инвентаризации ЕАО» – в части предоставления технического паспорта переустраиваемого и (или) перепланируемого жилого помещения;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2.3.5. Проектные организации – в части выдачи проекта переустройства и (или) перепланировки переустраиваемого и (или) перепланируемого жилого помещения.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 вправе требовать от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Еврейской автономной области, муниципальными правовыми актами, за исключением документов, включенных в определенный частью 6 статьи 7 Федерального закона от 27.07.2010 </w:t>
      </w:r>
      <w:hyperlink r:id="rId286"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27.07.2010 </w:t>
      </w:r>
      <w:hyperlink r:id="rId287"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 таких услуг.</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Результатом предоставления муниципальной услуги является: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решение о согласовании переустройства и (или) перепланировки жилого помещения (далее – решение о согласовании);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мотивированное решение об отказе в согласовании переустройства и (или) перепланировки жилого помещения (далее – решение об отказе в согласовании).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Срок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предоставления муниципальной услуги составляет не более 45 календарных дней, исчисляемых со дня регистрации в администрации сельского поселения заявления с документами, обязанность по представлению которых возложена на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Срок направления межведомственного запроса о предоставлении документов, указанных в пункте 2.8 Регламента, составляет не более одного рабочего дня с момента регистрации в администрации сельского поселения заявления и прилагаемых к нему документов, принятых у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принятия решения о согласовании (об отказе в согласовании) составляет не более 45 календарных дней с момента получения администрацией сельского поселения полного комплекта документов, необходимых для принятия решения.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выдачи заявителю принятого комиссией решения составляет не более трех рабочих дней со дня принятия соответствующего решения.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2.6.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и порядок их представления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представления предусмотрены Регламентом применительно к конкретной административной процедуре.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Для получения муниципальной услуги заявители подают в  администрацию сельского поселения заявление о предоставлении муниципальной услуги по форме, утвержденной постановлением Правительства Российской Федерации от </w:t>
      </w:r>
      <w:hyperlink r:id="rId288" w:tooltip="https://pravo-search.minjust.ru/bigs/showDocument.html?id=F9BD4C97-2519-4BC4-AA8B-305AB31ED9A0" w:history="1">
        <w:r w:rsidRPr="00783B07">
          <w:rPr>
            <w:rFonts w:ascii="Times New Roman" w:hAnsi="Times New Roman" w:cs="Times New Roman"/>
            <w:sz w:val="28"/>
            <w:szCs w:val="28"/>
          </w:rPr>
          <w:t>28.04.2005 № 266</w:t>
        </w:r>
      </w:hyperlink>
      <w:r w:rsidRPr="00783B07">
        <w:rPr>
          <w:rFonts w:ascii="Times New Roman" w:hAnsi="Times New Roman" w:cs="Times New Roman"/>
          <w:sz w:val="28"/>
          <w:szCs w:val="28"/>
        </w:rPr>
        <w:t xml:space="preserve">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w:t>
      </w:r>
      <w:r w:rsidRPr="00783B07">
        <w:rPr>
          <w:rFonts w:ascii="Times New Roman" w:hAnsi="Times New Roman" w:cs="Times New Roman"/>
          <w:sz w:val="28"/>
          <w:szCs w:val="28"/>
        </w:rPr>
        <w:lastRenderedPageBreak/>
        <w:t xml:space="preserve">помещения» (далее также – заявление), приведенной также в Приложении </w:t>
      </w:r>
      <w:r w:rsidRPr="00783B07">
        <w:rPr>
          <w:rFonts w:ascii="Times New Roman" w:hAnsi="Times New Roman" w:cs="Times New Roman"/>
          <w:sz w:val="28"/>
          <w:szCs w:val="28"/>
        </w:rPr>
        <w:br/>
        <w:t>№ 1 к Регламенту,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а также следующие документы в 1-м экземпляре: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правоустанавливающие документы на переустраиваемое и (или) перепланируемое жилое помещение (подлинники или засвидетельствованные в нотариальном порядке копии);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подготовленный и оформленный в установленном порядке проект переустройства и (или) перепланировки переустраиваемого и (или) перепланируемого жилого помещения;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технический паспорт переустраиваемого и (или) перепланируемого жилого помещения;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2.7.1. Заявитель вправе не представлять документы, предусмотренные подпунктами 3 и 5  данного пункта, а также в случае, если право на переустраиваемое и (или) перепланируемое жилое помещение зарегистрировано в Едином государственном реестре недвижимости, документы, предусмотренные пунктом 1  данного подраздела.. Для рассмотрения заявления о переустройстве и (или) перепланировке жилого помещения комиссия, осуществляющая согласование, по месту нахождения переустраиваемого и (или) перепланируемого жилого помещения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правоустанавливающие документы на переустраиваемое и (или) перепланируемое жилое помещение, если право на него зарегистрировано в Едином государственном реестре недвижимости;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технический паспорт переустраиваемого и (или) перепланируемого жилого помещения;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2.7.2.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пунктами 2.7. и 2.7.1.  Регламента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пункте 2.7.1 Регламента,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2.7.3. В целях установления личности заявителя, при обращении за получением муниципальной услуги заявителю для ознакомления необходимо представить документ, удостоверяющий личность (без приложения копии), в качестве которого может выступать: паспорт гражданина Российской Федерации, временное удостоверение личности гражданина Российской Федерации по форме № 2-П.</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2.7.4. В случае обращения за предоставлением муниципальной услуги представителя, ему необходимо для ознакомления и снятия копии представить документ, подтверждающий его полномочия.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2.7.5. Заявление и документы, предусмотренные пунктом 2.7 Регламента,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должностных лиц организаций, представителя заявителя в порядке, установленном законодательством Российской Федерации.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Копии документов, прилагаемых к заявлению, направленные заявителем по почте должны быть нотариально удостоверены.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2.7.6. Для получения услуги, являющейся необходимой и обязательной для предоставления муниципальной услуги, заявитель в свободной форме подает в организацию, участвующую в предоставлении муниципальной услуги, заявление о подготовке соответствующего документа и документы, необходимые для предоставления соответствующей необходимой и обязательной услуги, установленные такой организацией.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предоставить, а также способы их получения заявителем, в том числе в электронной форме, порядок их предоставления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правоустанавливающие документы на переустраиваемое и (или) перепланируемое жилое помещение, зарегистрированное в Едином государственном реестре прав на недвижимое имущество и сделок с ним (выписка из Единого государственного реестра прав на недвижимое имущество и сделок с ним о правах на переустраиваемое и (или) перепланируемое жилое помещение);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Документы, указанные в пункте 2.8 Регламента, могут быть представлены заявителем по собственной инициативе.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2.10. Исчерпывающий перечень оснований для отказа в приеме документов, необходимых для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 не предусмотрены.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2.11. Исчерпывающий перечень оснований для приостановления или отказа в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Приостановление предоставления муниципальной услуги не предусмотрено.</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В предоставлении муниципальной услуги может быть отказано в случаях:</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 комплекте представленных заявителем документов присутствуют не все документы, которые заявитель обязан предоставить самостоятельно в соответствии с перечнем, указанным в пункте 2.7 Регламента;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поступление ответа на межведомственный запрос, свидетельствует об отсутствии в органах, которым был направлен такой запрос, документа и (или) информации, необходимых для проведения переустройства и (или) перепланировки жилого помещения в соответствии с пунктом 2.8 Регламента, если соответствующий документ не был представлен заявителем по собственной инициативе. Отказ в предоставлении муниципальной услуги по указанному основанию допускается в случае, если после получения такого ответа заявитель был уведомлен о получении такого ответа, и ему было предложено представить документ и (или) информацию, необходимые для согласования проведения переустройства и (или) перепланировки жилого помещения в соответствии с пунктом 2.8 Регламента, и такие документ и (или) информация в течение пятнадцати рабочих дней со дня направления уведомления не были получены от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представление документов в ненадлежащий орган;</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несоответствие проекта переустройства и (или) перепланировки жилого помещения требованиям законодательства.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После устранения оснований для отказа в предоставлении муниципальной услуги в случаях, предусмотренных пунктом 2.12 Регламента, заявитель вправе обратиться повторно за получением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Услугой, необходимой и обязательной для предоставления муниципальной услуги, является подготовка в установленном порядке проекта переустройства и (или) перепланировки переустраиваемого и (или) перепланируемого жилого помещения (в случае, если такая услуга включена в соответствующий утвержденный нормативным правовым актом представительного органа местного самоуправления перечень). Данная услуга предоставляется проектными организациями.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Услуга, необходимая и обязательная для предоставления муниципальной услуги, предоставляется организациями по самостоятельным обращениям заявителей.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результате предоставления данной услуги заявителю выдается оформленный в установленном порядке проект переустройства и (или) перепланировки переустраиваемого и (или) перепланируемого жилого помещения.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2.14. Порядок, размер и основания взимания государственной пошлины или иной платы, взимаемой за предоставление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Административные процедуры по предоставлению муниципальной услуги осуществляются бесплатно.</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2.15.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Плата за предоставление муниципальной услуги не взимается.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2.16.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таких услуг</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2.17. 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Порядок регистрации заявления и прилагаемых к нему документов предусмотрен Регламентом применительно к конкретной административной процедуре.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и прилагаемые к нему документы регистрируются в день их поступления.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регистрации обращения заявителя не должен превышать 10 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заявитель представил правильно оформленный и полный комплект документов, срок их регистрации не должен превышать 15 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регистрации обращения заявителя в организацию, участвующую в предоставлении муниципальной услуги, не должен превышать 15 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направлении заявления через Портал регистрация электронного заявления осуществляется в автоматическом режиме.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2.18.  Требования к помещению, в котором предоставляется муниципальная услуга, к залу ожидания, месту для заполнения запросов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организации предоставления муниципальной услуги в администрации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Вход в здание администрации сельского поселения должен быть оборудован удобной лестницей с поручнями, а также пандусами для беспрепятственного передвижения инвалидных колясок.</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Прием заявителей и оказание услуги в  администрации сельского поселения осуществляется в обособленных местах приема (кабинетах).</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Место приема должно быть оборудовано удобными креслами (стульями) для сотрудника и заявителя, а также столом для раскладки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Информация о фамилии, имени, отчестве и должности сотрудника администрации сельского поселения, осуществляющего прием, размещается на личной информационной табличке или на рабочем месте сотрудника.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2.18.1.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 181 – ФЗ « О социальной защите инвалидов в Российской Федерации»: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 и к предоставляемым в нем услугам;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 и оказание им помощи в помещении администрации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к услугам с учетом  ограничений их жизнедеятельности;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помощи инвалидам в преодолении барьеров, мешающих получению ими услуг   наравне с другими лицами;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2.19. Организации, участвующие в предоставлении муниципальной услуги, должны отвечать следующим требованиям: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наличие инфраструктуры, обеспечивающей доступ к информационно-телекоммуникационной сети "Интернет";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наличие не менее одного окна для приема и выдачи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прием заявителей осуществляется не менее 1 дня в неделю и не менее 6 часов в день;</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максимальный срок ожидания в очереди - 15 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Условия комфортности приема заявителей должны соответствовать следующим требованиям: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перечень необходимых и обязательных услуг, предоставление которых организовано;</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сроки предоставления необходимых и обязательных услуг;</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размеры платежей, уплачиваемых заявителем при получении необходимых и обязательных услуг, порядок их уплаты;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информацию о дополнительных (сопутствующих) услугах, размерах и порядке их оплаты;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порядок обжалования действий (бездействия), а также решений работников организации, предоставляющей необходимые и обязательные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иную информацию, необходимую для получения необходимой и обязательной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наличие программно-аппаратного комплекса, обеспечивающего доступ заявителей к Единому порталу государственных и муниципальных услуг (функций), а также к информации о государственных и муниципальных услугах;</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наличие стульев, кресельных секций, скамей (банкеток)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w:t>
      </w:r>
      <w:r w:rsidRPr="00783B07">
        <w:rPr>
          <w:rFonts w:ascii="Times New Roman" w:hAnsi="Times New Roman" w:cs="Times New Roman"/>
          <w:sz w:val="28"/>
          <w:szCs w:val="28"/>
        </w:rPr>
        <w:lastRenderedPageBreak/>
        <w:t>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2.20. Показатели доступности и качества муниципальных услуг:</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администрации сельского поселения,  в федеральной государственной информационной системе "Единый портал государственных и муниципальных услуг (функций)" (далее – Портал);</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соблюдение сроков исполнения административных процедур;</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соблюдение графика работы с заявителями по предоставлению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доля заявителей, получивших муниципальную услугу в электронном виде;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7) количество взаимодействий заявителя с должностными лицами при предоставлении муниципальной услуги и их продолжительность;</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2.21. Предоставление муниципальной услуги может быть организовано администрацией сельского поселения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муниципальные услуги, осуществляется МФЦ без участия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2.22. При участии МФЦ предоставлении муниципальной услуги, МФЦ осуществляют следующие административные процедуры: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прием и рассмотрение запросов заявителей о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выдачу заявителям документов органа, предоставляющего муниципальную услугу, по результатам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2.23. МФЦ участвует в предоставлении муниципальной услуги в порядке, предусмотренном разделом 3 Регламента для осуществления соответствующих административных процедур.</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2.25.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w:t>
      </w:r>
      <w:r w:rsidRPr="00783B07">
        <w:rPr>
          <w:rFonts w:ascii="Times New Roman" w:hAnsi="Times New Roman" w:cs="Times New Roman"/>
          <w:sz w:val="28"/>
          <w:szCs w:val="28"/>
        </w:rPr>
        <w:lastRenderedPageBreak/>
        <w:t>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2.26. Требования к электронным документам и электронным копиям документов, предоставляемым через Портал:</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через Портал допускается предоставлять файлы следующих форматов: docx, doc, rtf, txt, pdf, xls, xlsx, rar, zip, ppt, bmp, jpg, jpeg, gif, tif, tiff, odf. Предоставление файлов, имеющих форматы отличных от указанных, не допускается;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документы в формате Adobe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файлы, предоставляемые через Портал, не должны содержать вирусов и вредоносных программ.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2.27. Администрация Бирофельдского сельского поселения не вправе требовать от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и настоящим муниципальным актом, регулирующими отношения, возникающие в связи с предоставлением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2) представления иных документов и информации, в том числе подтверждающих внесение заявителем платы за предоставление соответствующих услуг (выдачи выписки из Единого государственного реестра недвижимости,  выдачи проекта переустройства и (или) перепланировки жилого помещения, выдачи технического паспорта переустраиваемого и (или) перепланируемого жилого помещения, выдачи заключения органа по охране памятников архитектуры, истории и культуры о допустимости проведения переустройства и (или) перепланировки жилого помещения, если оно является </w:t>
      </w:r>
      <w:r w:rsidRPr="00783B07">
        <w:rPr>
          <w:rFonts w:ascii="Times New Roman" w:hAnsi="Times New Roman" w:cs="Times New Roman"/>
          <w:sz w:val="28"/>
          <w:szCs w:val="28"/>
        </w:rPr>
        <w:lastRenderedPageBreak/>
        <w:t>памятником архитектуры, истории или культуры), кроме тех, которые предусмотрены пунктами 1-5 абзаца второго пункта 2.7, 2.7.3, 2.7.4 Регламента с учетом пункта 2.7.1 Регламента;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3) осуществления действий, в том числе согласований, необходимых для получения муниципальной услуги и связанной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Российской Федерации от 27.07.2010 </w:t>
      </w:r>
      <w:hyperlink r:id="rId289"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на территории Бирофельдского сельского поселения, муниципального служащего  администрации Бирофельдского сельского поселения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особенностей выполнения административных процедур в электронной форме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3.1. Предоставление муниципальной услуги включает в себя следующие административные процедуры: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прием и рассмотрение заявлений о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принятие комиссией решения о согласовании переустройства и (или) перепланировки жилого помещения или решения об отказе в согласовании переустройства и (или) перепланировки жилого помещения;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выдача заявителю результата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предоставления муниципальной услуги служит поступившее заявление о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Блок-схема предоставления муниципальной услуги приведена в Приложении № 3 к Регламенту.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Прием и рассмотрение заявлений о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исполнения административной процедуры является обращение заявителя в  администрацию сельского поселения или в МФЦ с заявлением о предоставлении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Обращение может осуществляться заявителем лично (в очной форме) и заочной форме путем подачи заявления и иных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Регламента, в бумажном виде, то есть документы установленной формы, сформированные на бумажном носителе.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или в факсимильном сообщении.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заочной форме подачи документов заявитель может направить заявление и документы, указанные в пункте 2.7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Направление заявления и документов, указанных в пункте 2.7 Регламента, в бумажном виде осуществляется по почте, заказным письмом, а также в факсимильном сообщении.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направлении пакета документов по почте, днем получения заявления является день получения письма в администрации сельского поселения (в МФЦ – при подаче документов через МФЦ).</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Направление заявления и документов, указанных в пункте 2.7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Интернет-киосков.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идентификации и аутентификации.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Электронное сообщение, отправленное через личный кабинет Портала, идентифицирует заявителя и является подтверждением выражения им своей воли.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администрации сельского поселения с использованием соответствующего сервиса единой системы идентификации и аутентификации в порядке, установленном Министерством связи и массовых коммуникаций Российской Федерации.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w:t>
      </w:r>
      <w:hyperlink r:id="rId290"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Направление копий документов, указанных в пункте 2.7 Регламента, в бумажно-электронном виде может быть осуществлена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администрации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При обращении заявителя за предоставлением муниципальной услуги, заявителю разъясняется информация: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 нормативных правовых актах, регулирующих условия и порядок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 сроках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 требованиях, предъявляемых к форме и перечню документов, необходимых для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заявлении указываются следующие обязательные реквизиты и сведения: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сведения о заявителе (фамилия, имя, отчество заявителя - физического лица);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предмет обращения;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количество представленных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дата подачи заявления;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подпись лица, подавшего заявление.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ответственный за прием документов, осуществляет следующие действия в ходе приема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устанавливает предмет обращения, проверяет документ, удостоверяющий личность;</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проверяет полномочия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Регламента;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проверяет соответствие представленных документов требованиям, удостоверяясь, что:</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тексты документов написаны разборчиво, наименования юридических лиц - без сокращения, с указанием их мест нахождения;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фамилии, имена и отчества физических лиц, контактные телефоны, адреса их мест жительства написаны полностью;</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документах нет подчисток, приписок, зачеркнутых слов и иных неоговоренных исправлений;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документы не исполнены карандашом;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документы не имеют серьезных повреждений, наличие которых не позволяет однозначно истолковать их содержание;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принимает решение о приеме у заявителя представленных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4 к настоящему Регламенту, регистрирует принятое заявление и документы;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установлении фактов отсутствия необходимых документов, несоответствия представленных документов требованиям, указанным в настоящем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Длительность осуществления всех необходимых действий не может превышать 15 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Если заявитель обратился заочно, специалист, ответственный за прием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регистрирует его под индивидуальным порядковым номером в день поступления документов в информационную систему;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проверяет представленные документы на предмет комплектности;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Регламента, специалист, ответственный за прием документов, проверяет такие документы на соответствие требованиям, установленным в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 к делу заявителя и регистрирует такие документы в общем порядке.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заявитель не представил документы, указанные в пункте 2.8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Регламента.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исполнения административной процедуры составляет не более 15 минут.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3.3.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осуществления административной процедуры является получение специалистом документов и информации для направления межведомственных запросов о получении документов (сведений из них), указанных в пункте 2.8 Регламента.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не позднее 10 дней, следующих за днем поступления заявления: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оформляет межведомственные запросы в органы, указанные в пункте 2.3 Регламента, согласно Приложению № 3 к Регламенту, а также в соответствии с утвержденной технологической картой межведомственного взаимодействия по муниципальной услуге;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подписывает оформленный межведомственный запрос у руководителя;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регистрирует межведомственный запрос в соответствующем реестре;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направляет межведомственный запрос в соответствующий орган.</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Межведомственный запрос содержит: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наименование органа (организации), направляющего межведомственный запрос;</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 наименование органа или организации, в адрес которых направляется межведомственный запрос;</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5) сведения, необходимые для представления документа и (или) информации, изложенные заявителем в поданном заявлении;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6) контактная информация для направления ответа на межведомственный запрос;</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7) дата направления межведомственного запроса и срок ожидаемого ответа на межведомственный запрос;</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Направление межведомственного запроса осуществляется одним из следующих способов: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почтовым отправлением;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курьером, под расписку;</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через систему межведомственного электронного взаимодействия (СМЭВ).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Еврейской автономной  области порядке.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Контроль за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 отказывается в предоставлении услуги, и о праве заявителя самостоятельно представить соответствующий документ.</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администрации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Результатом исполнения административной процедуры является получение полного комплекта документов и его направление  в комиссию по согласованию переустройства и (или) перепланировки жилого помещения для принятия решения о предоставлении муниципальной услуги либо направление повторного межведомственного запроса.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 Принятие администрацией сельского поселения решения о согласовании переустройства и (или) перепланировки жилого помещения или решения об отказе в согласовании переустройства и (или) перепланировки жилого помещения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исполнения административной процедуры является передача в комиссию по согласованию переустройства и (или) перепланировки жилого помещения (далее - комиссия) полного комплекта документов, необходимых для принятия решения.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Комиссия,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Комиссия,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рассмотрении комплекта документов для предоставления муниципальной услуги, комиссия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Регламента.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Комиссия по результатам проверки принимает одно из следующих решений: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подготовить решение о согласовании;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отказать в выдаче согласования (в случае наличия оснований, предусмотренных пунктом 2.12 Регламента).</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Секретарь комиссии   в двух экземплярах осуществляет оформление решения о согласовании либо решения об отказе в согласовании и передает его на подпись председателю комиссии.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Председатель комиссии подписывает решение о согласовании (решение об отказе в согласовании) в течение 2 рабочих дней.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Секретарь комиссии направляет один экземпляр  для выдачи его заявителю, а второй экземпляр передается в архив  администрации Бирофельдского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Срок исполнения административной процедуры составляет не более 45 календарных  дней со дня предоставления в комиссию от заявителя документов, обязанность по представлению которых возложена на заявителя. В случае предоставления заявителем документов, указанных в п. 2.7  Регламента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комиссию.</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административной процедуры является принятие  комиссией решения о согласовании или решения об отказе в согласовании переустройства и (или) перепланировки жилого помещения и направление принятого решения для выдачи его заявителю.</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3.5. Выдача заявителю результата предоставления муниципальной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начала исполнения административной процедуры является поступление специалисту, решения о согласовании или решения об отказе в согласовании переустройства и (или) перепланировки жилого помещения (далее - документ, являющийся результатом предоставления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Административная процедура исполняется специалистом администрации сельского поселения.</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 поступлении документа, являющегося результатом предоставления услуги специалист, ответственный за выдачу результата предоставления услуги, информирует заявителя о дате, с которой заявитель может получить документ, являющийся результатом предоставления услуги.</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Если заявитель обратился за предоставлением услуги через Портал, то информирование осуществляется, также через Портал.</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журнал регистрации исходящих документов.</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исполнения административной процедуры составляет не более 3 рабочих дней.</w:t>
      </w:r>
    </w:p>
    <w:p w:rsidR="00253775" w:rsidRPr="00783B07" w:rsidRDefault="00253775" w:rsidP="00253775">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Результатом исполнения административной процедуры является выдача заявителю решения о согласовании или решения об отказе в согласовании переустройства и (или) перепланировки жилого помещения.</w:t>
      </w:r>
    </w:p>
    <w:p w:rsidR="00253775" w:rsidRPr="00783B07" w:rsidRDefault="00253775" w:rsidP="00253775">
      <w:pPr>
        <w:pBdr>
          <w:top w:val="none" w:sz="4" w:space="0" w:color="000000"/>
          <w:left w:val="none" w:sz="4" w:space="0" w:color="000000"/>
          <w:bottom w:val="none" w:sz="4" w:space="0" w:color="000000"/>
          <w:right w:val="none" w:sz="4" w:space="0" w:color="000000"/>
        </w:pBdr>
        <w:spacing w:line="276" w:lineRule="atLeast"/>
        <w:ind w:firstLine="567"/>
        <w:jc w:val="both"/>
        <w:rPr>
          <w:rFonts w:ascii="Times New Roman" w:eastAsia="Arial" w:hAnsi="Times New Roman"/>
          <w:color w:val="000000"/>
          <w:lang w:val="ru-RU"/>
        </w:rPr>
      </w:pPr>
      <w:r w:rsidRPr="00783B07">
        <w:rPr>
          <w:rFonts w:ascii="Times New Roman" w:eastAsia="Arial" w:hAnsi="Times New Roman"/>
          <w:color w:val="000000"/>
        </w:rPr>
        <w:t> </w:t>
      </w:r>
    </w:p>
    <w:p w:rsidR="00253775" w:rsidRPr="00783B07" w:rsidRDefault="00253775" w:rsidP="00253775">
      <w:pPr>
        <w:shd w:val="nil"/>
        <w:rPr>
          <w:rFonts w:ascii="Times New Roman" w:eastAsia="Arial" w:hAnsi="Times New Roman"/>
          <w:lang w:val="ru-RU"/>
        </w:rPr>
      </w:pPr>
      <w:r w:rsidRPr="00783B07">
        <w:rPr>
          <w:rFonts w:ascii="Times New Roman" w:eastAsia="Arial" w:hAnsi="Times New Roman"/>
          <w:lang w:val="ru-RU"/>
        </w:rPr>
        <w:br w:type="page" w:clear="all"/>
      </w:r>
    </w:p>
    <w:p w:rsidR="00253775" w:rsidRPr="00783B07" w:rsidRDefault="00253775" w:rsidP="00253775">
      <w:pPr>
        <w:pStyle w:val="af9"/>
        <w:rPr>
          <w:rFonts w:ascii="Times New Roman" w:hAnsi="Times New Roman" w:cs="Times New Roman"/>
          <w:sz w:val="24"/>
          <w:szCs w:val="24"/>
        </w:rPr>
      </w:pPr>
    </w:p>
    <w:p w:rsidR="00253775" w:rsidRPr="00783B07" w:rsidRDefault="00253775" w:rsidP="00253775">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Приложение № 1</w:t>
      </w:r>
    </w:p>
    <w:p w:rsidR="00253775" w:rsidRPr="00783B07" w:rsidRDefault="00253775" w:rsidP="00253775">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xml:space="preserve">к Регламенту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кому: Главе администрации Бирофельдского сельского поселения</w:t>
      </w:r>
    </w:p>
    <w:p w:rsidR="00253775" w:rsidRPr="00783B07" w:rsidRDefault="00253775" w:rsidP="00253775">
      <w:pPr>
        <w:pStyle w:val="af9"/>
        <w:jc w:val="right"/>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w:t>
      </w:r>
    </w:p>
    <w:p w:rsidR="00253775" w:rsidRPr="00783B07" w:rsidRDefault="00253775" w:rsidP="00253775">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от кого: _______________________________________________</w:t>
      </w:r>
    </w:p>
    <w:p w:rsidR="00253775" w:rsidRPr="00783B07" w:rsidRDefault="00253775" w:rsidP="00253775">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_______________________________________________________</w:t>
      </w:r>
    </w:p>
    <w:p w:rsidR="00253775" w:rsidRPr="00783B07" w:rsidRDefault="00253775" w:rsidP="00253775">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________________________________________________________</w:t>
      </w:r>
    </w:p>
    <w:p w:rsidR="00253775" w:rsidRPr="00783B07" w:rsidRDefault="00253775" w:rsidP="00253775">
      <w:pPr>
        <w:pStyle w:val="af9"/>
        <w:jc w:val="right"/>
        <w:rPr>
          <w:rFonts w:ascii="Times New Roman" w:hAnsi="Times New Roman" w:cs="Times New Roman"/>
        </w:rPr>
      </w:pPr>
      <w:r w:rsidRPr="00783B07">
        <w:rPr>
          <w:rFonts w:ascii="Times New Roman" w:eastAsia="Times New Roman" w:hAnsi="Times New Roman" w:cs="Times New Roman"/>
          <w:color w:val="000000"/>
          <w:sz w:val="24"/>
        </w:rPr>
        <w:t>                                                    ___________________________________________________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Заявление</w:t>
      </w:r>
      <w:r w:rsidRPr="00783B07">
        <w:rPr>
          <w:rFonts w:ascii="Times New Roman" w:eastAsia="Times New Roman" w:hAnsi="Times New Roman" w:cs="Times New Roman"/>
          <w:b/>
          <w:color w:val="000000"/>
          <w:sz w:val="24"/>
        </w:rPr>
        <w:br/>
      </w:r>
      <w:r w:rsidRPr="00783B07">
        <w:rPr>
          <w:rFonts w:ascii="Times New Roman" w:eastAsia="Times New Roman" w:hAnsi="Times New Roman" w:cs="Times New Roman"/>
          <w:color w:val="000000"/>
          <w:sz w:val="24"/>
        </w:rPr>
        <w:t>о переустройстве и (или) перепланировке жилого помещения</w:t>
      </w:r>
    </w:p>
    <w:p w:rsidR="00253775" w:rsidRPr="00783B07" w:rsidRDefault="00253775" w:rsidP="00253775">
      <w:pPr>
        <w:pStyle w:val="af9"/>
        <w:jc w:val="center"/>
        <w:rPr>
          <w:rFonts w:ascii="Times New Roman" w:hAnsi="Times New Roman" w:cs="Times New Roman"/>
          <w:sz w:val="24"/>
          <w:szCs w:val="24"/>
        </w:rPr>
      </w:pPr>
    </w:p>
    <w:p w:rsidR="00253775" w:rsidRPr="00783B07" w:rsidRDefault="00253775" w:rsidP="00253775">
      <w:pPr>
        <w:pStyle w:val="af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от ___________________________________________________________________________</w:t>
      </w:r>
    </w:p>
    <w:p w:rsidR="00253775" w:rsidRPr="00783B07" w:rsidRDefault="00253775" w:rsidP="00253775">
      <w:pPr>
        <w:pStyle w:val="af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 xml:space="preserve">(указывается наниматель, либо арендатор, либо собственник жилого помещения, либо </w:t>
      </w:r>
    </w:p>
    <w:p w:rsidR="00253775" w:rsidRPr="00783B07" w:rsidRDefault="00253775" w:rsidP="00253775">
      <w:pPr>
        <w:pStyle w:val="af9"/>
        <w:jc w:val="both"/>
        <w:rPr>
          <w:rFonts w:ascii="Times New Roman" w:hAnsi="Times New Roman" w:cs="Times New Roman"/>
          <w:sz w:val="24"/>
          <w:szCs w:val="24"/>
        </w:rPr>
      </w:pPr>
      <w:r w:rsidRPr="00783B07">
        <w:rPr>
          <w:rFonts w:ascii="Times New Roman" w:eastAsia="Times New Roman" w:hAnsi="Times New Roman" w:cs="Times New Roman"/>
          <w:color w:val="000000"/>
          <w:sz w:val="24"/>
        </w:rPr>
        <w:t>_____________________________________________________________________________</w:t>
      </w:r>
    </w:p>
    <w:p w:rsidR="00253775" w:rsidRPr="00783B07" w:rsidRDefault="00253775" w:rsidP="00253775">
      <w:pPr>
        <w:pStyle w:val="af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собственники</w:t>
      </w:r>
      <w:r w:rsidRPr="00783B07">
        <w:rPr>
          <w:rFonts w:ascii="Times New Roman" w:eastAsia="Times New Roman" w:hAnsi="Times New Roman" w:cs="Times New Roman"/>
        </w:rPr>
        <w:t xml:space="preserve"> </w:t>
      </w:r>
      <w:r w:rsidRPr="00783B07">
        <w:rPr>
          <w:rFonts w:ascii="Times New Roman" w:eastAsia="Times New Roman" w:hAnsi="Times New Roman" w:cs="Times New Roman"/>
          <w:color w:val="000000"/>
          <w:sz w:val="24"/>
        </w:rPr>
        <w:t xml:space="preserve">жилого помещения, находящегося в общей собственности двух и более лиц, </w:t>
      </w:r>
    </w:p>
    <w:p w:rsidR="00253775" w:rsidRPr="00783B07" w:rsidRDefault="00253775" w:rsidP="00253775">
      <w:pPr>
        <w:pStyle w:val="af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_____________________________________________________________________________</w:t>
      </w:r>
    </w:p>
    <w:p w:rsidR="00253775" w:rsidRPr="00783B07" w:rsidRDefault="00253775" w:rsidP="00253775">
      <w:pPr>
        <w:pStyle w:val="af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в случае, если ни один</w:t>
      </w:r>
      <w:r w:rsidRPr="00783B07">
        <w:rPr>
          <w:rFonts w:ascii="Times New Roman" w:eastAsia="Times New Roman" w:hAnsi="Times New Roman" w:cs="Times New Roman"/>
          <w:color w:val="000000"/>
          <w:sz w:val="24"/>
          <w:szCs w:val="24"/>
        </w:rPr>
        <w:t xml:space="preserve"> </w:t>
      </w:r>
      <w:r w:rsidRPr="00783B07">
        <w:rPr>
          <w:rFonts w:ascii="Times New Roman" w:eastAsia="Times New Roman" w:hAnsi="Times New Roman" w:cs="Times New Roman"/>
          <w:color w:val="000000"/>
          <w:sz w:val="24"/>
        </w:rPr>
        <w:t xml:space="preserve">из собственников либо иных лиц не уполномочен в установленном </w:t>
      </w:r>
    </w:p>
    <w:p w:rsidR="00253775" w:rsidRPr="00783B07" w:rsidRDefault="00253775" w:rsidP="00253775">
      <w:pPr>
        <w:pStyle w:val="af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_____________________________________________________________________________</w:t>
      </w:r>
    </w:p>
    <w:p w:rsidR="00253775" w:rsidRPr="00783B07" w:rsidRDefault="00253775" w:rsidP="00253775">
      <w:pPr>
        <w:pStyle w:val="af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порядке представлять их интересы)</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Примечание. </w:t>
      </w:r>
    </w:p>
    <w:p w:rsidR="00253775" w:rsidRPr="00783B07" w:rsidRDefault="00253775" w:rsidP="00253775">
      <w:pPr>
        <w:pStyle w:val="af9"/>
        <w:ind w:firstLine="709"/>
        <w:jc w:val="both"/>
        <w:rPr>
          <w:rFonts w:ascii="Times New Roman" w:hAnsi="Times New Roman" w:cs="Times New Roman"/>
          <w:sz w:val="24"/>
          <w:szCs w:val="24"/>
        </w:rPr>
      </w:pPr>
      <w:r w:rsidRPr="00783B07">
        <w:rPr>
          <w:rFonts w:ascii="Times New Roman" w:eastAsia="Times New Roman" w:hAnsi="Times New Roman" w:cs="Times New Roman"/>
          <w:color w:val="000000"/>
          <w:sz w:val="24"/>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253775" w:rsidRPr="00783B07" w:rsidRDefault="00253775" w:rsidP="00253775">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Место нахождения жилого помещения: ___________________________________________</w:t>
      </w:r>
    </w:p>
    <w:p w:rsidR="00253775" w:rsidRPr="00783B07" w:rsidRDefault="00253775" w:rsidP="00253775">
      <w:pPr>
        <w:pStyle w:val="af9"/>
        <w:ind w:left="3540" w:firstLine="708"/>
        <w:jc w:val="both"/>
        <w:rPr>
          <w:rFonts w:ascii="Times New Roman" w:hAnsi="Times New Roman" w:cs="Times New Roman"/>
        </w:rPr>
      </w:pPr>
      <w:r w:rsidRPr="00783B07">
        <w:rPr>
          <w:rFonts w:ascii="Times New Roman" w:eastAsia="Times New Roman" w:hAnsi="Times New Roman" w:cs="Times New Roman"/>
          <w:color w:val="000000"/>
          <w:sz w:val="24"/>
        </w:rPr>
        <w:lastRenderedPageBreak/>
        <w:t>(указывается полный адрес: субъект</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Российской Федерации, муниципальное образование, поселение, улица, дом,</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_____________________________________________________________________________ </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корпус, строение, квартира (комната), подъезд, этаж)</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Собственник(и) жилого помещения:</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_____________________________________________________________________________</w:t>
      </w:r>
    </w:p>
    <w:p w:rsidR="00253775" w:rsidRPr="00783B07" w:rsidRDefault="00253775" w:rsidP="00253775">
      <w:pPr>
        <w:pStyle w:val="af9"/>
        <w:jc w:val="both"/>
        <w:rPr>
          <w:rFonts w:ascii="Times New Roman" w:hAnsi="Times New Roman" w:cs="Times New Roman"/>
          <w:sz w:val="24"/>
        </w:rPr>
      </w:pPr>
      <w:r w:rsidRPr="00783B07">
        <w:rPr>
          <w:rFonts w:ascii="Times New Roman" w:eastAsia="Times New Roman" w:hAnsi="Times New Roman" w:cs="Times New Roman"/>
          <w:color w:val="000000"/>
          <w:sz w:val="24"/>
        </w:rPr>
        <w:t>_____________________________________________________________________________</w:t>
      </w:r>
    </w:p>
    <w:p w:rsidR="00253775" w:rsidRPr="00783B07" w:rsidRDefault="00253775" w:rsidP="00253775">
      <w:pPr>
        <w:pStyle w:val="af9"/>
        <w:jc w:val="both"/>
        <w:rPr>
          <w:rFonts w:ascii="Times New Roman" w:hAnsi="Times New Roman" w:cs="Times New Roman"/>
          <w:sz w:val="24"/>
        </w:rPr>
      </w:pPr>
      <w:r w:rsidRPr="00783B07">
        <w:rPr>
          <w:rFonts w:ascii="Times New Roman" w:eastAsia="Times New Roman" w:hAnsi="Times New Roman" w:cs="Times New Roman"/>
          <w:color w:val="000000"/>
          <w:sz w:val="24"/>
        </w:rPr>
        <w:t>_____________________________________________________________________________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Прошу разрешить _____________________________________________________________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(переустройство, перепланировку, переустройство и перепланировку – нужное указать)</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жилого помещения, занимаемого на основании ____________________________________ </w:t>
      </w:r>
    </w:p>
    <w:p w:rsidR="00253775" w:rsidRPr="00783B07" w:rsidRDefault="00253775" w:rsidP="00253775">
      <w:pPr>
        <w:pStyle w:val="af9"/>
        <w:ind w:left="4248" w:firstLine="708"/>
        <w:jc w:val="both"/>
        <w:rPr>
          <w:rFonts w:ascii="Times New Roman" w:hAnsi="Times New Roman" w:cs="Times New Roman"/>
        </w:rPr>
      </w:pPr>
      <w:r w:rsidRPr="00783B07">
        <w:rPr>
          <w:rFonts w:ascii="Times New Roman" w:eastAsia="Times New Roman" w:hAnsi="Times New Roman" w:cs="Times New Roman"/>
          <w:color w:val="000000"/>
          <w:sz w:val="24"/>
        </w:rPr>
        <w:t>(права собственности, договора найма,</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договора аренды – нужное указать)</w:t>
      </w:r>
    </w:p>
    <w:p w:rsidR="00253775" w:rsidRPr="00783B07" w:rsidRDefault="00253775" w:rsidP="00253775">
      <w:pPr>
        <w:pStyle w:val="af9"/>
        <w:jc w:val="both"/>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t>согласно прилагаемому проекту (проектной документации) переустройства и (или) перепланировки жилого помещения.</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Срок производства ремонтно-строительных работ с «__» _____202_ г. по «__» ____ 202_ г.</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Режим производства ремонтно-строительных работ с ___ по ___ часов в ___________ дни.</w:t>
      </w:r>
    </w:p>
    <w:p w:rsidR="00253775" w:rsidRPr="00783B07" w:rsidRDefault="00253775" w:rsidP="00253775">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Обязуюсь:</w:t>
      </w:r>
    </w:p>
    <w:p w:rsidR="00253775" w:rsidRPr="00783B07" w:rsidRDefault="00253775" w:rsidP="00253775">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осуществить ремонтно-строительные работы в соответствии с проектом (проектной документацией);</w:t>
      </w:r>
    </w:p>
    <w:p w:rsidR="00253775" w:rsidRPr="00783B07" w:rsidRDefault="00253775" w:rsidP="00253775">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253775" w:rsidRPr="00783B07" w:rsidRDefault="00253775" w:rsidP="00253775">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осуществить работы в установленные сроки и с соблюдением согласованного режима проведения работ.</w:t>
      </w:r>
    </w:p>
    <w:p w:rsidR="00253775" w:rsidRPr="00783B07" w:rsidRDefault="00253775" w:rsidP="00253775">
      <w:pPr>
        <w:pStyle w:val="af9"/>
        <w:ind w:firstLine="709"/>
        <w:jc w:val="both"/>
        <w:rPr>
          <w:rFonts w:ascii="Times New Roman" w:hAnsi="Times New Roman" w:cs="Times New Roman"/>
        </w:rPr>
      </w:pPr>
      <w:r w:rsidRPr="00783B07">
        <w:rPr>
          <w:rFonts w:ascii="Times New Roman" w:eastAsia="Times New Roman" w:hAnsi="Times New Roman" w:cs="Times New Roman"/>
          <w:color w:val="000000"/>
          <w:sz w:val="24"/>
        </w:rP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 социального найма «___» _____________ ____ г. № _______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791"/>
        <w:gridCol w:w="2312"/>
        <w:gridCol w:w="2448"/>
        <w:gridCol w:w="1727"/>
        <w:gridCol w:w="2077"/>
      </w:tblGrid>
      <w:tr w:rsidR="00253775" w:rsidRPr="00AB526A" w:rsidTr="00253775">
        <w:tc>
          <w:tcPr>
            <w:tcW w:w="79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w:t>
            </w:r>
            <w:r w:rsidRPr="00783B07">
              <w:rPr>
                <w:rFonts w:ascii="Times New Roman" w:eastAsia="Times New Roman" w:hAnsi="Times New Roman"/>
                <w:color w:val="000000"/>
                <w:sz w:val="24"/>
              </w:rPr>
              <w:br/>
              <w:t>п/п</w:t>
            </w:r>
          </w:p>
        </w:tc>
        <w:tc>
          <w:tcPr>
            <w:tcW w:w="231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proofErr w:type="spellStart"/>
            <w:r w:rsidRPr="00783B07">
              <w:rPr>
                <w:rFonts w:ascii="Times New Roman" w:eastAsia="Times New Roman" w:hAnsi="Times New Roman"/>
                <w:color w:val="000000"/>
                <w:sz w:val="24"/>
              </w:rPr>
              <w:t>Фамилия</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имя</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отчество</w:t>
            </w:r>
            <w:proofErr w:type="spellEnd"/>
          </w:p>
        </w:tc>
        <w:tc>
          <w:tcPr>
            <w:tcW w:w="2448"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lang w:val="ru-RU"/>
              </w:rPr>
            </w:pPr>
            <w:r w:rsidRPr="00783B07">
              <w:rPr>
                <w:rFonts w:ascii="Times New Roman" w:eastAsia="Times New Roman" w:hAnsi="Times New Roman"/>
                <w:color w:val="000000"/>
                <w:sz w:val="24"/>
                <w:lang w:val="ru-RU"/>
              </w:rPr>
              <w:t>Документ, удостоверяющий личность (серия, номер, кем и когда выдан)</w:t>
            </w:r>
          </w:p>
        </w:tc>
        <w:tc>
          <w:tcPr>
            <w:tcW w:w="172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proofErr w:type="spellStart"/>
            <w:r w:rsidRPr="00783B07">
              <w:rPr>
                <w:rFonts w:ascii="Times New Roman" w:eastAsia="Times New Roman" w:hAnsi="Times New Roman"/>
                <w:color w:val="000000"/>
                <w:sz w:val="24"/>
              </w:rPr>
              <w:t>Подпись</w:t>
            </w:r>
            <w:proofErr w:type="spellEnd"/>
            <w:r w:rsidRPr="00783B07">
              <w:rPr>
                <w:rFonts w:ascii="Times New Roman" w:eastAsia="Times New Roman" w:hAnsi="Times New Roman"/>
                <w:color w:val="000000"/>
                <w:sz w:val="24"/>
              </w:rPr>
              <w:t xml:space="preserve"> *</w:t>
            </w:r>
          </w:p>
        </w:tc>
        <w:tc>
          <w:tcPr>
            <w:tcW w:w="207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lang w:val="ru-RU"/>
              </w:rPr>
            </w:pPr>
            <w:r w:rsidRPr="00783B07">
              <w:rPr>
                <w:rFonts w:ascii="Times New Roman" w:eastAsia="Times New Roman" w:hAnsi="Times New Roman"/>
                <w:color w:val="000000"/>
                <w:sz w:val="24"/>
                <w:lang w:val="ru-RU"/>
              </w:rPr>
              <w:t>Отметка о нотариальном заверении подписей лиц</w:t>
            </w:r>
          </w:p>
        </w:tc>
      </w:tr>
      <w:tr w:rsidR="00253775" w:rsidRPr="00783B07" w:rsidTr="00253775">
        <w:tc>
          <w:tcPr>
            <w:tcW w:w="79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bottom"/>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1</w:t>
            </w:r>
          </w:p>
        </w:tc>
        <w:tc>
          <w:tcPr>
            <w:tcW w:w="231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bottom"/>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2</w:t>
            </w:r>
          </w:p>
        </w:tc>
        <w:tc>
          <w:tcPr>
            <w:tcW w:w="2448"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bottom"/>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3</w:t>
            </w:r>
          </w:p>
        </w:tc>
        <w:tc>
          <w:tcPr>
            <w:tcW w:w="172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bottom"/>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4</w:t>
            </w:r>
          </w:p>
        </w:tc>
        <w:tc>
          <w:tcPr>
            <w:tcW w:w="207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bottom"/>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5</w:t>
            </w:r>
          </w:p>
        </w:tc>
      </w:tr>
      <w:tr w:rsidR="00253775" w:rsidRPr="00783B07" w:rsidTr="00253775">
        <w:tc>
          <w:tcPr>
            <w:tcW w:w="79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lastRenderedPageBreak/>
              <w:t> </w:t>
            </w:r>
          </w:p>
        </w:tc>
        <w:tc>
          <w:tcPr>
            <w:tcW w:w="231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c>
          <w:tcPr>
            <w:tcW w:w="2448"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c>
          <w:tcPr>
            <w:tcW w:w="172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c>
          <w:tcPr>
            <w:tcW w:w="207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r>
      <w:tr w:rsidR="00253775" w:rsidRPr="00783B07" w:rsidTr="00253775">
        <w:tc>
          <w:tcPr>
            <w:tcW w:w="79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c>
          <w:tcPr>
            <w:tcW w:w="231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c>
          <w:tcPr>
            <w:tcW w:w="2448"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c>
          <w:tcPr>
            <w:tcW w:w="172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c>
          <w:tcPr>
            <w:tcW w:w="207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r>
      <w:tr w:rsidR="00253775" w:rsidRPr="00783B07" w:rsidTr="00253775">
        <w:tc>
          <w:tcPr>
            <w:tcW w:w="79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c>
          <w:tcPr>
            <w:tcW w:w="231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c>
          <w:tcPr>
            <w:tcW w:w="2448"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c>
          <w:tcPr>
            <w:tcW w:w="172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c>
          <w:tcPr>
            <w:tcW w:w="207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rsidR="00253775" w:rsidRPr="00783B07" w:rsidRDefault="00253775" w:rsidP="00253775">
            <w:pPr>
              <w:pStyle w:val="af9"/>
              <w:jc w:val="center"/>
              <w:rPr>
                <w:rFonts w:ascii="Times New Roman" w:hAnsi="Times New Roman"/>
              </w:rPr>
            </w:pPr>
            <w:r w:rsidRPr="00783B07">
              <w:rPr>
                <w:rFonts w:ascii="Times New Roman" w:eastAsia="Times New Roman" w:hAnsi="Times New Roman"/>
                <w:color w:val="000000"/>
                <w:sz w:val="24"/>
              </w:rPr>
              <w:t> </w:t>
            </w:r>
          </w:p>
        </w:tc>
      </w:tr>
    </w:tbl>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b/>
          <w:color w:val="000000"/>
          <w:sz w:val="24"/>
        </w:rPr>
        <w:t>Способ направления результата/ответа</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(указать нужное: лично, уполномоченному лицу, почтовым отправлением, </w:t>
      </w:r>
      <w:r w:rsidRPr="00783B07">
        <w:rPr>
          <w:rFonts w:ascii="Times New Roman" w:eastAsia="Times New Roman" w:hAnsi="Times New Roman" w:cs="Times New Roman"/>
          <w:b/>
          <w:i/>
          <w:color w:val="000000"/>
          <w:sz w:val="24"/>
        </w:rPr>
        <w:t>многофункциональный центр</w:t>
      </w:r>
      <w:r w:rsidRPr="00783B07">
        <w:rPr>
          <w:rFonts w:ascii="Times New Roman" w:eastAsia="Times New Roman" w:hAnsi="Times New Roman" w:cs="Times New Roman"/>
          <w:color w:val="000000"/>
          <w:sz w:val="24"/>
        </w:rPr>
        <w:t>)              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1) (если в поле «Способ направления результата/ответа» выбран вариант «уполномоченному лицу»):</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Ф.И.О. (полностью)              ___________________________________________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Документ, удостоверяющий личность:</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Документ              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серия ________   № ______________   Дата выдачи 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Выдан______________________________________________________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контактный телефон:              ___________________________________________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реквизиты доверенности (при наличии доверенности):              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2) Почтовый адрес, по которому необходимо направить результат\ответ (если в поле «Способ направления результата/ответа» выбран вариант «почтовым отправлением»:</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К заявлению прилагаются следующие документы:</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1)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(указывается вид и реквизиты правоустанавливающего документа на переустраиваемое и (или)</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458"/>
        <w:gridCol w:w="771"/>
        <w:gridCol w:w="787"/>
        <w:gridCol w:w="1338"/>
      </w:tblGrid>
      <w:tr w:rsidR="00253775" w:rsidRPr="00783B07" w:rsidTr="00253775">
        <w:tc>
          <w:tcPr>
            <w:tcW w:w="6458" w:type="dxa"/>
            <w:tcBorders>
              <w:bottom w:val="single" w:sz="6" w:space="0" w:color="000000"/>
            </w:tcBorders>
            <w:tcMar>
              <w:top w:w="0" w:type="dxa"/>
              <w:left w:w="28" w:type="dxa"/>
              <w:bottom w:w="0" w:type="dxa"/>
              <w:right w:w="28" w:type="dxa"/>
            </w:tcMar>
            <w:vAlign w:val="bottom"/>
          </w:tcPr>
          <w:p w:rsidR="00253775" w:rsidRPr="00783B07" w:rsidRDefault="00253775" w:rsidP="00253775">
            <w:pPr>
              <w:pStyle w:val="af9"/>
              <w:rPr>
                <w:rFonts w:ascii="Times New Roman" w:hAnsi="Times New Roman"/>
                <w:lang w:val="ru-RU"/>
              </w:rPr>
            </w:pPr>
            <w:r w:rsidRPr="00783B07">
              <w:rPr>
                <w:rFonts w:ascii="Times New Roman" w:eastAsia="Times New Roman" w:hAnsi="Times New Roman"/>
                <w:color w:val="000000"/>
                <w:sz w:val="24"/>
              </w:rPr>
              <w:t> </w:t>
            </w:r>
          </w:p>
        </w:tc>
        <w:tc>
          <w:tcPr>
            <w:tcW w:w="771"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proofErr w:type="spellStart"/>
            <w:r w:rsidRPr="00783B07">
              <w:rPr>
                <w:rFonts w:ascii="Times New Roman" w:eastAsia="Times New Roman" w:hAnsi="Times New Roman"/>
                <w:color w:val="000000"/>
                <w:sz w:val="24"/>
              </w:rPr>
              <w:t>на</w:t>
            </w:r>
            <w:proofErr w:type="spellEnd"/>
          </w:p>
        </w:tc>
        <w:tc>
          <w:tcPr>
            <w:tcW w:w="787" w:type="dxa"/>
            <w:tcBorders>
              <w:bottom w:val="single" w:sz="6" w:space="0" w:color="000000"/>
            </w:tcBorders>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1338"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proofErr w:type="spellStart"/>
            <w:r w:rsidRPr="00783B07">
              <w:rPr>
                <w:rFonts w:ascii="Times New Roman" w:eastAsia="Times New Roman" w:hAnsi="Times New Roman"/>
                <w:color w:val="000000"/>
                <w:sz w:val="24"/>
              </w:rPr>
              <w:t>листах</w:t>
            </w:r>
            <w:proofErr w:type="spellEnd"/>
            <w:r w:rsidRPr="00783B07">
              <w:rPr>
                <w:rFonts w:ascii="Times New Roman" w:eastAsia="Times New Roman" w:hAnsi="Times New Roman"/>
                <w:color w:val="000000"/>
                <w:sz w:val="24"/>
              </w:rPr>
              <w:t>;</w:t>
            </w:r>
          </w:p>
        </w:tc>
      </w:tr>
      <w:tr w:rsidR="00253775" w:rsidRPr="00AB526A" w:rsidTr="00253775">
        <w:tc>
          <w:tcPr>
            <w:tcW w:w="6458"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lang w:val="ru-RU"/>
              </w:rPr>
            </w:pPr>
            <w:r w:rsidRPr="00783B07">
              <w:rPr>
                <w:rFonts w:ascii="Times New Roman" w:eastAsia="Times New Roman" w:hAnsi="Times New Roman"/>
                <w:color w:val="000000"/>
                <w:sz w:val="24"/>
                <w:lang w:val="ru-RU"/>
              </w:rPr>
              <w:t>перепланируемое жилое помещение (с отметкой: подлинник или нотариально заверенная копия))</w:t>
            </w:r>
          </w:p>
        </w:tc>
        <w:tc>
          <w:tcPr>
            <w:tcW w:w="771"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lang w:val="ru-RU"/>
              </w:rPr>
            </w:pPr>
            <w:r w:rsidRPr="00783B07">
              <w:rPr>
                <w:rFonts w:ascii="Times New Roman" w:eastAsia="Times New Roman" w:hAnsi="Times New Roman"/>
                <w:color w:val="000000"/>
                <w:sz w:val="24"/>
              </w:rPr>
              <w:t> </w:t>
            </w:r>
          </w:p>
        </w:tc>
        <w:tc>
          <w:tcPr>
            <w:tcW w:w="787"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lang w:val="ru-RU"/>
              </w:rPr>
            </w:pPr>
            <w:r w:rsidRPr="00783B07">
              <w:rPr>
                <w:rFonts w:ascii="Times New Roman" w:eastAsia="Times New Roman" w:hAnsi="Times New Roman"/>
                <w:color w:val="000000"/>
                <w:sz w:val="24"/>
              </w:rPr>
              <w:t> </w:t>
            </w:r>
          </w:p>
        </w:tc>
        <w:tc>
          <w:tcPr>
            <w:tcW w:w="1338"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lang w:val="ru-RU"/>
              </w:rPr>
            </w:pPr>
            <w:r w:rsidRPr="00783B07">
              <w:rPr>
                <w:rFonts w:ascii="Times New Roman" w:eastAsia="Times New Roman" w:hAnsi="Times New Roman"/>
                <w:color w:val="000000"/>
                <w:sz w:val="24"/>
              </w:rPr>
              <w:t> </w:t>
            </w:r>
          </w:p>
        </w:tc>
      </w:tr>
    </w:tbl>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2) проект (проектная документация) переустройства и (или) перепланировки жилого помещения на _______ листах;</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lastRenderedPageBreak/>
        <w:t>3) документы, подтверждающие согласие временно отсутствующих членов семьи</w:t>
      </w:r>
      <w:r w:rsidRPr="00783B07">
        <w:rPr>
          <w:rFonts w:ascii="Times New Roman" w:eastAsia="Times New Roman" w:hAnsi="Times New Roman" w:cs="Times New Roman"/>
          <w:color w:val="000000"/>
          <w:sz w:val="24"/>
        </w:rPr>
        <w:br/>
        <w:t>нанимателя на переустройство и (или) перепланировку жилого помещения,</w:t>
      </w:r>
      <w:r w:rsidRPr="00783B07">
        <w:rPr>
          <w:rFonts w:ascii="Times New Roman" w:eastAsia="Times New Roman" w:hAnsi="Times New Roman" w:cs="Times New Roman"/>
          <w:color w:val="000000"/>
          <w:sz w:val="24"/>
        </w:rPr>
        <w:br/>
        <w:t>на ___________ листах (при необходимости);</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4) иные документы: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(заключения, доверенности, выписки из уставов и др.)</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Подписи лиц, подавших заявление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7"/>
        <w:gridCol w:w="594"/>
        <w:gridCol w:w="607"/>
        <w:gridCol w:w="1159"/>
        <w:gridCol w:w="907"/>
        <w:gridCol w:w="594"/>
        <w:gridCol w:w="702"/>
        <w:gridCol w:w="1532"/>
        <w:gridCol w:w="594"/>
        <w:gridCol w:w="2059"/>
      </w:tblGrid>
      <w:tr w:rsidR="00253775" w:rsidRPr="00783B07" w:rsidTr="00253775">
        <w:tc>
          <w:tcPr>
            <w:tcW w:w="607"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w:t>
            </w:r>
          </w:p>
        </w:tc>
        <w:tc>
          <w:tcPr>
            <w:tcW w:w="594" w:type="dxa"/>
            <w:tcBorders>
              <w:bottom w:val="single" w:sz="6" w:space="0" w:color="000000"/>
            </w:tcBorders>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607"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w:t>
            </w:r>
          </w:p>
        </w:tc>
        <w:tc>
          <w:tcPr>
            <w:tcW w:w="1159" w:type="dxa"/>
            <w:tcBorders>
              <w:bottom w:val="single" w:sz="6" w:space="0" w:color="000000"/>
            </w:tcBorders>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907"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201</w:t>
            </w:r>
          </w:p>
        </w:tc>
        <w:tc>
          <w:tcPr>
            <w:tcW w:w="594" w:type="dxa"/>
            <w:tcBorders>
              <w:bottom w:val="single" w:sz="6" w:space="0" w:color="000000"/>
            </w:tcBorders>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702"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г.</w:t>
            </w:r>
          </w:p>
        </w:tc>
        <w:tc>
          <w:tcPr>
            <w:tcW w:w="1532" w:type="dxa"/>
            <w:tcBorders>
              <w:bottom w:val="single" w:sz="6" w:space="0" w:color="000000"/>
            </w:tcBorders>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594"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2059" w:type="dxa"/>
            <w:tcBorders>
              <w:bottom w:val="single" w:sz="6" w:space="0" w:color="000000"/>
            </w:tcBorders>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r>
      <w:tr w:rsidR="00253775" w:rsidRPr="00783B07" w:rsidTr="00253775">
        <w:tc>
          <w:tcPr>
            <w:tcW w:w="607"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594"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607"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1159"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w:t>
            </w:r>
            <w:proofErr w:type="spellStart"/>
            <w:r w:rsidRPr="00783B07">
              <w:rPr>
                <w:rFonts w:ascii="Times New Roman" w:eastAsia="Times New Roman" w:hAnsi="Times New Roman"/>
                <w:color w:val="000000"/>
                <w:sz w:val="24"/>
              </w:rPr>
              <w:t>дата</w:t>
            </w:r>
            <w:proofErr w:type="spellEnd"/>
            <w:r w:rsidRPr="00783B07">
              <w:rPr>
                <w:rFonts w:ascii="Times New Roman" w:eastAsia="Times New Roman" w:hAnsi="Times New Roman"/>
                <w:color w:val="000000"/>
                <w:sz w:val="24"/>
              </w:rPr>
              <w:t>)</w:t>
            </w:r>
          </w:p>
        </w:tc>
        <w:tc>
          <w:tcPr>
            <w:tcW w:w="907"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594"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702"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1532"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w:t>
            </w:r>
            <w:proofErr w:type="spellStart"/>
            <w:r w:rsidRPr="00783B07">
              <w:rPr>
                <w:rFonts w:ascii="Times New Roman" w:eastAsia="Times New Roman" w:hAnsi="Times New Roman"/>
                <w:color w:val="000000"/>
                <w:sz w:val="24"/>
              </w:rPr>
              <w:t>подпись</w:t>
            </w:r>
            <w:proofErr w:type="spellEnd"/>
            <w:r w:rsidRPr="00783B07">
              <w:rPr>
                <w:rFonts w:ascii="Times New Roman" w:eastAsia="Times New Roman" w:hAnsi="Times New Roman"/>
                <w:color w:val="000000"/>
                <w:sz w:val="24"/>
              </w:rPr>
              <w:t>)</w:t>
            </w:r>
          </w:p>
        </w:tc>
        <w:tc>
          <w:tcPr>
            <w:tcW w:w="594"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2059"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w:t>
            </w:r>
            <w:proofErr w:type="spellStart"/>
            <w:r w:rsidRPr="00783B07">
              <w:rPr>
                <w:rFonts w:ascii="Times New Roman" w:eastAsia="Times New Roman" w:hAnsi="Times New Roman"/>
                <w:color w:val="000000"/>
                <w:sz w:val="24"/>
              </w:rPr>
              <w:t>расшифровка</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подписи</w:t>
            </w:r>
            <w:proofErr w:type="spellEnd"/>
            <w:r w:rsidRPr="00783B07">
              <w:rPr>
                <w:rFonts w:ascii="Times New Roman" w:eastAsia="Times New Roman" w:hAnsi="Times New Roman"/>
                <w:color w:val="000000"/>
                <w:sz w:val="24"/>
              </w:rPr>
              <w:t>)</w:t>
            </w:r>
          </w:p>
        </w:tc>
      </w:tr>
    </w:tbl>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7"/>
        <w:gridCol w:w="594"/>
        <w:gridCol w:w="607"/>
        <w:gridCol w:w="1159"/>
        <w:gridCol w:w="907"/>
        <w:gridCol w:w="594"/>
        <w:gridCol w:w="702"/>
        <w:gridCol w:w="1532"/>
        <w:gridCol w:w="594"/>
        <w:gridCol w:w="2059"/>
      </w:tblGrid>
      <w:tr w:rsidR="00253775" w:rsidRPr="00783B07" w:rsidTr="00253775">
        <w:tc>
          <w:tcPr>
            <w:tcW w:w="607"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w:t>
            </w:r>
          </w:p>
        </w:tc>
        <w:tc>
          <w:tcPr>
            <w:tcW w:w="594" w:type="dxa"/>
            <w:tcBorders>
              <w:bottom w:val="single" w:sz="6" w:space="0" w:color="000000"/>
            </w:tcBorders>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607"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w:t>
            </w:r>
          </w:p>
        </w:tc>
        <w:tc>
          <w:tcPr>
            <w:tcW w:w="1159" w:type="dxa"/>
            <w:tcBorders>
              <w:bottom w:val="single" w:sz="6" w:space="0" w:color="000000"/>
            </w:tcBorders>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907"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201</w:t>
            </w:r>
          </w:p>
        </w:tc>
        <w:tc>
          <w:tcPr>
            <w:tcW w:w="594" w:type="dxa"/>
            <w:tcBorders>
              <w:bottom w:val="single" w:sz="6" w:space="0" w:color="000000"/>
            </w:tcBorders>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702"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г.</w:t>
            </w:r>
          </w:p>
        </w:tc>
        <w:tc>
          <w:tcPr>
            <w:tcW w:w="1532" w:type="dxa"/>
            <w:tcBorders>
              <w:bottom w:val="single" w:sz="6" w:space="0" w:color="000000"/>
            </w:tcBorders>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594"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2059" w:type="dxa"/>
            <w:tcBorders>
              <w:bottom w:val="single" w:sz="6" w:space="0" w:color="000000"/>
            </w:tcBorders>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r>
      <w:tr w:rsidR="00253775" w:rsidRPr="00783B07" w:rsidTr="00253775">
        <w:tc>
          <w:tcPr>
            <w:tcW w:w="607"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594"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607"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1159"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w:t>
            </w:r>
            <w:proofErr w:type="spellStart"/>
            <w:r w:rsidRPr="00783B07">
              <w:rPr>
                <w:rFonts w:ascii="Times New Roman" w:eastAsia="Times New Roman" w:hAnsi="Times New Roman"/>
                <w:color w:val="000000"/>
                <w:sz w:val="24"/>
              </w:rPr>
              <w:t>дата</w:t>
            </w:r>
            <w:proofErr w:type="spellEnd"/>
            <w:r w:rsidRPr="00783B07">
              <w:rPr>
                <w:rFonts w:ascii="Times New Roman" w:eastAsia="Times New Roman" w:hAnsi="Times New Roman"/>
                <w:color w:val="000000"/>
                <w:sz w:val="24"/>
              </w:rPr>
              <w:t>)</w:t>
            </w:r>
          </w:p>
        </w:tc>
        <w:tc>
          <w:tcPr>
            <w:tcW w:w="907"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594"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702"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1532"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w:t>
            </w:r>
            <w:proofErr w:type="spellStart"/>
            <w:r w:rsidRPr="00783B07">
              <w:rPr>
                <w:rFonts w:ascii="Times New Roman" w:eastAsia="Times New Roman" w:hAnsi="Times New Roman"/>
                <w:color w:val="000000"/>
                <w:sz w:val="24"/>
              </w:rPr>
              <w:t>подпись</w:t>
            </w:r>
            <w:proofErr w:type="spellEnd"/>
            <w:r w:rsidRPr="00783B07">
              <w:rPr>
                <w:rFonts w:ascii="Times New Roman" w:eastAsia="Times New Roman" w:hAnsi="Times New Roman"/>
                <w:color w:val="000000"/>
                <w:sz w:val="24"/>
              </w:rPr>
              <w:t>)</w:t>
            </w:r>
          </w:p>
        </w:tc>
        <w:tc>
          <w:tcPr>
            <w:tcW w:w="594"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2059" w:type="dxa"/>
            <w:tcMar>
              <w:top w:w="0" w:type="dxa"/>
              <w:left w:w="28" w:type="dxa"/>
              <w:bottom w:w="0" w:type="dxa"/>
              <w:right w:w="28" w:type="dxa"/>
            </w:tcMar>
            <w:vAlign w:val="bottom"/>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w:t>
            </w:r>
            <w:proofErr w:type="spellStart"/>
            <w:r w:rsidRPr="00783B07">
              <w:rPr>
                <w:rFonts w:ascii="Times New Roman" w:eastAsia="Times New Roman" w:hAnsi="Times New Roman"/>
                <w:color w:val="000000"/>
                <w:sz w:val="24"/>
              </w:rPr>
              <w:t>расшифровка</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подписи</w:t>
            </w:r>
            <w:proofErr w:type="spellEnd"/>
            <w:r w:rsidRPr="00783B07">
              <w:rPr>
                <w:rFonts w:ascii="Times New Roman" w:eastAsia="Times New Roman" w:hAnsi="Times New Roman"/>
                <w:color w:val="000000"/>
                <w:sz w:val="24"/>
              </w:rPr>
              <w:t>)</w:t>
            </w:r>
          </w:p>
        </w:tc>
      </w:tr>
    </w:tbl>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(печать (для юридических лиц))</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shd w:val="nil"/>
        <w:rPr>
          <w:rFonts w:ascii="Times New Roman" w:hAnsi="Times New Roman"/>
          <w:lang w:val="ru-RU"/>
        </w:rPr>
      </w:pPr>
      <w:r w:rsidRPr="00783B07">
        <w:rPr>
          <w:rFonts w:ascii="Times New Roman" w:eastAsia="Times New Roman" w:hAnsi="Times New Roman"/>
          <w:color w:val="000000"/>
          <w:lang w:val="ru-RU"/>
        </w:rPr>
        <w:br w:type="page" w:clear="all"/>
      </w:r>
    </w:p>
    <w:p w:rsidR="00253775" w:rsidRPr="00783B07" w:rsidRDefault="00253775" w:rsidP="00253775">
      <w:pPr>
        <w:pStyle w:val="af9"/>
        <w:jc w:val="right"/>
        <w:rPr>
          <w:rFonts w:ascii="Times New Roman" w:eastAsia="Times New Roman" w:hAnsi="Times New Roman" w:cs="Times New Roman"/>
          <w:color w:val="000000"/>
          <w:sz w:val="24"/>
          <w:szCs w:val="24"/>
        </w:rPr>
      </w:pPr>
      <w:r w:rsidRPr="00783B07">
        <w:rPr>
          <w:rFonts w:ascii="Times New Roman" w:eastAsia="Times New Roman" w:hAnsi="Times New Roman" w:cs="Times New Roman"/>
          <w:color w:val="000000"/>
          <w:sz w:val="24"/>
        </w:rPr>
        <w:lastRenderedPageBreak/>
        <w:t>Приложение № 2</w:t>
      </w:r>
    </w:p>
    <w:p w:rsidR="00253775" w:rsidRPr="00783B07" w:rsidRDefault="00253775" w:rsidP="00253775">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к Регламенту</w:t>
      </w:r>
    </w:p>
    <w:p w:rsidR="00253775" w:rsidRPr="00783B07" w:rsidRDefault="00253775" w:rsidP="00253775">
      <w:pPr>
        <w:pStyle w:val="af9"/>
        <w:rPr>
          <w:rFonts w:ascii="Times New Roman" w:hAnsi="Times New Roman" w:cs="Times New Roman"/>
          <w:sz w:val="24"/>
          <w:szCs w:val="24"/>
        </w:rPr>
      </w:pPr>
    </w:p>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БЛОК-СХЕМА</w:t>
      </w:r>
    </w:p>
    <w:p w:rsidR="00253775" w:rsidRPr="00783B07" w:rsidRDefault="00253775" w:rsidP="00253775">
      <w:pPr>
        <w:pStyle w:val="af9"/>
        <w:jc w:val="center"/>
        <w:rPr>
          <w:rFonts w:ascii="Times New Roman" w:eastAsia="Times New Roman" w:hAnsi="Times New Roman" w:cs="Times New Roman"/>
          <w:b/>
          <w:bCs/>
          <w:color w:val="000000"/>
          <w:sz w:val="24"/>
          <w:szCs w:val="24"/>
        </w:rPr>
      </w:pPr>
      <w:r w:rsidRPr="00783B07">
        <w:rPr>
          <w:rFonts w:ascii="Times New Roman" w:eastAsia="Times New Roman" w:hAnsi="Times New Roman" w:cs="Times New Roman"/>
          <w:b/>
          <w:color w:val="000000"/>
          <w:sz w:val="24"/>
        </w:rPr>
        <w:t>ПРЕДОСТАВЛЕНИЯ МУНИЦИПАЛЬНОЙ УСЛУГИ</w:t>
      </w:r>
    </w:p>
    <w:p w:rsidR="00253775" w:rsidRPr="00783B07" w:rsidRDefault="00253775" w:rsidP="00253775">
      <w:pPr>
        <w:pStyle w:val="af9"/>
        <w:jc w:val="center"/>
        <w:rPr>
          <w:rFonts w:ascii="Times New Roman" w:hAnsi="Times New Roman" w:cs="Times New Roman"/>
          <w:sz w:val="24"/>
          <w:szCs w:val="24"/>
        </w:rPr>
      </w:pPr>
    </w:p>
    <w:p w:rsidR="00253775" w:rsidRPr="00783B07" w:rsidRDefault="00253775" w:rsidP="00253775">
      <w:pPr>
        <w:pStyle w:val="af9"/>
        <w:rPr>
          <w:rFonts w:ascii="Times New Roman" w:eastAsia="Times New Roman" w:hAnsi="Times New Roman" w:cs="Times New Roman"/>
          <w:b/>
          <w:bCs/>
          <w:color w:val="000000"/>
          <w:sz w:val="24"/>
          <w:szCs w:val="24"/>
        </w:rPr>
      </w:pPr>
      <w:r w:rsidRPr="00783B07">
        <w:rPr>
          <w:rFonts w:ascii="Times New Roman" w:eastAsia="Times New Roman" w:hAnsi="Times New Roman" w:cs="Times New Roman"/>
          <w:b/>
          <w:color w:val="000000"/>
          <w:sz w:val="24"/>
        </w:rPr>
        <w:t>При организации предоставления муниципальной услуги в администрации :</w:t>
      </w:r>
    </w:p>
    <w:p w:rsidR="00253775" w:rsidRPr="00783B07" w:rsidRDefault="00253775" w:rsidP="00253775">
      <w:pPr>
        <w:pStyle w:val="af9"/>
        <w:rPr>
          <w:rFonts w:ascii="Times New Roman" w:eastAsia="Times New Roman" w:hAnsi="Times New Roman" w:cs="Times New Roman"/>
        </w:rPr>
      </w:pPr>
      <w:r w:rsidRPr="00783B07">
        <w:rPr>
          <w:rFonts w:ascii="Times New Roman" w:eastAsia="Times New Roman" w:hAnsi="Times New Roman" w:cs="Times New Roman"/>
          <w:noProof/>
          <w:lang w:eastAsia="ru-RU"/>
        </w:rPr>
        <w:lastRenderedPageBreak/>
        <w:drawing>
          <wp:inline distT="0" distB="0" distL="0" distR="0">
            <wp:extent cx="5095875" cy="7200900"/>
            <wp:effectExtent l="19050" t="0" r="9525" b="0"/>
            <wp:docPr id="50"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Rot="1" noChangeAspect="1" noChangeArrowheads="1"/>
                    </pic:cNvPicPr>
                  </pic:nvPicPr>
                  <pic:blipFill>
                    <a:blip r:embed="rId291" cstate="print"/>
                    <a:srcRect/>
                    <a:stretch>
                      <a:fillRect/>
                    </a:stretch>
                  </pic:blipFill>
                  <pic:spPr bwMode="auto">
                    <a:xfrm>
                      <a:off x="0" y="0"/>
                      <a:ext cx="5095875" cy="7200900"/>
                    </a:xfrm>
                    <a:prstGeom prst="rect">
                      <a:avLst/>
                    </a:prstGeom>
                    <a:noFill/>
                    <a:ln w="9525">
                      <a:noFill/>
                      <a:miter lim="800000"/>
                      <a:headEnd/>
                      <a:tailEnd/>
                    </a:ln>
                  </pic:spPr>
                </pic:pic>
              </a:graphicData>
            </a:graphic>
          </wp:inline>
        </w:drawing>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b/>
          <w:color w:val="000000"/>
          <w:sz w:val="24"/>
        </w:rPr>
        <w:lastRenderedPageBreak/>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b/>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b/>
          <w:color w:val="000000"/>
          <w:sz w:val="24"/>
        </w:rPr>
        <w:t> </w:t>
      </w:r>
      <w:r w:rsidRPr="00783B07">
        <w:rPr>
          <w:rFonts w:ascii="Times New Roman" w:eastAsia="Times New Roman" w:hAnsi="Times New Roman" w:cs="Times New Roman"/>
        </w:rPr>
        <w:br w:type="page" w:clear="all"/>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b/>
          <w:color w:val="000000"/>
          <w:sz w:val="24"/>
        </w:rPr>
        <w:lastRenderedPageBreak/>
        <w:t>При организации предоставления муниципальной услуги в МФЦ:</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b/>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noProof/>
          <w:lang w:eastAsia="ru-RU"/>
        </w:rPr>
        <w:lastRenderedPageBreak/>
        <w:drawing>
          <wp:inline distT="0" distB="0" distL="0" distR="0">
            <wp:extent cx="5343525" cy="7048500"/>
            <wp:effectExtent l="1905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Rot="1" noChangeAspect="1" noChangeArrowheads="1"/>
                    </pic:cNvPicPr>
                  </pic:nvPicPr>
                  <pic:blipFill>
                    <a:blip r:embed="rId292" cstate="print"/>
                    <a:srcRect/>
                    <a:stretch>
                      <a:fillRect/>
                    </a:stretch>
                  </pic:blipFill>
                  <pic:spPr bwMode="auto">
                    <a:xfrm>
                      <a:off x="0" y="0"/>
                      <a:ext cx="5343525" cy="7048500"/>
                    </a:xfrm>
                    <a:prstGeom prst="rect">
                      <a:avLst/>
                    </a:prstGeom>
                    <a:noFill/>
                    <a:ln w="9525">
                      <a:noFill/>
                      <a:miter lim="800000"/>
                      <a:headEnd/>
                      <a:tailEnd/>
                    </a:ln>
                  </pic:spPr>
                </pic:pic>
              </a:graphicData>
            </a:graphic>
          </wp:inline>
        </w:drawing>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lastRenderedPageBreak/>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rPr>
        <w:br w:type="page" w:clear="all"/>
      </w:r>
    </w:p>
    <w:p w:rsidR="00253775" w:rsidRPr="00783B07" w:rsidRDefault="00253775" w:rsidP="00253775">
      <w:pPr>
        <w:pStyle w:val="af9"/>
        <w:jc w:val="right"/>
        <w:rPr>
          <w:rFonts w:ascii="Times New Roman" w:hAnsi="Times New Roman" w:cs="Times New Roman"/>
        </w:rPr>
      </w:pPr>
      <w:r w:rsidRPr="00783B07">
        <w:rPr>
          <w:rFonts w:ascii="Times New Roman" w:eastAsia="Times New Roman" w:hAnsi="Times New Roman" w:cs="Times New Roman"/>
          <w:color w:val="000000"/>
          <w:sz w:val="24"/>
        </w:rPr>
        <w:lastRenderedPageBreak/>
        <w:t>Приложение № 3</w:t>
      </w:r>
    </w:p>
    <w:p w:rsidR="00253775" w:rsidRPr="00783B07" w:rsidRDefault="00253775" w:rsidP="00253775">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к Регламенту</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b/>
          <w:color w:val="000000"/>
          <w:sz w:val="24"/>
        </w:rPr>
        <w:t> </w:t>
      </w:r>
    </w:p>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БЛАНК МЕЖВЕДОМСТВЕННОГО ЗАПРОСА О ПРЕДОСТАВЛЕНИИ ДОКУМЕНТА</w:t>
      </w:r>
    </w:p>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 </w:t>
      </w:r>
    </w:p>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Запрос о предоставлении  информации/сведений/документа</w:t>
      </w:r>
    </w:p>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                                (нужное подчеркнуть)</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Уважаемый (ая) 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Прошу Вас предоставить (указать запрашиваемую информацию/сведения/акт) _____________________________________________________________________________________________________________________________________________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в целях предоставления муниципальной услуги 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______________________________________________________________________________________________________________________________________________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(указать наименование услуги и правовое основание запроса)</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(указать ФИО получателя услуги полностью).</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на основании следующих сведений: ______________________________________________________________________________________________________________________________________________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(указать сведения в составе запроса)</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Ответ прошу направить в срок до _______.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К запросу прилагаются:</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1. _____________________________________________________________________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(указать наименование и количество экземпляров документа)</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2. _____________________________________________________________________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3. _____________________________________________________________________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5273"/>
        <w:gridCol w:w="4081"/>
      </w:tblGrid>
      <w:tr w:rsidR="00253775" w:rsidRPr="00783B07" w:rsidTr="00253775">
        <w:tc>
          <w:tcPr>
            <w:tcW w:w="5273" w:type="dxa"/>
            <w:tcMar>
              <w:top w:w="0" w:type="dxa"/>
              <w:left w:w="108" w:type="dxa"/>
              <w:bottom w:w="0" w:type="dxa"/>
              <w:right w:w="108" w:type="dxa"/>
            </w:tcMar>
          </w:tcPr>
          <w:p w:rsidR="00253775" w:rsidRPr="00783B07" w:rsidRDefault="00253775" w:rsidP="00253775">
            <w:pPr>
              <w:pStyle w:val="af9"/>
              <w:rPr>
                <w:rFonts w:ascii="Times New Roman" w:hAnsi="Times New Roman"/>
                <w:lang w:val="ru-RU"/>
              </w:rPr>
            </w:pPr>
            <w:r w:rsidRPr="00783B07">
              <w:rPr>
                <w:rFonts w:ascii="Times New Roman" w:eastAsia="Times New Roman" w:hAnsi="Times New Roman"/>
                <w:color w:val="000000"/>
                <w:sz w:val="24"/>
              </w:rPr>
              <w:t>C </w:t>
            </w:r>
            <w:r w:rsidRPr="00783B07">
              <w:rPr>
                <w:rFonts w:ascii="Times New Roman" w:eastAsia="Times New Roman" w:hAnsi="Times New Roman"/>
                <w:color w:val="000000"/>
                <w:sz w:val="24"/>
                <w:lang w:val="ru-RU"/>
              </w:rPr>
              <w:t>уважением,</w:t>
            </w:r>
          </w:p>
          <w:p w:rsidR="00253775" w:rsidRPr="00783B07" w:rsidRDefault="00253775" w:rsidP="00253775">
            <w:pPr>
              <w:pStyle w:val="af9"/>
              <w:rPr>
                <w:rFonts w:ascii="Times New Roman" w:hAnsi="Times New Roman"/>
                <w:lang w:val="ru-RU"/>
              </w:rPr>
            </w:pPr>
            <w:r w:rsidRPr="00783B07">
              <w:rPr>
                <w:rFonts w:ascii="Times New Roman" w:eastAsia="Times New Roman" w:hAnsi="Times New Roman"/>
                <w:i/>
                <w:color w:val="000000"/>
                <w:sz w:val="24"/>
                <w:lang w:val="ru-RU"/>
              </w:rPr>
              <w:lastRenderedPageBreak/>
              <w:t>&lt;должность руководителя ОМСУ&gt;</w:t>
            </w:r>
          </w:p>
          <w:p w:rsidR="00253775" w:rsidRPr="00783B07" w:rsidRDefault="00253775" w:rsidP="00253775">
            <w:pPr>
              <w:pStyle w:val="af9"/>
              <w:rPr>
                <w:rFonts w:ascii="Times New Roman" w:hAnsi="Times New Roman"/>
                <w:lang w:val="ru-RU"/>
              </w:rPr>
            </w:pPr>
            <w:r w:rsidRPr="00783B07">
              <w:rPr>
                <w:rFonts w:ascii="Times New Roman" w:eastAsia="Times New Roman" w:hAnsi="Times New Roman"/>
                <w:color w:val="000000"/>
                <w:sz w:val="24"/>
                <w:lang w:val="ru-RU"/>
              </w:rPr>
              <w:t>(</w:t>
            </w:r>
            <w:r w:rsidRPr="00783B07">
              <w:rPr>
                <w:rFonts w:ascii="Times New Roman" w:eastAsia="Times New Roman" w:hAnsi="Times New Roman"/>
                <w:b/>
                <w:i/>
                <w:color w:val="000000"/>
                <w:sz w:val="24"/>
                <w:lang w:val="ru-RU"/>
              </w:rPr>
              <w:t>Руководитель МФЦ</w:t>
            </w:r>
            <w:r w:rsidRPr="00783B07">
              <w:rPr>
                <w:rFonts w:ascii="Times New Roman" w:eastAsia="Times New Roman" w:hAnsi="Times New Roman"/>
                <w:color w:val="000000"/>
                <w:sz w:val="24"/>
                <w:lang w:val="ru-RU"/>
              </w:rPr>
              <w:t>)</w:t>
            </w:r>
          </w:p>
          <w:p w:rsidR="00253775" w:rsidRPr="00783B07" w:rsidRDefault="00253775" w:rsidP="00253775">
            <w:pPr>
              <w:pStyle w:val="af9"/>
              <w:rPr>
                <w:rFonts w:ascii="Times New Roman" w:hAnsi="Times New Roman"/>
                <w:lang w:val="ru-RU"/>
              </w:rPr>
            </w:pPr>
            <w:r w:rsidRPr="00783B07">
              <w:rPr>
                <w:rFonts w:ascii="Times New Roman" w:eastAsia="Times New Roman" w:hAnsi="Times New Roman"/>
                <w:color w:val="000000"/>
                <w:sz w:val="24"/>
                <w:lang w:val="ru-RU"/>
              </w:rPr>
              <w:t>__________________________</w:t>
            </w:r>
          </w:p>
          <w:p w:rsidR="00253775" w:rsidRPr="00783B07" w:rsidRDefault="00253775" w:rsidP="00253775">
            <w:pPr>
              <w:pStyle w:val="af9"/>
              <w:rPr>
                <w:rFonts w:ascii="Times New Roman" w:hAnsi="Times New Roman"/>
                <w:lang w:val="ru-RU"/>
              </w:rPr>
            </w:pPr>
            <w:r w:rsidRPr="00783B07">
              <w:rPr>
                <w:rFonts w:ascii="Times New Roman" w:eastAsia="Times New Roman" w:hAnsi="Times New Roman"/>
                <w:color w:val="000000"/>
                <w:sz w:val="24"/>
                <w:lang w:val="ru-RU"/>
              </w:rPr>
              <w:t>(Ф.И.О.)</w:t>
            </w:r>
            <w:r w:rsidRPr="00783B07">
              <w:rPr>
                <w:rFonts w:ascii="Times New Roman" w:eastAsia="Times New Roman" w:hAnsi="Times New Roman"/>
                <w:color w:val="000000"/>
                <w:sz w:val="24"/>
              </w:rPr>
              <w:t>                                        </w:t>
            </w:r>
          </w:p>
        </w:tc>
        <w:tc>
          <w:tcPr>
            <w:tcW w:w="4081" w:type="dxa"/>
            <w:tcMar>
              <w:top w:w="0" w:type="dxa"/>
              <w:left w:w="108" w:type="dxa"/>
              <w:bottom w:w="0" w:type="dxa"/>
              <w:right w:w="108" w:type="dxa"/>
            </w:tcMar>
          </w:tcPr>
          <w:p w:rsidR="00253775" w:rsidRPr="00783B07" w:rsidRDefault="00253775" w:rsidP="00253775">
            <w:pPr>
              <w:pStyle w:val="af9"/>
              <w:rPr>
                <w:rFonts w:ascii="Times New Roman" w:hAnsi="Times New Roman"/>
                <w:lang w:val="ru-RU"/>
              </w:rPr>
            </w:pPr>
            <w:r w:rsidRPr="00783B07">
              <w:rPr>
                <w:rFonts w:ascii="Times New Roman" w:eastAsia="Times New Roman" w:hAnsi="Times New Roman"/>
                <w:color w:val="000000"/>
                <w:sz w:val="24"/>
              </w:rPr>
              <w:lastRenderedPageBreak/>
              <w:t> </w:t>
            </w:r>
          </w:p>
          <w:p w:rsidR="00253775" w:rsidRPr="00783B07" w:rsidRDefault="00253775" w:rsidP="00253775">
            <w:pPr>
              <w:pStyle w:val="af9"/>
              <w:rPr>
                <w:rFonts w:ascii="Times New Roman" w:hAnsi="Times New Roman"/>
                <w:lang w:val="ru-RU"/>
              </w:rPr>
            </w:pPr>
            <w:r w:rsidRPr="00783B07">
              <w:rPr>
                <w:rFonts w:ascii="Times New Roman" w:eastAsia="Times New Roman" w:hAnsi="Times New Roman"/>
                <w:color w:val="000000"/>
                <w:sz w:val="24"/>
              </w:rPr>
              <w:lastRenderedPageBreak/>
              <w:t> </w:t>
            </w:r>
          </w:p>
          <w:p w:rsidR="00253775" w:rsidRPr="00783B07" w:rsidRDefault="00253775" w:rsidP="00253775">
            <w:pPr>
              <w:pStyle w:val="af9"/>
              <w:rPr>
                <w:rFonts w:ascii="Times New Roman" w:hAnsi="Times New Roman"/>
                <w:lang w:val="ru-RU"/>
              </w:rPr>
            </w:pPr>
            <w:r w:rsidRPr="00783B07">
              <w:rPr>
                <w:rFonts w:ascii="Times New Roman" w:eastAsia="Times New Roman" w:hAnsi="Times New Roman"/>
                <w:color w:val="000000"/>
                <w:sz w:val="24"/>
              </w:rPr>
              <w:t> </w:t>
            </w:r>
          </w:p>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________________________ (</w:t>
            </w:r>
            <w:proofErr w:type="spellStart"/>
            <w:r w:rsidRPr="00783B07">
              <w:rPr>
                <w:rFonts w:ascii="Times New Roman" w:eastAsia="Times New Roman" w:hAnsi="Times New Roman"/>
                <w:color w:val="000000"/>
                <w:sz w:val="24"/>
              </w:rPr>
              <w:t>подпись</w:t>
            </w:r>
            <w:proofErr w:type="spellEnd"/>
            <w:r w:rsidRPr="00783B07">
              <w:rPr>
                <w:rFonts w:ascii="Times New Roman" w:eastAsia="Times New Roman" w:hAnsi="Times New Roman"/>
                <w:color w:val="000000"/>
                <w:sz w:val="24"/>
              </w:rPr>
              <w:t>)</w:t>
            </w:r>
          </w:p>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r>
    </w:tbl>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lastRenderedPageBreak/>
        <w:t>исп. 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тел. _____________________________</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rPr>
        <w:br w:type="page" w:clear="all"/>
      </w:r>
    </w:p>
    <w:p w:rsidR="00253775" w:rsidRPr="00783B07" w:rsidRDefault="00253775" w:rsidP="00253775">
      <w:pPr>
        <w:pStyle w:val="af9"/>
        <w:jc w:val="right"/>
        <w:rPr>
          <w:rFonts w:ascii="Times New Roman" w:hAnsi="Times New Roman" w:cs="Times New Roman"/>
        </w:rPr>
      </w:pPr>
      <w:r w:rsidRPr="00783B07">
        <w:rPr>
          <w:rFonts w:ascii="Times New Roman" w:eastAsia="Times New Roman" w:hAnsi="Times New Roman" w:cs="Times New Roman"/>
          <w:color w:val="000000"/>
          <w:sz w:val="24"/>
        </w:rPr>
        <w:lastRenderedPageBreak/>
        <w:t>                                                                     Приложение № 4</w:t>
      </w:r>
    </w:p>
    <w:p w:rsidR="00253775" w:rsidRPr="00783B07" w:rsidRDefault="00253775" w:rsidP="00253775">
      <w:pPr>
        <w:pStyle w:val="af9"/>
        <w:jc w:val="right"/>
        <w:rPr>
          <w:rFonts w:ascii="Times New Roman" w:hAnsi="Times New Roman" w:cs="Times New Roman"/>
        </w:rPr>
      </w:pPr>
      <w:r w:rsidRPr="00783B07">
        <w:rPr>
          <w:rFonts w:ascii="Times New Roman" w:eastAsia="Times New Roman" w:hAnsi="Times New Roman" w:cs="Times New Roman"/>
          <w:color w:val="000000"/>
          <w:sz w:val="24"/>
        </w:rPr>
        <w:t>к Регламенту</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b/>
          <w:color w:val="000000"/>
          <w:sz w:val="24"/>
        </w:rPr>
        <w:t>Расписка</w:t>
      </w:r>
    </w:p>
    <w:p w:rsidR="00253775" w:rsidRPr="00783B07" w:rsidRDefault="00253775" w:rsidP="00253775">
      <w:pPr>
        <w:pStyle w:val="af9"/>
        <w:jc w:val="center"/>
        <w:rPr>
          <w:rFonts w:ascii="Times New Roman" w:hAnsi="Times New Roman" w:cs="Times New Roman"/>
        </w:rPr>
      </w:pPr>
      <w:r w:rsidRPr="00783B07">
        <w:rPr>
          <w:rFonts w:ascii="Times New Roman" w:eastAsia="Times New Roman" w:hAnsi="Times New Roman" w:cs="Times New Roman"/>
          <w:color w:val="000000"/>
          <w:sz w:val="24"/>
        </w:rPr>
        <w:t>о приеме документов</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i/>
          <w:color w:val="000000"/>
          <w:sz w:val="24"/>
        </w:rPr>
        <w:t>&lt;Наименование органа местного самоуправления, предоставляющего муниципальную услугу&gt;</w:t>
      </w:r>
      <w:r w:rsidRPr="00783B07">
        <w:rPr>
          <w:rFonts w:ascii="Times New Roman" w:eastAsia="Times New Roman" w:hAnsi="Times New Roman" w:cs="Times New Roman"/>
          <w:color w:val="000000"/>
          <w:sz w:val="24"/>
        </w:rPr>
        <w:t> (</w:t>
      </w:r>
      <w:r w:rsidRPr="00783B07">
        <w:rPr>
          <w:rFonts w:ascii="Times New Roman" w:eastAsia="Times New Roman" w:hAnsi="Times New Roman" w:cs="Times New Roman"/>
          <w:b/>
          <w:i/>
          <w:color w:val="000000"/>
          <w:sz w:val="24"/>
        </w:rPr>
        <w:t>&lt;организационно-правовая форма многофункционального центра предоставления государственных и муниципальных услуг&gt;</w:t>
      </w:r>
      <w:r w:rsidRPr="00783B07">
        <w:rPr>
          <w:rFonts w:ascii="Times New Roman" w:eastAsia="Times New Roman" w:hAnsi="Times New Roman" w:cs="Times New Roman"/>
          <w:color w:val="000000"/>
          <w:sz w:val="24"/>
        </w:rPr>
        <w:t>) &lt;</w:t>
      </w:r>
      <w:r w:rsidRPr="00783B07">
        <w:rPr>
          <w:rFonts w:ascii="Times New Roman" w:eastAsia="Times New Roman" w:hAnsi="Times New Roman" w:cs="Times New Roman"/>
          <w:i/>
          <w:color w:val="000000"/>
          <w:sz w:val="24"/>
        </w:rPr>
        <w:t>наименование муниципального образования Еврейской автономной области</w:t>
      </w:r>
      <w:r w:rsidRPr="00783B07">
        <w:rPr>
          <w:rFonts w:ascii="Times New Roman" w:eastAsia="Times New Roman" w:hAnsi="Times New Roman" w:cs="Times New Roman"/>
          <w:color w:val="000000"/>
          <w:sz w:val="24"/>
        </w:rPr>
        <w:t>&gt;, в лице ________________________________________________________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(должность, ФИО)</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уведомляет о приеме документов</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(ФИО заявителя)</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представившего пакет документов для получения муниципальной услуги «Прием заявлений и выдача документов о согласовании переустройства и (или) перепланировки жилого помещения» (номер (идентификатор) в реестре муниципальных услуг: 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813"/>
        <w:gridCol w:w="4272"/>
        <w:gridCol w:w="2237"/>
        <w:gridCol w:w="2033"/>
      </w:tblGrid>
      <w:tr w:rsidR="00253775" w:rsidRPr="00783B07" w:rsidTr="00253775">
        <w:tc>
          <w:tcPr>
            <w:tcW w:w="8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w:t>
            </w:r>
          </w:p>
        </w:tc>
        <w:tc>
          <w:tcPr>
            <w:tcW w:w="4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rPr>
                <w:rFonts w:ascii="Times New Roman" w:hAnsi="Times New Roman"/>
              </w:rPr>
            </w:pPr>
            <w:proofErr w:type="spellStart"/>
            <w:r w:rsidRPr="00783B07">
              <w:rPr>
                <w:rFonts w:ascii="Times New Roman" w:eastAsia="Times New Roman" w:hAnsi="Times New Roman"/>
                <w:color w:val="000000"/>
                <w:sz w:val="24"/>
              </w:rPr>
              <w:t>Перечень</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документов</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представленных</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заявителем</w:t>
            </w:r>
            <w:proofErr w:type="spellEnd"/>
          </w:p>
        </w:tc>
        <w:tc>
          <w:tcPr>
            <w:tcW w:w="2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rPr>
                <w:rFonts w:ascii="Times New Roman" w:hAnsi="Times New Roman"/>
              </w:rPr>
            </w:pPr>
            <w:proofErr w:type="spellStart"/>
            <w:r w:rsidRPr="00783B07">
              <w:rPr>
                <w:rFonts w:ascii="Times New Roman" w:eastAsia="Times New Roman" w:hAnsi="Times New Roman"/>
                <w:color w:val="000000"/>
                <w:sz w:val="24"/>
              </w:rPr>
              <w:t>Количество</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экземпляров</w:t>
            </w:r>
            <w:proofErr w:type="spellEnd"/>
          </w:p>
        </w:tc>
        <w:tc>
          <w:tcPr>
            <w:tcW w:w="20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rPr>
                <w:rFonts w:ascii="Times New Roman" w:hAnsi="Times New Roman"/>
              </w:rPr>
            </w:pPr>
            <w:proofErr w:type="spellStart"/>
            <w:r w:rsidRPr="00783B07">
              <w:rPr>
                <w:rFonts w:ascii="Times New Roman" w:eastAsia="Times New Roman" w:hAnsi="Times New Roman"/>
                <w:color w:val="000000"/>
                <w:sz w:val="24"/>
              </w:rPr>
              <w:t>Количество</w:t>
            </w:r>
            <w:proofErr w:type="spellEnd"/>
            <w:r w:rsidRPr="00783B07">
              <w:rPr>
                <w:rFonts w:ascii="Times New Roman" w:eastAsia="Times New Roman" w:hAnsi="Times New Roman"/>
                <w:color w:val="000000"/>
                <w:sz w:val="24"/>
              </w:rPr>
              <w:t xml:space="preserve"> </w:t>
            </w:r>
            <w:proofErr w:type="spellStart"/>
            <w:r w:rsidRPr="00783B07">
              <w:rPr>
                <w:rFonts w:ascii="Times New Roman" w:eastAsia="Times New Roman" w:hAnsi="Times New Roman"/>
                <w:color w:val="000000"/>
                <w:sz w:val="24"/>
              </w:rPr>
              <w:t>листов</w:t>
            </w:r>
            <w:proofErr w:type="spellEnd"/>
          </w:p>
        </w:tc>
      </w:tr>
      <w:tr w:rsidR="00253775" w:rsidRPr="00783B07" w:rsidTr="00253775">
        <w:tc>
          <w:tcPr>
            <w:tcW w:w="8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1</w:t>
            </w:r>
          </w:p>
        </w:tc>
        <w:tc>
          <w:tcPr>
            <w:tcW w:w="4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rPr>
                <w:rFonts w:ascii="Times New Roman" w:hAnsi="Times New Roman"/>
              </w:rPr>
            </w:pPr>
            <w:proofErr w:type="spellStart"/>
            <w:r w:rsidRPr="00783B07">
              <w:rPr>
                <w:rFonts w:ascii="Times New Roman" w:eastAsia="Times New Roman" w:hAnsi="Times New Roman"/>
                <w:color w:val="000000"/>
                <w:sz w:val="24"/>
              </w:rPr>
              <w:t>Заявление</w:t>
            </w:r>
            <w:proofErr w:type="spellEnd"/>
          </w:p>
        </w:tc>
        <w:tc>
          <w:tcPr>
            <w:tcW w:w="2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20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r>
      <w:tr w:rsidR="00253775" w:rsidRPr="00783B07" w:rsidTr="00253775">
        <w:tc>
          <w:tcPr>
            <w:tcW w:w="8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2</w:t>
            </w:r>
          </w:p>
        </w:tc>
        <w:tc>
          <w:tcPr>
            <w:tcW w:w="4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2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20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r>
      <w:tr w:rsidR="00253775" w:rsidRPr="00783B07" w:rsidTr="00253775">
        <w:tc>
          <w:tcPr>
            <w:tcW w:w="8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3</w:t>
            </w:r>
          </w:p>
        </w:tc>
        <w:tc>
          <w:tcPr>
            <w:tcW w:w="4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2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20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r>
      <w:tr w:rsidR="00253775" w:rsidRPr="00783B07" w:rsidTr="00253775">
        <w:tc>
          <w:tcPr>
            <w:tcW w:w="8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w:t>
            </w:r>
          </w:p>
        </w:tc>
        <w:tc>
          <w:tcPr>
            <w:tcW w:w="4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2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c>
          <w:tcPr>
            <w:tcW w:w="20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53775" w:rsidRPr="00783B07" w:rsidRDefault="00253775" w:rsidP="00253775">
            <w:pPr>
              <w:pStyle w:val="af9"/>
              <w:rPr>
                <w:rFonts w:ascii="Times New Roman" w:hAnsi="Times New Roman"/>
              </w:rPr>
            </w:pPr>
            <w:r w:rsidRPr="00783B07">
              <w:rPr>
                <w:rFonts w:ascii="Times New Roman" w:eastAsia="Times New Roman" w:hAnsi="Times New Roman"/>
                <w:color w:val="000000"/>
                <w:sz w:val="24"/>
              </w:rPr>
              <w:t> </w:t>
            </w:r>
          </w:p>
        </w:tc>
      </w:tr>
    </w:tbl>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Документы, которые будут получены по межведомственным запросам:</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_____________________________________________________________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Персональный логин и пароль заявителя на официальном сайте</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Логин: __________________________________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Пароль: _________________________________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lastRenderedPageBreak/>
        <w:t>Официальный сайт: 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Максимальный срок предоставления муниципальной услуги составляет не более 45 календарных дней со дня регистрации заявления в  администрации сельского поселения (45 календарных дней</w:t>
      </w:r>
      <w:r w:rsidRPr="00783B07">
        <w:rPr>
          <w:rFonts w:ascii="Times New Roman" w:eastAsia="Times New Roman" w:hAnsi="Times New Roman" w:cs="Times New Roman"/>
          <w:b/>
          <w:i/>
          <w:color w:val="000000"/>
          <w:sz w:val="24"/>
        </w:rPr>
        <w:t> со дня передачи заявления МФЦ в орган осуществляющий согласование</w:t>
      </w:r>
      <w:r w:rsidRPr="00783B07">
        <w:rPr>
          <w:rFonts w:ascii="Times New Roman" w:eastAsia="Times New Roman" w:hAnsi="Times New Roman" w:cs="Times New Roman"/>
          <w:color w:val="000000"/>
          <w:sz w:val="24"/>
        </w:rPr>
        <w:t>).</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Телефон для справок, по которому можно уточнить ход рассмотрения заявления: ___________________________________.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Индивидуальный порядковый номер записи в  журнале регистрации исходящих документов: __________________________________________________.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 _____________ _______ г.</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__________________ / ________________________.</w:t>
      </w:r>
    </w:p>
    <w:p w:rsidR="00253775" w:rsidRPr="00783B07" w:rsidRDefault="00253775" w:rsidP="00253775">
      <w:pPr>
        <w:pStyle w:val="af9"/>
        <w:jc w:val="both"/>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253775" w:rsidRPr="00783B07" w:rsidRDefault="00253775" w:rsidP="00253775">
      <w:pPr>
        <w:pStyle w:val="af9"/>
        <w:rPr>
          <w:rFonts w:ascii="Times New Roman" w:hAnsi="Times New Roman" w:cs="Times New Roman"/>
        </w:rPr>
      </w:pPr>
      <w:r w:rsidRPr="00783B07">
        <w:rPr>
          <w:rFonts w:ascii="Times New Roman" w:eastAsia="Times New Roman" w:hAnsi="Times New Roman" w:cs="Times New Roman"/>
          <w:color w:val="000000"/>
          <w:sz w:val="24"/>
        </w:rPr>
        <w:t> </w:t>
      </w:r>
    </w:p>
    <w:p w:rsidR="00783B07" w:rsidRPr="00783B07" w:rsidRDefault="00783B07" w:rsidP="00783B07">
      <w:pPr>
        <w:pStyle w:val="af9"/>
        <w:jc w:val="center"/>
        <w:rPr>
          <w:rFonts w:ascii="Times New Roman" w:hAnsi="Times New Roman" w:cs="Times New Roman"/>
          <w:sz w:val="28"/>
          <w:szCs w:val="28"/>
        </w:rPr>
      </w:pPr>
      <w:r w:rsidRPr="00783B07">
        <w:rPr>
          <w:rFonts w:ascii="Times New Roman" w:hAnsi="Times New Roman" w:cs="Times New Roman"/>
          <w:sz w:val="28"/>
          <w:szCs w:val="28"/>
        </w:rPr>
        <w:t>Муниципальное образование «Бирофельдское сельское поселение»</w:t>
      </w:r>
    </w:p>
    <w:p w:rsidR="00783B07" w:rsidRPr="00783B07" w:rsidRDefault="00783B07" w:rsidP="00783B07">
      <w:pPr>
        <w:pStyle w:val="af9"/>
        <w:jc w:val="center"/>
        <w:rPr>
          <w:rFonts w:ascii="Times New Roman" w:hAnsi="Times New Roman" w:cs="Times New Roman"/>
          <w:sz w:val="28"/>
          <w:szCs w:val="28"/>
        </w:rPr>
      </w:pPr>
      <w:r w:rsidRPr="00783B07">
        <w:rPr>
          <w:rFonts w:ascii="Times New Roman" w:hAnsi="Times New Roman" w:cs="Times New Roman"/>
          <w:sz w:val="28"/>
          <w:szCs w:val="28"/>
        </w:rPr>
        <w:t>Биробиджанского муниципального района</w:t>
      </w:r>
    </w:p>
    <w:p w:rsidR="00783B07" w:rsidRPr="00783B07" w:rsidRDefault="00783B07" w:rsidP="00783B07">
      <w:pPr>
        <w:pStyle w:val="af9"/>
        <w:jc w:val="center"/>
        <w:rPr>
          <w:rFonts w:ascii="Times New Roman" w:hAnsi="Times New Roman" w:cs="Times New Roman"/>
          <w:sz w:val="28"/>
          <w:szCs w:val="28"/>
        </w:rPr>
      </w:pPr>
      <w:r w:rsidRPr="00783B07">
        <w:rPr>
          <w:rFonts w:ascii="Times New Roman" w:hAnsi="Times New Roman" w:cs="Times New Roman"/>
          <w:sz w:val="28"/>
          <w:szCs w:val="28"/>
        </w:rPr>
        <w:t>Еврейской автономной области</w:t>
      </w:r>
    </w:p>
    <w:p w:rsidR="00783B07" w:rsidRPr="00783B07" w:rsidRDefault="00783B07" w:rsidP="00783B07">
      <w:pPr>
        <w:pStyle w:val="af9"/>
        <w:jc w:val="center"/>
        <w:rPr>
          <w:rFonts w:ascii="Times New Roman" w:hAnsi="Times New Roman" w:cs="Times New Roman"/>
          <w:sz w:val="28"/>
          <w:szCs w:val="28"/>
        </w:rPr>
      </w:pPr>
    </w:p>
    <w:p w:rsidR="00783B07" w:rsidRPr="00783B07" w:rsidRDefault="00783B07" w:rsidP="00783B07">
      <w:pPr>
        <w:pStyle w:val="af9"/>
        <w:jc w:val="center"/>
        <w:rPr>
          <w:rFonts w:ascii="Times New Roman" w:hAnsi="Times New Roman" w:cs="Times New Roman"/>
          <w:sz w:val="28"/>
          <w:szCs w:val="28"/>
        </w:rPr>
      </w:pPr>
      <w:r w:rsidRPr="00783B07">
        <w:rPr>
          <w:rFonts w:ascii="Times New Roman" w:hAnsi="Times New Roman" w:cs="Times New Roman"/>
          <w:sz w:val="28"/>
          <w:szCs w:val="28"/>
        </w:rPr>
        <w:t>АДМИНИСТРАЦИЯ СЕЛЬСКОГО ПОСЕЛЕНИЯ</w:t>
      </w:r>
    </w:p>
    <w:p w:rsidR="00783B07" w:rsidRPr="00783B07" w:rsidRDefault="00783B07" w:rsidP="00783B07">
      <w:pPr>
        <w:pStyle w:val="af9"/>
        <w:jc w:val="center"/>
        <w:rPr>
          <w:rFonts w:ascii="Times New Roman" w:hAnsi="Times New Roman" w:cs="Times New Roman"/>
          <w:sz w:val="28"/>
          <w:szCs w:val="28"/>
        </w:rPr>
      </w:pPr>
    </w:p>
    <w:p w:rsidR="00783B07" w:rsidRPr="00783B07" w:rsidRDefault="00783B07" w:rsidP="00783B07">
      <w:pPr>
        <w:pStyle w:val="af9"/>
        <w:jc w:val="center"/>
        <w:rPr>
          <w:rFonts w:ascii="Times New Roman" w:hAnsi="Times New Roman" w:cs="Times New Roman"/>
          <w:sz w:val="28"/>
          <w:szCs w:val="28"/>
        </w:rPr>
      </w:pPr>
      <w:r w:rsidRPr="00783B07">
        <w:rPr>
          <w:rFonts w:ascii="Times New Roman" w:hAnsi="Times New Roman" w:cs="Times New Roman"/>
          <w:sz w:val="28"/>
          <w:szCs w:val="28"/>
        </w:rPr>
        <w:t>ПОСТАНОВЛЕНИЕ</w:t>
      </w:r>
    </w:p>
    <w:p w:rsidR="00783B07" w:rsidRPr="00783B07" w:rsidRDefault="00783B07" w:rsidP="00783B07">
      <w:pPr>
        <w:pStyle w:val="af9"/>
        <w:jc w:val="center"/>
        <w:rPr>
          <w:rFonts w:ascii="Times New Roman" w:hAnsi="Times New Roman" w:cs="Times New Roman"/>
          <w:sz w:val="28"/>
          <w:szCs w:val="28"/>
        </w:rPr>
      </w:pPr>
    </w:p>
    <w:p w:rsidR="00783B07" w:rsidRPr="00783B07" w:rsidRDefault="00783B07" w:rsidP="00783B07">
      <w:pPr>
        <w:pStyle w:val="af9"/>
        <w:jc w:val="center"/>
        <w:rPr>
          <w:rFonts w:ascii="Times New Roman" w:hAnsi="Times New Roman" w:cs="Times New Roman"/>
          <w:sz w:val="28"/>
          <w:szCs w:val="28"/>
        </w:rPr>
      </w:pPr>
      <w:r w:rsidRPr="00783B07">
        <w:rPr>
          <w:rFonts w:ascii="Times New Roman" w:hAnsi="Times New Roman" w:cs="Times New Roman"/>
          <w:sz w:val="28"/>
          <w:szCs w:val="28"/>
        </w:rPr>
        <w:t>20.04.2026</w:t>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 62</w:t>
      </w:r>
    </w:p>
    <w:p w:rsidR="00783B07" w:rsidRPr="00783B07" w:rsidRDefault="00783B07" w:rsidP="00783B07">
      <w:pPr>
        <w:pStyle w:val="af9"/>
        <w:jc w:val="center"/>
        <w:rPr>
          <w:rFonts w:ascii="Times New Roman" w:hAnsi="Times New Roman" w:cs="Times New Roman"/>
          <w:sz w:val="28"/>
          <w:szCs w:val="28"/>
        </w:rPr>
      </w:pPr>
    </w:p>
    <w:p w:rsidR="00783B07" w:rsidRPr="00783B07" w:rsidRDefault="00783B07" w:rsidP="00783B07">
      <w:pPr>
        <w:pStyle w:val="af9"/>
        <w:jc w:val="center"/>
        <w:rPr>
          <w:rFonts w:ascii="Times New Roman" w:hAnsi="Times New Roman" w:cs="Times New Roman"/>
          <w:sz w:val="28"/>
          <w:szCs w:val="28"/>
        </w:rPr>
      </w:pPr>
      <w:r w:rsidRPr="00783B07">
        <w:rPr>
          <w:rFonts w:ascii="Times New Roman" w:hAnsi="Times New Roman" w:cs="Times New Roman"/>
          <w:sz w:val="28"/>
          <w:szCs w:val="28"/>
        </w:rPr>
        <w:t>с. Бирофельд</w:t>
      </w:r>
    </w:p>
    <w:p w:rsidR="00783B07" w:rsidRPr="00783B07" w:rsidRDefault="00783B07" w:rsidP="00783B07">
      <w:pPr>
        <w:pStyle w:val="af9"/>
        <w:rPr>
          <w:rFonts w:ascii="Times New Roman" w:hAnsi="Times New Roman" w:cs="Times New Roman"/>
          <w:sz w:val="28"/>
          <w:szCs w:val="28"/>
        </w:rPr>
      </w:pPr>
    </w:p>
    <w:p w:rsidR="00783B07" w:rsidRPr="00783B07" w:rsidRDefault="00783B07" w:rsidP="00783B07">
      <w:pPr>
        <w:jc w:val="both"/>
        <w:rPr>
          <w:rFonts w:ascii="Times New Roman" w:hAnsi="Times New Roman"/>
          <w:sz w:val="28"/>
          <w:szCs w:val="28"/>
          <w:lang w:val="ru-RU"/>
        </w:rPr>
      </w:pPr>
      <w:r w:rsidRPr="00783B07">
        <w:rPr>
          <w:rFonts w:ascii="Times New Roman" w:hAnsi="Times New Roman"/>
          <w:sz w:val="28"/>
          <w:szCs w:val="28"/>
          <w:lang w:val="ru-RU"/>
        </w:rPr>
        <w:t>О внесении изменений в административный регламент предоставления муниципальной услуги «Присвоение, нормализация наименований улично-дорожной сети на территории</w:t>
      </w:r>
      <w:r w:rsidRPr="00783B07">
        <w:rPr>
          <w:rFonts w:ascii="Times New Roman" w:hAnsi="Times New Roman"/>
          <w:sz w:val="28"/>
          <w:szCs w:val="28"/>
        </w:rPr>
        <w:t>  </w:t>
      </w:r>
      <w:r w:rsidRPr="00783B07">
        <w:rPr>
          <w:rFonts w:ascii="Times New Roman" w:hAnsi="Times New Roman"/>
          <w:sz w:val="28"/>
          <w:szCs w:val="28"/>
          <w:lang w:val="ru-RU"/>
        </w:rPr>
        <w:t>Бирофельдского</w:t>
      </w:r>
      <w:r w:rsidRPr="00783B07">
        <w:rPr>
          <w:rFonts w:ascii="Times New Roman" w:hAnsi="Times New Roman"/>
          <w:sz w:val="28"/>
          <w:szCs w:val="28"/>
        </w:rPr>
        <w:t> </w:t>
      </w:r>
      <w:r w:rsidRPr="00783B07">
        <w:rPr>
          <w:rFonts w:ascii="Times New Roman" w:hAnsi="Times New Roman"/>
          <w:sz w:val="28"/>
          <w:szCs w:val="28"/>
          <w:lang w:val="ru-RU"/>
        </w:rPr>
        <w:t xml:space="preserve">сельского поселения Биробиджанского муниципального района, Еврейской автономной области», утвержденный постановлением </w:t>
      </w:r>
      <w:r w:rsidRPr="00783B07">
        <w:rPr>
          <w:rFonts w:ascii="Times New Roman" w:hAnsi="Times New Roman"/>
          <w:sz w:val="28"/>
          <w:szCs w:val="28"/>
          <w:lang w:val="ru-RU"/>
        </w:rPr>
        <w:lastRenderedPageBreak/>
        <w:t>администрации сельского поселения от 05.09.2017 № 100 «Об утверждении административного регламента предоставления муниципальной услуги «Присвоение, нормализация наименований улично-дорожной сети на территории Бирофельдского сельского поселения Биробиджанского муниципального района, Еврейской автономной области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с Федеральными законами от 06.10.2003 </w:t>
      </w:r>
      <w:hyperlink r:id="rId293" w:tooltip="https://pravo-search.minjust.ru/bigs/showDocument.html?id=96E20C02-1B12-465A-B64C-24AA92270007" w:history="1">
        <w:r w:rsidRPr="00783B07">
          <w:rPr>
            <w:rFonts w:ascii="Times New Roman" w:hAnsi="Times New Roman" w:cs="Times New Roman"/>
            <w:sz w:val="28"/>
            <w:szCs w:val="28"/>
          </w:rPr>
          <w:t>№ 131-ФЗ</w:t>
        </w:r>
      </w:hyperlink>
      <w:r w:rsidRPr="00783B07">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294" w:tooltip="https://pravo-search.minjust.ru/bigs/showDocument.html?id=BBA0BFB1-06C7-4E50-A8D3-FE1045784BF1" w:history="1">
        <w:r w:rsidRPr="00783B07">
          <w:rPr>
            <w:rFonts w:ascii="Times New Roman" w:hAnsi="Times New Roman" w:cs="Times New Roman"/>
            <w:sz w:val="28"/>
            <w:szCs w:val="28"/>
          </w:rPr>
          <w:t>№ 210-ФЗ</w:t>
        </w:r>
      </w:hyperlink>
      <w:r w:rsidRPr="00783B07">
        <w:rPr>
          <w:rFonts w:ascii="Times New Roman" w:hAnsi="Times New Roman" w:cs="Times New Roman"/>
          <w:sz w:val="28"/>
          <w:szCs w:val="28"/>
        </w:rPr>
        <w:t> «Об организации предоставления государственных и муниципальных услуг», постановлением Правительства Российской Федерации от 19.11.2014 </w:t>
      </w:r>
      <w:hyperlink r:id="rId295" w:tooltip="https://pravo-search.minjust.ru/bigs/showDocument.html?id=7FB04D4D-05F1-458F-9A8C-BAA271D03F9A" w:history="1">
        <w:r w:rsidRPr="00783B07">
          <w:rPr>
            <w:rFonts w:ascii="Times New Roman" w:hAnsi="Times New Roman" w:cs="Times New Roman"/>
            <w:sz w:val="28"/>
            <w:szCs w:val="28"/>
          </w:rPr>
          <w:t>№ 1221</w:t>
        </w:r>
      </w:hyperlink>
      <w:r w:rsidRPr="00783B07">
        <w:rPr>
          <w:rFonts w:ascii="Times New Roman" w:hAnsi="Times New Roman" w:cs="Times New Roman"/>
          <w:sz w:val="28"/>
          <w:szCs w:val="28"/>
        </w:rPr>
        <w:t> «Об утверждении Правил присвоения, изменения и аннулирования адресов», Уставом Бирофельдского сельского поселения, администрация сельского поселения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sidRPr="00783B07">
        <w:rPr>
          <w:rFonts w:ascii="Times New Roman" w:hAnsi="Times New Roman" w:cs="Times New Roman"/>
          <w:sz w:val="28"/>
          <w:szCs w:val="28"/>
        </w:rPr>
        <w:t>ПОСТАНОВЛЯЕТ:</w:t>
      </w:r>
    </w:p>
    <w:p w:rsidR="00783B07" w:rsidRPr="00783B07" w:rsidRDefault="00783B07" w:rsidP="00783B07">
      <w:pPr>
        <w:jc w:val="both"/>
        <w:rPr>
          <w:rFonts w:ascii="Times New Roman" w:hAnsi="Times New Roman"/>
          <w:sz w:val="28"/>
          <w:szCs w:val="28"/>
          <w:lang w:val="ru-RU"/>
        </w:rPr>
      </w:pPr>
      <w:r w:rsidRPr="00783B07">
        <w:rPr>
          <w:rFonts w:ascii="Times New Roman" w:hAnsi="Times New Roman"/>
          <w:sz w:val="28"/>
          <w:szCs w:val="28"/>
          <w:lang w:val="ru-RU"/>
        </w:rPr>
        <w:t xml:space="preserve">1. Утвердить прилагаемые </w:t>
      </w:r>
      <w:hyperlink r:id="rId296" w:anchor="/document/406065123/entry/1000" w:tooltip="https://internet.garant.ru/#/document/406065123/entry/1000" w:history="1">
        <w:r w:rsidRPr="00783B07">
          <w:rPr>
            <w:rFonts w:ascii="Times New Roman" w:hAnsi="Times New Roman"/>
            <w:sz w:val="28"/>
            <w:szCs w:val="28"/>
            <w:lang w:val="ru-RU"/>
          </w:rPr>
          <w:t>изменения</w:t>
        </w:r>
      </w:hyperlink>
      <w:r w:rsidRPr="00783B07">
        <w:rPr>
          <w:rFonts w:ascii="Times New Roman" w:hAnsi="Times New Roman"/>
          <w:sz w:val="28"/>
          <w:szCs w:val="28"/>
          <w:lang w:val="ru-RU"/>
        </w:rPr>
        <w:t>, которые вносятся в административный регламент предоставления муниципальной услуги «Присвоение, нормализация наименований улично-дорожной сети на территории</w:t>
      </w:r>
      <w:r w:rsidRPr="00783B07">
        <w:rPr>
          <w:rFonts w:ascii="Times New Roman" w:hAnsi="Times New Roman"/>
          <w:sz w:val="28"/>
          <w:szCs w:val="28"/>
        </w:rPr>
        <w:t>  </w:t>
      </w:r>
      <w:r w:rsidRPr="00783B07">
        <w:rPr>
          <w:rFonts w:ascii="Times New Roman" w:hAnsi="Times New Roman"/>
          <w:sz w:val="28"/>
          <w:szCs w:val="28"/>
          <w:lang w:val="ru-RU"/>
        </w:rPr>
        <w:t>Бирофельдского</w:t>
      </w:r>
      <w:r w:rsidRPr="00783B07">
        <w:rPr>
          <w:rFonts w:ascii="Times New Roman" w:hAnsi="Times New Roman"/>
          <w:sz w:val="28"/>
          <w:szCs w:val="28"/>
        </w:rPr>
        <w:t> </w:t>
      </w:r>
      <w:r w:rsidRPr="00783B07">
        <w:rPr>
          <w:rFonts w:ascii="Times New Roman" w:hAnsi="Times New Roman"/>
          <w:sz w:val="28"/>
          <w:szCs w:val="28"/>
          <w:lang w:val="ru-RU"/>
        </w:rPr>
        <w:t>сельского поселения Биробиджанского муниципального района, Еврейской автономной области», утвержденный постановлением администрации сельского поселения от 05.09.2017 № 100 «Об утверждении административного регламента предоставления муниципальной услуги «Присвоение, нормализация наименований улично-дорожной сети на территории Бирофельдского сельского поселения Биробиджанского муниципального района, Еврейской автономной области.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spacing w:line="276" w:lineRule="auto"/>
        <w:ind w:left="360"/>
        <w:jc w:val="both"/>
        <w:rPr>
          <w:rFonts w:ascii="Times New Roman" w:hAnsi="Times New Roman" w:cs="Times New Roman"/>
          <w:sz w:val="28"/>
          <w:szCs w:val="28"/>
        </w:rPr>
      </w:pPr>
      <w:r w:rsidRPr="00783B07">
        <w:rPr>
          <w:rFonts w:ascii="Times New Roman" w:hAnsi="Times New Roman" w:cs="Times New Roman"/>
          <w:sz w:val="28"/>
          <w:szCs w:val="28"/>
        </w:rPr>
        <w:t xml:space="preserve"> 2. Контроль за исполнением настоящего постановления оставляю за собой.</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      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xml:space="preserve">      4. Настоящее постановление вступает в силу после дня его официального опубликования.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spacing w:line="276" w:lineRule="auto"/>
        <w:ind w:left="360"/>
        <w:jc w:val="both"/>
        <w:rPr>
          <w:rFonts w:ascii="Times New Roman" w:hAnsi="Times New Roman" w:cs="Times New Roman"/>
          <w:sz w:val="28"/>
          <w:szCs w:val="28"/>
        </w:rPr>
      </w:pPr>
      <w:r w:rsidRPr="00783B07">
        <w:rPr>
          <w:rFonts w:ascii="Times New Roman" w:hAnsi="Times New Roman" w:cs="Times New Roman"/>
          <w:sz w:val="28"/>
          <w:szCs w:val="28"/>
        </w:rPr>
        <w:t> </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t> </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spacing w:line="276" w:lineRule="auto"/>
        <w:ind w:left="360"/>
        <w:jc w:val="both"/>
        <w:rPr>
          <w:rFonts w:ascii="Times New Roman" w:hAnsi="Times New Roman" w:cs="Times New Roman"/>
          <w:sz w:val="28"/>
          <w:szCs w:val="28"/>
        </w:rPr>
      </w:pPr>
      <w:r w:rsidRPr="00783B07">
        <w:rPr>
          <w:rFonts w:ascii="Times New Roman" w:hAnsi="Times New Roman" w:cs="Times New Roman"/>
          <w:sz w:val="28"/>
          <w:szCs w:val="28"/>
        </w:rPr>
        <w:t>Глава администрации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sidRPr="00783B07">
        <w:rPr>
          <w:rFonts w:ascii="Times New Roman" w:hAnsi="Times New Roman" w:cs="Times New Roman"/>
          <w:sz w:val="28"/>
          <w:szCs w:val="28"/>
        </w:rPr>
        <w:lastRenderedPageBreak/>
        <w:t xml:space="preserve">     сельского поселения             </w:t>
      </w:r>
      <w:r w:rsidRPr="00783B07">
        <w:rPr>
          <w:rFonts w:ascii="Times New Roman" w:hAnsi="Times New Roman" w:cs="Times New Roman"/>
          <w:sz w:val="28"/>
          <w:szCs w:val="28"/>
        </w:rPr>
        <w:tab/>
      </w:r>
      <w:r w:rsidRPr="00783B07">
        <w:rPr>
          <w:rFonts w:ascii="Times New Roman" w:hAnsi="Times New Roman" w:cs="Times New Roman"/>
          <w:sz w:val="28"/>
          <w:szCs w:val="28"/>
        </w:rPr>
        <w:tab/>
        <w:t xml:space="preserve">                                Л.С. Телегина</w:t>
      </w: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pStyle w:val="af9"/>
        <w:jc w:val="right"/>
        <w:rPr>
          <w:rFonts w:ascii="Times New Roman" w:hAnsi="Times New Roman" w:cs="Times New Roman"/>
          <w:sz w:val="28"/>
          <w:szCs w:val="28"/>
        </w:rPr>
      </w:pPr>
      <w:r w:rsidRPr="00783B07">
        <w:rPr>
          <w:rFonts w:ascii="Times New Roman" w:hAnsi="Times New Roman" w:cs="Times New Roman"/>
          <w:sz w:val="28"/>
          <w:szCs w:val="28"/>
        </w:rPr>
        <w:t>УТВЕРЖДЕН</w:t>
      </w:r>
    </w:p>
    <w:p w:rsidR="00783B07" w:rsidRPr="00783B07" w:rsidRDefault="00783B07" w:rsidP="00783B07">
      <w:pPr>
        <w:pStyle w:val="af9"/>
        <w:jc w:val="right"/>
        <w:rPr>
          <w:rFonts w:ascii="Times New Roman" w:hAnsi="Times New Roman" w:cs="Times New Roman"/>
          <w:sz w:val="28"/>
          <w:szCs w:val="28"/>
        </w:rPr>
      </w:pPr>
      <w:r w:rsidRPr="00783B07">
        <w:rPr>
          <w:rFonts w:ascii="Times New Roman" w:hAnsi="Times New Roman" w:cs="Times New Roman"/>
          <w:sz w:val="28"/>
          <w:szCs w:val="28"/>
        </w:rPr>
        <w:t>постановлением администрации</w:t>
      </w:r>
    </w:p>
    <w:p w:rsidR="00783B07" w:rsidRPr="00783B07" w:rsidRDefault="00783B07" w:rsidP="00783B07">
      <w:pPr>
        <w:pStyle w:val="af9"/>
        <w:jc w:val="right"/>
        <w:rPr>
          <w:rFonts w:ascii="Times New Roman" w:hAnsi="Times New Roman" w:cs="Times New Roman"/>
          <w:sz w:val="28"/>
          <w:szCs w:val="28"/>
        </w:rPr>
      </w:pPr>
      <w:r w:rsidRPr="00783B07">
        <w:rPr>
          <w:rFonts w:ascii="Times New Roman" w:hAnsi="Times New Roman" w:cs="Times New Roman"/>
          <w:sz w:val="28"/>
          <w:szCs w:val="28"/>
        </w:rPr>
        <w:t>сельского поселения</w:t>
      </w:r>
    </w:p>
    <w:p w:rsidR="00783B07" w:rsidRPr="00783B07" w:rsidRDefault="00783B07" w:rsidP="00783B07">
      <w:pPr>
        <w:pStyle w:val="af9"/>
        <w:jc w:val="right"/>
        <w:rPr>
          <w:rFonts w:ascii="Times New Roman" w:hAnsi="Times New Roman" w:cs="Times New Roman"/>
          <w:sz w:val="28"/>
          <w:szCs w:val="28"/>
        </w:rPr>
      </w:pPr>
      <w:r w:rsidRPr="00783B07">
        <w:rPr>
          <w:rFonts w:ascii="Times New Roman" w:hAnsi="Times New Roman" w:cs="Times New Roman"/>
          <w:sz w:val="28"/>
          <w:szCs w:val="28"/>
        </w:rPr>
        <w:t>20.04.2026 № 62</w:t>
      </w:r>
    </w:p>
    <w:p w:rsidR="00783B07" w:rsidRPr="00783B07" w:rsidRDefault="00783B07" w:rsidP="00783B07">
      <w:pPr>
        <w:pStyle w:val="af9"/>
        <w:jc w:val="right"/>
        <w:rPr>
          <w:rFonts w:ascii="Times New Roman" w:hAnsi="Times New Roman" w:cs="Times New Roman"/>
          <w:bCs/>
          <w:sz w:val="28"/>
          <w:szCs w:val="28"/>
        </w:rPr>
      </w:pPr>
    </w:p>
    <w:p w:rsidR="00783B07" w:rsidRPr="00783B07" w:rsidRDefault="00783B07" w:rsidP="00783B0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АДМИНИСТРАТИВНЫЙ РЕГЛАМЕНТ</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предоставления муниципальной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«Присвоение, нормализация наименований улично-дорожной сети на территории  Бирофельдского сельского поселения Биробиджанского муниципального района, Еврейской автономной области»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783B07" w:rsidRPr="00783B07" w:rsidRDefault="00783B07" w:rsidP="00783B0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1. Общие положения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83B07">
        <w:rPr>
          <w:rFonts w:ascii="Times New Roman" w:hAnsi="Times New Roman" w:cs="Times New Roman"/>
          <w:sz w:val="28"/>
          <w:szCs w:val="28"/>
        </w:rPr>
        <w:t> </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 Предмет регулирования административного регламента предоставления муниципальной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1.1. Административный регламент предоставления муниципальной услуги «Присвоение, нормализация наименований улично-дорожной сети на территории  Бирофельдского сельского поселения Биробиджанского муниципального района Еврейской автономной области»  (далее - муниципальная услуга) разработан в целях повышения качества предоставления и доступности услуги, определяет сроки и последовательность действий (административных процедур) по предоставлению муниципальной услуги на территории Бирофельдского  сельского  поселения Биробиджанского муниципального района Еврейской автономной области (далее - Регламент).</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Регламент устанавливает правила и стандарт предоставления муниципальной услуги по присвоению, нормализации наименований участков улично-дорожной сети на территории  Бирофельдского сельского поселения в случае:</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выявления повторяющихся (дублирующих) наименований участков улично-дорожной сети;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выявления несоответствий в написании наименований участков улично-дорожной сети и нумерации зданий, сооружений с их фактической планировкой;</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образования или изменения участков улично-дорожной сети в соответствии с документацией по планировке территорий.</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1.2. Круг заявителей.</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Муниципальная услуга предоставляется физическим лицам,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индивидуальным предпринимателям, обратившимся с заявлением (запросом) о предоставлении муниципальной услуги (далее - заявители).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От имени заявителей при предоставлении муниципальной услуги могут выступать иные лица, имеющие право в соответствии с законодательством Российской Федерации либо в силу наделения их заявителями в порядке, </w:t>
      </w:r>
      <w:r w:rsidRPr="00783B07">
        <w:rPr>
          <w:rFonts w:ascii="Times New Roman" w:hAnsi="Times New Roman" w:cs="Times New Roman"/>
          <w:sz w:val="28"/>
          <w:szCs w:val="28"/>
        </w:rPr>
        <w:lastRenderedPageBreak/>
        <w:t>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 Порядок информирования о предоставлении муниципальной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1.3.1. Получить информацию о правилах предоставления муниципальной услуги можно по адресу: 679520, Еврейская автономная область, Биробиджанский район, с. Бирофельд, ул. Центральная, 45, администрация Бирофельдского сельского поселения  ежедневно с понедельника по пятницу, кроме праздничных дней</w:t>
      </w:r>
    </w:p>
    <w:tbl>
      <w:tblPr>
        <w:tblStyle w:val="a3"/>
        <w:tblW w:w="0" w:type="auto"/>
        <w:tblInd w:w="81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2036"/>
        <w:gridCol w:w="5224"/>
      </w:tblGrid>
      <w:tr w:rsidR="00783B07" w:rsidRPr="00AB526A" w:rsidTr="001A0BA4">
        <w:tc>
          <w:tcPr>
            <w:tcW w:w="2036"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Понедельник</w:t>
            </w:r>
            <w:proofErr w:type="spellEnd"/>
          </w:p>
        </w:tc>
        <w:tc>
          <w:tcPr>
            <w:tcW w:w="5224"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с 8.00 до 16.00, перерыв с 12.00 до 13.00</w:t>
            </w:r>
          </w:p>
        </w:tc>
      </w:tr>
      <w:tr w:rsidR="00783B07" w:rsidRPr="00AB526A" w:rsidTr="001A0BA4">
        <w:tc>
          <w:tcPr>
            <w:tcW w:w="2036"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Вторник</w:t>
            </w:r>
            <w:proofErr w:type="spellEnd"/>
          </w:p>
        </w:tc>
        <w:tc>
          <w:tcPr>
            <w:tcW w:w="5224"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с 8.00 до 16.00, перерыв с 12.00 до 13.00</w:t>
            </w:r>
          </w:p>
        </w:tc>
      </w:tr>
      <w:tr w:rsidR="00783B07" w:rsidRPr="00AB526A" w:rsidTr="001A0BA4">
        <w:tc>
          <w:tcPr>
            <w:tcW w:w="2036"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Среда</w:t>
            </w:r>
            <w:proofErr w:type="spellEnd"/>
          </w:p>
        </w:tc>
        <w:tc>
          <w:tcPr>
            <w:tcW w:w="5224"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с 8.00 до 16.00, перерыв с 12.00 до 13.00</w:t>
            </w:r>
          </w:p>
        </w:tc>
      </w:tr>
      <w:tr w:rsidR="00783B07" w:rsidRPr="00AB526A" w:rsidTr="001A0BA4">
        <w:tc>
          <w:tcPr>
            <w:tcW w:w="2036"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Четверг</w:t>
            </w:r>
            <w:proofErr w:type="spellEnd"/>
          </w:p>
        </w:tc>
        <w:tc>
          <w:tcPr>
            <w:tcW w:w="5224"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с 8.00 до 16.00, перерыв с 12.00 до 13.00</w:t>
            </w:r>
          </w:p>
        </w:tc>
      </w:tr>
      <w:tr w:rsidR="00783B07" w:rsidRPr="00AB526A" w:rsidTr="001A0BA4">
        <w:tc>
          <w:tcPr>
            <w:tcW w:w="2036"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Пятница</w:t>
            </w:r>
            <w:proofErr w:type="spellEnd"/>
          </w:p>
        </w:tc>
        <w:tc>
          <w:tcPr>
            <w:tcW w:w="5224"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lang w:val="ru-RU"/>
              </w:rPr>
            </w:pPr>
            <w:r w:rsidRPr="00783B07">
              <w:rPr>
                <w:rFonts w:ascii="Times New Roman" w:hAnsi="Times New Roman"/>
                <w:sz w:val="28"/>
                <w:szCs w:val="28"/>
                <w:lang w:val="ru-RU"/>
              </w:rPr>
              <w:t>с 8.00 до 16.00, перерыв с 12.00 до 13.00</w:t>
            </w:r>
          </w:p>
        </w:tc>
      </w:tr>
      <w:tr w:rsidR="00783B07" w:rsidRPr="00783B07" w:rsidTr="001A0BA4">
        <w:tc>
          <w:tcPr>
            <w:tcW w:w="2036"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Суббота</w:t>
            </w:r>
            <w:proofErr w:type="spellEnd"/>
          </w:p>
        </w:tc>
        <w:tc>
          <w:tcPr>
            <w:tcW w:w="5224"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выходной</w:t>
            </w:r>
            <w:proofErr w:type="spellEnd"/>
          </w:p>
        </w:tc>
      </w:tr>
      <w:tr w:rsidR="00783B07" w:rsidRPr="00783B07" w:rsidTr="001A0BA4">
        <w:tc>
          <w:tcPr>
            <w:tcW w:w="2036"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Воскресенье</w:t>
            </w:r>
            <w:proofErr w:type="spellEnd"/>
          </w:p>
        </w:tc>
        <w:tc>
          <w:tcPr>
            <w:tcW w:w="5224" w:type="dxa"/>
            <w:tcMar>
              <w:top w:w="0" w:type="dxa"/>
              <w:left w:w="0" w:type="dxa"/>
              <w:bottom w:w="0" w:type="dxa"/>
              <w:right w:w="0" w:type="dxa"/>
            </w:tcMar>
          </w:tcPr>
          <w:p w:rsidR="00783B07" w:rsidRPr="00783B07" w:rsidRDefault="00783B07" w:rsidP="001A0BA4">
            <w:pPr>
              <w:pStyle w:val="af9"/>
              <w:pBdr>
                <w:top w:val="none" w:sz="4" w:space="0" w:color="000000"/>
                <w:left w:val="none" w:sz="4" w:space="0" w:color="000000"/>
                <w:bottom w:val="none" w:sz="4" w:space="0" w:color="000000"/>
                <w:right w:val="none" w:sz="4" w:space="0" w:color="000000"/>
              </w:pBdr>
              <w:jc w:val="both"/>
              <w:rPr>
                <w:rFonts w:ascii="Times New Roman" w:hAnsi="Times New Roman"/>
                <w:sz w:val="28"/>
                <w:szCs w:val="28"/>
              </w:rPr>
            </w:pPr>
            <w:proofErr w:type="spellStart"/>
            <w:r w:rsidRPr="00783B07">
              <w:rPr>
                <w:rFonts w:ascii="Times New Roman" w:hAnsi="Times New Roman"/>
                <w:sz w:val="28"/>
                <w:szCs w:val="28"/>
              </w:rPr>
              <w:t>выходной</w:t>
            </w:r>
            <w:proofErr w:type="spellEnd"/>
          </w:p>
        </w:tc>
      </w:tr>
    </w:tbl>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телефону:  8 (42622) 78297.</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 электронной почте: adbirofeld@mail.ru </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портала государственных и муниципальных услуг Еврейской автономной области (далее - портал): http://www.pgu.eao.ru.</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На информационных стендах в помещении администрации Бирофельдского сельского поселения,  и в сети Интернет  размещается следующая информация: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текст Регламента;</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документов, необходимых для предоставления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муниципальной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 месторасположение, график (режим) работы, номера телефонов, адрес   электронной почты администрации, уполномоченного на оказание данной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режим приема граждан;</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порядок получения консультаций.</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путем размещения необходимой информации на стендах в администрации сельского поселения;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1.3.2. При ответах на устные обращения по вопросам предоставления муниципальной услуги, в том числе о ходе предоставления услуги, специалист администрации предоставляют полную, актуальную и достоверную информацию.</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Ответ на телефонный звонок должен начинаться с информации о наименовании администрации, в который позвонил гражданин, а также содержать информацию о фамилии, имени, отчестве специалиста, принявшего телефонный звонок. 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сообщается телефонный номер, по которому можно получить необходимую информацию.</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1.3.3. На письменные обращения по вопросам предоставления услуги, в том числе о ходе предоставления услуги, ответ излагается в простой, четкой и понятной форме и направляется в виде почтового или электронного отправления в адрес заявителя с указанием фамилии, имени, отчества, номера телефона исполнителя.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ответа на письменное обращение не должен превышать 30 календарных дней со дня регистрации такого обращения в администрации сельского поселения.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1.3.4. Обращения по вопросам предоставления услуги, поступающие по электронной почте, исполняются аналогично документам на бумажных носителях. Подготовленный ответ направляется заявителю по указанному в обращении адресу электронной почты или почтовому адресу.</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2. Стандарт предоставления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 Наименование муниципальной услуги - «Присвоение, нормализация наименований улично-дорожной сети на территории Бирофельдского  сельского поселения Биробиджанского муниципального района Еврейской автономной области».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2.2. Муниципальная услуга предоставляется в соответствии с Регламентом администрации сельского поселения.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Решение о присвоении, нормализации наименований участков улично-дорожной сети принимает администрация сельского поселения посредством издания акта о присвоении, нормализации наименований участков улично-дорожной </w:t>
      </w:r>
      <w:r w:rsidRPr="00783B07">
        <w:rPr>
          <w:rFonts w:ascii="Times New Roman" w:hAnsi="Times New Roman" w:cs="Times New Roman"/>
          <w:sz w:val="28"/>
          <w:szCs w:val="28"/>
        </w:rPr>
        <w:lastRenderedPageBreak/>
        <w:t>сети и о внесении присвоенных, нормализованных наименований в Реестр наименований улично-дорожной сети сельского поселения.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Рассмотрение заявления и приложенных к нему документов, подготовку поступивших материалов, подготовку проекта акта о присвоении, нормализации наименований участков улично-дорожной сети либо подготовку решения об отказе, в том числе в форме электронного документа, осуществляет специалист администрации сельского поселения.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Рассмотрение предложений о присвоении, нормализации наименований участков улично-дорожной сети на территории сельского поселения осуществляется главой сельского поселения.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2.3. Результатом предоставления муниципальной услуги является предоставление (направление) заявителю (уполномоченному представителю) уведомления о принятии акта о присвоении, нормализации наименований участков улично-дорожной сети либо мотивированного отказа в предоставлении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случае если в выданных по результатам предоставления услуги документах допущена ошибка и (или) опечатка, она исправляется по заявлению заявителя или по инициативе администрации сельского поселения в срок не более двух месяцев с момента ее выявления.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2.4. Срок предоставления муниципальной услуги - не более 30 дней.</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2.6.1. При обращении за получением муниципальной услуги заявитель предоставляет:</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заявление о предоставлении муниципальной услуги на имя главы администрации сельского поселения (далее - заявление), в котором должны быть указаны:</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фамилия, имя, отчество заявителя, его место жительства или, если заявителем является юридическое лицо, полное наименование, место нахождения, а также наименование представителя и его адрес, если заявление подается представителем;</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номера телефонов, факсов, адреса электронной почты (при наличии), по которым возможно установить связь с заявителем;</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предложение о присвоении, нормализации наименования участку улично-дорожной сети. При внесении предложения о переименовании присвоенных наименований заявитель в свободной форме выражает свое согласие понести затраты в случае положительного решения главы администрации  сельского поселения о переименовании участка улично-дорожной сети поселка.</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перечень прилагаемых документов;</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подпись заявителя либо представителя;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дата;</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к заявлению гражданина прилагается копия документа, удостоверяющего личность, к заявлению юридического лица - учредительные документы (устав);</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в случае действия представителя прилагается надлежащим образом заверенный документ, подтверждающий полномочия на предоставление интересов заявителя;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письменное обоснование предложения о присвоении, нормализации или переименовании участка улично-дорожной сети в свободной форме;</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д) графическую схему участка улично-дорожной сети в свободной форме;</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е) в случае внесения предложений о присвоении участкам улично-дорожной сети имен государственных и (или) общественных деятелей прилагается документ (архивная справка, архивная выписка, архивная копия), подтверждающий наличие сведений о государственном и (или) общественном деятеле в документах Архивного фонда Российской Федерации, доступ к которым не ограничен, либо согласие государственного и (или) общественного деятеля (его наследников) на присвоение его имени участку улично-дорожной сети, оформленное в соответствии с Федеральным законом «О персональных данных».</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2.6.2. Документы, указанные в пункте 2.6.1 Регламента, предоставляются в подлинных экземплярах либо надлежащим образом заверенные копии документов.</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2.6.3. Заявители, являющиеся юридическими лицами, а также их уполномоченные представители могут подать заявление с приложенными документами при личном приеме специалистами администрации  сельского поселения.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2.6.4. Заявители, являющиеся физическими лицами, а также их уполномоченные представители могут подать заявление с приложенными документами при личном приеме специалистами сектора по рассмотрению обращений граждан администрации сельского поселению.</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2.6.5. Заявители (уполномоченные представители), указанные в пунктах 2.6.3, 2.6.4 Регламента, могут направить заявление с приложенными документами следующими способами: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 адресу: 679520, Еврейская автономная область, Биробиджанский район, с. Бирофельд, ул. Центральная, 45, администрация Бирофельдского сельского поселения  ежедневно с понедельника по пятницу, кроме праздничных дней;</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       по электронной почте: adbirofeld@mail.ru </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Адрес портала государственных и муниципальных услуг Еврейской автономной области (далее - портал): http://www.pgu.eao.ru.</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2.7. Исчерпывающий перечень оснований для отказа в предоставлении муниципальной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заявление не поддается прочтению;</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заявителем не предоставлены все необходимые документы, указанные в пункте 2.6.1 Ргламента;</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полномочия представителя на действие в интересах заявителя надлежащим образом не удостоверены.</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Заявитель вправе повторно направить заявление и прилагаемые к нему документы после устранения обстоятельств, послуживших основанием для вынесения решения об отказе, при этом датой начала исчисления срока предоставления муниципальной услуги является дата повторной регистрации заявления.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2.8. Государственная пошлина или иная плата за предоставление муниципальной услуги, в том числе информирование о порядке предоставления услуги, не взимается.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2.9. Сроки ожидания при предоставлении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Максимальное время ожидания в очереди при подаче документов для предоставления услуги или получения результата предоставления услуги не должно превышать 30 минут.</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2.10. Регистрация заявления о предоставлении услуги осуществляется в соответствии с Регламентом.</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2.11. Требования к местам исполнения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Прилегающая к зданию территория оборудуется парковочными местами (в том числе для транспортных средств инвалидов) исходя из фактической возможности для их размещения.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Помещения, выделенные для предоставления услуги, оборудуются в соответствии с санитарными правилами.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Вход в здание оборудуется информационной вывеской с указанием наименования учреждения.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Места для информирования и ознакомления заявителей с информационным материалом оборудуются информационными стендами, стульями и столами для возможности оформления документов. Информационные стенды должны располагаться непосредственно рядом с кабинетом (рабочим местом) специалиста.</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Кабинеты, предназначенные для приема заявителей, оборудуются стульями, столами, канцелярскими принадлежностями, информационными табличками (вывесками) с указанием номера кабинета.</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Каждое рабочее место специалиста оборудуется персональным компьютером с возможностью доступа к необходимым информационным базам данных и оргтехникой, позволяющей организовать исполнение услуги в полном объеме.</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2.12. Показатели доступности и качества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показателями доступности услуги являются: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различных способов получения информации о правилах предоставления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удобное территориальное расположение администрации сельского поселения;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б) показателями качества услуги являются: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профессиональная подготовка специалистов, предоставляющих услугу;</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высокая культура обслуживания заявителей;</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соблюдение сроков предоставления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 181 – ФЗ « О социальной защите инвалидов в Российской Федерации»: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sidRPr="00783B07">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3.1. Предоставление услуги включает в себя следующие административные процедуры:</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а) прием и регистрация заявления о предоставлении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lastRenderedPageBreak/>
        <w:t>б) рассмотрение заявления и приложенных к нему документов, включение предложения специалистом администрации. В случае отклонения предложения о присвоении, нормализации или переименовании участков улично-дорожной сети направление заявителю письменного уведомления о решении;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подготовка и согласование акта о присвоении, нормализации наименований участков улично-дорожной сети;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г) выдача (направление) заявителю информации в письменном виде о принятии акта о присвоении, нормализации наименований участков улично-дорожной сети.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3.2. Прием и регистрация заявления о предоставлении услуги.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исполнения административной процедуры является прием и регистрация заявления в администрацию сельского поселения.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Заявления регистрируются в день поступления. Для заявлений, поступивших после 15 часов, днем поступления считается следующий рабочий день.</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Зарегистрированное заявление направляется для рассмотрения главе администрации сельского поселения.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Заявление рассматривается главой администрации сельского поселения. Результатом рассмотрения заявления является резолюция главы администрации сельского поселения  о назначении ответственного исполнителя и направление его лицу, ответственному за исполнение.</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ответственный за делопроизводство, получает заявление под роспись и регистрирует его в день поступления.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Зарегистрированное заявление в день поступления рассматривается ответственным исполнителем. Срок выполнения административной процедуры - не более 5 дней.</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3.3. Рассмотрение заявления и приложенных к нему документов.</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исполнения административной процедуры является регистрация заявления с приложенными документами в администрации сельского поселения.</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проверяет соответствие представленных документов перечню, указанному в пункте 2.6.1 Регламента.</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xml:space="preserve">В случае соответствия представленных документов перечню, указанному в пункте 2.6.1 Регламента, специалист администрации в десятидневный срок в соответствие с резолюцией главы администрации  сельского поселения готовит </w:t>
      </w:r>
      <w:r w:rsidRPr="00783B07">
        <w:rPr>
          <w:rFonts w:ascii="Times New Roman" w:hAnsi="Times New Roman" w:cs="Times New Roman"/>
          <w:sz w:val="28"/>
          <w:szCs w:val="28"/>
        </w:rPr>
        <w:lastRenderedPageBreak/>
        <w:t>либо уведомление об отказе в предоставление муниципальной услуги с обоснованием отказа, либо, в  случае принятия  предложений уведомление  заявителю о наличии объектов, подлежащих переадресации.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уведомляет заявителя, что в случае положительного решения о переименовании заявитель должен будет понести затраты по переадресации объектов.</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Заявитель в течение 45 дней уведомляет о согласии или об отказе понести затраты по переименованию.</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Срок выполнения административной процедуры - не более 90 дней.</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3.4. Подготовка и согласование акта о присвоении, нормализации наименований участков улично-дорожной сети.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исполнения административной процедуры является поступление в администрацию сельского поселения ответа с согласием заявителя понести затраты по переадресации объектов.</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В соответствии с выраженным согласием заявителя на затраты по переадресации объектов специалист администрации осуществляет подготовку и согласование проекта акта администрации сельского поселения о присвоении, нормализации наименований участков улично-дорожной сети в срок не более чем 35 дней.</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3.5. Выдача (направление) заявителю информации в письменном виде о принятии акта о присвоении, нормализации наименований участков улично-дорожной сети.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Основанием для начала исполнения административной процедуры является возвращение специалисту администрации согласованного акта администрации сельского поселения о присвоении, нормализации наименований участков улично-дорожной сети села.</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Специалист администрации в течение 7 дней извещает заявителя в устной или письменной форме о принятии акта о присвоении, нормализации наименований участков улично-дорожной сети.</w:t>
      </w:r>
    </w:p>
    <w:p w:rsidR="00783B07" w:rsidRPr="00783B07" w:rsidRDefault="00783B07" w:rsidP="00783B07">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783B07">
        <w:rPr>
          <w:rFonts w:ascii="Times New Roman" w:hAnsi="Times New Roman" w:cs="Times New Roman"/>
          <w:sz w:val="28"/>
          <w:szCs w:val="28"/>
        </w:rPr>
        <w:t> </w:t>
      </w:r>
    </w:p>
    <w:p w:rsidR="00783B07" w:rsidRPr="00783B07" w:rsidRDefault="00783B07" w:rsidP="00783B07">
      <w:pPr>
        <w:jc w:val="right"/>
        <w:rPr>
          <w:rFonts w:ascii="Times New Roman" w:hAnsi="Times New Roman"/>
          <w:sz w:val="28"/>
          <w:szCs w:val="28"/>
          <w:lang w:val="ru-RU"/>
        </w:rPr>
      </w:pPr>
      <w:r w:rsidRPr="00783B07">
        <w:rPr>
          <w:rFonts w:ascii="Times New Roman" w:hAnsi="Times New Roman"/>
          <w:sz w:val="28"/>
          <w:szCs w:val="28"/>
          <w:lang w:val="ru-RU"/>
        </w:rPr>
        <w:t>Муниципальное образование «Бирофельдское сельское поселение»</w:t>
      </w:r>
    </w:p>
    <w:p w:rsidR="00783B07" w:rsidRPr="00783B07" w:rsidRDefault="00783B07" w:rsidP="00783B07">
      <w:pPr>
        <w:jc w:val="center"/>
        <w:rPr>
          <w:rFonts w:ascii="Times New Roman" w:hAnsi="Times New Roman"/>
          <w:sz w:val="28"/>
          <w:szCs w:val="28"/>
          <w:lang w:val="ru-RU"/>
        </w:rPr>
      </w:pPr>
      <w:r w:rsidRPr="00783B07">
        <w:rPr>
          <w:rFonts w:ascii="Times New Roman" w:hAnsi="Times New Roman"/>
          <w:sz w:val="28"/>
          <w:szCs w:val="28"/>
          <w:lang w:val="ru-RU"/>
        </w:rPr>
        <w:t>Биробиджанский муниципальный район</w:t>
      </w:r>
    </w:p>
    <w:p w:rsidR="00783B07" w:rsidRPr="00783B07" w:rsidRDefault="00783B07" w:rsidP="00783B07">
      <w:pPr>
        <w:jc w:val="center"/>
        <w:rPr>
          <w:rFonts w:ascii="Times New Roman" w:hAnsi="Times New Roman"/>
          <w:sz w:val="28"/>
          <w:szCs w:val="28"/>
          <w:lang w:val="ru-RU"/>
        </w:rPr>
      </w:pPr>
      <w:r w:rsidRPr="00783B07">
        <w:rPr>
          <w:rFonts w:ascii="Times New Roman" w:hAnsi="Times New Roman"/>
          <w:sz w:val="28"/>
          <w:szCs w:val="28"/>
          <w:lang w:val="ru-RU"/>
        </w:rPr>
        <w:t>Еврейской автономной области</w:t>
      </w:r>
    </w:p>
    <w:p w:rsidR="00783B07" w:rsidRPr="00783B07" w:rsidRDefault="00783B07" w:rsidP="00783B07">
      <w:pPr>
        <w:jc w:val="center"/>
        <w:rPr>
          <w:rFonts w:ascii="Times New Roman" w:hAnsi="Times New Roman"/>
          <w:sz w:val="28"/>
          <w:szCs w:val="28"/>
          <w:lang w:val="ru-RU"/>
        </w:rPr>
      </w:pPr>
    </w:p>
    <w:p w:rsidR="00783B07" w:rsidRPr="00783B07" w:rsidRDefault="00783B07" w:rsidP="00783B07">
      <w:pPr>
        <w:jc w:val="center"/>
        <w:rPr>
          <w:rFonts w:ascii="Times New Roman" w:hAnsi="Times New Roman"/>
          <w:sz w:val="28"/>
          <w:szCs w:val="28"/>
          <w:lang w:val="ru-RU"/>
        </w:rPr>
      </w:pPr>
      <w:r w:rsidRPr="00783B07">
        <w:rPr>
          <w:rFonts w:ascii="Times New Roman" w:hAnsi="Times New Roman"/>
          <w:sz w:val="28"/>
          <w:szCs w:val="28"/>
          <w:lang w:val="ru-RU"/>
        </w:rPr>
        <w:t>АДМИНИСТРАЦИЯ  СЕЛЬСКОГО  ПОСЕЛЕНИЯ</w:t>
      </w:r>
    </w:p>
    <w:p w:rsidR="00783B07" w:rsidRPr="00783B07" w:rsidRDefault="00783B07" w:rsidP="00783B07">
      <w:pPr>
        <w:jc w:val="center"/>
        <w:rPr>
          <w:rFonts w:ascii="Times New Roman" w:hAnsi="Times New Roman"/>
          <w:sz w:val="28"/>
          <w:szCs w:val="28"/>
          <w:lang w:val="ru-RU"/>
        </w:rPr>
      </w:pPr>
    </w:p>
    <w:p w:rsidR="00783B07" w:rsidRPr="00783B07" w:rsidRDefault="00783B07" w:rsidP="00783B07">
      <w:pPr>
        <w:jc w:val="center"/>
        <w:rPr>
          <w:rFonts w:ascii="Times New Roman" w:hAnsi="Times New Roman"/>
          <w:sz w:val="28"/>
          <w:szCs w:val="28"/>
          <w:lang w:val="ru-RU"/>
        </w:rPr>
      </w:pPr>
      <w:r w:rsidRPr="00783B07">
        <w:rPr>
          <w:rFonts w:ascii="Times New Roman" w:hAnsi="Times New Roman"/>
          <w:sz w:val="28"/>
          <w:szCs w:val="28"/>
          <w:lang w:val="ru-RU"/>
        </w:rPr>
        <w:t>ПОСТАНОВЛЕНИЕ</w:t>
      </w:r>
    </w:p>
    <w:p w:rsidR="00783B07" w:rsidRPr="00783B07" w:rsidRDefault="00783B07" w:rsidP="00783B07">
      <w:pPr>
        <w:rPr>
          <w:rFonts w:ascii="Times New Roman" w:hAnsi="Times New Roman"/>
          <w:sz w:val="28"/>
          <w:szCs w:val="28"/>
          <w:lang w:val="ru-RU"/>
        </w:rPr>
      </w:pPr>
      <w:r w:rsidRPr="00783B07">
        <w:rPr>
          <w:rFonts w:ascii="Times New Roman" w:hAnsi="Times New Roman"/>
          <w:sz w:val="28"/>
          <w:szCs w:val="28"/>
          <w:lang w:val="ru-RU"/>
        </w:rPr>
        <w:lastRenderedPageBreak/>
        <w:t>20.04.2026                                                                                                          № 63</w:t>
      </w:r>
    </w:p>
    <w:p w:rsidR="00783B07" w:rsidRPr="00783B07" w:rsidRDefault="00783B07" w:rsidP="00783B07">
      <w:pPr>
        <w:jc w:val="center"/>
        <w:rPr>
          <w:rFonts w:ascii="Times New Roman" w:hAnsi="Times New Roman"/>
          <w:sz w:val="28"/>
          <w:szCs w:val="28"/>
          <w:lang w:val="ru-RU"/>
        </w:rPr>
      </w:pPr>
      <w:r w:rsidRPr="00783B07">
        <w:rPr>
          <w:rFonts w:ascii="Times New Roman" w:hAnsi="Times New Roman"/>
          <w:sz w:val="28"/>
          <w:szCs w:val="28"/>
          <w:lang w:val="ru-RU"/>
        </w:rPr>
        <w:t>с. Бирофельд</w:t>
      </w:r>
    </w:p>
    <w:p w:rsidR="00783B07" w:rsidRPr="00783B07" w:rsidRDefault="00783B07" w:rsidP="00783B07">
      <w:pPr>
        <w:jc w:val="both"/>
        <w:rPr>
          <w:rFonts w:ascii="Times New Roman" w:hAnsi="Times New Roman"/>
          <w:sz w:val="28"/>
          <w:szCs w:val="28"/>
          <w:lang w:val="ru-RU"/>
        </w:rPr>
      </w:pPr>
      <w:r w:rsidRPr="00783B07">
        <w:rPr>
          <w:rFonts w:ascii="Times New Roman" w:hAnsi="Times New Roman"/>
          <w:bCs/>
          <w:sz w:val="28"/>
          <w:szCs w:val="28"/>
          <w:lang w:val="ru-RU"/>
        </w:rPr>
        <w:t>О признании утратившими силу  постановления администрации сельского поселения муниципального образования «Бирофельдское сельское поселение» Биробиджанского муниципального района Еврейской автономной области</w:t>
      </w:r>
      <w:r w:rsidRPr="00783B07">
        <w:rPr>
          <w:rFonts w:ascii="Times New Roman" w:hAnsi="Times New Roman"/>
          <w:sz w:val="28"/>
          <w:szCs w:val="28"/>
          <w:lang w:val="ru-RU"/>
        </w:rPr>
        <w:t xml:space="preserve">       </w:t>
      </w: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ind w:firstLine="708"/>
        <w:jc w:val="both"/>
        <w:rPr>
          <w:rFonts w:ascii="Times New Roman" w:eastAsia="Times New Roman" w:hAnsi="Times New Roman"/>
          <w:sz w:val="28"/>
          <w:szCs w:val="28"/>
          <w:lang w:val="ru-RU"/>
        </w:rPr>
      </w:pPr>
      <w:r w:rsidRPr="00783B07">
        <w:rPr>
          <w:rFonts w:ascii="Times New Roman" w:eastAsia="Times New Roman" w:hAnsi="Times New Roman"/>
          <w:sz w:val="28"/>
          <w:szCs w:val="28"/>
          <w:lang w:val="ru-RU"/>
        </w:rPr>
        <w:t xml:space="preserve">В соответствии с Федеральным законом от 06.10.2013 </w:t>
      </w:r>
      <w:hyperlink r:id="rId297" w:tgtFrame="_blank" w:history="1">
        <w:r w:rsidRPr="00783B07">
          <w:rPr>
            <w:rFonts w:ascii="Times New Roman" w:eastAsia="Times New Roman" w:hAnsi="Times New Roman"/>
            <w:color w:val="000000" w:themeColor="text1"/>
            <w:sz w:val="28"/>
            <w:szCs w:val="28"/>
            <w:lang w:val="ru-RU"/>
          </w:rPr>
          <w:t>№131 - ФЗ</w:t>
        </w:r>
      </w:hyperlink>
      <w:r w:rsidRPr="00783B07">
        <w:rPr>
          <w:rFonts w:ascii="Times New Roman" w:eastAsia="Times New Roman" w:hAnsi="Times New Roman"/>
          <w:color w:val="000000" w:themeColor="text1"/>
          <w:sz w:val="28"/>
          <w:szCs w:val="28"/>
          <w:lang w:val="ru-RU"/>
        </w:rPr>
        <w:t xml:space="preserve"> </w:t>
      </w:r>
      <w:r w:rsidRPr="00783B07">
        <w:rPr>
          <w:rFonts w:ascii="Times New Roman" w:eastAsia="Times New Roman" w:hAnsi="Times New Roman"/>
          <w:sz w:val="28"/>
          <w:szCs w:val="28"/>
          <w:lang w:val="ru-RU"/>
        </w:rPr>
        <w:t>«Об общих принципах организации местного самоуправления в Российской Федерации» и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783B07" w:rsidRPr="00783B07" w:rsidRDefault="00783B07" w:rsidP="00783B07">
      <w:pPr>
        <w:ind w:firstLine="708"/>
        <w:jc w:val="both"/>
        <w:rPr>
          <w:rFonts w:ascii="Times New Roman" w:eastAsia="Times New Roman" w:hAnsi="Times New Roman"/>
          <w:sz w:val="28"/>
          <w:szCs w:val="28"/>
          <w:lang w:val="ru-RU"/>
        </w:rPr>
      </w:pPr>
      <w:r w:rsidRPr="00783B07">
        <w:rPr>
          <w:rFonts w:ascii="Times New Roman" w:eastAsia="Times New Roman" w:hAnsi="Times New Roman"/>
          <w:sz w:val="28"/>
          <w:szCs w:val="28"/>
          <w:lang w:val="ru-RU"/>
        </w:rPr>
        <w:t xml:space="preserve"> </w:t>
      </w:r>
    </w:p>
    <w:p w:rsidR="00783B07" w:rsidRPr="00783B07" w:rsidRDefault="00783B07" w:rsidP="00783B07">
      <w:pPr>
        <w:jc w:val="both"/>
        <w:rPr>
          <w:rFonts w:ascii="Times New Roman" w:eastAsia="Times New Roman" w:hAnsi="Times New Roman"/>
          <w:sz w:val="28"/>
          <w:szCs w:val="28"/>
          <w:lang w:val="ru-RU"/>
        </w:rPr>
      </w:pPr>
      <w:r w:rsidRPr="00783B07">
        <w:rPr>
          <w:rFonts w:ascii="Times New Roman" w:eastAsia="Times New Roman" w:hAnsi="Times New Roman"/>
          <w:sz w:val="28"/>
          <w:szCs w:val="28"/>
          <w:lang w:val="ru-RU"/>
        </w:rPr>
        <w:t>ПОСТАНОВЛЯЕТ:</w:t>
      </w:r>
    </w:p>
    <w:p w:rsidR="00783B07" w:rsidRPr="00783B07" w:rsidRDefault="00783B07" w:rsidP="00783B07">
      <w:pPr>
        <w:jc w:val="both"/>
        <w:rPr>
          <w:rFonts w:ascii="Times New Roman" w:eastAsia="Times New Roman" w:hAnsi="Times New Roman"/>
          <w:sz w:val="28"/>
          <w:szCs w:val="28"/>
          <w:lang w:val="ru-RU"/>
        </w:rPr>
      </w:pPr>
    </w:p>
    <w:p w:rsidR="00783B07" w:rsidRPr="00783B07" w:rsidRDefault="00783B07" w:rsidP="00783B07">
      <w:pPr>
        <w:pStyle w:val="ac"/>
        <w:spacing w:line="360" w:lineRule="auto"/>
        <w:ind w:left="0"/>
        <w:jc w:val="both"/>
        <w:rPr>
          <w:rFonts w:eastAsia="Times New Roman"/>
          <w:szCs w:val="28"/>
        </w:rPr>
      </w:pPr>
      <w:r w:rsidRPr="00783B07">
        <w:rPr>
          <w:rFonts w:eastAsia="Times New Roman"/>
          <w:szCs w:val="28"/>
        </w:rPr>
        <w:t xml:space="preserve">     1. Признать утратившими силу постановления администрации  Бирофельдского сельского поселения Биробиджанского муниципального района Еврейской автономной области:</w:t>
      </w:r>
    </w:p>
    <w:p w:rsidR="00783B07" w:rsidRPr="00783B07" w:rsidRDefault="00783B07" w:rsidP="00783B07">
      <w:pPr>
        <w:spacing w:line="360" w:lineRule="auto"/>
        <w:jc w:val="both"/>
        <w:rPr>
          <w:rFonts w:ascii="Times New Roman" w:eastAsia="Times New Roman" w:hAnsi="Times New Roman"/>
          <w:color w:val="000000" w:themeColor="text1"/>
          <w:sz w:val="28"/>
          <w:szCs w:val="28"/>
          <w:lang w:val="ru-RU"/>
        </w:rPr>
      </w:pPr>
      <w:r w:rsidRPr="00783B07">
        <w:rPr>
          <w:rFonts w:ascii="Times New Roman" w:eastAsia="Times New Roman" w:hAnsi="Times New Roman"/>
          <w:sz w:val="28"/>
          <w:szCs w:val="28"/>
          <w:lang w:val="ru-RU"/>
        </w:rPr>
        <w:t xml:space="preserve">- от </w:t>
      </w:r>
      <w:r w:rsidRPr="00783B07">
        <w:rPr>
          <w:rFonts w:ascii="Times New Roman" w:eastAsia="Times New Roman" w:hAnsi="Times New Roman"/>
          <w:color w:val="000000" w:themeColor="text1"/>
          <w:sz w:val="28"/>
          <w:szCs w:val="28"/>
          <w:highlight w:val="white"/>
          <w:lang w:val="ru-RU"/>
        </w:rPr>
        <w:t>09.02.2017 № 37 «Об утверждении административного регламента подготовки планов нормативной деятельности администрации Бирофельдского сельского поселения Биробиджанского муниципального района Еврейской автономной области</w:t>
      </w:r>
      <w:r w:rsidRPr="00783B07">
        <w:rPr>
          <w:rFonts w:ascii="Times New Roman" w:eastAsia="Times New Roman" w:hAnsi="Times New Roman"/>
          <w:color w:val="000000" w:themeColor="text1"/>
          <w:sz w:val="28"/>
          <w:szCs w:val="28"/>
          <w:lang w:val="ru-RU"/>
        </w:rPr>
        <w:t>».</w:t>
      </w:r>
    </w:p>
    <w:p w:rsidR="00783B07" w:rsidRPr="00783B07" w:rsidRDefault="00783B07" w:rsidP="00783B07">
      <w:pPr>
        <w:spacing w:line="360" w:lineRule="auto"/>
        <w:jc w:val="both"/>
        <w:rPr>
          <w:rFonts w:ascii="Times New Roman" w:eastAsia="Times New Roman" w:hAnsi="Times New Roman"/>
          <w:color w:val="000000" w:themeColor="text1"/>
          <w:sz w:val="28"/>
          <w:szCs w:val="28"/>
          <w:lang w:val="ru-RU"/>
        </w:rPr>
      </w:pPr>
      <w:r w:rsidRPr="00783B07">
        <w:rPr>
          <w:rFonts w:ascii="Times New Roman" w:eastAsia="Times New Roman" w:hAnsi="Times New Roman"/>
          <w:color w:val="000000" w:themeColor="text1"/>
          <w:sz w:val="28"/>
          <w:szCs w:val="28"/>
          <w:lang w:val="ru-RU"/>
        </w:rPr>
        <w:t xml:space="preserve">- от </w:t>
      </w:r>
      <w:r w:rsidRPr="00783B07">
        <w:rPr>
          <w:rFonts w:ascii="Times New Roman" w:eastAsia="Times New Roman" w:hAnsi="Times New Roman"/>
          <w:color w:val="000000" w:themeColor="text1"/>
          <w:sz w:val="28"/>
          <w:szCs w:val="28"/>
          <w:highlight w:val="white"/>
          <w:lang w:val="ru-RU"/>
        </w:rPr>
        <w:t>17.02.2015</w:t>
      </w:r>
      <w:r w:rsidRPr="00783B07">
        <w:rPr>
          <w:rFonts w:ascii="Times New Roman" w:eastAsia="Times New Roman" w:hAnsi="Times New Roman"/>
          <w:color w:val="000000" w:themeColor="text1"/>
          <w:sz w:val="28"/>
          <w:szCs w:val="28"/>
          <w:highlight w:val="white"/>
        </w:rPr>
        <w:t> </w:t>
      </w:r>
      <w:r w:rsidRPr="00783B07">
        <w:rPr>
          <w:rFonts w:ascii="Times New Roman" w:eastAsia="Times New Roman" w:hAnsi="Times New Roman"/>
          <w:color w:val="000000" w:themeColor="text1"/>
          <w:sz w:val="28"/>
          <w:szCs w:val="28"/>
          <w:highlight w:val="white"/>
          <w:lang w:val="ru-RU"/>
        </w:rPr>
        <w:t xml:space="preserve"> № 25 «Об утверждении административного регламента по предоставлению муниципальной услуги</w:t>
      </w:r>
      <w:r w:rsidRPr="00783B07">
        <w:rPr>
          <w:rFonts w:ascii="Times New Roman" w:eastAsia="Times New Roman" w:hAnsi="Times New Roman"/>
          <w:color w:val="000000" w:themeColor="text1"/>
          <w:sz w:val="28"/>
          <w:szCs w:val="28"/>
          <w:highlight w:val="white"/>
        </w:rPr>
        <w:t> </w:t>
      </w:r>
      <w:r w:rsidRPr="00783B07">
        <w:rPr>
          <w:rFonts w:ascii="Times New Roman" w:eastAsia="Times New Roman" w:hAnsi="Times New Roman"/>
          <w:color w:val="000000" w:themeColor="text1"/>
          <w:sz w:val="28"/>
          <w:szCs w:val="28"/>
          <w:highlight w:val="white"/>
          <w:lang w:val="ru-RU"/>
        </w:rPr>
        <w:t xml:space="preserve"> «Выявления, учета бесхозного</w:t>
      </w:r>
      <w:r w:rsidRPr="00783B07">
        <w:rPr>
          <w:rFonts w:ascii="Times New Roman" w:eastAsia="Times New Roman" w:hAnsi="Times New Roman"/>
          <w:color w:val="000000" w:themeColor="text1"/>
          <w:sz w:val="28"/>
          <w:szCs w:val="28"/>
          <w:highlight w:val="white"/>
        </w:rPr>
        <w:t> </w:t>
      </w:r>
      <w:r w:rsidRPr="00783B07">
        <w:rPr>
          <w:rFonts w:ascii="Times New Roman" w:eastAsia="Times New Roman" w:hAnsi="Times New Roman"/>
          <w:color w:val="000000" w:themeColor="text1"/>
          <w:sz w:val="28"/>
          <w:szCs w:val="28"/>
          <w:highlight w:val="white"/>
          <w:lang w:val="ru-RU"/>
        </w:rPr>
        <w:t>недвижимого имущества, находящегося</w:t>
      </w:r>
      <w:r w:rsidRPr="00783B07">
        <w:rPr>
          <w:rFonts w:ascii="Times New Roman" w:eastAsia="Times New Roman" w:hAnsi="Times New Roman"/>
          <w:color w:val="000000" w:themeColor="text1"/>
          <w:sz w:val="28"/>
          <w:szCs w:val="28"/>
          <w:highlight w:val="white"/>
        </w:rPr>
        <w:t> </w:t>
      </w:r>
      <w:r w:rsidRPr="00783B07">
        <w:rPr>
          <w:rFonts w:ascii="Times New Roman" w:eastAsia="Times New Roman" w:hAnsi="Times New Roman"/>
          <w:color w:val="000000" w:themeColor="text1"/>
          <w:sz w:val="28"/>
          <w:szCs w:val="28"/>
          <w:highlight w:val="white"/>
          <w:lang w:val="ru-RU"/>
        </w:rPr>
        <w:t xml:space="preserve"> на территории Бирофельдского сельского поселения, и оформление его в муниципальную собственность»</w:t>
      </w:r>
      <w:r w:rsidRPr="00783B07">
        <w:rPr>
          <w:rFonts w:ascii="Times New Roman" w:eastAsia="Times New Roman" w:hAnsi="Times New Roman"/>
          <w:color w:val="000000" w:themeColor="text1"/>
          <w:sz w:val="28"/>
          <w:szCs w:val="28"/>
          <w:lang w:val="ru-RU"/>
        </w:rPr>
        <w:t>.</w:t>
      </w:r>
    </w:p>
    <w:p w:rsidR="00783B07" w:rsidRPr="00783B07" w:rsidRDefault="00783B07" w:rsidP="00783B07">
      <w:pPr>
        <w:spacing w:line="360" w:lineRule="auto"/>
        <w:jc w:val="both"/>
        <w:rPr>
          <w:rFonts w:ascii="Times New Roman" w:eastAsia="Times New Roman" w:hAnsi="Times New Roman"/>
          <w:color w:val="000000" w:themeColor="text1"/>
          <w:sz w:val="28"/>
          <w:szCs w:val="28"/>
          <w:lang w:val="ru-RU"/>
        </w:rPr>
      </w:pPr>
      <w:r w:rsidRPr="00783B07">
        <w:rPr>
          <w:rFonts w:ascii="Times New Roman" w:eastAsia="Times New Roman" w:hAnsi="Times New Roman"/>
          <w:color w:val="000000" w:themeColor="text1"/>
          <w:sz w:val="28"/>
          <w:szCs w:val="28"/>
          <w:lang w:val="ru-RU"/>
        </w:rPr>
        <w:t xml:space="preserve">-  от </w:t>
      </w:r>
      <w:hyperlink r:id="rId298" w:tooltip="http://register/content/act/436b24ba-8bbd-4e84-8ff6-979a551b3296.doc" w:history="1">
        <w:r w:rsidRPr="00783B07">
          <w:rPr>
            <w:rStyle w:val="a4"/>
            <w:rFonts w:ascii="Times New Roman" w:hAnsi="Times New Roman"/>
            <w:color w:val="000000" w:themeColor="text1"/>
            <w:sz w:val="28"/>
            <w:szCs w:val="28"/>
            <w:highlight w:val="white"/>
            <w:lang w:val="ru-RU"/>
          </w:rPr>
          <w:t>09.06.2015 № 83</w:t>
        </w:r>
      </w:hyperlink>
      <w:r w:rsidRPr="00783B07">
        <w:rPr>
          <w:rFonts w:ascii="Times New Roman" w:hAnsi="Times New Roman"/>
          <w:sz w:val="28"/>
          <w:szCs w:val="28"/>
          <w:lang w:val="ru-RU"/>
        </w:rPr>
        <w:t xml:space="preserve"> </w:t>
      </w:r>
      <w:r w:rsidRPr="00783B07">
        <w:rPr>
          <w:rFonts w:ascii="Times New Roman" w:eastAsia="Times New Roman" w:hAnsi="Times New Roman"/>
          <w:color w:val="000000" w:themeColor="text1"/>
          <w:sz w:val="28"/>
          <w:szCs w:val="28"/>
          <w:highlight w:val="white"/>
          <w:lang w:val="ru-RU"/>
        </w:rPr>
        <w:t>«О внесении изменений в постановление администрации сельского поселения от 17.02.2015</w:t>
      </w:r>
      <w:r w:rsidRPr="00783B07">
        <w:rPr>
          <w:rFonts w:ascii="Times New Roman" w:eastAsia="Times New Roman" w:hAnsi="Times New Roman"/>
          <w:color w:val="000000" w:themeColor="text1"/>
          <w:sz w:val="28"/>
          <w:szCs w:val="28"/>
          <w:highlight w:val="white"/>
        </w:rPr>
        <w:t> </w:t>
      </w:r>
      <w:r w:rsidRPr="00783B07">
        <w:rPr>
          <w:rFonts w:ascii="Times New Roman" w:eastAsia="Times New Roman" w:hAnsi="Times New Roman"/>
          <w:color w:val="000000" w:themeColor="text1"/>
          <w:sz w:val="28"/>
          <w:szCs w:val="28"/>
          <w:highlight w:val="white"/>
          <w:lang w:val="ru-RU"/>
        </w:rPr>
        <w:t xml:space="preserve"> № 25  «Об утверждении административного регламента по предоставлению муниципальной услуги</w:t>
      </w:r>
      <w:r w:rsidRPr="00783B07">
        <w:rPr>
          <w:rFonts w:ascii="Times New Roman" w:eastAsia="Times New Roman" w:hAnsi="Times New Roman"/>
          <w:color w:val="000000" w:themeColor="text1"/>
          <w:sz w:val="28"/>
          <w:szCs w:val="28"/>
          <w:highlight w:val="white"/>
        </w:rPr>
        <w:t> </w:t>
      </w:r>
      <w:r w:rsidRPr="00783B07">
        <w:rPr>
          <w:rFonts w:ascii="Times New Roman" w:eastAsia="Times New Roman" w:hAnsi="Times New Roman"/>
          <w:color w:val="000000" w:themeColor="text1"/>
          <w:sz w:val="28"/>
          <w:szCs w:val="28"/>
          <w:highlight w:val="white"/>
          <w:lang w:val="ru-RU"/>
        </w:rPr>
        <w:t xml:space="preserve"> «Выявления, учета </w:t>
      </w:r>
      <w:r w:rsidRPr="00783B07">
        <w:rPr>
          <w:rFonts w:ascii="Times New Roman" w:eastAsia="Times New Roman" w:hAnsi="Times New Roman"/>
          <w:color w:val="000000" w:themeColor="text1"/>
          <w:sz w:val="28"/>
          <w:szCs w:val="28"/>
          <w:highlight w:val="white"/>
          <w:lang w:val="ru-RU"/>
        </w:rPr>
        <w:lastRenderedPageBreak/>
        <w:t>бесхозного</w:t>
      </w:r>
      <w:r w:rsidRPr="00783B07">
        <w:rPr>
          <w:rFonts w:ascii="Times New Roman" w:eastAsia="Times New Roman" w:hAnsi="Times New Roman"/>
          <w:color w:val="000000" w:themeColor="text1"/>
          <w:sz w:val="28"/>
          <w:szCs w:val="28"/>
          <w:highlight w:val="white"/>
        </w:rPr>
        <w:t> </w:t>
      </w:r>
      <w:r w:rsidRPr="00783B07">
        <w:rPr>
          <w:rFonts w:ascii="Times New Roman" w:eastAsia="Times New Roman" w:hAnsi="Times New Roman"/>
          <w:color w:val="000000" w:themeColor="text1"/>
          <w:sz w:val="28"/>
          <w:szCs w:val="28"/>
          <w:highlight w:val="white"/>
          <w:lang w:val="ru-RU"/>
        </w:rPr>
        <w:t>недвижимого имущества, находящегося</w:t>
      </w:r>
      <w:r w:rsidRPr="00783B07">
        <w:rPr>
          <w:rFonts w:ascii="Times New Roman" w:eastAsia="Times New Roman" w:hAnsi="Times New Roman"/>
          <w:color w:val="000000" w:themeColor="text1"/>
          <w:sz w:val="28"/>
          <w:szCs w:val="28"/>
          <w:highlight w:val="white"/>
        </w:rPr>
        <w:t> </w:t>
      </w:r>
      <w:r w:rsidRPr="00783B07">
        <w:rPr>
          <w:rFonts w:ascii="Times New Roman" w:eastAsia="Times New Roman" w:hAnsi="Times New Roman"/>
          <w:color w:val="000000" w:themeColor="text1"/>
          <w:sz w:val="28"/>
          <w:szCs w:val="28"/>
          <w:highlight w:val="white"/>
          <w:lang w:val="ru-RU"/>
        </w:rPr>
        <w:t xml:space="preserve"> на территории Бирофельдского сельского поселения, и оформление его в муниципальную собственность»</w:t>
      </w:r>
      <w:r w:rsidRPr="00783B07">
        <w:rPr>
          <w:rFonts w:ascii="Times New Roman" w:eastAsia="Times New Roman" w:hAnsi="Times New Roman"/>
          <w:color w:val="000000" w:themeColor="text1"/>
          <w:sz w:val="28"/>
          <w:szCs w:val="28"/>
          <w:lang w:val="ru-RU"/>
        </w:rPr>
        <w:t>.</w:t>
      </w:r>
    </w:p>
    <w:p w:rsidR="00783B07" w:rsidRPr="00783B07" w:rsidRDefault="00783B07" w:rsidP="00783B07">
      <w:pPr>
        <w:spacing w:line="360" w:lineRule="auto"/>
        <w:jc w:val="both"/>
        <w:rPr>
          <w:rFonts w:ascii="Times New Roman" w:eastAsia="Times New Roman" w:hAnsi="Times New Roman"/>
          <w:color w:val="000000" w:themeColor="text1"/>
          <w:sz w:val="28"/>
          <w:szCs w:val="28"/>
          <w:lang w:val="ru-RU"/>
        </w:rPr>
      </w:pPr>
      <w:r w:rsidRPr="00783B07">
        <w:rPr>
          <w:rFonts w:ascii="Times New Roman" w:eastAsia="Times New Roman" w:hAnsi="Times New Roman"/>
          <w:color w:val="000000" w:themeColor="text1"/>
          <w:sz w:val="28"/>
          <w:szCs w:val="28"/>
          <w:lang w:val="ru-RU"/>
        </w:rPr>
        <w:t xml:space="preserve">- от </w:t>
      </w:r>
      <w:r w:rsidRPr="00783B07">
        <w:rPr>
          <w:rFonts w:ascii="Times New Roman" w:hAnsi="Times New Roman"/>
          <w:bCs/>
          <w:color w:val="000000"/>
          <w:sz w:val="28"/>
          <w:szCs w:val="28"/>
          <w:lang w:val="ru-RU"/>
        </w:rPr>
        <w:t>01.07.2016</w:t>
      </w:r>
      <w:r w:rsidRPr="00783B07">
        <w:rPr>
          <w:rFonts w:ascii="Times New Roman" w:hAnsi="Times New Roman"/>
          <w:bCs/>
          <w:color w:val="000000"/>
          <w:sz w:val="28"/>
          <w:szCs w:val="28"/>
        </w:rPr>
        <w:t> </w:t>
      </w:r>
      <w:r w:rsidRPr="00783B07">
        <w:rPr>
          <w:rFonts w:ascii="Times New Roman" w:hAnsi="Times New Roman"/>
          <w:bCs/>
          <w:color w:val="000000"/>
          <w:sz w:val="28"/>
          <w:szCs w:val="28"/>
          <w:lang w:val="ru-RU"/>
        </w:rPr>
        <w:t>№</w:t>
      </w:r>
      <w:r w:rsidRPr="00783B07">
        <w:rPr>
          <w:rFonts w:ascii="Times New Roman" w:hAnsi="Times New Roman"/>
          <w:bCs/>
          <w:color w:val="000000"/>
          <w:sz w:val="28"/>
          <w:szCs w:val="28"/>
        </w:rPr>
        <w:t> </w:t>
      </w:r>
      <w:r w:rsidRPr="00783B07">
        <w:rPr>
          <w:rFonts w:ascii="Times New Roman" w:hAnsi="Times New Roman"/>
          <w:bCs/>
          <w:color w:val="000000"/>
          <w:sz w:val="28"/>
          <w:szCs w:val="28"/>
          <w:lang w:val="ru-RU"/>
        </w:rPr>
        <w:t>134 «</w:t>
      </w:r>
      <w:r w:rsidRPr="00783B07">
        <w:rPr>
          <w:rFonts w:ascii="Times New Roman" w:eastAsia="Times New Roman" w:hAnsi="Times New Roman"/>
          <w:color w:val="000000" w:themeColor="text1"/>
          <w:sz w:val="28"/>
          <w:szCs w:val="28"/>
          <w:highlight w:val="white"/>
          <w:lang w:val="ru-RU"/>
        </w:rPr>
        <w:t xml:space="preserve">О внесении изменений в постановление администрации сельского поселения от </w:t>
      </w:r>
      <w:hyperlink r:id="rId299" w:tooltip="http://register/content/act/436b24ba-8bbd-4e84-8ff6-979a551b3296.doc" w:history="1">
        <w:r w:rsidRPr="00783B07">
          <w:rPr>
            <w:rStyle w:val="a4"/>
            <w:rFonts w:ascii="Times New Roman" w:hAnsi="Times New Roman"/>
            <w:color w:val="000000" w:themeColor="text1"/>
            <w:sz w:val="28"/>
            <w:szCs w:val="28"/>
            <w:highlight w:val="white"/>
            <w:lang w:val="ru-RU"/>
          </w:rPr>
          <w:t>09.06.2015 № 83</w:t>
        </w:r>
      </w:hyperlink>
      <w:r w:rsidRPr="00783B07">
        <w:rPr>
          <w:rFonts w:ascii="Times New Roman" w:eastAsia="Times New Roman" w:hAnsi="Times New Roman"/>
          <w:color w:val="000000" w:themeColor="text1"/>
          <w:sz w:val="28"/>
          <w:szCs w:val="28"/>
          <w:highlight w:val="white"/>
          <w:lang w:val="ru-RU"/>
        </w:rPr>
        <w:t xml:space="preserve"> «Об утверждении административного регламента по предоставлению муниципальной услуги</w:t>
      </w:r>
      <w:r w:rsidRPr="00783B07">
        <w:rPr>
          <w:rFonts w:ascii="Times New Roman" w:eastAsia="Times New Roman" w:hAnsi="Times New Roman"/>
          <w:color w:val="000000" w:themeColor="text1"/>
          <w:sz w:val="28"/>
          <w:szCs w:val="28"/>
          <w:highlight w:val="white"/>
        </w:rPr>
        <w:t> </w:t>
      </w:r>
      <w:r w:rsidRPr="00783B07">
        <w:rPr>
          <w:rFonts w:ascii="Times New Roman" w:eastAsia="Times New Roman" w:hAnsi="Times New Roman"/>
          <w:color w:val="000000" w:themeColor="text1"/>
          <w:sz w:val="28"/>
          <w:szCs w:val="28"/>
          <w:highlight w:val="white"/>
          <w:lang w:val="ru-RU"/>
        </w:rPr>
        <w:t xml:space="preserve"> «Выявления, учета бесхозного</w:t>
      </w:r>
      <w:r w:rsidRPr="00783B07">
        <w:rPr>
          <w:rFonts w:ascii="Times New Roman" w:eastAsia="Times New Roman" w:hAnsi="Times New Roman"/>
          <w:color w:val="000000" w:themeColor="text1"/>
          <w:sz w:val="28"/>
          <w:szCs w:val="28"/>
          <w:highlight w:val="white"/>
        </w:rPr>
        <w:t> </w:t>
      </w:r>
      <w:r w:rsidRPr="00783B07">
        <w:rPr>
          <w:rFonts w:ascii="Times New Roman" w:eastAsia="Times New Roman" w:hAnsi="Times New Roman"/>
          <w:color w:val="000000" w:themeColor="text1"/>
          <w:sz w:val="28"/>
          <w:szCs w:val="28"/>
          <w:highlight w:val="white"/>
          <w:lang w:val="ru-RU"/>
        </w:rPr>
        <w:t>недвижимого имущества, находящегося</w:t>
      </w:r>
      <w:r w:rsidRPr="00783B07">
        <w:rPr>
          <w:rFonts w:ascii="Times New Roman" w:eastAsia="Times New Roman" w:hAnsi="Times New Roman"/>
          <w:color w:val="000000" w:themeColor="text1"/>
          <w:sz w:val="28"/>
          <w:szCs w:val="28"/>
          <w:highlight w:val="white"/>
        </w:rPr>
        <w:t> </w:t>
      </w:r>
      <w:r w:rsidRPr="00783B07">
        <w:rPr>
          <w:rFonts w:ascii="Times New Roman" w:eastAsia="Times New Roman" w:hAnsi="Times New Roman"/>
          <w:color w:val="000000" w:themeColor="text1"/>
          <w:sz w:val="28"/>
          <w:szCs w:val="28"/>
          <w:highlight w:val="white"/>
          <w:lang w:val="ru-RU"/>
        </w:rPr>
        <w:t xml:space="preserve"> на территории Бирофельдского сельского поселения, и оформление его в муниципальную собственность»</w:t>
      </w:r>
      <w:r w:rsidRPr="00783B07">
        <w:rPr>
          <w:rFonts w:ascii="Times New Roman" w:eastAsia="Times New Roman" w:hAnsi="Times New Roman"/>
          <w:color w:val="000000" w:themeColor="text1"/>
          <w:sz w:val="28"/>
          <w:szCs w:val="28"/>
          <w:lang w:val="ru-RU"/>
        </w:rPr>
        <w:t>.</w:t>
      </w:r>
    </w:p>
    <w:p w:rsidR="00783B07" w:rsidRPr="00783B07" w:rsidRDefault="00783B07" w:rsidP="00783B07">
      <w:pPr>
        <w:spacing w:line="360" w:lineRule="auto"/>
        <w:jc w:val="both"/>
        <w:rPr>
          <w:rFonts w:ascii="Times New Roman" w:hAnsi="Times New Roman"/>
          <w:sz w:val="28"/>
          <w:szCs w:val="28"/>
          <w:lang w:val="ru-RU"/>
        </w:rPr>
      </w:pPr>
      <w:r w:rsidRPr="00783B07">
        <w:rPr>
          <w:rFonts w:ascii="Times New Roman" w:hAnsi="Times New Roman"/>
          <w:sz w:val="28"/>
          <w:szCs w:val="28"/>
          <w:lang w:val="ru-RU"/>
        </w:rPr>
        <w:t xml:space="preserve">      2.</w:t>
      </w:r>
      <w:r w:rsidRPr="00783B07">
        <w:rPr>
          <w:rFonts w:ascii="Times New Roman" w:hAnsi="Times New Roman"/>
          <w:sz w:val="28"/>
          <w:szCs w:val="28"/>
        </w:rPr>
        <w:t> </w:t>
      </w:r>
      <w:r w:rsidRPr="00783B07">
        <w:rPr>
          <w:rFonts w:ascii="Times New Roman" w:hAnsi="Times New Roman"/>
          <w:bCs/>
          <w:color w:val="000000" w:themeColor="text1"/>
          <w:sz w:val="28"/>
          <w:szCs w:val="28"/>
          <w:lang w:val="ru-RU"/>
        </w:rPr>
        <w:t xml:space="preserve">Опубликовать настоящее постановление в Информационном бюллютене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300" w:history="1">
        <w:r w:rsidRPr="00783B07">
          <w:rPr>
            <w:rStyle w:val="a4"/>
            <w:rFonts w:ascii="Times New Roman" w:hAnsi="Times New Roman"/>
            <w:color w:val="auto"/>
            <w:sz w:val="28"/>
            <w:szCs w:val="28"/>
          </w:rPr>
          <w:t>http</w:t>
        </w:r>
        <w:r w:rsidRPr="00783B07">
          <w:rPr>
            <w:rStyle w:val="a4"/>
            <w:rFonts w:ascii="Times New Roman" w:hAnsi="Times New Roman"/>
            <w:color w:val="auto"/>
            <w:sz w:val="28"/>
            <w:szCs w:val="28"/>
            <w:lang w:val="ru-RU"/>
          </w:rPr>
          <w:t>://</w:t>
        </w:r>
        <w:proofErr w:type="spellStart"/>
        <w:r w:rsidRPr="00783B07">
          <w:rPr>
            <w:rStyle w:val="a4"/>
            <w:rFonts w:ascii="Times New Roman" w:hAnsi="Times New Roman"/>
            <w:color w:val="auto"/>
            <w:sz w:val="28"/>
            <w:szCs w:val="28"/>
          </w:rPr>
          <w:t>birofeld</w:t>
        </w:r>
        <w:proofErr w:type="spellEnd"/>
        <w:r w:rsidRPr="00783B07">
          <w:rPr>
            <w:rStyle w:val="a4"/>
            <w:rFonts w:ascii="Times New Roman" w:hAnsi="Times New Roman"/>
            <w:color w:val="auto"/>
            <w:sz w:val="28"/>
            <w:szCs w:val="28"/>
            <w:lang w:val="ru-RU"/>
          </w:rPr>
          <w:t>.</w:t>
        </w:r>
        <w:proofErr w:type="spellStart"/>
        <w:r w:rsidRPr="00783B07">
          <w:rPr>
            <w:rStyle w:val="a4"/>
            <w:rFonts w:ascii="Times New Roman" w:hAnsi="Times New Roman"/>
            <w:color w:val="auto"/>
            <w:sz w:val="28"/>
            <w:szCs w:val="28"/>
          </w:rPr>
          <w:t>ru</w:t>
        </w:r>
        <w:proofErr w:type="spellEnd"/>
      </w:hyperlink>
      <w:r w:rsidRPr="00783B07">
        <w:rPr>
          <w:rFonts w:ascii="Times New Roman" w:hAnsi="Times New Roman"/>
          <w:lang w:val="ru-RU"/>
        </w:rPr>
        <w:t>.</w:t>
      </w:r>
    </w:p>
    <w:p w:rsidR="00783B07" w:rsidRPr="00783B07" w:rsidRDefault="00783B07" w:rsidP="00783B07">
      <w:pPr>
        <w:spacing w:line="360" w:lineRule="auto"/>
        <w:jc w:val="both"/>
        <w:rPr>
          <w:rFonts w:ascii="Times New Roman" w:hAnsi="Times New Roman"/>
          <w:sz w:val="28"/>
          <w:szCs w:val="28"/>
          <w:lang w:val="ru-RU"/>
        </w:rPr>
      </w:pPr>
      <w:r w:rsidRPr="00783B07">
        <w:rPr>
          <w:rFonts w:ascii="Times New Roman" w:hAnsi="Times New Roman"/>
          <w:sz w:val="28"/>
          <w:szCs w:val="28"/>
          <w:lang w:val="ru-RU"/>
        </w:rPr>
        <w:t xml:space="preserve">     3. Контроль за исполнением настоящего постановления оставляю за собой.</w:t>
      </w:r>
    </w:p>
    <w:p w:rsidR="00783B07" w:rsidRPr="00783B07" w:rsidRDefault="00783B07" w:rsidP="00783B07">
      <w:pPr>
        <w:spacing w:line="360" w:lineRule="auto"/>
        <w:jc w:val="both"/>
        <w:rPr>
          <w:rFonts w:ascii="Times New Roman" w:hAnsi="Times New Roman"/>
          <w:sz w:val="28"/>
          <w:szCs w:val="28"/>
          <w:lang w:val="ru-RU"/>
        </w:rPr>
      </w:pPr>
      <w:r w:rsidRPr="00783B07">
        <w:rPr>
          <w:rFonts w:ascii="Times New Roman" w:hAnsi="Times New Roman"/>
          <w:sz w:val="28"/>
          <w:szCs w:val="28"/>
          <w:lang w:val="ru-RU"/>
        </w:rPr>
        <w:t xml:space="preserve">     4. Настоящее постановление вступает в силу  со дня его подписания.</w:t>
      </w:r>
    </w:p>
    <w:p w:rsidR="00783B07" w:rsidRPr="00783B07" w:rsidRDefault="00783B07" w:rsidP="00783B07">
      <w:pPr>
        <w:spacing w:line="360" w:lineRule="auto"/>
        <w:jc w:val="both"/>
        <w:rPr>
          <w:rFonts w:ascii="Times New Roman" w:hAnsi="Times New Roman"/>
          <w:sz w:val="28"/>
          <w:szCs w:val="28"/>
          <w:lang w:val="ru-RU"/>
        </w:rPr>
      </w:pPr>
    </w:p>
    <w:p w:rsidR="00783B07" w:rsidRPr="00783B07" w:rsidRDefault="00783B07" w:rsidP="00783B07">
      <w:pPr>
        <w:spacing w:line="360" w:lineRule="auto"/>
        <w:jc w:val="both"/>
        <w:rPr>
          <w:rFonts w:ascii="Times New Roman" w:hAnsi="Times New Roman"/>
          <w:sz w:val="28"/>
          <w:szCs w:val="28"/>
          <w:lang w:val="ru-RU"/>
        </w:rPr>
      </w:pPr>
    </w:p>
    <w:p w:rsidR="00783B07" w:rsidRPr="00783B07" w:rsidRDefault="00783B07" w:rsidP="00783B07">
      <w:pPr>
        <w:tabs>
          <w:tab w:val="left" w:pos="7935"/>
        </w:tabs>
        <w:rPr>
          <w:rFonts w:ascii="Times New Roman" w:hAnsi="Times New Roman"/>
          <w:sz w:val="28"/>
          <w:szCs w:val="28"/>
          <w:lang w:val="ru-RU"/>
        </w:rPr>
      </w:pPr>
      <w:r w:rsidRPr="00783B07">
        <w:rPr>
          <w:rFonts w:ascii="Times New Roman" w:hAnsi="Times New Roman"/>
          <w:sz w:val="28"/>
          <w:szCs w:val="28"/>
          <w:lang w:val="ru-RU"/>
        </w:rPr>
        <w:t xml:space="preserve">Глава администрации        </w:t>
      </w:r>
    </w:p>
    <w:p w:rsidR="00783B07" w:rsidRPr="00783B07" w:rsidRDefault="00783B07" w:rsidP="00783B07">
      <w:pPr>
        <w:rPr>
          <w:rFonts w:ascii="Times New Roman" w:hAnsi="Times New Roman"/>
          <w:sz w:val="28"/>
          <w:szCs w:val="28"/>
          <w:lang w:val="ru-RU"/>
        </w:rPr>
      </w:pPr>
      <w:r w:rsidRPr="00783B07">
        <w:rPr>
          <w:rFonts w:ascii="Times New Roman" w:hAnsi="Times New Roman"/>
          <w:sz w:val="28"/>
          <w:szCs w:val="28"/>
          <w:lang w:val="ru-RU"/>
        </w:rPr>
        <w:t>сельского поселения                                                                        Л.С. Телегина</w:t>
      </w:r>
    </w:p>
    <w:p w:rsidR="00783B07" w:rsidRPr="00783B07" w:rsidRDefault="00783B07" w:rsidP="00783B07">
      <w:pPr>
        <w:rPr>
          <w:rFonts w:ascii="Times New Roman" w:hAnsi="Times New Roman"/>
          <w:sz w:val="28"/>
          <w:szCs w:val="28"/>
          <w:lang w:val="ru-RU"/>
        </w:rPr>
      </w:pPr>
    </w:p>
    <w:p w:rsidR="00783B07" w:rsidRPr="00783B07" w:rsidRDefault="00783B07" w:rsidP="00783B07">
      <w:pPr>
        <w:rPr>
          <w:rFonts w:ascii="Times New Roman" w:hAnsi="Times New Roman"/>
          <w:lang w:val="ru-RU"/>
        </w:rPr>
      </w:pPr>
    </w:p>
    <w:p w:rsidR="00783B07" w:rsidRPr="00783B07" w:rsidRDefault="00783B07" w:rsidP="00783B07">
      <w:pPr>
        <w:jc w:val="center"/>
        <w:rPr>
          <w:rFonts w:ascii="Times New Roman" w:hAnsi="Times New Roman"/>
          <w:sz w:val="28"/>
          <w:szCs w:val="28"/>
          <w:lang w:val="ru-RU"/>
        </w:rPr>
      </w:pPr>
      <w:r w:rsidRPr="00783B07">
        <w:rPr>
          <w:rFonts w:ascii="Times New Roman" w:hAnsi="Times New Roman"/>
          <w:sz w:val="28"/>
          <w:szCs w:val="28"/>
          <w:lang w:val="ru-RU"/>
        </w:rPr>
        <w:t>Муниципальное образование «Бирофельдское сельское поселение»</w:t>
      </w:r>
    </w:p>
    <w:p w:rsidR="00783B07" w:rsidRPr="00783B07" w:rsidRDefault="00783B07" w:rsidP="00783B07">
      <w:pPr>
        <w:jc w:val="center"/>
        <w:rPr>
          <w:rFonts w:ascii="Times New Roman" w:hAnsi="Times New Roman"/>
          <w:sz w:val="28"/>
          <w:szCs w:val="28"/>
          <w:lang w:val="ru-RU"/>
        </w:rPr>
      </w:pPr>
      <w:r w:rsidRPr="00783B07">
        <w:rPr>
          <w:rFonts w:ascii="Times New Roman" w:hAnsi="Times New Roman"/>
          <w:sz w:val="28"/>
          <w:szCs w:val="28"/>
          <w:lang w:val="ru-RU"/>
        </w:rPr>
        <w:t>Биробиджанского муниципального района</w:t>
      </w:r>
    </w:p>
    <w:p w:rsidR="00783B07" w:rsidRPr="00783B07" w:rsidRDefault="00783B07" w:rsidP="00783B07">
      <w:pPr>
        <w:jc w:val="center"/>
        <w:rPr>
          <w:rFonts w:ascii="Times New Roman" w:hAnsi="Times New Roman"/>
          <w:sz w:val="28"/>
          <w:szCs w:val="28"/>
          <w:lang w:val="ru-RU"/>
        </w:rPr>
      </w:pPr>
      <w:r w:rsidRPr="00783B07">
        <w:rPr>
          <w:rFonts w:ascii="Times New Roman" w:hAnsi="Times New Roman"/>
          <w:sz w:val="28"/>
          <w:szCs w:val="28"/>
          <w:lang w:val="ru-RU"/>
        </w:rPr>
        <w:t>Еврейской автономной области</w:t>
      </w:r>
    </w:p>
    <w:p w:rsidR="00783B07" w:rsidRPr="00783B07" w:rsidRDefault="00783B07" w:rsidP="00783B07">
      <w:pPr>
        <w:jc w:val="center"/>
        <w:rPr>
          <w:rFonts w:ascii="Times New Roman" w:hAnsi="Times New Roman"/>
          <w:sz w:val="28"/>
          <w:szCs w:val="28"/>
          <w:lang w:val="ru-RU"/>
        </w:rPr>
      </w:pPr>
    </w:p>
    <w:p w:rsidR="00783B07" w:rsidRPr="00783B07" w:rsidRDefault="00783B07" w:rsidP="00783B07">
      <w:pPr>
        <w:jc w:val="center"/>
        <w:rPr>
          <w:rFonts w:ascii="Times New Roman" w:hAnsi="Times New Roman"/>
          <w:sz w:val="28"/>
          <w:szCs w:val="28"/>
          <w:lang w:val="ru-RU"/>
        </w:rPr>
      </w:pPr>
      <w:r w:rsidRPr="00783B07">
        <w:rPr>
          <w:rFonts w:ascii="Times New Roman" w:hAnsi="Times New Roman"/>
          <w:sz w:val="28"/>
          <w:szCs w:val="28"/>
          <w:lang w:val="ru-RU"/>
        </w:rPr>
        <w:lastRenderedPageBreak/>
        <w:t>АДМИНИСТРАЦИЯ СЕЛЬСКОГО ПОСЕЛЕНИЯ</w:t>
      </w:r>
    </w:p>
    <w:p w:rsidR="00783B07" w:rsidRPr="00783B07" w:rsidRDefault="00783B07" w:rsidP="00783B07">
      <w:pPr>
        <w:jc w:val="center"/>
        <w:rPr>
          <w:rFonts w:ascii="Times New Roman" w:hAnsi="Times New Roman"/>
          <w:sz w:val="28"/>
          <w:szCs w:val="28"/>
          <w:lang w:val="ru-RU"/>
        </w:rPr>
      </w:pPr>
    </w:p>
    <w:p w:rsidR="00783B07" w:rsidRPr="00783B07" w:rsidRDefault="00783B07" w:rsidP="00783B07">
      <w:pPr>
        <w:jc w:val="center"/>
        <w:rPr>
          <w:rFonts w:ascii="Times New Roman" w:hAnsi="Times New Roman"/>
          <w:sz w:val="28"/>
          <w:szCs w:val="28"/>
          <w:lang w:val="ru-RU"/>
        </w:rPr>
      </w:pPr>
      <w:r w:rsidRPr="00783B07">
        <w:rPr>
          <w:rFonts w:ascii="Times New Roman" w:hAnsi="Times New Roman"/>
          <w:sz w:val="28"/>
          <w:szCs w:val="28"/>
          <w:lang w:val="ru-RU"/>
        </w:rPr>
        <w:t>ПОСТАНОВЛЕНИЕ</w:t>
      </w: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r w:rsidRPr="00783B07">
        <w:rPr>
          <w:rFonts w:ascii="Times New Roman" w:hAnsi="Times New Roman"/>
          <w:sz w:val="28"/>
          <w:szCs w:val="28"/>
          <w:lang w:val="ru-RU"/>
        </w:rPr>
        <w:t>23.04.2026</w:t>
      </w:r>
      <w:r w:rsidRPr="00783B07">
        <w:rPr>
          <w:rFonts w:ascii="Times New Roman" w:hAnsi="Times New Roman"/>
          <w:sz w:val="28"/>
          <w:szCs w:val="28"/>
          <w:lang w:val="ru-RU"/>
        </w:rPr>
        <w:tab/>
      </w:r>
      <w:r w:rsidRPr="00783B07">
        <w:rPr>
          <w:rFonts w:ascii="Times New Roman" w:hAnsi="Times New Roman"/>
          <w:sz w:val="28"/>
          <w:szCs w:val="28"/>
          <w:lang w:val="ru-RU"/>
        </w:rPr>
        <w:tab/>
      </w:r>
      <w:r w:rsidRPr="00783B07">
        <w:rPr>
          <w:rFonts w:ascii="Times New Roman" w:hAnsi="Times New Roman"/>
          <w:sz w:val="28"/>
          <w:szCs w:val="28"/>
          <w:lang w:val="ru-RU"/>
        </w:rPr>
        <w:tab/>
      </w:r>
      <w:r w:rsidRPr="00783B07">
        <w:rPr>
          <w:rFonts w:ascii="Times New Roman" w:hAnsi="Times New Roman"/>
          <w:sz w:val="28"/>
          <w:szCs w:val="28"/>
          <w:lang w:val="ru-RU"/>
        </w:rPr>
        <w:tab/>
        <w:t xml:space="preserve">  </w:t>
      </w:r>
      <w:r w:rsidRPr="00783B07">
        <w:rPr>
          <w:rFonts w:ascii="Times New Roman" w:hAnsi="Times New Roman"/>
          <w:sz w:val="28"/>
          <w:szCs w:val="28"/>
          <w:lang w:val="ru-RU"/>
        </w:rPr>
        <w:tab/>
      </w:r>
      <w:r w:rsidRPr="00783B07">
        <w:rPr>
          <w:rFonts w:ascii="Times New Roman" w:hAnsi="Times New Roman"/>
          <w:sz w:val="28"/>
          <w:szCs w:val="28"/>
          <w:lang w:val="ru-RU"/>
        </w:rPr>
        <w:tab/>
      </w:r>
      <w:r w:rsidRPr="00783B07">
        <w:rPr>
          <w:rFonts w:ascii="Times New Roman" w:hAnsi="Times New Roman"/>
          <w:sz w:val="28"/>
          <w:szCs w:val="28"/>
          <w:lang w:val="ru-RU"/>
        </w:rPr>
        <w:tab/>
      </w:r>
      <w:r w:rsidRPr="00783B07">
        <w:rPr>
          <w:rFonts w:ascii="Times New Roman" w:hAnsi="Times New Roman"/>
          <w:sz w:val="28"/>
          <w:szCs w:val="28"/>
          <w:lang w:val="ru-RU"/>
        </w:rPr>
        <w:tab/>
        <w:t xml:space="preserve">                         № 64</w:t>
      </w:r>
    </w:p>
    <w:p w:rsidR="00783B07" w:rsidRPr="00783B07" w:rsidRDefault="00783B07" w:rsidP="00783B07">
      <w:pPr>
        <w:jc w:val="center"/>
        <w:rPr>
          <w:rFonts w:ascii="Times New Roman" w:hAnsi="Times New Roman"/>
          <w:sz w:val="28"/>
          <w:szCs w:val="28"/>
          <w:lang w:val="ru-RU"/>
        </w:rPr>
      </w:pPr>
      <w:r w:rsidRPr="00783B07">
        <w:rPr>
          <w:rFonts w:ascii="Times New Roman" w:hAnsi="Times New Roman"/>
          <w:sz w:val="28"/>
          <w:szCs w:val="28"/>
          <w:lang w:val="ru-RU"/>
        </w:rPr>
        <w:t>с. Бирофельд</w:t>
      </w: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autoSpaceDE w:val="0"/>
        <w:autoSpaceDN w:val="0"/>
        <w:adjustRightInd w:val="0"/>
        <w:jc w:val="both"/>
        <w:rPr>
          <w:rFonts w:ascii="Times New Roman" w:hAnsi="Times New Roman"/>
          <w:sz w:val="28"/>
          <w:szCs w:val="28"/>
          <w:lang w:val="ru-RU"/>
        </w:rPr>
      </w:pPr>
      <w:r w:rsidRPr="00783B07">
        <w:rPr>
          <w:rFonts w:ascii="Times New Roman" w:hAnsi="Times New Roman"/>
          <w:sz w:val="28"/>
          <w:szCs w:val="28"/>
          <w:lang w:val="ru-RU"/>
        </w:rPr>
        <w:t>О переводе нежилого помещения, расположенного по адресу: Еврейская автономная область, Биробиджанский район, с. Бирофельд, ул. Центральная д. 4, пом. 2 в жилое помещение.</w:t>
      </w:r>
    </w:p>
    <w:p w:rsidR="00783B07" w:rsidRPr="00783B07" w:rsidRDefault="00783B07" w:rsidP="00783B07">
      <w:pPr>
        <w:autoSpaceDE w:val="0"/>
        <w:autoSpaceDN w:val="0"/>
        <w:adjustRightInd w:val="0"/>
        <w:jc w:val="both"/>
        <w:rPr>
          <w:rFonts w:ascii="Times New Roman" w:hAnsi="Times New Roman"/>
          <w:bCs/>
          <w:color w:val="000000"/>
          <w:sz w:val="28"/>
          <w:szCs w:val="28"/>
          <w:lang w:val="ru-RU"/>
        </w:rPr>
      </w:pPr>
    </w:p>
    <w:p w:rsidR="00783B07" w:rsidRPr="00783B07" w:rsidRDefault="00783B07" w:rsidP="00783B07">
      <w:pPr>
        <w:spacing w:line="360" w:lineRule="auto"/>
        <w:ind w:firstLine="709"/>
        <w:jc w:val="both"/>
        <w:rPr>
          <w:rFonts w:ascii="Times New Roman" w:hAnsi="Times New Roman"/>
          <w:color w:val="000000"/>
          <w:sz w:val="28"/>
          <w:szCs w:val="28"/>
          <w:lang w:val="ru-RU"/>
        </w:rPr>
      </w:pPr>
      <w:r w:rsidRPr="00783B07">
        <w:rPr>
          <w:rFonts w:ascii="Times New Roman" w:hAnsi="Times New Roman"/>
          <w:sz w:val="28"/>
          <w:szCs w:val="28"/>
          <w:lang w:val="ru-RU"/>
        </w:rPr>
        <w:t xml:space="preserve">В соответствии со ст.23 Жилищного Кодекса Российской Федерации, на основании Устава «Бирофельдского сельского поселения» </w:t>
      </w:r>
      <w:r w:rsidRPr="00783B07">
        <w:rPr>
          <w:rFonts w:ascii="Times New Roman" w:hAnsi="Times New Roman"/>
          <w:color w:val="000000"/>
          <w:sz w:val="28"/>
          <w:szCs w:val="28"/>
          <w:lang w:val="ru-RU"/>
        </w:rPr>
        <w:t>администрация сельского поселения</w:t>
      </w:r>
    </w:p>
    <w:p w:rsidR="00783B07" w:rsidRPr="00AB526A" w:rsidRDefault="00783B07" w:rsidP="00783B07">
      <w:pPr>
        <w:spacing w:line="360" w:lineRule="auto"/>
        <w:jc w:val="both"/>
        <w:rPr>
          <w:rFonts w:ascii="Times New Roman" w:hAnsi="Times New Roman"/>
          <w:sz w:val="28"/>
          <w:szCs w:val="28"/>
          <w:lang w:val="ru-RU"/>
        </w:rPr>
      </w:pPr>
      <w:r w:rsidRPr="00AB526A">
        <w:rPr>
          <w:rFonts w:ascii="Times New Roman" w:hAnsi="Times New Roman"/>
          <w:sz w:val="28"/>
          <w:szCs w:val="28"/>
          <w:lang w:val="ru-RU"/>
        </w:rPr>
        <w:t>ПОСТАНОВЛЯЕТ:</w:t>
      </w:r>
    </w:p>
    <w:p w:rsidR="00783B07" w:rsidRPr="00783B07" w:rsidRDefault="00783B07" w:rsidP="00783B07">
      <w:pPr>
        <w:autoSpaceDE w:val="0"/>
        <w:autoSpaceDN w:val="0"/>
        <w:adjustRightInd w:val="0"/>
        <w:spacing w:line="360" w:lineRule="auto"/>
        <w:jc w:val="both"/>
        <w:rPr>
          <w:rFonts w:ascii="Times New Roman" w:hAnsi="Times New Roman"/>
          <w:sz w:val="28"/>
          <w:szCs w:val="28"/>
          <w:lang w:val="ru-RU"/>
        </w:rPr>
      </w:pPr>
      <w:r w:rsidRPr="00AB526A">
        <w:rPr>
          <w:rFonts w:ascii="Times New Roman" w:hAnsi="Times New Roman"/>
          <w:sz w:val="28"/>
          <w:szCs w:val="28"/>
          <w:lang w:val="ru-RU"/>
        </w:rPr>
        <w:tab/>
      </w:r>
      <w:r w:rsidRPr="00783B07">
        <w:rPr>
          <w:rFonts w:ascii="Times New Roman" w:hAnsi="Times New Roman"/>
          <w:sz w:val="28"/>
          <w:szCs w:val="28"/>
          <w:lang w:val="ru-RU"/>
        </w:rPr>
        <w:t>1. Перевести нежилое помещение, расположенное по адресу: Еврейская автономная область, Биробиджанский район, с. Бирофельд, ул. Центральная д. 4, пом. 2 в жилое помещение.</w:t>
      </w:r>
    </w:p>
    <w:p w:rsidR="00783B07" w:rsidRPr="00783B07" w:rsidRDefault="00783B07" w:rsidP="00783B07">
      <w:pPr>
        <w:autoSpaceDE w:val="0"/>
        <w:autoSpaceDN w:val="0"/>
        <w:adjustRightInd w:val="0"/>
        <w:spacing w:line="360" w:lineRule="auto"/>
        <w:jc w:val="both"/>
        <w:rPr>
          <w:rFonts w:ascii="Times New Roman" w:hAnsi="Times New Roman"/>
          <w:sz w:val="28"/>
          <w:szCs w:val="28"/>
          <w:lang w:val="ru-RU"/>
        </w:rPr>
      </w:pPr>
      <w:r w:rsidRPr="00783B07">
        <w:rPr>
          <w:rFonts w:ascii="Times New Roman" w:hAnsi="Times New Roman"/>
          <w:sz w:val="28"/>
          <w:szCs w:val="28"/>
          <w:lang w:val="ru-RU"/>
        </w:rPr>
        <w:tab/>
        <w:t>2. Контроль за исполнением настоящего постановления оставляю за собой.</w:t>
      </w:r>
    </w:p>
    <w:p w:rsidR="00783B07" w:rsidRPr="00783B07" w:rsidRDefault="00783B07" w:rsidP="00783B07">
      <w:pPr>
        <w:pStyle w:val="ac"/>
        <w:widowControl w:val="0"/>
        <w:autoSpaceDE w:val="0"/>
        <w:autoSpaceDN w:val="0"/>
        <w:adjustRightInd w:val="0"/>
        <w:spacing w:line="360" w:lineRule="auto"/>
        <w:ind w:left="0"/>
        <w:jc w:val="both"/>
        <w:rPr>
          <w:szCs w:val="28"/>
        </w:rPr>
      </w:pPr>
      <w:r w:rsidRPr="00783B07">
        <w:rPr>
          <w:szCs w:val="28"/>
        </w:rPr>
        <w:tab/>
      </w:r>
      <w:r w:rsidRPr="00783B07">
        <w:rPr>
          <w:bCs/>
          <w:color w:val="000000"/>
          <w:szCs w:val="28"/>
        </w:rPr>
        <w:t xml:space="preserve">3. Опубликовать настоящее постановление в Информационном бюллютне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301" w:history="1">
        <w:r w:rsidRPr="00783B07">
          <w:rPr>
            <w:rStyle w:val="a4"/>
            <w:bCs/>
            <w:szCs w:val="28"/>
          </w:rPr>
          <w:t>http://birofeld.ru</w:t>
        </w:r>
      </w:hyperlink>
      <w:r w:rsidRPr="00783B07">
        <w:t>.</w:t>
      </w:r>
    </w:p>
    <w:p w:rsidR="00783B07" w:rsidRPr="00783B07" w:rsidRDefault="00783B07" w:rsidP="00783B07">
      <w:pPr>
        <w:spacing w:line="360" w:lineRule="auto"/>
        <w:jc w:val="both"/>
        <w:rPr>
          <w:rFonts w:ascii="Times New Roman" w:hAnsi="Times New Roman"/>
          <w:sz w:val="28"/>
          <w:szCs w:val="28"/>
          <w:lang w:val="ru-RU"/>
        </w:rPr>
      </w:pPr>
      <w:r w:rsidRPr="00783B07">
        <w:rPr>
          <w:rFonts w:ascii="Times New Roman" w:hAnsi="Times New Roman"/>
          <w:sz w:val="28"/>
          <w:szCs w:val="28"/>
          <w:lang w:val="ru-RU"/>
        </w:rPr>
        <w:tab/>
      </w:r>
      <w:r w:rsidRPr="00783B07">
        <w:rPr>
          <w:rFonts w:ascii="Times New Roman" w:hAnsi="Times New Roman"/>
          <w:color w:val="000000"/>
          <w:sz w:val="28"/>
          <w:szCs w:val="28"/>
          <w:lang w:val="ru-RU"/>
        </w:rPr>
        <w:t xml:space="preserve">4. Настоящее </w:t>
      </w:r>
      <w:r w:rsidRPr="00783B07">
        <w:rPr>
          <w:rFonts w:ascii="Times New Roman" w:hAnsi="Times New Roman"/>
          <w:bCs/>
          <w:color w:val="000000"/>
          <w:sz w:val="28"/>
          <w:szCs w:val="28"/>
          <w:lang w:val="ru-RU"/>
        </w:rPr>
        <w:t xml:space="preserve">постановление </w:t>
      </w:r>
      <w:r w:rsidRPr="00783B07">
        <w:rPr>
          <w:rFonts w:ascii="Times New Roman" w:hAnsi="Times New Roman"/>
          <w:color w:val="000000"/>
          <w:sz w:val="28"/>
          <w:szCs w:val="28"/>
          <w:lang w:val="ru-RU"/>
        </w:rPr>
        <w:t>вступает в силу после дня его официального опубликования и  распространяется на правоотношения, возникшие с 23.04.2026 года.</w:t>
      </w:r>
    </w:p>
    <w:p w:rsidR="00783B07" w:rsidRPr="00783B07" w:rsidRDefault="00783B07" w:rsidP="00783B07">
      <w:pPr>
        <w:jc w:val="both"/>
        <w:rPr>
          <w:rFonts w:ascii="Times New Roman" w:hAnsi="Times New Roman"/>
          <w:sz w:val="28"/>
          <w:szCs w:val="28"/>
          <w:lang w:val="ru-RU"/>
        </w:rPr>
      </w:pPr>
    </w:p>
    <w:p w:rsidR="00783B07" w:rsidRPr="00783B07" w:rsidRDefault="00783B07" w:rsidP="00783B07">
      <w:pPr>
        <w:jc w:val="both"/>
        <w:rPr>
          <w:rFonts w:ascii="Times New Roman" w:hAnsi="Times New Roman"/>
          <w:sz w:val="28"/>
          <w:szCs w:val="28"/>
          <w:lang w:val="ru-RU"/>
        </w:rPr>
      </w:pPr>
      <w:r w:rsidRPr="00783B07">
        <w:rPr>
          <w:rFonts w:ascii="Times New Roman" w:hAnsi="Times New Roman"/>
          <w:sz w:val="28"/>
          <w:szCs w:val="28"/>
          <w:lang w:val="ru-RU"/>
        </w:rPr>
        <w:lastRenderedPageBreak/>
        <w:t>Глава администрации</w:t>
      </w:r>
    </w:p>
    <w:p w:rsidR="00783B07" w:rsidRPr="00783B07" w:rsidRDefault="00783B07" w:rsidP="00783B07">
      <w:pPr>
        <w:jc w:val="both"/>
        <w:rPr>
          <w:rFonts w:ascii="Times New Roman" w:hAnsi="Times New Roman"/>
          <w:sz w:val="28"/>
          <w:szCs w:val="28"/>
          <w:lang w:val="ru-RU"/>
        </w:rPr>
      </w:pPr>
      <w:r w:rsidRPr="00783B07">
        <w:rPr>
          <w:rFonts w:ascii="Times New Roman" w:hAnsi="Times New Roman"/>
          <w:sz w:val="28"/>
          <w:szCs w:val="28"/>
          <w:lang w:val="ru-RU"/>
        </w:rPr>
        <w:t>сельского поселения                                                                         Л.С. Телегина</w:t>
      </w:r>
    </w:p>
    <w:p w:rsidR="00AB526A" w:rsidRDefault="00AB526A" w:rsidP="00AB526A">
      <w:pPr>
        <w:rPr>
          <w:rFonts w:ascii="Times New Roman" w:hAnsi="Times New Roman"/>
          <w:sz w:val="28"/>
          <w:szCs w:val="28"/>
        </w:rPr>
      </w:pPr>
    </w:p>
    <w:p w:rsidR="00253775" w:rsidRPr="00783B07" w:rsidRDefault="00253775" w:rsidP="00D4304C">
      <w:pPr>
        <w:pStyle w:val="a8"/>
        <w:jc w:val="left"/>
        <w:rPr>
          <w:b/>
          <w:sz w:val="26"/>
          <w:szCs w:val="26"/>
        </w:rPr>
      </w:pPr>
    </w:p>
    <w:sectPr w:rsidR="00253775" w:rsidRPr="00783B07" w:rsidSect="0036554A">
      <w:headerReference w:type="first" r:id="rId302"/>
      <w:pgSz w:w="16838" w:h="11906" w:orient="landscape"/>
      <w:pgMar w:top="851" w:right="1134" w:bottom="1701" w:left="1134"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3243" w:rsidRDefault="00AA3243" w:rsidP="009F03A2">
      <w:r>
        <w:separator/>
      </w:r>
    </w:p>
  </w:endnote>
  <w:endnote w:type="continuationSeparator" w:id="0">
    <w:p w:rsidR="00AA3243" w:rsidRDefault="00AA3243" w:rsidP="009F03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775" w:rsidRDefault="0025377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775" w:rsidRDefault="0025377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3243" w:rsidRDefault="00AA3243" w:rsidP="009F03A2">
      <w:r>
        <w:separator/>
      </w:r>
    </w:p>
  </w:footnote>
  <w:footnote w:type="continuationSeparator" w:id="0">
    <w:p w:rsidR="00AA3243" w:rsidRDefault="00AA3243"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775" w:rsidRDefault="00253775">
    <w:pPr>
      <w:pStyle w:val="Header"/>
      <w:jc w:val="center"/>
    </w:pPr>
  </w:p>
  <w:p w:rsidR="00253775" w:rsidRDefault="002537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775" w:rsidRDefault="0025377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775" w:rsidRDefault="00253775"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175160"/>
    <w:multiLevelType w:val="singleLevel"/>
    <w:tmpl w:val="81175160"/>
    <w:lvl w:ilvl="0">
      <w:start w:val="2010"/>
      <w:numFmt w:val="decimal"/>
      <w:lvlText w:val="27.12.%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
    <w:nsid w:val="8686BBBE"/>
    <w:multiLevelType w:val="singleLevel"/>
    <w:tmpl w:val="8686BBBE"/>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2">
    <w:nsid w:val="8AFC5C3B"/>
    <w:multiLevelType w:val="singleLevel"/>
    <w:tmpl w:val="8AFC5C3B"/>
    <w:lvl w:ilvl="0">
      <w:start w:val="1"/>
      <w:numFmt w:val="decimal"/>
      <w:lvlText w:val="%1."/>
      <w:lvlJc w:val="left"/>
      <w:pPr>
        <w:tabs>
          <w:tab w:val="num" w:pos="312"/>
        </w:tabs>
      </w:pPr>
    </w:lvl>
  </w:abstractNum>
  <w:abstractNum w:abstractNumId="3">
    <w:nsid w:val="A6981B64"/>
    <w:multiLevelType w:val="singleLevel"/>
    <w:tmpl w:val="A6981B64"/>
    <w:lvl w:ilvl="0">
      <w:start w:val="2013"/>
      <w:numFmt w:val="decimal"/>
      <w:lvlText w:val="13.06.%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4">
    <w:nsid w:val="AE007F3F"/>
    <w:multiLevelType w:val="singleLevel"/>
    <w:tmpl w:val="AE007F3F"/>
    <w:lvl w:ilvl="0">
      <w:start w:val="2010"/>
      <w:numFmt w:val="decimal"/>
      <w:lvlText w:val="30.09.%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5">
    <w:nsid w:val="B320D434"/>
    <w:multiLevelType w:val="singleLevel"/>
    <w:tmpl w:val="B320D434"/>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6">
    <w:nsid w:val="F4052137"/>
    <w:multiLevelType w:val="singleLevel"/>
    <w:tmpl w:val="F4052137"/>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7">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nsid w:val="0ACD55BE"/>
    <w:multiLevelType w:val="multilevel"/>
    <w:tmpl w:val="AFD2AC34"/>
    <w:lvl w:ilvl="0">
      <w:start w:val="1"/>
      <w:numFmt w:val="decimal"/>
      <w:lvlText w:val="%1."/>
      <w:lvlJc w:val="right"/>
      <w:pPr>
        <w:ind w:left="1560" w:hanging="360"/>
      </w:pPr>
      <w:rPr>
        <w:rFonts w:ascii="Times New Roman" w:eastAsia="Times New Roman" w:hAnsi="Times New Roman" w:cs="Times New Roman"/>
        <w:color w:val="000000"/>
        <w:sz w:val="14"/>
      </w:rPr>
    </w:lvl>
    <w:lvl w:ilvl="1">
      <w:start w:val="1"/>
      <w:numFmt w:val="decimal"/>
      <w:lvlText w:val="%2."/>
      <w:lvlJc w:val="right"/>
      <w:pPr>
        <w:ind w:left="2280" w:hanging="360"/>
      </w:pPr>
    </w:lvl>
    <w:lvl w:ilvl="2">
      <w:start w:val="1"/>
      <w:numFmt w:val="decimal"/>
      <w:lvlText w:val="%3."/>
      <w:lvlJc w:val="right"/>
      <w:pPr>
        <w:ind w:left="3000" w:hanging="180"/>
      </w:pPr>
    </w:lvl>
    <w:lvl w:ilvl="3">
      <w:start w:val="1"/>
      <w:numFmt w:val="decimal"/>
      <w:lvlText w:val="%4."/>
      <w:lvlJc w:val="right"/>
      <w:pPr>
        <w:ind w:left="3720" w:hanging="360"/>
      </w:pPr>
    </w:lvl>
    <w:lvl w:ilvl="4">
      <w:start w:val="1"/>
      <w:numFmt w:val="decimal"/>
      <w:lvlText w:val="%5."/>
      <w:lvlJc w:val="right"/>
      <w:pPr>
        <w:ind w:left="4440" w:hanging="360"/>
      </w:pPr>
    </w:lvl>
    <w:lvl w:ilvl="5">
      <w:start w:val="1"/>
      <w:numFmt w:val="decimal"/>
      <w:lvlText w:val="%6."/>
      <w:lvlJc w:val="right"/>
      <w:pPr>
        <w:ind w:left="5160" w:hanging="180"/>
      </w:pPr>
    </w:lvl>
    <w:lvl w:ilvl="6">
      <w:start w:val="1"/>
      <w:numFmt w:val="decimal"/>
      <w:lvlText w:val="%7."/>
      <w:lvlJc w:val="right"/>
      <w:pPr>
        <w:ind w:left="5880" w:hanging="360"/>
      </w:pPr>
    </w:lvl>
    <w:lvl w:ilvl="7">
      <w:start w:val="1"/>
      <w:numFmt w:val="decimal"/>
      <w:lvlText w:val="%8."/>
      <w:lvlJc w:val="right"/>
      <w:pPr>
        <w:ind w:left="6600" w:hanging="360"/>
      </w:pPr>
    </w:lvl>
    <w:lvl w:ilvl="8">
      <w:start w:val="1"/>
      <w:numFmt w:val="decimal"/>
      <w:lvlText w:val="%9."/>
      <w:lvlJc w:val="right"/>
      <w:pPr>
        <w:ind w:left="7320" w:hanging="180"/>
      </w:pPr>
    </w:lvl>
  </w:abstractNum>
  <w:abstractNum w:abstractNumId="10">
    <w:nsid w:val="0B5B3B08"/>
    <w:multiLevelType w:val="multilevel"/>
    <w:tmpl w:val="72D4C6E2"/>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11">
    <w:nsid w:val="0CA9545F"/>
    <w:multiLevelType w:val="multilevel"/>
    <w:tmpl w:val="F0B2808C"/>
    <w:lvl w:ilvl="0">
      <w:start w:val="1"/>
      <w:numFmt w:val="decimal"/>
      <w:lvlText w:val="%1."/>
      <w:lvlJc w:val="left"/>
      <w:pPr>
        <w:ind w:left="1068" w:hanging="360"/>
      </w:pPr>
      <w:rPr>
        <w:rFonts w:ascii="Times New Roman" w:eastAsia="Calibri" w:hAnsi="Times New Roman" w:cs="Times New Roman"/>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
    <w:nsid w:val="17666763"/>
    <w:multiLevelType w:val="hybridMultilevel"/>
    <w:tmpl w:val="E7229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77EA8FA"/>
    <w:multiLevelType w:val="multilevel"/>
    <w:tmpl w:val="98D22D94"/>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14">
    <w:nsid w:val="1BFC576C"/>
    <w:multiLevelType w:val="multilevel"/>
    <w:tmpl w:val="A5589186"/>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487" w:hanging="108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545" w:hanging="1440"/>
      </w:pPr>
      <w:rPr>
        <w:rFonts w:hint="default"/>
        <w:b w:val="0"/>
      </w:rPr>
    </w:lvl>
    <w:lvl w:ilvl="6">
      <w:start w:val="1"/>
      <w:numFmt w:val="decimal"/>
      <w:isLgl/>
      <w:lvlText w:val="%1.%2.%3.%4.%5.%6.%7."/>
      <w:lvlJc w:val="left"/>
      <w:pPr>
        <w:ind w:left="4254" w:hanging="1800"/>
      </w:pPr>
      <w:rPr>
        <w:rFonts w:hint="default"/>
        <w:b w:val="0"/>
      </w:rPr>
    </w:lvl>
    <w:lvl w:ilvl="7">
      <w:start w:val="1"/>
      <w:numFmt w:val="decimal"/>
      <w:isLgl/>
      <w:lvlText w:val="%1.%2.%3.%4.%5.%6.%7.%8."/>
      <w:lvlJc w:val="left"/>
      <w:pPr>
        <w:ind w:left="4603" w:hanging="1800"/>
      </w:pPr>
      <w:rPr>
        <w:rFonts w:hint="default"/>
        <w:b w:val="0"/>
      </w:rPr>
    </w:lvl>
    <w:lvl w:ilvl="8">
      <w:start w:val="1"/>
      <w:numFmt w:val="decimal"/>
      <w:isLgl/>
      <w:lvlText w:val="%1.%2.%3.%4.%5.%6.%7.%8.%9."/>
      <w:lvlJc w:val="left"/>
      <w:pPr>
        <w:ind w:left="5312" w:hanging="2160"/>
      </w:pPr>
      <w:rPr>
        <w:rFonts w:hint="default"/>
        <w:b w:val="0"/>
      </w:rPr>
    </w:lvl>
  </w:abstractNum>
  <w:abstractNum w:abstractNumId="15">
    <w:nsid w:val="1C17651A"/>
    <w:multiLevelType w:val="hybridMultilevel"/>
    <w:tmpl w:val="63A657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1E675342"/>
    <w:multiLevelType w:val="singleLevel"/>
    <w:tmpl w:val="1E675342"/>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8">
    <w:nsid w:val="1F571532"/>
    <w:multiLevelType w:val="multilevel"/>
    <w:tmpl w:val="0088AD88"/>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19">
    <w:nsid w:val="26D16963"/>
    <w:multiLevelType w:val="hybridMultilevel"/>
    <w:tmpl w:val="80CA5930"/>
    <w:lvl w:ilvl="0" w:tplc="AE8A9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3A38528"/>
    <w:multiLevelType w:val="singleLevel"/>
    <w:tmpl w:val="33A38528"/>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21">
    <w:nsid w:val="387123A7"/>
    <w:multiLevelType w:val="singleLevel"/>
    <w:tmpl w:val="387123A7"/>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22">
    <w:nsid w:val="38AA8FD2"/>
    <w:multiLevelType w:val="multilevel"/>
    <w:tmpl w:val="5F302F9E"/>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3">
    <w:nsid w:val="3ABB4662"/>
    <w:multiLevelType w:val="multilevel"/>
    <w:tmpl w:val="E2D00494"/>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24">
    <w:nsid w:val="3B446AD6"/>
    <w:multiLevelType w:val="hybridMultilevel"/>
    <w:tmpl w:val="75F82788"/>
    <w:lvl w:ilvl="0" w:tplc="4E96433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nsid w:val="41858735"/>
    <w:multiLevelType w:val="singleLevel"/>
    <w:tmpl w:val="41858735"/>
    <w:lvl w:ilvl="0">
      <w:start w:val="2013"/>
      <w:numFmt w:val="decimal"/>
      <w:lvlText w:val="06.06.%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26">
    <w:nsid w:val="4B275490"/>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4FA52B53"/>
    <w:multiLevelType w:val="hybridMultilevel"/>
    <w:tmpl w:val="7E8E9294"/>
    <w:lvl w:ilvl="0" w:tplc="BA667428">
      <w:start w:val="1"/>
      <w:numFmt w:val="decimal"/>
      <w:lvlText w:val="%1."/>
      <w:lvlJc w:val="left"/>
      <w:pPr>
        <w:ind w:left="2912"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1D8B169"/>
    <w:multiLevelType w:val="singleLevel"/>
    <w:tmpl w:val="51D8B169"/>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29">
    <w:nsid w:val="58CF0206"/>
    <w:multiLevelType w:val="multilevel"/>
    <w:tmpl w:val="3D44C416"/>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30">
    <w:nsid w:val="5EE54E3E"/>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38B0DE3"/>
    <w:multiLevelType w:val="multilevel"/>
    <w:tmpl w:val="FA449FB8"/>
    <w:lvl w:ilvl="0">
      <w:start w:val="5"/>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65D97F6F"/>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68E61C38"/>
    <w:multiLevelType w:val="multilevel"/>
    <w:tmpl w:val="A8540C7C"/>
    <w:lvl w:ilvl="0">
      <w:start w:val="1"/>
      <w:numFmt w:val="decimal"/>
      <w:lvlText w:val="%1."/>
      <w:lvlJc w:val="left"/>
      <w:rPr>
        <w:rFonts w:ascii="Times New Roman" w:eastAsia="Arial" w:hAnsi="Times New Roman" w:cs="Times New Roman" w:hint="default"/>
        <w:b w:val="0"/>
        <w:bCs/>
        <w:i w:val="0"/>
        <w:iCs w:val="0"/>
        <w:smallCaps w:val="0"/>
        <w:strike w:val="0"/>
        <w:color w:val="000000"/>
        <w:spacing w:val="0"/>
        <w:position w:val="0"/>
        <w:sz w:val="24"/>
        <w:szCs w:val="24"/>
        <w:u w:val="none"/>
        <w:shd w:val="clear" w:color="auto" w:fill="auto"/>
        <w:lang w:val="ru-RU" w:eastAsia="ru-RU" w:bidi="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position w:val="0"/>
        <w:sz w:val="16"/>
        <w:szCs w:val="1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B3D4A1A"/>
    <w:multiLevelType w:val="multilevel"/>
    <w:tmpl w:val="378662D2"/>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nsid w:val="6D4A6F52"/>
    <w:multiLevelType w:val="multilevel"/>
    <w:tmpl w:val="B9EC2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6DF548DF"/>
    <w:multiLevelType w:val="multilevel"/>
    <w:tmpl w:val="C490696A"/>
    <w:lvl w:ilvl="0">
      <w:start w:val="1"/>
      <w:numFmt w:val="bullet"/>
      <w:lvlText w:val="·"/>
      <w:lvlJc w:val="left"/>
      <w:pPr>
        <w:ind w:left="1418" w:hanging="360"/>
      </w:pPr>
      <w:rPr>
        <w:rFonts w:ascii="Symbol" w:eastAsia="Symbol" w:hAnsi="Symbol" w:cs="Symbol" w:hint="default"/>
        <w:color w:val="000000"/>
        <w:sz w:val="14"/>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37">
    <w:nsid w:val="6F06AE4C"/>
    <w:multiLevelType w:val="multilevel"/>
    <w:tmpl w:val="7A9AD198"/>
    <w:lvl w:ilvl="0">
      <w:start w:val="1"/>
      <w:numFmt w:val="decimal"/>
      <w:lvlText w:val="%1."/>
      <w:lvlJc w:val="left"/>
      <w:pPr>
        <w:tabs>
          <w:tab w:val="num" w:pos="312"/>
        </w:tabs>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8">
    <w:nsid w:val="73359D92"/>
    <w:multiLevelType w:val="singleLevel"/>
    <w:tmpl w:val="73359D92"/>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39">
    <w:nsid w:val="79114B0D"/>
    <w:multiLevelType w:val="multilevel"/>
    <w:tmpl w:val="E158A5FE"/>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40">
    <w:nsid w:val="7DCA6027"/>
    <w:multiLevelType w:val="multilevel"/>
    <w:tmpl w:val="4118C93A"/>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16"/>
  </w:num>
  <w:num w:numId="2">
    <w:abstractNumId w:val="18"/>
  </w:num>
  <w:num w:numId="3">
    <w:abstractNumId w:val="2"/>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32"/>
  </w:num>
  <w:num w:numId="7">
    <w:abstractNumId w:val="35"/>
  </w:num>
  <w:num w:numId="8">
    <w:abstractNumId w:val="11"/>
  </w:num>
  <w:num w:numId="9">
    <w:abstractNumId w:val="33"/>
  </w:num>
  <w:num w:numId="10">
    <w:abstractNumId w:val="0"/>
  </w:num>
  <w:num w:numId="11">
    <w:abstractNumId w:val="4"/>
  </w:num>
  <w:num w:numId="12">
    <w:abstractNumId w:val="17"/>
  </w:num>
  <w:num w:numId="13">
    <w:abstractNumId w:val="25"/>
  </w:num>
  <w:num w:numId="14">
    <w:abstractNumId w:val="21"/>
  </w:num>
  <w:num w:numId="15">
    <w:abstractNumId w:val="1"/>
  </w:num>
  <w:num w:numId="16">
    <w:abstractNumId w:val="28"/>
  </w:num>
  <w:num w:numId="17">
    <w:abstractNumId w:val="38"/>
  </w:num>
  <w:num w:numId="18">
    <w:abstractNumId w:val="20"/>
  </w:num>
  <w:num w:numId="19">
    <w:abstractNumId w:val="6"/>
  </w:num>
  <w:num w:numId="20">
    <w:abstractNumId w:val="5"/>
  </w:num>
  <w:num w:numId="21">
    <w:abstractNumId w:val="3"/>
  </w:num>
  <w:num w:numId="22">
    <w:abstractNumId w:val="24"/>
  </w:num>
  <w:num w:numId="23">
    <w:abstractNumId w:val="31"/>
  </w:num>
  <w:num w:numId="24">
    <w:abstractNumId w:val="19"/>
  </w:num>
  <w:num w:numId="25">
    <w:abstractNumId w:val="12"/>
  </w:num>
  <w:num w:numId="26">
    <w:abstractNumId w:val="37"/>
  </w:num>
  <w:num w:numId="27">
    <w:abstractNumId w:val="15"/>
  </w:num>
  <w:num w:numId="28">
    <w:abstractNumId w:val="27"/>
  </w:num>
  <w:num w:numId="29">
    <w:abstractNumId w:val="14"/>
  </w:num>
  <w:num w:numId="30">
    <w:abstractNumId w:val="34"/>
  </w:num>
  <w:num w:numId="31">
    <w:abstractNumId w:val="10"/>
  </w:num>
  <w:num w:numId="32">
    <w:abstractNumId w:val="40"/>
  </w:num>
  <w:num w:numId="33">
    <w:abstractNumId w:val="22"/>
  </w:num>
  <w:num w:numId="34">
    <w:abstractNumId w:val="13"/>
  </w:num>
  <w:num w:numId="35">
    <w:abstractNumId w:val="23"/>
  </w:num>
  <w:num w:numId="36">
    <w:abstractNumId w:val="39"/>
  </w:num>
  <w:num w:numId="37">
    <w:abstractNumId w:val="9"/>
  </w:num>
  <w:num w:numId="38">
    <w:abstractNumId w:val="29"/>
  </w:num>
  <w:num w:numId="39">
    <w:abstractNumId w:val="36"/>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defaultTabStop w:val="708"/>
  <w:drawingGridHorizontalSpacing w:val="120"/>
  <w:displayHorizontalDrawingGridEvery w:val="2"/>
  <w:characterSpacingControl w:val="doNotCompress"/>
  <w:hdrShapeDefaults>
    <o:shapedefaults v:ext="edit" spidmax="100354"/>
  </w:hdrShapeDefaults>
  <w:footnotePr>
    <w:footnote w:id="-1"/>
    <w:footnote w:id="0"/>
  </w:footnotePr>
  <w:endnotePr>
    <w:endnote w:id="-1"/>
    <w:endnote w:id="0"/>
  </w:endnotePr>
  <w:compat/>
  <w:rsids>
    <w:rsidRoot w:val="006419D7"/>
    <w:rsid w:val="0000456E"/>
    <w:rsid w:val="000074BB"/>
    <w:rsid w:val="000141F9"/>
    <w:rsid w:val="00014D81"/>
    <w:rsid w:val="0001707A"/>
    <w:rsid w:val="000211F9"/>
    <w:rsid w:val="0002168A"/>
    <w:rsid w:val="00025082"/>
    <w:rsid w:val="00027E15"/>
    <w:rsid w:val="00052B08"/>
    <w:rsid w:val="00052F8A"/>
    <w:rsid w:val="00057425"/>
    <w:rsid w:val="0006372B"/>
    <w:rsid w:val="00063D9E"/>
    <w:rsid w:val="00065EDB"/>
    <w:rsid w:val="00071ACF"/>
    <w:rsid w:val="00072578"/>
    <w:rsid w:val="000729F3"/>
    <w:rsid w:val="00073C00"/>
    <w:rsid w:val="000812DF"/>
    <w:rsid w:val="000818F3"/>
    <w:rsid w:val="00081B43"/>
    <w:rsid w:val="0008611F"/>
    <w:rsid w:val="00091FEF"/>
    <w:rsid w:val="000A22FA"/>
    <w:rsid w:val="000A5B76"/>
    <w:rsid w:val="000B0F09"/>
    <w:rsid w:val="000B133E"/>
    <w:rsid w:val="000B5096"/>
    <w:rsid w:val="000B58E4"/>
    <w:rsid w:val="000C06EE"/>
    <w:rsid w:val="000D01E7"/>
    <w:rsid w:val="000D0309"/>
    <w:rsid w:val="000D2D94"/>
    <w:rsid w:val="000D6C01"/>
    <w:rsid w:val="000D776F"/>
    <w:rsid w:val="000E09ED"/>
    <w:rsid w:val="000E59EC"/>
    <w:rsid w:val="000F1351"/>
    <w:rsid w:val="000F39EA"/>
    <w:rsid w:val="000F7725"/>
    <w:rsid w:val="001031DD"/>
    <w:rsid w:val="0011332C"/>
    <w:rsid w:val="0011442A"/>
    <w:rsid w:val="001158B1"/>
    <w:rsid w:val="0012043C"/>
    <w:rsid w:val="00121A32"/>
    <w:rsid w:val="0012306F"/>
    <w:rsid w:val="001259E1"/>
    <w:rsid w:val="00130BF3"/>
    <w:rsid w:val="001314DD"/>
    <w:rsid w:val="00134EF6"/>
    <w:rsid w:val="001356A0"/>
    <w:rsid w:val="0014016B"/>
    <w:rsid w:val="0014768A"/>
    <w:rsid w:val="00147943"/>
    <w:rsid w:val="00165573"/>
    <w:rsid w:val="00166F60"/>
    <w:rsid w:val="00175BED"/>
    <w:rsid w:val="0018050A"/>
    <w:rsid w:val="00180CA2"/>
    <w:rsid w:val="00182C4B"/>
    <w:rsid w:val="00184335"/>
    <w:rsid w:val="00190BEF"/>
    <w:rsid w:val="0019382F"/>
    <w:rsid w:val="001A08D8"/>
    <w:rsid w:val="001A5084"/>
    <w:rsid w:val="001A54C8"/>
    <w:rsid w:val="001A7196"/>
    <w:rsid w:val="001B319C"/>
    <w:rsid w:val="001B47CB"/>
    <w:rsid w:val="001B634D"/>
    <w:rsid w:val="001B7F64"/>
    <w:rsid w:val="001D045C"/>
    <w:rsid w:val="001D24CB"/>
    <w:rsid w:val="001D360A"/>
    <w:rsid w:val="001D71F7"/>
    <w:rsid w:val="001E6E6D"/>
    <w:rsid w:val="001F1B68"/>
    <w:rsid w:val="001F5B22"/>
    <w:rsid w:val="00220A5A"/>
    <w:rsid w:val="0022353C"/>
    <w:rsid w:val="0022399A"/>
    <w:rsid w:val="00224246"/>
    <w:rsid w:val="00227F88"/>
    <w:rsid w:val="002320B0"/>
    <w:rsid w:val="002322D5"/>
    <w:rsid w:val="00233031"/>
    <w:rsid w:val="0023607B"/>
    <w:rsid w:val="00237890"/>
    <w:rsid w:val="002402BC"/>
    <w:rsid w:val="00240732"/>
    <w:rsid w:val="002426C6"/>
    <w:rsid w:val="002426DC"/>
    <w:rsid w:val="00253775"/>
    <w:rsid w:val="00266CBD"/>
    <w:rsid w:val="002744A5"/>
    <w:rsid w:val="002779F5"/>
    <w:rsid w:val="00281482"/>
    <w:rsid w:val="002820D0"/>
    <w:rsid w:val="00284E3E"/>
    <w:rsid w:val="00286626"/>
    <w:rsid w:val="00290766"/>
    <w:rsid w:val="002911DF"/>
    <w:rsid w:val="002956E7"/>
    <w:rsid w:val="00295D1D"/>
    <w:rsid w:val="002A02F9"/>
    <w:rsid w:val="002A5E2D"/>
    <w:rsid w:val="002D1A99"/>
    <w:rsid w:val="002D4017"/>
    <w:rsid w:val="002E32EF"/>
    <w:rsid w:val="002E63F6"/>
    <w:rsid w:val="002E7904"/>
    <w:rsid w:val="002F11B0"/>
    <w:rsid w:val="002F5B44"/>
    <w:rsid w:val="002F789D"/>
    <w:rsid w:val="00305076"/>
    <w:rsid w:val="00305716"/>
    <w:rsid w:val="0031469D"/>
    <w:rsid w:val="00315AAE"/>
    <w:rsid w:val="00321598"/>
    <w:rsid w:val="003254D7"/>
    <w:rsid w:val="00325A5B"/>
    <w:rsid w:val="00325BF4"/>
    <w:rsid w:val="00335E36"/>
    <w:rsid w:val="0034299F"/>
    <w:rsid w:val="00353A83"/>
    <w:rsid w:val="00353D6A"/>
    <w:rsid w:val="0035645B"/>
    <w:rsid w:val="00356D98"/>
    <w:rsid w:val="00360094"/>
    <w:rsid w:val="003605DA"/>
    <w:rsid w:val="003619E6"/>
    <w:rsid w:val="0036554A"/>
    <w:rsid w:val="00367C20"/>
    <w:rsid w:val="003721BE"/>
    <w:rsid w:val="00376E3F"/>
    <w:rsid w:val="00391AB9"/>
    <w:rsid w:val="00392FD3"/>
    <w:rsid w:val="00395840"/>
    <w:rsid w:val="003A01E7"/>
    <w:rsid w:val="003A3880"/>
    <w:rsid w:val="003A6743"/>
    <w:rsid w:val="003A6893"/>
    <w:rsid w:val="003A6FFD"/>
    <w:rsid w:val="003B6C23"/>
    <w:rsid w:val="003C00CA"/>
    <w:rsid w:val="003C2827"/>
    <w:rsid w:val="003D25AF"/>
    <w:rsid w:val="003E03B8"/>
    <w:rsid w:val="003E1C05"/>
    <w:rsid w:val="003F0931"/>
    <w:rsid w:val="003F366F"/>
    <w:rsid w:val="003F52AD"/>
    <w:rsid w:val="00401BF9"/>
    <w:rsid w:val="00411BDB"/>
    <w:rsid w:val="00415C13"/>
    <w:rsid w:val="00417020"/>
    <w:rsid w:val="00420921"/>
    <w:rsid w:val="00423BAC"/>
    <w:rsid w:val="004260C5"/>
    <w:rsid w:val="004268B5"/>
    <w:rsid w:val="00427758"/>
    <w:rsid w:val="00435A89"/>
    <w:rsid w:val="00440399"/>
    <w:rsid w:val="00443586"/>
    <w:rsid w:val="0045344C"/>
    <w:rsid w:val="00454502"/>
    <w:rsid w:val="00454508"/>
    <w:rsid w:val="00460C00"/>
    <w:rsid w:val="00463760"/>
    <w:rsid w:val="00464115"/>
    <w:rsid w:val="004720C8"/>
    <w:rsid w:val="004731D3"/>
    <w:rsid w:val="00482463"/>
    <w:rsid w:val="00486D07"/>
    <w:rsid w:val="004A0500"/>
    <w:rsid w:val="004A2095"/>
    <w:rsid w:val="004A543A"/>
    <w:rsid w:val="004B3BE9"/>
    <w:rsid w:val="004B4C43"/>
    <w:rsid w:val="004B6751"/>
    <w:rsid w:val="004B737B"/>
    <w:rsid w:val="004C1C5D"/>
    <w:rsid w:val="004D252E"/>
    <w:rsid w:val="004D2FF7"/>
    <w:rsid w:val="004D4611"/>
    <w:rsid w:val="004D7B0B"/>
    <w:rsid w:val="004E46ED"/>
    <w:rsid w:val="004F0D3B"/>
    <w:rsid w:val="0050028A"/>
    <w:rsid w:val="00501224"/>
    <w:rsid w:val="00504A0E"/>
    <w:rsid w:val="005119A4"/>
    <w:rsid w:val="005121A6"/>
    <w:rsid w:val="0051403A"/>
    <w:rsid w:val="00515E40"/>
    <w:rsid w:val="00520201"/>
    <w:rsid w:val="00521029"/>
    <w:rsid w:val="005219F6"/>
    <w:rsid w:val="005228C8"/>
    <w:rsid w:val="00524CBA"/>
    <w:rsid w:val="00524CDA"/>
    <w:rsid w:val="005304E3"/>
    <w:rsid w:val="00531834"/>
    <w:rsid w:val="005334BA"/>
    <w:rsid w:val="005344B4"/>
    <w:rsid w:val="00550966"/>
    <w:rsid w:val="00555F08"/>
    <w:rsid w:val="00557635"/>
    <w:rsid w:val="00561DE9"/>
    <w:rsid w:val="00563E26"/>
    <w:rsid w:val="0056449E"/>
    <w:rsid w:val="00567529"/>
    <w:rsid w:val="00570BB4"/>
    <w:rsid w:val="00570E2C"/>
    <w:rsid w:val="0057343F"/>
    <w:rsid w:val="00576652"/>
    <w:rsid w:val="005803ED"/>
    <w:rsid w:val="00587B4F"/>
    <w:rsid w:val="005904FA"/>
    <w:rsid w:val="005914E5"/>
    <w:rsid w:val="00592407"/>
    <w:rsid w:val="005A1D6A"/>
    <w:rsid w:val="005A5834"/>
    <w:rsid w:val="005B2133"/>
    <w:rsid w:val="005B23C8"/>
    <w:rsid w:val="005B2788"/>
    <w:rsid w:val="005B3C65"/>
    <w:rsid w:val="005B547A"/>
    <w:rsid w:val="005B5AB8"/>
    <w:rsid w:val="005B6DE8"/>
    <w:rsid w:val="005C1CD4"/>
    <w:rsid w:val="005C5FC6"/>
    <w:rsid w:val="005C68FC"/>
    <w:rsid w:val="005D737B"/>
    <w:rsid w:val="005E01B5"/>
    <w:rsid w:val="005E1352"/>
    <w:rsid w:val="005E1353"/>
    <w:rsid w:val="005E1F0E"/>
    <w:rsid w:val="005E6936"/>
    <w:rsid w:val="005F0AEC"/>
    <w:rsid w:val="005F38BF"/>
    <w:rsid w:val="005F56E1"/>
    <w:rsid w:val="005F6C13"/>
    <w:rsid w:val="00600E74"/>
    <w:rsid w:val="00604B0C"/>
    <w:rsid w:val="0062107C"/>
    <w:rsid w:val="006221F2"/>
    <w:rsid w:val="0062441D"/>
    <w:rsid w:val="00630D56"/>
    <w:rsid w:val="00632D97"/>
    <w:rsid w:val="00634C68"/>
    <w:rsid w:val="00637C49"/>
    <w:rsid w:val="006403FC"/>
    <w:rsid w:val="00640404"/>
    <w:rsid w:val="006419D7"/>
    <w:rsid w:val="00641B94"/>
    <w:rsid w:val="006422A0"/>
    <w:rsid w:val="00643458"/>
    <w:rsid w:val="00651788"/>
    <w:rsid w:val="00651AEE"/>
    <w:rsid w:val="00651C22"/>
    <w:rsid w:val="00652261"/>
    <w:rsid w:val="00653575"/>
    <w:rsid w:val="00655B84"/>
    <w:rsid w:val="006561AE"/>
    <w:rsid w:val="00657B3C"/>
    <w:rsid w:val="00661C45"/>
    <w:rsid w:val="006648AA"/>
    <w:rsid w:val="00665210"/>
    <w:rsid w:val="0067076E"/>
    <w:rsid w:val="0067518F"/>
    <w:rsid w:val="00675FC1"/>
    <w:rsid w:val="00682545"/>
    <w:rsid w:val="00687C1E"/>
    <w:rsid w:val="00692D68"/>
    <w:rsid w:val="006A00F9"/>
    <w:rsid w:val="006A1D8D"/>
    <w:rsid w:val="006A31EF"/>
    <w:rsid w:val="006A5E96"/>
    <w:rsid w:val="006B0320"/>
    <w:rsid w:val="006B38D9"/>
    <w:rsid w:val="006B7547"/>
    <w:rsid w:val="006C297C"/>
    <w:rsid w:val="006D3105"/>
    <w:rsid w:val="006D66D8"/>
    <w:rsid w:val="006D6A1F"/>
    <w:rsid w:val="006E3526"/>
    <w:rsid w:val="006E5784"/>
    <w:rsid w:val="006E6990"/>
    <w:rsid w:val="006E742C"/>
    <w:rsid w:val="006F1C13"/>
    <w:rsid w:val="0070035D"/>
    <w:rsid w:val="00704250"/>
    <w:rsid w:val="00710BF2"/>
    <w:rsid w:val="00710CE5"/>
    <w:rsid w:val="00710D06"/>
    <w:rsid w:val="00711C88"/>
    <w:rsid w:val="00712EDF"/>
    <w:rsid w:val="00712FBE"/>
    <w:rsid w:val="00717736"/>
    <w:rsid w:val="00730D0D"/>
    <w:rsid w:val="00732DB3"/>
    <w:rsid w:val="00734283"/>
    <w:rsid w:val="007377AC"/>
    <w:rsid w:val="00745AC9"/>
    <w:rsid w:val="007520A9"/>
    <w:rsid w:val="007544EF"/>
    <w:rsid w:val="007555C7"/>
    <w:rsid w:val="007570BC"/>
    <w:rsid w:val="007608FB"/>
    <w:rsid w:val="00763E42"/>
    <w:rsid w:val="007712BB"/>
    <w:rsid w:val="00771648"/>
    <w:rsid w:val="00771D15"/>
    <w:rsid w:val="0077433A"/>
    <w:rsid w:val="00774A74"/>
    <w:rsid w:val="00776C3E"/>
    <w:rsid w:val="00783B07"/>
    <w:rsid w:val="0078590B"/>
    <w:rsid w:val="00786B33"/>
    <w:rsid w:val="0079774E"/>
    <w:rsid w:val="007B0853"/>
    <w:rsid w:val="007B69DE"/>
    <w:rsid w:val="007C1A8A"/>
    <w:rsid w:val="007D1F1E"/>
    <w:rsid w:val="007D2A3F"/>
    <w:rsid w:val="007D44CF"/>
    <w:rsid w:val="007D4B50"/>
    <w:rsid w:val="007D7724"/>
    <w:rsid w:val="007D7741"/>
    <w:rsid w:val="007E5086"/>
    <w:rsid w:val="007E53F0"/>
    <w:rsid w:val="007E6BC5"/>
    <w:rsid w:val="007F0C86"/>
    <w:rsid w:val="007F5D5B"/>
    <w:rsid w:val="00803336"/>
    <w:rsid w:val="00803DD5"/>
    <w:rsid w:val="008044C6"/>
    <w:rsid w:val="00812A3A"/>
    <w:rsid w:val="00817EDE"/>
    <w:rsid w:val="00821DB9"/>
    <w:rsid w:val="008223BA"/>
    <w:rsid w:val="00833529"/>
    <w:rsid w:val="008348EC"/>
    <w:rsid w:val="00840159"/>
    <w:rsid w:val="008455BC"/>
    <w:rsid w:val="0085178F"/>
    <w:rsid w:val="00852506"/>
    <w:rsid w:val="008530D1"/>
    <w:rsid w:val="0085316A"/>
    <w:rsid w:val="008564BD"/>
    <w:rsid w:val="008622F0"/>
    <w:rsid w:val="00862501"/>
    <w:rsid w:val="008648A8"/>
    <w:rsid w:val="0086554C"/>
    <w:rsid w:val="00867A6D"/>
    <w:rsid w:val="008746A6"/>
    <w:rsid w:val="0087617A"/>
    <w:rsid w:val="0087758F"/>
    <w:rsid w:val="00882A99"/>
    <w:rsid w:val="008865C9"/>
    <w:rsid w:val="00887C9C"/>
    <w:rsid w:val="0089296C"/>
    <w:rsid w:val="008A41EB"/>
    <w:rsid w:val="008A7B67"/>
    <w:rsid w:val="008B1C09"/>
    <w:rsid w:val="008B4A0B"/>
    <w:rsid w:val="008C25E7"/>
    <w:rsid w:val="008C7E13"/>
    <w:rsid w:val="008D2C6B"/>
    <w:rsid w:val="008D3D79"/>
    <w:rsid w:val="008E1DFE"/>
    <w:rsid w:val="008E4F3A"/>
    <w:rsid w:val="008E7F98"/>
    <w:rsid w:val="008F08EB"/>
    <w:rsid w:val="008F2494"/>
    <w:rsid w:val="008F3897"/>
    <w:rsid w:val="008F412F"/>
    <w:rsid w:val="008F4672"/>
    <w:rsid w:val="008F7969"/>
    <w:rsid w:val="009058A1"/>
    <w:rsid w:val="00906448"/>
    <w:rsid w:val="009073E5"/>
    <w:rsid w:val="00907AC0"/>
    <w:rsid w:val="00912956"/>
    <w:rsid w:val="00916F7A"/>
    <w:rsid w:val="00924EFA"/>
    <w:rsid w:val="009269ED"/>
    <w:rsid w:val="00940641"/>
    <w:rsid w:val="00941673"/>
    <w:rsid w:val="00941C96"/>
    <w:rsid w:val="0095531A"/>
    <w:rsid w:val="00955B85"/>
    <w:rsid w:val="009645C8"/>
    <w:rsid w:val="009648E1"/>
    <w:rsid w:val="00965BD1"/>
    <w:rsid w:val="00970EBA"/>
    <w:rsid w:val="00973333"/>
    <w:rsid w:val="00983676"/>
    <w:rsid w:val="00985C92"/>
    <w:rsid w:val="0099330D"/>
    <w:rsid w:val="00995696"/>
    <w:rsid w:val="009A3D23"/>
    <w:rsid w:val="009A3DDE"/>
    <w:rsid w:val="009A52C1"/>
    <w:rsid w:val="009A55C4"/>
    <w:rsid w:val="009A6772"/>
    <w:rsid w:val="009A7101"/>
    <w:rsid w:val="009A7C6B"/>
    <w:rsid w:val="009C092D"/>
    <w:rsid w:val="009C439D"/>
    <w:rsid w:val="009C71BD"/>
    <w:rsid w:val="009C7801"/>
    <w:rsid w:val="009D0989"/>
    <w:rsid w:val="009D1609"/>
    <w:rsid w:val="009D1D07"/>
    <w:rsid w:val="009D5C91"/>
    <w:rsid w:val="009E0315"/>
    <w:rsid w:val="009E0C7C"/>
    <w:rsid w:val="009E130F"/>
    <w:rsid w:val="009E2FCB"/>
    <w:rsid w:val="009E3E06"/>
    <w:rsid w:val="009F03A2"/>
    <w:rsid w:val="009F796F"/>
    <w:rsid w:val="00A0112D"/>
    <w:rsid w:val="00A05EDE"/>
    <w:rsid w:val="00A16D75"/>
    <w:rsid w:val="00A21ADD"/>
    <w:rsid w:val="00A2310D"/>
    <w:rsid w:val="00A24489"/>
    <w:rsid w:val="00A2544F"/>
    <w:rsid w:val="00A2732B"/>
    <w:rsid w:val="00A27A94"/>
    <w:rsid w:val="00A31E3A"/>
    <w:rsid w:val="00A355AC"/>
    <w:rsid w:val="00A36E41"/>
    <w:rsid w:val="00A41637"/>
    <w:rsid w:val="00A450B0"/>
    <w:rsid w:val="00A474E8"/>
    <w:rsid w:val="00A51D82"/>
    <w:rsid w:val="00A55631"/>
    <w:rsid w:val="00A56C2B"/>
    <w:rsid w:val="00A61204"/>
    <w:rsid w:val="00A618FC"/>
    <w:rsid w:val="00A6615F"/>
    <w:rsid w:val="00A76351"/>
    <w:rsid w:val="00A76415"/>
    <w:rsid w:val="00A80B55"/>
    <w:rsid w:val="00A844E1"/>
    <w:rsid w:val="00A85B90"/>
    <w:rsid w:val="00A90F74"/>
    <w:rsid w:val="00A91499"/>
    <w:rsid w:val="00A91D3E"/>
    <w:rsid w:val="00A949B4"/>
    <w:rsid w:val="00AA23AB"/>
    <w:rsid w:val="00AA2DF4"/>
    <w:rsid w:val="00AA3243"/>
    <w:rsid w:val="00AA6AD2"/>
    <w:rsid w:val="00AA70CE"/>
    <w:rsid w:val="00AB1F67"/>
    <w:rsid w:val="00AB2F4C"/>
    <w:rsid w:val="00AB526A"/>
    <w:rsid w:val="00AB527A"/>
    <w:rsid w:val="00AB6992"/>
    <w:rsid w:val="00AC0A66"/>
    <w:rsid w:val="00AC141D"/>
    <w:rsid w:val="00AC5811"/>
    <w:rsid w:val="00AC7700"/>
    <w:rsid w:val="00AD61E6"/>
    <w:rsid w:val="00AE48C4"/>
    <w:rsid w:val="00AE5212"/>
    <w:rsid w:val="00AE7999"/>
    <w:rsid w:val="00AF3B0E"/>
    <w:rsid w:val="00AF55C1"/>
    <w:rsid w:val="00AF699C"/>
    <w:rsid w:val="00AF74A3"/>
    <w:rsid w:val="00B02FEA"/>
    <w:rsid w:val="00B04570"/>
    <w:rsid w:val="00B056D2"/>
    <w:rsid w:val="00B07725"/>
    <w:rsid w:val="00B10CAA"/>
    <w:rsid w:val="00B2122C"/>
    <w:rsid w:val="00B309A0"/>
    <w:rsid w:val="00B4149B"/>
    <w:rsid w:val="00B463CF"/>
    <w:rsid w:val="00B47D5E"/>
    <w:rsid w:val="00B54B0F"/>
    <w:rsid w:val="00B65CCB"/>
    <w:rsid w:val="00B65F54"/>
    <w:rsid w:val="00B67BC0"/>
    <w:rsid w:val="00B67D9C"/>
    <w:rsid w:val="00B76D3E"/>
    <w:rsid w:val="00B856CE"/>
    <w:rsid w:val="00B85CA2"/>
    <w:rsid w:val="00B86B6C"/>
    <w:rsid w:val="00B8740C"/>
    <w:rsid w:val="00B877F7"/>
    <w:rsid w:val="00B90F5A"/>
    <w:rsid w:val="00B96F6C"/>
    <w:rsid w:val="00BB06B1"/>
    <w:rsid w:val="00BB0BCA"/>
    <w:rsid w:val="00BB59E8"/>
    <w:rsid w:val="00BC03A7"/>
    <w:rsid w:val="00BC36A3"/>
    <w:rsid w:val="00BC43A0"/>
    <w:rsid w:val="00BC5F43"/>
    <w:rsid w:val="00BD66C7"/>
    <w:rsid w:val="00BE2159"/>
    <w:rsid w:val="00BE3375"/>
    <w:rsid w:val="00BE53F1"/>
    <w:rsid w:val="00BF2E5C"/>
    <w:rsid w:val="00BF4246"/>
    <w:rsid w:val="00BF6EA2"/>
    <w:rsid w:val="00C05526"/>
    <w:rsid w:val="00C0799C"/>
    <w:rsid w:val="00C10E52"/>
    <w:rsid w:val="00C12750"/>
    <w:rsid w:val="00C139A9"/>
    <w:rsid w:val="00C161D1"/>
    <w:rsid w:val="00C17C42"/>
    <w:rsid w:val="00C21A9D"/>
    <w:rsid w:val="00C2290D"/>
    <w:rsid w:val="00C265CC"/>
    <w:rsid w:val="00C270B7"/>
    <w:rsid w:val="00C3001D"/>
    <w:rsid w:val="00C32D0E"/>
    <w:rsid w:val="00C44DA8"/>
    <w:rsid w:val="00C527E1"/>
    <w:rsid w:val="00C61C4F"/>
    <w:rsid w:val="00C62743"/>
    <w:rsid w:val="00C62AFC"/>
    <w:rsid w:val="00C63D83"/>
    <w:rsid w:val="00C6442F"/>
    <w:rsid w:val="00C64C9C"/>
    <w:rsid w:val="00C70297"/>
    <w:rsid w:val="00C727AA"/>
    <w:rsid w:val="00C739E2"/>
    <w:rsid w:val="00C8095E"/>
    <w:rsid w:val="00C82AFE"/>
    <w:rsid w:val="00C92DD4"/>
    <w:rsid w:val="00C93158"/>
    <w:rsid w:val="00C93280"/>
    <w:rsid w:val="00C95874"/>
    <w:rsid w:val="00CA0798"/>
    <w:rsid w:val="00CA11A1"/>
    <w:rsid w:val="00CB1EEE"/>
    <w:rsid w:val="00CB2691"/>
    <w:rsid w:val="00CB4255"/>
    <w:rsid w:val="00CB6C3D"/>
    <w:rsid w:val="00CC09B4"/>
    <w:rsid w:val="00CC0A84"/>
    <w:rsid w:val="00CC56B3"/>
    <w:rsid w:val="00CD7AF4"/>
    <w:rsid w:val="00CE21D4"/>
    <w:rsid w:val="00CF05B3"/>
    <w:rsid w:val="00CF14D3"/>
    <w:rsid w:val="00CF15E8"/>
    <w:rsid w:val="00CF4E8D"/>
    <w:rsid w:val="00CF6600"/>
    <w:rsid w:val="00CF747F"/>
    <w:rsid w:val="00D00DAF"/>
    <w:rsid w:val="00D01251"/>
    <w:rsid w:val="00D02953"/>
    <w:rsid w:val="00D04A64"/>
    <w:rsid w:val="00D0633F"/>
    <w:rsid w:val="00D06D83"/>
    <w:rsid w:val="00D07B78"/>
    <w:rsid w:val="00D11619"/>
    <w:rsid w:val="00D11A07"/>
    <w:rsid w:val="00D14758"/>
    <w:rsid w:val="00D260CD"/>
    <w:rsid w:val="00D27B3F"/>
    <w:rsid w:val="00D333A8"/>
    <w:rsid w:val="00D337E1"/>
    <w:rsid w:val="00D346D2"/>
    <w:rsid w:val="00D4014B"/>
    <w:rsid w:val="00D40B96"/>
    <w:rsid w:val="00D4304C"/>
    <w:rsid w:val="00D46038"/>
    <w:rsid w:val="00D47462"/>
    <w:rsid w:val="00D516C5"/>
    <w:rsid w:val="00D6084C"/>
    <w:rsid w:val="00D67103"/>
    <w:rsid w:val="00D73E1F"/>
    <w:rsid w:val="00D76B77"/>
    <w:rsid w:val="00D83CC7"/>
    <w:rsid w:val="00D87021"/>
    <w:rsid w:val="00D902A9"/>
    <w:rsid w:val="00D91DDC"/>
    <w:rsid w:val="00D96604"/>
    <w:rsid w:val="00D967DF"/>
    <w:rsid w:val="00DA1057"/>
    <w:rsid w:val="00DA3464"/>
    <w:rsid w:val="00DA3FCE"/>
    <w:rsid w:val="00DA4424"/>
    <w:rsid w:val="00DA5927"/>
    <w:rsid w:val="00DC0A70"/>
    <w:rsid w:val="00DD040B"/>
    <w:rsid w:val="00DD5473"/>
    <w:rsid w:val="00DD5A97"/>
    <w:rsid w:val="00DD5BBE"/>
    <w:rsid w:val="00DD785A"/>
    <w:rsid w:val="00DE2979"/>
    <w:rsid w:val="00DE3658"/>
    <w:rsid w:val="00DF1595"/>
    <w:rsid w:val="00DF333D"/>
    <w:rsid w:val="00DF371B"/>
    <w:rsid w:val="00DF7272"/>
    <w:rsid w:val="00DF7C38"/>
    <w:rsid w:val="00E01A01"/>
    <w:rsid w:val="00E126A9"/>
    <w:rsid w:val="00E14404"/>
    <w:rsid w:val="00E15AD0"/>
    <w:rsid w:val="00E16FBD"/>
    <w:rsid w:val="00E21304"/>
    <w:rsid w:val="00E27933"/>
    <w:rsid w:val="00E31045"/>
    <w:rsid w:val="00E332CA"/>
    <w:rsid w:val="00E33A4F"/>
    <w:rsid w:val="00E363D3"/>
    <w:rsid w:val="00E37F6C"/>
    <w:rsid w:val="00E44B0C"/>
    <w:rsid w:val="00E566B7"/>
    <w:rsid w:val="00E63AA8"/>
    <w:rsid w:val="00E63E96"/>
    <w:rsid w:val="00E65035"/>
    <w:rsid w:val="00E66596"/>
    <w:rsid w:val="00E67755"/>
    <w:rsid w:val="00E7345E"/>
    <w:rsid w:val="00E777F5"/>
    <w:rsid w:val="00E80ED9"/>
    <w:rsid w:val="00E95099"/>
    <w:rsid w:val="00E966C0"/>
    <w:rsid w:val="00E97642"/>
    <w:rsid w:val="00EA28EF"/>
    <w:rsid w:val="00EA4B25"/>
    <w:rsid w:val="00EA52D2"/>
    <w:rsid w:val="00EA6264"/>
    <w:rsid w:val="00EB5ACC"/>
    <w:rsid w:val="00EB720A"/>
    <w:rsid w:val="00EB770E"/>
    <w:rsid w:val="00EC25B8"/>
    <w:rsid w:val="00EC27A7"/>
    <w:rsid w:val="00EC31A4"/>
    <w:rsid w:val="00EE3E93"/>
    <w:rsid w:val="00EE53C2"/>
    <w:rsid w:val="00EE602F"/>
    <w:rsid w:val="00EE70CD"/>
    <w:rsid w:val="00EF1DD9"/>
    <w:rsid w:val="00EF46CD"/>
    <w:rsid w:val="00F01B5D"/>
    <w:rsid w:val="00F026CB"/>
    <w:rsid w:val="00F06C66"/>
    <w:rsid w:val="00F13C9E"/>
    <w:rsid w:val="00F14918"/>
    <w:rsid w:val="00F26A41"/>
    <w:rsid w:val="00F3113F"/>
    <w:rsid w:val="00F4593B"/>
    <w:rsid w:val="00F65CC0"/>
    <w:rsid w:val="00F731D9"/>
    <w:rsid w:val="00F77BA1"/>
    <w:rsid w:val="00F80274"/>
    <w:rsid w:val="00F90559"/>
    <w:rsid w:val="00F92411"/>
    <w:rsid w:val="00FA31E0"/>
    <w:rsid w:val="00FA763C"/>
    <w:rsid w:val="00FC0B41"/>
    <w:rsid w:val="00FC0BFC"/>
    <w:rsid w:val="00FD06DC"/>
    <w:rsid w:val="00FD252D"/>
    <w:rsid w:val="00FD3A46"/>
    <w:rsid w:val="00FD482E"/>
    <w:rsid w:val="00FD6153"/>
    <w:rsid w:val="00FD7C68"/>
    <w:rsid w:val="00FE032C"/>
    <w:rsid w:val="00FE2D17"/>
    <w:rsid w:val="00FE7652"/>
    <w:rsid w:val="00FF0923"/>
    <w:rsid w:val="00FF0BE0"/>
    <w:rsid w:val="00FF1F8F"/>
    <w:rsid w:val="00FF2B41"/>
    <w:rsid w:val="00FF58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0354"/>
    <o:shapelayout v:ext="edit">
      <o:idmap v:ext="edit" data="1"/>
      <o:rules v:ext="edit">
        <o:r id="V:Rule2" type="connector" idref="#shape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semiHidden/>
    <w:unhideWhenUsed/>
    <w:qFormat/>
    <w:rsid w:val="00C63D8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1"/>
    <w:semiHidden/>
    <w:unhideWhenUsed/>
    <w:qFormat/>
    <w:rsid w:val="00D1161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character" w:customStyle="1" w:styleId="50">
    <w:name w:val="Заголовок 5 Знак"/>
    <w:basedOn w:val="a0"/>
    <w:link w:val="5"/>
    <w:uiPriority w:val="9"/>
    <w:rsid w:val="00C63D83"/>
    <w:rPr>
      <w:rFonts w:asciiTheme="majorHAnsi" w:eastAsiaTheme="majorEastAsia" w:hAnsiTheme="majorHAnsi" w:cstheme="majorBidi"/>
      <w:color w:val="243F60" w:themeColor="accent1" w:themeShade="7F"/>
      <w:sz w:val="24"/>
      <w:szCs w:val="24"/>
      <w:lang w:val="en-US" w:bidi="en-US"/>
    </w:rPr>
  </w:style>
  <w:style w:type="character" w:customStyle="1" w:styleId="61">
    <w:name w:val="Заголовок 6 Знак1"/>
    <w:basedOn w:val="a0"/>
    <w:link w:val="6"/>
    <w:uiPriority w:val="9"/>
    <w:semiHidden/>
    <w:rsid w:val="00D11619"/>
    <w:rPr>
      <w:rFonts w:asciiTheme="majorHAnsi" w:eastAsiaTheme="majorEastAsia" w:hAnsiTheme="majorHAnsi" w:cstheme="majorBidi"/>
      <w:i/>
      <w:iCs/>
      <w:color w:val="243F60" w:themeColor="accent1" w:themeShade="7F"/>
      <w:sz w:val="24"/>
      <w:szCs w:val="24"/>
      <w:lang w:val="en-US" w:bidi="en-US"/>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uiPriority w:val="22"/>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uiPriority w:val="1"/>
    <w:rsid w:val="004268B5"/>
    <w:rPr>
      <w:rFonts w:ascii="Times New Roman" w:eastAsia="Times New Roman" w:hAnsi="Times New Roman" w:cs="Times New Roman"/>
      <w:sz w:val="24"/>
      <w:szCs w:val="24"/>
      <w:lang w:eastAsia="ru-RU"/>
    </w:rPr>
  </w:style>
  <w:style w:type="paragraph" w:styleId="a8">
    <w:name w:val="Title"/>
    <w:basedOn w:val="a"/>
    <w:link w:val="a9"/>
    <w:uiPriority w:val="10"/>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uiPriority w:val="10"/>
    <w:rsid w:val="005A1D6A"/>
    <w:rPr>
      <w:rFonts w:ascii="Times New Roman" w:eastAsia="Times New Roman" w:hAnsi="Times New Roman" w:cs="Times New Roman"/>
      <w:sz w:val="28"/>
      <w:szCs w:val="20"/>
      <w:lang w:eastAsia="ru-RU"/>
    </w:rPr>
  </w:style>
  <w:style w:type="paragraph" w:customStyle="1" w:styleId="Heading">
    <w:name w:val="Heading"/>
    <w:qFormat/>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uiPriority w:val="99"/>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34"/>
    <w:qFormat/>
    <w:rsid w:val="005A1D6A"/>
    <w:pPr>
      <w:ind w:left="720"/>
      <w:contextualSpacing/>
    </w:pPr>
    <w:rPr>
      <w:rFonts w:ascii="Times New Roman" w:hAnsi="Times New Roman"/>
      <w:sz w:val="28"/>
      <w:szCs w:val="20"/>
      <w:lang w:val="ru-RU" w:eastAsia="ru-RU" w:bidi="ar-SA"/>
    </w:rPr>
  </w:style>
  <w:style w:type="character" w:customStyle="1" w:styleId="ad">
    <w:name w:val="Абзац списка Знак"/>
    <w:link w:val="ac"/>
    <w:uiPriority w:val="99"/>
    <w:rsid w:val="0001707A"/>
    <w:rPr>
      <w:rFonts w:ascii="Times New Roman" w:eastAsiaTheme="minorEastAsia" w:hAnsi="Times New Roman" w:cs="Times New Roman"/>
      <w:sz w:val="28"/>
      <w:szCs w:val="20"/>
      <w:lang w:eastAsia="ru-RU"/>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qFormat/>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uiPriority w:val="99"/>
    <w:rsid w:val="00803DD5"/>
    <w:rPr>
      <w:color w:val="106BBE"/>
    </w:rPr>
  </w:style>
  <w:style w:type="paragraph" w:styleId="af">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uiPriority w:val="99"/>
    <w:locked/>
    <w:rsid w:val="009F03A2"/>
    <w:rPr>
      <w:sz w:val="24"/>
      <w:szCs w:val="24"/>
    </w:rPr>
  </w:style>
  <w:style w:type="paragraph" w:styleId="af1">
    <w:name w:val="Body Text Indent"/>
    <w:basedOn w:val="a"/>
    <w:link w:val="af0"/>
    <w:uiPriority w:val="99"/>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uiPriority w:val="99"/>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uiPriority w:val="1"/>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qFormat/>
    <w:rsid w:val="00651AEE"/>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qFormat/>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paragraph" w:customStyle="1" w:styleId="ConsTitle">
    <w:name w:val="ConsTitle"/>
    <w:uiPriority w:val="99"/>
    <w:rsid w:val="000B58E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0">
    <w:name w:val="текст14"/>
    <w:aliases w:val="5,Т-1,Текст14-1,Текст 14-1,текст14-1,Текст 14"/>
    <w:basedOn w:val="a"/>
    <w:rsid w:val="009073E5"/>
    <w:pPr>
      <w:spacing w:line="360" w:lineRule="auto"/>
      <w:ind w:firstLine="720"/>
      <w:jc w:val="both"/>
    </w:pPr>
    <w:rPr>
      <w:rFonts w:ascii="Times New Roman" w:eastAsia="Times New Roman" w:hAnsi="Times New Roman"/>
      <w:sz w:val="28"/>
      <w:szCs w:val="20"/>
      <w:lang w:val="ru-RU" w:eastAsia="ru-RU" w:bidi="ar-SA"/>
    </w:rPr>
  </w:style>
  <w:style w:type="character" w:customStyle="1" w:styleId="aff7">
    <w:name w:val="Основной текст_"/>
    <w:link w:val="19"/>
    <w:locked/>
    <w:rsid w:val="004E46ED"/>
    <w:rPr>
      <w:rFonts w:ascii="Times New Roman" w:hAnsi="Times New Roman"/>
      <w:sz w:val="27"/>
      <w:szCs w:val="27"/>
      <w:shd w:val="clear" w:color="auto" w:fill="FFFFFF"/>
    </w:rPr>
  </w:style>
  <w:style w:type="paragraph" w:customStyle="1" w:styleId="19">
    <w:name w:val="Основной текст1"/>
    <w:basedOn w:val="a"/>
    <w:link w:val="aff7"/>
    <w:rsid w:val="004E46ED"/>
    <w:pPr>
      <w:shd w:val="clear" w:color="auto" w:fill="FFFFFF"/>
      <w:spacing w:after="600" w:line="322" w:lineRule="exact"/>
      <w:jc w:val="center"/>
    </w:pPr>
    <w:rPr>
      <w:rFonts w:ascii="Times New Roman" w:eastAsiaTheme="minorHAnsi" w:hAnsi="Times New Roman" w:cstheme="minorBidi"/>
      <w:sz w:val="27"/>
      <w:szCs w:val="27"/>
      <w:lang w:val="ru-RU" w:bidi="ar-SA"/>
    </w:rPr>
  </w:style>
  <w:style w:type="paragraph" w:customStyle="1" w:styleId="28">
    <w:name w:val="Без интервала2"/>
    <w:rsid w:val="00840159"/>
    <w:pPr>
      <w:spacing w:after="0" w:line="240" w:lineRule="auto"/>
    </w:pPr>
    <w:rPr>
      <w:rFonts w:ascii="Calibri" w:eastAsia="Times New Roman" w:hAnsi="Calibri" w:cs="Times New Roman"/>
      <w:lang w:eastAsia="ru-RU"/>
    </w:rPr>
  </w:style>
  <w:style w:type="character" w:customStyle="1" w:styleId="210pt">
    <w:name w:val="Основной текст (2) + 10 pt"/>
    <w:basedOn w:val="25"/>
    <w:rsid w:val="0050028A"/>
    <w:rPr>
      <w:b w:val="0"/>
      <w:bCs w:val="0"/>
      <w:i w:val="0"/>
      <w:iCs w:val="0"/>
      <w:smallCaps w:val="0"/>
      <w:strike w:val="0"/>
      <w:color w:val="000000"/>
      <w:spacing w:val="0"/>
      <w:w w:val="100"/>
      <w:position w:val="0"/>
      <w:sz w:val="20"/>
      <w:szCs w:val="20"/>
      <w:u w:val="none"/>
      <w:lang w:val="ru-RU" w:eastAsia="ru-RU" w:bidi="ru-RU"/>
    </w:rPr>
  </w:style>
  <w:style w:type="character" w:customStyle="1" w:styleId="41">
    <w:name w:val="Основной текст (4)_"/>
    <w:basedOn w:val="a0"/>
    <w:link w:val="42"/>
    <w:qFormat/>
    <w:rsid w:val="0050028A"/>
    <w:rPr>
      <w:rFonts w:ascii="Times New Roman" w:eastAsia="Times New Roman" w:hAnsi="Times New Roman" w:cs="Times New Roman"/>
      <w:b/>
      <w:bCs/>
      <w:shd w:val="clear" w:color="auto" w:fill="FFFFFF"/>
    </w:rPr>
  </w:style>
  <w:style w:type="paragraph" w:customStyle="1" w:styleId="42">
    <w:name w:val="Основной текст (4)"/>
    <w:basedOn w:val="a"/>
    <w:link w:val="41"/>
    <w:qFormat/>
    <w:rsid w:val="0050028A"/>
    <w:pPr>
      <w:widowControl w:val="0"/>
      <w:shd w:val="clear" w:color="auto" w:fill="FFFFFF"/>
      <w:spacing w:after="300" w:line="0" w:lineRule="atLeast"/>
    </w:pPr>
    <w:rPr>
      <w:rFonts w:ascii="Times New Roman" w:eastAsia="Times New Roman" w:hAnsi="Times New Roman"/>
      <w:b/>
      <w:bCs/>
      <w:sz w:val="22"/>
      <w:szCs w:val="22"/>
      <w:lang w:val="ru-RU" w:bidi="ar-SA"/>
    </w:rPr>
  </w:style>
  <w:style w:type="character" w:customStyle="1" w:styleId="Heading1Char">
    <w:name w:val="Heading 1 Char"/>
    <w:basedOn w:val="a0"/>
    <w:uiPriority w:val="9"/>
    <w:rsid w:val="00E63AA8"/>
    <w:rPr>
      <w:rFonts w:ascii="Arial" w:eastAsia="Arial" w:hAnsi="Arial" w:cs="Arial"/>
      <w:color w:val="365F91" w:themeColor="accent1" w:themeShade="BF"/>
      <w:sz w:val="40"/>
      <w:szCs w:val="40"/>
    </w:rPr>
  </w:style>
  <w:style w:type="character" w:customStyle="1" w:styleId="Heading2Char">
    <w:name w:val="Heading 2 Char"/>
    <w:basedOn w:val="a0"/>
    <w:uiPriority w:val="9"/>
    <w:rsid w:val="00E63AA8"/>
    <w:rPr>
      <w:rFonts w:ascii="Arial" w:eastAsia="Arial" w:hAnsi="Arial" w:cs="Arial"/>
      <w:color w:val="365F91" w:themeColor="accent1" w:themeShade="BF"/>
      <w:sz w:val="32"/>
      <w:szCs w:val="32"/>
    </w:rPr>
  </w:style>
  <w:style w:type="character" w:customStyle="1" w:styleId="Heading3Char">
    <w:name w:val="Heading 3 Char"/>
    <w:basedOn w:val="a0"/>
    <w:uiPriority w:val="9"/>
    <w:rsid w:val="00E63AA8"/>
    <w:rPr>
      <w:rFonts w:ascii="Arial" w:eastAsia="Arial" w:hAnsi="Arial" w:cs="Arial"/>
      <w:color w:val="365F91" w:themeColor="accent1" w:themeShade="BF"/>
      <w:sz w:val="28"/>
      <w:szCs w:val="28"/>
    </w:rPr>
  </w:style>
  <w:style w:type="character" w:customStyle="1" w:styleId="Heading4Char">
    <w:name w:val="Heading 4 Char"/>
    <w:basedOn w:val="a0"/>
    <w:uiPriority w:val="9"/>
    <w:rsid w:val="00E63AA8"/>
    <w:rPr>
      <w:rFonts w:ascii="Arial" w:eastAsia="Arial" w:hAnsi="Arial" w:cs="Arial"/>
      <w:i/>
      <w:iCs/>
      <w:color w:val="365F91" w:themeColor="accent1" w:themeShade="BF"/>
    </w:rPr>
  </w:style>
  <w:style w:type="character" w:customStyle="1" w:styleId="Heading5Char">
    <w:name w:val="Heading 5 Char"/>
    <w:basedOn w:val="a0"/>
    <w:uiPriority w:val="9"/>
    <w:rsid w:val="00E63AA8"/>
    <w:rPr>
      <w:rFonts w:ascii="Arial" w:eastAsia="Arial" w:hAnsi="Arial" w:cs="Arial"/>
      <w:color w:val="365F91" w:themeColor="accent1" w:themeShade="BF"/>
    </w:rPr>
  </w:style>
  <w:style w:type="character" w:customStyle="1" w:styleId="Heading6Char">
    <w:name w:val="Heading 6 Char"/>
    <w:basedOn w:val="a0"/>
    <w:uiPriority w:val="9"/>
    <w:rsid w:val="00E63AA8"/>
    <w:rPr>
      <w:rFonts w:ascii="Arial" w:eastAsia="Arial" w:hAnsi="Arial" w:cs="Arial"/>
      <w:i/>
      <w:iCs/>
      <w:color w:val="595959" w:themeColor="text1" w:themeTint="A6"/>
    </w:rPr>
  </w:style>
  <w:style w:type="character" w:customStyle="1" w:styleId="Heading7Char">
    <w:name w:val="Heading 7 Char"/>
    <w:basedOn w:val="a0"/>
    <w:uiPriority w:val="9"/>
    <w:rsid w:val="00E63AA8"/>
    <w:rPr>
      <w:rFonts w:ascii="Arial" w:eastAsia="Arial" w:hAnsi="Arial" w:cs="Arial"/>
      <w:color w:val="595959" w:themeColor="text1" w:themeTint="A6"/>
    </w:rPr>
  </w:style>
  <w:style w:type="character" w:customStyle="1" w:styleId="Heading8Char">
    <w:name w:val="Heading 8 Char"/>
    <w:basedOn w:val="a0"/>
    <w:uiPriority w:val="9"/>
    <w:rsid w:val="00E63AA8"/>
    <w:rPr>
      <w:rFonts w:ascii="Arial" w:eastAsia="Arial" w:hAnsi="Arial" w:cs="Arial"/>
      <w:i/>
      <w:iCs/>
      <w:color w:val="272727" w:themeColor="text1" w:themeTint="D8"/>
    </w:rPr>
  </w:style>
  <w:style w:type="character" w:customStyle="1" w:styleId="Heading9Char">
    <w:name w:val="Heading 9 Char"/>
    <w:basedOn w:val="a0"/>
    <w:uiPriority w:val="9"/>
    <w:rsid w:val="00E63AA8"/>
    <w:rPr>
      <w:rFonts w:ascii="Arial" w:eastAsia="Arial" w:hAnsi="Arial" w:cs="Arial"/>
      <w:i/>
      <w:iCs/>
      <w:color w:val="272727" w:themeColor="text1" w:themeTint="D8"/>
    </w:rPr>
  </w:style>
  <w:style w:type="character" w:customStyle="1" w:styleId="TitleChar">
    <w:name w:val="Title Char"/>
    <w:basedOn w:val="a0"/>
    <w:uiPriority w:val="10"/>
    <w:rsid w:val="00E63AA8"/>
    <w:rPr>
      <w:rFonts w:ascii="Arial" w:eastAsia="Arial" w:hAnsi="Arial" w:cs="Arial"/>
      <w:spacing w:val="-10"/>
      <w:sz w:val="56"/>
      <w:szCs w:val="56"/>
    </w:rPr>
  </w:style>
  <w:style w:type="character" w:customStyle="1" w:styleId="SubtitleChar">
    <w:name w:val="Subtitle Char"/>
    <w:basedOn w:val="a0"/>
    <w:uiPriority w:val="11"/>
    <w:rsid w:val="00E63AA8"/>
    <w:rPr>
      <w:color w:val="595959" w:themeColor="text1" w:themeTint="A6"/>
      <w:spacing w:val="15"/>
      <w:sz w:val="28"/>
      <w:szCs w:val="28"/>
    </w:rPr>
  </w:style>
  <w:style w:type="character" w:customStyle="1" w:styleId="QuoteChar">
    <w:name w:val="Quote Char"/>
    <w:basedOn w:val="a0"/>
    <w:uiPriority w:val="29"/>
    <w:rsid w:val="00E63AA8"/>
    <w:rPr>
      <w:i/>
      <w:iCs/>
      <w:color w:val="404040" w:themeColor="text1" w:themeTint="BF"/>
    </w:rPr>
  </w:style>
  <w:style w:type="character" w:customStyle="1" w:styleId="IntenseQuoteChar">
    <w:name w:val="Intense Quote Char"/>
    <w:basedOn w:val="a0"/>
    <w:uiPriority w:val="30"/>
    <w:rsid w:val="00E63AA8"/>
    <w:rPr>
      <w:i/>
      <w:iCs/>
      <w:color w:val="365F91" w:themeColor="accent1" w:themeShade="BF"/>
    </w:rPr>
  </w:style>
  <w:style w:type="paragraph" w:customStyle="1" w:styleId="Heading1">
    <w:name w:val="Heading 1"/>
    <w:basedOn w:val="a"/>
    <w:next w:val="a"/>
    <w:uiPriority w:val="9"/>
    <w:qFormat/>
    <w:rsid w:val="00E63AA8"/>
    <w:pPr>
      <w:keepNext/>
      <w:keepLines/>
      <w:spacing w:before="480" w:after="200"/>
      <w:outlineLvl w:val="0"/>
    </w:pPr>
    <w:rPr>
      <w:rFonts w:ascii="Arial" w:eastAsia="Arial" w:hAnsi="Arial" w:cs="Arial"/>
      <w:sz w:val="40"/>
      <w:szCs w:val="40"/>
      <w:lang w:val="ru-RU" w:eastAsia="ru-RU" w:bidi="ar-SA"/>
    </w:rPr>
  </w:style>
  <w:style w:type="paragraph" w:customStyle="1" w:styleId="Heading2">
    <w:name w:val="Heading 2"/>
    <w:basedOn w:val="a"/>
    <w:next w:val="a"/>
    <w:uiPriority w:val="9"/>
    <w:unhideWhenUsed/>
    <w:qFormat/>
    <w:rsid w:val="00E63AA8"/>
    <w:pPr>
      <w:keepNext/>
      <w:keepLines/>
      <w:spacing w:before="360" w:after="200"/>
      <w:outlineLvl w:val="1"/>
    </w:pPr>
    <w:rPr>
      <w:rFonts w:ascii="Arial" w:eastAsia="Arial" w:hAnsi="Arial" w:cs="Arial"/>
      <w:sz w:val="34"/>
      <w:lang w:val="ru-RU" w:eastAsia="ru-RU" w:bidi="ar-SA"/>
    </w:rPr>
  </w:style>
  <w:style w:type="paragraph" w:customStyle="1" w:styleId="Heading3">
    <w:name w:val="Heading 3"/>
    <w:basedOn w:val="a"/>
    <w:next w:val="a"/>
    <w:uiPriority w:val="9"/>
    <w:unhideWhenUsed/>
    <w:qFormat/>
    <w:rsid w:val="00E63AA8"/>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uiPriority w:val="9"/>
    <w:qFormat/>
    <w:rsid w:val="00E63AA8"/>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uiPriority w:val="9"/>
    <w:unhideWhenUsed/>
    <w:qFormat/>
    <w:rsid w:val="00E63AA8"/>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60"/>
    <w:uiPriority w:val="9"/>
    <w:unhideWhenUsed/>
    <w:qFormat/>
    <w:rsid w:val="00E63AA8"/>
    <w:pPr>
      <w:keepNext/>
      <w:keepLines/>
      <w:spacing w:before="320" w:after="200"/>
      <w:outlineLvl w:val="5"/>
    </w:pPr>
    <w:rPr>
      <w:rFonts w:ascii="Arial" w:eastAsia="Arial" w:hAnsi="Arial" w:cs="Arial"/>
      <w:b/>
      <w:bCs/>
      <w:sz w:val="22"/>
      <w:szCs w:val="22"/>
      <w:lang w:val="ru-RU" w:eastAsia="ru-RU" w:bidi="ar-SA"/>
    </w:rPr>
  </w:style>
  <w:style w:type="character" w:customStyle="1" w:styleId="60">
    <w:name w:val="Заголовок 6 Знак"/>
    <w:link w:val="Heading6"/>
    <w:rsid w:val="00E63AA8"/>
    <w:rPr>
      <w:rFonts w:ascii="Arial" w:eastAsia="Arial" w:hAnsi="Arial" w:cs="Arial"/>
      <w:b/>
      <w:bCs/>
      <w:lang w:eastAsia="ru-RU"/>
    </w:rPr>
  </w:style>
  <w:style w:type="paragraph" w:customStyle="1" w:styleId="Heading7">
    <w:name w:val="Heading 7"/>
    <w:basedOn w:val="a"/>
    <w:next w:val="a"/>
    <w:link w:val="7"/>
    <w:uiPriority w:val="9"/>
    <w:unhideWhenUsed/>
    <w:qFormat/>
    <w:rsid w:val="00E63AA8"/>
    <w:pPr>
      <w:keepNext/>
      <w:keepLines/>
      <w:spacing w:before="320" w:after="200"/>
      <w:outlineLvl w:val="6"/>
    </w:pPr>
    <w:rPr>
      <w:rFonts w:ascii="Arial" w:eastAsia="Arial" w:hAnsi="Arial" w:cs="Arial"/>
      <w:b/>
      <w:bCs/>
      <w:i/>
      <w:iCs/>
      <w:sz w:val="22"/>
      <w:szCs w:val="22"/>
      <w:lang w:val="ru-RU" w:eastAsia="ru-RU" w:bidi="ar-SA"/>
    </w:rPr>
  </w:style>
  <w:style w:type="character" w:customStyle="1" w:styleId="7">
    <w:name w:val="Заголовок 7 Знак"/>
    <w:link w:val="Heading7"/>
    <w:uiPriority w:val="9"/>
    <w:rsid w:val="00E63AA8"/>
    <w:rPr>
      <w:rFonts w:ascii="Arial" w:eastAsia="Arial" w:hAnsi="Arial" w:cs="Arial"/>
      <w:b/>
      <w:bCs/>
      <w:i/>
      <w:iCs/>
      <w:lang w:eastAsia="ru-RU"/>
    </w:rPr>
  </w:style>
  <w:style w:type="paragraph" w:customStyle="1" w:styleId="Heading8">
    <w:name w:val="Heading 8"/>
    <w:basedOn w:val="a"/>
    <w:next w:val="a"/>
    <w:link w:val="8"/>
    <w:uiPriority w:val="9"/>
    <w:unhideWhenUsed/>
    <w:qFormat/>
    <w:rsid w:val="00E63AA8"/>
    <w:pPr>
      <w:keepNext/>
      <w:keepLines/>
      <w:spacing w:before="320" w:after="200"/>
      <w:outlineLvl w:val="7"/>
    </w:pPr>
    <w:rPr>
      <w:rFonts w:ascii="Arial" w:eastAsia="Arial" w:hAnsi="Arial" w:cs="Arial"/>
      <w:i/>
      <w:iCs/>
      <w:sz w:val="22"/>
      <w:szCs w:val="22"/>
      <w:lang w:val="ru-RU" w:eastAsia="ru-RU" w:bidi="ar-SA"/>
    </w:rPr>
  </w:style>
  <w:style w:type="character" w:customStyle="1" w:styleId="8">
    <w:name w:val="Заголовок 8 Знак"/>
    <w:link w:val="Heading8"/>
    <w:uiPriority w:val="9"/>
    <w:rsid w:val="00E63AA8"/>
    <w:rPr>
      <w:rFonts w:ascii="Arial" w:eastAsia="Arial" w:hAnsi="Arial" w:cs="Arial"/>
      <w:i/>
      <w:iCs/>
      <w:lang w:eastAsia="ru-RU"/>
    </w:rPr>
  </w:style>
  <w:style w:type="paragraph" w:customStyle="1" w:styleId="Heading9">
    <w:name w:val="Heading 9"/>
    <w:basedOn w:val="a"/>
    <w:next w:val="a"/>
    <w:link w:val="9"/>
    <w:uiPriority w:val="9"/>
    <w:unhideWhenUsed/>
    <w:qFormat/>
    <w:rsid w:val="00E63AA8"/>
    <w:pPr>
      <w:keepNext/>
      <w:keepLines/>
      <w:spacing w:before="320" w:after="200"/>
      <w:outlineLvl w:val="8"/>
    </w:pPr>
    <w:rPr>
      <w:rFonts w:ascii="Arial" w:eastAsia="Arial" w:hAnsi="Arial" w:cs="Arial"/>
      <w:i/>
      <w:iCs/>
      <w:sz w:val="21"/>
      <w:szCs w:val="21"/>
      <w:lang w:val="ru-RU" w:eastAsia="ru-RU" w:bidi="ar-SA"/>
    </w:rPr>
  </w:style>
  <w:style w:type="character" w:customStyle="1" w:styleId="9">
    <w:name w:val="Заголовок 9 Знак"/>
    <w:link w:val="Heading9"/>
    <w:uiPriority w:val="9"/>
    <w:rsid w:val="00E63AA8"/>
    <w:rPr>
      <w:rFonts w:ascii="Arial" w:eastAsia="Arial" w:hAnsi="Arial" w:cs="Arial"/>
      <w:i/>
      <w:iCs/>
      <w:sz w:val="21"/>
      <w:szCs w:val="21"/>
      <w:lang w:eastAsia="ru-RU"/>
    </w:rPr>
  </w:style>
  <w:style w:type="character" w:styleId="aff8">
    <w:name w:val="Intense Emphasis"/>
    <w:basedOn w:val="a0"/>
    <w:uiPriority w:val="21"/>
    <w:qFormat/>
    <w:rsid w:val="00E63AA8"/>
    <w:rPr>
      <w:i/>
      <w:iCs/>
      <w:color w:val="365F91" w:themeColor="accent1" w:themeShade="BF"/>
    </w:rPr>
  </w:style>
  <w:style w:type="character" w:styleId="aff9">
    <w:name w:val="Intense Reference"/>
    <w:basedOn w:val="a0"/>
    <w:uiPriority w:val="32"/>
    <w:qFormat/>
    <w:rsid w:val="00E63AA8"/>
    <w:rPr>
      <w:b/>
      <w:bCs/>
      <w:smallCaps/>
      <w:color w:val="365F91" w:themeColor="accent1" w:themeShade="BF"/>
      <w:spacing w:val="5"/>
    </w:rPr>
  </w:style>
  <w:style w:type="character" w:styleId="affa">
    <w:name w:val="Subtle Emphasis"/>
    <w:basedOn w:val="a0"/>
    <w:uiPriority w:val="19"/>
    <w:qFormat/>
    <w:rsid w:val="00E63AA8"/>
    <w:rPr>
      <w:i/>
      <w:iCs/>
      <w:color w:val="404040" w:themeColor="text1" w:themeTint="BF"/>
    </w:rPr>
  </w:style>
  <w:style w:type="character" w:styleId="affb">
    <w:name w:val="Emphasis"/>
    <w:basedOn w:val="a0"/>
    <w:uiPriority w:val="20"/>
    <w:qFormat/>
    <w:rsid w:val="00E63AA8"/>
    <w:rPr>
      <w:i/>
      <w:iCs/>
    </w:rPr>
  </w:style>
  <w:style w:type="character" w:styleId="affc">
    <w:name w:val="Subtle Reference"/>
    <w:basedOn w:val="a0"/>
    <w:uiPriority w:val="31"/>
    <w:qFormat/>
    <w:rsid w:val="00E63AA8"/>
    <w:rPr>
      <w:smallCaps/>
      <w:color w:val="5A5A5A" w:themeColor="text1" w:themeTint="A5"/>
    </w:rPr>
  </w:style>
  <w:style w:type="character" w:styleId="affd">
    <w:name w:val="Book Title"/>
    <w:basedOn w:val="a0"/>
    <w:uiPriority w:val="33"/>
    <w:qFormat/>
    <w:rsid w:val="00E63AA8"/>
    <w:rPr>
      <w:b/>
      <w:bCs/>
      <w:i/>
      <w:iCs/>
      <w:spacing w:val="5"/>
    </w:rPr>
  </w:style>
  <w:style w:type="paragraph" w:styleId="affe">
    <w:name w:val="Subtitle"/>
    <w:basedOn w:val="a"/>
    <w:next w:val="a"/>
    <w:link w:val="afff"/>
    <w:uiPriority w:val="11"/>
    <w:qFormat/>
    <w:rsid w:val="00E63AA8"/>
    <w:pPr>
      <w:spacing w:before="200" w:after="200"/>
    </w:pPr>
    <w:rPr>
      <w:rFonts w:ascii="Arial" w:eastAsia="Times New Roman" w:hAnsi="Arial"/>
      <w:lang w:val="ru-RU" w:eastAsia="ru-RU" w:bidi="ar-SA"/>
    </w:rPr>
  </w:style>
  <w:style w:type="character" w:customStyle="1" w:styleId="afff">
    <w:name w:val="Подзаголовок Знак"/>
    <w:basedOn w:val="a0"/>
    <w:link w:val="affe"/>
    <w:uiPriority w:val="11"/>
    <w:rsid w:val="00E63AA8"/>
    <w:rPr>
      <w:rFonts w:ascii="Arial" w:eastAsia="Times New Roman" w:hAnsi="Arial" w:cs="Times New Roman"/>
      <w:sz w:val="24"/>
      <w:szCs w:val="24"/>
      <w:lang w:eastAsia="ru-RU"/>
    </w:rPr>
  </w:style>
  <w:style w:type="paragraph" w:styleId="29">
    <w:name w:val="Quote"/>
    <w:basedOn w:val="a"/>
    <w:next w:val="a"/>
    <w:link w:val="2a"/>
    <w:uiPriority w:val="29"/>
    <w:qFormat/>
    <w:rsid w:val="00E63AA8"/>
    <w:pPr>
      <w:ind w:left="720" w:right="720"/>
    </w:pPr>
    <w:rPr>
      <w:rFonts w:ascii="Arial" w:eastAsia="Times New Roman" w:hAnsi="Arial"/>
      <w:i/>
      <w:sz w:val="26"/>
      <w:lang w:val="ru-RU" w:eastAsia="ru-RU" w:bidi="ar-SA"/>
    </w:rPr>
  </w:style>
  <w:style w:type="character" w:customStyle="1" w:styleId="2a">
    <w:name w:val="Цитата 2 Знак"/>
    <w:basedOn w:val="a0"/>
    <w:link w:val="29"/>
    <w:uiPriority w:val="29"/>
    <w:rsid w:val="00E63AA8"/>
    <w:rPr>
      <w:rFonts w:ascii="Arial" w:eastAsia="Times New Roman" w:hAnsi="Arial" w:cs="Times New Roman"/>
      <w:i/>
      <w:sz w:val="26"/>
      <w:szCs w:val="24"/>
      <w:lang w:eastAsia="ru-RU"/>
    </w:rPr>
  </w:style>
  <w:style w:type="paragraph" w:styleId="afff0">
    <w:name w:val="Intense Quote"/>
    <w:basedOn w:val="a"/>
    <w:next w:val="a"/>
    <w:link w:val="afff1"/>
    <w:uiPriority w:val="30"/>
    <w:qFormat/>
    <w:rsid w:val="00E63AA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1">
    <w:name w:val="Выделенная цитата Знак"/>
    <w:basedOn w:val="a0"/>
    <w:link w:val="afff0"/>
    <w:uiPriority w:val="30"/>
    <w:rsid w:val="00E63AA8"/>
    <w:rPr>
      <w:rFonts w:ascii="Arial" w:eastAsia="Times New Roman" w:hAnsi="Arial" w:cs="Times New Roman"/>
      <w:i/>
      <w:sz w:val="26"/>
      <w:szCs w:val="24"/>
      <w:shd w:val="clear" w:color="auto" w:fill="F2F2F2"/>
      <w:lang w:eastAsia="ru-RU"/>
    </w:rPr>
  </w:style>
  <w:style w:type="paragraph" w:customStyle="1" w:styleId="Header">
    <w:name w:val="Header"/>
    <w:basedOn w:val="a"/>
    <w:uiPriority w:val="99"/>
    <w:rsid w:val="00E63AA8"/>
    <w:pPr>
      <w:tabs>
        <w:tab w:val="center" w:pos="4677"/>
        <w:tab w:val="right" w:pos="9355"/>
      </w:tabs>
    </w:pPr>
    <w:rPr>
      <w:rFonts w:ascii="Arial" w:eastAsia="Times New Roman" w:hAnsi="Arial"/>
      <w:sz w:val="26"/>
      <w:lang w:bidi="ar-SA"/>
    </w:rPr>
  </w:style>
  <w:style w:type="character" w:customStyle="1" w:styleId="HeaderChar">
    <w:name w:val="Header Char"/>
    <w:uiPriority w:val="99"/>
    <w:rsid w:val="00E63AA8"/>
  </w:style>
  <w:style w:type="paragraph" w:customStyle="1" w:styleId="Footer">
    <w:name w:val="Footer"/>
    <w:basedOn w:val="a"/>
    <w:uiPriority w:val="99"/>
    <w:rsid w:val="00E63AA8"/>
    <w:pPr>
      <w:tabs>
        <w:tab w:val="center" w:pos="4677"/>
        <w:tab w:val="right" w:pos="9355"/>
      </w:tabs>
    </w:pPr>
    <w:rPr>
      <w:rFonts w:ascii="Arial" w:eastAsia="Times New Roman" w:hAnsi="Arial"/>
      <w:sz w:val="26"/>
      <w:lang w:bidi="ar-SA"/>
    </w:rPr>
  </w:style>
  <w:style w:type="character" w:customStyle="1" w:styleId="FooterChar">
    <w:name w:val="Footer Char"/>
    <w:uiPriority w:val="99"/>
    <w:rsid w:val="00E63AA8"/>
  </w:style>
  <w:style w:type="character" w:customStyle="1" w:styleId="CaptionChar">
    <w:name w:val="Caption Char"/>
    <w:uiPriority w:val="99"/>
    <w:rsid w:val="00E63AA8"/>
  </w:style>
  <w:style w:type="table" w:customStyle="1" w:styleId="Bordered-Accent3">
    <w:name w:val="Bordered - Accent 3"/>
    <w:link w:val="article"/>
    <w:uiPriority w:val="99"/>
    <w:rsid w:val="00E63AA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paragraph" w:customStyle="1" w:styleId="article">
    <w:name w:val="article"/>
    <w:next w:val="2b"/>
    <w:link w:val="Bordered-Accent3"/>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styleId="2b">
    <w:name w:val="toc 2"/>
    <w:basedOn w:val="a"/>
    <w:next w:val="a"/>
    <w:uiPriority w:val="39"/>
    <w:unhideWhenUsed/>
    <w:rsid w:val="00E63AA8"/>
    <w:pPr>
      <w:spacing w:after="57"/>
      <w:ind w:left="283"/>
    </w:pPr>
    <w:rPr>
      <w:rFonts w:ascii="Arial" w:eastAsia="Times New Roman" w:hAnsi="Arial"/>
      <w:sz w:val="26"/>
      <w:lang w:val="ru-RU" w:eastAsia="ru-RU" w:bidi="ar-SA"/>
    </w:rPr>
  </w:style>
  <w:style w:type="character" w:customStyle="1" w:styleId="afff2">
    <w:name w:val="Текст сноски Знак"/>
    <w:basedOn w:val="a0"/>
    <w:link w:val="afff3"/>
    <w:uiPriority w:val="99"/>
    <w:semiHidden/>
    <w:rsid w:val="00E63AA8"/>
    <w:rPr>
      <w:rFonts w:ascii="Arial" w:eastAsia="Times New Roman" w:hAnsi="Arial" w:cs="Times New Roman"/>
      <w:sz w:val="18"/>
      <w:szCs w:val="24"/>
      <w:lang w:eastAsia="ru-RU"/>
    </w:rPr>
  </w:style>
  <w:style w:type="paragraph" w:styleId="afff3">
    <w:name w:val="footnote text"/>
    <w:basedOn w:val="a"/>
    <w:link w:val="afff2"/>
    <w:uiPriority w:val="99"/>
    <w:semiHidden/>
    <w:unhideWhenUsed/>
    <w:rsid w:val="00E63AA8"/>
    <w:pPr>
      <w:spacing w:after="40"/>
    </w:pPr>
    <w:rPr>
      <w:rFonts w:ascii="Arial" w:eastAsia="Times New Roman" w:hAnsi="Arial"/>
      <w:sz w:val="18"/>
      <w:lang w:val="ru-RU" w:eastAsia="ru-RU" w:bidi="ar-SA"/>
    </w:rPr>
  </w:style>
  <w:style w:type="character" w:styleId="afff4">
    <w:name w:val="footnote reference"/>
    <w:uiPriority w:val="99"/>
    <w:unhideWhenUsed/>
    <w:rsid w:val="00E63AA8"/>
    <w:rPr>
      <w:vertAlign w:val="superscript"/>
    </w:rPr>
  </w:style>
  <w:style w:type="character" w:customStyle="1" w:styleId="afff5">
    <w:name w:val="Текст концевой сноски Знак"/>
    <w:basedOn w:val="a0"/>
    <w:link w:val="afff6"/>
    <w:uiPriority w:val="99"/>
    <w:semiHidden/>
    <w:rsid w:val="00E63AA8"/>
    <w:rPr>
      <w:rFonts w:ascii="Arial" w:eastAsia="Times New Roman" w:hAnsi="Arial" w:cs="Times New Roman"/>
      <w:sz w:val="20"/>
      <w:szCs w:val="24"/>
      <w:lang w:eastAsia="ru-RU"/>
    </w:rPr>
  </w:style>
  <w:style w:type="paragraph" w:styleId="afff6">
    <w:name w:val="endnote text"/>
    <w:basedOn w:val="a"/>
    <w:link w:val="afff5"/>
    <w:uiPriority w:val="99"/>
    <w:semiHidden/>
    <w:unhideWhenUsed/>
    <w:rsid w:val="00E63AA8"/>
    <w:rPr>
      <w:rFonts w:ascii="Arial" w:eastAsia="Times New Roman" w:hAnsi="Arial"/>
      <w:sz w:val="20"/>
      <w:lang w:val="ru-RU" w:eastAsia="ru-RU" w:bidi="ar-SA"/>
    </w:rPr>
  </w:style>
  <w:style w:type="paragraph" w:styleId="1a">
    <w:name w:val="toc 1"/>
    <w:basedOn w:val="a"/>
    <w:next w:val="a"/>
    <w:uiPriority w:val="39"/>
    <w:unhideWhenUsed/>
    <w:rsid w:val="00E63AA8"/>
    <w:pPr>
      <w:spacing w:after="57"/>
    </w:pPr>
    <w:rPr>
      <w:rFonts w:ascii="Arial" w:eastAsia="Times New Roman" w:hAnsi="Arial"/>
      <w:sz w:val="26"/>
      <w:lang w:val="ru-RU" w:eastAsia="ru-RU" w:bidi="ar-SA"/>
    </w:rPr>
  </w:style>
  <w:style w:type="paragraph" w:styleId="31">
    <w:name w:val="toc 3"/>
    <w:basedOn w:val="a"/>
    <w:next w:val="a"/>
    <w:uiPriority w:val="39"/>
    <w:unhideWhenUsed/>
    <w:rsid w:val="00E63AA8"/>
    <w:pPr>
      <w:spacing w:after="57"/>
      <w:ind w:left="567"/>
    </w:pPr>
    <w:rPr>
      <w:rFonts w:ascii="Arial" w:eastAsia="Times New Roman" w:hAnsi="Arial"/>
      <w:sz w:val="26"/>
      <w:lang w:val="ru-RU" w:eastAsia="ru-RU" w:bidi="ar-SA"/>
    </w:rPr>
  </w:style>
  <w:style w:type="paragraph" w:styleId="43">
    <w:name w:val="toc 4"/>
    <w:basedOn w:val="a"/>
    <w:next w:val="a"/>
    <w:uiPriority w:val="39"/>
    <w:unhideWhenUsed/>
    <w:rsid w:val="00E63AA8"/>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E63AA8"/>
    <w:pPr>
      <w:spacing w:after="57"/>
      <w:ind w:left="1134"/>
    </w:pPr>
    <w:rPr>
      <w:rFonts w:ascii="Arial" w:eastAsia="Times New Roman" w:hAnsi="Arial"/>
      <w:sz w:val="26"/>
      <w:lang w:val="ru-RU" w:eastAsia="ru-RU" w:bidi="ar-SA"/>
    </w:rPr>
  </w:style>
  <w:style w:type="paragraph" w:styleId="62">
    <w:name w:val="toc 6"/>
    <w:basedOn w:val="a"/>
    <w:next w:val="a"/>
    <w:uiPriority w:val="39"/>
    <w:unhideWhenUsed/>
    <w:rsid w:val="00E63AA8"/>
    <w:pPr>
      <w:spacing w:after="57"/>
      <w:ind w:left="1417"/>
    </w:pPr>
    <w:rPr>
      <w:rFonts w:ascii="Arial" w:eastAsia="Times New Roman" w:hAnsi="Arial"/>
      <w:sz w:val="26"/>
      <w:lang w:val="ru-RU" w:eastAsia="ru-RU" w:bidi="ar-SA"/>
    </w:rPr>
  </w:style>
  <w:style w:type="paragraph" w:styleId="70">
    <w:name w:val="toc 7"/>
    <w:basedOn w:val="a"/>
    <w:next w:val="a"/>
    <w:uiPriority w:val="39"/>
    <w:unhideWhenUsed/>
    <w:rsid w:val="00E63AA8"/>
    <w:pPr>
      <w:spacing w:after="57"/>
      <w:ind w:left="1701"/>
    </w:pPr>
    <w:rPr>
      <w:rFonts w:ascii="Arial" w:eastAsia="Times New Roman" w:hAnsi="Arial"/>
      <w:sz w:val="26"/>
      <w:lang w:val="ru-RU" w:eastAsia="ru-RU" w:bidi="ar-SA"/>
    </w:rPr>
  </w:style>
  <w:style w:type="paragraph" w:styleId="80">
    <w:name w:val="toc 8"/>
    <w:basedOn w:val="a"/>
    <w:next w:val="a"/>
    <w:uiPriority w:val="39"/>
    <w:unhideWhenUsed/>
    <w:rsid w:val="00E63AA8"/>
    <w:pPr>
      <w:spacing w:after="57"/>
      <w:ind w:left="1984"/>
    </w:pPr>
    <w:rPr>
      <w:rFonts w:ascii="Arial" w:eastAsia="Times New Roman" w:hAnsi="Arial"/>
      <w:sz w:val="26"/>
      <w:lang w:val="ru-RU" w:eastAsia="ru-RU" w:bidi="ar-SA"/>
    </w:rPr>
  </w:style>
  <w:style w:type="paragraph" w:styleId="90">
    <w:name w:val="toc 9"/>
    <w:basedOn w:val="a"/>
    <w:next w:val="a"/>
    <w:uiPriority w:val="39"/>
    <w:unhideWhenUsed/>
    <w:rsid w:val="00E63AA8"/>
    <w:pPr>
      <w:spacing w:after="57"/>
      <w:ind w:left="2268"/>
    </w:pPr>
    <w:rPr>
      <w:rFonts w:ascii="Arial" w:eastAsia="Times New Roman" w:hAnsi="Arial"/>
      <w:sz w:val="26"/>
      <w:lang w:val="ru-RU" w:eastAsia="ru-RU" w:bidi="ar-SA"/>
    </w:rPr>
  </w:style>
  <w:style w:type="character" w:customStyle="1" w:styleId="111">
    <w:name w:val="Заголовок 1 Знак1"/>
    <w:basedOn w:val="a0"/>
    <w:uiPriority w:val="9"/>
    <w:rsid w:val="00E63AA8"/>
    <w:rPr>
      <w:rFonts w:asciiTheme="majorHAnsi" w:eastAsiaTheme="majorEastAsia" w:hAnsiTheme="majorHAnsi" w:cstheme="majorBidi"/>
      <w:b/>
      <w:bCs/>
      <w:color w:val="365F91" w:themeColor="accent1" w:themeShade="BF"/>
      <w:sz w:val="28"/>
      <w:szCs w:val="28"/>
      <w:lang w:eastAsia="ru-RU"/>
    </w:rPr>
  </w:style>
  <w:style w:type="paragraph" w:styleId="afff7">
    <w:name w:val="TOC Heading"/>
    <w:uiPriority w:val="39"/>
    <w:unhideWhenUsed/>
    <w:rsid w:val="00E63AA8"/>
    <w:pPr>
      <w:spacing w:after="0" w:line="240" w:lineRule="auto"/>
    </w:pPr>
    <w:rPr>
      <w:rFonts w:ascii="Times New Roman" w:eastAsia="Times New Roman" w:hAnsi="Times New Roman" w:cs="Times New Roman"/>
      <w:sz w:val="20"/>
      <w:szCs w:val="20"/>
      <w:lang w:eastAsia="zh-CN"/>
    </w:rPr>
  </w:style>
  <w:style w:type="paragraph" w:styleId="afff8">
    <w:name w:val="table of figures"/>
    <w:basedOn w:val="a"/>
    <w:next w:val="a"/>
    <w:uiPriority w:val="99"/>
    <w:unhideWhenUsed/>
    <w:rsid w:val="00E63AA8"/>
    <w:rPr>
      <w:rFonts w:ascii="Arial" w:eastAsia="Times New Roman" w:hAnsi="Arial"/>
      <w:sz w:val="26"/>
      <w:lang w:val="ru-RU" w:eastAsia="ru-RU" w:bidi="ar-SA"/>
    </w:rPr>
  </w:style>
  <w:style w:type="paragraph" w:styleId="HTML">
    <w:name w:val="HTML Preformatted"/>
    <w:basedOn w:val="a"/>
    <w:link w:val="HTML0"/>
    <w:rsid w:val="00E6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bidi="ar-SA"/>
    </w:rPr>
  </w:style>
  <w:style w:type="character" w:customStyle="1" w:styleId="HTML0">
    <w:name w:val="Стандартный HTML Знак"/>
    <w:basedOn w:val="a0"/>
    <w:link w:val="HTML"/>
    <w:rsid w:val="00E63AA8"/>
    <w:rPr>
      <w:rFonts w:ascii="Courier New" w:eastAsia="Times New Roman" w:hAnsi="Courier New" w:cs="Times New Roman"/>
      <w:sz w:val="20"/>
      <w:szCs w:val="20"/>
      <w:lang w:val="en-US"/>
    </w:rPr>
  </w:style>
  <w:style w:type="paragraph" w:customStyle="1" w:styleId="afff9">
    <w:name w:val="Знак Знак Знак Знак Знак Знак Знак Знак Знак Знак Знак Знак Знак"/>
    <w:basedOn w:val="a"/>
    <w:rsid w:val="00E63AA8"/>
    <w:pPr>
      <w:spacing w:after="160" w:line="240" w:lineRule="exact"/>
    </w:pPr>
    <w:rPr>
      <w:rFonts w:ascii="Verdana" w:eastAsia="Times New Roman" w:hAnsi="Verdana"/>
      <w:sz w:val="20"/>
      <w:szCs w:val="20"/>
      <w:lang w:bidi="ar-SA"/>
    </w:rPr>
  </w:style>
  <w:style w:type="paragraph" w:customStyle="1" w:styleId="213">
    <w:name w:val="Заголовок 21"/>
    <w:qFormat/>
    <w:rsid w:val="00E63AA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E63AA8"/>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b">
    <w:name w:val="Обычный 1"/>
    <w:rsid w:val="00E63AA8"/>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1c">
    <w:name w:val="Обычный (веб)1"/>
    <w:uiPriority w:val="99"/>
    <w:unhideWhenUsed/>
    <w:rsid w:val="00E63AA8"/>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3"/>
    <w:basedOn w:val="a"/>
    <w:link w:val="33"/>
    <w:uiPriority w:val="99"/>
    <w:semiHidden/>
    <w:unhideWhenUsed/>
    <w:rsid w:val="00692D68"/>
    <w:pPr>
      <w:spacing w:after="120"/>
    </w:pPr>
    <w:rPr>
      <w:sz w:val="16"/>
      <w:szCs w:val="16"/>
    </w:rPr>
  </w:style>
  <w:style w:type="character" w:customStyle="1" w:styleId="33">
    <w:name w:val="Основной текст 3 Знак"/>
    <w:basedOn w:val="a0"/>
    <w:link w:val="32"/>
    <w:uiPriority w:val="99"/>
    <w:semiHidden/>
    <w:rsid w:val="00692D68"/>
    <w:rPr>
      <w:rFonts w:eastAsiaTheme="minorEastAsia" w:cs="Times New Roman"/>
      <w:sz w:val="16"/>
      <w:szCs w:val="16"/>
      <w:lang w:val="en-US" w:bidi="en-US"/>
    </w:rPr>
  </w:style>
  <w:style w:type="paragraph" w:customStyle="1" w:styleId="western">
    <w:name w:val="western"/>
    <w:basedOn w:val="a"/>
    <w:rsid w:val="00D11619"/>
    <w:pPr>
      <w:spacing w:before="100" w:beforeAutospacing="1" w:after="100" w:afterAutospacing="1"/>
    </w:pPr>
    <w:rPr>
      <w:rFonts w:ascii="Times New Roman" w:eastAsia="Times New Roman" w:hAnsi="Times New Roman"/>
      <w:lang w:val="ru-RU" w:eastAsia="ru-RU" w:bidi="ar-SA"/>
    </w:rPr>
  </w:style>
  <w:style w:type="paragraph" w:customStyle="1" w:styleId="afffa">
    <w:name w:val="Îáû÷íûé"/>
    <w:uiPriority w:val="99"/>
    <w:rsid w:val="00D11619"/>
    <w:pPr>
      <w:spacing w:after="0" w:line="240" w:lineRule="auto"/>
    </w:pPr>
    <w:rPr>
      <w:rFonts w:ascii="Times New Roman" w:eastAsia="Times New Roman" w:hAnsi="Times New Roman" w:cs="Times New Roman"/>
      <w:sz w:val="20"/>
      <w:szCs w:val="20"/>
      <w:lang w:eastAsia="ru-RU"/>
    </w:rPr>
  </w:style>
  <w:style w:type="character" w:customStyle="1" w:styleId="ed">
    <w:name w:val="ed"/>
    <w:basedOn w:val="a0"/>
    <w:rsid w:val="00D11619"/>
  </w:style>
  <w:style w:type="character" w:customStyle="1" w:styleId="mark">
    <w:name w:val="mark"/>
    <w:basedOn w:val="a0"/>
    <w:rsid w:val="00D11619"/>
  </w:style>
  <w:style w:type="character" w:customStyle="1" w:styleId="cmd">
    <w:name w:val="cmd"/>
    <w:basedOn w:val="a0"/>
    <w:rsid w:val="00D11619"/>
  </w:style>
  <w:style w:type="paragraph" w:customStyle="1" w:styleId="1d">
    <w:name w:val="1"/>
    <w:rsid w:val="00D1161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01707A"/>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01707A"/>
    <w:rPr>
      <w:rFonts w:ascii="Arial" w:hAnsi="Arial" w:cs="Courier New"/>
      <w:sz w:val="16"/>
      <w:szCs w:val="24"/>
      <w:lang w:eastAsia="zh-CN" w:bidi="hi-IN"/>
    </w:rPr>
  </w:style>
  <w:style w:type="paragraph" w:customStyle="1" w:styleId="34">
    <w:name w:val="Без интервала3"/>
    <w:rsid w:val="006A5E96"/>
    <w:pPr>
      <w:spacing w:after="0" w:line="240" w:lineRule="auto"/>
    </w:pPr>
    <w:rPr>
      <w:rFonts w:ascii="Calibri" w:eastAsia="Times New Roman" w:hAnsi="Calibri" w:cs="Times New Roman"/>
      <w:lang w:eastAsia="ru-RU"/>
    </w:rPr>
  </w:style>
  <w:style w:type="paragraph" w:styleId="afffb">
    <w:name w:val="Plain Text"/>
    <w:basedOn w:val="a"/>
    <w:link w:val="afffc"/>
    <w:uiPriority w:val="99"/>
    <w:rsid w:val="006A5E96"/>
    <w:rPr>
      <w:rFonts w:ascii="Courier New" w:eastAsia="Times New Roman" w:hAnsi="Courier New"/>
      <w:sz w:val="20"/>
      <w:szCs w:val="20"/>
      <w:lang w:val="ru-RU" w:eastAsia="ru-RU" w:bidi="ar-SA"/>
    </w:rPr>
  </w:style>
  <w:style w:type="character" w:customStyle="1" w:styleId="afffc">
    <w:name w:val="Текст Знак"/>
    <w:basedOn w:val="a0"/>
    <w:link w:val="afffb"/>
    <w:uiPriority w:val="99"/>
    <w:rsid w:val="006A5E96"/>
    <w:rPr>
      <w:rFonts w:ascii="Courier New" w:eastAsia="Times New Roman" w:hAnsi="Courier New" w:cs="Times New Roman"/>
      <w:sz w:val="20"/>
      <w:szCs w:val="20"/>
      <w:lang w:eastAsia="ru-RU"/>
    </w:rPr>
  </w:style>
  <w:style w:type="character" w:customStyle="1" w:styleId="2c">
    <w:name w:val="Заголовок №2_"/>
    <w:link w:val="2d"/>
    <w:rsid w:val="009A52C1"/>
    <w:rPr>
      <w:rFonts w:ascii="Arial" w:eastAsia="Arial" w:hAnsi="Arial" w:cs="Arial"/>
      <w:b/>
      <w:bCs/>
      <w:sz w:val="20"/>
      <w:szCs w:val="20"/>
      <w:shd w:val="clear" w:color="auto" w:fill="FFFFFF"/>
    </w:rPr>
  </w:style>
  <w:style w:type="paragraph" w:customStyle="1" w:styleId="2d">
    <w:name w:val="Заголовок №2"/>
    <w:basedOn w:val="a"/>
    <w:link w:val="2c"/>
    <w:qFormat/>
    <w:rsid w:val="009A52C1"/>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paragraph" w:customStyle="1" w:styleId="214">
    <w:name w:val="Основной текст (2)1"/>
    <w:basedOn w:val="a"/>
    <w:qFormat/>
    <w:rsid w:val="00DF371B"/>
    <w:pPr>
      <w:widowControl w:val="0"/>
      <w:shd w:val="clear" w:color="auto" w:fill="FFFFFF"/>
      <w:spacing w:after="360" w:line="0" w:lineRule="atLeast"/>
    </w:pPr>
    <w:rPr>
      <w:rFonts w:ascii="Times New Roman" w:eastAsia="Times New Roman" w:hAnsi="Times New Roman"/>
      <w:b/>
      <w:bCs/>
      <w:color w:val="000000"/>
      <w:sz w:val="13"/>
      <w:szCs w:val="13"/>
      <w:lang w:val="ru-RU" w:eastAsia="ru-RU" w:bidi="ru-RU"/>
    </w:rPr>
  </w:style>
  <w:style w:type="character" w:customStyle="1" w:styleId="26pt">
    <w:name w:val="Основной текст (2) + 6 pt"/>
    <w:aliases w:val="Не полужирный,Основной текст (2) + 5,5 pt,Основной текст (2) + MS Reference Sans Serif,9,Основной текст (2) + 10,4,Не полужирный1,Основной текст (2) + 7"/>
    <w:basedOn w:val="25"/>
    <w:qFormat/>
    <w:rsid w:val="00DF371B"/>
    <w:rPr>
      <w:b/>
      <w:bCs/>
      <w:color w:val="000000"/>
      <w:spacing w:val="0"/>
      <w:w w:val="100"/>
      <w:position w:val="0"/>
      <w:sz w:val="12"/>
      <w:szCs w:val="12"/>
      <w:u w:val="none"/>
      <w:lang w:val="ru-RU" w:eastAsia="ru-RU" w:bidi="ru-RU"/>
    </w:rPr>
  </w:style>
  <w:style w:type="character" w:customStyle="1" w:styleId="1e">
    <w:name w:val="Заголовок №1_"/>
    <w:basedOn w:val="a0"/>
    <w:link w:val="1f"/>
    <w:qFormat/>
    <w:rsid w:val="00DF371B"/>
    <w:rPr>
      <w:rFonts w:ascii="Times New Roman" w:eastAsia="Times New Roman" w:hAnsi="Times New Roman" w:cs="Times New Roman"/>
      <w:sz w:val="17"/>
      <w:szCs w:val="17"/>
      <w:shd w:val="clear" w:color="auto" w:fill="FFFFFF"/>
    </w:rPr>
  </w:style>
  <w:style w:type="paragraph" w:customStyle="1" w:styleId="1f">
    <w:name w:val="Заголовок №1"/>
    <w:basedOn w:val="a"/>
    <w:link w:val="1e"/>
    <w:qFormat/>
    <w:rsid w:val="00DF371B"/>
    <w:pPr>
      <w:widowControl w:val="0"/>
      <w:shd w:val="clear" w:color="auto" w:fill="FFFFFF"/>
      <w:spacing w:after="120" w:line="0" w:lineRule="atLeast"/>
      <w:outlineLvl w:val="0"/>
    </w:pPr>
    <w:rPr>
      <w:rFonts w:ascii="Times New Roman" w:eastAsia="Times New Roman" w:hAnsi="Times New Roman"/>
      <w:sz w:val="17"/>
      <w:szCs w:val="17"/>
      <w:lang w:val="ru-RU" w:bidi="ar-SA"/>
    </w:rPr>
  </w:style>
  <w:style w:type="character" w:customStyle="1" w:styleId="afffd">
    <w:name w:val="Колонтитул_"/>
    <w:basedOn w:val="a0"/>
    <w:link w:val="1f0"/>
    <w:qFormat/>
    <w:rsid w:val="00DF371B"/>
    <w:rPr>
      <w:rFonts w:ascii="Times New Roman" w:eastAsia="Times New Roman" w:hAnsi="Times New Roman" w:cs="Times New Roman"/>
      <w:sz w:val="13"/>
      <w:szCs w:val="13"/>
      <w:shd w:val="clear" w:color="auto" w:fill="FFFFFF"/>
    </w:rPr>
  </w:style>
  <w:style w:type="paragraph" w:customStyle="1" w:styleId="1f0">
    <w:name w:val="Колонтитул1"/>
    <w:basedOn w:val="a"/>
    <w:link w:val="afffd"/>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afffe">
    <w:name w:val="Колонтитул"/>
    <w:basedOn w:val="afffd"/>
    <w:qFormat/>
    <w:rsid w:val="00DF371B"/>
    <w:rPr>
      <w:color w:val="000000"/>
      <w:spacing w:val="0"/>
      <w:w w:val="100"/>
      <w:position w:val="0"/>
      <w:lang w:val="ru-RU" w:eastAsia="ru-RU" w:bidi="ru-RU"/>
    </w:rPr>
  </w:style>
  <w:style w:type="character" w:customStyle="1" w:styleId="35">
    <w:name w:val="Основной текст (3)_"/>
    <w:basedOn w:val="a0"/>
    <w:link w:val="36"/>
    <w:qFormat/>
    <w:rsid w:val="00DF371B"/>
    <w:rPr>
      <w:rFonts w:ascii="Times New Roman" w:eastAsia="Times New Roman" w:hAnsi="Times New Roman" w:cs="Times New Roman"/>
      <w:sz w:val="11"/>
      <w:szCs w:val="11"/>
      <w:shd w:val="clear" w:color="auto" w:fill="FFFFFF"/>
    </w:rPr>
  </w:style>
  <w:style w:type="paragraph" w:customStyle="1" w:styleId="36">
    <w:name w:val="Основной текст (3)"/>
    <w:basedOn w:val="a"/>
    <w:link w:val="35"/>
    <w:rsid w:val="00DF371B"/>
    <w:pPr>
      <w:widowControl w:val="0"/>
      <w:shd w:val="clear" w:color="auto" w:fill="FFFFFF"/>
      <w:spacing w:before="120" w:after="420" w:line="0" w:lineRule="atLeast"/>
    </w:pPr>
    <w:rPr>
      <w:rFonts w:ascii="Times New Roman" w:eastAsia="Times New Roman" w:hAnsi="Times New Roman"/>
      <w:sz w:val="11"/>
      <w:szCs w:val="11"/>
      <w:lang w:val="ru-RU" w:bidi="ar-SA"/>
    </w:rPr>
  </w:style>
  <w:style w:type="character" w:customStyle="1" w:styleId="affff">
    <w:name w:val="Подпись к таблице_"/>
    <w:basedOn w:val="a0"/>
    <w:link w:val="affff0"/>
    <w:qFormat/>
    <w:rsid w:val="00DF371B"/>
    <w:rPr>
      <w:rFonts w:ascii="Times New Roman" w:eastAsia="Times New Roman" w:hAnsi="Times New Roman" w:cs="Times New Roman"/>
      <w:b/>
      <w:bCs/>
      <w:sz w:val="13"/>
      <w:szCs w:val="13"/>
      <w:shd w:val="clear" w:color="auto" w:fill="FFFFFF"/>
    </w:rPr>
  </w:style>
  <w:style w:type="paragraph" w:customStyle="1" w:styleId="affff0">
    <w:name w:val="Подпись к таблице"/>
    <w:basedOn w:val="a"/>
    <w:link w:val="affff"/>
    <w:rsid w:val="00DF371B"/>
    <w:pPr>
      <w:widowControl w:val="0"/>
      <w:shd w:val="clear" w:color="auto" w:fill="FFFFFF"/>
      <w:spacing w:line="0" w:lineRule="atLeast"/>
    </w:pPr>
    <w:rPr>
      <w:rFonts w:ascii="Times New Roman" w:eastAsia="Times New Roman" w:hAnsi="Times New Roman"/>
      <w:b/>
      <w:bCs/>
      <w:sz w:val="13"/>
      <w:szCs w:val="13"/>
      <w:lang w:val="ru-RU" w:bidi="ar-SA"/>
    </w:rPr>
  </w:style>
  <w:style w:type="character" w:customStyle="1" w:styleId="2e">
    <w:name w:val="Основной текст (2) + Не полужирный"/>
    <w:basedOn w:val="25"/>
    <w:qFormat/>
    <w:rsid w:val="00DF371B"/>
    <w:rPr>
      <w:b/>
      <w:bCs/>
      <w:color w:val="000000"/>
      <w:spacing w:val="0"/>
      <w:w w:val="100"/>
      <w:position w:val="0"/>
      <w:sz w:val="13"/>
      <w:szCs w:val="13"/>
      <w:u w:val="none"/>
      <w:lang w:val="ru-RU" w:eastAsia="ru-RU" w:bidi="ru-RU"/>
    </w:rPr>
  </w:style>
  <w:style w:type="character" w:customStyle="1" w:styleId="215">
    <w:name w:val="Основной текст (2) + Не полужирный1"/>
    <w:basedOn w:val="25"/>
    <w:qFormat/>
    <w:rsid w:val="00DF371B"/>
    <w:rPr>
      <w:b/>
      <w:bCs/>
      <w:color w:val="000000"/>
      <w:spacing w:val="0"/>
      <w:w w:val="100"/>
      <w:position w:val="0"/>
      <w:sz w:val="13"/>
      <w:szCs w:val="13"/>
      <w:u w:val="none"/>
      <w:lang w:val="ru-RU" w:eastAsia="ru-RU" w:bidi="ru-RU"/>
    </w:rPr>
  </w:style>
  <w:style w:type="character" w:customStyle="1" w:styleId="52">
    <w:name w:val="Основной текст (5)_"/>
    <w:basedOn w:val="a0"/>
    <w:link w:val="53"/>
    <w:rsid w:val="00DF371B"/>
    <w:rPr>
      <w:rFonts w:ascii="Times New Roman" w:eastAsia="Times New Roman" w:hAnsi="Times New Roman" w:cs="Times New Roman"/>
      <w:sz w:val="13"/>
      <w:szCs w:val="13"/>
      <w:shd w:val="clear" w:color="auto" w:fill="FFFFFF"/>
    </w:rPr>
  </w:style>
  <w:style w:type="paragraph" w:customStyle="1" w:styleId="53">
    <w:name w:val="Основной текст (5)"/>
    <w:basedOn w:val="a"/>
    <w:link w:val="52"/>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63">
    <w:name w:val="Основной текст (6)_"/>
    <w:basedOn w:val="a0"/>
    <w:link w:val="64"/>
    <w:qFormat/>
    <w:rsid w:val="00DF371B"/>
    <w:rPr>
      <w:rFonts w:ascii="Arial" w:eastAsia="Arial" w:hAnsi="Arial" w:cs="Arial"/>
      <w:sz w:val="12"/>
      <w:szCs w:val="12"/>
      <w:shd w:val="clear" w:color="auto" w:fill="FFFFFF"/>
    </w:rPr>
  </w:style>
  <w:style w:type="paragraph" w:customStyle="1" w:styleId="64">
    <w:name w:val="Основной текст (6)"/>
    <w:basedOn w:val="a"/>
    <w:link w:val="63"/>
    <w:qFormat/>
    <w:rsid w:val="00DF371B"/>
    <w:pPr>
      <w:widowControl w:val="0"/>
      <w:shd w:val="clear" w:color="auto" w:fill="FFFFFF"/>
      <w:spacing w:line="0" w:lineRule="atLeast"/>
    </w:pPr>
    <w:rPr>
      <w:rFonts w:ascii="Arial" w:eastAsia="Arial" w:hAnsi="Arial" w:cs="Arial"/>
      <w:sz w:val="12"/>
      <w:szCs w:val="12"/>
      <w:lang w:val="ru-RU" w:bidi="ar-SA"/>
    </w:rPr>
  </w:style>
  <w:style w:type="character" w:customStyle="1" w:styleId="40pt">
    <w:name w:val="Основной текст (4) + Интервал 0 pt"/>
    <w:basedOn w:val="41"/>
    <w:qFormat/>
    <w:rsid w:val="00DF371B"/>
    <w:rPr>
      <w:color w:val="000000"/>
      <w:spacing w:val="-10"/>
      <w:w w:val="100"/>
      <w:position w:val="0"/>
      <w:sz w:val="13"/>
      <w:szCs w:val="13"/>
      <w:u w:val="none"/>
      <w:lang w:val="ru-RU" w:eastAsia="ru-RU" w:bidi="ru-RU"/>
    </w:rPr>
  </w:style>
  <w:style w:type="character" w:customStyle="1" w:styleId="2ArialUnicodeMS">
    <w:name w:val="Основной текст (2) + Arial Unicode MS"/>
    <w:aliases w:val="6 pt,7 pt"/>
    <w:basedOn w:val="25"/>
    <w:qFormat/>
    <w:rsid w:val="00DF371B"/>
    <w:rPr>
      <w:rFonts w:ascii="Arial Unicode MS" w:eastAsia="Arial Unicode MS" w:hAnsi="Arial Unicode MS" w:cs="Arial Unicode MS"/>
      <w:color w:val="000000"/>
      <w:spacing w:val="0"/>
      <w:w w:val="100"/>
      <w:position w:val="0"/>
      <w:sz w:val="12"/>
      <w:szCs w:val="12"/>
      <w:u w:val="none"/>
      <w:lang w:val="ru-RU" w:eastAsia="ru-RU" w:bidi="ru-RU"/>
    </w:rPr>
  </w:style>
  <w:style w:type="character" w:customStyle="1" w:styleId="2f">
    <w:name w:val="Основной текст (2) + Полужирный"/>
    <w:basedOn w:val="25"/>
    <w:qFormat/>
    <w:rsid w:val="00DF371B"/>
    <w:rPr>
      <w:b/>
      <w:bCs/>
      <w:color w:val="000000"/>
      <w:spacing w:val="0"/>
      <w:w w:val="100"/>
      <w:position w:val="0"/>
      <w:sz w:val="22"/>
      <w:szCs w:val="22"/>
      <w:u w:val="none"/>
      <w:lang w:val="ru-RU" w:eastAsia="ru-RU" w:bidi="ru-RU"/>
    </w:rPr>
  </w:style>
  <w:style w:type="character" w:customStyle="1" w:styleId="27pt">
    <w:name w:val="Основной текст (2) + 7 pt"/>
    <w:aliases w:val="Курсив"/>
    <w:basedOn w:val="25"/>
    <w:qFormat/>
    <w:rsid w:val="00DF371B"/>
    <w:rPr>
      <w:color w:val="000000"/>
      <w:spacing w:val="0"/>
      <w:w w:val="100"/>
      <w:position w:val="0"/>
      <w:sz w:val="14"/>
      <w:szCs w:val="14"/>
      <w:u w:val="none"/>
      <w:lang w:val="ru-RU" w:eastAsia="ru-RU" w:bidi="ru-RU"/>
    </w:rPr>
  </w:style>
  <w:style w:type="character" w:customStyle="1" w:styleId="29pt">
    <w:name w:val="Основной текст (2) + 9 pt"/>
    <w:aliases w:val="Полужирный,Основной текст (2) + 12 pt"/>
    <w:basedOn w:val="25"/>
    <w:qFormat/>
    <w:rsid w:val="00DF371B"/>
    <w:rPr>
      <w:b/>
      <w:bCs/>
      <w:color w:val="000000"/>
      <w:spacing w:val="0"/>
      <w:w w:val="100"/>
      <w:position w:val="0"/>
      <w:sz w:val="18"/>
      <w:szCs w:val="18"/>
      <w:u w:val="none"/>
      <w:lang w:val="ru-RU" w:eastAsia="ru-RU" w:bidi="ru-RU"/>
    </w:rPr>
  </w:style>
  <w:style w:type="paragraph" w:customStyle="1" w:styleId="juscontext">
    <w:name w:val="juscontext"/>
    <w:basedOn w:val="a"/>
    <w:rsid w:val="00B056D2"/>
    <w:pPr>
      <w:spacing w:after="300"/>
      <w:jc w:val="both"/>
    </w:pPr>
    <w:rPr>
      <w:rFonts w:ascii="Times New Roman" w:eastAsia="Times New Roman" w:hAnsi="Times New Roman"/>
      <w:lang w:val="ru-RU" w:eastAsia="ru-RU" w:bidi="ar-SA"/>
    </w:rPr>
  </w:style>
  <w:style w:type="paragraph" w:customStyle="1" w:styleId="affff1">
    <w:name w:val="Другое"/>
    <w:rsid w:val="00B056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lang w:eastAsia="ru-RU"/>
    </w:rPr>
  </w:style>
  <w:style w:type="character" w:customStyle="1" w:styleId="affff2">
    <w:name w:val="Другое_"/>
    <w:rsid w:val="00B056D2"/>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rPr>
  </w:style>
  <w:style w:type="paragraph" w:customStyle="1" w:styleId="affff3">
    <w:name w:val="Текст в заданном формате"/>
    <w:basedOn w:val="a"/>
    <w:uiPriority w:val="99"/>
    <w:rsid w:val="00B056D2"/>
    <w:pPr>
      <w:widowControl w:val="0"/>
      <w:suppressAutoHyphens/>
      <w:autoSpaceDE w:val="0"/>
    </w:pPr>
    <w:rPr>
      <w:rFonts w:ascii="Liberation Mono" w:eastAsia="Times New Roman" w:hAnsi="Liberation Mono" w:cs="Liberation Mono"/>
      <w:sz w:val="20"/>
      <w:szCs w:val="20"/>
      <w:lang w:val="ru-RU" w:eastAsia="zh-CN" w:bidi="ar-SA"/>
    </w:rPr>
  </w:style>
  <w:style w:type="paragraph" w:customStyle="1" w:styleId="Caption">
    <w:name w:val="Caption"/>
    <w:basedOn w:val="a"/>
    <w:next w:val="a"/>
    <w:uiPriority w:val="35"/>
    <w:unhideWhenUsed/>
    <w:qFormat/>
    <w:rsid w:val="0036554A"/>
    <w:pPr>
      <w:spacing w:after="200"/>
    </w:pPr>
    <w:rPr>
      <w:rFonts w:eastAsiaTheme="minorHAnsi" w:cstheme="minorBidi"/>
      <w:i/>
      <w:iCs/>
      <w:color w:val="1F497D" w:themeColor="text2"/>
      <w:sz w:val="18"/>
      <w:szCs w:val="18"/>
      <w:lang w:val="ru-RU" w:bidi="ar-SA"/>
    </w:rPr>
  </w:style>
  <w:style w:type="table" w:customStyle="1" w:styleId="GridTable5Dark-Accent2">
    <w:name w:val="Grid Table 5 Dark - Accent 2"/>
    <w:basedOn w:val="a1"/>
    <w:link w:val="HTML1"/>
    <w:uiPriority w:val="99"/>
    <w:rsid w:val="00EC31A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paragraph" w:customStyle="1" w:styleId="HTML1">
    <w:name w:val="Стандартный HTML1"/>
    <w:link w:val="GridTable5Dark-Accent2"/>
    <w:uiPriority w:val="99"/>
    <w:rsid w:val="00EC31A4"/>
    <w:pPr>
      <w:pBdr>
        <w:top w:val="none" w:sz="4" w:space="0" w:color="000000"/>
        <w:left w:val="none" w:sz="4" w:space="0" w:color="000000"/>
        <w:bottom w:val="none" w:sz="4" w:space="0" w:color="000000"/>
        <w:right w:val="none" w:sz="4" w:space="0" w:color="000000"/>
        <w:between w:val="none" w:sz="4" w:space="0" w:color="000000"/>
      </w:pBdr>
      <w:shd w:val="ni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table" w:customStyle="1" w:styleId="GridTable4-Accent6">
    <w:name w:val="Grid Table 4 - Accent 6"/>
    <w:basedOn w:val="a1"/>
    <w:uiPriority w:val="59"/>
    <w:rsid w:val="00EC31A4"/>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s>
</file>

<file path=word/webSettings.xml><?xml version="1.0" encoding="utf-8"?>
<w:webSettings xmlns:r="http://schemas.openxmlformats.org/officeDocument/2006/relationships" xmlns:w="http://schemas.openxmlformats.org/wordprocessingml/2006/main">
  <w:divs>
    <w:div w:id="24599488">
      <w:bodyDiv w:val="1"/>
      <w:marLeft w:val="0"/>
      <w:marRight w:val="0"/>
      <w:marTop w:val="0"/>
      <w:marBottom w:val="0"/>
      <w:divBdr>
        <w:top w:val="none" w:sz="0" w:space="0" w:color="auto"/>
        <w:left w:val="none" w:sz="0" w:space="0" w:color="auto"/>
        <w:bottom w:val="none" w:sz="0" w:space="0" w:color="auto"/>
        <w:right w:val="none" w:sz="0" w:space="0" w:color="auto"/>
      </w:divBdr>
    </w:div>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123475300">
      <w:bodyDiv w:val="1"/>
      <w:marLeft w:val="0"/>
      <w:marRight w:val="0"/>
      <w:marTop w:val="0"/>
      <w:marBottom w:val="0"/>
      <w:divBdr>
        <w:top w:val="none" w:sz="0" w:space="0" w:color="auto"/>
        <w:left w:val="none" w:sz="0" w:space="0" w:color="auto"/>
        <w:bottom w:val="none" w:sz="0" w:space="0" w:color="auto"/>
        <w:right w:val="none" w:sz="0" w:space="0" w:color="auto"/>
      </w:divBdr>
    </w:div>
    <w:div w:id="304093079">
      <w:bodyDiv w:val="1"/>
      <w:marLeft w:val="0"/>
      <w:marRight w:val="0"/>
      <w:marTop w:val="0"/>
      <w:marBottom w:val="0"/>
      <w:divBdr>
        <w:top w:val="none" w:sz="0" w:space="0" w:color="auto"/>
        <w:left w:val="none" w:sz="0" w:space="0" w:color="auto"/>
        <w:bottom w:val="none" w:sz="0" w:space="0" w:color="auto"/>
        <w:right w:val="none" w:sz="0" w:space="0" w:color="auto"/>
      </w:divBdr>
    </w:div>
    <w:div w:id="487015753">
      <w:bodyDiv w:val="1"/>
      <w:marLeft w:val="0"/>
      <w:marRight w:val="0"/>
      <w:marTop w:val="0"/>
      <w:marBottom w:val="0"/>
      <w:divBdr>
        <w:top w:val="none" w:sz="0" w:space="0" w:color="auto"/>
        <w:left w:val="none" w:sz="0" w:space="0" w:color="auto"/>
        <w:bottom w:val="none" w:sz="0" w:space="0" w:color="auto"/>
        <w:right w:val="none" w:sz="0" w:space="0" w:color="auto"/>
      </w:divBdr>
    </w:div>
    <w:div w:id="684945430">
      <w:bodyDiv w:val="1"/>
      <w:marLeft w:val="0"/>
      <w:marRight w:val="0"/>
      <w:marTop w:val="0"/>
      <w:marBottom w:val="0"/>
      <w:divBdr>
        <w:top w:val="none" w:sz="0" w:space="0" w:color="auto"/>
        <w:left w:val="none" w:sz="0" w:space="0" w:color="auto"/>
        <w:bottom w:val="none" w:sz="0" w:space="0" w:color="auto"/>
        <w:right w:val="none" w:sz="0" w:space="0" w:color="auto"/>
      </w:divBdr>
    </w:div>
    <w:div w:id="728386702">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782649136">
      <w:bodyDiv w:val="1"/>
      <w:marLeft w:val="0"/>
      <w:marRight w:val="0"/>
      <w:marTop w:val="0"/>
      <w:marBottom w:val="0"/>
      <w:divBdr>
        <w:top w:val="none" w:sz="0" w:space="0" w:color="auto"/>
        <w:left w:val="none" w:sz="0" w:space="0" w:color="auto"/>
        <w:bottom w:val="none" w:sz="0" w:space="0" w:color="auto"/>
        <w:right w:val="none" w:sz="0" w:space="0" w:color="auto"/>
      </w:divBdr>
    </w:div>
    <w:div w:id="783157384">
      <w:bodyDiv w:val="1"/>
      <w:marLeft w:val="0"/>
      <w:marRight w:val="0"/>
      <w:marTop w:val="0"/>
      <w:marBottom w:val="0"/>
      <w:divBdr>
        <w:top w:val="none" w:sz="0" w:space="0" w:color="auto"/>
        <w:left w:val="none" w:sz="0" w:space="0" w:color="auto"/>
        <w:bottom w:val="none" w:sz="0" w:space="0" w:color="auto"/>
        <w:right w:val="none" w:sz="0" w:space="0" w:color="auto"/>
      </w:divBdr>
    </w:div>
    <w:div w:id="873343677">
      <w:bodyDiv w:val="1"/>
      <w:marLeft w:val="0"/>
      <w:marRight w:val="0"/>
      <w:marTop w:val="0"/>
      <w:marBottom w:val="0"/>
      <w:divBdr>
        <w:top w:val="none" w:sz="0" w:space="0" w:color="auto"/>
        <w:left w:val="none" w:sz="0" w:space="0" w:color="auto"/>
        <w:bottom w:val="none" w:sz="0" w:space="0" w:color="auto"/>
        <w:right w:val="none" w:sz="0" w:space="0" w:color="auto"/>
      </w:divBdr>
    </w:div>
    <w:div w:id="1092119159">
      <w:bodyDiv w:val="1"/>
      <w:marLeft w:val="0"/>
      <w:marRight w:val="0"/>
      <w:marTop w:val="0"/>
      <w:marBottom w:val="0"/>
      <w:divBdr>
        <w:top w:val="none" w:sz="0" w:space="0" w:color="auto"/>
        <w:left w:val="none" w:sz="0" w:space="0" w:color="auto"/>
        <w:bottom w:val="none" w:sz="0" w:space="0" w:color="auto"/>
        <w:right w:val="none" w:sz="0" w:space="0" w:color="auto"/>
      </w:divBdr>
    </w:div>
    <w:div w:id="1167595285">
      <w:bodyDiv w:val="1"/>
      <w:marLeft w:val="0"/>
      <w:marRight w:val="0"/>
      <w:marTop w:val="0"/>
      <w:marBottom w:val="0"/>
      <w:divBdr>
        <w:top w:val="none" w:sz="0" w:space="0" w:color="auto"/>
        <w:left w:val="none" w:sz="0" w:space="0" w:color="auto"/>
        <w:bottom w:val="none" w:sz="0" w:space="0" w:color="auto"/>
        <w:right w:val="none" w:sz="0" w:space="0" w:color="auto"/>
      </w:divBdr>
    </w:div>
    <w:div w:id="1190292107">
      <w:bodyDiv w:val="1"/>
      <w:marLeft w:val="0"/>
      <w:marRight w:val="0"/>
      <w:marTop w:val="0"/>
      <w:marBottom w:val="0"/>
      <w:divBdr>
        <w:top w:val="none" w:sz="0" w:space="0" w:color="auto"/>
        <w:left w:val="none" w:sz="0" w:space="0" w:color="auto"/>
        <w:bottom w:val="none" w:sz="0" w:space="0" w:color="auto"/>
        <w:right w:val="none" w:sz="0" w:space="0" w:color="auto"/>
      </w:divBdr>
    </w:div>
    <w:div w:id="1206914906">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 w:id="1269774541">
      <w:bodyDiv w:val="1"/>
      <w:marLeft w:val="0"/>
      <w:marRight w:val="0"/>
      <w:marTop w:val="0"/>
      <w:marBottom w:val="0"/>
      <w:divBdr>
        <w:top w:val="none" w:sz="0" w:space="0" w:color="auto"/>
        <w:left w:val="none" w:sz="0" w:space="0" w:color="auto"/>
        <w:bottom w:val="none" w:sz="0" w:space="0" w:color="auto"/>
        <w:right w:val="none" w:sz="0" w:space="0" w:color="auto"/>
      </w:divBdr>
    </w:div>
    <w:div w:id="1313873035">
      <w:bodyDiv w:val="1"/>
      <w:marLeft w:val="0"/>
      <w:marRight w:val="0"/>
      <w:marTop w:val="0"/>
      <w:marBottom w:val="0"/>
      <w:divBdr>
        <w:top w:val="none" w:sz="0" w:space="0" w:color="auto"/>
        <w:left w:val="none" w:sz="0" w:space="0" w:color="auto"/>
        <w:bottom w:val="none" w:sz="0" w:space="0" w:color="auto"/>
        <w:right w:val="none" w:sz="0" w:space="0" w:color="auto"/>
      </w:divBdr>
    </w:div>
    <w:div w:id="1475296928">
      <w:bodyDiv w:val="1"/>
      <w:marLeft w:val="0"/>
      <w:marRight w:val="0"/>
      <w:marTop w:val="0"/>
      <w:marBottom w:val="0"/>
      <w:divBdr>
        <w:top w:val="none" w:sz="0" w:space="0" w:color="auto"/>
        <w:left w:val="none" w:sz="0" w:space="0" w:color="auto"/>
        <w:bottom w:val="none" w:sz="0" w:space="0" w:color="auto"/>
        <w:right w:val="none" w:sz="0" w:space="0" w:color="auto"/>
      </w:divBdr>
    </w:div>
    <w:div w:id="1609773951">
      <w:bodyDiv w:val="1"/>
      <w:marLeft w:val="0"/>
      <w:marRight w:val="0"/>
      <w:marTop w:val="0"/>
      <w:marBottom w:val="0"/>
      <w:divBdr>
        <w:top w:val="none" w:sz="0" w:space="0" w:color="auto"/>
        <w:left w:val="none" w:sz="0" w:space="0" w:color="auto"/>
        <w:bottom w:val="none" w:sz="0" w:space="0" w:color="auto"/>
        <w:right w:val="none" w:sz="0" w:space="0" w:color="auto"/>
      </w:divBdr>
    </w:div>
    <w:div w:id="194152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387507C3-B80D-4C0D-9291-8CDC81673F2B" TargetMode="External"/><Relationship Id="rId299" Type="http://schemas.openxmlformats.org/officeDocument/2006/relationships/hyperlink" Target="http://register/content/act/436b24ba-8bbd-4e84-8ff6-979a551b3296.doc" TargetMode="External"/><Relationship Id="rId303" Type="http://schemas.openxmlformats.org/officeDocument/2006/relationships/fontTable" Target="fontTable.xml"/><Relationship Id="rId21" Type="http://schemas.openxmlformats.org/officeDocument/2006/relationships/hyperlink" Target="http://birofeld.ru" TargetMode="External"/><Relationship Id="rId42" Type="http://schemas.openxmlformats.org/officeDocument/2006/relationships/hyperlink" Target="https://pravo-search.minjust.ru/bigs/showDocument.html?id=630511CB-1E01-4290-9D0D-1865F65685F5" TargetMode="External"/><Relationship Id="rId63" Type="http://schemas.openxmlformats.org/officeDocument/2006/relationships/hyperlink" Target="https://pravo-search.minjust.ru/bigs/showDocument.html?id=46FE6122-83A1-41D3-A87F-CA82977FB101" TargetMode="External"/><Relationship Id="rId84" Type="http://schemas.openxmlformats.org/officeDocument/2006/relationships/hyperlink" Target="http://www.adbirofeld@mail.ru/" TargetMode="External"/><Relationship Id="rId138" Type="http://schemas.openxmlformats.org/officeDocument/2006/relationships/hyperlink" Target="https://internet.garant.ru/" TargetMode="External"/><Relationship Id="rId159" Type="http://schemas.openxmlformats.org/officeDocument/2006/relationships/hyperlink" Target="https://pravo-search.minjust.ru/bigs/showDocument.html?id=A7FF6041-0CBB-411B-A3A1-8F98BAF3894C" TargetMode="External"/><Relationship Id="rId170" Type="http://schemas.openxmlformats.org/officeDocument/2006/relationships/hyperlink" Target="http://pravo.minjust.ru/" TargetMode="External"/><Relationship Id="rId191" Type="http://schemas.openxmlformats.org/officeDocument/2006/relationships/hyperlink" Target="https://pravo-search.minjust.ru/bigs/showDocument.html" TargetMode="External"/><Relationship Id="rId205" Type="http://schemas.openxmlformats.org/officeDocument/2006/relationships/hyperlink" Target="https://pravo-search.minjust.ru/bigs/showDocument.html?id=CFF822A1-201B-4168-905D-21F0BA5FC42B" TargetMode="External"/><Relationship Id="rId226" Type="http://schemas.openxmlformats.org/officeDocument/2006/relationships/hyperlink" Target="https://pravo-search.minjust.ru/bigs/showDocument.html?id=0A02E7AB-81DC-427B-9BB7-ABFB1E14BDF3" TargetMode="External"/><Relationship Id="rId247" Type="http://schemas.openxmlformats.org/officeDocument/2006/relationships/hyperlink" Target="https://pravo-search.minjust.ru/bigs/showDocument.html?id=96E20C02-1B12-465A-B64C-24AA92270007" TargetMode="External"/><Relationship Id="rId107" Type="http://schemas.openxmlformats.org/officeDocument/2006/relationships/hyperlink" Target="https://pravo-search.minjust.ru/bigs/showDocument.html?id=7FB04D4D-05F1-458F-9A8C-BAA271D03F9A" TargetMode="External"/><Relationship Id="rId268" Type="http://schemas.openxmlformats.org/officeDocument/2006/relationships/hyperlink" Target="https://pravo-search.minjust.ru/bigs/showDocument.html?id=BBA0BFB1-06C7-4E50-A8D3-FE1045784BF1" TargetMode="External"/><Relationship Id="rId289"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pandia.ru/text/category/proektnaya_dokumentatciya/" TargetMode="External"/><Relationship Id="rId32" Type="http://schemas.openxmlformats.org/officeDocument/2006/relationships/hyperlink" Target="https://pravo-search.minjust.ru/bigs/showDocument.html?id=BBA0BFB1-06C7-4E50-A8D3-FE1045784BF1" TargetMode="External"/><Relationship Id="rId53" Type="http://schemas.openxmlformats.org/officeDocument/2006/relationships/hyperlink" Target="https://pravo-search.minjust.ru/bigs/showDocument.html?id=BBA0BFB1-06C7-4E50-A8D3-FE1045784BF1" TargetMode="External"/><Relationship Id="rId74" Type="http://schemas.openxmlformats.org/officeDocument/2006/relationships/hyperlink" Target="https://pravo-search.minjust.ru/bigs/showDocument.html?id=0A02E7AB-81DC-427B-9BB7-ABFB1E14BDF3" TargetMode="External"/><Relationship Id="rId128" Type="http://schemas.openxmlformats.org/officeDocument/2006/relationships/hyperlink" Target="https://pravo-search.minjust.ru/bigs/showDocument.html?id=387507C3-B80D-4C0D-9291-8CDC81673F2B" TargetMode="External"/><Relationship Id="rId149" Type="http://schemas.openxmlformats.org/officeDocument/2006/relationships/hyperlink" Target="https://pravo-search.minjust.ru/bigs/showDocument.html?id=BBA0BFB1-06C7-4E50-A8D3-FE1045784BF1" TargetMode="External"/><Relationship Id="rId5" Type="http://schemas.openxmlformats.org/officeDocument/2006/relationships/webSettings" Target="webSettings.xml"/><Relationship Id="rId95" Type="http://schemas.openxmlformats.org/officeDocument/2006/relationships/hyperlink" Target="https://pravo-search.minjust.ru/bigs/showDocument.html?id=9CF2F1C3-393D-4051-A52D-9923B0E51C0C" TargetMode="External"/><Relationship Id="rId160" Type="http://schemas.openxmlformats.org/officeDocument/2006/relationships/hyperlink" Target="https://pravo-search.minjust.ru/bigs/showDocument.html?id=A7FF6041-0CBB-411B-A3A1-8F98BAF3894C" TargetMode="External"/><Relationship Id="rId181" Type="http://schemas.openxmlformats.org/officeDocument/2006/relationships/hyperlink" Target="https://pravo-search.minjust.ru/bigs/showDocument.html?id=96E20C02-1B12-465A-B64C-24AA92270007" TargetMode="External"/><Relationship Id="rId216" Type="http://schemas.openxmlformats.org/officeDocument/2006/relationships/hyperlink" Target="https://pravo-search.minjust.ru/bigs/showDocument.html?id=E999DCF9-926B-4FA1-9B51-8FD631C66B00" TargetMode="External"/><Relationship Id="rId237" Type="http://schemas.openxmlformats.org/officeDocument/2006/relationships/hyperlink" Target="https://pravo-search.minjust.ru/bigs/showDocument.html?id=370BA400-14C4-4CDB-8A8B-B11F2A1A2F55" TargetMode="External"/><Relationship Id="rId258" Type="http://schemas.openxmlformats.org/officeDocument/2006/relationships/hyperlink" Target="https://pravo-search.minjust.ru/bigs/showDocument.html?id=DB04331A-0E4E-4AB2-B482-7DE11185F0C2" TargetMode="External"/><Relationship Id="rId279" Type="http://schemas.openxmlformats.org/officeDocument/2006/relationships/hyperlink" Target="https://pravo-search.minjust.ru/bigs/showDocument.html?id=E999DCF9-926B-4FA1-9B51-8FD631C66B00" TargetMode="External"/><Relationship Id="rId22" Type="http://schemas.openxmlformats.org/officeDocument/2006/relationships/hyperlink" Target="http://docs.cntd.ru/document/902207152" TargetMode="External"/><Relationship Id="rId43" Type="http://schemas.openxmlformats.org/officeDocument/2006/relationships/hyperlink" Target="https://pravo-search.minjust.ru/content/edition/d280b148-dd96-4baa-923b-00fc0aa2b30b.doc" TargetMode="External"/><Relationship Id="rId64" Type="http://schemas.openxmlformats.org/officeDocument/2006/relationships/hyperlink" Target="https://pravo-search.minjust.ru/bigs/showDocument.html?id=6EDE0023-A5D1-4B11-8881-70505F2FB9C9" TargetMode="External"/><Relationship Id="rId118" Type="http://schemas.openxmlformats.org/officeDocument/2006/relationships/hyperlink" Target="https://pravo-search.minjust.ru/bigs/showDocument.html?id=387507C3-B80D-4C0D-9291-8CDC81673F2B" TargetMode="External"/><Relationship Id="rId139" Type="http://schemas.openxmlformats.org/officeDocument/2006/relationships/hyperlink" Target="https://www.pgu.eao.ru/" TargetMode="External"/><Relationship Id="rId290" Type="http://schemas.openxmlformats.org/officeDocument/2006/relationships/hyperlink" Target="https://pravo-search.minjust.ru/bigs/showDocument.html?id=BBA0BFB1-06C7-4E50-A8D3-FE1045784BF1" TargetMode="External"/><Relationship Id="rId304" Type="http://schemas.openxmlformats.org/officeDocument/2006/relationships/theme" Target="theme/theme1.xml"/><Relationship Id="rId85" Type="http://schemas.openxmlformats.org/officeDocument/2006/relationships/hyperlink" Target="https://pravo-search.minjust.ru/bigs/showDocument.html?id=4F48675C-2DC2-4B7B-8F43-C7D17AB9072F" TargetMode="External"/><Relationship Id="rId150" Type="http://schemas.openxmlformats.org/officeDocument/2006/relationships/hyperlink" Target="https://pravo-search.minjust.ru/bigs/showDocument.html?id=BBA0BFB1-06C7-4E50-A8D3-FE1045784BF1" TargetMode="External"/><Relationship Id="rId171" Type="http://schemas.openxmlformats.org/officeDocument/2006/relationships/hyperlink" Target="https://pravo-search.minjust.ru/bigs/showDocument.html?id=BBA0BFB1-06C7-4E50-A8D3-FE1045784BF1" TargetMode="External"/><Relationship Id="rId192" Type="http://schemas.openxmlformats.org/officeDocument/2006/relationships/hyperlink" Target="https://pravo-search.minjust.ru/bigs/showDocument.html" TargetMode="External"/><Relationship Id="rId206" Type="http://schemas.openxmlformats.org/officeDocument/2006/relationships/hyperlink" Target="https://pravo-search.minjust.ru/bigs/showDocument.html?id=F4B03B64-7099-4C7B-A1E9-754214B182C8" TargetMode="External"/><Relationship Id="rId227" Type="http://schemas.openxmlformats.org/officeDocument/2006/relationships/hyperlink" Target="http://pravo-search.minjust.ru/bigs/portal.html" TargetMode="External"/><Relationship Id="rId248" Type="http://schemas.openxmlformats.org/officeDocument/2006/relationships/hyperlink" Target="https://pravo-search.minjust.ru/bigs/showDocument.html?id=4F48675C-2DC2-4B7B-8F43-C7D17AB9072F" TargetMode="External"/><Relationship Id="rId269"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pandia.ru/text/category/kapitalmznij_remont/" TargetMode="External"/><Relationship Id="rId3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9" Type="http://schemas.openxmlformats.org/officeDocument/2006/relationships/hyperlink" Target="https://pravo-search.minjust.ru/bigs/showDocument.html?id=CFF822A1-201B-4168-905D-21F0BA5FC42B" TargetMode="External"/><Relationship Id="rId280" Type="http://schemas.openxmlformats.org/officeDocument/2006/relationships/hyperlink" Target="https://pravo-search.minjust.ru/bigs/showDocument.html?id=370BA400-14C4-4CDB-8A8B-B11F2A1A2F55" TargetMode="External"/><Relationship Id="rId54" Type="http://schemas.openxmlformats.org/officeDocument/2006/relationships/hyperlink" Target="https://pravo-search.minjust.ru/bigs/showDocument.html?id=4F48675C-2DC2-4B7B-8F43-C7D17AB9072F" TargetMode="External"/><Relationship Id="rId75" Type="http://schemas.openxmlformats.org/officeDocument/2006/relationships/image" Target="media/image3.png"/><Relationship Id="rId96" Type="http://schemas.openxmlformats.org/officeDocument/2006/relationships/image" Target="media/image4.png"/><Relationship Id="rId140" Type="http://schemas.openxmlformats.org/officeDocument/2006/relationships/hyperlink" Target="https://pravo-search.minjust.ru/bigs/showDocument.html?id=E999DCF9-926B-4FA1-9B51-8FD631C66B00" TargetMode="External"/><Relationship Id="rId161" Type="http://schemas.openxmlformats.org/officeDocument/2006/relationships/hyperlink" Target="https://pravo-search.minjust.ru/bigs/showDocument.html?id=A7FF6041-0CBB-411B-A3A1-8F98BAF3894C" TargetMode="External"/><Relationship Id="rId182" Type="http://schemas.openxmlformats.org/officeDocument/2006/relationships/hyperlink" Target="https://internet.garant.ru/" TargetMode="External"/><Relationship Id="rId217" Type="http://schemas.openxmlformats.org/officeDocument/2006/relationships/hyperlink" Target="https://pravo-search.minjust.ru/bigs/showDocument.html?id=03CF0FB8-17D5-46F6-A5EC-D1642676534B" TargetMode="External"/><Relationship Id="rId6" Type="http://schemas.openxmlformats.org/officeDocument/2006/relationships/footnotes" Target="footnotes.xml"/><Relationship Id="rId238" Type="http://schemas.openxmlformats.org/officeDocument/2006/relationships/hyperlink" Target="https://pravo-search.minjust.ru/bigs/showDocument.html?id=370BA400-14C4-4CDB-8A8B-B11F2A1A2F55" TargetMode="External"/><Relationship Id="rId259" Type="http://schemas.openxmlformats.org/officeDocument/2006/relationships/hyperlink" Target="https://pravo-search.minjust.ru/bigs/showDocument.html?id=96E20C02-1B12-465A-B64C-24AA92270007" TargetMode="External"/><Relationship Id="rId23" Type="http://schemas.openxmlformats.org/officeDocument/2006/relationships/hyperlink" Target="http://docs.cntd.ru/document/902207152" TargetMode="External"/><Relationship Id="rId119" Type="http://schemas.openxmlformats.org/officeDocument/2006/relationships/hyperlink" Target="https://pravo-search.minjust.ru/bigs/showDocument.html?id=BBA0BFB1-06C7-4E50-A8D3-FE1045784BF1" TargetMode="External"/><Relationship Id="rId270" Type="http://schemas.openxmlformats.org/officeDocument/2006/relationships/hyperlink" Target="https://pravo-search.minjust.ru/bigs/showDocument.html?id=96E20C02-1B12-465A-B64C-24AA92270007" TargetMode="External"/><Relationship Id="rId291" Type="http://schemas.openxmlformats.org/officeDocument/2006/relationships/image" Target="media/image10.png"/><Relationship Id="rId44" Type="http://schemas.openxmlformats.org/officeDocument/2006/relationships/hyperlink" Target="https://pravo-search.minjust.ru/bigs/showDocument.html?id=BBA0BFB1-06C7-4E50-A8D3-FE1045784BF1" TargetMode="External"/><Relationship Id="rId65" Type="http://schemas.openxmlformats.org/officeDocument/2006/relationships/hyperlink" Target="http://www.adbirofeld@mail.ru/" TargetMode="External"/><Relationship Id="rId86" Type="http://schemas.openxmlformats.org/officeDocument/2006/relationships/hyperlink" Target="https://pravo-search.minjust.ru/bigs/showDocument.html?id=BBA0BFB1-06C7-4E50-A8D3-FE1045784BF1" TargetMode="External"/><Relationship Id="rId130" Type="http://schemas.openxmlformats.org/officeDocument/2006/relationships/hyperlink" Target="https://pravo-search.minjust.ru/bigs/showDocument.html?id=7ECAEC07-B454-49B6-A8E9-D1044977B0FF" TargetMode="External"/><Relationship Id="rId151" Type="http://schemas.openxmlformats.org/officeDocument/2006/relationships/hyperlink" Target="https://pravo-search.minjust.ru/bigs/showDocument.html?id=A7FF6041-0CBB-411B-A3A1-8F98BAF3894C" TargetMode="External"/><Relationship Id="rId172" Type="http://schemas.openxmlformats.org/officeDocument/2006/relationships/hyperlink" Target="https://pravo-search.minjust.ru/bigs/showDocument.html?id=BBA0BFB1-06C7-4E50-A8D3-FE1045784BF1" TargetMode="External"/><Relationship Id="rId193" Type="http://schemas.openxmlformats.org/officeDocument/2006/relationships/hyperlink" Target="https://pravo-search.minjust.ru/bigs/showDocument.html?id=E999DCF9-926B-4FA1-9B51-8FD631C66B00" TargetMode="External"/><Relationship Id="rId207" Type="http://schemas.openxmlformats.org/officeDocument/2006/relationships/hyperlink" Target="https://pravo-search.minjust.ru/bigs/showDocument.html?id=0169493D-F9BE-46B4-92C4-8263F08A405C" TargetMode="External"/><Relationship Id="rId228" Type="http://schemas.openxmlformats.org/officeDocument/2006/relationships/hyperlink" Target="https://pravo-search.minjust.ru/bigs/showDocument.html?id=BBA0BFB1-06C7-4E50-A8D3-FE1045784BF1" TargetMode="External"/><Relationship Id="rId249"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pandia.ru/text/category/protokoli_obshih_sobranij/" TargetMode="External"/><Relationship Id="rId109" Type="http://schemas.openxmlformats.org/officeDocument/2006/relationships/hyperlink" Target="https://pravo-search.minjust.ru/bigs/showDocument.html?id=387507C3-B80D-4C0D-9291-8CDC81673F2B" TargetMode="External"/><Relationship Id="rId260" Type="http://schemas.openxmlformats.org/officeDocument/2006/relationships/hyperlink" Target="https://pravo-search.minjust.ru/bigs/showDocument.html?id=BBA0BFB1-06C7-4E50-A8D3-FE1045784BF1" TargetMode="External"/><Relationship Id="rId281" Type="http://schemas.openxmlformats.org/officeDocument/2006/relationships/hyperlink" Target="https://pravo-search.minjust.ru/bigs/showDocument.html?id=370BA400-14C4-4CDB-8A8B-B11F2A1A2F55" TargetMode="External"/><Relationship Id="rId34" Type="http://schemas.openxmlformats.org/officeDocument/2006/relationships/hyperlink" Target="http://www.adbirofeld@mail.ru/" TargetMode="External"/><Relationship Id="rId55" Type="http://schemas.openxmlformats.org/officeDocument/2006/relationships/hyperlink" Target="https://pravo-search.minjust.ru/bigs/showDocument.html?id=4F48675C-2DC2-4B7B-8F43-C7D17AB9072F" TargetMode="External"/><Relationship Id="rId76" Type="http://schemas.openxmlformats.org/officeDocument/2006/relationships/hyperlink" Target="https://pravo-search.minjust.ru/bigs/showDocument.html?id=9CF2F1C3-393D-4051-A52D-9923B0E51C0C" TargetMode="External"/><Relationship Id="rId97" Type="http://schemas.openxmlformats.org/officeDocument/2006/relationships/image" Target="media/image5.png"/><Relationship Id="rId120" Type="http://schemas.openxmlformats.org/officeDocument/2006/relationships/hyperlink" Target="https://pravo-search.minjust.ru/bigs/showDocument.html?id=7FB04D4D-05F1-458F-9A8C-BAA271D03F9A" TargetMode="External"/><Relationship Id="rId141" Type="http://schemas.openxmlformats.org/officeDocument/2006/relationships/hyperlink" Target="http://pravo.minjust.ru/" TargetMode="External"/><Relationship Id="rId7" Type="http://schemas.openxmlformats.org/officeDocument/2006/relationships/endnotes" Target="endnotes.xml"/><Relationship Id="rId162" Type="http://schemas.openxmlformats.org/officeDocument/2006/relationships/hyperlink" Target="https://pravo-search.minjust.ru/bigs/showDocument.html?id=A7FF6041-0CBB-411B-A3A1-8F98BAF3894C" TargetMode="External"/><Relationship Id="rId183" Type="http://schemas.openxmlformats.org/officeDocument/2006/relationships/hyperlink" Target="https://pravo-search.minjust.ru/bigs/showDocument.html?id=E999DCF9-926B-4FA1-9B51-8FD631C66B00" TargetMode="External"/><Relationship Id="rId218" Type="http://schemas.openxmlformats.org/officeDocument/2006/relationships/hyperlink" Target="https://pravo-search.minjust.ru/bigs/showDocument.html?id=370BA400-14C4-4CDB-8A8B-B11F2A1A2F55" TargetMode="External"/><Relationship Id="rId239" Type="http://schemas.openxmlformats.org/officeDocument/2006/relationships/hyperlink" Target="https://pravo-search.minjust.ru/bigs/showDocument.html?id=370BA400-14C4-4CDB-8A8B-B11F2A1A2F55" TargetMode="External"/><Relationship Id="rId2" Type="http://schemas.openxmlformats.org/officeDocument/2006/relationships/numbering" Target="numbering.xml"/><Relationship Id="rId29" Type="http://schemas.openxmlformats.org/officeDocument/2006/relationships/hyperlink" Target="https://pravo-search.minjust.ru/bigs/showDocument.html?id=D0A5F721-EFE1-45E7-B29A-83B806984C5B" TargetMode="External"/><Relationship Id="rId250" Type="http://schemas.openxmlformats.org/officeDocument/2006/relationships/hyperlink" Target="https://internet.garant.ru/" TargetMode="External"/><Relationship Id="rId255" Type="http://schemas.openxmlformats.org/officeDocument/2006/relationships/hyperlink" Target="https://pravo-search.minjust.ru/bigs/showDocument.html" TargetMode="External"/><Relationship Id="rId271" Type="http://schemas.openxmlformats.org/officeDocument/2006/relationships/hyperlink" Target="https://pravo-search.minjust.ru/bigs/showDocument.html?id=BBA0BFB1-06C7-4E50-A8D3-FE1045784BF1" TargetMode="External"/><Relationship Id="rId276" Type="http://schemas.openxmlformats.org/officeDocument/2006/relationships/hyperlink" Target="https://pravo-search.minjust.ru/bigs/showDocument.html?id=D22E6868-4F20-4F49-B163-CA03814E6FCC" TargetMode="External"/><Relationship Id="rId292" Type="http://schemas.openxmlformats.org/officeDocument/2006/relationships/image" Target="media/image11.png"/><Relationship Id="rId297" Type="http://schemas.openxmlformats.org/officeDocument/2006/relationships/hyperlink" Target="https://pravo-search.minjust.ru/bigs/showDocument.html?id=96E20C02-1B12-465A-B64C-24AA92270007" TargetMode="External"/><Relationship Id="rId24" Type="http://schemas.openxmlformats.org/officeDocument/2006/relationships/hyperlink" Target="https://pravo-search.minjust.ru/bigs/showDocument.html?id=BBA0BFB1-06C7-4E50-A8D3-FE1045784BF1" TargetMode="External"/><Relationship Id="rId40" Type="http://schemas.openxmlformats.org/officeDocument/2006/relationships/hyperlink" Target="https://pravo-search.minjust.ru/bigs/showDocument.html?id=BBA0BFB1-06C7-4E50-A8D3-FE1045784BF1" TargetMode="External"/><Relationship Id="rId45" Type="http://schemas.openxmlformats.org/officeDocument/2006/relationships/image" Target="media/image1.png"/><Relationship Id="rId66" Type="http://schemas.openxmlformats.org/officeDocument/2006/relationships/hyperlink" Target="https://pravo-search.minjust.ru/bigs/showDocument.html?id=4F48675C-2DC2-4B7B-8F43-C7D17AB9072F" TargetMode="External"/><Relationship Id="rId87" Type="http://schemas.openxmlformats.org/officeDocument/2006/relationships/hyperlink" Target="https://pravo-search.minjust.ru/bigs/showDocument.html?id=9CF2F1C3-393D-4051-A52D-9923B0E51C0C" TargetMode="External"/><Relationship Id="rId110" Type="http://schemas.openxmlformats.org/officeDocument/2006/relationships/hyperlink" Target="https://pravo-search.minjust.ru/bigs/showDocument.html?id=387507C3-B80D-4C0D-9291-8CDC81673F2B" TargetMode="External"/><Relationship Id="rId115" Type="http://schemas.openxmlformats.org/officeDocument/2006/relationships/hyperlink" Target="https://pravo-search.minjust.ru/bigs/showDocument.html?id=7FB04D4D-05F1-458F-9A8C-BAA271D03F9A" TargetMode="External"/><Relationship Id="rId131" Type="http://schemas.openxmlformats.org/officeDocument/2006/relationships/hyperlink" Target="https://pravo-search.minjust.ru/bigs/showDocument.html?id=0F4A2743-8B3F-45D6-A4B9-0FF4C13D6A28" TargetMode="External"/><Relationship Id="rId136" Type="http://schemas.openxmlformats.org/officeDocument/2006/relationships/hyperlink" Target="https://pravo-search.minjust.ru/bigs/showDocument.html?id=96E20C02-1B12-465A-B64C-24AA92270007" TargetMode="External"/><Relationship Id="rId157" Type="http://schemas.openxmlformats.org/officeDocument/2006/relationships/hyperlink" Target="https://pravo-search.minjust.ru/bigs/showDocument.html?id=A7FF6041-0CBB-411B-A3A1-8F98BAF3894C" TargetMode="External"/><Relationship Id="rId178" Type="http://schemas.openxmlformats.org/officeDocument/2006/relationships/hyperlink" Target="https://pravo-search.minjust.ru/bigs/showDocument.html?id=E999DCF9-926B-4FA1-9B51-8FD631C66B00" TargetMode="External"/><Relationship Id="rId301" Type="http://schemas.openxmlformats.org/officeDocument/2006/relationships/hyperlink" Target="http://birofeld.ru" TargetMode="External"/><Relationship Id="rId61" Type="http://schemas.openxmlformats.org/officeDocument/2006/relationships/hyperlink" Target="https://pravo-search.minjust.ru/bigs/showDocument.html?id=6EDE0023-A5D1-4B11-8881-70505F2FB9C9" TargetMode="External"/><Relationship Id="rId82" Type="http://schemas.openxmlformats.org/officeDocument/2006/relationships/hyperlink" Target="https://internet.garant.ru/" TargetMode="External"/><Relationship Id="rId152" Type="http://schemas.openxmlformats.org/officeDocument/2006/relationships/hyperlink" Target="https://pravo-search.minjust.ru/bigs/showDocument.html?id=BBA0BFB1-06C7-4E50-A8D3-FE1045784BF1" TargetMode="External"/><Relationship Id="rId173" Type="http://schemas.openxmlformats.org/officeDocument/2006/relationships/hyperlink" Target="https://pravo-search.minjust.ru/bigs/showDocument.html?id=55E75553-4807-4A1B-BCDF-578CDE6E463B" TargetMode="External"/><Relationship Id="rId194" Type="http://schemas.openxmlformats.org/officeDocument/2006/relationships/hyperlink" Target="https://pravo-search.minjust.ru/bigs/showDocument.html?id=F14F3797-7111-40DE-94CE-91C0D6CBB3F7" TargetMode="External"/><Relationship Id="rId199" Type="http://schemas.openxmlformats.org/officeDocument/2006/relationships/hyperlink" Target="https://pravo-search.minjust.ru/bigs/showDocument.html?id=7FB04D4D-05F1-458F-9A8C-BAA271D03F9A" TargetMode="External"/><Relationship Id="rId203" Type="http://schemas.openxmlformats.org/officeDocument/2006/relationships/hyperlink" Target="https://pravo-search.minjust.ru/bigs/showDocument.html?id=819E429D-7874-4193-AFBD-E683538D976C" TargetMode="External"/><Relationship Id="rId208" Type="http://schemas.openxmlformats.org/officeDocument/2006/relationships/hyperlink" Target="https://pravo-search.minjust.ru/bigs/showDocument.html?id=BBA0BFB1-06C7-4E50-A8D3-FE1045784BF1" TargetMode="External"/><Relationship Id="rId229" Type="http://schemas.openxmlformats.org/officeDocument/2006/relationships/hyperlink" Target="https://pravo-search.minjust.ru/bigs/showDocument.html?id=BBA0BFB1-06C7-4E50-A8D3-FE1045784BF1" TargetMode="External"/><Relationship Id="rId19" Type="http://schemas.openxmlformats.org/officeDocument/2006/relationships/hyperlink" Target="http://birofeld.ru/" TargetMode="External"/><Relationship Id="rId224" Type="http://schemas.openxmlformats.org/officeDocument/2006/relationships/hyperlink" Target="https://pravo-search.minjust.ru/bigs/showDocument.html?id=03CF0FB8-17D5-46F6-A5EC-D1642676534B" TargetMode="External"/><Relationship Id="rId240" Type="http://schemas.openxmlformats.org/officeDocument/2006/relationships/hyperlink" Target="https://pravo-search.minjust.ru/bigs/showDocument.html?id=370BA400-14C4-4CDB-8A8B-B11F2A1A2F55" TargetMode="External"/><Relationship Id="rId245" Type="http://schemas.openxmlformats.org/officeDocument/2006/relationships/hyperlink" Target="https://pravo-search.minjust.ru/bigs/showDocument.html?id=B11798FF-43B9-49DB-B06C-4223F9D555E2" TargetMode="External"/><Relationship Id="rId261" Type="http://schemas.openxmlformats.org/officeDocument/2006/relationships/hyperlink" Target="https://internet.garant.ru/" TargetMode="External"/><Relationship Id="rId266" Type="http://schemas.openxmlformats.org/officeDocument/2006/relationships/hyperlink" Target="https://pravo-search.minjust.ru/bigs/showDocument.html?id=E999DCF9-926B-4FA1-9B51-8FD631C66B00" TargetMode="External"/><Relationship Id="rId287" Type="http://schemas.openxmlformats.org/officeDocument/2006/relationships/hyperlink" Target="https://pravo-search.minjust.ru/bigs/showDocument.html?id=BBA0BFB1-06C7-4E50-A8D3-FE1045784BF1" TargetMode="External"/><Relationship Id="rId14" Type="http://schemas.openxmlformats.org/officeDocument/2006/relationships/hyperlink" Target="http://pandia.ru/text/category/mnogokvartirnie_doma/" TargetMode="External"/><Relationship Id="rId30" Type="http://schemas.openxmlformats.org/officeDocument/2006/relationships/hyperlink" Target="https://pravo-search.minjust.ru/bigs/showDocument.html?id=FAB97FEE-1BF1-4535-B011-2658FBCAF500" TargetMode="External"/><Relationship Id="rId35" Type="http://schemas.openxmlformats.org/officeDocument/2006/relationships/hyperlink" Target="http://www.adbirofeld@mail.ru/" TargetMode="External"/><Relationship Id="rId56" Type="http://schemas.openxmlformats.org/officeDocument/2006/relationships/hyperlink" Target="https://pravo-search.minjust.ru/bigs/showDocument.html?id=E999DCF9-926B-4FA1-9B51-8FD631C66B00" TargetMode="External"/><Relationship Id="rId77" Type="http://schemas.openxmlformats.org/officeDocument/2006/relationships/hyperlink" Target="https://pravo-search.minjust.ru/bigs/showDocument.html?id=387507C3-B80D-4C0D-9291-8CDC81673F2B" TargetMode="External"/><Relationship Id="rId100" Type="http://schemas.openxmlformats.org/officeDocument/2006/relationships/hyperlink" Target="https://pravo-search.minjust.ru/bigs/showDocument.html?id=819E429D-7874-4193-AFBD-E683538D976C" TargetMode="External"/><Relationship Id="rId105" Type="http://schemas.openxmlformats.org/officeDocument/2006/relationships/hyperlink" Target="https://pravo-search.minjust.ru/bigs/showDocument.html?id=96E20C02-1B12-465A-B64C-24AA92270007" TargetMode="External"/><Relationship Id="rId126" Type="http://schemas.openxmlformats.org/officeDocument/2006/relationships/hyperlink" Target="https://pravo-search.minjust.ru/bigs/showDocument.html?id=0925F5DF-EAE1-4837-BAD8-4B0EB7978AEC" TargetMode="External"/><Relationship Id="rId147" Type="http://schemas.openxmlformats.org/officeDocument/2006/relationships/hyperlink" Target="https://pravo-search.minjust.ru/bigs/showDocument.html?id=4F48675C-2DC2-4B7B-8F43-C7D17AB9072F" TargetMode="External"/><Relationship Id="rId168" Type="http://schemas.openxmlformats.org/officeDocument/2006/relationships/hyperlink" Target="https://www.pgu.eao.ru/" TargetMode="External"/><Relationship Id="rId282" Type="http://schemas.openxmlformats.org/officeDocument/2006/relationships/hyperlink" Target="https://pravo-search.minjust.ru/bigs/showDocument.html?id=387507C3-B80D-4C0D-9291-8CDC81673F2B" TargetMode="External"/><Relationship Id="rId8" Type="http://schemas.openxmlformats.org/officeDocument/2006/relationships/hyperlink" Target="http://birofeld.ru/" TargetMode="External"/><Relationship Id="rId51" Type="http://schemas.openxmlformats.org/officeDocument/2006/relationships/hyperlink" Target="https://pravo-search.minjust.ru/bigs/showDocument.html?id=4F48675C-2DC2-4B7B-8F43-C7D17AB9072F" TargetMode="External"/><Relationship Id="rId72" Type="http://schemas.openxmlformats.org/officeDocument/2006/relationships/hyperlink" Target="http://base.garant.ru/10164504/1/" TargetMode="External"/><Relationship Id="rId93" Type="http://schemas.openxmlformats.org/officeDocument/2006/relationships/hyperlink" Target="https://pravo-search.minjust.ru/bigs/showDocument.html?id=BBA0BFB1-06C7-4E50-A8D3-FE1045784BF1" TargetMode="External"/><Relationship Id="rId98" Type="http://schemas.openxmlformats.org/officeDocument/2006/relationships/hyperlink" Target="https://pravo-search.minjust.ru/bigs/showDocument.html?id=96E20C02-1B12-465A-B64C-24AA92270007" TargetMode="External"/><Relationship Id="rId121" Type="http://schemas.openxmlformats.org/officeDocument/2006/relationships/hyperlink" Target="https://pravo-search.minjust.ru/bigs/showDocument.html?id=BBA0BFB1-06C7-4E50-A8D3-FE1045784BF1" TargetMode="External"/><Relationship Id="rId142" Type="http://schemas.openxmlformats.org/officeDocument/2006/relationships/hyperlink" Target="https://pravo-search.minjust.ru/bigs/showDocument.html?id=BBA0BFB1-06C7-4E50-A8D3-FE1045784BF1" TargetMode="External"/><Relationship Id="rId163" Type="http://schemas.openxmlformats.org/officeDocument/2006/relationships/image" Target="media/image6.png"/><Relationship Id="rId184" Type="http://schemas.openxmlformats.org/officeDocument/2006/relationships/hyperlink" Target="https://pravo-search.minjust.ru/bigs/showDocument.html?id=438C1BF1-3E15-486F-9E33-A97EEC1796D1" TargetMode="External"/><Relationship Id="rId189" Type="http://schemas.openxmlformats.org/officeDocument/2006/relationships/hyperlink" Target="https://pravo-search.minjust.ru/bigs/showDocument.html?id=96E20C02-1B12-465A-B64C-24AA92270007" TargetMode="External"/><Relationship Id="rId219" Type="http://schemas.openxmlformats.org/officeDocument/2006/relationships/hyperlink" Target="https://pravo-search.minjust.ru/bigs/showDocument.html?id=96E20C02-1B12-465A-B64C-24AA92270007" TargetMode="External"/><Relationship Id="rId3" Type="http://schemas.openxmlformats.org/officeDocument/2006/relationships/styles" Target="styles.xml"/><Relationship Id="rId214" Type="http://schemas.openxmlformats.org/officeDocument/2006/relationships/hyperlink" Target="https://pravo-search.minjust.ru/bigs/showDocument.html?id=BBA0BFB1-06C7-4E50-A8D3-FE1045784BF1" TargetMode="External"/><Relationship Id="rId230" Type="http://schemas.openxmlformats.org/officeDocument/2006/relationships/hyperlink" Target="https://pravo-search.minjust.ru/bigs/showDocument.html?id=BBA0BFB1-06C7-4E50-A8D3-FE1045784BF1" TargetMode="External"/><Relationship Id="rId235" Type="http://schemas.openxmlformats.org/officeDocument/2006/relationships/hyperlink" Target="https://pravo-search.minjust.ru/bigs/showDocument.html?id=1EB9AD24-C55F-4D4D-8B75-4C05F9935F90" TargetMode="External"/><Relationship Id="rId251" Type="http://schemas.openxmlformats.org/officeDocument/2006/relationships/hyperlink" Target="https://pravo-search.minjust.ru/bigs/showDocument.html" TargetMode="External"/><Relationship Id="rId256" Type="http://schemas.openxmlformats.org/officeDocument/2006/relationships/hyperlink" Target="https://pravo-search.minjust.ru/bigs/showDocument.html" TargetMode="External"/><Relationship Id="rId277" Type="http://schemas.openxmlformats.org/officeDocument/2006/relationships/hyperlink" Target="https://pravo-search.minjust.ru/bigs/showDocument.html?id=96E20C02-1B12-465A-B64C-24AA92270007" TargetMode="External"/><Relationship Id="rId298" Type="http://schemas.openxmlformats.org/officeDocument/2006/relationships/hyperlink" Target="http://register/content/act/436b24ba-8bbd-4e84-8ff6-979a551b3296.doc" TargetMode="External"/><Relationship Id="rId25" Type="http://schemas.openxmlformats.org/officeDocument/2006/relationships/hyperlink" Target="https://internet.garant.ru/" TargetMode="External"/><Relationship Id="rId46" Type="http://schemas.openxmlformats.org/officeDocument/2006/relationships/hyperlink" Target="https://pravo-search.minjust.ru/bigs/showDocument.html?id=370BA400-14C4-4CDB-8A8B-B11F2A1A2F55" TargetMode="External"/><Relationship Id="rId67" Type="http://schemas.openxmlformats.org/officeDocument/2006/relationships/hyperlink" Target="https://pravo-search.minjust.ru/bigs/showDocument.html?id=6EDE0023-A5D1-4B11-8881-70505F2FB9C9" TargetMode="External"/><Relationship Id="rId116" Type="http://schemas.openxmlformats.org/officeDocument/2006/relationships/hyperlink" Target="https://pravo-search.minjust.ru/bigs/showDocument.html?id=7FB04D4D-05F1-458F-9A8C-BAA271D03F9A" TargetMode="External"/><Relationship Id="rId137" Type="http://schemas.openxmlformats.org/officeDocument/2006/relationships/hyperlink" Target="https://pravo-search.minjust.ru/bigs/showDocument.html?id=BBA0BFB1-06C7-4E50-A8D3-FE1045784BF1" TargetMode="External"/><Relationship Id="rId158" Type="http://schemas.openxmlformats.org/officeDocument/2006/relationships/hyperlink" Target="https://pravo-search.minjust.ru/bigs/showDocument.html?id=A7FF6041-0CBB-411B-A3A1-8F98BAF3894C" TargetMode="External"/><Relationship Id="rId272" Type="http://schemas.openxmlformats.org/officeDocument/2006/relationships/hyperlink" Target="https://internet.garant.ru/" TargetMode="External"/><Relationship Id="rId293" Type="http://schemas.openxmlformats.org/officeDocument/2006/relationships/hyperlink" Target="https://pravo-search.minjust.ru/bigs/showDocument.html?id=96E20C02-1B12-465A-B64C-24AA92270007" TargetMode="External"/><Relationship Id="rId302" Type="http://schemas.openxmlformats.org/officeDocument/2006/relationships/header" Target="header3.xml"/><Relationship Id="rId20" Type="http://schemas.openxmlformats.org/officeDocument/2006/relationships/hyperlink" Target="http://birofeld.ru/" TargetMode="External"/><Relationship Id="rId41" Type="http://schemas.openxmlformats.org/officeDocument/2006/relationships/hyperlink" Target="https://pravo-search.minjust.ru/bigs/showDocument.html?id=E999DCF9-926B-4FA1-9B51-8FD631C66B00" TargetMode="External"/><Relationship Id="rId62" Type="http://schemas.openxmlformats.org/officeDocument/2006/relationships/hyperlink" Target="https://internet.garant.ru/" TargetMode="External"/><Relationship Id="rId83" Type="http://schemas.openxmlformats.org/officeDocument/2006/relationships/hyperlink" Target="http://www.pgu.eao.ru/" TargetMode="External"/><Relationship Id="rId88" Type="http://schemas.openxmlformats.org/officeDocument/2006/relationships/hyperlink" Target="https://pravo-search.minjust.ru/bigs/showDocument.html?id=9CF2F1C3-393D-4051-A52D-9923B0E51C0C" TargetMode="External"/><Relationship Id="rId111" Type="http://schemas.openxmlformats.org/officeDocument/2006/relationships/hyperlink" Target="https://pravo-search.minjust.ru/bigs/showDocument.html?id=370BA400-14C4-4CDB-8A8B-B11F2A1A2F55" TargetMode="External"/><Relationship Id="rId132" Type="http://schemas.openxmlformats.org/officeDocument/2006/relationships/hyperlink" Target="https://pravo-search.minjust.ru/bigs/showDocument.html?id=B272D568-3247-4657-9576-6EB7C0070CDD" TargetMode="External"/><Relationship Id="rId153" Type="http://schemas.openxmlformats.org/officeDocument/2006/relationships/hyperlink" Target="https://pravo-search.minjust.ru/bigs/showDocument.html?id=BBA0BFB1-06C7-4E50-A8D3-FE1045784BF1" TargetMode="External"/><Relationship Id="rId174" Type="http://schemas.openxmlformats.org/officeDocument/2006/relationships/hyperlink" Target="https://pravo-search.minjust.ru/bigs/showDocument.html?id=BBA0BFB1-06C7-4E50-A8D3-FE1045784BF1" TargetMode="External"/><Relationship Id="rId179" Type="http://schemas.openxmlformats.org/officeDocument/2006/relationships/hyperlink" Target="https://pravo-search.minjust.ru/bigs/showDocument.html?id=FAB97FEE-1BF1-4535-B011-2658FBCAF500" TargetMode="External"/><Relationship Id="rId195" Type="http://schemas.openxmlformats.org/officeDocument/2006/relationships/hyperlink" Target="file:///C:/content/edition/e76c12c9-670d-4e72-a1a3-03d74d03e6a5.doc" TargetMode="External"/><Relationship Id="rId209" Type="http://schemas.openxmlformats.org/officeDocument/2006/relationships/hyperlink" Target="https://pravo-search.minjust.ru/bigs/showDocument.html?id=E999DCF9-926B-4FA1-9B51-8FD631C66B00" TargetMode="External"/><Relationship Id="rId190" Type="http://schemas.openxmlformats.org/officeDocument/2006/relationships/hyperlink" Target="https://internet.garant.ru/" TargetMode="External"/><Relationship Id="rId204" Type="http://schemas.openxmlformats.org/officeDocument/2006/relationships/hyperlink" Target="https://pravo-search.minjust.ru/bigs/showDocument.html?id=4F48675C-2DC2-4B7B-8F43-C7D17AB9072F" TargetMode="External"/><Relationship Id="rId220" Type="http://schemas.openxmlformats.org/officeDocument/2006/relationships/hyperlink" Target="https://pravo-search.minjust.ru/bigs/showDocument.html?id=BBA0BFB1-06C7-4E50-A8D3-FE1045784BF1" TargetMode="External"/><Relationship Id="rId225" Type="http://schemas.openxmlformats.org/officeDocument/2006/relationships/hyperlink" Target="https://pravo-search.minjust.ru/bigs/showDocument.html?id=BBA0BFB1-06C7-4E50-A8D3-FE1045784BF1" TargetMode="External"/><Relationship Id="rId241" Type="http://schemas.openxmlformats.org/officeDocument/2006/relationships/hyperlink" Target="https://pravo-search.minjust.ru/bigs/showDocument.html?id=370BA400-14C4-4CDB-8A8B-B11F2A1A2F55" TargetMode="External"/><Relationship Id="rId246" Type="http://schemas.openxmlformats.org/officeDocument/2006/relationships/hyperlink" Target="consultantplus://offline/ref=C11BFBEB13FF2DDE0726441AEE0DFAC2F25381C7A69923CCD906A0AEAC05vFW" TargetMode="External"/><Relationship Id="rId267" Type="http://schemas.openxmlformats.org/officeDocument/2006/relationships/hyperlink" Target="http://pravo.minjust.ru/" TargetMode="External"/><Relationship Id="rId288" Type="http://schemas.openxmlformats.org/officeDocument/2006/relationships/hyperlink" Target="https://pravo-search.minjust.ru/bigs/showDocument.html?id=F9BD4C97-2519-4BC4-AA8B-305AB31ED9A0" TargetMode="External"/><Relationship Id="rId15" Type="http://schemas.openxmlformats.org/officeDocument/2006/relationships/header" Target="header1.xml"/><Relationship Id="rId36" Type="http://schemas.openxmlformats.org/officeDocument/2006/relationships/hyperlink" Target="https://pravo-search.minjust.ru/bigs/showDocument.html?id=4F48675C-2DC2-4B7B-8F43-C7D17AB9072F" TargetMode="External"/><Relationship Id="rId57" Type="http://schemas.openxmlformats.org/officeDocument/2006/relationships/image" Target="media/image2.png"/><Relationship Id="rId106" Type="http://schemas.openxmlformats.org/officeDocument/2006/relationships/hyperlink" Target="https://pravo-search.minjust.ru/bigs/showDocument.html?id=BBA0BFB1-06C7-4E50-A8D3-FE1045784BF1" TargetMode="External"/><Relationship Id="rId127" Type="http://schemas.openxmlformats.org/officeDocument/2006/relationships/hyperlink" Target="https://pravo-search.minjust.ru/bigs/showDocument.html?id=78E7C62C-013F-41B8-BE6C-DD7CF2688CC1" TargetMode="External"/><Relationship Id="rId262" Type="http://schemas.openxmlformats.org/officeDocument/2006/relationships/hyperlink" Target="https://pravo-search.minjust.ru/bigs/showDocument.html?id=96E20C02-1B12-465A-B64C-24AA92270007" TargetMode="External"/><Relationship Id="rId283" Type="http://schemas.openxmlformats.org/officeDocument/2006/relationships/hyperlink" Target="https://pravo-search.minjust.ru/bigs/showDocument.html?id=1286E8CF-317A-47BA-AA4B-FE62C0EA8781" TargetMode="External"/><Relationship Id="rId10" Type="http://schemas.openxmlformats.org/officeDocument/2006/relationships/hyperlink" Target="http://pandia.ru/text/category/munitcipalmznie_obrazovaniya/" TargetMode="External"/><Relationship Id="rId31" Type="http://schemas.openxmlformats.org/officeDocument/2006/relationships/hyperlink" Target="https://pravo-search.minjust.ru/bigs/showDocument.html?id=96E20C02-1B12-465A-B64C-24AA92270007" TargetMode="External"/><Relationship Id="rId52" Type="http://schemas.openxmlformats.org/officeDocument/2006/relationships/hyperlink" Target="https://pravo-search.minjust.ru/bigs/showDocument.html?id=4F48675C-2DC2-4B7B-8F43-C7D17AB9072F" TargetMode="External"/><Relationship Id="rId73" Type="http://schemas.openxmlformats.org/officeDocument/2006/relationships/hyperlink" Target="https://pravo-search.minjust.ru/bigs/showDocument.html?id=E999DCF9-926B-4FA1-9B51-8FD631C66B00" TargetMode="External"/><Relationship Id="rId78" Type="http://schemas.openxmlformats.org/officeDocument/2006/relationships/hyperlink" Target="https://pravo-search.minjust.ru/bigs/showDocument.html?id=FAB97FEE-1BF1-4535-B011-2658FBCAF500" TargetMode="External"/><Relationship Id="rId94" Type="http://schemas.openxmlformats.org/officeDocument/2006/relationships/hyperlink" Target="https://pravo-search.minjust.ru/bigs/showDocument.html?id=9CF2F1C3-393D-4051-A52D-9923B0E51C0C" TargetMode="External"/><Relationship Id="rId99" Type="http://schemas.openxmlformats.org/officeDocument/2006/relationships/hyperlink" Target="https://pravo-search.minjust.ru/bigs/showDocument.html?id=BBA0BFB1-06C7-4E50-A8D3-FE1045784BF1" TargetMode="External"/><Relationship Id="rId101" Type="http://schemas.openxmlformats.org/officeDocument/2006/relationships/hyperlink" Target="https://pravo-search.minjust.ru/bigs/showDocument.html?id=409214B0-8B92-4806-8560-302BFE665A3D" TargetMode="External"/><Relationship Id="rId122" Type="http://schemas.openxmlformats.org/officeDocument/2006/relationships/hyperlink" Target="https://pravo-search.minjust.ru/bigs/showDocument.html?id=0925F5DF-EAE1-4837-BAD8-4B0EB7978AEC" TargetMode="External"/><Relationship Id="rId143" Type="http://schemas.openxmlformats.org/officeDocument/2006/relationships/hyperlink" Target="https://pravo-search.minjust.ru/bigs/showDocument.html?id=BBA0BFB1-06C7-4E50-A8D3-FE1045784BF1" TargetMode="External"/><Relationship Id="rId148" Type="http://schemas.openxmlformats.org/officeDocument/2006/relationships/hyperlink" Target="https://pravo-search.minjust.ru/bigs/showDocument.html?id=BBA0BFB1-06C7-4E50-A8D3-FE1045784BF1" TargetMode="External"/><Relationship Id="rId164" Type="http://schemas.openxmlformats.org/officeDocument/2006/relationships/hyperlink" Target="https://pravo-search.minjust.ru/bigs/showDocument.html?id=96E20C02-1B12-465A-B64C-24AA92270007" TargetMode="External"/><Relationship Id="rId169" Type="http://schemas.openxmlformats.org/officeDocument/2006/relationships/hyperlink" Target="mailto:adbirofeld@post.eao.ru." TargetMode="External"/><Relationship Id="rId185" Type="http://schemas.openxmlformats.org/officeDocument/2006/relationships/hyperlink" Target="file:///C:/content/edition/b2af0c21-2b29-4f54-addb-2f03a94d88be.doc" TargetMode="External"/><Relationship Id="rId4" Type="http://schemas.openxmlformats.org/officeDocument/2006/relationships/settings" Target="settings.xml"/><Relationship Id="rId9" Type="http://schemas.openxmlformats.org/officeDocument/2006/relationships/hyperlink" Target="http://birofeld.ru" TargetMode="External"/><Relationship Id="rId180" Type="http://schemas.openxmlformats.org/officeDocument/2006/relationships/hyperlink" Target="https://pravo-search.minjust.ru/bigs/showDocument.html?id=17EFDF25-592A-4662-871D-9782B1A135CF" TargetMode="External"/><Relationship Id="rId210" Type="http://schemas.openxmlformats.org/officeDocument/2006/relationships/image" Target="media/image9.jpeg"/><Relationship Id="rId215" Type="http://schemas.openxmlformats.org/officeDocument/2006/relationships/hyperlink" Target="https://pravo-search.minjust.ru/bigs/showDocument.html?id=BBA0BFB1-06C7-4E50-A8D3-FE1045784BF1" TargetMode="External"/><Relationship Id="rId236" Type="http://schemas.openxmlformats.org/officeDocument/2006/relationships/hyperlink" Target="http://pravo.minjust.ru/" TargetMode="External"/><Relationship Id="rId257" Type="http://schemas.openxmlformats.org/officeDocument/2006/relationships/hyperlink" Target="https://pravo-search.minjust.ru/bigs/showDocument.html?id=B11798FF-43B9-49DB-B06C-4223F9D555E2" TargetMode="External"/><Relationship Id="rId278" Type="http://schemas.openxmlformats.org/officeDocument/2006/relationships/hyperlink" Target="https://internet.garant.ru/" TargetMode="External"/><Relationship Id="rId26" Type="http://schemas.openxmlformats.org/officeDocument/2006/relationships/hyperlink" Target="https://internet.garant.ru/" TargetMode="External"/><Relationship Id="rId231" Type="http://schemas.openxmlformats.org/officeDocument/2006/relationships/hyperlink" Target="mailto:adbirofeld@mail.ru" TargetMode="External"/><Relationship Id="rId252" Type="http://schemas.openxmlformats.org/officeDocument/2006/relationships/hyperlink" Target="https://pravo-search.minjust.ru/bigs/showDocument.html?id=E999DCF9-926B-4FA1-9B51-8FD631C66B00" TargetMode="External"/><Relationship Id="rId273" Type="http://schemas.openxmlformats.org/officeDocument/2006/relationships/hyperlink" Target="https://pravo-search.minjust.ru/bigs/showDocument.html?id=BEDB8D87-FB71-47D6-A08B-7000CAA8861A" TargetMode="External"/><Relationship Id="rId294" Type="http://schemas.openxmlformats.org/officeDocument/2006/relationships/hyperlink" Target="https://pravo-search.minjust.ru/bigs/showDocument.html?id=BBA0BFB1-06C7-4E50-A8D3-FE1045784BF1" TargetMode="External"/><Relationship Id="rId47" Type="http://schemas.openxmlformats.org/officeDocument/2006/relationships/hyperlink" Target="https://pravo-search.minjust.ru/bigs/showDocument.html?id=4F48675C-2DC2-4B7B-8F43-C7D17AB9072F" TargetMode="External"/><Relationship Id="rId68" Type="http://schemas.openxmlformats.org/officeDocument/2006/relationships/hyperlink" Target="https://pravo-search.minjust.ru/bigs/showDocument.html?id=46FE6122-83A1-41D3-A87F-CA82977FB101" TargetMode="External"/><Relationship Id="rId89" Type="http://schemas.openxmlformats.org/officeDocument/2006/relationships/hyperlink" Target="https://pravo-search.minjust.ru/bigs/showDocument.html?id=BBA0BFB1-06C7-4E50-A8D3-FE1045784BF1" TargetMode="External"/><Relationship Id="rId112" Type="http://schemas.openxmlformats.org/officeDocument/2006/relationships/hyperlink" Target="https://pravo-search.minjust.ru/bigs/showDocument.html?id=4F48675C-2DC2-4B7B-8F43-C7D17AB9072F" TargetMode="External"/><Relationship Id="rId133" Type="http://schemas.openxmlformats.org/officeDocument/2006/relationships/hyperlink" Target="https://pravo-search.minjust.ru/bigs/showDocument.html?id=0A02E7AB-81DC-427B-9BB7-ABFB1E14BDF3" TargetMode="External"/><Relationship Id="rId154" Type="http://schemas.openxmlformats.org/officeDocument/2006/relationships/hyperlink" Target="https://pravo-search.minjust.ru/bigs/showDocument.html?id=A7FF6041-0CBB-411B-A3A1-8F98BAF3894C" TargetMode="External"/><Relationship Id="rId175" Type="http://schemas.openxmlformats.org/officeDocument/2006/relationships/hyperlink" Target="https://pravo-search.minjust.ru/bigs/showDocument.html?id=E999DCF9-926B-4FA1-9B51-8FD631C66B00" TargetMode="External"/><Relationship Id="rId196" Type="http://schemas.openxmlformats.org/officeDocument/2006/relationships/image" Target="media/image8.png"/><Relationship Id="rId200" Type="http://schemas.openxmlformats.org/officeDocument/2006/relationships/hyperlink" Target="https://internet.garant.ru/" TargetMode="External"/><Relationship Id="rId16" Type="http://schemas.openxmlformats.org/officeDocument/2006/relationships/footer" Target="footer1.xml"/><Relationship Id="rId221" Type="http://schemas.openxmlformats.org/officeDocument/2006/relationships/hyperlink" Target="https://internet.garant.ru/" TargetMode="External"/><Relationship Id="rId242" Type="http://schemas.openxmlformats.org/officeDocument/2006/relationships/hyperlink" Target="https://pravo-search.minjust.ru/bigs/showDocument.html?id=370BA400-14C4-4CDB-8A8B-B11F2A1A2F55" TargetMode="External"/><Relationship Id="rId263" Type="http://schemas.openxmlformats.org/officeDocument/2006/relationships/hyperlink" Target="https://internet.garant.ru/" TargetMode="External"/><Relationship Id="rId284" Type="http://schemas.openxmlformats.org/officeDocument/2006/relationships/hyperlink" Target="https://pravo-search.minjust.ru/bigs/showDocument.html?id=BBA0BFB1-06C7-4E50-A8D3-FE1045784BF1" TargetMode="External"/><Relationship Id="rId37" Type="http://schemas.openxmlformats.org/officeDocument/2006/relationships/hyperlink" Target="https://pravo-search.minjust.ru/bigs/showDocument.html?id=BBA0BFB1-06C7-4E50-A8D3-FE1045784BF1" TargetMode="External"/><Relationship Id="rId58" Type="http://schemas.openxmlformats.org/officeDocument/2006/relationships/hyperlink" Target="https://pravo-search.minjust.ru/bigs/showDocument.html?id=96E20C02-1B12-465A-B64C-24AA92270007" TargetMode="External"/><Relationship Id="rId79" Type="http://schemas.openxmlformats.org/officeDocument/2006/relationships/hyperlink" Target="https://pravo-search.minjust.ru/bigs/showDocument.html?id=96E20C02-1B12-465A-B64C-24AA92270007" TargetMode="External"/><Relationship Id="rId102" Type="http://schemas.openxmlformats.org/officeDocument/2006/relationships/hyperlink" Target="https://pravo-search.minjust.ru/bigs/showDocument.html?id=17EFDF25-592A-4662-871D-9782B1A135CF" TargetMode="External"/><Relationship Id="rId123" Type="http://schemas.openxmlformats.org/officeDocument/2006/relationships/hyperlink" Target="https://pravo-search.minjust.ru/bigs/showDocument.html?id=BBA0BFB1-06C7-4E50-A8D3-FE1045784BF1" TargetMode="External"/><Relationship Id="rId144" Type="http://schemas.openxmlformats.org/officeDocument/2006/relationships/hyperlink" Target="https://pravo-search.minjust.ru/bigs/showDocument.html?id=718101FC-D84A-494B-B585-589363B42459" TargetMode="External"/><Relationship Id="rId90" Type="http://schemas.openxmlformats.org/officeDocument/2006/relationships/hyperlink" Target="https://pravo-search.minjust.ru/bigs/showDocument.html?id=9CF2F1C3-393D-4051-A52D-9923B0E51C0C" TargetMode="External"/><Relationship Id="rId165" Type="http://schemas.openxmlformats.org/officeDocument/2006/relationships/hyperlink" Target="https://pravo-search.minjust.ru/bigs/showDocument.html?id=BBA0BFB1-06C7-4E50-A8D3-FE1045784BF1" TargetMode="External"/><Relationship Id="rId186" Type="http://schemas.openxmlformats.org/officeDocument/2006/relationships/hyperlink" Target="https://pravo-search.minjust.ru/bigs/showDocument.html" TargetMode="External"/><Relationship Id="rId211" Type="http://schemas.openxmlformats.org/officeDocument/2006/relationships/hyperlink" Target="https://pravo-search.minjust.ru/bigs/showDocument.html?id=96E20C02-1B12-465A-B64C-24AA92270007" TargetMode="External"/><Relationship Id="rId232" Type="http://schemas.openxmlformats.org/officeDocument/2006/relationships/hyperlink" Target="https://pravo-search.minjust.ru/bigs/showDocument.html?id=370BA400-14C4-4CDB-8A8B-B11F2A1A2F55" TargetMode="External"/><Relationship Id="rId253" Type="http://schemas.openxmlformats.org/officeDocument/2006/relationships/hyperlink" Target="https://pravo-search.minjust.ru/bigs/showDocument.html?id=E999DCF9-926B-4FA1-9B51-8FD631C66B00" TargetMode="External"/><Relationship Id="rId274" Type="http://schemas.openxmlformats.org/officeDocument/2006/relationships/hyperlink" Target="https://pravo-search.minjust.ru/bigs/showDocument.html?id=45004C75-5243-401B-8C73-766DB0B42115" TargetMode="External"/><Relationship Id="rId295" Type="http://schemas.openxmlformats.org/officeDocument/2006/relationships/hyperlink" Target="https://pravo-search.minjust.ru/bigs/showDocument.html?id=7FB04D4D-05F1-458F-9A8C-BAA271D03F9A" TargetMode="External"/><Relationship Id="rId27" Type="http://schemas.openxmlformats.org/officeDocument/2006/relationships/hyperlink" Target="http://birofeld.ru/" TargetMode="External"/><Relationship Id="rId48" Type="http://schemas.openxmlformats.org/officeDocument/2006/relationships/hyperlink" Target="https://pravo-search.minjust.ru/bigs/showDocument.html?id=96E20C02-1B12-465A-B64C-24AA92270007" TargetMode="External"/><Relationship Id="rId69" Type="http://schemas.openxmlformats.org/officeDocument/2006/relationships/hyperlink" Target="https://pravo-search.minjust.ru/bigs/showDocument.html?id=BBA0BFB1-06C7-4E50-A8D3-FE1045784BF1" TargetMode="External"/><Relationship Id="rId113" Type="http://schemas.openxmlformats.org/officeDocument/2006/relationships/hyperlink" Target="https://pravo-search.minjust.ru/bigs/showDocument.html?id=4F48675C-2DC2-4B7B-8F43-C7D17AB9072F" TargetMode="External"/><Relationship Id="rId134" Type="http://schemas.openxmlformats.org/officeDocument/2006/relationships/hyperlink" Target="https://pravo-search.minjust.ru/bigs/showDocument.html?id=7FB04D4D-05F1-458F-9A8C-BAA271D03F9A" TargetMode="External"/><Relationship Id="rId80" Type="http://schemas.openxmlformats.org/officeDocument/2006/relationships/hyperlink" Target="https://pravo-search.minjust.ru/bigs/showDocument.html?id=4F48675C-2DC2-4B7B-8F43-C7D17AB9072F" TargetMode="External"/><Relationship Id="rId155" Type="http://schemas.openxmlformats.org/officeDocument/2006/relationships/hyperlink" Target="https://pravo-search.minjust.ru/bigs/showDocument.html?id=A7FF6041-0CBB-411B-A3A1-8F98BAF3894C" TargetMode="External"/><Relationship Id="rId176" Type="http://schemas.openxmlformats.org/officeDocument/2006/relationships/hyperlink" Target="https://pravo-search.minjust.ru/bigs/showDocument.html?id=96E20C02-1B12-465A-B64C-24AA92270007" TargetMode="External"/><Relationship Id="rId197" Type="http://schemas.openxmlformats.org/officeDocument/2006/relationships/hyperlink" Target="https://pravo-search.minjust.ru/bigs/showDocument.html?id=96E20C02-1B12-465A-B64C-24AA92270007" TargetMode="External"/><Relationship Id="rId201" Type="http://schemas.openxmlformats.org/officeDocument/2006/relationships/hyperlink" Target="https://pravo-search.minjust.ru/bigs/showDocument.html?id=EA4730E2-0388-4AEE-BD89-0CBC2C54574B" TargetMode="External"/><Relationship Id="rId222" Type="http://schemas.openxmlformats.org/officeDocument/2006/relationships/hyperlink" Target="http://www.gosuslugi.ru/" TargetMode="External"/><Relationship Id="rId243" Type="http://schemas.openxmlformats.org/officeDocument/2006/relationships/hyperlink" Target="https://pravo-search.minjust.ru/bigs/showDocument.html?id=1EB9AD24-C55F-4D4D-8B75-4C05F9935F90" TargetMode="External"/><Relationship Id="rId264" Type="http://schemas.openxmlformats.org/officeDocument/2006/relationships/hyperlink" Target="mailto:adbirofeld@mail.ru" TargetMode="External"/><Relationship Id="rId285" Type="http://schemas.openxmlformats.org/officeDocument/2006/relationships/hyperlink" Target="https://internet.garant.ru/" TargetMode="External"/><Relationship Id="rId17" Type="http://schemas.openxmlformats.org/officeDocument/2006/relationships/header" Target="header2.xml"/><Relationship Id="rId38" Type="http://schemas.openxmlformats.org/officeDocument/2006/relationships/hyperlink" Target="https://pravo-search.minjust.ru/bigs/showDocument.html?id=BBA0BFB1-06C7-4E50-A8D3-FE1045784BF1" TargetMode="External"/><Relationship Id="rId59" Type="http://schemas.openxmlformats.org/officeDocument/2006/relationships/hyperlink" Target="https://pravo-search.minjust.ru/bigs/showDocument.html?id=BBA0BFB1-06C7-4E50-A8D3-FE1045784BF1" TargetMode="External"/><Relationship Id="rId103" Type="http://schemas.openxmlformats.org/officeDocument/2006/relationships/hyperlink" Target="https://pravo-search.minjust.ru/bigs/showDocument.html?id=3D63C221-AA3C-4E8C-9DA1-06361BA9FE94" TargetMode="External"/><Relationship Id="rId124" Type="http://schemas.openxmlformats.org/officeDocument/2006/relationships/hyperlink" Target="https://pravo-search.minjust.ru/bigs/showDocument.html?id=BBA0BFB1-06C7-4E50-A8D3-FE1045784BF1" TargetMode="External"/><Relationship Id="rId70" Type="http://schemas.openxmlformats.org/officeDocument/2006/relationships/hyperlink" Target="https://pravo-search.minjust.ru/bigs/showDocument.html?id=BBA0BFB1-06C7-4E50-A8D3-FE1045784BF1" TargetMode="External"/><Relationship Id="rId91" Type="http://schemas.openxmlformats.org/officeDocument/2006/relationships/hyperlink" Target="https://pravo-search.minjust.ru/bigs/showDocument.html?id=E999DCF9-926B-4FA1-9B51-8FD631C66B00" TargetMode="External"/><Relationship Id="rId145" Type="http://schemas.openxmlformats.org/officeDocument/2006/relationships/hyperlink" Target="https://pravo-search.minjust.ru/bigs/showDocument.html?id=BBA0BFB1-06C7-4E50-A8D3-FE1045784BF1" TargetMode="External"/><Relationship Id="rId166" Type="http://schemas.openxmlformats.org/officeDocument/2006/relationships/hyperlink" Target="http://pravo.minjust.ru:8080/bigs/showDocument.html?id=2E67C719-A2E4-4017-8F6F-F1853AE43F61" TargetMode="External"/><Relationship Id="rId187" Type="http://schemas.openxmlformats.org/officeDocument/2006/relationships/image" Target="media/image7.png"/><Relationship Id="rId1" Type="http://schemas.openxmlformats.org/officeDocument/2006/relationships/customXml" Target="../customXml/item1.xml"/><Relationship Id="rId212" Type="http://schemas.openxmlformats.org/officeDocument/2006/relationships/hyperlink" Target="https://internet.garant.ru/" TargetMode="External"/><Relationship Id="rId233" Type="http://schemas.openxmlformats.org/officeDocument/2006/relationships/hyperlink" Target="https://pravo-search.minjust.ru/bigs/showDocument.html?id=0A02E7AB-81DC-427B-9BB7-ABFB1E14BDF3" TargetMode="External"/><Relationship Id="rId254" Type="http://schemas.openxmlformats.org/officeDocument/2006/relationships/hyperlink" Target="https://pravo-search.minjust.ru/bigs/showDocument.html" TargetMode="External"/><Relationship Id="rId28" Type="http://schemas.openxmlformats.org/officeDocument/2006/relationships/hyperlink" Target="https://pravo-search.minjust.ru/bigs/showDocument.html?id=370BA400-14C4-4CDB-8A8B-B11F2A1A2F55" TargetMode="External"/><Relationship Id="rId49" Type="http://schemas.openxmlformats.org/officeDocument/2006/relationships/hyperlink" Target="https://pravo-search.minjust.ru/bigs/showDocument.html?id=BBA0BFB1-06C7-4E50-A8D3-FE1045784BF1" TargetMode="External"/><Relationship Id="rId114" Type="http://schemas.openxmlformats.org/officeDocument/2006/relationships/hyperlink" Target="https://pravo-search.minjust.ru/bigs/showDocument.html?id=0925F5DF-EAE1-4837-BAD8-4B0EB7978AEC" TargetMode="External"/><Relationship Id="rId275" Type="http://schemas.openxmlformats.org/officeDocument/2006/relationships/hyperlink" Target="https://pravo-search.minjust.ru/bigs/showDocument.html?id=45004C75-5243-401B-8C73-766DB0B42115" TargetMode="External"/><Relationship Id="rId296" Type="http://schemas.openxmlformats.org/officeDocument/2006/relationships/hyperlink" Target="https://internet.garant.ru/" TargetMode="External"/><Relationship Id="rId300" Type="http://schemas.openxmlformats.org/officeDocument/2006/relationships/hyperlink" Target="http://birofeld.ru" TargetMode="External"/><Relationship Id="rId60" Type="http://schemas.openxmlformats.org/officeDocument/2006/relationships/hyperlink" Target="https://pravo-search.minjust.ru/bigs/showDocument.html?id=46FE6122-83A1-41D3-A87F-CA82977FB101" TargetMode="External"/><Relationship Id="rId81" Type="http://schemas.openxmlformats.org/officeDocument/2006/relationships/hyperlink" Target="https://pravo-search.minjust.ru/bigs/showDocument.html?id=BBA0BFB1-06C7-4E50-A8D3-FE1045784BF1" TargetMode="External"/><Relationship Id="rId135" Type="http://schemas.openxmlformats.org/officeDocument/2006/relationships/hyperlink" Target="https://pravo-search.minjust.ru/bigs/showDocument.html?id=370BA400-14C4-4CDB-8A8B-B11F2A1A2F55" TargetMode="External"/><Relationship Id="rId156" Type="http://schemas.openxmlformats.org/officeDocument/2006/relationships/hyperlink" Target="https://pravo-search.minjust.ru/bigs/showDocument.html?id=A7FF6041-0CBB-411B-A3A1-8F98BAF3894C" TargetMode="External"/><Relationship Id="rId177" Type="http://schemas.openxmlformats.org/officeDocument/2006/relationships/hyperlink" Target="https://internet.garant.ru/" TargetMode="External"/><Relationship Id="rId198" Type="http://schemas.openxmlformats.org/officeDocument/2006/relationships/hyperlink" Target="https://pravo-search.minjust.ru/bigs/showDocument.html?id=BBA0BFB1-06C7-4E50-A8D3-FE1045784BF1" TargetMode="External"/><Relationship Id="rId202" Type="http://schemas.openxmlformats.org/officeDocument/2006/relationships/hyperlink" Target="https://pravo-search.minjust.ru/bigs/showDocument.html?id=9CF2F1C3-393D-4051-A52D-9923B0E51C0C" TargetMode="External"/><Relationship Id="rId223" Type="http://schemas.openxmlformats.org/officeDocument/2006/relationships/hyperlink" Target="http://www.gosuslugi.ru/" TargetMode="External"/><Relationship Id="rId244" Type="http://schemas.openxmlformats.org/officeDocument/2006/relationships/hyperlink" Target="consultantplus://offline/ref=C11BFBEB13FF2DDE0726441AEE0DFAC2F15282C2AEC674CE8853AE0AvBW" TargetMode="External"/><Relationship Id="rId18" Type="http://schemas.openxmlformats.org/officeDocument/2006/relationships/hyperlink" Target="http://birofeld.ru/" TargetMode="External"/><Relationship Id="rId39" Type="http://schemas.openxmlformats.org/officeDocument/2006/relationships/hyperlink" Target="https://pravo-search.minjust.ru/bigs/showDocument.html?id=BBA0BFB1-06C7-4E50-A8D3-FE1045784BF1" TargetMode="External"/><Relationship Id="rId265" Type="http://schemas.openxmlformats.org/officeDocument/2006/relationships/hyperlink" Target="http://www.eao.ru/" TargetMode="External"/><Relationship Id="rId286" Type="http://schemas.openxmlformats.org/officeDocument/2006/relationships/hyperlink" Target="https://pravo-search.minjust.ru/bigs/showDocument.html?id=BBA0BFB1-06C7-4E50-A8D3-FE1045784BF1" TargetMode="External"/><Relationship Id="rId50"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5" Type="http://schemas.openxmlformats.org/officeDocument/2006/relationships/footer" Target="footer2.xml"/><Relationship Id="rId146" Type="http://schemas.openxmlformats.org/officeDocument/2006/relationships/hyperlink" Target="https://internet.garant.ru/" TargetMode="External"/><Relationship Id="rId167" Type="http://schemas.openxmlformats.org/officeDocument/2006/relationships/hyperlink" Target="https://internet.garant.ru/" TargetMode="External"/><Relationship Id="rId188" Type="http://schemas.openxmlformats.org/officeDocument/2006/relationships/hyperlink" Target="https://pravo-search.minjust.ru/bigs/showDocument.html?id=FAB97FEE-1BF1-4535-B011-2658FBCAF500" TargetMode="External"/><Relationship Id="rId71" Type="http://schemas.openxmlformats.org/officeDocument/2006/relationships/hyperlink" Target="https://pravo-search.minjust.ru/bigs/showDocument.html?id=45004C75-5243-401B-8C73-766DB0B42115" TargetMode="External"/><Relationship Id="rId92" Type="http://schemas.openxmlformats.org/officeDocument/2006/relationships/hyperlink" Target="https://pravo-search.minjust.ru/bigs/showDocument.html?id=9CF2F1C3-393D-4051-A52D-9923B0E51C0C" TargetMode="External"/><Relationship Id="rId213" Type="http://schemas.openxmlformats.org/officeDocument/2006/relationships/hyperlink" Target="http://pravo.minjust.ru/" TargetMode="External"/><Relationship Id="rId234" Type="http://schemas.openxmlformats.org/officeDocument/2006/relationships/hyperlink" Target="https://pravo-search.minjust.ru/bigs/showDocument.html?id=0A02E7AB-81DC-427B-9BB7-ABFB1E14BDF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18301-ED50-42C1-AC1D-C3F8661D0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594</TotalTime>
  <Pages>1</Pages>
  <Words>164199</Words>
  <Characters>935935</Characters>
  <Application>Microsoft Office Word</Application>
  <DocSecurity>0</DocSecurity>
  <Lines>7799</Lines>
  <Paragraphs>2195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1097939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18</cp:revision>
  <cp:lastPrinted>2026-04-13T05:00:00Z</cp:lastPrinted>
  <dcterms:created xsi:type="dcterms:W3CDTF">2025-12-16T06:02:00Z</dcterms:created>
  <dcterms:modified xsi:type="dcterms:W3CDTF">2026-04-28T05:51:00Z</dcterms:modified>
</cp:coreProperties>
</file>