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576652">
        <w:rPr>
          <w:rFonts w:ascii="Times New Roman" w:hAnsi="Times New Roman"/>
          <w:b/>
          <w:sz w:val="52"/>
          <w:szCs w:val="52"/>
          <w:u w:val="single"/>
          <w:lang w:val="ru-RU"/>
        </w:rPr>
        <w:t>10</w:t>
      </w:r>
      <w:r w:rsidR="004D7B0B">
        <w:rPr>
          <w:rFonts w:ascii="Times New Roman" w:hAnsi="Times New Roman"/>
          <w:b/>
          <w:sz w:val="52"/>
          <w:szCs w:val="52"/>
          <w:u w:val="single"/>
          <w:lang w:val="ru-RU"/>
        </w:rPr>
        <w:t xml:space="preserve"> </w:t>
      </w:r>
      <w:r w:rsidR="00576652">
        <w:rPr>
          <w:rFonts w:ascii="Times New Roman" w:hAnsi="Times New Roman"/>
          <w:b/>
          <w:sz w:val="52"/>
          <w:szCs w:val="52"/>
          <w:u w:val="single"/>
          <w:lang w:val="ru-RU"/>
        </w:rPr>
        <w:t>апреля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576652">
        <w:rPr>
          <w:rFonts w:ascii="Times New Roman" w:hAnsi="Times New Roman"/>
          <w:b/>
          <w:sz w:val="52"/>
          <w:szCs w:val="52"/>
          <w:u w:val="single"/>
          <w:lang w:val="ru-RU"/>
        </w:rPr>
        <w:t>5</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п/п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121A3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21A32" w:rsidRPr="00166F60" w:rsidRDefault="00121A32" w:rsidP="00121A32">
            <w:pPr>
              <w:jc w:val="both"/>
              <w:rPr>
                <w:rFonts w:ascii="Times New Roman" w:hAnsi="Times New Roman"/>
                <w:sz w:val="26"/>
                <w:szCs w:val="26"/>
                <w:lang w:val="ru-RU"/>
              </w:rPr>
            </w:pPr>
            <w:r w:rsidRPr="00166F60">
              <w:rPr>
                <w:rFonts w:ascii="Times New Roman" w:hAnsi="Times New Roman"/>
                <w:bCs/>
                <w:kern w:val="28"/>
                <w:sz w:val="26"/>
                <w:szCs w:val="26"/>
                <w:lang w:val="ru-RU"/>
              </w:rPr>
              <w:t>О внесении изменений в Устав муниципального образования «</w:t>
            </w:r>
            <w:r w:rsidRPr="00166F60">
              <w:rPr>
                <w:rFonts w:ascii="Times New Roman" w:hAnsi="Times New Roman"/>
                <w:bCs/>
                <w:sz w:val="26"/>
                <w:szCs w:val="26"/>
                <w:lang w:val="ru-RU"/>
              </w:rPr>
              <w:t xml:space="preserve">Бирофельдское сельское поселение» Биробиджанского муниципального района </w:t>
            </w:r>
            <w:r w:rsidRPr="00166F60">
              <w:rPr>
                <w:rFonts w:ascii="Times New Roman" w:hAnsi="Times New Roman"/>
                <w:bCs/>
                <w:kern w:val="28"/>
                <w:sz w:val="26"/>
                <w:szCs w:val="26"/>
                <w:lang w:val="ru-RU"/>
              </w:rPr>
              <w:t>Еврейской автономной области</w:t>
            </w:r>
          </w:p>
          <w:p w:rsidR="00121A32" w:rsidRPr="00166F60" w:rsidRDefault="00121A32" w:rsidP="00121A32">
            <w:pPr>
              <w:jc w:val="both"/>
              <w:rPr>
                <w:rFonts w:ascii="Times New Roman" w:hAnsi="Times New Roman"/>
                <w:sz w:val="26"/>
                <w:szCs w:val="26"/>
                <w:lang w:val="ru-RU"/>
              </w:rPr>
            </w:pPr>
          </w:p>
          <w:p w:rsidR="0087758F" w:rsidRPr="00166F60" w:rsidRDefault="0087758F" w:rsidP="00DD5BBE">
            <w:pPr>
              <w:jc w:val="both"/>
              <w:rPr>
                <w:rFonts w:ascii="Times New Roman" w:hAnsi="Times New Roman"/>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87758F" w:rsidRPr="00BF2E5C" w:rsidRDefault="00121A32" w:rsidP="008C25E7">
            <w:pPr>
              <w:spacing w:line="276" w:lineRule="auto"/>
              <w:jc w:val="center"/>
              <w:rPr>
                <w:rFonts w:ascii="Times New Roman" w:hAnsi="Times New Roman"/>
                <w:b/>
                <w:sz w:val="26"/>
                <w:szCs w:val="26"/>
                <w:lang w:val="ru-RU"/>
              </w:rPr>
            </w:pPr>
            <w:r w:rsidRPr="00BF2E5C">
              <w:rPr>
                <w:rFonts w:ascii="Times New Roman" w:hAnsi="Times New Roman"/>
                <w:b/>
                <w:sz w:val="26"/>
                <w:szCs w:val="26"/>
                <w:lang w:val="ru-RU"/>
              </w:rPr>
              <w:t>ПРОЕКТ</w:t>
            </w:r>
          </w:p>
        </w:tc>
        <w:tc>
          <w:tcPr>
            <w:tcW w:w="1637" w:type="dxa"/>
            <w:tcBorders>
              <w:top w:val="single" w:sz="4" w:space="0" w:color="auto"/>
              <w:left w:val="single" w:sz="4" w:space="0" w:color="auto"/>
              <w:bottom w:val="single" w:sz="4" w:space="0" w:color="auto"/>
              <w:right w:val="single" w:sz="4" w:space="0" w:color="auto"/>
            </w:tcBorders>
            <w:hideMark/>
          </w:tcPr>
          <w:p w:rsidR="0087758F" w:rsidRPr="00166F60" w:rsidRDefault="0087758F" w:rsidP="004C1C5D">
            <w:pPr>
              <w:spacing w:line="276" w:lineRule="auto"/>
              <w:jc w:val="center"/>
              <w:rPr>
                <w:rFonts w:ascii="Times New Roman" w:hAnsi="Times New Roman"/>
                <w:sz w:val="26"/>
                <w:szCs w:val="26"/>
                <w:lang w:val="ru-RU"/>
              </w:rPr>
            </w:pPr>
          </w:p>
        </w:tc>
      </w:tr>
      <w:tr w:rsidR="00C6442F" w:rsidRPr="00121A3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21A32" w:rsidRPr="00166F60" w:rsidRDefault="00121A32" w:rsidP="00121A32">
            <w:pPr>
              <w:pStyle w:val="Heading"/>
              <w:jc w:val="both"/>
              <w:rPr>
                <w:rFonts w:ascii="Times New Roman" w:hAnsi="Times New Roman" w:cs="Times New Roman"/>
                <w:b w:val="0"/>
                <w:sz w:val="26"/>
                <w:szCs w:val="26"/>
              </w:rPr>
            </w:pPr>
            <w:bookmarkStart w:id="0" w:name="_GoBack"/>
            <w:r w:rsidRPr="00166F60">
              <w:rPr>
                <w:rFonts w:ascii="Times New Roman" w:hAnsi="Times New Roman" w:cs="Times New Roman"/>
                <w:b w:val="0"/>
                <w:sz w:val="26"/>
                <w:szCs w:val="26"/>
              </w:rPr>
              <w:t>О внесении изменений в решение Собрания депутатов « Об утверждении Правил благоустройства «Формирование комфортной городской среды»  на территории муниципального образования «Бирофельдское  сельское поселение» Биробиджанского муниципального района Еврейской автономной области</w:t>
            </w:r>
            <w:bookmarkEnd w:id="0"/>
          </w:p>
          <w:p w:rsidR="00C6442F" w:rsidRPr="00166F60" w:rsidRDefault="00C6442F" w:rsidP="00DD5BBE">
            <w:pPr>
              <w:jc w:val="both"/>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166F60" w:rsidRDefault="00121A32" w:rsidP="008C25E7">
            <w:pPr>
              <w:spacing w:line="276" w:lineRule="auto"/>
              <w:jc w:val="center"/>
              <w:rPr>
                <w:rFonts w:ascii="Times New Roman" w:hAnsi="Times New Roman"/>
                <w:sz w:val="26"/>
                <w:szCs w:val="26"/>
                <w:lang w:val="ru-RU"/>
              </w:rPr>
            </w:pPr>
            <w:r w:rsidRPr="00166F60">
              <w:rPr>
                <w:rFonts w:ascii="Times New Roman" w:hAnsi="Times New Roman"/>
                <w:sz w:val="26"/>
                <w:szCs w:val="26"/>
                <w:lang w:val="ru-RU"/>
              </w:rPr>
              <w:t>131</w:t>
            </w:r>
          </w:p>
        </w:tc>
        <w:tc>
          <w:tcPr>
            <w:tcW w:w="1637" w:type="dxa"/>
            <w:tcBorders>
              <w:top w:val="single" w:sz="4" w:space="0" w:color="auto"/>
              <w:left w:val="single" w:sz="4" w:space="0" w:color="auto"/>
              <w:bottom w:val="single" w:sz="4" w:space="0" w:color="auto"/>
              <w:right w:val="single" w:sz="4" w:space="0" w:color="auto"/>
            </w:tcBorders>
            <w:hideMark/>
          </w:tcPr>
          <w:p w:rsidR="00C6442F" w:rsidRPr="00166F60" w:rsidRDefault="00121A32" w:rsidP="005304E3">
            <w:pPr>
              <w:spacing w:line="276" w:lineRule="auto"/>
              <w:jc w:val="center"/>
              <w:rPr>
                <w:rFonts w:ascii="Times New Roman" w:hAnsi="Times New Roman"/>
                <w:sz w:val="26"/>
                <w:szCs w:val="26"/>
                <w:lang w:val="ru-RU"/>
              </w:rPr>
            </w:pPr>
            <w:r w:rsidRPr="00166F60">
              <w:rPr>
                <w:rFonts w:ascii="Times New Roman" w:hAnsi="Times New Roman"/>
                <w:sz w:val="26"/>
                <w:szCs w:val="26"/>
              </w:rPr>
              <w:t xml:space="preserve">07.04.2026    </w:t>
            </w:r>
          </w:p>
        </w:tc>
      </w:tr>
      <w:tr w:rsidR="00C6442F" w:rsidRPr="00121A3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21A32" w:rsidRPr="00166F60" w:rsidRDefault="00121A32" w:rsidP="00121A32">
            <w:pPr>
              <w:pStyle w:val="ConsPlusTitle"/>
              <w:jc w:val="both"/>
              <w:rPr>
                <w:rFonts w:ascii="Times New Roman" w:eastAsia="Times New Roman" w:hAnsi="Times New Roman" w:cs="Times New Roman"/>
                <w:b w:val="0"/>
                <w:bCs w:val="0"/>
                <w:sz w:val="26"/>
                <w:szCs w:val="26"/>
              </w:rPr>
            </w:pPr>
            <w:r w:rsidRPr="00166F60">
              <w:rPr>
                <w:rFonts w:ascii="Times New Roman" w:eastAsia="Times New Roman" w:hAnsi="Times New Roman" w:cs="Times New Roman"/>
                <w:b w:val="0"/>
                <w:bCs w:val="0"/>
                <w:sz w:val="26"/>
                <w:szCs w:val="26"/>
              </w:rPr>
              <w:t>О досрочном прекращении полномочий депутата Собрания депутатов Бирофельдского сельского поселения Биробиджанского муниципального района Еврейской автономной области пятого созыва Любимой М.А.</w:t>
            </w:r>
          </w:p>
          <w:p w:rsidR="00C6442F" w:rsidRPr="00166F60" w:rsidRDefault="00C6442F" w:rsidP="00DD5BBE">
            <w:pPr>
              <w:jc w:val="both"/>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166F60" w:rsidRDefault="00121A32" w:rsidP="008C25E7">
            <w:pPr>
              <w:spacing w:line="276" w:lineRule="auto"/>
              <w:jc w:val="center"/>
              <w:rPr>
                <w:rFonts w:ascii="Times New Roman" w:hAnsi="Times New Roman"/>
                <w:sz w:val="26"/>
                <w:szCs w:val="26"/>
                <w:lang w:val="ru-RU"/>
              </w:rPr>
            </w:pPr>
            <w:r w:rsidRPr="00166F60">
              <w:rPr>
                <w:rFonts w:ascii="Times New Roman" w:hAnsi="Times New Roman"/>
                <w:sz w:val="26"/>
                <w:szCs w:val="26"/>
                <w:lang w:val="ru-RU"/>
              </w:rPr>
              <w:t>132</w:t>
            </w:r>
          </w:p>
        </w:tc>
        <w:tc>
          <w:tcPr>
            <w:tcW w:w="1637" w:type="dxa"/>
            <w:tcBorders>
              <w:top w:val="single" w:sz="4" w:space="0" w:color="auto"/>
              <w:left w:val="single" w:sz="4" w:space="0" w:color="auto"/>
              <w:bottom w:val="single" w:sz="4" w:space="0" w:color="auto"/>
              <w:right w:val="single" w:sz="4" w:space="0" w:color="auto"/>
            </w:tcBorders>
            <w:hideMark/>
          </w:tcPr>
          <w:p w:rsidR="00C6442F" w:rsidRPr="00166F60" w:rsidRDefault="00121A32" w:rsidP="005304E3">
            <w:pPr>
              <w:spacing w:line="276" w:lineRule="auto"/>
              <w:jc w:val="center"/>
              <w:rPr>
                <w:rFonts w:ascii="Times New Roman" w:hAnsi="Times New Roman"/>
                <w:sz w:val="26"/>
                <w:szCs w:val="26"/>
                <w:lang w:val="ru-RU"/>
              </w:rPr>
            </w:pPr>
            <w:r w:rsidRPr="00166F60">
              <w:rPr>
                <w:rFonts w:ascii="Times New Roman" w:hAnsi="Times New Roman"/>
                <w:sz w:val="26"/>
                <w:szCs w:val="26"/>
              </w:rPr>
              <w:t xml:space="preserve">09.04.2026  </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21A32" w:rsidRDefault="00121A32" w:rsidP="00121A32">
            <w:pPr>
              <w:jc w:val="center"/>
              <w:rPr>
                <w:rFonts w:ascii="Times New Roman" w:hAnsi="Times New Roman"/>
                <w:b/>
                <w:color w:val="000000"/>
                <w:lang w:val="ru-RU"/>
              </w:rPr>
            </w:pPr>
            <w:r w:rsidRPr="00121A32">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121A32" w:rsidRPr="00121A32" w:rsidRDefault="00121A32" w:rsidP="00121A32">
            <w:pPr>
              <w:spacing w:line="276" w:lineRule="auto"/>
              <w:jc w:val="center"/>
              <w:rPr>
                <w:rFonts w:ascii="Times New Roman" w:hAnsi="Times New Roman"/>
                <w:b/>
                <w:lang w:val="ru-RU"/>
              </w:rPr>
            </w:pPr>
            <w:r w:rsidRPr="00121A32">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21A32" w:rsidP="005304E3">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C6442F" w:rsidRPr="00166F60"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166F60" w:rsidP="008C25E7">
            <w:pPr>
              <w:spacing w:line="276" w:lineRule="auto"/>
              <w:rPr>
                <w:rFonts w:ascii="Times New Roman" w:hAnsi="Times New Roman"/>
                <w:b/>
                <w:sz w:val="28"/>
                <w:szCs w:val="28"/>
                <w:lang w:val="ru-RU"/>
              </w:rPr>
            </w:pPr>
            <w:r>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66F60" w:rsidRPr="00166F60" w:rsidRDefault="00166F60" w:rsidP="00166F60">
            <w:pPr>
              <w:jc w:val="both"/>
              <w:outlineLvl w:val="2"/>
              <w:rPr>
                <w:rFonts w:ascii="Times New Roman" w:hAnsi="Times New Roman"/>
                <w:spacing w:val="2"/>
                <w:sz w:val="26"/>
                <w:szCs w:val="26"/>
                <w:lang w:val="ru-RU"/>
              </w:rPr>
            </w:pPr>
            <w:r w:rsidRPr="00166F60">
              <w:rPr>
                <w:rFonts w:ascii="Times New Roman" w:hAnsi="Times New Roman"/>
                <w:sz w:val="26"/>
                <w:szCs w:val="26"/>
                <w:lang w:val="ru-RU"/>
              </w:rPr>
              <w:t>О внесении изменений в Положение об организации и обеспечении защиты персональных данных при их обработке в информационных системах персональных данных администрации Бирофельдского сельского поселения, утвержденное постановлением администрации сельского поселения от 24.06.2019 № 67 «</w:t>
            </w:r>
            <w:r w:rsidRPr="00166F60">
              <w:rPr>
                <w:rFonts w:ascii="Times New Roman" w:hAnsi="Times New Roman"/>
                <w:spacing w:val="2"/>
                <w:sz w:val="26"/>
                <w:szCs w:val="26"/>
                <w:lang w:val="ru-RU"/>
              </w:rPr>
              <w:t>Об утверждении организационных документов по сбору, обработке, защите и хранению персональных данных в администрации Бирофельдского сельского поселения Биробиджанского муниципального района</w:t>
            </w:r>
            <w:r w:rsidRPr="00166F60">
              <w:rPr>
                <w:rFonts w:ascii="Times New Roman" w:hAnsi="Times New Roman"/>
                <w:sz w:val="26"/>
                <w:szCs w:val="26"/>
                <w:lang w:val="ru-RU"/>
              </w:rPr>
              <w:t xml:space="preserve"> </w:t>
            </w:r>
            <w:r w:rsidRPr="00166F60">
              <w:rPr>
                <w:rFonts w:ascii="Times New Roman" w:hAnsi="Times New Roman"/>
                <w:spacing w:val="2"/>
                <w:sz w:val="26"/>
                <w:szCs w:val="26"/>
                <w:lang w:val="ru-RU"/>
              </w:rPr>
              <w:t>Еврейской автономной области</w:t>
            </w:r>
            <w:r w:rsidRPr="00166F60">
              <w:rPr>
                <w:rFonts w:ascii="Times New Roman" w:hAnsi="Times New Roman"/>
                <w:sz w:val="26"/>
                <w:szCs w:val="26"/>
                <w:lang w:val="ru-RU"/>
              </w:rPr>
              <w:t>»</w:t>
            </w:r>
          </w:p>
          <w:p w:rsidR="00C6442F" w:rsidRPr="00166F60" w:rsidRDefault="00C6442F" w:rsidP="00DD5BBE">
            <w:pPr>
              <w:jc w:val="both"/>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166F60" w:rsidRDefault="00166F60" w:rsidP="008C25E7">
            <w:pPr>
              <w:spacing w:line="276" w:lineRule="auto"/>
              <w:jc w:val="center"/>
              <w:rPr>
                <w:rFonts w:ascii="Times New Roman" w:hAnsi="Times New Roman"/>
                <w:sz w:val="26"/>
                <w:szCs w:val="26"/>
                <w:lang w:val="ru-RU"/>
              </w:rPr>
            </w:pPr>
            <w:r w:rsidRPr="00166F60">
              <w:rPr>
                <w:rFonts w:ascii="Times New Roman" w:hAnsi="Times New Roman"/>
                <w:sz w:val="26"/>
                <w:szCs w:val="26"/>
                <w:lang w:val="ru-RU"/>
              </w:rPr>
              <w:lastRenderedPageBreak/>
              <w:t>29</w:t>
            </w:r>
          </w:p>
        </w:tc>
        <w:tc>
          <w:tcPr>
            <w:tcW w:w="1637" w:type="dxa"/>
            <w:tcBorders>
              <w:top w:val="single" w:sz="4" w:space="0" w:color="auto"/>
              <w:left w:val="single" w:sz="4" w:space="0" w:color="auto"/>
              <w:bottom w:val="single" w:sz="4" w:space="0" w:color="auto"/>
              <w:right w:val="single" w:sz="4" w:space="0" w:color="auto"/>
            </w:tcBorders>
            <w:hideMark/>
          </w:tcPr>
          <w:p w:rsidR="00C6442F" w:rsidRPr="00166F60" w:rsidRDefault="00166F60" w:rsidP="005304E3">
            <w:pPr>
              <w:spacing w:line="276" w:lineRule="auto"/>
              <w:jc w:val="center"/>
              <w:rPr>
                <w:rFonts w:ascii="Times New Roman" w:hAnsi="Times New Roman"/>
                <w:sz w:val="26"/>
                <w:szCs w:val="26"/>
                <w:lang w:val="ru-RU"/>
              </w:rPr>
            </w:pPr>
            <w:r w:rsidRPr="00166F60">
              <w:rPr>
                <w:rFonts w:ascii="Times New Roman" w:hAnsi="Times New Roman"/>
                <w:color w:val="000000"/>
                <w:sz w:val="26"/>
                <w:szCs w:val="26"/>
              </w:rPr>
              <w:t>02.04.2026</w:t>
            </w:r>
          </w:p>
        </w:tc>
      </w:tr>
      <w:tr w:rsidR="00C6442F" w:rsidRPr="00166F60"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166F60" w:rsidP="008C25E7">
            <w:pPr>
              <w:spacing w:line="276" w:lineRule="auto"/>
              <w:rPr>
                <w:rFonts w:ascii="Times New Roman" w:hAnsi="Times New Roman"/>
                <w:b/>
                <w:sz w:val="28"/>
                <w:szCs w:val="28"/>
                <w:lang w:val="ru-RU"/>
              </w:rPr>
            </w:pPr>
            <w:r>
              <w:rPr>
                <w:rFonts w:ascii="Times New Roman" w:hAnsi="Times New Roman"/>
                <w:b/>
                <w:sz w:val="28"/>
                <w:szCs w:val="28"/>
                <w:lang w:val="ru-RU"/>
              </w:rPr>
              <w:lastRenderedPageBreak/>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66F60" w:rsidRPr="00166F60" w:rsidRDefault="00166F60" w:rsidP="00166F60">
            <w:pPr>
              <w:pStyle w:val="af9"/>
              <w:jc w:val="both"/>
              <w:rPr>
                <w:rFonts w:ascii="Times New Roman" w:hAnsi="Times New Roman" w:cs="Times New Roman"/>
                <w:sz w:val="26"/>
                <w:szCs w:val="26"/>
              </w:rPr>
            </w:pPr>
            <w:r w:rsidRPr="00166F60">
              <w:rPr>
                <w:rFonts w:ascii="Times New Roman" w:hAnsi="Times New Roman" w:cs="Times New Roman"/>
                <w:sz w:val="26"/>
                <w:szCs w:val="26"/>
              </w:rPr>
              <w:t>О внесении изменений в административный регламент предоставления муниципальной услуги «Предоставление информации об очередности предоставления жилых помещений на условиях социального найма», утвержденный постановлением администрации сельского поселения от 26.02.2020 № 16 «Об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C6442F" w:rsidRPr="00166F60" w:rsidRDefault="00C6442F" w:rsidP="00C6442F">
            <w:pPr>
              <w:jc w:val="center"/>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166F60" w:rsidRDefault="00166F60" w:rsidP="008C25E7">
            <w:pPr>
              <w:spacing w:line="276" w:lineRule="auto"/>
              <w:jc w:val="center"/>
              <w:rPr>
                <w:rFonts w:ascii="Times New Roman" w:hAnsi="Times New Roman"/>
                <w:sz w:val="26"/>
                <w:szCs w:val="26"/>
                <w:lang w:val="ru-RU"/>
              </w:rPr>
            </w:pPr>
            <w:r w:rsidRPr="00166F60">
              <w:rPr>
                <w:rFonts w:ascii="Times New Roman" w:hAnsi="Times New Roman"/>
                <w:sz w:val="26"/>
                <w:szCs w:val="26"/>
                <w:lang w:val="ru-RU"/>
              </w:rPr>
              <w:t>31</w:t>
            </w:r>
          </w:p>
        </w:tc>
        <w:tc>
          <w:tcPr>
            <w:tcW w:w="1637" w:type="dxa"/>
            <w:tcBorders>
              <w:top w:val="single" w:sz="4" w:space="0" w:color="auto"/>
              <w:left w:val="single" w:sz="4" w:space="0" w:color="auto"/>
              <w:bottom w:val="single" w:sz="4" w:space="0" w:color="auto"/>
              <w:right w:val="single" w:sz="4" w:space="0" w:color="auto"/>
            </w:tcBorders>
            <w:hideMark/>
          </w:tcPr>
          <w:p w:rsidR="00C6442F" w:rsidRPr="00166F60" w:rsidRDefault="00166F60" w:rsidP="005304E3">
            <w:pPr>
              <w:spacing w:line="276" w:lineRule="auto"/>
              <w:jc w:val="center"/>
              <w:rPr>
                <w:rFonts w:ascii="Times New Roman" w:hAnsi="Times New Roman"/>
                <w:sz w:val="26"/>
                <w:szCs w:val="26"/>
                <w:lang w:val="ru-RU"/>
              </w:rPr>
            </w:pPr>
            <w:r w:rsidRPr="00166F60">
              <w:rPr>
                <w:rFonts w:ascii="Times New Roman" w:hAnsi="Times New Roman"/>
                <w:sz w:val="26"/>
                <w:szCs w:val="26"/>
              </w:rPr>
              <w:t>08.04.2026</w:t>
            </w:r>
          </w:p>
        </w:tc>
      </w:tr>
    </w:tbl>
    <w:p w:rsidR="0067518F" w:rsidRDefault="00E63AA8" w:rsidP="005803ED">
      <w:pPr>
        <w:jc w:val="right"/>
        <w:rPr>
          <w:rFonts w:ascii="Times New Roman" w:hAnsi="Times New Roman"/>
          <w:b/>
          <w:lang w:val="ru-RU"/>
        </w:rPr>
      </w:pPr>
      <w:r>
        <w:rPr>
          <w:rFonts w:ascii="Times New Roman" w:hAnsi="Times New Roman"/>
          <w:b/>
          <w:lang w:val="ru-RU"/>
        </w:rPr>
        <w:t xml:space="preserve">   </w:t>
      </w: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66F60" w:rsidRDefault="00166F60" w:rsidP="00121A32">
      <w:pPr>
        <w:pStyle w:val="a8"/>
        <w:jc w:val="right"/>
        <w:rPr>
          <w:b/>
          <w:sz w:val="26"/>
          <w:szCs w:val="26"/>
        </w:rPr>
      </w:pPr>
    </w:p>
    <w:p w:rsidR="00121A32" w:rsidRPr="006F1C13" w:rsidRDefault="00121A32" w:rsidP="00166F60">
      <w:pPr>
        <w:pStyle w:val="a8"/>
        <w:jc w:val="right"/>
        <w:rPr>
          <w:szCs w:val="28"/>
        </w:rPr>
      </w:pPr>
      <w:r w:rsidRPr="006F1C13">
        <w:rPr>
          <w:b/>
          <w:szCs w:val="28"/>
        </w:rPr>
        <w:lastRenderedPageBreak/>
        <w:t>ПРОЕКТ</w:t>
      </w:r>
    </w:p>
    <w:p w:rsidR="00121A32" w:rsidRPr="006F1C13" w:rsidRDefault="00121A32"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Муниципальное образование «Бирофельдское сельское поселение»</w:t>
      </w:r>
    </w:p>
    <w:p w:rsidR="00121A32" w:rsidRPr="006F1C13" w:rsidRDefault="00121A32"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Биробиджанского муниципального района</w:t>
      </w:r>
    </w:p>
    <w:p w:rsidR="00121A32" w:rsidRPr="006F1C13" w:rsidRDefault="00121A32"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Еврейской автономной области</w:t>
      </w:r>
    </w:p>
    <w:p w:rsidR="00121A32" w:rsidRPr="006F1C13" w:rsidRDefault="00121A32" w:rsidP="00166F60">
      <w:pPr>
        <w:pStyle w:val="af9"/>
        <w:jc w:val="center"/>
        <w:rPr>
          <w:rFonts w:ascii="Times New Roman" w:hAnsi="Times New Roman" w:cs="Times New Roman"/>
          <w:sz w:val="28"/>
          <w:szCs w:val="28"/>
        </w:rPr>
      </w:pPr>
    </w:p>
    <w:p w:rsidR="00121A32" w:rsidRPr="006F1C13" w:rsidRDefault="00121A32"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СОБРАНИЕ ДЕПУТАТОВ</w:t>
      </w:r>
    </w:p>
    <w:p w:rsidR="00121A32" w:rsidRPr="006F1C13" w:rsidRDefault="00121A32" w:rsidP="00166F60">
      <w:pPr>
        <w:pStyle w:val="af9"/>
        <w:jc w:val="center"/>
        <w:rPr>
          <w:rFonts w:ascii="Times New Roman" w:hAnsi="Times New Roman" w:cs="Times New Roman"/>
          <w:sz w:val="28"/>
          <w:szCs w:val="28"/>
        </w:rPr>
      </w:pPr>
    </w:p>
    <w:p w:rsidR="00121A32" w:rsidRPr="006F1C13" w:rsidRDefault="00121A32"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РЕШЕНИЕ</w:t>
      </w:r>
    </w:p>
    <w:p w:rsidR="00121A32" w:rsidRPr="006F1C13" w:rsidRDefault="00121A32" w:rsidP="00166F60">
      <w:pPr>
        <w:pStyle w:val="af9"/>
        <w:jc w:val="center"/>
        <w:rPr>
          <w:rFonts w:ascii="Times New Roman" w:hAnsi="Times New Roman" w:cs="Times New Roman"/>
          <w:sz w:val="28"/>
          <w:szCs w:val="28"/>
        </w:rPr>
      </w:pPr>
    </w:p>
    <w:p w:rsidR="00121A32" w:rsidRPr="006F1C13" w:rsidRDefault="00121A32"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 xml:space="preserve">…. </w:t>
      </w:r>
      <w:r w:rsidRPr="006F1C13">
        <w:rPr>
          <w:rFonts w:ascii="Times New Roman" w:hAnsi="Times New Roman" w:cs="Times New Roman"/>
          <w:color w:val="FF0000"/>
          <w:sz w:val="28"/>
          <w:szCs w:val="28"/>
        </w:rPr>
        <w:t xml:space="preserve">  </w:t>
      </w:r>
      <w:r w:rsidRPr="006F1C13">
        <w:rPr>
          <w:rFonts w:ascii="Times New Roman" w:hAnsi="Times New Roman" w:cs="Times New Roman"/>
          <w:sz w:val="28"/>
          <w:szCs w:val="28"/>
        </w:rPr>
        <w:t xml:space="preserve">                                                                                                   № …</w:t>
      </w:r>
    </w:p>
    <w:p w:rsidR="00121A32" w:rsidRPr="006F1C13" w:rsidRDefault="00121A32" w:rsidP="00166F60">
      <w:pPr>
        <w:pStyle w:val="af9"/>
        <w:jc w:val="center"/>
        <w:rPr>
          <w:rFonts w:ascii="Times New Roman" w:hAnsi="Times New Roman" w:cs="Times New Roman"/>
          <w:sz w:val="28"/>
          <w:szCs w:val="28"/>
        </w:rPr>
      </w:pPr>
    </w:p>
    <w:p w:rsidR="00121A32" w:rsidRPr="006F1C13" w:rsidRDefault="00121A32"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с. Бирофельд</w:t>
      </w:r>
    </w:p>
    <w:p w:rsidR="00121A32" w:rsidRPr="006F1C13" w:rsidRDefault="00121A32" w:rsidP="00166F60">
      <w:pPr>
        <w:rPr>
          <w:rFonts w:ascii="Times New Roman" w:hAnsi="Times New Roman"/>
          <w:sz w:val="28"/>
          <w:szCs w:val="28"/>
          <w:lang w:val="ru-RU"/>
        </w:rPr>
      </w:pPr>
    </w:p>
    <w:p w:rsidR="00121A32" w:rsidRPr="006F1C13" w:rsidRDefault="00121A32" w:rsidP="00166F60">
      <w:pPr>
        <w:jc w:val="both"/>
        <w:rPr>
          <w:rFonts w:ascii="Times New Roman" w:hAnsi="Times New Roman"/>
          <w:sz w:val="28"/>
          <w:szCs w:val="28"/>
          <w:lang w:val="ru-RU"/>
        </w:rPr>
      </w:pPr>
      <w:r w:rsidRPr="006F1C13">
        <w:rPr>
          <w:rFonts w:ascii="Times New Roman" w:hAnsi="Times New Roman"/>
          <w:bCs/>
          <w:kern w:val="28"/>
          <w:sz w:val="28"/>
          <w:szCs w:val="28"/>
          <w:lang w:val="ru-RU"/>
        </w:rPr>
        <w:t>О внесении изменений в Устав муниципального образования «</w:t>
      </w:r>
      <w:r w:rsidRPr="006F1C13">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6F1C13">
        <w:rPr>
          <w:rFonts w:ascii="Times New Roman" w:hAnsi="Times New Roman"/>
          <w:bCs/>
          <w:kern w:val="28"/>
          <w:sz w:val="28"/>
          <w:szCs w:val="28"/>
          <w:lang w:val="ru-RU"/>
        </w:rPr>
        <w:t>Еврейской автономной области</w:t>
      </w:r>
    </w:p>
    <w:p w:rsidR="00121A32" w:rsidRPr="006F1C13" w:rsidRDefault="00121A32" w:rsidP="00166F60">
      <w:pPr>
        <w:jc w:val="both"/>
        <w:rPr>
          <w:rFonts w:ascii="Times New Roman" w:hAnsi="Times New Roman"/>
          <w:sz w:val="28"/>
          <w:szCs w:val="28"/>
          <w:lang w:val="ru-RU"/>
        </w:rPr>
      </w:pPr>
    </w:p>
    <w:p w:rsidR="00121A32" w:rsidRPr="006F1C13" w:rsidRDefault="00121A32" w:rsidP="00166F60">
      <w:pPr>
        <w:jc w:val="both"/>
        <w:rPr>
          <w:rFonts w:ascii="Times New Roman" w:hAnsi="Times New Roman"/>
          <w:sz w:val="28"/>
          <w:szCs w:val="28"/>
          <w:lang w:val="ru-RU"/>
        </w:rPr>
      </w:pPr>
    </w:p>
    <w:p w:rsidR="00121A32" w:rsidRPr="006F1C13" w:rsidRDefault="00121A32" w:rsidP="00166F60">
      <w:pPr>
        <w:tabs>
          <w:tab w:val="left" w:pos="851"/>
        </w:tabs>
        <w:ind w:firstLine="709"/>
        <w:jc w:val="both"/>
        <w:rPr>
          <w:rFonts w:ascii="Times New Roman" w:hAnsi="Times New Roman"/>
          <w:sz w:val="28"/>
          <w:szCs w:val="28"/>
          <w:lang w:val="ru-RU"/>
        </w:rPr>
      </w:pPr>
      <w:r w:rsidRPr="006F1C13">
        <w:rPr>
          <w:rFonts w:ascii="Times New Roman" w:hAnsi="Times New Roman"/>
          <w:sz w:val="28"/>
          <w:szCs w:val="28"/>
          <w:lang w:val="ru-RU"/>
        </w:rPr>
        <w:t xml:space="preserve">В соответствии с Федеральным законом от 20.03.2025 № 33-ФЗ </w:t>
      </w:r>
      <w:r w:rsidRPr="006F1C13">
        <w:rPr>
          <w:rFonts w:ascii="Times New Roman" w:hAnsi="Times New Roman"/>
          <w:sz w:val="28"/>
          <w:szCs w:val="28"/>
          <w:lang w:val="ru-RU"/>
        </w:rPr>
        <w:br/>
        <w:t xml:space="preserve">«Об общих принципах организации местного самоуправления в единой системе публичной власти», законом Еврейской автономной области </w:t>
      </w:r>
      <w:r w:rsidRPr="006F1C13">
        <w:rPr>
          <w:rFonts w:ascii="Times New Roman" w:hAnsi="Times New Roman"/>
          <w:sz w:val="28"/>
          <w:szCs w:val="28"/>
          <w:lang w:val="ru-RU"/>
        </w:rPr>
        <w:br/>
        <w:t>от 29.10.2014 № 596-ОЗ «О гарантиях осуществления полномочий выборного должностного лица местного самоуправления муниципального образования Еврейской автономной области» и Уставом муниципального образования «</w:t>
      </w:r>
      <w:r w:rsidRPr="006F1C13">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6F1C13">
        <w:rPr>
          <w:rFonts w:ascii="Times New Roman" w:hAnsi="Times New Roman"/>
          <w:sz w:val="28"/>
          <w:szCs w:val="28"/>
          <w:lang w:val="ru-RU"/>
        </w:rPr>
        <w:t>Еврейской автономной области Собрание депутатов</w:t>
      </w:r>
    </w:p>
    <w:p w:rsidR="00121A32" w:rsidRPr="006F1C13" w:rsidRDefault="00121A32" w:rsidP="00166F60">
      <w:pPr>
        <w:jc w:val="both"/>
        <w:rPr>
          <w:rFonts w:ascii="Times New Roman" w:hAnsi="Times New Roman"/>
          <w:sz w:val="28"/>
          <w:szCs w:val="28"/>
          <w:lang w:val="ru-RU"/>
        </w:rPr>
      </w:pPr>
      <w:r w:rsidRPr="006F1C13">
        <w:rPr>
          <w:rFonts w:ascii="Times New Roman" w:hAnsi="Times New Roman"/>
          <w:sz w:val="28"/>
          <w:szCs w:val="28"/>
          <w:lang w:val="ru-RU"/>
        </w:rPr>
        <w:t>РЕШИЛО:</w:t>
      </w:r>
    </w:p>
    <w:p w:rsidR="00121A32" w:rsidRPr="006F1C13" w:rsidRDefault="00121A32" w:rsidP="00166F60">
      <w:pPr>
        <w:ind w:firstLine="709"/>
        <w:jc w:val="both"/>
        <w:rPr>
          <w:rFonts w:ascii="Times New Roman" w:hAnsi="Times New Roman"/>
          <w:sz w:val="28"/>
          <w:szCs w:val="28"/>
          <w:lang w:val="ru-RU"/>
        </w:rPr>
      </w:pPr>
      <w:r w:rsidRPr="006F1C13">
        <w:rPr>
          <w:rFonts w:ascii="Times New Roman" w:hAnsi="Times New Roman"/>
          <w:sz w:val="28"/>
          <w:szCs w:val="28"/>
          <w:lang w:val="ru-RU"/>
        </w:rPr>
        <w:t>1. Внести в Устав муниципального образования «</w:t>
      </w:r>
      <w:r w:rsidRPr="006F1C13">
        <w:rPr>
          <w:rFonts w:ascii="Times New Roman" w:hAnsi="Times New Roman"/>
          <w:bCs/>
          <w:sz w:val="28"/>
          <w:szCs w:val="28"/>
          <w:lang w:val="ru-RU"/>
        </w:rPr>
        <w:t>Бирофельдское сельское поселение» Биробиджанского муниципального района</w:t>
      </w:r>
      <w:r w:rsidRPr="006F1C13">
        <w:rPr>
          <w:rFonts w:ascii="Times New Roman" w:hAnsi="Times New Roman"/>
          <w:sz w:val="28"/>
          <w:szCs w:val="28"/>
          <w:lang w:val="ru-RU"/>
        </w:rPr>
        <w:t xml:space="preserve"> Еврейской автономной области, принятый решением Собрания депутатов Бирофельдского сельского поселения от 28.11.2025 № 111 следующие изменения:</w:t>
      </w:r>
    </w:p>
    <w:p w:rsidR="00121A32" w:rsidRPr="006F1C13" w:rsidRDefault="00121A32" w:rsidP="00166F60">
      <w:pPr>
        <w:pStyle w:val="s1"/>
        <w:shd w:val="clear" w:color="auto" w:fill="FFFFFF"/>
        <w:spacing w:before="0" w:beforeAutospacing="0" w:after="0" w:afterAutospacing="0"/>
        <w:ind w:firstLine="709"/>
        <w:jc w:val="both"/>
        <w:rPr>
          <w:sz w:val="28"/>
          <w:szCs w:val="28"/>
        </w:rPr>
      </w:pPr>
      <w:r w:rsidRPr="006F1C13">
        <w:rPr>
          <w:noProof/>
          <w:sz w:val="28"/>
          <w:szCs w:val="28"/>
        </w:rPr>
        <w:pict>
          <v:rect id="AutoShape 4" o:spid="_x0000_s1026" style="position:absolute;left:0;text-align:left;margin-left:335.1pt;margin-top:380.85pt;width:99.1pt;height:48.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" filled="f" stroked="f">
            <o:lock v:ext="edit" aspectratio="t"/>
          </v:rect>
        </w:pict>
      </w:r>
      <w:r w:rsidRPr="006F1C13">
        <w:rPr>
          <w:sz w:val="28"/>
          <w:szCs w:val="28"/>
        </w:rPr>
        <w:t>1.1. Статью 12 изложить в следующей редакции:</w:t>
      </w:r>
    </w:p>
    <w:p w:rsidR="00121A32" w:rsidRPr="006F1C13" w:rsidRDefault="00121A32" w:rsidP="00166F60">
      <w:pPr>
        <w:autoSpaceDE w:val="0"/>
        <w:autoSpaceDN w:val="0"/>
        <w:adjustRightInd w:val="0"/>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lastRenderedPageBreak/>
        <w:t>«</w:t>
      </w:r>
      <w:r w:rsidRPr="006F1C13">
        <w:rPr>
          <w:rFonts w:ascii="Times New Roman" w:hAnsi="Times New Roman"/>
          <w:b/>
          <w:color w:val="000000"/>
          <w:sz w:val="28"/>
          <w:szCs w:val="28"/>
          <w:lang w:val="ru-RU"/>
        </w:rPr>
        <w:t>Статья 12. Сход граждан</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1. В случаях, </w:t>
      </w:r>
      <w:r w:rsidRPr="006F1C13">
        <w:rPr>
          <w:rFonts w:ascii="Times New Roman" w:hAnsi="Times New Roman"/>
          <w:sz w:val="28"/>
          <w:szCs w:val="28"/>
          <w:lang w:val="ru-RU"/>
        </w:rPr>
        <w:t xml:space="preserve">предусмотренных Федеральным законом </w:t>
      </w:r>
      <w:r w:rsidRPr="006F1C13">
        <w:rPr>
          <w:rFonts w:ascii="Times New Roman" w:hAnsi="Times New Roman"/>
          <w:sz w:val="28"/>
          <w:szCs w:val="28"/>
          <w:lang w:val="ru-RU"/>
        </w:rPr>
        <w:br/>
        <w:t>от 20.03.2025 № 33-ФЗ «Об общих принципах организации местного самоуправления в единой системе публичной власти» сход</w:t>
      </w:r>
      <w:r w:rsidRPr="006F1C13">
        <w:rPr>
          <w:rFonts w:ascii="Times New Roman" w:hAnsi="Times New Roman"/>
          <w:color w:val="000000"/>
          <w:sz w:val="28"/>
          <w:szCs w:val="28"/>
          <w:lang w:val="ru-RU"/>
        </w:rPr>
        <w:t xml:space="preserve"> граждан может проводиться:</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2) в соответствии с </w:t>
      </w:r>
      <w:hyperlink r:id="rId8" w:history="1">
        <w:r w:rsidRPr="006F1C13">
          <w:rPr>
            <w:rFonts w:ascii="Times New Roman" w:hAnsi="Times New Roman"/>
            <w:color w:val="000000"/>
            <w:sz w:val="28"/>
            <w:szCs w:val="28"/>
            <w:lang w:val="ru-RU"/>
          </w:rPr>
          <w:t>закон</w:t>
        </w:r>
      </w:hyperlink>
      <w:r w:rsidRPr="006F1C13">
        <w:rPr>
          <w:rFonts w:ascii="Times New Roman" w:hAnsi="Times New Roman"/>
          <w:color w:val="000000"/>
          <w:sz w:val="28"/>
          <w:szCs w:val="28"/>
          <w:lang w:val="ru-RU"/>
        </w:rPr>
        <w:t>ом Еврейской автономной области на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3) на территории сельского поселения или на части его территории </w:t>
      </w:r>
      <w:r w:rsidRPr="006F1C13">
        <w:rPr>
          <w:rFonts w:ascii="Times New Roman" w:hAnsi="Times New Roman"/>
          <w:color w:val="000000"/>
          <w:sz w:val="28"/>
          <w:szCs w:val="28"/>
          <w:lang w:val="ru-RU"/>
        </w:rPr>
        <w:br/>
        <w:t>по вопросу выявления мнения граждан о поддержке инициативного проекта.</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2. Границы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 определяются решением Собрания депутатов в соответствии с законом Еврейской автономной области.</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3. Сход граждан может созываться главой сельского поселения либо Собранием депутатов, в том числе по инициативе группы жителей соответствующей части территории населенного пункта численностью не менее 10 человек.</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4. В постановлении главы сельского поселения либо решении Собрания депутатов о проведении схода граждан указывается дата, время и место проведения схода граждан, повестка дня с приложением проекта муниципального правового акта и материалов по вопросам, выносимым на решение схода граждан, порядок ознакомления с проектом муниципального правового акта и материалами по вопросам, выносимым на решение схода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5. Информация о времени и месте проведения схода граждан, а также проект муниципального правового акта и материалы по вопросам, выносимым на решение схода граждан, размещаются на официальном сайте сельского поселения в информационно-телекоммуникационной сети «Интернет» не позднее, чем за три дня до даты проведения схода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6. Инициатива группы жителей о проведении схода граждан должна быть оформлена в виде подписного листа, в котором должны быть указаны:</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1) вопросы, выносимые на сход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lastRenderedPageBreak/>
        <w:t>2) фамилия, имя, отчество (при наличии),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7. Подписной лист заверяется лицом, осуществляющим сбор подписей, </w:t>
      </w:r>
      <w:r w:rsidRPr="006F1C13">
        <w:rPr>
          <w:rFonts w:ascii="Times New Roman" w:hAnsi="Times New Roman"/>
          <w:color w:val="000000"/>
          <w:sz w:val="28"/>
          <w:szCs w:val="28"/>
          <w:lang w:val="ru-RU"/>
        </w:rPr>
        <w:br/>
        <w:t>с указанием даты, фамилии, имени, отчества, даты рождения, номера и серии паспорта или заменяющего его документа, адреса места жительства (регистрации) данного лица.</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8. Постановление главы сельского поселения либо решение Собрания депутатов о проведении схода по инициативе группы жителей населенного пункта принимается в течение 10 дней со дня поступления подписного листа </w:t>
      </w:r>
      <w:r w:rsidRPr="006F1C13">
        <w:rPr>
          <w:rFonts w:ascii="Times New Roman" w:hAnsi="Times New Roman"/>
          <w:color w:val="000000"/>
          <w:sz w:val="28"/>
          <w:szCs w:val="28"/>
          <w:lang w:val="ru-RU"/>
        </w:rPr>
        <w:br/>
        <w:t>для проведения схода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9. Постановление главы сельского поселения либо решение Собрания депутатов об отклонении инициативы граждан принимается в случаях:</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1) непредставления подписного листа;</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2) неисполнения требований настоящей статьи к оформлению подписных листов;</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3) если вопрос, выносимый на сход граждан, в соответствии </w:t>
      </w:r>
      <w:r w:rsidRPr="006F1C13">
        <w:rPr>
          <w:rFonts w:ascii="Times New Roman" w:hAnsi="Times New Roman"/>
          <w:color w:val="000000"/>
          <w:sz w:val="28"/>
          <w:szCs w:val="28"/>
          <w:lang w:val="ru-RU"/>
        </w:rPr>
        <w:br/>
        <w:t xml:space="preserve">с действующим законодательством и настоящим Уставом не относится </w:t>
      </w:r>
      <w:r w:rsidRPr="006F1C13">
        <w:rPr>
          <w:rFonts w:ascii="Times New Roman" w:hAnsi="Times New Roman"/>
          <w:color w:val="000000"/>
          <w:sz w:val="28"/>
          <w:szCs w:val="28"/>
          <w:lang w:val="ru-RU"/>
        </w:rPr>
        <w:br/>
        <w:t>к компетенции органов местного самоуправления;</w:t>
      </w:r>
    </w:p>
    <w:p w:rsidR="00121A32" w:rsidRPr="006F1C13" w:rsidRDefault="00121A32" w:rsidP="00166F60">
      <w:pPr>
        <w:ind w:firstLine="709"/>
        <w:jc w:val="both"/>
        <w:rPr>
          <w:rFonts w:ascii="Times New Roman" w:hAnsi="Times New Roman"/>
          <w:sz w:val="28"/>
          <w:szCs w:val="28"/>
          <w:lang w:val="ru-RU"/>
        </w:rPr>
      </w:pPr>
      <w:r w:rsidRPr="006F1C13">
        <w:rPr>
          <w:rFonts w:ascii="Times New Roman" w:hAnsi="Times New Roman"/>
          <w:sz w:val="28"/>
          <w:szCs w:val="28"/>
          <w:lang w:val="ru-RU"/>
        </w:rPr>
        <w:t>4) если вопрос, выносимый на сход граждан, противоречит Конституции Российской Федерации, федеральным законам, законам Еврейской автономной области, настоящему Уставу.</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10. Расходы, связанные с подготовкой и проведением схода граждан, производятся за счет средств бюджета сельского поселения.</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11. Проведение схода граждан обеспечивается главой сельского поселения.</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12. Постановление главы сельского поселения либо решение Собрания депутатов о проведении схода граждан подлежит обнародованию не позднее, чем за 20 дней до проведения схода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13. До начала схода граждан проводится регистрация его участников </w:t>
      </w:r>
      <w:r w:rsidRPr="006F1C13">
        <w:rPr>
          <w:rFonts w:ascii="Times New Roman" w:hAnsi="Times New Roman"/>
          <w:color w:val="000000"/>
          <w:sz w:val="28"/>
          <w:szCs w:val="28"/>
          <w:lang w:val="ru-RU"/>
        </w:rPr>
        <w:br/>
        <w:t>с указанием фамилии, имени, отчества (при наличии), даты рождения, адреса места жительства (регистрации).</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14. Сход граждан правомочен при участии в нем более половины обладающих избирательным правом жителей населенного пункта (либо части его территории). При установлении факта неправомочности схода граждан Собранием депутатов либо главой сельского поселения назначается повторная дата проведения схода граждан. В случае если в населенном пункте отсутствует возможность одновременного совместного присутствия более половины обладающих </w:t>
      </w:r>
      <w:r w:rsidRPr="006F1C13">
        <w:rPr>
          <w:rFonts w:ascii="Times New Roman" w:hAnsi="Times New Roman"/>
          <w:color w:val="000000"/>
          <w:sz w:val="28"/>
          <w:szCs w:val="28"/>
          <w:lang w:val="ru-RU"/>
        </w:rPr>
        <w:lastRenderedPageBreak/>
        <w:t>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15. Сход граждан избирает председателя, секретаря и счетную комиссию схода граждан, утверждает повестку дня.</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Секретарь схода граждан ведет протокол схода граждан, обеспечивает достоверность отраженных в нем сведений.</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Счетная комиссия дает разъяснения по вопросам голосования, подсчитывает голоса и подводит итоги голосования.</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 xml:space="preserve">Протокол подписывается председателем и секретарем схода граждан. </w:t>
      </w:r>
      <w:r w:rsidRPr="006F1C13">
        <w:rPr>
          <w:rFonts w:ascii="Times New Roman" w:hAnsi="Times New Roman"/>
          <w:color w:val="000000"/>
          <w:sz w:val="28"/>
          <w:szCs w:val="28"/>
          <w:lang w:val="ru-RU"/>
        </w:rPr>
        <w:br/>
        <w:t>К протоколу прикладывается список зарегистрированных участников схода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16. Решения схода граждан принимаются открытым голосованием.</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Решение схода граждан считается принятым, если за него проголосовало более половины участников схода граждан.</w:t>
      </w:r>
    </w:p>
    <w:p w:rsidR="00121A32" w:rsidRPr="006F1C13" w:rsidRDefault="00121A32" w:rsidP="00166F60">
      <w:pPr>
        <w:ind w:firstLine="709"/>
        <w:jc w:val="both"/>
        <w:rPr>
          <w:rFonts w:ascii="Times New Roman" w:hAnsi="Times New Roman"/>
          <w:color w:val="000000"/>
          <w:sz w:val="28"/>
          <w:szCs w:val="28"/>
          <w:lang w:val="ru-RU"/>
        </w:rPr>
      </w:pPr>
      <w:r w:rsidRPr="006F1C13">
        <w:rPr>
          <w:rFonts w:ascii="Times New Roman" w:hAnsi="Times New Roman"/>
          <w:color w:val="000000"/>
          <w:sz w:val="28"/>
          <w:szCs w:val="28"/>
          <w:lang w:val="ru-RU"/>
        </w:rPr>
        <w:t>Решения, принятые на сходе граждан, оформляются и подписываются председателем схода граждан и применяются на всей территории населенного пункта (либо части его территории) сельского поселения.</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17.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121A32" w:rsidRPr="006F1C13" w:rsidRDefault="00121A32" w:rsidP="00166F60">
      <w:pPr>
        <w:widowControl w:val="0"/>
        <w:autoSpaceDE w:val="0"/>
        <w:autoSpaceDN w:val="0"/>
        <w:adjustRightInd w:val="0"/>
        <w:ind w:firstLine="709"/>
        <w:jc w:val="both"/>
        <w:outlineLvl w:val="2"/>
        <w:rPr>
          <w:rFonts w:ascii="Times New Roman" w:hAnsi="Times New Roman"/>
          <w:color w:val="000000"/>
          <w:sz w:val="28"/>
          <w:szCs w:val="28"/>
          <w:lang w:val="ru-RU"/>
        </w:rPr>
      </w:pPr>
      <w:r w:rsidRPr="006F1C13">
        <w:rPr>
          <w:rFonts w:ascii="Times New Roman" w:hAnsi="Times New Roman"/>
          <w:color w:val="000000"/>
          <w:sz w:val="28"/>
          <w:szCs w:val="28"/>
          <w:lang w:val="ru-RU"/>
        </w:rPr>
        <w:t>18. Решения, принятые на сходе граждан, подлежат официальному опубликованию».</w:t>
      </w:r>
    </w:p>
    <w:p w:rsidR="00121A32" w:rsidRPr="006F1C13" w:rsidRDefault="00121A32" w:rsidP="00166F60">
      <w:pPr>
        <w:widowControl w:val="0"/>
        <w:autoSpaceDE w:val="0"/>
        <w:autoSpaceDN w:val="0"/>
        <w:adjustRightInd w:val="0"/>
        <w:ind w:firstLine="709"/>
        <w:jc w:val="both"/>
        <w:outlineLvl w:val="2"/>
        <w:rPr>
          <w:rFonts w:ascii="Times New Roman" w:hAnsi="Times New Roman"/>
          <w:sz w:val="28"/>
          <w:szCs w:val="28"/>
          <w:lang w:val="ru-RU"/>
        </w:rPr>
      </w:pPr>
      <w:r w:rsidRPr="006F1C13">
        <w:rPr>
          <w:rFonts w:ascii="Times New Roman" w:hAnsi="Times New Roman"/>
          <w:sz w:val="28"/>
          <w:szCs w:val="28"/>
          <w:lang w:val="ru-RU"/>
        </w:rPr>
        <w:t>1.2. В статье 32:</w:t>
      </w:r>
    </w:p>
    <w:p w:rsidR="00121A32" w:rsidRPr="006F1C13" w:rsidRDefault="00121A32" w:rsidP="00166F60">
      <w:pPr>
        <w:widowControl w:val="0"/>
        <w:autoSpaceDE w:val="0"/>
        <w:autoSpaceDN w:val="0"/>
        <w:adjustRightInd w:val="0"/>
        <w:ind w:firstLine="709"/>
        <w:jc w:val="both"/>
        <w:outlineLvl w:val="2"/>
        <w:rPr>
          <w:rFonts w:ascii="Times New Roman" w:hAnsi="Times New Roman"/>
          <w:sz w:val="28"/>
          <w:szCs w:val="28"/>
          <w:lang w:val="ru-RU"/>
        </w:rPr>
      </w:pPr>
      <w:r w:rsidRPr="006F1C13">
        <w:rPr>
          <w:rFonts w:ascii="Times New Roman" w:hAnsi="Times New Roman"/>
          <w:sz w:val="28"/>
          <w:szCs w:val="28"/>
          <w:lang w:val="ru-RU"/>
        </w:rPr>
        <w:t>1.2.1. Пункт 3 изложить в следующей редакции:</w:t>
      </w:r>
    </w:p>
    <w:p w:rsidR="00121A32" w:rsidRPr="006F1C13" w:rsidRDefault="00121A32" w:rsidP="00166F60">
      <w:pPr>
        <w:pStyle w:val="af1"/>
        <w:ind w:firstLine="709"/>
        <w:rPr>
          <w:rFonts w:ascii="Times New Roman" w:hAnsi="Times New Roman" w:cs="Times New Roman"/>
          <w:sz w:val="28"/>
          <w:szCs w:val="28"/>
        </w:rPr>
      </w:pPr>
      <w:r w:rsidRPr="006F1C13">
        <w:rPr>
          <w:rFonts w:ascii="Times New Roman" w:hAnsi="Times New Roman" w:cs="Times New Roman"/>
          <w:sz w:val="28"/>
          <w:szCs w:val="28"/>
        </w:rPr>
        <w:t xml:space="preserve">«3. Главе сельского поселения за счёт средств бюджета поселения </w:t>
      </w:r>
      <w:r w:rsidRPr="006F1C13">
        <w:rPr>
          <w:rFonts w:ascii="Times New Roman" w:hAnsi="Times New Roman" w:cs="Times New Roman"/>
          <w:sz w:val="28"/>
          <w:szCs w:val="28"/>
        </w:rPr>
        <w:br/>
        <w:t>в порядке, предусмотренном решением Собрания депутатов сельского поселения, предоставляются:</w:t>
      </w:r>
    </w:p>
    <w:p w:rsidR="00121A32" w:rsidRPr="006F1C13" w:rsidRDefault="00121A32" w:rsidP="00166F60">
      <w:pPr>
        <w:pStyle w:val="af1"/>
        <w:ind w:firstLine="709"/>
        <w:rPr>
          <w:rFonts w:ascii="Times New Roman" w:hAnsi="Times New Roman" w:cs="Times New Roman"/>
          <w:sz w:val="28"/>
          <w:szCs w:val="28"/>
        </w:rPr>
      </w:pPr>
      <w:r w:rsidRPr="006F1C13">
        <w:rPr>
          <w:rFonts w:ascii="Times New Roman" w:hAnsi="Times New Roman" w:cs="Times New Roman"/>
          <w:sz w:val="28"/>
          <w:szCs w:val="28"/>
        </w:rPr>
        <w:t xml:space="preserve">1) </w:t>
      </w:r>
      <w:r w:rsidRPr="006F1C13">
        <w:rPr>
          <w:rFonts w:ascii="Times New Roman" w:hAnsi="Times New Roman" w:cs="Times New Roman"/>
          <w:bCs/>
          <w:sz w:val="28"/>
          <w:szCs w:val="28"/>
        </w:rPr>
        <w:t>возможность повышения квалификации, профессиональная переподготовка;</w:t>
      </w:r>
    </w:p>
    <w:p w:rsidR="00121A32" w:rsidRPr="006F1C13" w:rsidRDefault="00121A32" w:rsidP="00166F60">
      <w:pPr>
        <w:pStyle w:val="af1"/>
        <w:ind w:firstLine="709"/>
        <w:rPr>
          <w:rFonts w:ascii="Times New Roman" w:hAnsi="Times New Roman" w:cs="Times New Roman"/>
          <w:sz w:val="28"/>
          <w:szCs w:val="28"/>
        </w:rPr>
      </w:pPr>
      <w:r w:rsidRPr="006F1C13">
        <w:rPr>
          <w:rFonts w:ascii="Times New Roman" w:hAnsi="Times New Roman" w:cs="Times New Roman"/>
          <w:sz w:val="28"/>
          <w:szCs w:val="28"/>
        </w:rPr>
        <w:t>2) служебный автомобильный транспорт при осуществлении полномочий;</w:t>
      </w:r>
    </w:p>
    <w:p w:rsidR="00121A32" w:rsidRPr="006F1C13" w:rsidRDefault="00121A32" w:rsidP="00166F60">
      <w:pPr>
        <w:widowControl w:val="0"/>
        <w:ind w:firstLine="709"/>
        <w:jc w:val="both"/>
        <w:outlineLvl w:val="2"/>
        <w:rPr>
          <w:rFonts w:ascii="Times New Roman" w:hAnsi="Times New Roman"/>
          <w:sz w:val="28"/>
          <w:szCs w:val="28"/>
          <w:lang w:val="ru-RU"/>
        </w:rPr>
      </w:pPr>
      <w:r w:rsidRPr="006F1C13">
        <w:rPr>
          <w:rFonts w:ascii="Times New Roman" w:hAnsi="Times New Roman"/>
          <w:sz w:val="28"/>
          <w:szCs w:val="28"/>
          <w:lang w:val="ru-RU"/>
        </w:rPr>
        <w:lastRenderedPageBreak/>
        <w:t>3) служебный телефон (на срок осуществления полномочий).».</w:t>
      </w:r>
    </w:p>
    <w:p w:rsidR="00121A32" w:rsidRPr="006F1C13" w:rsidRDefault="00121A32" w:rsidP="00166F60">
      <w:pPr>
        <w:widowControl w:val="0"/>
        <w:autoSpaceDE w:val="0"/>
        <w:autoSpaceDN w:val="0"/>
        <w:adjustRightInd w:val="0"/>
        <w:ind w:firstLine="709"/>
        <w:jc w:val="both"/>
        <w:outlineLvl w:val="2"/>
        <w:rPr>
          <w:rFonts w:ascii="Times New Roman" w:hAnsi="Times New Roman"/>
          <w:sz w:val="28"/>
          <w:szCs w:val="28"/>
          <w:lang w:val="ru-RU"/>
        </w:rPr>
      </w:pPr>
      <w:r w:rsidRPr="006F1C13">
        <w:rPr>
          <w:rFonts w:ascii="Times New Roman" w:hAnsi="Times New Roman"/>
          <w:sz w:val="28"/>
          <w:szCs w:val="28"/>
          <w:lang w:val="ru-RU"/>
        </w:rPr>
        <w:t>1.2.2. В пункте 4 слова «профессиональное развитие, в том числе получение дополнительного профессионального образования» заменить словами «повышение квалификации, профессиональная переподготовка».</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1.3. В статье 36:</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1.3.1. Наименование статьи 36 изложить в следующей редакции:</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w:t>
      </w:r>
      <w:r w:rsidRPr="006F1C13">
        <w:rPr>
          <w:rFonts w:ascii="Times New Roman" w:hAnsi="Times New Roman"/>
          <w:b/>
          <w:sz w:val="28"/>
          <w:szCs w:val="28"/>
          <w:lang w:val="ru-RU"/>
        </w:rPr>
        <w:t>36. Система муниципальных правовых актов сельского поселения</w:t>
      </w:r>
      <w:r w:rsidRPr="006F1C13">
        <w:rPr>
          <w:rFonts w:ascii="Times New Roman" w:hAnsi="Times New Roman"/>
          <w:sz w:val="28"/>
          <w:szCs w:val="28"/>
          <w:lang w:val="ru-RU"/>
        </w:rPr>
        <w:t>».</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1.3.2. Пункт 1 после слов «на местном референдуме» дополнить словами «сходе граждан ».</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1.3.3. Пункт 2 после слов «на местном референдуме» дополнить словами «, сходе граждан».</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1.3.4. Подпункт 2 пункта 3 после слов «на местном референдуме» дополнить словами «, сходе граждан».</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 xml:space="preserve">1.4. Пункт 2 статьи 54 после даты «08.09.2017 № 359» дополнить датами </w:t>
      </w:r>
      <w:r w:rsidRPr="006F1C13">
        <w:rPr>
          <w:rFonts w:ascii="Times New Roman" w:hAnsi="Times New Roman"/>
          <w:sz w:val="28"/>
          <w:szCs w:val="28"/>
          <w:lang w:val="ru-RU"/>
        </w:rPr>
        <w:br/>
        <w:t>«, от 23.07.2018 № 425, от 15.09.2018 № 438, от 19.07.2019 № 46, от 12.02.2020 № 77, от 09.10.2020 № 110, от 23.10.2020 № 114, от 01.02.2021 № 129, от 26.10.2021 № 163, от 23.03.2022 № 176, от 25.07.2022 № 187, от 14.06.2023 № 219, от 30.11.2023 № 17, от 04.04.2024 № 40, от 23.12.2024 № 73».</w:t>
      </w:r>
    </w:p>
    <w:p w:rsidR="00121A32" w:rsidRPr="006F1C13" w:rsidRDefault="00121A32" w:rsidP="00166F60">
      <w:pPr>
        <w:tabs>
          <w:tab w:val="left" w:pos="8789"/>
        </w:tabs>
        <w:ind w:right="-1" w:firstLine="709"/>
        <w:jc w:val="both"/>
        <w:rPr>
          <w:rFonts w:ascii="Times New Roman" w:hAnsi="Times New Roman"/>
          <w:sz w:val="28"/>
          <w:szCs w:val="28"/>
          <w:lang w:val="ru-RU"/>
        </w:rPr>
      </w:pPr>
      <w:r w:rsidRPr="006F1C13">
        <w:rPr>
          <w:rFonts w:ascii="Times New Roman" w:hAnsi="Times New Roman"/>
          <w:sz w:val="28"/>
          <w:szCs w:val="28"/>
          <w:lang w:val="ru-RU"/>
        </w:rPr>
        <w:t xml:space="preserve">2. Направить настоящее решение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 </w:t>
      </w:r>
      <w:r w:rsidRPr="006F1C13">
        <w:rPr>
          <w:rFonts w:ascii="Times New Roman" w:hAnsi="Times New Roman"/>
          <w:sz w:val="28"/>
          <w:szCs w:val="28"/>
          <w:lang w:val="ru-RU"/>
        </w:rPr>
        <w:br/>
        <w:t>для государственной регистрации в территориальный орган Министерства юстиции Российской Федерации.</w:t>
      </w:r>
    </w:p>
    <w:p w:rsidR="00121A32" w:rsidRPr="006F1C13" w:rsidRDefault="00121A32" w:rsidP="00166F60">
      <w:pPr>
        <w:pStyle w:val="ConsNormal"/>
        <w:ind w:firstLine="709"/>
        <w:jc w:val="both"/>
        <w:rPr>
          <w:rFonts w:ascii="Times New Roman" w:hAnsi="Times New Roman"/>
          <w:sz w:val="28"/>
          <w:szCs w:val="28"/>
        </w:rPr>
      </w:pPr>
      <w:r w:rsidRPr="006F1C13">
        <w:rPr>
          <w:rFonts w:ascii="Times New Roman" w:hAnsi="Times New Roman"/>
          <w:sz w:val="28"/>
          <w:szCs w:val="28"/>
        </w:rPr>
        <w:t xml:space="preserve">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w:t>
      </w:r>
      <w:r w:rsidRPr="006F1C13">
        <w:rPr>
          <w:rFonts w:ascii="Times New Roman" w:hAnsi="Times New Roman"/>
          <w:sz w:val="28"/>
          <w:szCs w:val="28"/>
        </w:rPr>
        <w:br/>
        <w:t>в Российской Федерации».</w:t>
      </w:r>
    </w:p>
    <w:p w:rsidR="00121A32" w:rsidRPr="006F1C13" w:rsidRDefault="00121A32" w:rsidP="00166F60">
      <w:pPr>
        <w:pStyle w:val="ConsNormal"/>
        <w:ind w:firstLine="709"/>
        <w:jc w:val="both"/>
        <w:rPr>
          <w:rFonts w:ascii="Times New Roman" w:hAnsi="Times New Roman"/>
          <w:sz w:val="28"/>
          <w:szCs w:val="28"/>
        </w:rPr>
      </w:pPr>
      <w:r w:rsidRPr="006F1C13">
        <w:rPr>
          <w:rFonts w:ascii="Times New Roman" w:hAnsi="Times New Roman"/>
          <w:sz w:val="28"/>
          <w:szCs w:val="28"/>
        </w:rPr>
        <w:t>4. Настоящее решение вступает в силу после его официального опубликования.</w:t>
      </w:r>
    </w:p>
    <w:p w:rsidR="00121A32" w:rsidRPr="006F1C13" w:rsidRDefault="00121A32" w:rsidP="00166F60">
      <w:pPr>
        <w:ind w:right="-1"/>
        <w:rPr>
          <w:rFonts w:ascii="Times New Roman" w:hAnsi="Times New Roman"/>
          <w:sz w:val="28"/>
          <w:szCs w:val="28"/>
          <w:lang w:val="ru-RU"/>
        </w:rPr>
      </w:pPr>
    </w:p>
    <w:p w:rsidR="00121A32" w:rsidRPr="006F1C13" w:rsidRDefault="00121A32" w:rsidP="00166F60">
      <w:pPr>
        <w:ind w:right="-1"/>
        <w:rPr>
          <w:rFonts w:ascii="Times New Roman" w:hAnsi="Times New Roman"/>
          <w:sz w:val="28"/>
          <w:szCs w:val="28"/>
          <w:lang w:val="ru-RU"/>
        </w:rPr>
      </w:pPr>
    </w:p>
    <w:p w:rsidR="00121A32" w:rsidRPr="006F1C13" w:rsidRDefault="00121A32" w:rsidP="00166F60">
      <w:pPr>
        <w:ind w:right="-1"/>
        <w:rPr>
          <w:rFonts w:ascii="Times New Roman" w:hAnsi="Times New Roman"/>
          <w:sz w:val="28"/>
          <w:szCs w:val="28"/>
          <w:lang w:val="ru-RU"/>
        </w:rPr>
      </w:pPr>
      <w:r w:rsidRPr="006F1C13">
        <w:rPr>
          <w:rFonts w:ascii="Times New Roman" w:hAnsi="Times New Roman"/>
          <w:sz w:val="28"/>
          <w:szCs w:val="28"/>
          <w:lang w:val="ru-RU"/>
        </w:rPr>
        <w:t>Глава сельского поселения,</w:t>
      </w:r>
    </w:p>
    <w:p w:rsidR="00DF371B" w:rsidRPr="006F1C13" w:rsidRDefault="00121A32" w:rsidP="00166F60">
      <w:pPr>
        <w:ind w:right="-1"/>
        <w:rPr>
          <w:rFonts w:ascii="Times New Roman" w:hAnsi="Times New Roman"/>
          <w:sz w:val="28"/>
          <w:szCs w:val="28"/>
          <w:lang w:val="ru-RU"/>
        </w:rPr>
      </w:pPr>
      <w:r w:rsidRPr="006F1C13">
        <w:rPr>
          <w:rFonts w:ascii="Times New Roman" w:hAnsi="Times New Roman"/>
          <w:sz w:val="28"/>
          <w:szCs w:val="28"/>
          <w:lang w:val="ru-RU"/>
        </w:rPr>
        <w:t>Председатель Собрания депутатов                                                        Л.С. Телегина</w:t>
      </w:r>
    </w:p>
    <w:p w:rsidR="00DF371B" w:rsidRPr="006F1C13" w:rsidRDefault="00DF371B" w:rsidP="00166F60">
      <w:pPr>
        <w:jc w:val="right"/>
        <w:rPr>
          <w:rFonts w:ascii="Times New Roman" w:hAnsi="Times New Roman"/>
          <w:b/>
          <w:sz w:val="28"/>
          <w:szCs w:val="28"/>
          <w:lang w:val="ru-RU"/>
        </w:rPr>
      </w:pPr>
    </w:p>
    <w:p w:rsidR="00DF371B" w:rsidRPr="006F1C13" w:rsidRDefault="00DF371B" w:rsidP="00166F60">
      <w:pPr>
        <w:jc w:val="right"/>
        <w:rPr>
          <w:rFonts w:ascii="Times New Roman" w:hAnsi="Times New Roman"/>
          <w:b/>
          <w:sz w:val="28"/>
          <w:szCs w:val="28"/>
          <w:lang w:val="ru-RU"/>
        </w:rPr>
      </w:pPr>
    </w:p>
    <w:p w:rsidR="00121A32" w:rsidRPr="006F1C13" w:rsidRDefault="00121A32" w:rsidP="00166F60">
      <w:pPr>
        <w:pStyle w:val="Heading"/>
        <w:jc w:val="center"/>
        <w:rPr>
          <w:rFonts w:ascii="Times New Roman" w:hAnsi="Times New Roman" w:cs="Times New Roman"/>
          <w:b w:val="0"/>
          <w:sz w:val="28"/>
          <w:szCs w:val="28"/>
        </w:rPr>
      </w:pPr>
      <w:r w:rsidRPr="006F1C13">
        <w:rPr>
          <w:rFonts w:ascii="Times New Roman" w:hAnsi="Times New Roman" w:cs="Times New Roman"/>
          <w:b w:val="0"/>
          <w:sz w:val="28"/>
          <w:szCs w:val="28"/>
        </w:rPr>
        <w:t>Муниципальное образование «Бирофельдское  сельское поселение»</w:t>
      </w:r>
    </w:p>
    <w:p w:rsidR="00121A32" w:rsidRPr="006F1C13" w:rsidRDefault="00121A32" w:rsidP="00166F60">
      <w:pPr>
        <w:pStyle w:val="Heading"/>
        <w:jc w:val="center"/>
        <w:rPr>
          <w:rFonts w:ascii="Times New Roman" w:hAnsi="Times New Roman" w:cs="Times New Roman"/>
          <w:b w:val="0"/>
          <w:sz w:val="28"/>
          <w:szCs w:val="28"/>
        </w:rPr>
      </w:pPr>
      <w:r w:rsidRPr="006F1C13">
        <w:rPr>
          <w:rFonts w:ascii="Times New Roman" w:hAnsi="Times New Roman" w:cs="Times New Roman"/>
          <w:b w:val="0"/>
          <w:sz w:val="28"/>
          <w:szCs w:val="28"/>
        </w:rPr>
        <w:lastRenderedPageBreak/>
        <w:t>Биробиджанского муниципального района</w:t>
      </w:r>
    </w:p>
    <w:p w:rsidR="00121A32" w:rsidRPr="006F1C13" w:rsidRDefault="00121A32" w:rsidP="00166F60">
      <w:pPr>
        <w:pStyle w:val="Heading"/>
        <w:jc w:val="center"/>
        <w:rPr>
          <w:rFonts w:ascii="Times New Roman" w:hAnsi="Times New Roman" w:cs="Times New Roman"/>
          <w:b w:val="0"/>
          <w:sz w:val="28"/>
          <w:szCs w:val="28"/>
        </w:rPr>
      </w:pPr>
      <w:r w:rsidRPr="006F1C13">
        <w:rPr>
          <w:rFonts w:ascii="Times New Roman" w:hAnsi="Times New Roman" w:cs="Times New Roman"/>
          <w:b w:val="0"/>
          <w:sz w:val="28"/>
          <w:szCs w:val="28"/>
        </w:rPr>
        <w:t>Еврейской автономной области</w:t>
      </w:r>
    </w:p>
    <w:p w:rsidR="00121A32" w:rsidRPr="006F1C13" w:rsidRDefault="00121A32" w:rsidP="00166F60">
      <w:pPr>
        <w:pStyle w:val="Heading"/>
        <w:jc w:val="center"/>
        <w:rPr>
          <w:rFonts w:ascii="Times New Roman" w:hAnsi="Times New Roman" w:cs="Times New Roman"/>
          <w:b w:val="0"/>
          <w:sz w:val="28"/>
          <w:szCs w:val="28"/>
        </w:rPr>
      </w:pPr>
    </w:p>
    <w:p w:rsidR="00121A32" w:rsidRPr="006F1C13" w:rsidRDefault="00121A32" w:rsidP="00166F60">
      <w:pPr>
        <w:pStyle w:val="Heading"/>
        <w:jc w:val="center"/>
        <w:rPr>
          <w:rFonts w:ascii="Times New Roman" w:hAnsi="Times New Roman" w:cs="Times New Roman"/>
          <w:b w:val="0"/>
          <w:sz w:val="28"/>
          <w:szCs w:val="28"/>
        </w:rPr>
      </w:pPr>
      <w:r w:rsidRPr="006F1C13">
        <w:rPr>
          <w:rFonts w:ascii="Times New Roman" w:hAnsi="Times New Roman" w:cs="Times New Roman"/>
          <w:b w:val="0"/>
          <w:sz w:val="28"/>
          <w:szCs w:val="28"/>
        </w:rPr>
        <w:t>СОБРАНИЕ ДЕПУТАТОВ</w:t>
      </w:r>
    </w:p>
    <w:p w:rsidR="00121A32" w:rsidRPr="006F1C13" w:rsidRDefault="00121A32" w:rsidP="00166F60">
      <w:pPr>
        <w:pStyle w:val="Heading"/>
        <w:jc w:val="center"/>
        <w:rPr>
          <w:rFonts w:ascii="Times New Roman" w:hAnsi="Times New Roman" w:cs="Times New Roman"/>
          <w:b w:val="0"/>
          <w:sz w:val="28"/>
          <w:szCs w:val="28"/>
        </w:rPr>
      </w:pPr>
    </w:p>
    <w:p w:rsidR="00121A32" w:rsidRPr="006F1C13" w:rsidRDefault="00121A32" w:rsidP="00166F60">
      <w:pPr>
        <w:pStyle w:val="Heading"/>
        <w:jc w:val="center"/>
        <w:rPr>
          <w:rFonts w:ascii="Times New Roman" w:hAnsi="Times New Roman" w:cs="Times New Roman"/>
          <w:b w:val="0"/>
          <w:sz w:val="28"/>
          <w:szCs w:val="28"/>
        </w:rPr>
      </w:pPr>
      <w:r w:rsidRPr="006F1C13">
        <w:rPr>
          <w:rFonts w:ascii="Times New Roman" w:hAnsi="Times New Roman" w:cs="Times New Roman"/>
          <w:b w:val="0"/>
          <w:sz w:val="28"/>
          <w:szCs w:val="28"/>
        </w:rPr>
        <w:t>РЕШЕНИЕ</w:t>
      </w:r>
    </w:p>
    <w:p w:rsidR="00121A32" w:rsidRPr="006F1C13" w:rsidRDefault="00121A32" w:rsidP="00166F60">
      <w:pPr>
        <w:pStyle w:val="Heading"/>
        <w:jc w:val="center"/>
        <w:rPr>
          <w:rFonts w:ascii="Times New Roman" w:hAnsi="Times New Roman" w:cs="Times New Roman"/>
          <w:b w:val="0"/>
          <w:sz w:val="28"/>
          <w:szCs w:val="28"/>
        </w:rPr>
      </w:pPr>
    </w:p>
    <w:p w:rsidR="00121A32" w:rsidRPr="006F1C13" w:rsidRDefault="00121A32" w:rsidP="00166F60">
      <w:pPr>
        <w:pStyle w:val="Heading"/>
        <w:rPr>
          <w:rFonts w:ascii="Times New Roman" w:hAnsi="Times New Roman" w:cs="Times New Roman"/>
          <w:b w:val="0"/>
          <w:sz w:val="28"/>
          <w:szCs w:val="28"/>
        </w:rPr>
      </w:pPr>
      <w:r w:rsidRPr="006F1C13">
        <w:rPr>
          <w:rFonts w:ascii="Times New Roman" w:hAnsi="Times New Roman" w:cs="Times New Roman"/>
          <w:b w:val="0"/>
          <w:sz w:val="28"/>
          <w:szCs w:val="28"/>
        </w:rPr>
        <w:t xml:space="preserve">07.04.2026    </w:t>
      </w:r>
      <w:r w:rsidRPr="006F1C13">
        <w:rPr>
          <w:rFonts w:ascii="Times New Roman" w:hAnsi="Times New Roman" w:cs="Times New Roman"/>
          <w:b w:val="0"/>
          <w:sz w:val="28"/>
          <w:szCs w:val="28"/>
        </w:rPr>
        <w:tab/>
      </w:r>
      <w:r w:rsidRPr="006F1C13">
        <w:rPr>
          <w:rFonts w:ascii="Times New Roman" w:hAnsi="Times New Roman" w:cs="Times New Roman"/>
          <w:b w:val="0"/>
          <w:sz w:val="28"/>
          <w:szCs w:val="28"/>
        </w:rPr>
        <w:tab/>
      </w:r>
      <w:r w:rsidRPr="006F1C13">
        <w:rPr>
          <w:rFonts w:ascii="Times New Roman" w:hAnsi="Times New Roman" w:cs="Times New Roman"/>
          <w:b w:val="0"/>
          <w:sz w:val="28"/>
          <w:szCs w:val="28"/>
        </w:rPr>
        <w:tab/>
      </w:r>
      <w:r w:rsidRPr="006F1C13">
        <w:rPr>
          <w:rFonts w:ascii="Times New Roman" w:hAnsi="Times New Roman" w:cs="Times New Roman"/>
          <w:b w:val="0"/>
          <w:sz w:val="28"/>
          <w:szCs w:val="28"/>
        </w:rPr>
        <w:tab/>
      </w:r>
      <w:r w:rsidRPr="006F1C13">
        <w:rPr>
          <w:rFonts w:ascii="Times New Roman" w:hAnsi="Times New Roman" w:cs="Times New Roman"/>
          <w:b w:val="0"/>
          <w:sz w:val="28"/>
          <w:szCs w:val="28"/>
        </w:rPr>
        <w:tab/>
      </w:r>
      <w:r w:rsidRPr="006F1C13">
        <w:rPr>
          <w:rFonts w:ascii="Times New Roman" w:hAnsi="Times New Roman" w:cs="Times New Roman"/>
          <w:b w:val="0"/>
          <w:sz w:val="28"/>
          <w:szCs w:val="28"/>
        </w:rPr>
        <w:tab/>
        <w:t xml:space="preserve">                                        № 131                                  </w:t>
      </w:r>
      <w:r w:rsidRPr="006F1C13">
        <w:rPr>
          <w:rFonts w:ascii="Times New Roman" w:hAnsi="Times New Roman" w:cs="Times New Roman"/>
          <w:b w:val="0"/>
          <w:sz w:val="28"/>
          <w:szCs w:val="28"/>
        </w:rPr>
        <w:tab/>
      </w:r>
      <w:r w:rsidRPr="006F1C13">
        <w:rPr>
          <w:rFonts w:ascii="Times New Roman" w:hAnsi="Times New Roman" w:cs="Times New Roman"/>
          <w:b w:val="0"/>
          <w:sz w:val="28"/>
          <w:szCs w:val="28"/>
        </w:rPr>
        <w:tab/>
        <w:t xml:space="preserve">                                                                                                                  </w:t>
      </w:r>
    </w:p>
    <w:p w:rsidR="00121A32" w:rsidRPr="006F1C13" w:rsidRDefault="00121A32" w:rsidP="00166F60">
      <w:pPr>
        <w:pStyle w:val="Heading"/>
        <w:jc w:val="center"/>
        <w:rPr>
          <w:rFonts w:ascii="Times New Roman" w:hAnsi="Times New Roman" w:cs="Times New Roman"/>
          <w:b w:val="0"/>
          <w:sz w:val="28"/>
          <w:szCs w:val="28"/>
        </w:rPr>
      </w:pPr>
      <w:r w:rsidRPr="006F1C13">
        <w:rPr>
          <w:rFonts w:ascii="Times New Roman" w:hAnsi="Times New Roman" w:cs="Times New Roman"/>
          <w:b w:val="0"/>
          <w:sz w:val="28"/>
          <w:szCs w:val="28"/>
        </w:rPr>
        <w:t>с. Бирофельд</w:t>
      </w:r>
    </w:p>
    <w:p w:rsidR="00121A32" w:rsidRPr="006F1C13" w:rsidRDefault="00121A32" w:rsidP="00166F60">
      <w:pPr>
        <w:pStyle w:val="Heading"/>
        <w:jc w:val="center"/>
        <w:rPr>
          <w:rFonts w:ascii="Times New Roman" w:hAnsi="Times New Roman" w:cs="Times New Roman"/>
          <w:b w:val="0"/>
          <w:sz w:val="28"/>
          <w:szCs w:val="28"/>
        </w:rPr>
      </w:pPr>
    </w:p>
    <w:p w:rsidR="00121A32" w:rsidRPr="006F1C13" w:rsidRDefault="00121A32" w:rsidP="00166F60">
      <w:pPr>
        <w:pStyle w:val="Heading"/>
        <w:jc w:val="both"/>
        <w:rPr>
          <w:rFonts w:ascii="Times New Roman" w:hAnsi="Times New Roman" w:cs="Times New Roman"/>
          <w:b w:val="0"/>
          <w:sz w:val="28"/>
          <w:szCs w:val="28"/>
        </w:rPr>
      </w:pPr>
      <w:r w:rsidRPr="006F1C13">
        <w:rPr>
          <w:rFonts w:ascii="Times New Roman" w:hAnsi="Times New Roman" w:cs="Times New Roman"/>
          <w:b w:val="0"/>
          <w:sz w:val="28"/>
          <w:szCs w:val="28"/>
        </w:rPr>
        <w:t>О внесении изменений в решение Собрания депутатов « Об утверждении Правил благоустройства «Формирование комфортной городской среды»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121A32" w:rsidRPr="006F1C13" w:rsidRDefault="00121A32" w:rsidP="00166F60">
      <w:pPr>
        <w:pStyle w:val="Heading"/>
        <w:jc w:val="both"/>
        <w:rPr>
          <w:rFonts w:ascii="Times New Roman" w:hAnsi="Times New Roman" w:cs="Times New Roman"/>
          <w:b w:val="0"/>
          <w:sz w:val="28"/>
          <w:szCs w:val="28"/>
        </w:rPr>
      </w:pPr>
    </w:p>
    <w:p w:rsidR="00121A32" w:rsidRPr="006F1C13" w:rsidRDefault="00121A32" w:rsidP="00166F60">
      <w:pPr>
        <w:pStyle w:val="Heading"/>
        <w:jc w:val="both"/>
        <w:rPr>
          <w:rFonts w:ascii="Times New Roman" w:hAnsi="Times New Roman" w:cs="Times New Roman"/>
          <w:b w:val="0"/>
          <w:sz w:val="28"/>
          <w:szCs w:val="28"/>
        </w:rPr>
      </w:pPr>
      <w:r w:rsidRPr="006F1C13">
        <w:rPr>
          <w:rFonts w:ascii="Times New Roman" w:hAnsi="Times New Roman" w:cs="Times New Roman"/>
          <w:b w:val="0"/>
          <w:sz w:val="28"/>
          <w:szCs w:val="28"/>
        </w:rPr>
        <w:tab/>
        <w:t>В соответствии с Федеральным законом от 06.10.2003 № 131-ФЗ «Об общих принципах организации местного самоуправления в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 сельского поселения</w:t>
      </w:r>
    </w:p>
    <w:p w:rsidR="00121A32" w:rsidRPr="006F1C13" w:rsidRDefault="00121A32" w:rsidP="00166F60">
      <w:pPr>
        <w:pStyle w:val="Heading"/>
        <w:jc w:val="both"/>
        <w:rPr>
          <w:rFonts w:ascii="Times New Roman" w:hAnsi="Times New Roman" w:cs="Times New Roman"/>
          <w:b w:val="0"/>
          <w:sz w:val="28"/>
          <w:szCs w:val="28"/>
        </w:rPr>
      </w:pPr>
      <w:r w:rsidRPr="006F1C13">
        <w:rPr>
          <w:rFonts w:ascii="Times New Roman" w:hAnsi="Times New Roman" w:cs="Times New Roman"/>
          <w:b w:val="0"/>
          <w:sz w:val="28"/>
          <w:szCs w:val="28"/>
        </w:rPr>
        <w:t>РЕШИЛО:</w:t>
      </w:r>
    </w:p>
    <w:p w:rsidR="00121A32" w:rsidRPr="006F1C13" w:rsidRDefault="00121A32" w:rsidP="00166F60">
      <w:pPr>
        <w:pStyle w:val="Heading"/>
        <w:widowControl/>
        <w:numPr>
          <w:ilvl w:val="0"/>
          <w:numId w:val="22"/>
        </w:numPr>
        <w:autoSpaceDE/>
        <w:autoSpaceDN/>
        <w:adjustRightInd/>
        <w:jc w:val="both"/>
        <w:rPr>
          <w:rFonts w:ascii="Times New Roman" w:hAnsi="Times New Roman" w:cs="Times New Roman"/>
          <w:b w:val="0"/>
          <w:sz w:val="28"/>
          <w:szCs w:val="28"/>
        </w:rPr>
      </w:pPr>
      <w:r w:rsidRPr="006F1C13">
        <w:rPr>
          <w:rFonts w:ascii="Times New Roman" w:hAnsi="Times New Roman" w:cs="Times New Roman"/>
          <w:b w:val="0"/>
          <w:sz w:val="28"/>
          <w:szCs w:val="28"/>
        </w:rPr>
        <w:t>Абзац 2 пункта 8.6.8 исключить.</w:t>
      </w:r>
    </w:p>
    <w:p w:rsidR="00121A32" w:rsidRPr="006F1C13" w:rsidRDefault="00121A32" w:rsidP="00166F60">
      <w:pPr>
        <w:pStyle w:val="Heading"/>
        <w:widowControl/>
        <w:numPr>
          <w:ilvl w:val="0"/>
          <w:numId w:val="22"/>
        </w:numPr>
        <w:autoSpaceDE/>
        <w:autoSpaceDN/>
        <w:adjustRightInd/>
        <w:jc w:val="both"/>
        <w:rPr>
          <w:rFonts w:ascii="Times New Roman" w:hAnsi="Times New Roman" w:cs="Times New Roman"/>
          <w:b w:val="0"/>
          <w:sz w:val="28"/>
          <w:szCs w:val="28"/>
        </w:rPr>
      </w:pPr>
      <w:r w:rsidRPr="006F1C13">
        <w:rPr>
          <w:rFonts w:ascii="Times New Roman" w:hAnsi="Times New Roman" w:cs="Times New Roman"/>
          <w:b w:val="0"/>
          <w:sz w:val="28"/>
          <w:szCs w:val="28"/>
        </w:rPr>
        <w:t>Пункт 8.6.10 изложить в следующей редакции:</w:t>
      </w:r>
    </w:p>
    <w:p w:rsidR="00121A32" w:rsidRPr="006F1C13" w:rsidRDefault="00121A32" w:rsidP="00166F60">
      <w:pPr>
        <w:pStyle w:val="Heading"/>
        <w:ind w:left="705"/>
        <w:jc w:val="both"/>
        <w:rPr>
          <w:rFonts w:ascii="Times New Roman" w:hAnsi="Times New Roman" w:cs="Times New Roman"/>
          <w:b w:val="0"/>
          <w:sz w:val="28"/>
          <w:szCs w:val="28"/>
        </w:rPr>
      </w:pPr>
      <w:r w:rsidRPr="006F1C13">
        <w:rPr>
          <w:rFonts w:ascii="Times New Roman" w:hAnsi="Times New Roman" w:cs="Times New Roman"/>
          <w:b w:val="0"/>
          <w:sz w:val="28"/>
          <w:szCs w:val="28"/>
        </w:rPr>
        <w:t xml:space="preserve">«выдача разрешения на вынужденное уничтожение или повреждение древесно - кустарниковой растительности и растений производится только после оплаты восстановительной стоимости зеленых насаждений. Размер восстановительной стоимости зеленых насаждений определяется в соответствии с положениями статьи 77 Федерального закона от 10.01.2002  № 7-ФЗ «Об охране окружающей среды». </w:t>
      </w:r>
    </w:p>
    <w:p w:rsidR="00121A32" w:rsidRPr="006F1C13" w:rsidRDefault="00121A32" w:rsidP="00166F60">
      <w:pPr>
        <w:pStyle w:val="Heading"/>
        <w:ind w:left="705"/>
        <w:jc w:val="both"/>
        <w:rPr>
          <w:rFonts w:ascii="Times New Roman" w:hAnsi="Times New Roman" w:cs="Times New Roman"/>
          <w:b w:val="0"/>
          <w:sz w:val="28"/>
          <w:szCs w:val="28"/>
        </w:rPr>
      </w:pPr>
      <w:r w:rsidRPr="006F1C13">
        <w:rPr>
          <w:rFonts w:ascii="Times New Roman" w:hAnsi="Times New Roman" w:cs="Times New Roman"/>
          <w:b w:val="0"/>
          <w:sz w:val="28"/>
          <w:szCs w:val="28"/>
        </w:rPr>
        <w:t xml:space="preserve">3. Приложение № 8 исключить. </w:t>
      </w:r>
    </w:p>
    <w:p w:rsidR="00121A32" w:rsidRPr="006F1C13" w:rsidRDefault="00121A32" w:rsidP="00166F60">
      <w:pPr>
        <w:pStyle w:val="a8"/>
        <w:widowControl w:val="0"/>
        <w:ind w:firstLine="709"/>
        <w:jc w:val="both"/>
        <w:rPr>
          <w:bCs/>
          <w:color w:val="000000"/>
          <w:szCs w:val="28"/>
        </w:rPr>
      </w:pPr>
      <w:r w:rsidRPr="006F1C13">
        <w:rPr>
          <w:szCs w:val="28"/>
        </w:rPr>
        <w:t xml:space="preserve">2. </w:t>
      </w:r>
      <w:r w:rsidRPr="006F1C13">
        <w:rPr>
          <w:bCs/>
          <w:color w:val="000000"/>
          <w:szCs w:val="28"/>
        </w:rPr>
        <w:t xml:space="preserve">Опубликовать настоящее решение в Информационном бюллетене Бирофельдского сельского поселения </w:t>
      </w:r>
      <w:r w:rsidRPr="006F1C13">
        <w:rPr>
          <w:color w:val="000000"/>
          <w:szCs w:val="28"/>
        </w:rPr>
        <w:t>Биробиджанского муниципального района Еврейской автономной области</w:t>
      </w:r>
      <w:r w:rsidRPr="006F1C13">
        <w:rPr>
          <w:bCs/>
          <w:color w:val="000000"/>
          <w:szCs w:val="28"/>
        </w:rPr>
        <w:t xml:space="preserve"> и разместить на официальном сайте администрации сельского поселения в Сети Интернет </w:t>
      </w:r>
      <w:hyperlink r:id="rId9" w:history="1">
        <w:r w:rsidRPr="006F1C13">
          <w:rPr>
            <w:rStyle w:val="a4"/>
            <w:szCs w:val="28"/>
            <w:lang w:val="en-US"/>
          </w:rPr>
          <w:t>http</w:t>
        </w:r>
        <w:r w:rsidRPr="006F1C13">
          <w:rPr>
            <w:rStyle w:val="a4"/>
            <w:szCs w:val="28"/>
          </w:rPr>
          <w:t>://</w:t>
        </w:r>
        <w:proofErr w:type="spellStart"/>
        <w:r w:rsidRPr="006F1C13">
          <w:rPr>
            <w:rStyle w:val="a4"/>
            <w:szCs w:val="28"/>
            <w:lang w:val="en-US"/>
          </w:rPr>
          <w:t>birofeld</w:t>
        </w:r>
        <w:proofErr w:type="spellEnd"/>
        <w:r w:rsidRPr="006F1C13">
          <w:rPr>
            <w:rStyle w:val="a4"/>
            <w:szCs w:val="28"/>
          </w:rPr>
          <w:t>.</w:t>
        </w:r>
        <w:proofErr w:type="spellStart"/>
        <w:r w:rsidRPr="006F1C13">
          <w:rPr>
            <w:rStyle w:val="a4"/>
            <w:szCs w:val="28"/>
            <w:lang w:val="en-US"/>
          </w:rPr>
          <w:t>ru</w:t>
        </w:r>
        <w:proofErr w:type="spellEnd"/>
        <w:r w:rsidRPr="006F1C13">
          <w:rPr>
            <w:rStyle w:val="a4"/>
            <w:szCs w:val="28"/>
          </w:rPr>
          <w:t>/</w:t>
        </w:r>
      </w:hyperlink>
      <w:r w:rsidRPr="006F1C13">
        <w:rPr>
          <w:bCs/>
          <w:color w:val="000000"/>
          <w:szCs w:val="28"/>
        </w:rPr>
        <w:t>.</w:t>
      </w:r>
    </w:p>
    <w:p w:rsidR="00121A32" w:rsidRPr="006F1C13" w:rsidRDefault="00121A32" w:rsidP="00166F60">
      <w:pPr>
        <w:ind w:left="-142" w:firstLine="709"/>
        <w:jc w:val="both"/>
        <w:rPr>
          <w:rFonts w:ascii="Times New Roman" w:hAnsi="Times New Roman"/>
          <w:bCs/>
          <w:color w:val="000000"/>
          <w:sz w:val="28"/>
          <w:szCs w:val="28"/>
          <w:lang w:val="ru-RU"/>
        </w:rPr>
      </w:pPr>
      <w:r w:rsidRPr="006F1C13">
        <w:rPr>
          <w:rFonts w:ascii="Times New Roman" w:hAnsi="Times New Roman"/>
          <w:sz w:val="28"/>
          <w:szCs w:val="28"/>
          <w:lang w:val="ru-RU"/>
        </w:rPr>
        <w:t xml:space="preserve"> 3. Настоящее решение вступает в силу после дня его официального опубликования.</w:t>
      </w:r>
    </w:p>
    <w:p w:rsidR="00121A32" w:rsidRPr="006F1C13" w:rsidRDefault="00121A32" w:rsidP="00166F60">
      <w:pPr>
        <w:pStyle w:val="Heading"/>
        <w:jc w:val="both"/>
        <w:rPr>
          <w:rFonts w:ascii="Times New Roman" w:hAnsi="Times New Roman" w:cs="Times New Roman"/>
          <w:b w:val="0"/>
          <w:sz w:val="28"/>
          <w:szCs w:val="28"/>
        </w:rPr>
      </w:pPr>
    </w:p>
    <w:p w:rsidR="00121A32" w:rsidRPr="006F1C13" w:rsidRDefault="00121A32" w:rsidP="00166F60">
      <w:pPr>
        <w:pStyle w:val="Heading"/>
        <w:jc w:val="both"/>
        <w:rPr>
          <w:rFonts w:ascii="Times New Roman" w:hAnsi="Times New Roman" w:cs="Times New Roman"/>
          <w:b w:val="0"/>
          <w:sz w:val="28"/>
          <w:szCs w:val="28"/>
        </w:rPr>
      </w:pPr>
    </w:p>
    <w:p w:rsidR="00121A32" w:rsidRPr="006F1C13" w:rsidRDefault="00121A32" w:rsidP="00166F60">
      <w:pPr>
        <w:jc w:val="both"/>
        <w:rPr>
          <w:rFonts w:ascii="Times New Roman" w:hAnsi="Times New Roman"/>
          <w:color w:val="000000"/>
          <w:sz w:val="28"/>
          <w:szCs w:val="28"/>
          <w:lang w:val="ru-RU"/>
        </w:rPr>
      </w:pPr>
      <w:r w:rsidRPr="006F1C13">
        <w:rPr>
          <w:rFonts w:ascii="Times New Roman" w:hAnsi="Times New Roman"/>
          <w:color w:val="000000"/>
          <w:sz w:val="28"/>
          <w:szCs w:val="28"/>
          <w:lang w:val="ru-RU"/>
        </w:rPr>
        <w:t>Председатель Собрания депутатов                                              Л.С. Телегина</w:t>
      </w:r>
    </w:p>
    <w:p w:rsidR="00121A32" w:rsidRPr="006F1C13" w:rsidRDefault="00121A32" w:rsidP="00166F60">
      <w:pPr>
        <w:rPr>
          <w:rFonts w:ascii="Times New Roman" w:hAnsi="Times New Roman"/>
          <w:sz w:val="28"/>
          <w:szCs w:val="28"/>
          <w:lang w:val="ru-RU"/>
        </w:rPr>
      </w:pPr>
    </w:p>
    <w:p w:rsidR="00DF371B" w:rsidRPr="006F1C13" w:rsidRDefault="00DF371B" w:rsidP="00166F60">
      <w:pPr>
        <w:jc w:val="right"/>
        <w:rPr>
          <w:rFonts w:ascii="Times New Roman" w:hAnsi="Times New Roman"/>
          <w:b/>
          <w:sz w:val="28"/>
          <w:szCs w:val="28"/>
          <w:lang w:val="ru-RU"/>
        </w:rPr>
      </w:pPr>
    </w:p>
    <w:p w:rsidR="00DF371B" w:rsidRPr="006F1C13" w:rsidRDefault="00DF371B" w:rsidP="00166F60">
      <w:pPr>
        <w:jc w:val="right"/>
        <w:rPr>
          <w:rFonts w:ascii="Times New Roman" w:hAnsi="Times New Roman"/>
          <w:b/>
          <w:sz w:val="28"/>
          <w:szCs w:val="28"/>
          <w:lang w:val="ru-RU"/>
        </w:rPr>
      </w:pPr>
    </w:p>
    <w:p w:rsidR="00DF371B" w:rsidRPr="006F1C13" w:rsidRDefault="00DF371B" w:rsidP="00166F60">
      <w:pPr>
        <w:jc w:val="right"/>
        <w:rPr>
          <w:rFonts w:ascii="Times New Roman" w:hAnsi="Times New Roman"/>
          <w:b/>
          <w:sz w:val="28"/>
          <w:szCs w:val="28"/>
          <w:lang w:val="ru-RU"/>
        </w:rPr>
      </w:pPr>
    </w:p>
    <w:p w:rsidR="00166F60" w:rsidRPr="006F1C13" w:rsidRDefault="00166F60" w:rsidP="00166F60">
      <w:pPr>
        <w:pStyle w:val="a8"/>
        <w:rPr>
          <w:szCs w:val="28"/>
        </w:rPr>
      </w:pPr>
      <w:r w:rsidRPr="006F1C13">
        <w:rPr>
          <w:szCs w:val="28"/>
        </w:rPr>
        <w:t>Муниципальное образование «Бирофельдское сельское  поселение»</w:t>
      </w:r>
    </w:p>
    <w:p w:rsidR="00166F60" w:rsidRPr="006F1C13" w:rsidRDefault="00166F60" w:rsidP="00166F60">
      <w:pPr>
        <w:jc w:val="center"/>
        <w:rPr>
          <w:rFonts w:ascii="Times New Roman" w:hAnsi="Times New Roman"/>
          <w:sz w:val="28"/>
          <w:szCs w:val="28"/>
          <w:lang w:val="ru-RU"/>
        </w:rPr>
      </w:pPr>
      <w:r w:rsidRPr="006F1C13">
        <w:rPr>
          <w:rFonts w:ascii="Times New Roman" w:hAnsi="Times New Roman"/>
          <w:sz w:val="28"/>
          <w:szCs w:val="28"/>
          <w:lang w:val="ru-RU"/>
        </w:rPr>
        <w:t xml:space="preserve">Биробиджанского  муниципального района </w:t>
      </w:r>
    </w:p>
    <w:p w:rsidR="00166F60" w:rsidRPr="006F1C13" w:rsidRDefault="00166F60" w:rsidP="00166F60">
      <w:pPr>
        <w:jc w:val="center"/>
        <w:rPr>
          <w:rFonts w:ascii="Times New Roman" w:hAnsi="Times New Roman"/>
          <w:sz w:val="28"/>
          <w:szCs w:val="28"/>
          <w:lang w:val="ru-RU"/>
        </w:rPr>
      </w:pPr>
      <w:r w:rsidRPr="006F1C13">
        <w:rPr>
          <w:rFonts w:ascii="Times New Roman" w:hAnsi="Times New Roman"/>
          <w:sz w:val="28"/>
          <w:szCs w:val="28"/>
          <w:lang w:val="ru-RU"/>
        </w:rPr>
        <w:t>Еврейской автономной области</w:t>
      </w:r>
    </w:p>
    <w:p w:rsidR="00166F60" w:rsidRPr="006F1C13" w:rsidRDefault="00166F60" w:rsidP="00166F60">
      <w:pPr>
        <w:jc w:val="center"/>
        <w:rPr>
          <w:rFonts w:ascii="Times New Roman" w:hAnsi="Times New Roman"/>
          <w:sz w:val="28"/>
          <w:szCs w:val="28"/>
          <w:lang w:val="ru-RU"/>
        </w:rPr>
      </w:pPr>
    </w:p>
    <w:p w:rsidR="00166F60" w:rsidRPr="006F1C13" w:rsidRDefault="00166F60" w:rsidP="00166F60">
      <w:pPr>
        <w:jc w:val="center"/>
        <w:rPr>
          <w:rFonts w:ascii="Times New Roman" w:hAnsi="Times New Roman"/>
          <w:sz w:val="28"/>
          <w:szCs w:val="28"/>
          <w:lang w:val="ru-RU"/>
        </w:rPr>
      </w:pPr>
      <w:r w:rsidRPr="006F1C13">
        <w:rPr>
          <w:rFonts w:ascii="Times New Roman" w:hAnsi="Times New Roman"/>
          <w:sz w:val="28"/>
          <w:szCs w:val="28"/>
          <w:lang w:val="ru-RU"/>
        </w:rPr>
        <w:t>СОБРАНИЕ ДЕПУТАТОВ</w:t>
      </w:r>
    </w:p>
    <w:p w:rsidR="00166F60" w:rsidRPr="006F1C13" w:rsidRDefault="00166F60" w:rsidP="00166F60">
      <w:pPr>
        <w:jc w:val="center"/>
        <w:rPr>
          <w:rFonts w:ascii="Times New Roman" w:hAnsi="Times New Roman"/>
          <w:sz w:val="28"/>
          <w:szCs w:val="28"/>
          <w:lang w:val="ru-RU"/>
        </w:rPr>
      </w:pPr>
    </w:p>
    <w:p w:rsidR="00166F60" w:rsidRPr="006F1C13" w:rsidRDefault="00166F60" w:rsidP="00166F60">
      <w:pPr>
        <w:jc w:val="center"/>
        <w:rPr>
          <w:rFonts w:ascii="Times New Roman" w:hAnsi="Times New Roman"/>
          <w:sz w:val="28"/>
          <w:szCs w:val="28"/>
          <w:lang w:val="ru-RU"/>
        </w:rPr>
      </w:pPr>
      <w:r w:rsidRPr="006F1C13">
        <w:rPr>
          <w:rFonts w:ascii="Times New Roman" w:hAnsi="Times New Roman"/>
          <w:sz w:val="28"/>
          <w:szCs w:val="28"/>
          <w:lang w:val="ru-RU"/>
        </w:rPr>
        <w:t>РЕШЕНИЕ</w:t>
      </w:r>
    </w:p>
    <w:p w:rsidR="00166F60" w:rsidRPr="006F1C13" w:rsidRDefault="00166F60" w:rsidP="00166F60">
      <w:pPr>
        <w:jc w:val="center"/>
        <w:rPr>
          <w:rFonts w:ascii="Times New Roman" w:hAnsi="Times New Roman"/>
          <w:sz w:val="28"/>
          <w:szCs w:val="28"/>
          <w:lang w:val="ru-RU"/>
        </w:rPr>
      </w:pPr>
    </w:p>
    <w:p w:rsidR="00166F60" w:rsidRPr="006F1C13" w:rsidRDefault="00166F60" w:rsidP="00166F60">
      <w:pPr>
        <w:jc w:val="both"/>
        <w:rPr>
          <w:rFonts w:ascii="Times New Roman" w:hAnsi="Times New Roman"/>
          <w:sz w:val="28"/>
          <w:szCs w:val="28"/>
          <w:lang w:val="ru-RU"/>
        </w:rPr>
      </w:pPr>
      <w:r w:rsidRPr="006F1C13">
        <w:rPr>
          <w:rFonts w:ascii="Times New Roman" w:hAnsi="Times New Roman"/>
          <w:sz w:val="28"/>
          <w:szCs w:val="28"/>
          <w:lang w:val="ru-RU"/>
        </w:rPr>
        <w:t>09.04.2026                                                                                                     № 132</w:t>
      </w:r>
    </w:p>
    <w:p w:rsidR="00166F60" w:rsidRPr="006F1C13" w:rsidRDefault="00166F60" w:rsidP="00166F60">
      <w:pPr>
        <w:pStyle w:val="Heading"/>
        <w:jc w:val="center"/>
        <w:rPr>
          <w:rFonts w:ascii="Times New Roman" w:hAnsi="Times New Roman" w:cs="Times New Roman"/>
          <w:b w:val="0"/>
          <w:sz w:val="28"/>
          <w:szCs w:val="28"/>
        </w:rPr>
      </w:pPr>
      <w:r w:rsidRPr="006F1C13">
        <w:rPr>
          <w:rFonts w:ascii="Times New Roman" w:hAnsi="Times New Roman" w:cs="Times New Roman"/>
          <w:b w:val="0"/>
          <w:sz w:val="28"/>
          <w:szCs w:val="28"/>
        </w:rPr>
        <w:t>с. Бирофельд</w:t>
      </w:r>
    </w:p>
    <w:p w:rsidR="00166F60" w:rsidRPr="006F1C13" w:rsidRDefault="00166F60" w:rsidP="00166F60">
      <w:pPr>
        <w:pStyle w:val="Heading"/>
        <w:jc w:val="center"/>
        <w:rPr>
          <w:rFonts w:ascii="Times New Roman" w:hAnsi="Times New Roman" w:cs="Times New Roman"/>
          <w:b w:val="0"/>
          <w:sz w:val="28"/>
          <w:szCs w:val="28"/>
        </w:rPr>
      </w:pPr>
    </w:p>
    <w:p w:rsidR="00166F60" w:rsidRPr="006F1C13" w:rsidRDefault="00166F60" w:rsidP="00166F60">
      <w:pPr>
        <w:pStyle w:val="Heading"/>
        <w:jc w:val="center"/>
        <w:rPr>
          <w:rFonts w:ascii="Times New Roman" w:hAnsi="Times New Roman" w:cs="Times New Roman"/>
          <w:b w:val="0"/>
          <w:sz w:val="28"/>
          <w:szCs w:val="28"/>
        </w:rPr>
      </w:pPr>
    </w:p>
    <w:p w:rsidR="00166F60" w:rsidRPr="006F1C13" w:rsidRDefault="00166F60" w:rsidP="00166F60">
      <w:pPr>
        <w:pStyle w:val="ConsPlusTitle"/>
        <w:jc w:val="both"/>
        <w:rPr>
          <w:rFonts w:ascii="Times New Roman" w:eastAsia="Times New Roman" w:hAnsi="Times New Roman" w:cs="Times New Roman"/>
          <w:b w:val="0"/>
          <w:bCs w:val="0"/>
          <w:sz w:val="28"/>
          <w:szCs w:val="28"/>
        </w:rPr>
      </w:pPr>
      <w:r w:rsidRPr="006F1C13">
        <w:rPr>
          <w:rFonts w:ascii="Times New Roman" w:eastAsia="Times New Roman" w:hAnsi="Times New Roman" w:cs="Times New Roman"/>
          <w:b w:val="0"/>
          <w:bCs w:val="0"/>
          <w:sz w:val="28"/>
          <w:szCs w:val="28"/>
        </w:rPr>
        <w:t>О досрочном прекращении полномочий депутата Собрания депутатов Бирофельдского сельского поселения Биробиджанского муниципального района Еврейской автономной области пятого созыва Любимой М.А.</w:t>
      </w:r>
    </w:p>
    <w:p w:rsidR="00166F60" w:rsidRPr="006F1C13" w:rsidRDefault="00166F60" w:rsidP="00166F60">
      <w:pPr>
        <w:jc w:val="both"/>
        <w:rPr>
          <w:rFonts w:ascii="Times New Roman" w:hAnsi="Times New Roman"/>
          <w:sz w:val="28"/>
          <w:szCs w:val="28"/>
          <w:lang w:val="ru-RU"/>
        </w:rPr>
      </w:pPr>
      <w:r w:rsidRPr="006F1C13">
        <w:rPr>
          <w:rFonts w:ascii="Times New Roman" w:hAnsi="Times New Roman"/>
          <w:sz w:val="28"/>
          <w:szCs w:val="28"/>
          <w:lang w:val="ru-RU"/>
        </w:rPr>
        <w:t xml:space="preserve"> </w:t>
      </w:r>
    </w:p>
    <w:p w:rsidR="00166F60" w:rsidRPr="006F1C13" w:rsidRDefault="00166F60" w:rsidP="00166F60">
      <w:pPr>
        <w:ind w:firstLine="708"/>
        <w:jc w:val="both"/>
        <w:rPr>
          <w:rFonts w:ascii="Times New Roman" w:hAnsi="Times New Roman"/>
          <w:sz w:val="28"/>
          <w:szCs w:val="28"/>
          <w:lang w:val="ru-RU"/>
        </w:rPr>
      </w:pPr>
      <w:r w:rsidRPr="006F1C13">
        <w:rPr>
          <w:rFonts w:ascii="Times New Roman" w:hAnsi="Times New Roman"/>
          <w:sz w:val="28"/>
          <w:szCs w:val="28"/>
          <w:lang w:val="ru-RU"/>
        </w:rPr>
        <w:t xml:space="preserve">В соответствии с Федеральным законом от 20.03.2025 № 33-ФЗ </w:t>
      </w:r>
      <w:r w:rsidRPr="006F1C13">
        <w:rPr>
          <w:rFonts w:ascii="Times New Roman" w:hAnsi="Times New Roman"/>
          <w:b/>
          <w:sz w:val="28"/>
          <w:szCs w:val="28"/>
          <w:lang w:val="ru-RU"/>
        </w:rPr>
        <w:t>«</w:t>
      </w:r>
      <w:r w:rsidRPr="006F1C13">
        <w:rPr>
          <w:rStyle w:val="a5"/>
          <w:rFonts w:ascii="Times New Roman" w:hAnsi="Times New Roman"/>
          <w:sz w:val="28"/>
          <w:szCs w:val="28"/>
          <w:shd w:val="clear" w:color="auto" w:fill="FFFFFF"/>
          <w:lang w:val="ru-RU"/>
        </w:rPr>
        <w:t>Об общих принципах организации местного самоуправления в единой системе публичной власти</w:t>
      </w:r>
      <w:r w:rsidRPr="006F1C13">
        <w:rPr>
          <w:rFonts w:ascii="Times New Roman" w:hAnsi="Times New Roman"/>
          <w:sz w:val="28"/>
          <w:szCs w:val="28"/>
          <w:lang w:val="ru-RU"/>
        </w:rPr>
        <w:t>», статьей 19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166F60" w:rsidRPr="006F1C13" w:rsidRDefault="00166F60" w:rsidP="00166F60">
      <w:pPr>
        <w:ind w:firstLine="708"/>
        <w:jc w:val="both"/>
        <w:rPr>
          <w:rFonts w:ascii="Times New Roman" w:hAnsi="Times New Roman"/>
          <w:sz w:val="28"/>
          <w:szCs w:val="28"/>
          <w:lang w:val="ru-RU"/>
        </w:rPr>
      </w:pPr>
      <w:r w:rsidRPr="006F1C13">
        <w:rPr>
          <w:rFonts w:ascii="Times New Roman" w:hAnsi="Times New Roman"/>
          <w:sz w:val="28"/>
          <w:szCs w:val="28"/>
          <w:lang w:val="ru-RU"/>
        </w:rPr>
        <w:t>РЕШИЛО:</w:t>
      </w:r>
    </w:p>
    <w:p w:rsidR="00166F60" w:rsidRPr="006F1C13" w:rsidRDefault="00166F60" w:rsidP="00166F60">
      <w:pPr>
        <w:pStyle w:val="a6"/>
        <w:shd w:val="clear" w:color="auto" w:fill="FFFFFF"/>
        <w:spacing w:after="0"/>
        <w:ind w:firstLine="709"/>
        <w:jc w:val="both"/>
        <w:rPr>
          <w:color w:val="000000"/>
          <w:sz w:val="28"/>
          <w:szCs w:val="28"/>
        </w:rPr>
      </w:pPr>
      <w:r w:rsidRPr="006F1C13">
        <w:rPr>
          <w:sz w:val="28"/>
          <w:szCs w:val="28"/>
        </w:rPr>
        <w:lastRenderedPageBreak/>
        <w:t>1. Досрочно прекратить полномочия депутата Собрания депутатов Бирофельдского сельского поселения Биробиджанского муниципального района Еврейской автономной области пятого созыва Любимой Марии Анатольевны в связи с отставкой по собственному желанию с 09 апреля 2026 года.</w:t>
      </w:r>
    </w:p>
    <w:p w:rsidR="00166F60" w:rsidRPr="006F1C13" w:rsidRDefault="00166F60" w:rsidP="00166F60">
      <w:pPr>
        <w:pStyle w:val="a8"/>
        <w:widowControl w:val="0"/>
        <w:ind w:firstLine="709"/>
        <w:jc w:val="both"/>
        <w:rPr>
          <w:bCs/>
          <w:color w:val="000000"/>
          <w:szCs w:val="28"/>
        </w:rPr>
      </w:pPr>
      <w:r w:rsidRPr="006F1C13">
        <w:rPr>
          <w:szCs w:val="28"/>
        </w:rPr>
        <w:t xml:space="preserve">2. </w:t>
      </w:r>
      <w:r w:rsidRPr="006F1C13">
        <w:rPr>
          <w:bCs/>
          <w:color w:val="000000"/>
          <w:szCs w:val="28"/>
        </w:rPr>
        <w:t xml:space="preserve">Опубликовать настоящее решение в Информационном бюллетене Бирофельдского сельского поселения </w:t>
      </w:r>
      <w:r w:rsidRPr="006F1C13">
        <w:rPr>
          <w:color w:val="000000"/>
          <w:szCs w:val="28"/>
        </w:rPr>
        <w:t>Биробиджанского муниципального района Еврейской автономной области</w:t>
      </w:r>
      <w:r w:rsidRPr="006F1C13">
        <w:rPr>
          <w:bCs/>
          <w:color w:val="000000"/>
          <w:szCs w:val="28"/>
        </w:rPr>
        <w:t xml:space="preserve"> и разместить на официальном сайте администрации сельского поселения в Сети Интернет </w:t>
      </w:r>
      <w:hyperlink r:id="rId10" w:history="1">
        <w:r w:rsidRPr="006F1C13">
          <w:rPr>
            <w:rStyle w:val="a4"/>
            <w:rFonts w:eastAsiaTheme="majorEastAsia"/>
            <w:bCs/>
            <w:szCs w:val="28"/>
            <w:lang w:val="en-US"/>
          </w:rPr>
          <w:t>http</w:t>
        </w:r>
        <w:r w:rsidRPr="006F1C13">
          <w:rPr>
            <w:rStyle w:val="a4"/>
            <w:rFonts w:eastAsiaTheme="majorEastAsia"/>
            <w:bCs/>
            <w:szCs w:val="28"/>
          </w:rPr>
          <w:t>://</w:t>
        </w:r>
        <w:proofErr w:type="spellStart"/>
        <w:r w:rsidRPr="006F1C13">
          <w:rPr>
            <w:rStyle w:val="a4"/>
            <w:rFonts w:eastAsiaTheme="majorEastAsia"/>
            <w:bCs/>
            <w:szCs w:val="28"/>
            <w:lang w:val="en-US"/>
          </w:rPr>
          <w:t>birofeld</w:t>
        </w:r>
        <w:proofErr w:type="spellEnd"/>
        <w:r w:rsidRPr="006F1C13">
          <w:rPr>
            <w:rStyle w:val="a4"/>
            <w:rFonts w:eastAsiaTheme="majorEastAsia"/>
            <w:bCs/>
            <w:szCs w:val="28"/>
          </w:rPr>
          <w:t>.</w:t>
        </w:r>
        <w:proofErr w:type="spellStart"/>
        <w:r w:rsidRPr="006F1C13">
          <w:rPr>
            <w:rStyle w:val="a4"/>
            <w:rFonts w:eastAsiaTheme="majorEastAsia"/>
            <w:bCs/>
            <w:szCs w:val="28"/>
            <w:lang w:val="en-US"/>
          </w:rPr>
          <w:t>ru</w:t>
        </w:r>
        <w:proofErr w:type="spellEnd"/>
        <w:r w:rsidRPr="006F1C13">
          <w:rPr>
            <w:rStyle w:val="a4"/>
            <w:rFonts w:eastAsiaTheme="majorEastAsia"/>
            <w:bCs/>
            <w:szCs w:val="28"/>
          </w:rPr>
          <w:t>/</w:t>
        </w:r>
      </w:hyperlink>
      <w:r w:rsidRPr="006F1C13">
        <w:rPr>
          <w:bCs/>
          <w:color w:val="000000"/>
          <w:szCs w:val="28"/>
        </w:rPr>
        <w:t>.</w:t>
      </w:r>
    </w:p>
    <w:p w:rsidR="00166F60" w:rsidRPr="006F1C13" w:rsidRDefault="00166F60" w:rsidP="00166F60">
      <w:pPr>
        <w:ind w:left="-142" w:firstLine="709"/>
        <w:jc w:val="both"/>
        <w:rPr>
          <w:rFonts w:ascii="Times New Roman" w:hAnsi="Times New Roman"/>
          <w:bCs/>
          <w:color w:val="000000"/>
          <w:sz w:val="28"/>
          <w:szCs w:val="28"/>
          <w:lang w:val="ru-RU"/>
        </w:rPr>
      </w:pPr>
      <w:r w:rsidRPr="006F1C13">
        <w:rPr>
          <w:rFonts w:ascii="Times New Roman" w:hAnsi="Times New Roman"/>
          <w:sz w:val="28"/>
          <w:szCs w:val="28"/>
          <w:lang w:val="ru-RU"/>
        </w:rPr>
        <w:t xml:space="preserve"> 3. Настоящее решение вступает в силу после дня его официального опубликования.</w:t>
      </w:r>
    </w:p>
    <w:p w:rsidR="00166F60" w:rsidRPr="006F1C13" w:rsidRDefault="00166F60" w:rsidP="00166F60">
      <w:pPr>
        <w:jc w:val="both"/>
        <w:rPr>
          <w:rFonts w:ascii="Times New Roman" w:hAnsi="Times New Roman"/>
          <w:bCs/>
          <w:color w:val="000000"/>
          <w:sz w:val="28"/>
          <w:szCs w:val="28"/>
          <w:lang w:val="ru-RU"/>
        </w:rPr>
      </w:pPr>
    </w:p>
    <w:p w:rsidR="00166F60" w:rsidRPr="006F1C13" w:rsidRDefault="00166F60" w:rsidP="00166F60">
      <w:pPr>
        <w:jc w:val="both"/>
        <w:rPr>
          <w:rFonts w:ascii="Times New Roman" w:hAnsi="Times New Roman"/>
          <w:bCs/>
          <w:color w:val="000000"/>
          <w:sz w:val="28"/>
          <w:szCs w:val="28"/>
          <w:lang w:val="ru-RU"/>
        </w:rPr>
      </w:pPr>
      <w:r w:rsidRPr="006F1C13">
        <w:rPr>
          <w:rFonts w:ascii="Times New Roman" w:hAnsi="Times New Roman"/>
          <w:sz w:val="28"/>
          <w:szCs w:val="28"/>
          <w:lang w:val="ru-RU"/>
        </w:rPr>
        <w:t>Председатель Собрания депутатов</w:t>
      </w:r>
      <w:r w:rsidRPr="006F1C13">
        <w:rPr>
          <w:rFonts w:ascii="Times New Roman" w:hAnsi="Times New Roman"/>
          <w:sz w:val="28"/>
          <w:szCs w:val="28"/>
        </w:rPr>
        <w:t>    </w:t>
      </w:r>
      <w:r w:rsidRPr="006F1C13">
        <w:rPr>
          <w:rFonts w:ascii="Times New Roman" w:hAnsi="Times New Roman"/>
          <w:sz w:val="28"/>
          <w:szCs w:val="28"/>
          <w:lang w:val="ru-RU"/>
        </w:rPr>
        <w:t xml:space="preserve">                 </w:t>
      </w:r>
      <w:r w:rsidRPr="006F1C13">
        <w:rPr>
          <w:rFonts w:ascii="Times New Roman" w:hAnsi="Times New Roman"/>
          <w:sz w:val="28"/>
          <w:szCs w:val="28"/>
          <w:lang w:val="ru-RU"/>
        </w:rPr>
        <w:tab/>
        <w:t xml:space="preserve">                        Л.С. Телегина</w:t>
      </w:r>
    </w:p>
    <w:p w:rsidR="00DF371B" w:rsidRPr="006F1C13" w:rsidRDefault="00DF371B" w:rsidP="00166F60">
      <w:pPr>
        <w:jc w:val="right"/>
        <w:rPr>
          <w:rFonts w:ascii="Times New Roman" w:hAnsi="Times New Roman"/>
          <w:b/>
          <w:sz w:val="28"/>
          <w:szCs w:val="28"/>
          <w:lang w:val="ru-RU"/>
        </w:rPr>
      </w:pPr>
    </w:p>
    <w:p w:rsidR="00166F60" w:rsidRPr="006F1C13" w:rsidRDefault="00166F60" w:rsidP="00166F60">
      <w:pPr>
        <w:pStyle w:val="Heading"/>
        <w:jc w:val="center"/>
        <w:rPr>
          <w:rFonts w:ascii="Times New Roman" w:hAnsi="Times New Roman" w:cs="Times New Roman"/>
          <w:b w:val="0"/>
          <w:bCs w:val="0"/>
          <w:color w:val="000000"/>
          <w:sz w:val="28"/>
          <w:szCs w:val="28"/>
        </w:rPr>
      </w:pPr>
      <w:r w:rsidRPr="006F1C13">
        <w:rPr>
          <w:rFonts w:ascii="Times New Roman" w:hAnsi="Times New Roman" w:cs="Times New Roman"/>
          <w:b w:val="0"/>
          <w:bCs w:val="0"/>
          <w:color w:val="000000"/>
          <w:sz w:val="28"/>
          <w:szCs w:val="28"/>
        </w:rPr>
        <w:t>Муниципальное образование «Бирофельдское сельское поселение»</w:t>
      </w:r>
    </w:p>
    <w:p w:rsidR="00166F60" w:rsidRPr="006F1C13" w:rsidRDefault="00166F60" w:rsidP="00166F60">
      <w:pPr>
        <w:pStyle w:val="Heading"/>
        <w:jc w:val="center"/>
        <w:rPr>
          <w:rFonts w:ascii="Times New Roman" w:hAnsi="Times New Roman" w:cs="Times New Roman"/>
          <w:b w:val="0"/>
          <w:bCs w:val="0"/>
          <w:color w:val="000000"/>
          <w:sz w:val="28"/>
          <w:szCs w:val="28"/>
        </w:rPr>
      </w:pPr>
      <w:r w:rsidRPr="006F1C13">
        <w:rPr>
          <w:rFonts w:ascii="Times New Roman" w:hAnsi="Times New Roman" w:cs="Times New Roman"/>
          <w:b w:val="0"/>
          <w:bCs w:val="0"/>
          <w:color w:val="000000"/>
          <w:sz w:val="28"/>
          <w:szCs w:val="28"/>
        </w:rPr>
        <w:t>Биробиджанского муниципального района</w:t>
      </w:r>
    </w:p>
    <w:p w:rsidR="00166F60" w:rsidRPr="006F1C13" w:rsidRDefault="00166F60" w:rsidP="00166F60">
      <w:pPr>
        <w:pStyle w:val="Heading"/>
        <w:jc w:val="center"/>
        <w:rPr>
          <w:rFonts w:ascii="Times New Roman" w:hAnsi="Times New Roman" w:cs="Times New Roman"/>
          <w:b w:val="0"/>
          <w:bCs w:val="0"/>
          <w:color w:val="000000"/>
          <w:sz w:val="28"/>
          <w:szCs w:val="28"/>
        </w:rPr>
      </w:pPr>
      <w:r w:rsidRPr="006F1C13">
        <w:rPr>
          <w:rFonts w:ascii="Times New Roman" w:hAnsi="Times New Roman" w:cs="Times New Roman"/>
          <w:b w:val="0"/>
          <w:bCs w:val="0"/>
          <w:color w:val="000000"/>
          <w:sz w:val="28"/>
          <w:szCs w:val="28"/>
        </w:rPr>
        <w:t>Еврейской автономной области</w:t>
      </w:r>
    </w:p>
    <w:p w:rsidR="00166F60" w:rsidRPr="006F1C13" w:rsidRDefault="00166F60" w:rsidP="00166F60">
      <w:pPr>
        <w:pStyle w:val="Heading"/>
        <w:rPr>
          <w:rFonts w:ascii="Times New Roman" w:hAnsi="Times New Roman" w:cs="Times New Roman"/>
          <w:b w:val="0"/>
          <w:bCs w:val="0"/>
          <w:color w:val="000000"/>
          <w:sz w:val="28"/>
          <w:szCs w:val="28"/>
        </w:rPr>
      </w:pPr>
    </w:p>
    <w:p w:rsidR="00166F60" w:rsidRPr="006F1C13" w:rsidRDefault="00166F60" w:rsidP="00166F60">
      <w:pPr>
        <w:pStyle w:val="Heading"/>
        <w:jc w:val="center"/>
        <w:rPr>
          <w:rFonts w:ascii="Times New Roman" w:hAnsi="Times New Roman" w:cs="Times New Roman"/>
          <w:b w:val="0"/>
          <w:bCs w:val="0"/>
          <w:color w:val="000000"/>
          <w:sz w:val="28"/>
          <w:szCs w:val="28"/>
        </w:rPr>
      </w:pPr>
      <w:r w:rsidRPr="006F1C13">
        <w:rPr>
          <w:rFonts w:ascii="Times New Roman" w:hAnsi="Times New Roman" w:cs="Times New Roman"/>
          <w:b w:val="0"/>
          <w:bCs w:val="0"/>
          <w:color w:val="000000"/>
          <w:sz w:val="28"/>
          <w:szCs w:val="28"/>
        </w:rPr>
        <w:t>АДМИНИСТРАЦИЯ СЕЛЬСКОГО ПОСЕЛЕНИЯ</w:t>
      </w:r>
    </w:p>
    <w:p w:rsidR="00166F60" w:rsidRPr="006F1C13" w:rsidRDefault="00166F60" w:rsidP="00166F60">
      <w:pPr>
        <w:pStyle w:val="Heading"/>
        <w:jc w:val="center"/>
        <w:rPr>
          <w:rFonts w:ascii="Times New Roman" w:hAnsi="Times New Roman" w:cs="Times New Roman"/>
          <w:b w:val="0"/>
          <w:bCs w:val="0"/>
          <w:color w:val="000000"/>
          <w:sz w:val="28"/>
          <w:szCs w:val="28"/>
        </w:rPr>
      </w:pPr>
    </w:p>
    <w:p w:rsidR="00166F60" w:rsidRPr="006F1C13" w:rsidRDefault="00166F60" w:rsidP="00166F60">
      <w:pPr>
        <w:pStyle w:val="Heading"/>
        <w:jc w:val="center"/>
        <w:rPr>
          <w:rFonts w:ascii="Times New Roman" w:hAnsi="Times New Roman" w:cs="Times New Roman"/>
          <w:b w:val="0"/>
          <w:bCs w:val="0"/>
          <w:color w:val="000000"/>
          <w:sz w:val="28"/>
          <w:szCs w:val="28"/>
        </w:rPr>
      </w:pPr>
    </w:p>
    <w:p w:rsidR="00166F60" w:rsidRPr="006F1C13" w:rsidRDefault="00166F60" w:rsidP="00166F60">
      <w:pPr>
        <w:pStyle w:val="Heading"/>
        <w:jc w:val="center"/>
        <w:rPr>
          <w:rFonts w:ascii="Times New Roman" w:hAnsi="Times New Roman" w:cs="Times New Roman"/>
          <w:b w:val="0"/>
          <w:bCs w:val="0"/>
          <w:color w:val="000000"/>
          <w:sz w:val="28"/>
          <w:szCs w:val="28"/>
        </w:rPr>
      </w:pPr>
      <w:r w:rsidRPr="006F1C13">
        <w:rPr>
          <w:rFonts w:ascii="Times New Roman" w:hAnsi="Times New Roman" w:cs="Times New Roman"/>
          <w:b w:val="0"/>
          <w:bCs w:val="0"/>
          <w:color w:val="000000"/>
          <w:sz w:val="28"/>
          <w:szCs w:val="28"/>
        </w:rPr>
        <w:t>ПОСТАНОВЛЕНИЕ</w:t>
      </w:r>
    </w:p>
    <w:p w:rsidR="00166F60" w:rsidRPr="006F1C13" w:rsidRDefault="00166F60" w:rsidP="00166F60">
      <w:pPr>
        <w:pStyle w:val="Heading"/>
        <w:jc w:val="center"/>
        <w:rPr>
          <w:rFonts w:ascii="Times New Roman" w:hAnsi="Times New Roman" w:cs="Times New Roman"/>
          <w:b w:val="0"/>
          <w:bCs w:val="0"/>
          <w:color w:val="000000"/>
          <w:sz w:val="28"/>
          <w:szCs w:val="28"/>
        </w:rPr>
      </w:pPr>
    </w:p>
    <w:p w:rsidR="00166F60" w:rsidRPr="006F1C13" w:rsidRDefault="00166F60" w:rsidP="00166F60">
      <w:pPr>
        <w:pStyle w:val="Heading"/>
        <w:tabs>
          <w:tab w:val="left" w:pos="8931"/>
        </w:tabs>
        <w:jc w:val="both"/>
        <w:rPr>
          <w:rFonts w:ascii="Times New Roman" w:hAnsi="Times New Roman" w:cs="Times New Roman"/>
          <w:b w:val="0"/>
          <w:bCs w:val="0"/>
          <w:color w:val="000000"/>
          <w:sz w:val="28"/>
          <w:szCs w:val="28"/>
        </w:rPr>
      </w:pPr>
      <w:r w:rsidRPr="006F1C13">
        <w:rPr>
          <w:rFonts w:ascii="Times New Roman" w:hAnsi="Times New Roman" w:cs="Times New Roman"/>
          <w:b w:val="0"/>
          <w:bCs w:val="0"/>
          <w:color w:val="000000"/>
          <w:sz w:val="28"/>
          <w:szCs w:val="28"/>
        </w:rPr>
        <w:t>02.04.2026                                                                                                          № 29</w:t>
      </w:r>
    </w:p>
    <w:p w:rsidR="00166F60" w:rsidRPr="006F1C13" w:rsidRDefault="00166F60" w:rsidP="00166F60">
      <w:pPr>
        <w:pStyle w:val="Heading"/>
        <w:jc w:val="center"/>
        <w:rPr>
          <w:rFonts w:ascii="Times New Roman" w:hAnsi="Times New Roman" w:cs="Times New Roman"/>
          <w:b w:val="0"/>
          <w:bCs w:val="0"/>
          <w:color w:val="000000"/>
          <w:sz w:val="28"/>
          <w:szCs w:val="28"/>
        </w:rPr>
      </w:pPr>
    </w:p>
    <w:p w:rsidR="00166F60" w:rsidRPr="006F1C13" w:rsidRDefault="00166F60" w:rsidP="00166F60">
      <w:pPr>
        <w:pStyle w:val="Heading"/>
        <w:jc w:val="center"/>
        <w:rPr>
          <w:rFonts w:ascii="Times New Roman" w:hAnsi="Times New Roman" w:cs="Times New Roman"/>
          <w:b w:val="0"/>
          <w:bCs w:val="0"/>
          <w:color w:val="000000"/>
          <w:sz w:val="28"/>
          <w:szCs w:val="28"/>
        </w:rPr>
      </w:pPr>
      <w:r w:rsidRPr="006F1C13">
        <w:rPr>
          <w:rFonts w:ascii="Times New Roman" w:hAnsi="Times New Roman" w:cs="Times New Roman"/>
          <w:b w:val="0"/>
          <w:bCs w:val="0"/>
          <w:color w:val="000000"/>
          <w:sz w:val="28"/>
          <w:szCs w:val="28"/>
        </w:rPr>
        <w:t>с. Бирофельд</w:t>
      </w:r>
    </w:p>
    <w:p w:rsidR="00166F60" w:rsidRPr="006F1C13" w:rsidRDefault="00166F60" w:rsidP="00166F60">
      <w:pPr>
        <w:jc w:val="both"/>
        <w:rPr>
          <w:rFonts w:ascii="Times New Roman" w:hAnsi="Times New Roman"/>
          <w:sz w:val="28"/>
          <w:szCs w:val="28"/>
          <w:lang w:val="ru-RU"/>
        </w:rPr>
      </w:pPr>
    </w:p>
    <w:p w:rsidR="00166F60" w:rsidRPr="006F1C13" w:rsidRDefault="00166F60" w:rsidP="00166F60">
      <w:pPr>
        <w:jc w:val="both"/>
        <w:outlineLvl w:val="2"/>
        <w:rPr>
          <w:rFonts w:ascii="Times New Roman" w:hAnsi="Times New Roman"/>
          <w:spacing w:val="2"/>
          <w:sz w:val="28"/>
          <w:szCs w:val="28"/>
          <w:lang w:val="ru-RU"/>
        </w:rPr>
      </w:pPr>
      <w:r w:rsidRPr="006F1C13">
        <w:rPr>
          <w:rFonts w:ascii="Times New Roman" w:hAnsi="Times New Roman"/>
          <w:sz w:val="28"/>
          <w:szCs w:val="28"/>
          <w:lang w:val="ru-RU"/>
        </w:rPr>
        <w:t>О внесении изменений в Положение об организации и обеспечении защиты персональных данных при их обработке в информационных системах персональных данных администрации Бирофельдского сельского поселения, утвержденное постановлением администрации сельского поселения от 24.06.2019 № 67 «</w:t>
      </w:r>
      <w:r w:rsidRPr="006F1C13">
        <w:rPr>
          <w:rFonts w:ascii="Times New Roman" w:hAnsi="Times New Roman"/>
          <w:spacing w:val="2"/>
          <w:sz w:val="28"/>
          <w:szCs w:val="28"/>
          <w:lang w:val="ru-RU"/>
        </w:rPr>
        <w:t>Об утверждении организационных документов по сбору, обработке, защите и хранению персональных данных в администрации Бирофельдского сельского поселения Биробиджанского муниципального района</w:t>
      </w:r>
      <w:r w:rsidRPr="006F1C13">
        <w:rPr>
          <w:rFonts w:ascii="Times New Roman" w:hAnsi="Times New Roman"/>
          <w:sz w:val="28"/>
          <w:szCs w:val="28"/>
          <w:lang w:val="ru-RU"/>
        </w:rPr>
        <w:t xml:space="preserve"> </w:t>
      </w:r>
      <w:r w:rsidRPr="006F1C13">
        <w:rPr>
          <w:rFonts w:ascii="Times New Roman" w:hAnsi="Times New Roman"/>
          <w:spacing w:val="2"/>
          <w:sz w:val="28"/>
          <w:szCs w:val="28"/>
          <w:lang w:val="ru-RU"/>
        </w:rPr>
        <w:t>Еврейской автономной области</w:t>
      </w:r>
      <w:r w:rsidRPr="006F1C13">
        <w:rPr>
          <w:rFonts w:ascii="Times New Roman" w:hAnsi="Times New Roman"/>
          <w:sz w:val="28"/>
          <w:szCs w:val="28"/>
          <w:lang w:val="ru-RU"/>
        </w:rPr>
        <w:t>»</w:t>
      </w:r>
    </w:p>
    <w:p w:rsidR="00166F60" w:rsidRPr="006F1C13" w:rsidRDefault="00166F60" w:rsidP="00166F60">
      <w:pPr>
        <w:ind w:firstLine="709"/>
        <w:jc w:val="both"/>
        <w:outlineLvl w:val="2"/>
        <w:rPr>
          <w:rFonts w:ascii="Times New Roman" w:hAnsi="Times New Roman"/>
          <w:spacing w:val="2"/>
          <w:sz w:val="28"/>
          <w:szCs w:val="28"/>
          <w:lang w:val="ru-RU"/>
        </w:rPr>
      </w:pPr>
      <w:r w:rsidRPr="006F1C13">
        <w:rPr>
          <w:rFonts w:ascii="Times New Roman" w:hAnsi="Times New Roman"/>
          <w:sz w:val="28"/>
          <w:szCs w:val="28"/>
          <w:lang w:val="ru-RU"/>
        </w:rPr>
        <w:lastRenderedPageBreak/>
        <w:t>В целях приведения нормативного правового акта в соответствие с действующим законодательством администрация сельского поселения</w:t>
      </w:r>
    </w:p>
    <w:p w:rsidR="00166F60" w:rsidRPr="006F1C13" w:rsidRDefault="00166F60" w:rsidP="00166F60">
      <w:pPr>
        <w:jc w:val="both"/>
        <w:rPr>
          <w:rFonts w:ascii="Times New Roman" w:hAnsi="Times New Roman"/>
          <w:sz w:val="28"/>
          <w:szCs w:val="28"/>
          <w:lang w:val="ru-RU"/>
        </w:rPr>
      </w:pPr>
      <w:r w:rsidRPr="006F1C13">
        <w:rPr>
          <w:rFonts w:ascii="Times New Roman" w:hAnsi="Times New Roman"/>
          <w:sz w:val="28"/>
          <w:szCs w:val="28"/>
          <w:lang w:val="ru-RU"/>
        </w:rPr>
        <w:t>ПОСТАНОВЛЯЕТ:</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Внести изменения в Положение об организации и обеспечении защиты персональных данных при их обработке в информационных системах персональных данных администрации Бирофельдского сельского поселения, утвержденное постановлением администрации сельского поселения от 24.06.2019 № 67 «</w:t>
      </w:r>
      <w:r w:rsidRPr="006F1C13">
        <w:rPr>
          <w:rFonts w:ascii="Times New Roman" w:hAnsi="Times New Roman" w:cs="Times New Roman"/>
          <w:b w:val="0"/>
          <w:spacing w:val="2"/>
          <w:sz w:val="28"/>
          <w:szCs w:val="28"/>
        </w:rPr>
        <w:t>Об утверждении организационных документов по сбору, обработке, защите и хранению персональных данных в администрации Бирофельдского сельского поселения Биробиджанского муниципального района</w:t>
      </w:r>
      <w:r w:rsidRPr="006F1C13">
        <w:rPr>
          <w:rFonts w:ascii="Times New Roman" w:hAnsi="Times New Roman" w:cs="Times New Roman"/>
          <w:b w:val="0"/>
          <w:sz w:val="28"/>
          <w:szCs w:val="28"/>
        </w:rPr>
        <w:t xml:space="preserve"> </w:t>
      </w:r>
      <w:r w:rsidRPr="006F1C13">
        <w:rPr>
          <w:rFonts w:ascii="Times New Roman" w:hAnsi="Times New Roman" w:cs="Times New Roman"/>
          <w:b w:val="0"/>
          <w:spacing w:val="2"/>
          <w:sz w:val="28"/>
          <w:szCs w:val="28"/>
        </w:rPr>
        <w:t>Еврейской автономной области</w:t>
      </w:r>
      <w:r w:rsidRPr="006F1C13">
        <w:rPr>
          <w:rFonts w:ascii="Times New Roman" w:hAnsi="Times New Roman" w:cs="Times New Roman"/>
          <w:b w:val="0"/>
          <w:sz w:val="28"/>
          <w:szCs w:val="28"/>
        </w:rPr>
        <w:t>», дополнив его разделом 5 следующего содержания с последующим изменением нумерации разделов и пунктов настоящего Положения:</w:t>
      </w:r>
    </w:p>
    <w:p w:rsidR="00166F60" w:rsidRPr="006F1C13" w:rsidRDefault="00166F60" w:rsidP="00166F60">
      <w:pPr>
        <w:pStyle w:val="ConsPlusTitle"/>
        <w:widowControl/>
        <w:ind w:firstLine="708"/>
        <w:jc w:val="both"/>
        <w:rPr>
          <w:rFonts w:ascii="Times New Roman" w:hAnsi="Times New Roman" w:cs="Times New Roman"/>
          <w:b w:val="0"/>
          <w:sz w:val="28"/>
          <w:szCs w:val="28"/>
        </w:rPr>
      </w:pPr>
    </w:p>
    <w:p w:rsidR="00166F60" w:rsidRPr="006F1C13" w:rsidRDefault="00166F60" w:rsidP="00166F60">
      <w:pPr>
        <w:pStyle w:val="ConsPlusTitle"/>
        <w:widowControl/>
        <w:ind w:firstLine="708"/>
        <w:jc w:val="center"/>
        <w:rPr>
          <w:rFonts w:ascii="Times New Roman" w:hAnsi="Times New Roman" w:cs="Times New Roman"/>
          <w:sz w:val="28"/>
          <w:szCs w:val="28"/>
        </w:rPr>
      </w:pPr>
      <w:r w:rsidRPr="006F1C13">
        <w:rPr>
          <w:rFonts w:ascii="Times New Roman" w:hAnsi="Times New Roman" w:cs="Times New Roman"/>
          <w:sz w:val="28"/>
          <w:szCs w:val="28"/>
        </w:rPr>
        <w:t>«</w:t>
      </w:r>
      <w:r w:rsidRPr="006F1C13">
        <w:rPr>
          <w:rFonts w:ascii="Times New Roman" w:hAnsi="Times New Roman" w:cs="Times New Roman"/>
          <w:bCs w:val="0"/>
          <w:sz w:val="28"/>
          <w:szCs w:val="28"/>
        </w:rPr>
        <w:t>5. Классификация угроз безопасности персональных данных</w:t>
      </w:r>
    </w:p>
    <w:p w:rsidR="00166F60" w:rsidRPr="006F1C13" w:rsidRDefault="00166F60" w:rsidP="00166F60">
      <w:pPr>
        <w:pStyle w:val="ConsPlusTitle"/>
        <w:widowControl/>
        <w:jc w:val="center"/>
        <w:rPr>
          <w:rFonts w:ascii="Times New Roman" w:hAnsi="Times New Roman" w:cs="Times New Roman"/>
          <w:b w:val="0"/>
          <w:sz w:val="28"/>
          <w:szCs w:val="28"/>
        </w:rPr>
      </w:pPr>
    </w:p>
    <w:p w:rsidR="00166F60" w:rsidRPr="006F1C13" w:rsidRDefault="00166F60" w:rsidP="00166F60">
      <w:pPr>
        <w:pStyle w:val="ConsPlusTitle"/>
        <w:widowControl/>
        <w:jc w:val="both"/>
        <w:rPr>
          <w:rFonts w:ascii="Times New Roman" w:hAnsi="Times New Roman" w:cs="Times New Roman"/>
          <w:b w:val="0"/>
          <w:sz w:val="28"/>
          <w:szCs w:val="28"/>
        </w:rPr>
      </w:pPr>
      <w:r w:rsidRPr="006F1C13">
        <w:rPr>
          <w:rFonts w:ascii="Times New Roman" w:hAnsi="Times New Roman" w:cs="Times New Roman"/>
          <w:b w:val="0"/>
          <w:sz w:val="28"/>
          <w:szCs w:val="28"/>
        </w:rPr>
        <w:tab/>
        <w:t>5.1. Классификация угроз безопасности персональных данных (УБПДн) проводится в соответствии с Базовой моделью угроз безопасности персональных данных при их обработке в информационных системах персональных данных, утвержденной ФСТЭК РФ от 15.02.2008.</w:t>
      </w:r>
    </w:p>
    <w:p w:rsidR="00166F60" w:rsidRPr="006F1C13" w:rsidRDefault="00166F60" w:rsidP="00166F60">
      <w:pPr>
        <w:pStyle w:val="ConsPlusTitle"/>
        <w:widowControl/>
        <w:jc w:val="both"/>
        <w:rPr>
          <w:rFonts w:ascii="Times New Roman" w:hAnsi="Times New Roman" w:cs="Times New Roman"/>
          <w:b w:val="0"/>
          <w:sz w:val="28"/>
          <w:szCs w:val="28"/>
        </w:rPr>
      </w:pPr>
      <w:r w:rsidRPr="006F1C13">
        <w:rPr>
          <w:rFonts w:ascii="Times New Roman" w:hAnsi="Times New Roman" w:cs="Times New Roman"/>
          <w:b w:val="0"/>
          <w:sz w:val="28"/>
          <w:szCs w:val="28"/>
        </w:rPr>
        <w:tab/>
        <w:t>Состав и содержание УБПДн определяется совокупностью условий и факторов, создающих опасность несанкционированного, в том числе случайного доступа к ПДн.</w:t>
      </w:r>
    </w:p>
    <w:p w:rsidR="00166F60" w:rsidRPr="006F1C13" w:rsidRDefault="00166F60" w:rsidP="00166F60">
      <w:pPr>
        <w:pStyle w:val="ConsPlusTitle"/>
        <w:widowControl/>
        <w:jc w:val="both"/>
        <w:rPr>
          <w:rFonts w:ascii="Times New Roman" w:hAnsi="Times New Roman" w:cs="Times New Roman"/>
          <w:b w:val="0"/>
          <w:sz w:val="28"/>
          <w:szCs w:val="28"/>
        </w:rPr>
      </w:pPr>
      <w:r w:rsidRPr="006F1C13">
        <w:rPr>
          <w:rFonts w:ascii="Times New Roman" w:hAnsi="Times New Roman" w:cs="Times New Roman"/>
          <w:b w:val="0"/>
          <w:sz w:val="28"/>
          <w:szCs w:val="28"/>
        </w:rPr>
        <w:tab/>
        <w:t>Совокупность таких условий и факторов формируется с учетом характеристик ИСПДН, свойств среды (пути) распространения информационных сигналов, содержащих защищаемую информацию, и возможностей источников угрозы.</w:t>
      </w:r>
    </w:p>
    <w:p w:rsidR="00166F60" w:rsidRPr="006F1C13" w:rsidRDefault="00166F60" w:rsidP="00166F60">
      <w:pPr>
        <w:pStyle w:val="ConsPlusTitle"/>
        <w:widowControl/>
        <w:jc w:val="both"/>
        <w:rPr>
          <w:rFonts w:ascii="Times New Roman" w:hAnsi="Times New Roman" w:cs="Times New Roman"/>
          <w:b w:val="0"/>
          <w:sz w:val="28"/>
          <w:szCs w:val="28"/>
        </w:rPr>
      </w:pPr>
      <w:r w:rsidRPr="006F1C13">
        <w:rPr>
          <w:rFonts w:ascii="Times New Roman" w:hAnsi="Times New Roman" w:cs="Times New Roman"/>
          <w:b w:val="0"/>
          <w:sz w:val="28"/>
          <w:szCs w:val="28"/>
        </w:rPr>
        <w:tab/>
        <w:t>Возможности источников УБПДн обусловлены совокупностью способов несанкционированного и (или) случайного доступа к ПДн, в результате которого возможно нарушение конфиденциальности (копирование, неправомерное распространение), целостности (уничтожение, изменение) и доступности (блокирование) ПДн.</w:t>
      </w:r>
    </w:p>
    <w:p w:rsidR="00166F60" w:rsidRPr="006F1C13" w:rsidRDefault="00166F60" w:rsidP="00166F60">
      <w:pPr>
        <w:pStyle w:val="ConsPlusTitle"/>
        <w:widowControl/>
        <w:jc w:val="both"/>
        <w:rPr>
          <w:rFonts w:ascii="Times New Roman" w:hAnsi="Times New Roman" w:cs="Times New Roman"/>
          <w:b w:val="0"/>
          <w:sz w:val="28"/>
          <w:szCs w:val="28"/>
        </w:rPr>
      </w:pPr>
      <w:r w:rsidRPr="006F1C13">
        <w:rPr>
          <w:rFonts w:ascii="Times New Roman" w:hAnsi="Times New Roman" w:cs="Times New Roman"/>
          <w:b w:val="0"/>
          <w:sz w:val="28"/>
          <w:szCs w:val="28"/>
        </w:rPr>
        <w:tab/>
        <w:t>Угроза безопасности ПДн реализуется в результате образования канала реализации УБПДн между источником угрозы и носителем (источником) ПДн, что создает условия для нарушения безопасности ПДн (несанкционированный или случайный доступ).</w:t>
      </w:r>
    </w:p>
    <w:p w:rsidR="00166F60" w:rsidRPr="006F1C13" w:rsidRDefault="00166F60" w:rsidP="00166F60">
      <w:pPr>
        <w:pStyle w:val="ConsPlusTitle"/>
        <w:widowControl/>
        <w:jc w:val="both"/>
        <w:rPr>
          <w:rFonts w:ascii="Times New Roman" w:hAnsi="Times New Roman" w:cs="Times New Roman"/>
          <w:b w:val="0"/>
          <w:sz w:val="28"/>
          <w:szCs w:val="28"/>
        </w:rPr>
      </w:pPr>
      <w:r w:rsidRPr="006F1C13">
        <w:rPr>
          <w:rFonts w:ascii="Times New Roman" w:hAnsi="Times New Roman" w:cs="Times New Roman"/>
          <w:b w:val="0"/>
          <w:sz w:val="28"/>
          <w:szCs w:val="28"/>
        </w:rPr>
        <w:tab/>
        <w:t>5.2. В целях формирования систематизированного перечня УБПДн при их обработке в ИСПДн и разработке на их основе частных моделей применительно к конкретному виду ИСПДн угрозы классифицируются в соответствии со следующими признаками:</w:t>
      </w:r>
    </w:p>
    <w:p w:rsidR="00166F60" w:rsidRPr="006F1C13" w:rsidRDefault="00166F60" w:rsidP="00166F60">
      <w:pPr>
        <w:pStyle w:val="ConsPlusTitle"/>
        <w:widowControl/>
        <w:numPr>
          <w:ilvl w:val="2"/>
          <w:numId w:val="23"/>
        </w:numPr>
        <w:suppressAutoHyphens w:val="0"/>
        <w:autoSpaceDN w:val="0"/>
        <w:adjustRightInd w:val="0"/>
        <w:jc w:val="both"/>
        <w:rPr>
          <w:rFonts w:ascii="Times New Roman" w:hAnsi="Times New Roman" w:cs="Times New Roman"/>
          <w:b w:val="0"/>
          <w:sz w:val="28"/>
          <w:szCs w:val="28"/>
        </w:rPr>
      </w:pPr>
      <w:r w:rsidRPr="006F1C13">
        <w:rPr>
          <w:rFonts w:ascii="Times New Roman" w:hAnsi="Times New Roman" w:cs="Times New Roman"/>
          <w:b w:val="0"/>
          <w:sz w:val="28"/>
          <w:szCs w:val="28"/>
        </w:rPr>
        <w:lastRenderedPageBreak/>
        <w:t>По виду защищаемой от УБПДн информации, содержащей в ПДн:</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Угрозы речевой информации (РИ);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2) Угрозы видовой информации (ВИ);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3) Угрозы информации, обрабатываемой в технических средствах обработки информации (ТСОИ);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4) Угрозы информации, обрабатываемой в автоматизированных системах (АС).</w:t>
      </w:r>
    </w:p>
    <w:p w:rsidR="00166F60" w:rsidRPr="006F1C13" w:rsidRDefault="00166F60" w:rsidP="00166F60">
      <w:pPr>
        <w:pStyle w:val="ConsPlusTitle"/>
        <w:widowControl/>
        <w:jc w:val="both"/>
        <w:rPr>
          <w:rFonts w:ascii="Times New Roman" w:hAnsi="Times New Roman" w:cs="Times New Roman"/>
          <w:b w:val="0"/>
          <w:sz w:val="28"/>
          <w:szCs w:val="28"/>
        </w:rPr>
      </w:pPr>
      <w:r w:rsidRPr="006F1C13">
        <w:rPr>
          <w:rFonts w:ascii="Times New Roman" w:hAnsi="Times New Roman" w:cs="Times New Roman"/>
          <w:b w:val="0"/>
          <w:sz w:val="28"/>
          <w:szCs w:val="28"/>
        </w:rPr>
        <w:tab/>
        <w:t>5.2.2. По видам возможных источников УБПДн:</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Угрозы, создаваемые нарушителем (физическим лицом):</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 xml:space="preserve">- </w:t>
      </w:r>
      <w:bookmarkStart w:id="1" w:name="_Hlk219728096"/>
      <w:r w:rsidRPr="006F1C13">
        <w:rPr>
          <w:rFonts w:ascii="Times New Roman" w:hAnsi="Times New Roman" w:cs="Times New Roman"/>
          <w:b w:val="0"/>
          <w:sz w:val="28"/>
          <w:szCs w:val="28"/>
        </w:rPr>
        <w:t xml:space="preserve">угрозы, связанные с преднамеренными или непреднамеренными действиями лиц, имеющих доступ к ИСПДн, включая пользователей ИСПДн, реализующих </w:t>
      </w:r>
      <w:bookmarkEnd w:id="1"/>
      <w:r w:rsidRPr="006F1C13">
        <w:rPr>
          <w:rFonts w:ascii="Times New Roman" w:hAnsi="Times New Roman" w:cs="Times New Roman"/>
          <w:b w:val="0"/>
          <w:sz w:val="28"/>
          <w:szCs w:val="28"/>
        </w:rPr>
        <w:t>угрозы непосредственно в ИСПДн (внутренний нарушитель),</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 угрозы, связанные с преднамеренными или непреднамеренными действиями лиц, не имеющих доступа к ИСПДн, реализующих угрозы из внешней сети связи общего пользования и (или) сетей международного информационного обмена (внешний нарушитель);</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2) Угрозы, создаваемые аппаратной закладкой (встроенной закладкой, автономной закладкой);</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3) Угрозы, создаваемые вредоносными программами: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 программной закладкой (типа «Троянский конь»),</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 программным вирусом,</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-вредоносной программой, распространяющейся по сети (сетевым червем),</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 другими вредоносными программами, предназначенными для осуществления несанкционированного доступа (НСД) (подбора паролей, удаленного доступа и др.).</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5.2.3. По виду нарушаемого свойства информации (виду несанкционированных действий, осуществляемых с ПДн):</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Угрозы конфиденциальности (утечки, перехвата, съема, копирования, хищения, разглашения) информации;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2) Угрозы целостности (утраты, уничтожения, модификации) информации;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3) Угрозы доступности (блокирования) информации.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5.2.4. По типу ИСПДн, на которые направлена реализация УБПДн:</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Угрозы безопасности ПДн, обрабатываемых в ИСПДн на базе автоматизированного рабочего места (АРМ) (с подключением и без подключения к сети общего пользования);</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2) Угрозы безопасности ПДн, обрабатываемых в ИСПДн на базе локальных информационных систем (с подключением и без подключения к сети общего пользования);</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lastRenderedPageBreak/>
        <w:t>3) Угрозы безопасности ПДн, обрабатываемых в ИСПДн на базе распределенных информационных систем (с подключением и без подключения к сети общего пользования).</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5.2.5. По способам реализации УБПДн:</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Угрозы специальных воздействий на ИСПДн (механического, химического, акустического, биологического, радиационного, термического, электромагнитного воздействия);</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2) Угрозы НСД к ПДн (с применением программных средств операционной системы, специального разработанного программного обеспечения (ПО), вредоносных программ);</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3) Угрозы утечки информации по техническим каналам (по радиоканалу, по электрическому каналу, по оптическому каналу, по акустическому каналу, по смешанным каналам).</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 xml:space="preserve"> 5.2.6. По используемой уязвимости: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Угрозы, реализуемые с использованием уязвимости системного ПО,</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2) Угрозы, реализуемые с использованием уязвимости прикладного ПО,</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3) Угрозы, реализуемые с использованием уязвимости, вызванной наличием в АС аппаратной закладки,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4) Угрозы, реализуемые с использованием уязвимостей протоколов сетевого взаимодействия и каналов передачи данных,</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5) Угрозы, реализуемые с использованием уязвимости, вызванной недостатками организации техники защиты информации (ТЗИ) от НСД,</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6) Угрозы, реализуемые с использованием уязвимостей, обусловливающих наличие технических каналов утечки информации,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7) Угрозы, реализуемые с использованием уязвимостей средств защиты информации (СЗИ).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5.2.7. По объекту воздействия:</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1) Угрозы безопасности ПДн, обрабатываемых на АРМ,</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2) Угрозы безопасности ПДн, обрабатываемых в выделенных средствах обработки (принтерах, мониторах, видеопроекторах, средствах звуковоспроизведения и т.п.),</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3) Угрозы безопасности ПДн, передаваемых по сетям связи,</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4) Угрозы прикладным программам, предназначенным для работы с ПДн,</w:t>
      </w:r>
    </w:p>
    <w:p w:rsidR="00166F60" w:rsidRPr="006F1C13" w:rsidRDefault="00166F60" w:rsidP="00166F60">
      <w:pPr>
        <w:pStyle w:val="ConsPlusTitle"/>
        <w:widowControl/>
        <w:ind w:firstLine="708"/>
        <w:jc w:val="both"/>
        <w:rPr>
          <w:rFonts w:ascii="Times New Roman" w:hAnsi="Times New Roman" w:cs="Times New Roman"/>
          <w:b w:val="0"/>
          <w:sz w:val="28"/>
          <w:szCs w:val="28"/>
        </w:rPr>
      </w:pPr>
      <w:r w:rsidRPr="006F1C13">
        <w:rPr>
          <w:rFonts w:ascii="Times New Roman" w:hAnsi="Times New Roman" w:cs="Times New Roman"/>
          <w:b w:val="0"/>
          <w:sz w:val="28"/>
          <w:szCs w:val="28"/>
        </w:rPr>
        <w:t>5) Угрозы системному ПО, обеспечивающему функционирование ИСПДн.».</w:t>
      </w:r>
    </w:p>
    <w:p w:rsidR="00166F60" w:rsidRPr="006F1C13" w:rsidRDefault="00166F60" w:rsidP="00166F60">
      <w:pPr>
        <w:pStyle w:val="ac"/>
        <w:widowControl w:val="0"/>
        <w:autoSpaceDE w:val="0"/>
        <w:autoSpaceDN w:val="0"/>
        <w:adjustRightInd w:val="0"/>
        <w:ind w:left="0"/>
        <w:jc w:val="both"/>
        <w:rPr>
          <w:szCs w:val="28"/>
        </w:rPr>
      </w:pPr>
      <w:r w:rsidRPr="006F1C13">
        <w:rPr>
          <w:szCs w:val="28"/>
        </w:rPr>
        <w:t xml:space="preserve">         2. </w:t>
      </w:r>
      <w:r w:rsidRPr="006F1C13">
        <w:rPr>
          <w:bCs/>
          <w:color w:val="000000" w:themeColor="text1"/>
          <w:szCs w:val="28"/>
        </w:rPr>
        <w:t xml:space="preserve">Опубликовать настоящее постановление в 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w:t>
      </w:r>
      <w:r w:rsidRPr="006F1C13">
        <w:rPr>
          <w:bCs/>
          <w:color w:val="000000" w:themeColor="text1"/>
          <w:szCs w:val="28"/>
        </w:rPr>
        <w:lastRenderedPageBreak/>
        <w:t xml:space="preserve">администрации сельского поселения в Сети Интернет </w:t>
      </w:r>
      <w:hyperlink r:id="rId11" w:history="1">
        <w:r w:rsidRPr="006F1C13">
          <w:rPr>
            <w:rStyle w:val="a4"/>
            <w:bCs/>
            <w:szCs w:val="28"/>
          </w:rPr>
          <w:t>http://birofeld.ru</w:t>
        </w:r>
      </w:hyperlink>
      <w:r w:rsidRPr="006F1C13">
        <w:rPr>
          <w:szCs w:val="28"/>
        </w:rPr>
        <w:t>.</w:t>
      </w:r>
    </w:p>
    <w:p w:rsidR="00166F60" w:rsidRPr="006F1C13" w:rsidRDefault="00166F60" w:rsidP="00166F60">
      <w:pPr>
        <w:pStyle w:val="ac"/>
        <w:widowControl w:val="0"/>
        <w:autoSpaceDE w:val="0"/>
        <w:autoSpaceDN w:val="0"/>
        <w:adjustRightInd w:val="0"/>
        <w:ind w:left="0"/>
        <w:jc w:val="both"/>
        <w:rPr>
          <w:szCs w:val="28"/>
        </w:rPr>
      </w:pPr>
      <w:r w:rsidRPr="006F1C13">
        <w:rPr>
          <w:szCs w:val="28"/>
        </w:rPr>
        <w:t xml:space="preserve">         3. Настоящее постановление вступает в силу после дня его официального опубликования.</w:t>
      </w:r>
    </w:p>
    <w:p w:rsidR="00166F60" w:rsidRPr="006F1C13" w:rsidRDefault="00166F60" w:rsidP="00166F60">
      <w:pPr>
        <w:tabs>
          <w:tab w:val="left" w:pos="5812"/>
        </w:tabs>
        <w:jc w:val="both"/>
        <w:rPr>
          <w:rFonts w:ascii="Times New Roman" w:hAnsi="Times New Roman"/>
          <w:sz w:val="28"/>
          <w:szCs w:val="28"/>
          <w:lang w:val="ru-RU"/>
        </w:rPr>
      </w:pPr>
    </w:p>
    <w:p w:rsidR="00166F60" w:rsidRPr="006F1C13" w:rsidRDefault="00166F60" w:rsidP="00166F60">
      <w:pPr>
        <w:tabs>
          <w:tab w:val="left" w:pos="5812"/>
        </w:tabs>
        <w:jc w:val="both"/>
        <w:rPr>
          <w:rFonts w:ascii="Times New Roman" w:hAnsi="Times New Roman"/>
          <w:sz w:val="28"/>
          <w:szCs w:val="28"/>
          <w:lang w:val="ru-RU"/>
        </w:rPr>
      </w:pPr>
    </w:p>
    <w:p w:rsidR="00166F60" w:rsidRPr="006F1C13" w:rsidRDefault="00166F60" w:rsidP="00166F60">
      <w:pPr>
        <w:tabs>
          <w:tab w:val="left" w:pos="7655"/>
        </w:tabs>
        <w:jc w:val="both"/>
        <w:rPr>
          <w:rFonts w:ascii="Times New Roman" w:hAnsi="Times New Roman"/>
          <w:sz w:val="28"/>
          <w:szCs w:val="28"/>
          <w:lang w:val="ru-RU"/>
        </w:rPr>
      </w:pPr>
      <w:r w:rsidRPr="006F1C13">
        <w:rPr>
          <w:rFonts w:ascii="Times New Roman" w:hAnsi="Times New Roman"/>
          <w:sz w:val="28"/>
          <w:szCs w:val="28"/>
          <w:lang w:val="ru-RU"/>
        </w:rPr>
        <w:t>Глава администрации</w:t>
      </w:r>
    </w:p>
    <w:p w:rsidR="00166F60" w:rsidRPr="006F1C13" w:rsidRDefault="00166F60" w:rsidP="00166F60">
      <w:pPr>
        <w:tabs>
          <w:tab w:val="left" w:pos="7655"/>
        </w:tabs>
        <w:jc w:val="both"/>
        <w:rPr>
          <w:rFonts w:ascii="Times New Roman" w:hAnsi="Times New Roman"/>
          <w:sz w:val="28"/>
          <w:szCs w:val="28"/>
          <w:lang w:val="ru-RU"/>
        </w:rPr>
      </w:pPr>
      <w:r w:rsidRPr="006F1C13">
        <w:rPr>
          <w:rFonts w:ascii="Times New Roman" w:hAnsi="Times New Roman"/>
          <w:sz w:val="28"/>
          <w:szCs w:val="28"/>
          <w:lang w:val="ru-RU"/>
        </w:rPr>
        <w:t>сельского поселения                                                                Л.С. Телегина</w:t>
      </w:r>
    </w:p>
    <w:p w:rsidR="00166F60" w:rsidRPr="006F1C13" w:rsidRDefault="00166F60" w:rsidP="00166F60">
      <w:pPr>
        <w:autoSpaceDE w:val="0"/>
        <w:autoSpaceDN w:val="0"/>
        <w:adjustRightInd w:val="0"/>
        <w:ind w:firstLine="5580"/>
        <w:rPr>
          <w:rFonts w:ascii="Times New Roman" w:hAnsi="Times New Roman"/>
          <w:sz w:val="28"/>
          <w:szCs w:val="28"/>
          <w:lang w:val="ru-RU"/>
        </w:rPr>
      </w:pPr>
      <w:r w:rsidRPr="006F1C13">
        <w:rPr>
          <w:rFonts w:ascii="Times New Roman" w:hAnsi="Times New Roman"/>
          <w:sz w:val="28"/>
          <w:szCs w:val="28"/>
          <w:lang w:val="ru-RU"/>
        </w:rPr>
        <w:t xml:space="preserve"> </w:t>
      </w:r>
    </w:p>
    <w:p w:rsidR="00166F60" w:rsidRPr="006F1C13" w:rsidRDefault="00166F60" w:rsidP="00166F60">
      <w:pPr>
        <w:jc w:val="both"/>
        <w:rPr>
          <w:rFonts w:ascii="Times New Roman" w:hAnsi="Times New Roman"/>
          <w:sz w:val="28"/>
          <w:szCs w:val="28"/>
          <w:lang w:val="ru-RU"/>
        </w:rPr>
      </w:pPr>
    </w:p>
    <w:p w:rsidR="00166F60" w:rsidRPr="006F1C13" w:rsidRDefault="00166F60" w:rsidP="00166F60">
      <w:pPr>
        <w:jc w:val="both"/>
        <w:rPr>
          <w:rFonts w:ascii="Times New Roman" w:hAnsi="Times New Roman"/>
          <w:sz w:val="28"/>
          <w:szCs w:val="28"/>
          <w:lang w:val="ru-RU"/>
        </w:rPr>
      </w:pPr>
    </w:p>
    <w:p w:rsidR="00166F60" w:rsidRPr="006F1C13" w:rsidRDefault="00166F60" w:rsidP="00166F60">
      <w:pPr>
        <w:jc w:val="both"/>
        <w:rPr>
          <w:rFonts w:ascii="Times New Roman" w:hAnsi="Times New Roman"/>
          <w:sz w:val="28"/>
          <w:szCs w:val="28"/>
          <w:lang w:val="ru-RU"/>
        </w:rPr>
      </w:pPr>
    </w:p>
    <w:p w:rsidR="00166F60" w:rsidRPr="006F1C13" w:rsidRDefault="00166F60"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Муниципальное образование «Бирофельдское сельское поселение»</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Биробиджанского муниципального района</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Еврейской автономной области</w:t>
      </w:r>
    </w:p>
    <w:p w:rsidR="00166F60" w:rsidRPr="006F1C13" w:rsidRDefault="00166F60" w:rsidP="00166F60">
      <w:pPr>
        <w:pStyle w:val="af9"/>
        <w:jc w:val="center"/>
        <w:rPr>
          <w:rFonts w:ascii="Times New Roman" w:hAnsi="Times New Roman" w:cs="Times New Roman"/>
          <w:sz w:val="28"/>
          <w:szCs w:val="28"/>
        </w:rPr>
      </w:pPr>
    </w:p>
    <w:p w:rsidR="00166F60" w:rsidRPr="006F1C13" w:rsidRDefault="00166F60"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АДМИНИСТРАЦИЯ СЕЛЬСКОГО ПОСЕЛЕНИЯ</w:t>
      </w:r>
    </w:p>
    <w:p w:rsidR="00166F60" w:rsidRPr="006F1C13" w:rsidRDefault="00166F60" w:rsidP="00166F60">
      <w:pPr>
        <w:pStyle w:val="af9"/>
        <w:jc w:val="center"/>
        <w:rPr>
          <w:rFonts w:ascii="Times New Roman" w:hAnsi="Times New Roman" w:cs="Times New Roman"/>
          <w:sz w:val="28"/>
          <w:szCs w:val="28"/>
        </w:rPr>
      </w:pPr>
    </w:p>
    <w:p w:rsidR="00166F60" w:rsidRPr="006F1C13" w:rsidRDefault="00166F60"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ПОСТАНОВЛЕНИЕ</w:t>
      </w:r>
    </w:p>
    <w:p w:rsidR="00166F60" w:rsidRPr="006F1C13" w:rsidRDefault="00166F60" w:rsidP="00166F60">
      <w:pPr>
        <w:pStyle w:val="af9"/>
        <w:jc w:val="center"/>
        <w:rPr>
          <w:rFonts w:ascii="Times New Roman" w:hAnsi="Times New Roman" w:cs="Times New Roman"/>
          <w:sz w:val="28"/>
          <w:szCs w:val="28"/>
        </w:rPr>
      </w:pPr>
    </w:p>
    <w:p w:rsidR="00166F60" w:rsidRPr="006F1C13" w:rsidRDefault="00166F60"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08.04.2026</w:t>
      </w:r>
      <w:r w:rsidRPr="006F1C13">
        <w:rPr>
          <w:rFonts w:ascii="Times New Roman" w:hAnsi="Times New Roman" w:cs="Times New Roman"/>
          <w:sz w:val="28"/>
          <w:szCs w:val="28"/>
        </w:rPr>
        <w:tab/>
      </w:r>
      <w:r w:rsidRPr="006F1C13">
        <w:rPr>
          <w:rFonts w:ascii="Times New Roman" w:hAnsi="Times New Roman" w:cs="Times New Roman"/>
          <w:sz w:val="28"/>
          <w:szCs w:val="28"/>
        </w:rPr>
        <w:tab/>
      </w:r>
      <w:r w:rsidRPr="006F1C13">
        <w:rPr>
          <w:rFonts w:ascii="Times New Roman" w:hAnsi="Times New Roman" w:cs="Times New Roman"/>
          <w:sz w:val="28"/>
          <w:szCs w:val="28"/>
        </w:rPr>
        <w:tab/>
      </w:r>
      <w:r w:rsidRPr="006F1C13">
        <w:rPr>
          <w:rFonts w:ascii="Times New Roman" w:hAnsi="Times New Roman" w:cs="Times New Roman"/>
          <w:sz w:val="28"/>
          <w:szCs w:val="28"/>
        </w:rPr>
        <w:tab/>
      </w:r>
      <w:r w:rsidRPr="006F1C13">
        <w:rPr>
          <w:rFonts w:ascii="Times New Roman" w:hAnsi="Times New Roman" w:cs="Times New Roman"/>
          <w:sz w:val="28"/>
          <w:szCs w:val="28"/>
        </w:rPr>
        <w:tab/>
      </w:r>
      <w:r w:rsidRPr="006F1C13">
        <w:rPr>
          <w:rFonts w:ascii="Times New Roman" w:hAnsi="Times New Roman" w:cs="Times New Roman"/>
          <w:sz w:val="28"/>
          <w:szCs w:val="28"/>
        </w:rPr>
        <w:tab/>
        <w:t xml:space="preserve">     </w:t>
      </w:r>
      <w:r w:rsidRPr="006F1C13">
        <w:rPr>
          <w:rFonts w:ascii="Times New Roman" w:hAnsi="Times New Roman" w:cs="Times New Roman"/>
          <w:sz w:val="28"/>
          <w:szCs w:val="28"/>
        </w:rPr>
        <w:tab/>
      </w:r>
      <w:r w:rsidRPr="006F1C13">
        <w:rPr>
          <w:rFonts w:ascii="Times New Roman" w:hAnsi="Times New Roman" w:cs="Times New Roman"/>
          <w:sz w:val="28"/>
          <w:szCs w:val="28"/>
        </w:rPr>
        <w:tab/>
        <w:t xml:space="preserve">               </w:t>
      </w:r>
      <w:r w:rsidRPr="006F1C13">
        <w:rPr>
          <w:rFonts w:ascii="Times New Roman" w:hAnsi="Times New Roman" w:cs="Times New Roman"/>
          <w:sz w:val="28"/>
          <w:szCs w:val="28"/>
        </w:rPr>
        <w:tab/>
        <w:t xml:space="preserve">              № 31</w:t>
      </w:r>
    </w:p>
    <w:p w:rsidR="00166F60" w:rsidRPr="006F1C13" w:rsidRDefault="00166F60" w:rsidP="00166F60">
      <w:pPr>
        <w:pStyle w:val="af9"/>
        <w:jc w:val="center"/>
        <w:rPr>
          <w:rFonts w:ascii="Times New Roman" w:hAnsi="Times New Roman" w:cs="Times New Roman"/>
          <w:sz w:val="28"/>
          <w:szCs w:val="28"/>
        </w:rPr>
      </w:pPr>
    </w:p>
    <w:p w:rsidR="00166F60" w:rsidRPr="006F1C13" w:rsidRDefault="00166F60" w:rsidP="00166F60">
      <w:pPr>
        <w:pStyle w:val="af9"/>
        <w:jc w:val="center"/>
        <w:rPr>
          <w:rFonts w:ascii="Times New Roman" w:hAnsi="Times New Roman" w:cs="Times New Roman"/>
          <w:sz w:val="28"/>
          <w:szCs w:val="28"/>
        </w:rPr>
      </w:pPr>
      <w:r w:rsidRPr="006F1C13">
        <w:rPr>
          <w:rFonts w:ascii="Times New Roman" w:hAnsi="Times New Roman" w:cs="Times New Roman"/>
          <w:sz w:val="28"/>
          <w:szCs w:val="28"/>
        </w:rPr>
        <w:t>с. Бирофельд</w:t>
      </w:r>
    </w:p>
    <w:p w:rsidR="00166F60" w:rsidRPr="006F1C13" w:rsidRDefault="00166F60" w:rsidP="00166F60">
      <w:pPr>
        <w:pStyle w:val="af9"/>
        <w:rPr>
          <w:rFonts w:ascii="Times New Roman" w:hAnsi="Times New Roman" w:cs="Times New Roman"/>
          <w:sz w:val="28"/>
          <w:szCs w:val="28"/>
        </w:rPr>
      </w:pPr>
    </w:p>
    <w:p w:rsidR="00166F60" w:rsidRPr="006F1C13" w:rsidRDefault="00166F60" w:rsidP="00166F60">
      <w:pPr>
        <w:pStyle w:val="af9"/>
        <w:jc w:val="both"/>
        <w:rPr>
          <w:rFonts w:ascii="Times New Roman" w:hAnsi="Times New Roman" w:cs="Times New Roman"/>
          <w:sz w:val="28"/>
          <w:szCs w:val="28"/>
        </w:rPr>
      </w:pPr>
      <w:r w:rsidRPr="006F1C13">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информации об очередности предоставления жилых помещений на условиях социального найма», утвержденный постановлением администрации сельского поселения от 26.02.2020 № 16 «Об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В соответствии с </w:t>
      </w:r>
      <w:hyperlink r:id="rId12" w:tooltip="https://pravo-search.minjust.ru/bigs/showDocument.html?id=370BA400-14C4-4CDB-8A8B-B11F2A1A2F55" w:history="1">
        <w:r w:rsidRPr="006F1C13">
          <w:rPr>
            <w:rFonts w:ascii="Times New Roman" w:hAnsi="Times New Roman" w:cs="Times New Roman"/>
            <w:sz w:val="28"/>
            <w:szCs w:val="28"/>
          </w:rPr>
          <w:t>Жилищным кодексом</w:t>
        </w:r>
      </w:hyperlink>
      <w:r w:rsidRPr="006F1C13">
        <w:rPr>
          <w:rFonts w:ascii="Times New Roman" w:hAnsi="Times New Roman" w:cs="Times New Roman"/>
          <w:sz w:val="28"/>
          <w:szCs w:val="28"/>
        </w:rPr>
        <w:t> Российской Федерации, Федеральными законами от 06.10.2003 </w:t>
      </w:r>
      <w:hyperlink r:id="rId13" w:tooltip="https://pravo-search.minjust.ru/bigs/showDocument.html?id=96E20C02-1B12-465A-B64C-24AA92270007" w:history="1">
        <w:r w:rsidRPr="006F1C13">
          <w:rPr>
            <w:rFonts w:ascii="Times New Roman" w:hAnsi="Times New Roman" w:cs="Times New Roman"/>
            <w:sz w:val="28"/>
            <w:szCs w:val="28"/>
          </w:rPr>
          <w:t>№ 131-ФЗ</w:t>
        </w:r>
      </w:hyperlink>
      <w:r w:rsidRPr="006F1C13">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14" w:tooltip="https://pravo-search.minjust.ru/bigs/showDocument.html?id=BBA0BFB1-06C7-4E50-A8D3-FE1045784BF1" w:history="1">
        <w:r w:rsidRPr="006F1C13">
          <w:rPr>
            <w:rFonts w:ascii="Times New Roman" w:hAnsi="Times New Roman" w:cs="Times New Roman"/>
            <w:sz w:val="28"/>
            <w:szCs w:val="28"/>
          </w:rPr>
          <w:t>№ 210-ФЗ</w:t>
        </w:r>
      </w:hyperlink>
      <w:r w:rsidRPr="006F1C13">
        <w:rPr>
          <w:rFonts w:ascii="Times New Roman" w:hAnsi="Times New Roman" w:cs="Times New Roman"/>
          <w:sz w:val="28"/>
          <w:szCs w:val="28"/>
        </w:rPr>
        <w:t> «Об организации предоставления государственных и муниципальных услуг», распоряжением Правительства Российской Федерации от 17.12.2009 </w:t>
      </w:r>
      <w:hyperlink r:id="rId15" w:tooltip="https://pravo-search.minjust.ru/bigs/showDocument.html?id=36F99B2E-02C2-4E4F-80C4-054EAA40C6DB" w:history="1">
        <w:r w:rsidRPr="006F1C13">
          <w:rPr>
            <w:rFonts w:ascii="Times New Roman" w:hAnsi="Times New Roman" w:cs="Times New Roman"/>
            <w:sz w:val="28"/>
            <w:szCs w:val="28"/>
          </w:rPr>
          <w:t>№ 1993-р</w:t>
        </w:r>
      </w:hyperlink>
      <w:r w:rsidRPr="006F1C13">
        <w:rPr>
          <w:rFonts w:ascii="Times New Roman" w:hAnsi="Times New Roman" w:cs="Times New Roman"/>
          <w:sz w:val="28"/>
          <w:szCs w:val="28"/>
        </w:rPr>
        <w:t>, Уставом муниципального образования «Бирофельдское сельское поселение» администрация Бирофельдского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ПОСТАНОВЛЯЕТ:</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xml:space="preserve">1. Утвердить прилагаемые </w:t>
      </w:r>
      <w:hyperlink r:id="rId16" w:anchor="/document/406065123/entry/1000" w:tooltip="https://internet.garant.ru/#/document/406065123/entry/1000" w:history="1">
        <w:r w:rsidRPr="006F1C13">
          <w:rPr>
            <w:rFonts w:ascii="Times New Roman" w:hAnsi="Times New Roman" w:cs="Times New Roman"/>
            <w:sz w:val="28"/>
            <w:szCs w:val="28"/>
          </w:rPr>
          <w:t>изменения</w:t>
        </w:r>
      </w:hyperlink>
      <w:r w:rsidRPr="006F1C13">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информации об очередности предоставления жилых помещений на условиях социального найма», утвержденный постановление администрации сельского поселения от 26.02.2020 № 16 «Об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  Контроль за исполнением настоящего постановления оставляю за собой.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6F1C13">
        <w:rPr>
          <w:rFonts w:ascii="Times New Roman" w:hAnsi="Times New Roman" w:cs="Times New Roman"/>
          <w:sz w:val="28"/>
          <w:szCs w:val="28"/>
        </w:rPr>
        <w:t>Глава администрации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6F1C13">
        <w:rPr>
          <w:rFonts w:ascii="Times New Roman" w:hAnsi="Times New Roman" w:cs="Times New Roman"/>
          <w:sz w:val="28"/>
          <w:szCs w:val="28"/>
        </w:rPr>
        <w:t xml:space="preserve">сельского поселения                                                 </w:t>
      </w:r>
      <w:r w:rsidRPr="006F1C13">
        <w:rPr>
          <w:rFonts w:ascii="Times New Roman" w:hAnsi="Times New Roman" w:cs="Times New Roman"/>
          <w:sz w:val="28"/>
          <w:szCs w:val="28"/>
        </w:rPr>
        <w:tab/>
      </w:r>
      <w:r w:rsidRPr="006F1C13">
        <w:rPr>
          <w:rFonts w:ascii="Times New Roman" w:hAnsi="Times New Roman" w:cs="Times New Roman"/>
          <w:sz w:val="28"/>
          <w:szCs w:val="28"/>
        </w:rPr>
        <w:tab/>
        <w:t xml:space="preserve">        Л.С. Телегина</w:t>
      </w:r>
    </w:p>
    <w:p w:rsidR="00166F60" w:rsidRPr="006F1C13" w:rsidRDefault="00166F60" w:rsidP="00166F60">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28"/>
          <w:szCs w:val="28"/>
          <w:lang w:val="ru-RU"/>
        </w:rPr>
      </w:pPr>
      <w:r w:rsidRPr="006F1C13">
        <w:rPr>
          <w:rFonts w:ascii="Times New Roman" w:eastAsia="Arial" w:hAnsi="Times New Roman"/>
          <w:color w:val="000000"/>
          <w:sz w:val="28"/>
          <w:szCs w:val="28"/>
        </w:rPr>
        <w:t> </w:t>
      </w:r>
    </w:p>
    <w:p w:rsidR="00166F60" w:rsidRPr="006F1C13" w:rsidRDefault="00166F60" w:rsidP="00166F60">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28"/>
          <w:szCs w:val="28"/>
          <w:lang w:val="ru-RU"/>
        </w:rPr>
      </w:pPr>
      <w:r w:rsidRPr="006F1C13">
        <w:rPr>
          <w:rFonts w:ascii="Times New Roman" w:eastAsia="Arial" w:hAnsi="Times New Roman"/>
          <w:color w:val="000000"/>
          <w:sz w:val="28"/>
          <w:szCs w:val="28"/>
        </w:rPr>
        <w:t> </w:t>
      </w:r>
    </w:p>
    <w:p w:rsidR="00166F60" w:rsidRPr="006F1C13" w:rsidRDefault="00166F60" w:rsidP="00166F60">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28"/>
          <w:szCs w:val="28"/>
          <w:lang w:val="ru-RU"/>
        </w:rPr>
      </w:pPr>
      <w:r w:rsidRPr="006F1C13">
        <w:rPr>
          <w:rFonts w:ascii="Times New Roman" w:eastAsia="Arial" w:hAnsi="Times New Roman"/>
          <w:color w:val="000000"/>
          <w:sz w:val="28"/>
          <w:szCs w:val="28"/>
        </w:rPr>
        <w:t> </w:t>
      </w:r>
    </w:p>
    <w:p w:rsidR="00166F60" w:rsidRPr="006F1C13" w:rsidRDefault="00166F60" w:rsidP="00166F60">
      <w:pPr>
        <w:pBdr>
          <w:top w:val="none" w:sz="4" w:space="0" w:color="000000"/>
          <w:left w:val="none" w:sz="4" w:space="0" w:color="000000"/>
          <w:bottom w:val="none" w:sz="4" w:space="0" w:color="000000"/>
          <w:right w:val="none" w:sz="4" w:space="0" w:color="000000"/>
        </w:pBdr>
        <w:ind w:firstLine="567"/>
        <w:jc w:val="right"/>
        <w:rPr>
          <w:rFonts w:ascii="Times New Roman" w:hAnsi="Times New Roman"/>
          <w:sz w:val="28"/>
          <w:szCs w:val="28"/>
          <w:lang w:val="ru-RU"/>
        </w:rPr>
      </w:pPr>
      <w:r w:rsidRPr="006F1C13">
        <w:rPr>
          <w:rFonts w:ascii="Times New Roman" w:eastAsia="Arial" w:hAnsi="Times New Roman"/>
          <w:color w:val="000000"/>
          <w:sz w:val="28"/>
          <w:szCs w:val="28"/>
        </w:rPr>
        <w:t> </w:t>
      </w:r>
    </w:p>
    <w:p w:rsidR="00166F60" w:rsidRPr="006F1C13" w:rsidRDefault="00166F60" w:rsidP="00166F60">
      <w:pPr>
        <w:shd w:val="nil"/>
        <w:jc w:val="right"/>
        <w:rPr>
          <w:rFonts w:ascii="Times New Roman" w:hAnsi="Times New Roman"/>
          <w:sz w:val="28"/>
          <w:szCs w:val="28"/>
          <w:lang w:val="ru-RU"/>
        </w:rPr>
      </w:pPr>
      <w:r w:rsidRPr="006F1C13">
        <w:rPr>
          <w:rFonts w:ascii="Times New Roman" w:hAnsi="Times New Roman"/>
          <w:sz w:val="28"/>
          <w:szCs w:val="28"/>
        </w:rPr>
        <w:t>УТВЕРЖДЕН</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hAnsi="Times New Roman" w:cs="Times New Roman"/>
          <w:sz w:val="28"/>
          <w:szCs w:val="28"/>
        </w:rPr>
        <w:t>постановлением администрации</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hAnsi="Times New Roman" w:cs="Times New Roman"/>
          <w:sz w:val="28"/>
          <w:szCs w:val="28"/>
        </w:rPr>
        <w:t>сельского поселения</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hAnsi="Times New Roman" w:cs="Times New Roman"/>
          <w:sz w:val="28"/>
          <w:szCs w:val="28"/>
        </w:rPr>
        <w:t>08.04.2026 № 31</w:t>
      </w:r>
    </w:p>
    <w:p w:rsidR="00166F60" w:rsidRPr="006F1C13" w:rsidRDefault="00166F60" w:rsidP="00166F60">
      <w:pPr>
        <w:pStyle w:val="af9"/>
        <w:jc w:val="right"/>
        <w:rPr>
          <w:rFonts w:ascii="Times New Roman" w:hAnsi="Times New Roman" w:cs="Times New Roman"/>
          <w:bCs/>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6F1C13">
        <w:rPr>
          <w:rFonts w:ascii="Times New Roman" w:hAnsi="Times New Roman" w:cs="Times New Roman"/>
          <w:sz w:val="28"/>
          <w:szCs w:val="28"/>
        </w:rPr>
        <w:lastRenderedPageBreak/>
        <w:t>АДМИНИСТРАТИВНЫЙ РЕГЛАМЕНТ</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6F1C13">
        <w:rPr>
          <w:rFonts w:ascii="Times New Roman" w:hAnsi="Times New Roman" w:cs="Times New Roman"/>
          <w:sz w:val="28"/>
          <w:szCs w:val="28"/>
        </w:rPr>
        <w:t>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6F1C13">
        <w:rPr>
          <w:rFonts w:ascii="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6F1C13">
        <w:rPr>
          <w:rFonts w:ascii="Times New Roman" w:hAnsi="Times New Roman" w:cs="Times New Roman"/>
          <w:sz w:val="28"/>
          <w:szCs w:val="28"/>
        </w:rPr>
        <w:t>1. Общие положения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1.1. Предмет регулирования административного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Административный регламент предоставления муниципальной услуги «Предоставление информации об очередности предоставления жилых помещений на условиях социального найма» (далее – Регламент) разработан в целях повышения качества предоставления муниципальной услуги «Предоставление информации об очередности предоставления жилых помещений на условиях социального найма» (далее – муниципальная услуга) и определяет сроки и последовательность действий (административных процедур) при предоставлении данной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Предметом регулирования Регламента являются правоотношения, возникающие: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при обращении граждан Российской Федерации, проживающих на территории Бирофельдского сельского поселения (далее – сельское поселение), состоящих на учете в качестве нуждающихся в жилых помещениях, предоставляемых по договорам социального найма, в администрацию сельского поселения для получения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при обращении граждан Российской Федерации в администрацию сельского поселения для получения информации по вопросам предоставления администрацией сельского поселения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1.2. Круг заявителей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Получателями муниципальной услуги являются граждане Российской Федерации, проживающие на территории сельского поселения, состоящие на учете в качестве нуждающихся в жилых помещениях, предоставляемых по договорам социального найма (далее – заявители).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Заявители имеют право обращаться лично, а также направлять письменные запросы, действовать через законных представителей, наделённых заявителями в установленном порядке полномочиями выступать от их имени при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1.3. Требования к порядку информирования о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Консультации по процедуре предоставления муниципальной услуги предоставляются специалистами администрации сельского поселения, осуществляющими предоставление муниципальной услуги, по письменным обращениям, поступающим по электронной почте или на почтовый адрес администрации сельского поселения, а также по устным обращениям, поступающим по телефону, и при личном посещении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График работы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рабочие дни: понедельник, вторник, среда, четверг, пятница;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часы приема заявлений: с 08.00 до 16.00 часов.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Местонахождение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679520, ЕАО, Биробиджанский район, с. Бирофельд, ул. Центральная, 45. Телефон для справок:(842622) 7-82-97;7-84-11.</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Адрес электронной почты: adbirofeld@mail.ru.</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По поступившим обращениям специалисты администрации сельского поселения, осуществляющие предоставление муниципальной услуги, обязаны предоставлять следующую информацию:</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 входящих номерах, под которыми зарегистрированы в системе делопроизводства заявления;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 принятии решения по конкретному заявлению;</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 нормативных правовых актах, регламентирующих предоставление муниципальной услуги (наименование, номер, дата принятия нормативного правового акта);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 необходимых документах для получения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 требованиях к оформлению документов, прилагаемых к заявлению для получения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иная информация о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При ответах на телефонные звонки и устные обращения специалисты администрации сельского поселения, осуществляющие предоставление муниципальной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местного самоуправления, в который позвонил гражданин, фамилии, имени, отчестве и должности специалиста, принявшего телефонный звонок.</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xml:space="preserve">При работе с заявителями должностные лица администрации сельского поселения обязаны исходить из того, что признание, соблюдение и защита прав и свобод человека и гражданина определяют основной смысл и содержание деятельности органов местного самоуправления, проявлять корректность и внимательность в обращении с гражданами и представителями организаций; воздерживаться от поведения, которое могло бы вызвать сомнение в объективном </w:t>
      </w:r>
      <w:r w:rsidRPr="006F1C13">
        <w:rPr>
          <w:rFonts w:ascii="Times New Roman" w:hAnsi="Times New Roman" w:cs="Times New Roman"/>
          <w:sz w:val="28"/>
          <w:szCs w:val="28"/>
        </w:rPr>
        <w:lastRenderedPageBreak/>
        <w:t>исполнении должностными лицами администрации сельского поселения должностных (служебных) обязанностей, а также избегать конфликтных ситуаций, способных нанести ущерб их репутации или авторитету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Время разговора не должно превышать 10 минут.</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При невозможности специалиста администрации сельского поселения, осуществляющего предоставление муниципальной услуги, самостоятельно ответить на поставленные вопросы обратившемуся лицу должен быть сообщен телефонный номер, по которому можно получить необходимую информацию.</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При обращении заявителя в администрацию сельского поселения посредством почтовой связи и электронной почты в письменном обращении указывается наименование заявителя и почтовый адрес либо адрес электронной почты, по которому должен быть направлен ответ. Текст письменного обращения излагается в свободной форме. Ответ на письменное обращение направляется заявителю посредством почтовой связи или электронной почты в срок, не превышающий 30 рабочих дней со дня его регистрации в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 информацией о порядке предоставления муниципальной услуги можно ознакомиться на информационном стенде в помещении администрации сельского поселения, где размещаются материалы по вопросам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Информация о порядке предоставления муниципальной услуги, Регламент размещаются на Официальном интернет-портале органов государственной власти Еврейской автономной области: </w:t>
      </w:r>
      <w:hyperlink r:id="rId17" w:tooltip="http://www.eao.ru/" w:history="1">
        <w:r w:rsidRPr="006F1C13">
          <w:rPr>
            <w:rFonts w:ascii="Times New Roman" w:hAnsi="Times New Roman" w:cs="Times New Roman"/>
            <w:sz w:val="28"/>
            <w:szCs w:val="28"/>
          </w:rPr>
          <w:t>http://www.eao.ru</w:t>
        </w:r>
      </w:hyperlink>
      <w:r w:rsidRPr="006F1C13">
        <w:rPr>
          <w:rFonts w:ascii="Times New Roman" w:hAnsi="Times New Roman" w:cs="Times New Roman"/>
          <w:sz w:val="28"/>
          <w:szCs w:val="28"/>
        </w:rPr>
        <w:t> (далее – интернет-портал), на информационном стенде, расположенном в здании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6F1C13">
        <w:rPr>
          <w:rFonts w:ascii="Times New Roman" w:hAnsi="Times New Roman" w:cs="Times New Roman"/>
          <w:sz w:val="28"/>
          <w:szCs w:val="28"/>
        </w:rPr>
        <w:t>2. Стандарт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2.1. Наименование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Муниципальная услуга называется: «Предоставление информации об очередности предоставления жилых помещений на условиях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2.2. Наименование органа, предоставляющего муниципальную услугу</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Муниципальную услугу предоставляет администрация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2.3. Описание результата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Результатом предоставления муниципальной услуги является: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направление справки (информирование устно) об очередности предоставления жилых помещений на условиях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отказ в выдаче информации.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2.4. Срок предоставления муниципальной услуги, срок выдачи (направления) документов, являющихся результатом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Муниципальная услуга предоставляется в течение 20 дней с момента поступления обращения в администрацию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Для предоставления муниципальной услуги заявителем в администрацию сельского поселения представляются следующие документы:</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 заявление;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 паспорт или иной документ, удостоверяющий личность заявителя;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 документ, подтверждающий полномочия представителя заявителя или членов его семьи – доверенность, оформленная в соответствии с гражданским законодательством Российской Федерации (если обращается представитель).</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Документы предоставляются лично заявителем (представителем заявителя) либо направляются посредством почтовой связи. Документы, направляемые по почте, должны быть нотариально заверены. При этом днем обращения считается дата получения документов администрацией сельского поселения. Обязанность подтверждения факта отправки документов лежит на заявителе.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2.7. Указание на запрет требовать от заявителя документов и информации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Уполномоченные лица, предоставляющие муниципальную услугу не вправе  требовать от заявителя: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которая находится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w:t>
      </w:r>
      <w:hyperlink r:id="rId18" w:tooltip="https://pravo-search.minjust.ru/bigs/showDocument.html?id=BBA0BFB1-06C7-4E50-A8D3-FE1045784BF1" w:history="1">
        <w:r w:rsidRPr="006F1C13">
          <w:rPr>
            <w:rFonts w:ascii="Times New Roman" w:hAnsi="Times New Roman" w:cs="Times New Roman"/>
            <w:sz w:val="28"/>
            <w:szCs w:val="28"/>
          </w:rPr>
          <w:t>№ 210-ФЗ</w:t>
        </w:r>
      </w:hyperlink>
      <w:r w:rsidRPr="006F1C13">
        <w:rPr>
          <w:rFonts w:ascii="Times New Roman" w:hAnsi="Times New Roman" w:cs="Times New Roman"/>
          <w:sz w:val="28"/>
          <w:szCs w:val="28"/>
        </w:rPr>
        <w:t>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 документы воинского учета;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4) свидетельства об усыновлении, выданные органами записи актов гражданского состояния или консульскими учреждениями Российской Федерации;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5)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6)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7)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xml:space="preserve">8)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w:t>
      </w:r>
      <w:r w:rsidRPr="006F1C13">
        <w:rPr>
          <w:rFonts w:ascii="Times New Roman" w:hAnsi="Times New Roman" w:cs="Times New Roman"/>
          <w:sz w:val="28"/>
          <w:szCs w:val="28"/>
        </w:rPr>
        <w:lastRenderedPageBreak/>
        <w:t>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9)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10)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11)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12)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13)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14) документы о государственных и ведомственных наградах, государственных премиях и знаках отличия;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15)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2.8. Исчерпывающий перечень оснований для отказа в приёме документов, необходимых для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В приеме и рассмотрении документов отказывается в случае, если: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 в заявлении содержатся нецензурные либо оскорбительные выражения, угрозы жизни, здоровью и имуществу должностного лица администрации сельского поселения, а также членов его семьи;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текст заявления не поддается прочтению.</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документы, имеющие подчистки либо приписки, зачеркнутые слова и иные, не оговоренные в них исправления, не заверенные надлежащим способом, документы, исполненные карандашом, а также документы с серьезными повреждениями, не позволяющими однозначно истолковать их содержание.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Заявителю может быть отказано в предоставлении муниципальной услуги по следующим основаниям:</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несоответствие заявителя требованиям, предусмотренным в пункте 1.2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непредоставление или предоставление не в полном объеме документов, указных в пункте 2.6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недостоверность сведений, содержащихся в документах.</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2.10. Порядок, размер и основания взимания платы, взимаемой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Муниципальная услуга предоставляется бесплатно.</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2.11. Максимальный срок ожидания в очереди при подаче запроса о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 30 минут.</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2.12. Срок и порядок регистрации запроса заявителя о предоставлении муниципальной услуги, в том числе в электронной форме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Регистрацию запроса о предоставлении муниципальной услуги осуществляет специалист администрации сельского поселения, ответственный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Срок регистрации запроса в системе делопроизводства администрации сельского поселения – 1 день.</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Здание, в котором расположена администрация сельского поселения, оборудуется входом для свободного доступа заявителей в помещение, в том числе для инвалидов, включая инвалидов, использующих кресла-коляски и собак-проводников, при этом обеспечивается соблюдение следующих требований, предусмотренных Федеральным законом от 24.11.1995  </w:t>
      </w:r>
      <w:hyperlink r:id="rId19" w:tooltip="https://pravo-search.minjust.ru/bigs/showDocument.html?id=E999DCF9-926B-4FA1-9B51-8FD631C66B00" w:history="1">
        <w:r w:rsidRPr="006F1C13">
          <w:rPr>
            <w:rFonts w:ascii="Times New Roman" w:hAnsi="Times New Roman" w:cs="Times New Roman"/>
            <w:sz w:val="28"/>
            <w:szCs w:val="28"/>
          </w:rPr>
          <w:t>№ 181-ФЗ</w:t>
        </w:r>
      </w:hyperlink>
      <w:r w:rsidRPr="006F1C13">
        <w:rPr>
          <w:rFonts w:ascii="Times New Roman" w:hAnsi="Times New Roman" w:cs="Times New Roman"/>
          <w:sz w:val="28"/>
          <w:szCs w:val="28"/>
        </w:rPr>
        <w:t> «О социальной защите инвалидов в Российской Федерации»: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предоставление возможности самостоятельно или с помощью специалистов, ответственных за предоставление муниципальной услуги, передвижения по территории, на которой расположено здание администрации сельского поселения, входа и выхода из него;</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предоставление возможности посадки в транспортное средство и высадки из него перед входом в здание, в котором расположена администрация сельского поселения, в том числе с использованием кресла-коляски и при необходимости с помощью специалистов, ответственных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при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с учетом ограничений их жизнедеятельности;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предоставление допуска в здание администрации сельского поселения собаки-проводника при наличии документа, подтверждающего ее специальное обучение;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оказание специалистами, ответственными за предоставление муниципальной услуги, иной необходимой инвалидам помощи в преодолении барьеров, мешающих получению муниципальной услуги наравне с другими лицами.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xml:space="preserve">Помещение, предназначенное для предоставления муниципальной услуги, обозначается соответствующими табличками с указанием номера кабинета, фамилий, имен, отчеств, наименование должностей специалистов администрации сельского поселения, осуществляющих предоставление муниципальной услуги. Помещения, выделенные для предоставления муниципальной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w:t>
      </w:r>
      <w:r w:rsidRPr="006F1C13">
        <w:rPr>
          <w:rFonts w:ascii="Times New Roman" w:hAnsi="Times New Roman" w:cs="Times New Roman"/>
          <w:sz w:val="28"/>
          <w:szCs w:val="28"/>
        </w:rPr>
        <w:lastRenderedPageBreak/>
        <w:t>организации работы. СанПиН 2.2.2/2.4.1340-03», помещения оборудуются средствами пожаротушения и оказания первой медицинской помощи, содержат места для информирования, ожидания и приёма заявителей, рабочие места сотрудников, осуществляющих предоставление муниципальной услуги, оборудуются средствами электронно-вычислительной техники (как правило, один компьютер с установленными справочно-информационными системами на каждого специалиста) и оргтехникой, позволяющими организовать предоставление муниципальной услуги в полном объеме, специалистам администрации сельского поселения, ответственным за предоставление муниципальной услуги, выделяются бумага, расходные материалы, канцелярские товары в количестве, достаточном для предоставления муниципальной услуги в полном объёме.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Место для информирования, предназначенное для ознакомления заявителей с информационными материалами, располагается в зале ожидания и оснащается информационными стендами с размещаемой на них визуально-текстовой информацией, обновляемой по мере изменения законодательства, регулирующего вопросы предоставления муниципальной услуги, изменения справочных сведений.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На информационном стенде размещается следующая информация: извлечения из нормативных правовых актов, регулирующих деятельность по предоставлению муниципальной услуги, Регламент, фамилии, имена, отчества руководителей и специалистов администрации, вышестоящих должностных лиц, почтовый адрес, номера телефонов и факса, графики работы и личного приёма, адрес электронной почты администрации сельского поселения, образцы оформления документов.</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Тексты материалов оформляются удобным для чтения шрифтом, без исправлений, наиболее важные места выделяются либо подчеркиваются.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Для ожидания приема заявителям отводятся места, оснащенные стульями и столом для оформления документов. Для создания комфортных условий в зале ожидания на столах размещаются периодические печатные издания, печатная продукция (брошюры, буклеты) по вопросам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2.14.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Показатель доступности и качества муниципальной услуги для заявителей включает в себя следующие составляющие: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1) удобный для заявителей режим работы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 соблюдение сроков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 открытый доступ для заявителей к информации о порядке и сроках предоставления муниципальной услуги, порядке обжалования действий (бездействия) должностных лиц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4) соблюдение стандарта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5) отсутствие обоснованных жалоб заявителей на действия (бездействия) должностных лиц администрации сельского поселения при предоставлении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6) материально-техническое обеспечение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7) соответствующий уровень кадрового обеспечения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Заявитель при посещении администрации сельского поселения для подачи заявления по предоставлению муниципальной услуги либо запроса о ходе предоставления муниципальной услуги, а также при направлении запроса посредством почтовой связи взаимодействует непосредственно со специалистом администрации сельского поселения, ответственным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2.15. Иные требования, в том числе учитывающие особенности предоставления муниципальной услуги в электронной форме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Для предоставления муниципальной услуги в электронной форме заявители обращаются в администрацию сельского поселения посредством электронной почты на электронный адрес, указанный в пункте 1.3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Информация по вопросам предоставления администрацией сельского поселения муниципальной услуги, а также о ходе предоставления муниципальной услуги предоставляется на основании запросов, полученных администрацией сельского поселения, в том числе посредством электронной почты на электронный адрес, указанный в пункте 1.3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r w:rsidRPr="006F1C13">
        <w:rPr>
          <w:rFonts w:ascii="Times New Roman" w:hAnsi="Times New Roman" w:cs="Times New Roman"/>
          <w:sz w:val="28"/>
          <w:szCs w:val="28"/>
        </w:rPr>
        <w:tab/>
      </w:r>
    </w:p>
    <w:p w:rsidR="00166F60" w:rsidRPr="006F1C13" w:rsidRDefault="00166F60" w:rsidP="00166F60">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6F1C13">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eastAsia="Arial" w:hAnsi="Times New Roman" w:cs="Times New Roman"/>
          <w:color w:val="000000"/>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приём и регистрация заявления и прилагаемых к нему документов специалистом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проверка документов специалистом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 уточнение специалистом администрации сельского поселения номера очереди заявителя в списке граждан, состоящих на учете в качестве нуждающихся в жилых помещениях, предоставляемых по договорам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подготовка справки об очередности предоставления жилых помещений на условиях социального найма и направление её заявителю (информирование устно при посещении заявителем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Блок-схема последовательности действий предоставления муниципальной услуги прилагается к Регламенту.</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3.2. Приём и регистрация заявления специалистом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Юридическим фактом, являющимся основанием для приема и регистрации заявления и прилагаемых к нему документов, является предоставление заявителем заявления и документов, предусмотренных в пункте 2.6 Регламента (далее – документы) при посещении администрации сельского поселения либопосредством почтовой связи.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Должностным лицом, ответственным за прием и регистрацию документов, является специалист администрации сельского поселения, ответственный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Специалист администрации сельского поселения, ответственный за предоставление муниципальной услуги, регистрирует документы в системе делопроизводства администрации сельского поселения в день их поступления в администрациюсельского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Ознакомившись с условиями предоставления муниципальной услуги, заявитель вправе отказаться от ее предоставления.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Отказ оформляется письменно, в произвольной форме и представляется в администрацию сельского поселения в течение трех рабочих дней со дня, когда заявитель был ознакомлен с условиями предоставления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Критерием принятия решений при приеме и регистрации документов является подача заявителем документов в администрацию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Результатом административного действия является регистрация поступивших документов специалистом администрации сельского поселения, ответственным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Срок исполнения данного административного действия составляет не более 1 дня.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3.3 Проверка документов специалистом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Юридическим фактом, являющимся основанием для проверки документов специалистом администрации сельского поселения, ответственным за предоставление муниципальной услуги, является регистрация поступивших документов в системе делопроизводства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Должностным лицом, ответственным за проверку документов, является специалист администрации сельского поселения, ответственный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Специалистадминистрации сельского поселения, ответственный за предоставление муниципальной услуги,проверяет документы в соответствии с пунктом 2.9 Регламента. В случае выявления нарушений вышеуказанных требований специалист администрации сельского поселения, ответственный за предоставление муниципальной услуги, информирует заявителя об отказе в предоставлении муниципальной услуги с указанием причин отказа.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Повторное обращение заявителей по вопросу о предоставлении информации об очередности допускается после устранения оснований для отказа, предусмотренных в пункте 2.9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Критерием принятия решений при проверке документов специалистом администрациисельского поселения, ответственным за предоставление муниципальной услуги, является соответствие документов требованиям, предусмотренным в пункте 2.9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Результатом административного действия является выявление соответствия документов требованиям, предусмотренным в пункте 2.9 Регламента. В случае выявления несоответствия документов требованиям, предусмотренным в пункте 2.9 Регламента, результатом административного действия является информирование заявителя специалистом администрации сельского поселения, ответственным за предоставление муниципальной услуги, об отказе в предоставлении муниципальной услуги с указанием причин отказа.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Срок исполнения данного административного действия составляет не более 5 дней.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3.4 Уточнение специалистом администрации номера очереди заявителя в списке граждан, состоящих на учете в качестве нуждающихся в жилых помещениях, предоставляемых по договорам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Юридическим фактом, являющимся основанием для начала административного действия, является выявление соответствия поступивших документов требованиям, предусмотренным в пункте 2.9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Должностным лицом, ответственным за уточнение номера очереди заявителя в списке граждан, состоящих на учете в качестве нуждающихся в жилых помещениях, предоставляемых по договорам социального найма, является специалист администрации сельского поселения, ответственный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Специалистадминистрации сельского поселения, ответственный за предоставление муниципальной услуги, уточняет номер очереди заявителя в списке граждан, состоящих на учете в качестве нуждающихся в жилых помещениях, предоставляемых по договорам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lastRenderedPageBreak/>
        <w:t>Критерием принятия решений при осуществлении административного действия является наличие в администрации сельского поселения заявления о предоставлении муниципальной услуги и прилагаемых к нему документов, соответствующих требованиям, предусмотренным в пункте 2.9 Регламента.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Результатом административного действия является уточнение номера очереди заявителя в списке граждан, состоящих на учете в качестве нуждающихся в жилых помещениях, предоставляемых по договорам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Срок исполнения данного административного действия составляет не более 10 дней.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3.5 Подготовка справки об очередности предоставления жилых помещений на условиях социального найма и направление её заявителю (информирование устно при посещении заявителем администрации сельского поселения)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Юридическим фактом, являющимся основанием для начала административного действия, является уточнение номера очереди заявителя в списке граждан, состоящих на учете в качестве нуждающихся в жилых помещениях, предоставляемых по договорам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Должностным лицом, ответственным за подготовку справки об очередности предоставления жилых помещений на условиях социального найма и направление её заявителю (информирование устно при посещении заявителем администрации сельского поселения), является специалист администрации сельского поселения, ответственный за предоставление муниципальной услуги.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Специалистадминистрации сельского поселения, ответственный за предоставление муниципальной услуги, оформляет справку об очередности предоставления жилых помещений на условиях социального найма. Вышеуказанная справка направляется заявителю посредством почтовой связи.</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В случае личного обращения заявителя в администрацию сельского поселения информация о номере очереди заявителя в списке граждан, состоящих на учете в качестве нуждающихся в жилых помещениях, предоставляемых по договорам социального найма, предоставляется устно.</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Критерием принятия решений при осуществлении административного действия является наличие в администрации сельского поселения заявления о предоставлении муниципальной услуги и прилагаемых к нему документов, соответствующих требованиям, предусмотренным в пункте 2.9 Регламента, а также уточненный номер очереди соответствующего заявителя в списке граждан, состоящих на учете в качестве нуждающихся в жилых помещениях, предоставляемых по договорам социального найма.</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xml:space="preserve">Результатом административного действия являетсянаправление справки об очередности предоставления жилых помещений на условиях социального найма заявителю (сообщение номера очереди заявителя в списке граждан, </w:t>
      </w:r>
      <w:r w:rsidRPr="006F1C13">
        <w:rPr>
          <w:rFonts w:ascii="Times New Roman" w:hAnsi="Times New Roman" w:cs="Times New Roman"/>
          <w:sz w:val="28"/>
          <w:szCs w:val="28"/>
        </w:rPr>
        <w:lastRenderedPageBreak/>
        <w:t>состоящих на учете в качестве нуждающихся в жилых помещениях, предоставляемых по договорам социального найма, устно, в случае его личного обращения).</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Срок исполнения данного административного действия составляет не более 4 дней.</w:t>
      </w:r>
    </w:p>
    <w:p w:rsidR="00166F60" w:rsidRPr="006F1C13" w:rsidRDefault="00166F60" w:rsidP="00166F6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6F1C13">
        <w:rPr>
          <w:rFonts w:ascii="Times New Roman" w:hAnsi="Times New Roman" w:cs="Times New Roman"/>
          <w:sz w:val="28"/>
          <w:szCs w:val="28"/>
        </w:rPr>
        <w:t> </w:t>
      </w:r>
    </w:p>
    <w:p w:rsidR="00166F60" w:rsidRPr="006F1C13" w:rsidRDefault="00166F60" w:rsidP="00166F60">
      <w:pPr>
        <w:shd w:val="nil"/>
        <w:rPr>
          <w:rFonts w:ascii="Times New Roman" w:hAnsi="Times New Roman"/>
          <w:sz w:val="28"/>
          <w:szCs w:val="28"/>
          <w:lang w:val="ru-RU"/>
        </w:rPr>
      </w:pPr>
      <w:r w:rsidRPr="006F1C13">
        <w:rPr>
          <w:rFonts w:ascii="Times New Roman" w:hAnsi="Times New Roman"/>
          <w:sz w:val="28"/>
          <w:szCs w:val="28"/>
          <w:lang w:val="ru-RU"/>
        </w:rPr>
        <w:br w:type="page" w:clear="all"/>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lastRenderedPageBreak/>
        <w:t>Приложение № 1</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к Регламенту</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БЛОК-СХЕМА</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последовательности действий при предоставлении муниципальной услуги «Предоставление информации об очередности предоставления жилых помещений на условиях социального найма»</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66F60" w:rsidRPr="006F1C13" w:rsidTr="00166F60">
        <w:trPr>
          <w:trHeight w:val="471"/>
        </w:trPr>
        <w:tc>
          <w:tcPr>
            <w:tcW w:w="9354" w:type="dxa"/>
            <w:tcMar>
              <w:top w:w="0" w:type="dxa"/>
              <w:left w:w="108" w:type="dxa"/>
              <w:bottom w:w="0" w:type="dxa"/>
              <w:right w:w="108" w:type="dxa"/>
            </w:tcMar>
          </w:tcPr>
          <w:p w:rsidR="00166F60" w:rsidRPr="006F1C13" w:rsidRDefault="00166F60" w:rsidP="00166F60">
            <w:pPr>
              <w:pStyle w:val="af9"/>
              <w:jc w:val="center"/>
              <w:rPr>
                <w:rFonts w:ascii="Times New Roman" w:hAnsi="Times New Roman"/>
                <w:sz w:val="28"/>
                <w:szCs w:val="28"/>
                <w:lang w:val="ru-RU"/>
              </w:rPr>
            </w:pPr>
            <w:r w:rsidRPr="006F1C13">
              <w:rPr>
                <w:rFonts w:ascii="Times New Roman" w:eastAsia="Times New Roman" w:hAnsi="Times New Roman"/>
                <w:color w:val="000000"/>
                <w:sz w:val="28"/>
                <w:szCs w:val="28"/>
                <w:lang w:val="ru-RU"/>
              </w:rPr>
              <w:t>приём и регистрация заявления и прилагаемых к нему документов специалистом администрации</w:t>
            </w:r>
          </w:p>
          <w:p w:rsidR="00166F60" w:rsidRPr="006F1C13" w:rsidRDefault="00166F60" w:rsidP="00166F60">
            <w:pPr>
              <w:pStyle w:val="af9"/>
              <w:jc w:val="center"/>
              <w:rPr>
                <w:rFonts w:ascii="Times New Roman" w:hAnsi="Times New Roman"/>
                <w:sz w:val="28"/>
                <w:szCs w:val="28"/>
              </w:rPr>
            </w:pPr>
            <w:r w:rsidRPr="006F1C13">
              <w:rPr>
                <w:rFonts w:ascii="Times New Roman" w:eastAsia="Times New Roman" w:hAnsi="Times New Roman"/>
                <w:b/>
                <w:color w:val="000000"/>
                <w:sz w:val="28"/>
                <w:szCs w:val="28"/>
              </w:rPr>
              <w:t>↓</w:t>
            </w:r>
          </w:p>
          <w:p w:rsidR="00166F60" w:rsidRPr="006F1C13" w:rsidRDefault="00166F60" w:rsidP="00166F60">
            <w:pPr>
              <w:pStyle w:val="af9"/>
              <w:jc w:val="center"/>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1290"/>
        </w:trPr>
        <w:tc>
          <w:tcPr>
            <w:tcW w:w="9354" w:type="dxa"/>
            <w:tcMar>
              <w:top w:w="0" w:type="dxa"/>
              <w:left w:w="108" w:type="dxa"/>
              <w:bottom w:w="0" w:type="dxa"/>
              <w:right w:w="108" w:type="dxa"/>
            </w:tcMar>
          </w:tcPr>
          <w:p w:rsidR="00166F60" w:rsidRPr="006F1C13" w:rsidRDefault="00166F60" w:rsidP="00166F60">
            <w:pPr>
              <w:pStyle w:val="af9"/>
              <w:jc w:val="center"/>
              <w:rPr>
                <w:rFonts w:ascii="Times New Roman" w:hAnsi="Times New Roman"/>
                <w:sz w:val="28"/>
                <w:szCs w:val="28"/>
              </w:rPr>
            </w:pPr>
            <w:r w:rsidRPr="006F1C13">
              <w:rPr>
                <w:rFonts w:ascii="Times New Roman" w:eastAsia="Times New Roman" w:hAnsi="Times New Roman"/>
                <w:color w:val="000000"/>
                <w:sz w:val="28"/>
                <w:szCs w:val="28"/>
              </w:rPr>
              <w:t> </w:t>
            </w:r>
          </w:p>
          <w:p w:rsidR="00166F60" w:rsidRPr="006F1C13" w:rsidRDefault="00166F60" w:rsidP="00166F60">
            <w:pPr>
              <w:pStyle w:val="af9"/>
              <w:jc w:val="center"/>
              <w:rPr>
                <w:rFonts w:ascii="Times New Roman" w:hAnsi="Times New Roman"/>
                <w:sz w:val="28"/>
                <w:szCs w:val="28"/>
              </w:rPr>
            </w:pPr>
            <w:proofErr w:type="spellStart"/>
            <w:r w:rsidRPr="006F1C13">
              <w:rPr>
                <w:rFonts w:ascii="Times New Roman" w:eastAsia="Times New Roman" w:hAnsi="Times New Roman"/>
                <w:color w:val="000000"/>
                <w:sz w:val="28"/>
                <w:szCs w:val="28"/>
              </w:rPr>
              <w:t>проверка</w:t>
            </w:r>
            <w:proofErr w:type="spellEnd"/>
            <w:r w:rsidRPr="006F1C13">
              <w:rPr>
                <w:rFonts w:ascii="Times New Roman" w:eastAsia="Times New Roman" w:hAnsi="Times New Roman"/>
                <w:color w:val="000000"/>
                <w:sz w:val="28"/>
                <w:szCs w:val="28"/>
              </w:rPr>
              <w:t xml:space="preserve"> </w:t>
            </w:r>
            <w:proofErr w:type="spellStart"/>
            <w:r w:rsidRPr="006F1C13">
              <w:rPr>
                <w:rFonts w:ascii="Times New Roman" w:eastAsia="Times New Roman" w:hAnsi="Times New Roman"/>
                <w:color w:val="000000"/>
                <w:sz w:val="28"/>
                <w:szCs w:val="28"/>
              </w:rPr>
              <w:t>документов</w:t>
            </w:r>
            <w:proofErr w:type="spellEnd"/>
            <w:r w:rsidRPr="006F1C13">
              <w:rPr>
                <w:rFonts w:ascii="Times New Roman" w:eastAsia="Times New Roman" w:hAnsi="Times New Roman"/>
                <w:color w:val="000000"/>
                <w:sz w:val="28"/>
                <w:szCs w:val="28"/>
              </w:rPr>
              <w:t xml:space="preserve"> </w:t>
            </w:r>
            <w:proofErr w:type="spellStart"/>
            <w:r w:rsidRPr="006F1C13">
              <w:rPr>
                <w:rFonts w:ascii="Times New Roman" w:eastAsia="Times New Roman" w:hAnsi="Times New Roman"/>
                <w:color w:val="000000"/>
                <w:sz w:val="28"/>
                <w:szCs w:val="28"/>
              </w:rPr>
              <w:t>специалистом</w:t>
            </w:r>
            <w:proofErr w:type="spellEnd"/>
            <w:r w:rsidRPr="006F1C13">
              <w:rPr>
                <w:rFonts w:ascii="Times New Roman" w:eastAsia="Times New Roman" w:hAnsi="Times New Roman"/>
                <w:color w:val="000000"/>
                <w:sz w:val="28"/>
                <w:szCs w:val="28"/>
              </w:rPr>
              <w:t xml:space="preserve"> </w:t>
            </w:r>
            <w:proofErr w:type="spellStart"/>
            <w:r w:rsidRPr="006F1C13">
              <w:rPr>
                <w:rFonts w:ascii="Times New Roman" w:eastAsia="Times New Roman" w:hAnsi="Times New Roman"/>
                <w:color w:val="000000"/>
                <w:sz w:val="28"/>
                <w:szCs w:val="28"/>
              </w:rPr>
              <w:t>администрации</w:t>
            </w:r>
            <w:proofErr w:type="spellEnd"/>
          </w:p>
          <w:p w:rsidR="00166F60" w:rsidRPr="006F1C13" w:rsidRDefault="00166F60" w:rsidP="00166F60">
            <w:pPr>
              <w:pStyle w:val="af9"/>
              <w:jc w:val="center"/>
              <w:rPr>
                <w:rFonts w:ascii="Times New Roman" w:hAnsi="Times New Roman"/>
                <w:sz w:val="28"/>
                <w:szCs w:val="28"/>
              </w:rPr>
            </w:pPr>
            <w:r w:rsidRPr="006F1C13">
              <w:rPr>
                <w:rFonts w:ascii="Times New Roman" w:eastAsia="Times New Roman" w:hAnsi="Times New Roman"/>
                <w:b/>
                <w:color w:val="000000"/>
                <w:sz w:val="28"/>
                <w:szCs w:val="28"/>
              </w:rPr>
              <w:t>↓</w:t>
            </w:r>
          </w:p>
        </w:tc>
      </w:tr>
      <w:tr w:rsidR="00166F60" w:rsidRPr="006F1C13" w:rsidTr="00166F60">
        <w:trPr>
          <w:trHeight w:val="231"/>
        </w:trPr>
        <w:tc>
          <w:tcPr>
            <w:tcW w:w="9354" w:type="dxa"/>
            <w:tcMar>
              <w:top w:w="0" w:type="dxa"/>
              <w:left w:w="108" w:type="dxa"/>
              <w:bottom w:w="0" w:type="dxa"/>
              <w:right w:w="108" w:type="dxa"/>
            </w:tcMar>
          </w:tcPr>
          <w:p w:rsidR="00166F60" w:rsidRPr="006F1C13" w:rsidRDefault="00166F60" w:rsidP="00166F60">
            <w:pPr>
              <w:pStyle w:val="af9"/>
              <w:jc w:val="center"/>
              <w:rPr>
                <w:rFonts w:ascii="Times New Roman" w:hAnsi="Times New Roman"/>
                <w:sz w:val="28"/>
                <w:szCs w:val="28"/>
                <w:lang w:val="ru-RU"/>
              </w:rPr>
            </w:pPr>
            <w:r w:rsidRPr="006F1C13">
              <w:rPr>
                <w:rFonts w:ascii="Times New Roman" w:eastAsia="Times New Roman" w:hAnsi="Times New Roman"/>
                <w:color w:val="000000"/>
                <w:sz w:val="28"/>
                <w:szCs w:val="28"/>
                <w:lang w:val="ru-RU"/>
              </w:rPr>
              <w:t>уточнение специалистом администрации номера очереди заявителя в списке граждан, состоящих на учете в качестве нуждающихся в жилых помещениях, предоставляемых по договорам социального найма</w:t>
            </w:r>
          </w:p>
          <w:p w:rsidR="00166F60" w:rsidRPr="006F1C13" w:rsidRDefault="00166F60" w:rsidP="00166F60">
            <w:pPr>
              <w:pStyle w:val="af9"/>
              <w:jc w:val="center"/>
              <w:rPr>
                <w:rFonts w:ascii="Times New Roman" w:hAnsi="Times New Roman"/>
                <w:sz w:val="28"/>
                <w:szCs w:val="28"/>
              </w:rPr>
            </w:pPr>
            <w:r w:rsidRPr="006F1C13">
              <w:rPr>
                <w:rFonts w:ascii="Times New Roman" w:eastAsia="Times New Roman" w:hAnsi="Times New Roman"/>
                <w:b/>
                <w:color w:val="000000"/>
                <w:sz w:val="28"/>
                <w:szCs w:val="28"/>
              </w:rPr>
              <w:t>↓</w:t>
            </w:r>
          </w:p>
          <w:p w:rsidR="00166F60" w:rsidRPr="006F1C13" w:rsidRDefault="00166F60" w:rsidP="00166F60">
            <w:pPr>
              <w:pStyle w:val="af9"/>
              <w:jc w:val="center"/>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29"/>
        </w:trPr>
        <w:tc>
          <w:tcPr>
            <w:tcW w:w="9354" w:type="dxa"/>
            <w:tcMar>
              <w:top w:w="0" w:type="dxa"/>
              <w:left w:w="108" w:type="dxa"/>
              <w:bottom w:w="0" w:type="dxa"/>
              <w:right w:w="108" w:type="dxa"/>
            </w:tcMar>
          </w:tcPr>
          <w:p w:rsidR="00166F60" w:rsidRPr="006F1C13" w:rsidRDefault="00166F60" w:rsidP="00166F60">
            <w:pPr>
              <w:pStyle w:val="af9"/>
              <w:jc w:val="center"/>
              <w:rPr>
                <w:rFonts w:ascii="Times New Roman" w:hAnsi="Times New Roman"/>
                <w:sz w:val="28"/>
                <w:szCs w:val="28"/>
                <w:lang w:val="ru-RU"/>
              </w:rPr>
            </w:pPr>
            <w:r w:rsidRPr="006F1C13">
              <w:rPr>
                <w:rFonts w:ascii="Times New Roman" w:eastAsia="Times New Roman" w:hAnsi="Times New Roman"/>
                <w:color w:val="000000"/>
                <w:sz w:val="28"/>
                <w:szCs w:val="28"/>
                <w:lang w:val="ru-RU"/>
              </w:rPr>
              <w:t>подготовка справки об очередности предоставления жилого помещения</w:t>
            </w:r>
          </w:p>
          <w:p w:rsidR="00166F60" w:rsidRPr="006F1C13" w:rsidRDefault="00166F60" w:rsidP="00166F60">
            <w:pPr>
              <w:pStyle w:val="af9"/>
              <w:jc w:val="center"/>
              <w:rPr>
                <w:rFonts w:ascii="Times New Roman" w:hAnsi="Times New Roman"/>
                <w:sz w:val="28"/>
                <w:szCs w:val="28"/>
                <w:lang w:val="ru-RU"/>
              </w:rPr>
            </w:pPr>
            <w:r w:rsidRPr="006F1C13">
              <w:rPr>
                <w:rFonts w:ascii="Times New Roman" w:eastAsia="Times New Roman" w:hAnsi="Times New Roman"/>
                <w:color w:val="000000"/>
                <w:sz w:val="28"/>
                <w:szCs w:val="28"/>
                <w:lang w:val="ru-RU"/>
              </w:rPr>
              <w:t>на условиях социального найма и направление её заявителю</w:t>
            </w:r>
          </w:p>
          <w:p w:rsidR="00166F60" w:rsidRPr="006F1C13" w:rsidRDefault="00166F60" w:rsidP="00166F60">
            <w:pPr>
              <w:pStyle w:val="af9"/>
              <w:jc w:val="center"/>
              <w:rPr>
                <w:rFonts w:ascii="Times New Roman" w:hAnsi="Times New Roman"/>
                <w:sz w:val="28"/>
                <w:szCs w:val="28"/>
                <w:lang w:val="ru-RU"/>
              </w:rPr>
            </w:pPr>
            <w:r w:rsidRPr="006F1C13">
              <w:rPr>
                <w:rFonts w:ascii="Times New Roman" w:eastAsia="Times New Roman" w:hAnsi="Times New Roman"/>
                <w:color w:val="000000"/>
                <w:sz w:val="28"/>
                <w:szCs w:val="28"/>
                <w:lang w:val="ru-RU"/>
              </w:rPr>
              <w:t>(информирование устно при посещении заявителем администрации сельского поселения)</w:t>
            </w:r>
          </w:p>
        </w:tc>
      </w:tr>
    </w:tbl>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lastRenderedPageBreak/>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Приложение № 2</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к Регламенту</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 </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РАСПИСКА</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lastRenderedPageBreak/>
        <w:t>в получении документов, необходимых для предоставления информации об очередности</w:t>
      </w:r>
      <w:r w:rsidRPr="006F1C13">
        <w:rPr>
          <w:rFonts w:ascii="Times New Roman" w:eastAsia="Times New Roman" w:hAnsi="Times New Roman" w:cs="Times New Roman"/>
          <w:sz w:val="28"/>
          <w:szCs w:val="28"/>
        </w:rPr>
        <w:t xml:space="preserve"> </w:t>
      </w:r>
      <w:r w:rsidRPr="006F1C13">
        <w:rPr>
          <w:rFonts w:ascii="Times New Roman" w:eastAsia="Times New Roman" w:hAnsi="Times New Roman" w:cs="Times New Roman"/>
          <w:b/>
          <w:color w:val="000000"/>
          <w:sz w:val="28"/>
          <w:szCs w:val="28"/>
        </w:rPr>
        <w:t>предоставления жилых помещений на условиях</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социального найма</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Я, _________________________________________________________</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__________________________________________________________________</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(Ф.И.О., должность сотрудника, принявшего документы)</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принял от гр. _______________________________________________документы в целях предоставления информации об очередности предоставления жилых помещений на условиях социального найма:</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24"/>
        <w:gridCol w:w="8397"/>
      </w:tblGrid>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п/п</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proofErr w:type="spellStart"/>
            <w:r w:rsidRPr="006F1C13">
              <w:rPr>
                <w:rFonts w:ascii="Times New Roman" w:eastAsia="Times New Roman" w:hAnsi="Times New Roman"/>
                <w:color w:val="000000"/>
                <w:sz w:val="28"/>
                <w:szCs w:val="28"/>
              </w:rPr>
              <w:t>Наименование</w:t>
            </w:r>
            <w:proofErr w:type="spellEnd"/>
            <w:r w:rsidRPr="006F1C13">
              <w:rPr>
                <w:rFonts w:ascii="Times New Roman" w:eastAsia="Times New Roman" w:hAnsi="Times New Roman"/>
                <w:color w:val="000000"/>
                <w:sz w:val="28"/>
                <w:szCs w:val="28"/>
              </w:rPr>
              <w:t xml:space="preserve"> </w:t>
            </w:r>
            <w:proofErr w:type="spellStart"/>
            <w:r w:rsidRPr="006F1C13">
              <w:rPr>
                <w:rFonts w:ascii="Times New Roman" w:eastAsia="Times New Roman" w:hAnsi="Times New Roman"/>
                <w:color w:val="000000"/>
                <w:sz w:val="28"/>
                <w:szCs w:val="28"/>
              </w:rPr>
              <w:t>документа</w:t>
            </w:r>
            <w:proofErr w:type="spellEnd"/>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r w:rsidR="00166F60" w:rsidRPr="006F1C13" w:rsidTr="00166F60">
        <w:trPr>
          <w:trHeight w:val="240"/>
        </w:trPr>
        <w:tc>
          <w:tcPr>
            <w:tcW w:w="824" w:type="dxa"/>
            <w:tcBorders>
              <w:top w:val="single" w:sz="6" w:space="0" w:color="000000"/>
              <w:left w:val="single" w:sz="6" w:space="0" w:color="000000"/>
              <w:bottom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c>
          <w:tcPr>
            <w:tcW w:w="839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rsidR="00166F60" w:rsidRPr="006F1C13" w:rsidRDefault="00166F60" w:rsidP="00166F60">
            <w:pPr>
              <w:pStyle w:val="af9"/>
              <w:rPr>
                <w:rFonts w:ascii="Times New Roman" w:hAnsi="Times New Roman"/>
                <w:sz w:val="28"/>
                <w:szCs w:val="28"/>
              </w:rPr>
            </w:pPr>
            <w:r w:rsidRPr="006F1C13">
              <w:rPr>
                <w:rFonts w:ascii="Times New Roman" w:eastAsia="Times New Roman" w:hAnsi="Times New Roman"/>
                <w:color w:val="000000"/>
                <w:sz w:val="28"/>
                <w:szCs w:val="28"/>
              </w:rPr>
              <w:t> </w:t>
            </w:r>
          </w:p>
        </w:tc>
      </w:tr>
    </w:tbl>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Гражданин___________________________________________________</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уведомлен о том, что информация об очередности предоставленияжилых помещений по договорам социального найма предоставляетсяне позднее, чем через 30 рабочих дней со дня представления заявления с необходимым пакетом документов.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lastRenderedPageBreak/>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«_____» ______________ 20____ г. ________________________________</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(подпись сотрудника, принявшего заявление)</w:t>
      </w:r>
    </w:p>
    <w:p w:rsidR="00166F60" w:rsidRPr="006F1C13" w:rsidRDefault="00166F60" w:rsidP="00166F60">
      <w:pPr>
        <w:pStyle w:val="af9"/>
        <w:rPr>
          <w:rFonts w:ascii="Times New Roman" w:eastAsia="Times New Roman" w:hAnsi="Times New Roman" w:cs="Times New Roman"/>
          <w:color w:val="000000"/>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shd w:val="nil"/>
        <w:rPr>
          <w:rFonts w:ascii="Times New Roman" w:hAnsi="Times New Roman"/>
          <w:sz w:val="28"/>
          <w:szCs w:val="28"/>
          <w:lang w:val="ru-RU"/>
        </w:rPr>
      </w:pPr>
      <w:r w:rsidRPr="006F1C13">
        <w:rPr>
          <w:rFonts w:ascii="Times New Roman" w:hAnsi="Times New Roman"/>
          <w:sz w:val="28"/>
          <w:szCs w:val="28"/>
          <w:lang w:val="ru-RU"/>
        </w:rPr>
        <w:br w:type="page" w:clear="all"/>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lastRenderedPageBreak/>
        <w:t>Приложение № 3</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к Регламенту</w:t>
      </w:r>
    </w:p>
    <w:p w:rsidR="00166F60" w:rsidRPr="006F1C13" w:rsidRDefault="00166F60" w:rsidP="00166F60">
      <w:pPr>
        <w:pStyle w:val="af9"/>
        <w:jc w:val="right"/>
        <w:rPr>
          <w:rFonts w:ascii="Times New Roman" w:hAnsi="Times New Roman" w:cs="Times New Roman"/>
          <w:sz w:val="28"/>
          <w:szCs w:val="28"/>
        </w:rPr>
      </w:pPr>
      <w:r w:rsidRPr="006F1C13">
        <w:rPr>
          <w:rFonts w:ascii="Times New Roman" w:eastAsia="Times New Roman" w:hAnsi="Times New Roman" w:cs="Times New Roman"/>
          <w:color w:val="000000"/>
          <w:spacing w:val="-3"/>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pacing w:val="-3"/>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pacing w:val="-3"/>
          <w:sz w:val="28"/>
          <w:szCs w:val="28"/>
        </w:rPr>
        <w:t> </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СПРАВКА</w:t>
      </w:r>
    </w:p>
    <w:p w:rsidR="00166F60" w:rsidRPr="006F1C13" w:rsidRDefault="00166F60" w:rsidP="00166F60">
      <w:pPr>
        <w:pStyle w:val="af9"/>
        <w:jc w:val="center"/>
        <w:rPr>
          <w:rFonts w:ascii="Times New Roman" w:hAnsi="Times New Roman" w:cs="Times New Roman"/>
          <w:sz w:val="28"/>
          <w:szCs w:val="28"/>
        </w:rPr>
      </w:pPr>
      <w:r w:rsidRPr="006F1C13">
        <w:rPr>
          <w:rFonts w:ascii="Times New Roman" w:eastAsia="Times New Roman" w:hAnsi="Times New Roman" w:cs="Times New Roman"/>
          <w:b/>
          <w:color w:val="000000"/>
          <w:sz w:val="28"/>
          <w:szCs w:val="28"/>
        </w:rPr>
        <w:t>ОБ ОЧЕРЕДНОСТИ ПРЕДОСТАВЛЕНИЯ ЖИЛЫХ ПОМЕЩЕНИЙ НА УСЛОВИЯХ</w:t>
      </w:r>
      <w:r w:rsidRPr="006F1C13">
        <w:rPr>
          <w:rFonts w:ascii="Times New Roman" w:eastAsia="Times New Roman" w:hAnsi="Times New Roman" w:cs="Times New Roman"/>
          <w:sz w:val="28"/>
          <w:szCs w:val="28"/>
        </w:rPr>
        <w:t xml:space="preserve"> </w:t>
      </w:r>
      <w:r w:rsidRPr="006F1C13">
        <w:rPr>
          <w:rFonts w:ascii="Times New Roman" w:eastAsia="Times New Roman" w:hAnsi="Times New Roman" w:cs="Times New Roman"/>
          <w:b/>
          <w:color w:val="000000"/>
          <w:sz w:val="28"/>
          <w:szCs w:val="28"/>
        </w:rPr>
        <w:t>СОЦИАЛЬНОГО НАЙМА</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Справка дана гр. ______________________________________________</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__________________________________________________________________</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в том, что список граждан, состоящих на учете в качестве нуждающихся в жилых помещениях, предоставляемых по договорам социального найма, по состоянию на «_____»_____________ 20_____г.</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Вы зарегистрированы под №__________.</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pStyle w:val="af9"/>
        <w:rPr>
          <w:rFonts w:ascii="Times New Roman" w:hAnsi="Times New Roman" w:cs="Times New Roman"/>
          <w:sz w:val="28"/>
          <w:szCs w:val="28"/>
        </w:rPr>
      </w:pPr>
      <w:r w:rsidRPr="006F1C13">
        <w:rPr>
          <w:rFonts w:ascii="Times New Roman" w:eastAsia="Times New Roman" w:hAnsi="Times New Roman" w:cs="Times New Roman"/>
          <w:color w:val="000000"/>
          <w:sz w:val="28"/>
          <w:szCs w:val="28"/>
        </w:rPr>
        <w:t> </w:t>
      </w:r>
    </w:p>
    <w:p w:rsidR="00166F60" w:rsidRPr="006F1C13" w:rsidRDefault="00166F60" w:rsidP="00166F60">
      <w:pPr>
        <w:tabs>
          <w:tab w:val="left" w:pos="7560"/>
        </w:tabs>
        <w:jc w:val="both"/>
        <w:rPr>
          <w:rFonts w:ascii="Times New Roman" w:hAnsi="Times New Roman"/>
          <w:sz w:val="28"/>
          <w:szCs w:val="28"/>
          <w:lang w:val="ru-RU"/>
        </w:rPr>
      </w:pPr>
    </w:p>
    <w:p w:rsidR="00166F60" w:rsidRPr="00166F60" w:rsidRDefault="00166F60" w:rsidP="00166F60">
      <w:pPr>
        <w:jc w:val="right"/>
        <w:rPr>
          <w:rFonts w:ascii="Times New Roman" w:hAnsi="Times New Roman"/>
          <w:b/>
          <w:sz w:val="16"/>
          <w:szCs w:val="16"/>
          <w:lang w:val="ru-RU"/>
        </w:rPr>
      </w:pPr>
    </w:p>
    <w:sectPr w:rsidR="00166F60" w:rsidRPr="00166F60" w:rsidSect="004C1C5D">
      <w:headerReference w:type="first" r:id="rId20"/>
      <w:pgSz w:w="16838" w:h="11906" w:orient="landscape"/>
      <w:pgMar w:top="851" w:right="1134" w:bottom="1701"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40B" w:rsidRDefault="00DD040B" w:rsidP="009F03A2">
      <w:r>
        <w:separator/>
      </w:r>
    </w:p>
  </w:endnote>
  <w:endnote w:type="continuationSeparator" w:id="0">
    <w:p w:rsidR="00DD040B" w:rsidRDefault="00DD040B" w:rsidP="009F03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40B" w:rsidRDefault="00DD040B" w:rsidP="009F03A2">
      <w:r>
        <w:separator/>
      </w:r>
    </w:p>
  </w:footnote>
  <w:footnote w:type="continuationSeparator" w:id="0">
    <w:p w:rsidR="00DD040B" w:rsidRDefault="00DD040B"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60" w:rsidRDefault="00166F60"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175160"/>
    <w:multiLevelType w:val="singleLevel"/>
    <w:tmpl w:val="81175160"/>
    <w:lvl w:ilvl="0">
      <w:start w:val="2010"/>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
    <w:nsid w:val="8686BBBE"/>
    <w:multiLevelType w:val="singleLevel"/>
    <w:tmpl w:val="8686BBBE"/>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
    <w:nsid w:val="8AFC5C3B"/>
    <w:multiLevelType w:val="singleLevel"/>
    <w:tmpl w:val="8AFC5C3B"/>
    <w:lvl w:ilvl="0">
      <w:start w:val="1"/>
      <w:numFmt w:val="decimal"/>
      <w:lvlText w:val="%1."/>
      <w:lvlJc w:val="left"/>
      <w:pPr>
        <w:tabs>
          <w:tab w:val="num" w:pos="312"/>
        </w:tabs>
      </w:pPr>
    </w:lvl>
  </w:abstractNum>
  <w:abstractNum w:abstractNumId="3">
    <w:nsid w:val="A6981B64"/>
    <w:multiLevelType w:val="singleLevel"/>
    <w:tmpl w:val="A6981B64"/>
    <w:lvl w:ilvl="0">
      <w:start w:val="2013"/>
      <w:numFmt w:val="decimal"/>
      <w:lvlText w:val="13.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4">
    <w:nsid w:val="AE007F3F"/>
    <w:multiLevelType w:val="singleLevel"/>
    <w:tmpl w:val="AE007F3F"/>
    <w:lvl w:ilvl="0">
      <w:start w:val="2010"/>
      <w:numFmt w:val="decimal"/>
      <w:lvlText w:val="30.09.%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5">
    <w:nsid w:val="B320D434"/>
    <w:multiLevelType w:val="singleLevel"/>
    <w:tmpl w:val="B320D434"/>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6">
    <w:nsid w:val="F4052137"/>
    <w:multiLevelType w:val="singleLevel"/>
    <w:tmpl w:val="F4052137"/>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7">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CA9545F"/>
    <w:multiLevelType w:val="multilevel"/>
    <w:tmpl w:val="F0B2808C"/>
    <w:lvl w:ilvl="0">
      <w:start w:val="1"/>
      <w:numFmt w:val="decimal"/>
      <w:lvlText w:val="%1."/>
      <w:lvlJc w:val="left"/>
      <w:pPr>
        <w:ind w:left="1068" w:hanging="360"/>
      </w:pPr>
      <w:rPr>
        <w:rFonts w:ascii="Times New Roman" w:eastAsia="Calibri"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E675342"/>
    <w:multiLevelType w:val="singleLevel"/>
    <w:tmpl w:val="1E675342"/>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2">
    <w:nsid w:val="1F571532"/>
    <w:multiLevelType w:val="multilevel"/>
    <w:tmpl w:val="0088AD88"/>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3">
    <w:nsid w:val="33A38528"/>
    <w:multiLevelType w:val="singleLevel"/>
    <w:tmpl w:val="33A38528"/>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4">
    <w:nsid w:val="387123A7"/>
    <w:multiLevelType w:val="singleLevel"/>
    <w:tmpl w:val="387123A7"/>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5">
    <w:nsid w:val="3B446AD6"/>
    <w:multiLevelType w:val="hybridMultilevel"/>
    <w:tmpl w:val="75F82788"/>
    <w:lvl w:ilvl="0" w:tplc="4E96433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1858735"/>
    <w:multiLevelType w:val="singleLevel"/>
    <w:tmpl w:val="41858735"/>
    <w:lvl w:ilvl="0">
      <w:start w:val="2013"/>
      <w:numFmt w:val="decimal"/>
      <w:lvlText w:val="06.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7">
    <w:nsid w:val="4B275490"/>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1D8B169"/>
    <w:multiLevelType w:val="singleLevel"/>
    <w:tmpl w:val="51D8B169"/>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9">
    <w:nsid w:val="5EE54E3E"/>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38B0DE3"/>
    <w:multiLevelType w:val="multilevel"/>
    <w:tmpl w:val="FA449FB8"/>
    <w:lvl w:ilvl="0">
      <w:start w:val="5"/>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65D97F6F"/>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8E61C38"/>
    <w:multiLevelType w:val="multilevel"/>
    <w:tmpl w:val="A8540C7C"/>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position w:val="0"/>
        <w:sz w:val="24"/>
        <w:szCs w:val="24"/>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position w:val="0"/>
        <w:sz w:val="16"/>
        <w:szCs w:val="1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D4A6F52"/>
    <w:multiLevelType w:val="multilevel"/>
    <w:tmpl w:val="B9EC2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3359D92"/>
    <w:multiLevelType w:val="singleLevel"/>
    <w:tmpl w:val="73359D92"/>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num w:numId="1">
    <w:abstractNumId w:val="10"/>
  </w:num>
  <w:num w:numId="2">
    <w:abstractNumId w:val="12"/>
  </w:num>
  <w:num w:numId="3">
    <w:abstractNumId w:val="2"/>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1"/>
  </w:num>
  <w:num w:numId="7">
    <w:abstractNumId w:val="23"/>
  </w:num>
  <w:num w:numId="8">
    <w:abstractNumId w:val="9"/>
  </w:num>
  <w:num w:numId="9">
    <w:abstractNumId w:val="22"/>
  </w:num>
  <w:num w:numId="10">
    <w:abstractNumId w:val="0"/>
  </w:num>
  <w:num w:numId="11">
    <w:abstractNumId w:val="4"/>
  </w:num>
  <w:num w:numId="12">
    <w:abstractNumId w:val="11"/>
  </w:num>
  <w:num w:numId="13">
    <w:abstractNumId w:val="16"/>
  </w:num>
  <w:num w:numId="14">
    <w:abstractNumId w:val="14"/>
  </w:num>
  <w:num w:numId="15">
    <w:abstractNumId w:val="1"/>
  </w:num>
  <w:num w:numId="16">
    <w:abstractNumId w:val="18"/>
  </w:num>
  <w:num w:numId="17">
    <w:abstractNumId w:val="24"/>
  </w:num>
  <w:num w:numId="18">
    <w:abstractNumId w:val="13"/>
  </w:num>
  <w:num w:numId="19">
    <w:abstractNumId w:val="6"/>
  </w:num>
  <w:num w:numId="20">
    <w:abstractNumId w:val="5"/>
  </w:num>
  <w:num w:numId="21">
    <w:abstractNumId w:val="3"/>
  </w:num>
  <w:num w:numId="22">
    <w:abstractNumId w:val="15"/>
  </w:num>
  <w:num w:numId="23">
    <w:abstractNumId w:val="2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defaultTabStop w:val="708"/>
  <w:drawingGridHorizontalSpacing w:val="120"/>
  <w:displayHorizontalDrawingGridEvery w:val="2"/>
  <w:characterSpacingControl w:val="doNotCompress"/>
  <w:hdrShapeDefaults>
    <o:shapedefaults v:ext="edit" spidmax="94210"/>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6C01"/>
    <w:rsid w:val="000E09ED"/>
    <w:rsid w:val="000E59EC"/>
    <w:rsid w:val="000F1351"/>
    <w:rsid w:val="000F39EA"/>
    <w:rsid w:val="000F7725"/>
    <w:rsid w:val="001031DD"/>
    <w:rsid w:val="0011332C"/>
    <w:rsid w:val="0011442A"/>
    <w:rsid w:val="001158B1"/>
    <w:rsid w:val="0012043C"/>
    <w:rsid w:val="00121A32"/>
    <w:rsid w:val="0012306F"/>
    <w:rsid w:val="001259E1"/>
    <w:rsid w:val="00130BF3"/>
    <w:rsid w:val="001314DD"/>
    <w:rsid w:val="00134EF6"/>
    <w:rsid w:val="001356A0"/>
    <w:rsid w:val="0014016B"/>
    <w:rsid w:val="0014768A"/>
    <w:rsid w:val="00147943"/>
    <w:rsid w:val="00165573"/>
    <w:rsid w:val="00166F60"/>
    <w:rsid w:val="00175BED"/>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D045C"/>
    <w:rsid w:val="001D24CB"/>
    <w:rsid w:val="001D360A"/>
    <w:rsid w:val="001D71F7"/>
    <w:rsid w:val="001E6E6D"/>
    <w:rsid w:val="001F1B68"/>
    <w:rsid w:val="001F5B22"/>
    <w:rsid w:val="0022353C"/>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91AB9"/>
    <w:rsid w:val="00392FD3"/>
    <w:rsid w:val="00395840"/>
    <w:rsid w:val="003A01E7"/>
    <w:rsid w:val="003A3880"/>
    <w:rsid w:val="003A6743"/>
    <w:rsid w:val="003A6893"/>
    <w:rsid w:val="003A6FFD"/>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4115"/>
    <w:rsid w:val="004720C8"/>
    <w:rsid w:val="004731D3"/>
    <w:rsid w:val="00482463"/>
    <w:rsid w:val="00486D07"/>
    <w:rsid w:val="004A0500"/>
    <w:rsid w:val="004A2095"/>
    <w:rsid w:val="004A543A"/>
    <w:rsid w:val="004B3BE9"/>
    <w:rsid w:val="004B4C43"/>
    <w:rsid w:val="004B6751"/>
    <w:rsid w:val="004B737B"/>
    <w:rsid w:val="004C1C5D"/>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76652"/>
    <w:rsid w:val="005803ED"/>
    <w:rsid w:val="00587B4F"/>
    <w:rsid w:val="005904FA"/>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A5E96"/>
    <w:rsid w:val="006B0320"/>
    <w:rsid w:val="006B38D9"/>
    <w:rsid w:val="006B7547"/>
    <w:rsid w:val="006C297C"/>
    <w:rsid w:val="006D3105"/>
    <w:rsid w:val="006D66D8"/>
    <w:rsid w:val="006D6A1F"/>
    <w:rsid w:val="006E3526"/>
    <w:rsid w:val="006E5784"/>
    <w:rsid w:val="006E6990"/>
    <w:rsid w:val="006E742C"/>
    <w:rsid w:val="006F1C13"/>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71BD"/>
    <w:rsid w:val="009C7801"/>
    <w:rsid w:val="009D0989"/>
    <w:rsid w:val="009D1609"/>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55AC"/>
    <w:rsid w:val="00A36E41"/>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16C5"/>
    <w:rsid w:val="00D6084C"/>
    <w:rsid w:val="00D67103"/>
    <w:rsid w:val="00D73E1F"/>
    <w:rsid w:val="00D76B77"/>
    <w:rsid w:val="00D83CC7"/>
    <w:rsid w:val="00D87021"/>
    <w:rsid w:val="00D902A9"/>
    <w:rsid w:val="00D91DDC"/>
    <w:rsid w:val="00D96604"/>
    <w:rsid w:val="00D967DF"/>
    <w:rsid w:val="00DA1057"/>
    <w:rsid w:val="00DA3464"/>
    <w:rsid w:val="00DA3FCE"/>
    <w:rsid w:val="00DA4424"/>
    <w:rsid w:val="00DA5927"/>
    <w:rsid w:val="00DC0A70"/>
    <w:rsid w:val="00DD040B"/>
    <w:rsid w:val="00DD5473"/>
    <w:rsid w:val="00DD5A97"/>
    <w:rsid w:val="00DD5BBE"/>
    <w:rsid w:val="00DD785A"/>
    <w:rsid w:val="00DE2979"/>
    <w:rsid w:val="00DE3658"/>
    <w:rsid w:val="00DF1595"/>
    <w:rsid w:val="00DF333D"/>
    <w:rsid w:val="00DF371B"/>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uiPriority w:val="99"/>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upinskaya_ElG\AppData\Local\Temp\51\zakon.scli.ru" TargetMode="External"/><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hyperlink" Target="https://pravo-search.minjust.ru/bigs/showDocument.html?id=BBA0BFB1-06C7-4E50-A8D3-FE1045784BF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ravo-search.minjust.ru/bigs/showDocument.html?id=370BA400-14C4-4CDB-8A8B-B11F2A1A2F55" TargetMode="External"/><Relationship Id="rId17" Type="http://schemas.openxmlformats.org/officeDocument/2006/relationships/hyperlink" Target="http://www.eao.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rofeld.ru"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36F99B2E-02C2-4E4F-80C4-054EAA40C6DB" TargetMode="External"/><Relationship Id="rId10" Type="http://schemas.openxmlformats.org/officeDocument/2006/relationships/hyperlink" Target="http://birofeld.ru/" TargetMode="External"/><Relationship Id="rId19" Type="http://schemas.openxmlformats.org/officeDocument/2006/relationships/hyperlink" Target="https://pravo-search.minjust.ru/bigs/showDocument.html?id=E999DCF9-926B-4FA1-9B51-8FD631C66B00"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7643D-B683-401C-A789-AACF95177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1</Pages>
  <Words>9125</Words>
  <Characters>52017</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12</cp:revision>
  <cp:lastPrinted>2026-04-13T05:00:00Z</cp:lastPrinted>
  <dcterms:created xsi:type="dcterms:W3CDTF">2025-12-16T06:02:00Z</dcterms:created>
  <dcterms:modified xsi:type="dcterms:W3CDTF">2026-04-13T05:03:00Z</dcterms:modified>
</cp:coreProperties>
</file>