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5F2E" w:rsidRDefault="009C5F2E">
      <w:pPr>
        <w:shd w:val="clear" w:color="auto" w:fill="FFFFFF"/>
        <w:rPr>
          <w:rFonts w:ascii="Times New Roman" w:hAnsi="Times New Roman"/>
          <w:b/>
          <w:sz w:val="28"/>
          <w:szCs w:val="28"/>
          <w:lang w:val="ru-RU"/>
        </w:rPr>
      </w:pPr>
    </w:p>
    <w:p w:rsidR="009C5F2E" w:rsidRDefault="003720E6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Муниципальное  образование «Бирофельдское сельское поселение»</w:t>
      </w:r>
    </w:p>
    <w:p w:rsidR="009C5F2E" w:rsidRDefault="003720E6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Биробиджанского муниципального района</w:t>
      </w:r>
    </w:p>
    <w:p w:rsidR="009C5F2E" w:rsidRDefault="003720E6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Еврейской автономной области </w:t>
      </w:r>
    </w:p>
    <w:p w:rsidR="009C5F2E" w:rsidRDefault="009C5F2E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C5F2E" w:rsidRDefault="003720E6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АДМИНИСТРАЦИЯ СЕЛЬСКОГО ПОСЕЛЕНИЯ</w:t>
      </w:r>
    </w:p>
    <w:p w:rsidR="009C5F2E" w:rsidRDefault="009C5F2E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B91C34" w:rsidRDefault="00B91C34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C5F2E" w:rsidRDefault="003720E6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ПОСТАНОВЛЕНИЕ </w:t>
      </w:r>
    </w:p>
    <w:p w:rsidR="009C5F2E" w:rsidRDefault="00EB58C4">
      <w:pPr>
        <w:shd w:val="clear" w:color="auto" w:fill="FFFFFF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17.02.2026</w:t>
      </w:r>
      <w:r w:rsidR="003720E6">
        <w:rPr>
          <w:rFonts w:ascii="Times New Roman" w:hAnsi="Times New Roman"/>
          <w:sz w:val="28"/>
          <w:szCs w:val="28"/>
          <w:lang w:val="ru-RU"/>
        </w:rPr>
        <w:t xml:space="preserve">                                                                                                  </w:t>
      </w:r>
      <w:r w:rsidR="00B91C34"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3720E6">
        <w:rPr>
          <w:rFonts w:ascii="Times New Roman" w:hAnsi="Times New Roman"/>
          <w:sz w:val="28"/>
          <w:szCs w:val="28"/>
          <w:lang w:val="ru-RU"/>
        </w:rPr>
        <w:t xml:space="preserve">№  </w:t>
      </w:r>
      <w:r>
        <w:rPr>
          <w:rFonts w:ascii="Times New Roman" w:hAnsi="Times New Roman"/>
          <w:sz w:val="28"/>
          <w:szCs w:val="28"/>
          <w:lang w:val="ru-RU"/>
        </w:rPr>
        <w:t>13</w:t>
      </w:r>
    </w:p>
    <w:p w:rsidR="00B91C34" w:rsidRDefault="00B91C34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C5F2E" w:rsidRDefault="003720E6" w:rsidP="00B91C34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с. Бирофельд</w:t>
      </w:r>
    </w:p>
    <w:p w:rsidR="00B91C34" w:rsidRPr="00B91C34" w:rsidRDefault="00B91C34" w:rsidP="00B91C34">
      <w:pPr>
        <w:shd w:val="clear" w:color="auto" w:fill="FFFFFF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9C5F2E" w:rsidRDefault="003720E6">
      <w:pPr>
        <w:pStyle w:val="afd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О внесении изменений в порядок предоставления лицом, поступающим на работу, на должнос</w:t>
      </w:r>
      <w:r w:rsidR="00B91C34">
        <w:rPr>
          <w:rFonts w:ascii="Times New Roman" w:eastAsia="Times New Roman" w:hAnsi="Times New Roman"/>
          <w:sz w:val="28"/>
          <w:szCs w:val="28"/>
          <w:lang w:val="ru-RU"/>
        </w:rPr>
        <w:t xml:space="preserve">ть руководителя муниципального </w:t>
      </w:r>
      <w:r>
        <w:rPr>
          <w:rFonts w:ascii="Times New Roman" w:eastAsia="Times New Roman" w:hAnsi="Times New Roman"/>
          <w:sz w:val="28"/>
          <w:szCs w:val="28"/>
          <w:lang w:val="ru-RU"/>
        </w:rPr>
        <w:t>казенного учреждения, и руководителем муниципального казенного учреждения сведений о своих доходах, об имуществе и обязательствах имущественного характера, а также о доходах, об имуществе и обязательствах и</w:t>
      </w:r>
      <w:r w:rsidR="00B91C34">
        <w:rPr>
          <w:rFonts w:ascii="Times New Roman" w:eastAsia="Times New Roman" w:hAnsi="Times New Roman"/>
          <w:sz w:val="28"/>
          <w:szCs w:val="28"/>
          <w:lang w:val="ru-RU"/>
        </w:rPr>
        <w:t xml:space="preserve">мущественного характера супруги </w:t>
      </w:r>
      <w:r>
        <w:rPr>
          <w:rFonts w:ascii="Times New Roman" w:eastAsia="Times New Roman" w:hAnsi="Times New Roman"/>
          <w:sz w:val="28"/>
          <w:szCs w:val="28"/>
          <w:lang w:val="ru-RU"/>
        </w:rPr>
        <w:t>(супруга) и несовершеннолетних детей</w:t>
      </w:r>
      <w:r>
        <w:rPr>
          <w:lang w:val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val="ru-RU"/>
        </w:rPr>
        <w:t>утвержденный постановлением администрации сельского поселения от 29.08.2013 № 66</w:t>
      </w:r>
    </w:p>
    <w:p w:rsidR="009C5F2E" w:rsidRDefault="009C5F2E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9C5F2E" w:rsidRDefault="003720E6">
      <w:pPr>
        <w:pStyle w:val="afd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В соответствии с Федеральным законом от 25.12.2008 </w:t>
      </w:r>
      <w:hyperlink r:id="rId6" w:tooltip="https://pravo-search.minjust.ru/bigs/showDocument.html?id=9AA48369-618A-4BB4-B4B8-AE15F2B7EBF6" w:history="1">
        <w:r>
          <w:rPr>
            <w:rFonts w:ascii="Times New Roman" w:hAnsi="Times New Roman"/>
            <w:sz w:val="28"/>
            <w:szCs w:val="28"/>
            <w:lang w:val="ru-RU"/>
          </w:rPr>
          <w:t>№ 273-ФЗ</w:t>
        </w:r>
      </w:hyperlink>
      <w:r>
        <w:rPr>
          <w:rFonts w:ascii="Times New Roman" w:hAnsi="Times New Roman"/>
          <w:sz w:val="28"/>
          <w:szCs w:val="28"/>
          <w:lang w:val="ru-RU"/>
        </w:rPr>
        <w:t> «О противоде</w:t>
      </w:r>
      <w:r w:rsidR="00E603D7">
        <w:rPr>
          <w:rFonts w:ascii="Times New Roman" w:hAnsi="Times New Roman"/>
          <w:sz w:val="28"/>
          <w:szCs w:val="28"/>
          <w:lang w:val="ru-RU"/>
        </w:rPr>
        <w:t xml:space="preserve">йствии коррупции», на основании </w:t>
      </w:r>
      <w:r>
        <w:rPr>
          <w:rFonts w:ascii="Times New Roman" w:hAnsi="Times New Roman"/>
          <w:sz w:val="28"/>
          <w:szCs w:val="28"/>
          <w:lang w:val="ru-RU"/>
        </w:rPr>
        <w:t>Устава  муниципального образования «Бирофельдское сельское поселение», администрация сельского поселения</w:t>
      </w:r>
    </w:p>
    <w:p w:rsidR="009C5F2E" w:rsidRDefault="003720E6">
      <w:pPr>
        <w:pStyle w:val="afd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ПОСТАНОВЛЯЕТ: </w:t>
      </w:r>
    </w:p>
    <w:p w:rsidR="009C5F2E" w:rsidRDefault="003720E6">
      <w:pPr>
        <w:pStyle w:val="afd"/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1. Внести в </w:t>
      </w:r>
      <w:r>
        <w:rPr>
          <w:rFonts w:ascii="Times New Roman" w:eastAsia="Times New Roman" w:hAnsi="Times New Roman"/>
          <w:sz w:val="28"/>
          <w:szCs w:val="28"/>
          <w:lang w:val="ru-RU"/>
        </w:rPr>
        <w:t>порядок предоставления лицом, поступающим на работу, на должность руководителя муниципального казенного учреждения, и руководителем муниципального казенного учреждения сведений о своих доходах, об имуществе и обязательствах имущественного характера, а также о доходах, об имуществе и обязательствах имущественного характера супруги (супруга) и несовершеннолетних детей (далее – Порядок), утвержденный постановлением администрации сельского поселения от 29.08.2013 № 66, следующие изменения:</w:t>
      </w:r>
    </w:p>
    <w:p w:rsidR="009C5F2E" w:rsidRDefault="003720E6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1.1. Пункт 2 Положения изложить в следующей редакции:</w:t>
      </w:r>
    </w:p>
    <w:p w:rsidR="009C5F2E" w:rsidRDefault="003720E6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«2. Лицо, поступающее на </w:t>
      </w:r>
      <w:r w:rsidR="00B91C34">
        <w:rPr>
          <w:rFonts w:ascii="Times New Roman" w:eastAsia="Times New Roman" w:hAnsi="Times New Roman"/>
          <w:sz w:val="28"/>
          <w:szCs w:val="28"/>
          <w:lang w:val="ru-RU"/>
        </w:rPr>
        <w:t>работу,</w:t>
      </w:r>
      <w:r>
        <w:rPr>
          <w:rFonts w:ascii="Times New Roman" w:eastAsia="Times New Roman" w:hAnsi="Times New Roman"/>
          <w:sz w:val="28"/>
          <w:szCs w:val="28"/>
          <w:lang w:val="ru-RU"/>
        </w:rPr>
        <w:t xml:space="preserve"> на должность руководителя муниципального казенного учреждения, а также руководитель муниципального казенного учреждения обязаны представлять работодателю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супруги (супруга) и несовершеннолетних детей (далее − сведения о доходах, об имуществе и обязательствах имущественного характера) в предусмотренных Федеральным законом  от 25.12.2008 № 273-ФЗ</w:t>
      </w:r>
      <w:r>
        <w:rPr>
          <w:rFonts w:ascii="Times New Roman" w:eastAsia="Times New Roman" w:hAnsi="Times New Roman"/>
          <w:sz w:val="28"/>
          <w:szCs w:val="28"/>
          <w:lang w:val="ru-RU"/>
        </w:rPr>
        <w:br/>
        <w:t>«О про</w:t>
      </w:r>
      <w:r w:rsidR="00B91C34">
        <w:rPr>
          <w:rFonts w:ascii="Times New Roman" w:eastAsia="Times New Roman" w:hAnsi="Times New Roman"/>
          <w:sz w:val="28"/>
          <w:szCs w:val="28"/>
          <w:lang w:val="ru-RU"/>
        </w:rPr>
        <w:t>тиводействии коррупции» случаях</w:t>
      </w:r>
      <w:r>
        <w:rPr>
          <w:rFonts w:ascii="Times New Roman" w:eastAsia="Times New Roman" w:hAnsi="Times New Roman"/>
          <w:sz w:val="28"/>
          <w:szCs w:val="28"/>
          <w:lang w:val="ru-RU"/>
        </w:rPr>
        <w:t>».</w:t>
      </w:r>
    </w:p>
    <w:p w:rsidR="009C5F2E" w:rsidRDefault="003720E6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lastRenderedPageBreak/>
        <w:t>2. Настоящее постановление опубликовать в  Информационном бюлл</w:t>
      </w:r>
      <w:r w:rsidR="00E603D7">
        <w:rPr>
          <w:rFonts w:ascii="Times New Roman" w:eastAsia="Times New Roman" w:hAnsi="Times New Roman"/>
          <w:sz w:val="28"/>
          <w:szCs w:val="28"/>
          <w:lang w:val="ru-RU"/>
        </w:rPr>
        <w:t>е</w:t>
      </w:r>
      <w:r>
        <w:rPr>
          <w:rFonts w:ascii="Times New Roman" w:eastAsia="Times New Roman" w:hAnsi="Times New Roman"/>
          <w:sz w:val="28"/>
          <w:szCs w:val="28"/>
          <w:lang w:val="ru-RU"/>
        </w:rPr>
        <w:t>т</w:t>
      </w:r>
      <w:r w:rsidR="00B91C34">
        <w:rPr>
          <w:rFonts w:ascii="Times New Roman" w:eastAsia="Times New Roman" w:hAnsi="Times New Roman"/>
          <w:sz w:val="28"/>
          <w:szCs w:val="28"/>
          <w:lang w:val="ru-RU"/>
        </w:rPr>
        <w:t>е</w:t>
      </w:r>
      <w:r>
        <w:rPr>
          <w:rFonts w:ascii="Times New Roman" w:eastAsia="Times New Roman" w:hAnsi="Times New Roman"/>
          <w:sz w:val="28"/>
          <w:szCs w:val="28"/>
          <w:lang w:val="ru-RU"/>
        </w:rPr>
        <w:t>не 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 http://birofeld.ru.</w:t>
      </w:r>
    </w:p>
    <w:p w:rsidR="009C5F2E" w:rsidRDefault="003720E6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3. Настоящее постановление вступает в силу после дня его официального  опубликования.</w:t>
      </w:r>
    </w:p>
    <w:p w:rsidR="009C5F2E" w:rsidRDefault="009C5F2E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E603D7" w:rsidRDefault="00E603D7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9C5F2E" w:rsidRDefault="009C5F2E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9C5F2E" w:rsidRDefault="003720E6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>Глава администрации</w:t>
      </w:r>
    </w:p>
    <w:p w:rsidR="009C5F2E" w:rsidRDefault="003720E6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  <w:r>
        <w:rPr>
          <w:rFonts w:ascii="Times New Roman" w:eastAsia="Times New Roman" w:hAnsi="Times New Roman"/>
          <w:sz w:val="28"/>
          <w:szCs w:val="28"/>
          <w:lang w:val="ru-RU"/>
        </w:rPr>
        <w:t xml:space="preserve">сельского поселения </w:t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</w:r>
      <w:r>
        <w:rPr>
          <w:rFonts w:ascii="Times New Roman" w:eastAsia="Times New Roman" w:hAnsi="Times New Roman"/>
          <w:sz w:val="28"/>
          <w:szCs w:val="28"/>
          <w:lang w:val="ru-RU"/>
        </w:rPr>
        <w:tab/>
        <w:t xml:space="preserve">       Л.С. Телегина</w:t>
      </w:r>
    </w:p>
    <w:p w:rsidR="009C5F2E" w:rsidRDefault="009C5F2E">
      <w:pPr>
        <w:pStyle w:val="afd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eastAsia="Times New Roman" w:hAnsi="Times New Roman"/>
          <w:sz w:val="28"/>
          <w:szCs w:val="28"/>
          <w:lang w:val="ru-RU"/>
        </w:rPr>
      </w:pPr>
    </w:p>
    <w:p w:rsidR="009C5F2E" w:rsidRDefault="009C5F2E">
      <w:pPr>
        <w:rPr>
          <w:lang w:val="ru-RU"/>
        </w:rPr>
      </w:pPr>
    </w:p>
    <w:sectPr w:rsidR="009C5F2E" w:rsidSect="009C5F2E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306" w:rsidRDefault="00FB3306">
      <w:r>
        <w:separator/>
      </w:r>
    </w:p>
  </w:endnote>
  <w:endnote w:type="continuationSeparator" w:id="0">
    <w:p w:rsidR="00FB3306" w:rsidRDefault="00FB330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306" w:rsidRDefault="00FB3306">
      <w:r>
        <w:separator/>
      </w:r>
    </w:p>
  </w:footnote>
  <w:footnote w:type="continuationSeparator" w:id="0">
    <w:p w:rsidR="00FB3306" w:rsidRDefault="00FB330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5F2E"/>
    <w:rsid w:val="0002649C"/>
    <w:rsid w:val="002F3988"/>
    <w:rsid w:val="003720E6"/>
    <w:rsid w:val="009C5F2E"/>
    <w:rsid w:val="00A954C9"/>
    <w:rsid w:val="00B91C34"/>
    <w:rsid w:val="00C956D3"/>
    <w:rsid w:val="00E603D7"/>
    <w:rsid w:val="00EB58C4"/>
    <w:rsid w:val="00FB3306"/>
    <w:rsid w:val="00FC28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F2E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9C5F2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C5F2E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C5F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C5F2E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C5F2E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9C5F2E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C5F2E"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C5F2E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C5F2E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C5F2E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C5F2E"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C5F2E"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C5F2E"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C5F2E"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9C5F2E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9C5F2E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9C5F2E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9C5F2E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9C5F2E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9C5F2E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9C5F2E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9C5F2E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9C5F2E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5F2E"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5F2E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5F2E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5F2E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9C5F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9C5F2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5F2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5F2E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5F2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5F2E"/>
    <w:rPr>
      <w:i/>
      <w:iCs/>
      <w:color w:val="365F91" w:themeColor="accent1" w:themeShade="BF"/>
    </w:rPr>
  </w:style>
  <w:style w:type="character" w:styleId="ab">
    <w:name w:val="Intense Reference"/>
    <w:basedOn w:val="a0"/>
    <w:uiPriority w:val="32"/>
    <w:qFormat/>
    <w:rsid w:val="009C5F2E"/>
    <w:rPr>
      <w:b/>
      <w:bCs/>
      <w:smallCaps/>
      <w:color w:val="365F91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9C5F2E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9C5F2E"/>
    <w:rPr>
      <w:i/>
      <w:iCs/>
    </w:rPr>
  </w:style>
  <w:style w:type="character" w:styleId="ae">
    <w:name w:val="Strong"/>
    <w:basedOn w:val="a0"/>
    <w:uiPriority w:val="22"/>
    <w:qFormat/>
    <w:rsid w:val="009C5F2E"/>
    <w:rPr>
      <w:b/>
      <w:bCs/>
    </w:rPr>
  </w:style>
  <w:style w:type="character" w:styleId="af">
    <w:name w:val="Subtle Reference"/>
    <w:basedOn w:val="a0"/>
    <w:uiPriority w:val="31"/>
    <w:qFormat/>
    <w:rsid w:val="009C5F2E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9C5F2E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9C5F2E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a0"/>
    <w:link w:val="Header"/>
    <w:uiPriority w:val="99"/>
    <w:rsid w:val="009C5F2E"/>
  </w:style>
  <w:style w:type="paragraph" w:customStyle="1" w:styleId="Footer">
    <w:name w:val="Footer"/>
    <w:basedOn w:val="a"/>
    <w:link w:val="FooterChar"/>
    <w:uiPriority w:val="99"/>
    <w:unhideWhenUsed/>
    <w:rsid w:val="009C5F2E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a0"/>
    <w:link w:val="Footer"/>
    <w:uiPriority w:val="99"/>
    <w:rsid w:val="009C5F2E"/>
  </w:style>
  <w:style w:type="paragraph" w:customStyle="1" w:styleId="Caption">
    <w:name w:val="Caption"/>
    <w:basedOn w:val="a"/>
    <w:next w:val="a"/>
    <w:uiPriority w:val="35"/>
    <w:unhideWhenUsed/>
    <w:qFormat/>
    <w:rsid w:val="009C5F2E"/>
    <w:pPr>
      <w:spacing w:after="200"/>
    </w:pPr>
    <w:rPr>
      <w:i/>
      <w:iCs/>
      <w:color w:val="1F497D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9C5F2E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9C5F2E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9C5F2E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9C5F2E"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9C5F2E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C5F2E"/>
    <w:rPr>
      <w:vertAlign w:val="superscript"/>
    </w:rPr>
  </w:style>
  <w:style w:type="character" w:styleId="af7">
    <w:name w:val="Hyperlink"/>
    <w:basedOn w:val="a0"/>
    <w:uiPriority w:val="99"/>
    <w:unhideWhenUsed/>
    <w:rsid w:val="009C5F2E"/>
    <w:rPr>
      <w:color w:val="0000FF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9C5F2E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9C5F2E"/>
    <w:pPr>
      <w:spacing w:after="100"/>
    </w:pPr>
  </w:style>
  <w:style w:type="paragraph" w:styleId="21">
    <w:name w:val="toc 2"/>
    <w:basedOn w:val="a"/>
    <w:next w:val="a"/>
    <w:uiPriority w:val="39"/>
    <w:unhideWhenUsed/>
    <w:rsid w:val="009C5F2E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9C5F2E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9C5F2E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9C5F2E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9C5F2E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9C5F2E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9C5F2E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9C5F2E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9C5F2E"/>
    <w:rPr>
      <w:color w:val="666666"/>
    </w:rPr>
  </w:style>
  <w:style w:type="paragraph" w:styleId="afa">
    <w:name w:val="TOC Heading"/>
    <w:uiPriority w:val="39"/>
    <w:unhideWhenUsed/>
    <w:rsid w:val="009C5F2E"/>
  </w:style>
  <w:style w:type="paragraph" w:styleId="afb">
    <w:name w:val="table of figures"/>
    <w:basedOn w:val="a"/>
    <w:next w:val="a"/>
    <w:uiPriority w:val="99"/>
    <w:unhideWhenUsed/>
    <w:rsid w:val="009C5F2E"/>
  </w:style>
  <w:style w:type="paragraph" w:styleId="afc">
    <w:name w:val="Normal (Web)"/>
    <w:basedOn w:val="a"/>
    <w:uiPriority w:val="99"/>
    <w:semiHidden/>
    <w:unhideWhenUsed/>
    <w:rsid w:val="009C5F2E"/>
    <w:pPr>
      <w:spacing w:before="100" w:beforeAutospacing="1" w:after="100" w:afterAutospacing="1"/>
    </w:pPr>
    <w:rPr>
      <w:rFonts w:ascii="Calibri" w:eastAsia="Times New Roman" w:hAnsi="Calibri"/>
      <w:lang w:eastAsia="ru-RU"/>
    </w:rPr>
  </w:style>
  <w:style w:type="paragraph" w:styleId="afd">
    <w:name w:val="No Spacing"/>
    <w:basedOn w:val="a"/>
    <w:uiPriority w:val="99"/>
    <w:qFormat/>
    <w:rsid w:val="009C5F2E"/>
    <w:rPr>
      <w:szCs w:val="32"/>
    </w:rPr>
  </w:style>
  <w:style w:type="table" w:styleId="afe">
    <w:name w:val="Table Grid"/>
    <w:basedOn w:val="a1"/>
    <w:rsid w:val="009C5F2E"/>
    <w:rPr>
      <w:rFonts w:ascii="Times New Roman" w:eastAsia="Times New Roman" w:hAnsi="Times New Roman" w:cs="Times New Roman"/>
      <w:sz w:val="20"/>
      <w:szCs w:val="20"/>
      <w:lang w:val="en-US" w:bidi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9AA48369-618A-4BB4-B4B8-AE15F2B7EBF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*Питер-Company*</Company>
  <LinksUpToDate>false</LinksUpToDate>
  <CharactersWithSpaces>2779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Birof</dc:creator>
  <cp:lastModifiedBy>User</cp:lastModifiedBy>
  <cp:revision>7</cp:revision>
  <cp:lastPrinted>2026-02-17T04:55:00Z</cp:lastPrinted>
  <dcterms:created xsi:type="dcterms:W3CDTF">2020-09-16T06:11:00Z</dcterms:created>
  <dcterms:modified xsi:type="dcterms:W3CDTF">2026-02-17T04:56:00Z</dcterms:modified>
</cp:coreProperties>
</file>