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481" w:rsidRPr="00412074" w:rsidRDefault="00412074">
      <w:pPr>
        <w:pStyle w:val="afc"/>
        <w:jc w:val="right"/>
        <w:rPr>
          <w:rFonts w:ascii="Times New Roman" w:hAnsi="Times New Roman"/>
          <w:b/>
          <w:sz w:val="28"/>
          <w:szCs w:val="28"/>
        </w:rPr>
      </w:pPr>
      <w:r w:rsidRPr="00412074">
        <w:rPr>
          <w:rFonts w:ascii="Times New Roman" w:hAnsi="Times New Roman"/>
          <w:b/>
          <w:sz w:val="28"/>
          <w:szCs w:val="28"/>
        </w:rPr>
        <w:t>ПРОЕКТ</w:t>
      </w:r>
    </w:p>
    <w:p w:rsidR="003C4481" w:rsidRDefault="003C4481">
      <w:pPr>
        <w:pStyle w:val="afc"/>
        <w:jc w:val="right"/>
        <w:rPr>
          <w:rFonts w:ascii="Times New Roman" w:hAnsi="Times New Roman"/>
          <w:sz w:val="28"/>
          <w:szCs w:val="28"/>
        </w:rPr>
      </w:pPr>
    </w:p>
    <w:p w:rsidR="003C4481" w:rsidRDefault="00AD04CA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3C4481" w:rsidRDefault="00AD04CA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3C4481" w:rsidRDefault="00AD04CA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3C4481" w:rsidRDefault="003C4481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3C4481" w:rsidRDefault="003C4481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C4481" w:rsidRDefault="003C4481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3C4481" w:rsidRDefault="00412074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……..</w:t>
      </w:r>
      <w:r w:rsidR="00AD04CA">
        <w:rPr>
          <w:rFonts w:ascii="Times New Roman" w:hAnsi="Times New Roman" w:cs="Times New Roman"/>
          <w:sz w:val="28"/>
          <w:szCs w:val="28"/>
        </w:rPr>
        <w:tab/>
      </w:r>
      <w:r w:rsidR="00AD04CA">
        <w:rPr>
          <w:rFonts w:ascii="Times New Roman" w:hAnsi="Times New Roman" w:cs="Times New Roman"/>
          <w:sz w:val="26"/>
          <w:szCs w:val="26"/>
        </w:rPr>
        <w:tab/>
      </w:r>
      <w:r w:rsidR="00AD04CA">
        <w:rPr>
          <w:rFonts w:ascii="Times New Roman" w:hAnsi="Times New Roman" w:cs="Times New Roman"/>
          <w:sz w:val="26"/>
          <w:szCs w:val="26"/>
        </w:rPr>
        <w:tab/>
      </w:r>
      <w:r w:rsidR="00AD04CA">
        <w:rPr>
          <w:rFonts w:ascii="Times New Roman" w:hAnsi="Times New Roman" w:cs="Times New Roman"/>
          <w:sz w:val="26"/>
          <w:szCs w:val="26"/>
        </w:rPr>
        <w:tab/>
      </w:r>
      <w:r w:rsidR="00AD04CA">
        <w:rPr>
          <w:rFonts w:ascii="Times New Roman" w:hAnsi="Times New Roman" w:cs="Times New Roman"/>
          <w:sz w:val="26"/>
          <w:szCs w:val="26"/>
        </w:rPr>
        <w:tab/>
      </w:r>
      <w:r w:rsidR="00AD04CA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AD04CA">
        <w:rPr>
          <w:rFonts w:ascii="Times New Roman" w:hAnsi="Times New Roman" w:cs="Times New Roman"/>
          <w:sz w:val="26"/>
          <w:szCs w:val="26"/>
        </w:rPr>
        <w:tab/>
      </w:r>
      <w:r w:rsidR="00AD04CA">
        <w:rPr>
          <w:rFonts w:ascii="Times New Roman" w:hAnsi="Times New Roman" w:cs="Times New Roman"/>
          <w:sz w:val="26"/>
          <w:szCs w:val="26"/>
        </w:rPr>
        <w:tab/>
      </w:r>
      <w:r w:rsidR="00AD04CA">
        <w:rPr>
          <w:rFonts w:ascii="Times New Roman" w:hAnsi="Times New Roman" w:cs="Times New Roman"/>
          <w:sz w:val="26"/>
          <w:szCs w:val="26"/>
        </w:rPr>
        <w:tab/>
      </w:r>
      <w:r w:rsidR="00AD04CA">
        <w:rPr>
          <w:rFonts w:ascii="Times New Roman" w:hAnsi="Times New Roman" w:cs="Times New Roman"/>
          <w:sz w:val="26"/>
          <w:szCs w:val="26"/>
        </w:rPr>
        <w:tab/>
      </w:r>
      <w:r w:rsidR="00AD04CA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>……</w:t>
      </w:r>
    </w:p>
    <w:p w:rsidR="003C4481" w:rsidRDefault="003C4481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Бирофельд</w:t>
      </w:r>
    </w:p>
    <w:p w:rsidR="003C4481" w:rsidRDefault="003C4481">
      <w:pPr>
        <w:pStyle w:val="afc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а</w:t>
      </w:r>
      <w:r>
        <w:rPr>
          <w:rFonts w:ascii="Times New Roman" w:hAnsi="Times New Roman" w:cs="Times New Roman"/>
          <w:sz w:val="28"/>
          <w:szCs w:val="28"/>
        </w:rPr>
        <w:t>дминистративный регламент по предоставлению муниципальной услуги по даче письменных разъяснений налогоплательщикам и налоговым агентам по вопросам применения нормативных правовых актов администрации муниципального образования «Бирофельдское сельское поселе</w:t>
      </w:r>
      <w:r>
        <w:rPr>
          <w:rFonts w:ascii="Times New Roman" w:hAnsi="Times New Roman" w:cs="Times New Roman"/>
          <w:sz w:val="28"/>
          <w:szCs w:val="28"/>
        </w:rPr>
        <w:t>ние» о местных налогах и сборах, утвержденный постановление</w:t>
      </w:r>
      <w:r w:rsidR="00835FFD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15.01.2024 № 2 «Об утверждении административного регламента по предоставлению муниципальной услуги по даче письменных разъяснений налогоплательщикам и налоговы</w:t>
      </w:r>
      <w:r>
        <w:rPr>
          <w:rFonts w:ascii="Times New Roman" w:hAnsi="Times New Roman" w:cs="Times New Roman"/>
          <w:sz w:val="28"/>
          <w:szCs w:val="28"/>
        </w:rPr>
        <w:t>м агентам по вопросам применения нормативных правовых актов администрации муниципального образования «Бирофельдское сельское поселение» о местных налогах и сборах»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Налогового кодекса Российской Федерации, Федерального закона от 06.10.2003 №13</w:t>
      </w:r>
      <w:r>
        <w:rPr>
          <w:rFonts w:ascii="Times New Roman" w:hAnsi="Times New Roman" w:cs="Times New Roman"/>
          <w:sz w:val="28"/>
          <w:szCs w:val="28"/>
        </w:rPr>
        <w:t>1-ФЗ «Об общих принципах организации местного самоуправления в Российской Федерации», Федерального закона от 27.07.2010 №</w:t>
      </w:r>
      <w:r w:rsidR="004120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210-ФЗ «Об организации предоставления государственных и муниципальных услуг», распоряжением Правительства Российской Федерации от 17.12</w:t>
      </w:r>
      <w:r>
        <w:rPr>
          <w:rFonts w:ascii="Times New Roman" w:hAnsi="Times New Roman" w:cs="Times New Roman"/>
          <w:sz w:val="28"/>
          <w:szCs w:val="28"/>
        </w:rPr>
        <w:t>.2009 №1993-р «Об утверждении сводного перечня первоочередных государственных и муниципальных услуг, предоставляемых в электронном виде», постановлением администрации сельского поселения от 18.08.2020 №</w:t>
      </w:r>
      <w:r w:rsidR="004120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40 «О разработке и утверждении административных реглам</w:t>
      </w:r>
      <w:r>
        <w:rPr>
          <w:rFonts w:ascii="Times New Roman" w:hAnsi="Times New Roman" w:cs="Times New Roman"/>
          <w:sz w:val="28"/>
          <w:szCs w:val="28"/>
        </w:rPr>
        <w:t xml:space="preserve">ентов предоставления муниципальных услуг», Уставом муниципального образования «Бирофельдское сельское поселение» администрация сельского поселения 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прилагаемые </w:t>
      </w:r>
      <w:hyperlink r:id="rId6" w:anchor="/document/406065123/entry/1000" w:tooltip="https://internet.garant.ru/#/document/406065123/entry/1000" w:history="1">
        <w:r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>
        <w:rPr>
          <w:rFonts w:ascii="Times New Roman" w:hAnsi="Times New Roman" w:cs="Times New Roman"/>
          <w:sz w:val="28"/>
          <w:szCs w:val="28"/>
        </w:rPr>
        <w:t>, которые вносятся в административный регламент по предоставлению муниципальной услуги по даче письменных разъяснений налогоплательщикам и налоговым агентам по вопросам приме</w:t>
      </w:r>
      <w:r>
        <w:rPr>
          <w:rFonts w:ascii="Times New Roman" w:hAnsi="Times New Roman" w:cs="Times New Roman"/>
          <w:sz w:val="28"/>
          <w:szCs w:val="28"/>
        </w:rPr>
        <w:t xml:space="preserve">нения нормативных правовых актов администрации муниципального образования «Бирофельдское сельское поселение» о местных налогах и сборах, утвержденный постановление администрации </w:t>
      </w:r>
      <w:r>
        <w:rPr>
          <w:rFonts w:ascii="Times New Roman" w:hAnsi="Times New Roman" w:cs="Times New Roman"/>
          <w:sz w:val="28"/>
          <w:szCs w:val="28"/>
        </w:rPr>
        <w:lastRenderedPageBreak/>
        <w:t>сельского поселения от 15.01.2024 № 2 «Об утверждении административного реглам</w:t>
      </w:r>
      <w:r>
        <w:rPr>
          <w:rFonts w:ascii="Times New Roman" w:hAnsi="Times New Roman" w:cs="Times New Roman"/>
          <w:sz w:val="28"/>
          <w:szCs w:val="28"/>
        </w:rPr>
        <w:t>ента по предоставлению муниципальной услуги по даче письменных разъяснений налогоплательщикам и налоговым агентам по вопросам применения нормативных правовых актов администрации муниципального образования «Бирофельдское сельское поселение» о местных налога</w:t>
      </w:r>
      <w:r>
        <w:rPr>
          <w:rFonts w:ascii="Times New Roman" w:hAnsi="Times New Roman" w:cs="Times New Roman"/>
          <w:sz w:val="28"/>
          <w:szCs w:val="28"/>
        </w:rPr>
        <w:t>х и сборах»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 Контроль за исполнением настоящего постановления оставляю за собой.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Настоящее постановление опубликовать в «Информационном       бюллетене» Бирофельдского сельского поселения Биробиджанского муниципального района Еврейской автономной об</w:t>
      </w:r>
      <w:r>
        <w:rPr>
          <w:rFonts w:ascii="Times New Roman" w:hAnsi="Times New Roman" w:cs="Times New Roman"/>
          <w:sz w:val="28"/>
          <w:szCs w:val="28"/>
        </w:rPr>
        <w:t>ласти и разместить на официальном сайте администрации сельского поселения в сети Интернет (http://birofeld.ru)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 </w:t>
      </w:r>
      <w:r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                    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Л.С. Телегина</w:t>
      </w:r>
    </w:p>
    <w:p w:rsidR="003C4481" w:rsidRDefault="00AD04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C4481" w:rsidRDefault="00AD04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C4481" w:rsidRDefault="00AD04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C4481" w:rsidRDefault="00AD04C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C4481" w:rsidRDefault="00AD04CA">
      <w:pPr>
        <w:shd w:val="nil"/>
      </w:pPr>
      <w:r>
        <w:rPr>
          <w:rFonts w:ascii="Arial" w:eastAsia="Arial" w:hAnsi="Arial" w:cs="Arial"/>
          <w:color w:val="000000"/>
          <w:sz w:val="24"/>
        </w:rPr>
        <w:br w:type="page" w:clear="all"/>
      </w:r>
    </w:p>
    <w:p w:rsidR="003C4481" w:rsidRDefault="00AD04CA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3C4481" w:rsidRDefault="00AD04CA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УТВЕРЖДЕНО</w:t>
      </w:r>
    </w:p>
    <w:p w:rsidR="003C4481" w:rsidRDefault="00AD04CA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3C4481" w:rsidRDefault="00AD04CA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3C4481" w:rsidRDefault="00AD04CA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412074">
        <w:rPr>
          <w:rFonts w:ascii="Times New Roman" w:hAnsi="Times New Roman" w:cs="Times New Roman"/>
          <w:sz w:val="24"/>
          <w:szCs w:val="24"/>
        </w:rPr>
        <w:t>…..</w:t>
      </w:r>
      <w:r>
        <w:rPr>
          <w:rFonts w:ascii="Times New Roman" w:hAnsi="Times New Roman" w:cs="Times New Roman"/>
          <w:sz w:val="24"/>
          <w:szCs w:val="24"/>
        </w:rPr>
        <w:t xml:space="preserve">. № </w:t>
      </w:r>
      <w:r w:rsidR="00412074">
        <w:rPr>
          <w:rFonts w:ascii="Times New Roman" w:hAnsi="Times New Roman" w:cs="Times New Roman"/>
          <w:sz w:val="24"/>
          <w:szCs w:val="24"/>
        </w:rPr>
        <w:t>……</w:t>
      </w:r>
    </w:p>
    <w:p w:rsidR="003C4481" w:rsidRDefault="003C4481">
      <w:pPr>
        <w:pStyle w:val="afc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 по даче</w:t>
      </w:r>
      <w:r>
        <w:rPr>
          <w:rFonts w:ascii="Times New Roman" w:hAnsi="Times New Roman" w:cs="Times New Roman"/>
          <w:sz w:val="28"/>
          <w:szCs w:val="28"/>
        </w:rPr>
        <w:t xml:space="preserve"> письменных разъяснений налогоплательщикам и налоговым агентам по вопросам применения нормативных правовых актов администрации муниципального образования «Бирофельдское сельское поселение» о местных налогах и сборах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142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142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Предмет регули</w:t>
      </w:r>
      <w:r>
        <w:rPr>
          <w:rFonts w:ascii="Times New Roman" w:hAnsi="Times New Roman" w:cs="Times New Roman"/>
          <w:sz w:val="28"/>
          <w:szCs w:val="28"/>
        </w:rPr>
        <w:t>рования административного регламента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 Настоящий Административный регламент по предоставлению муниципальной услуги по даче письменных разъяснений налогоплательщикам и налоговым агентам по вопросам применения нормативных правовых актов </w:t>
      </w:r>
      <w:r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«Бирофельдское сельское поселение» о налогах и сборах (далее - Административный регламент) - определяет стандарт, состав, сроки и последовательность действий (административных процедур) местной администрации муницип</w:t>
      </w:r>
      <w:r>
        <w:rPr>
          <w:rFonts w:ascii="Times New Roman" w:hAnsi="Times New Roman" w:cs="Times New Roman"/>
          <w:sz w:val="28"/>
          <w:szCs w:val="28"/>
        </w:rPr>
        <w:t>ального образования «Бирофельдское сельское поселение»  (далее – администрация) при исполнении муниципальной услуги по рассмотрению и подготовке письменных разъяснений на обращения, поступившие в администрацию Бирофельдского сельского поселения по вопросам</w:t>
      </w:r>
      <w:r>
        <w:rPr>
          <w:rFonts w:ascii="Times New Roman" w:hAnsi="Times New Roman" w:cs="Times New Roman"/>
          <w:sz w:val="28"/>
          <w:szCs w:val="28"/>
        </w:rPr>
        <w:t xml:space="preserve"> применения муниципальных нормативных правовых актов о местных налогах и сборах.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Круг заявителей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 Заявителями при предоставлении муниципальной услуги являются граждане Российской Федерации, юридические лица, индивидуальные предприниматели, ино</w:t>
      </w:r>
      <w:r>
        <w:rPr>
          <w:rFonts w:ascii="Times New Roman" w:hAnsi="Times New Roman" w:cs="Times New Roman"/>
          <w:sz w:val="28"/>
          <w:szCs w:val="28"/>
        </w:rPr>
        <w:t>странные граждане и лица без гражданства, 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самоуправления, а также за исключением случаев, устано</w:t>
      </w:r>
      <w:r>
        <w:rPr>
          <w:rFonts w:ascii="Times New Roman" w:hAnsi="Times New Roman" w:cs="Times New Roman"/>
          <w:sz w:val="28"/>
          <w:szCs w:val="28"/>
        </w:rPr>
        <w:t>вленных международными договорами Российской Федерации или законодательством Российской Федерации (далее – заявитель).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 От имени заявителей при предоставлении муниципальной услуги, в том числе при подаче (направлении) заявления, могут выступать лица,</w:t>
      </w:r>
      <w:r>
        <w:rPr>
          <w:rFonts w:ascii="Times New Roman" w:hAnsi="Times New Roman" w:cs="Times New Roman"/>
          <w:sz w:val="28"/>
          <w:szCs w:val="28"/>
        </w:rPr>
        <w:t xml:space="preserve"> имеющие право в соответствии с законодательством Российской Федерации либо в силу наделения их заявителями в порядке, установленном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законодательством Российской Федерации, полномочиями выступать от имени заявителей при предоставлении муниципальной услуги </w:t>
      </w:r>
      <w:r>
        <w:rPr>
          <w:rFonts w:ascii="Times New Roman" w:hAnsi="Times New Roman" w:cs="Times New Roman"/>
          <w:sz w:val="28"/>
          <w:szCs w:val="28"/>
        </w:rPr>
        <w:t>(далее – уполномоченный представитель).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Порядок информирования о правилах предоставления муниципальной услуги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1.3.1. Администрация муниципального образования «Бирофельдское сельское поселение» Биробиджанского муниципального района Еврейской автономн</w:t>
      </w:r>
      <w:r>
        <w:rPr>
          <w:rFonts w:ascii="Times New Roman" w:hAnsi="Times New Roman" w:cs="Times New Roman"/>
          <w:sz w:val="28"/>
          <w:szCs w:val="28"/>
        </w:rPr>
        <w:t>ой области обеспечивает размещение и актуализацию справочной информации в установленном порядке: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сайте администрации муниципального образования «Бирофельдское сельское поселение» Биробиджанского муниципального района Еврейской автономной области: (</w:t>
      </w:r>
      <w:hyperlink r:id="rId7" w:tooltip="http://birofeld.ru/" w:history="1">
        <w:r>
          <w:rPr>
            <w:rFonts w:ascii="Times New Roman" w:hAnsi="Times New Roman" w:cs="Times New Roman"/>
            <w:sz w:val="28"/>
            <w:szCs w:val="28"/>
          </w:rPr>
          <w:t>http://birofeld.ru</w:t>
        </w:r>
      </w:hyperlink>
      <w:r>
        <w:rPr>
          <w:rFonts w:ascii="Times New Roman" w:hAnsi="Times New Roman" w:cs="Times New Roman"/>
          <w:sz w:val="28"/>
          <w:szCs w:val="28"/>
        </w:rPr>
        <w:t>);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реестре государственных и муниципальных услуг (функций) Еврейской автономной области (далее – реестр) и на портале. Адрес портала: https://gosuslugi.eao.ru.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1.3.2. Администрац</w:t>
      </w:r>
      <w:r>
        <w:rPr>
          <w:rFonts w:ascii="Times New Roman" w:hAnsi="Times New Roman" w:cs="Times New Roman"/>
          <w:sz w:val="28"/>
          <w:szCs w:val="28"/>
        </w:rPr>
        <w:t>ия муниципального образования «Бирофельдское сельское поселение» Биробиджанского муниципального района Еврейской автономной области обеспечивает размещение и актуализацию справочной информации в установленном порядке на официальном сайте администрации муни</w:t>
      </w:r>
      <w:r>
        <w:rPr>
          <w:rFonts w:ascii="Times New Roman" w:hAnsi="Times New Roman" w:cs="Times New Roman"/>
          <w:sz w:val="28"/>
          <w:szCs w:val="28"/>
        </w:rPr>
        <w:t>ципального образования «Бирофельдское сельское поселение» Биробиджанского муниципального района Еврейской автономной области.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 К справочной информации относятся: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место нахождения и график работы администрации муниципального образования «Бирофельдск</w:t>
      </w:r>
      <w:r>
        <w:rPr>
          <w:rFonts w:ascii="Times New Roman" w:hAnsi="Times New Roman" w:cs="Times New Roman"/>
          <w:sz w:val="28"/>
          <w:szCs w:val="28"/>
        </w:rPr>
        <w:t>ое сельское поселение» Биробиджанского муниципального района Еврейской автономной области, в которую можно обратиться для получения информации по вопросам предоставления муниципальной услуги;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справочные телефоны администрации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Бирофельдское сельское поселение» Биробиджанского муниципального района Еврейской автономной области, предоставляющей муниципальную услугу, в том числе номер телефона - автоинформатора;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адрес сайта администрации муниципального образования «Бирофельдское </w:t>
      </w:r>
      <w:r>
        <w:rPr>
          <w:rFonts w:ascii="Times New Roman" w:hAnsi="Times New Roman" w:cs="Times New Roman"/>
          <w:sz w:val="28"/>
          <w:szCs w:val="28"/>
        </w:rPr>
        <w:t>сельское поселение» Бирофельдского муниципального района Еврейской автономной области, электронной почты и (или) формы обратной связи администрации муниципального образования «Бирофельдское сельское  поселение» Биробиджанского муниципального района Еврейск</w:t>
      </w:r>
      <w:r>
        <w:rPr>
          <w:rFonts w:ascii="Times New Roman" w:hAnsi="Times New Roman" w:cs="Times New Roman"/>
          <w:sz w:val="28"/>
          <w:szCs w:val="28"/>
        </w:rPr>
        <w:t>ой автономной области в сети «Интернет».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1.3.4. Информация, размещаемая на информационных стендах администрации муниципального образования «Бирофельдское сельское поселение» Биробиджанского муниципального района Еврейской автономной области, оформляется на</w:t>
      </w:r>
      <w:r>
        <w:rPr>
          <w:rFonts w:ascii="Times New Roman" w:hAnsi="Times New Roman" w:cs="Times New Roman"/>
          <w:sz w:val="28"/>
          <w:szCs w:val="28"/>
        </w:rPr>
        <w:t xml:space="preserve"> бумажном носителе.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1.3.5. Формирование и размещение на портале справочной информации осуществляется в соответствии с Порядком формирования и ведения реестра </w:t>
      </w:r>
      <w:r>
        <w:rPr>
          <w:rFonts w:ascii="Times New Roman" w:hAnsi="Times New Roman" w:cs="Times New Roman"/>
          <w:sz w:val="28"/>
          <w:szCs w:val="28"/>
        </w:rPr>
        <w:lastRenderedPageBreak/>
        <w:t>государственных услуг (функций) Еврейской автономной области, утвержденным постановлением правител</w:t>
      </w:r>
      <w:r>
        <w:rPr>
          <w:rFonts w:ascii="Times New Roman" w:hAnsi="Times New Roman" w:cs="Times New Roman"/>
          <w:sz w:val="28"/>
          <w:szCs w:val="28"/>
        </w:rPr>
        <w:t>ьства Еврейской автономной области от </w:t>
      </w:r>
      <w:hyperlink r:id="rId8" w:tooltip="https://pravo-search.minjust.ru/bigs/showDocument.html?id=AEC5C291-4A1E-4547-9047-981347D99DDB" w:history="1">
        <w:r>
          <w:rPr>
            <w:rFonts w:ascii="Times New Roman" w:hAnsi="Times New Roman" w:cs="Times New Roman"/>
            <w:sz w:val="28"/>
            <w:szCs w:val="28"/>
          </w:rPr>
          <w:t>24.05.2011 № 245-пп</w:t>
        </w:r>
      </w:hyperlink>
      <w:r>
        <w:rPr>
          <w:rFonts w:ascii="Times New Roman" w:hAnsi="Times New Roman" w:cs="Times New Roman"/>
          <w:sz w:val="28"/>
          <w:szCs w:val="28"/>
        </w:rPr>
        <w:t> «О государственных информационных системах Еврейской автономной области, обеспечивающих предоставление в электронной форме государственных и муниципальных услуг (исполнение функций)».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1.3.6. Заинтересованные лица могут получить справочн</w:t>
      </w:r>
      <w:r>
        <w:rPr>
          <w:rFonts w:ascii="Times New Roman" w:hAnsi="Times New Roman" w:cs="Times New Roman"/>
          <w:sz w:val="28"/>
          <w:szCs w:val="28"/>
        </w:rPr>
        <w:t>ую информацию на сайте администрации муниципального образования «Бирофельдское сельское поселение» Биробиджанского муниципального района Еврейской автономной области, на портале.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142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2.1.1. </w:t>
      </w: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местных налогах и сборах» (далее - му</w:t>
      </w:r>
      <w:r>
        <w:rPr>
          <w:rFonts w:ascii="Times New Roman" w:hAnsi="Times New Roman" w:cs="Times New Roman"/>
          <w:sz w:val="28"/>
          <w:szCs w:val="28"/>
        </w:rPr>
        <w:t>ниципальная услуга).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Наименование органа местного самоуправления, предоставляющего муниципальную услугу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2.2.1. Предоставление муниципальной услуги осуществляет администрация муниципального образования "Бирофельдское сельское поселение» </w:t>
      </w:r>
      <w:r>
        <w:rPr>
          <w:rFonts w:ascii="Times New Roman" w:hAnsi="Times New Roman" w:cs="Times New Roman"/>
          <w:sz w:val="28"/>
          <w:szCs w:val="28"/>
        </w:rPr>
        <w:t>Биробиджанского муниципального района Еврейской автономной области.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2.2.2. Администрация муниципального образования "Бирофельдское  сельское поселение» Биробиджанского муниципального района Еврейской автономной области не вправе требовать от заявителя осущ</w:t>
      </w:r>
      <w:r>
        <w:rPr>
          <w:rFonts w:ascii="Times New Roman" w:hAnsi="Times New Roman" w:cs="Times New Roman"/>
          <w:sz w:val="28"/>
          <w:szCs w:val="28"/>
        </w:rPr>
        <w:t xml:space="preserve">ествления действий, в том числе согласований, необходимых для получения муниципальной услуги и связанных с обращением в государственные органы, иные органы местного самоуправления и организации, за исключением получения услуг, включенных в перечень услуг, </w:t>
      </w:r>
      <w:r>
        <w:rPr>
          <w:rFonts w:ascii="Times New Roman" w:hAnsi="Times New Roman" w:cs="Times New Roman"/>
          <w:sz w:val="28"/>
          <w:szCs w:val="28"/>
        </w:rPr>
        <w:t>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органами местного самоуправления муниципальных образований Еврейской автономной области, муниципальных услуг</w:t>
      </w:r>
      <w:r>
        <w:rPr>
          <w:rFonts w:ascii="Times New Roman" w:hAnsi="Times New Roman" w:cs="Times New Roman"/>
          <w:sz w:val="28"/>
          <w:szCs w:val="28"/>
        </w:rPr>
        <w:t>, утвержденный постановлением администрацией муниципального образования "Бирофельдское сельское поселение» Биробиджанского муниципального района Еврейской автономной области от 29.10.2015 № 87 «Об утверждении реестра муниципальных функций (услуг) администр</w:t>
      </w:r>
      <w:r>
        <w:rPr>
          <w:rFonts w:ascii="Times New Roman" w:hAnsi="Times New Roman" w:cs="Times New Roman"/>
          <w:sz w:val="28"/>
          <w:szCs w:val="28"/>
        </w:rPr>
        <w:t>ации Бирофельдского сельского поселения» и предоставляются организациями, участвующими в предоставлении муниципальных услуг, и порядка определения размера платы их за оказание.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Результат предоставления муниципальной услуги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2.3.1.Результатом предоста</w:t>
      </w:r>
      <w:r>
        <w:rPr>
          <w:rFonts w:ascii="Times New Roman" w:hAnsi="Times New Roman" w:cs="Times New Roman"/>
          <w:sz w:val="28"/>
          <w:szCs w:val="28"/>
        </w:rPr>
        <w:t>вления муниципальной услуги является выдача (направление) заявителю: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-письменного разъяснения по вопросам применения муниципальных правовых актов о налогах и сборах.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-письменного мотивированного отказа в предоставлении муниципальной услуги.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Срок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62"/>
      <w:bookmarkEnd w:id="0"/>
      <w:r>
        <w:rPr>
          <w:rFonts w:ascii="Times New Roman" w:hAnsi="Times New Roman" w:cs="Times New Roman"/>
          <w:sz w:val="28"/>
          <w:szCs w:val="28"/>
        </w:rPr>
        <w:t>2.4.1. Обращения заявителей по вопросам применения муниципальных правовых актов о налогах и сборах рассматриваются специалистом администрации в пределах своей компетенции в течение тридцати дней</w:t>
      </w:r>
      <w:r>
        <w:rPr>
          <w:rFonts w:ascii="Times New Roman" w:hAnsi="Times New Roman" w:cs="Times New Roman"/>
          <w:sz w:val="28"/>
          <w:szCs w:val="28"/>
        </w:rPr>
        <w:t xml:space="preserve"> со дня регистрации соответс</w:t>
      </w:r>
      <w:r>
        <w:rPr>
          <w:rFonts w:ascii="Times New Roman" w:hAnsi="Times New Roman" w:cs="Times New Roman"/>
          <w:sz w:val="28"/>
          <w:szCs w:val="28"/>
        </w:rPr>
        <w:t xml:space="preserve">твующего </w:t>
      </w:r>
      <w:r>
        <w:rPr>
          <w:rFonts w:ascii="Times New Roman" w:hAnsi="Times New Roman" w:cs="Times New Roman"/>
          <w:sz w:val="28"/>
          <w:szCs w:val="28"/>
        </w:rPr>
        <w:t xml:space="preserve">обращения. По решению </w:t>
      </w:r>
      <w:r>
        <w:rPr>
          <w:rFonts w:ascii="Times New Roman" w:hAnsi="Times New Roman" w:cs="Times New Roman"/>
          <w:sz w:val="28"/>
          <w:szCs w:val="28"/>
        </w:rPr>
        <w:t>руководителя (уполномоченного лица) администрации указанный срок может быть продлен, но не более чем на 30 дней.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обращения заявителя за получением муниципальной услуги в МФЦ срок предоставления муниципальной услуги и</w:t>
      </w:r>
      <w:r>
        <w:rPr>
          <w:rFonts w:ascii="Times New Roman" w:hAnsi="Times New Roman" w:cs="Times New Roman"/>
          <w:sz w:val="28"/>
          <w:szCs w:val="28"/>
        </w:rPr>
        <w:t>счисляется со дня поступления заявления о предоставлении муниципальной услуги в администрацию Бирофельдского сельского поселения.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срок предоставления муниципальной услуги входит срок выдачи (направления) заявителю результата предоставления муниципальной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выдачи (направления) заявителю результата предоставления муниципальной услуги составляет не более 3 рабочих дней со дня подписания документов, являющихся результатом предоставления муниципальной услуги.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2.4.2. Оснований для приостановления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 законодательством Российской Федерации не предусмотрено.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2.4.3. Документ, являющийся результатом предоставления муниципальной услуги, направляется адресату по почтовому адресу (адресу электронной почты) или вручается лично.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 Исчерпывающий перечень документов и информации,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необходимых в соответствии с законодательными или иными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нормативными правовыми актами для предоставления муниципальной услуги и услуг, которые являются необходимыми и обязательными для предоставления м</w:t>
      </w:r>
      <w:r>
        <w:rPr>
          <w:rFonts w:ascii="Times New Roman" w:hAnsi="Times New Roman" w:cs="Times New Roman"/>
          <w:sz w:val="28"/>
          <w:szCs w:val="28"/>
        </w:rPr>
        <w:t>униципальной услуги, подлежащих представлению заявителем самостоятельно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.1. Для предоставления муниципальной услуги заявитель (юридическое лицо, физическое лицо, индивидуальный предприниматель) направляет в администрацию Бирофельдского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поселения: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- письменное заявление о даче письменных разъяснений по вопросам применения муниципальных правовых актов о налогах и сборах по форме, предусмотренной в Приложении №1 к административному регламенту (далее – заявление);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иные документ</w:t>
      </w:r>
      <w:r>
        <w:rPr>
          <w:rFonts w:ascii="Times New Roman" w:hAnsi="Times New Roman" w:cs="Times New Roman"/>
          <w:sz w:val="28"/>
          <w:szCs w:val="28"/>
        </w:rPr>
        <w:t>ы, которые заявитель вправе самостоятельно представить в целях получения муниципальной услуги.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.2. Заявитель в своем письменном обращении в обязательном порядке указывает: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наименование органа местного самоуправления, либо фамилию, имя, отчество (при н</w:t>
      </w:r>
      <w:r>
        <w:rPr>
          <w:rFonts w:ascii="Times New Roman" w:hAnsi="Times New Roman" w:cs="Times New Roman"/>
          <w:sz w:val="28"/>
          <w:szCs w:val="28"/>
        </w:rPr>
        <w:t>аличии) руководителя, либо должность соответствующего лица, которому направлено письменное обращение;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наименование организации или фамилия, имя, отчество (при наличии) гражданина, направившего обращение;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полный почтовый адрес заявителя, по которому дол</w:t>
      </w:r>
      <w:r>
        <w:rPr>
          <w:rFonts w:ascii="Times New Roman" w:hAnsi="Times New Roman" w:cs="Times New Roman"/>
          <w:sz w:val="28"/>
          <w:szCs w:val="28"/>
        </w:rPr>
        <w:t>жен быть направлен ответ;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содержание обращения;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подпись лица;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дата обращения.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необходимости в подтверждение своих доводов заявитель прилагает к письменному обращению документы и материалы либо их копии.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.3. Письмен</w:t>
      </w:r>
      <w:r>
        <w:rPr>
          <w:rFonts w:ascii="Times New Roman" w:hAnsi="Times New Roman" w:cs="Times New Roman"/>
          <w:sz w:val="28"/>
          <w:szCs w:val="28"/>
        </w:rPr>
        <w:t>ное обращение юридического лица оформляется на бланке с указанием реквизитов заявителя, даты и регистрационного номера, фамилии и номера телефона исполнителя за подписью руководителя или должностного лица, имеющего право подписи соответствующих документов.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.4. Обращение, поступившее в форме электронного документа, подлежит рассмотрению в порядке, установленном настоящим Административным регламентом. В обращении заявитель в обязательном порядке указывает свои фамилию, имя, отчество (при наличии), адрес эл</w:t>
      </w:r>
      <w:r>
        <w:rPr>
          <w:rFonts w:ascii="Times New Roman" w:hAnsi="Times New Roman" w:cs="Times New Roman"/>
          <w:sz w:val="28"/>
          <w:szCs w:val="28"/>
        </w:rPr>
        <w:t>ектронной почты, если ответ должен быть направлен в форме электронного документа, или почтовый адрес, если ответ должен быть направлен в письменной форме. Заявитель вправе приложить к такому обращению необходимые документы и материалы в электронной форме л</w:t>
      </w:r>
      <w:r>
        <w:rPr>
          <w:rFonts w:ascii="Times New Roman" w:hAnsi="Times New Roman" w:cs="Times New Roman"/>
          <w:sz w:val="28"/>
          <w:szCs w:val="28"/>
        </w:rPr>
        <w:t>ибо направить указанные документы и материалы или их копии в письменной форме.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личном приеме ответственным лицом администрации заявитель предъявляет документ, удостоверяющий его личность, и излагает содержание своего устного обращения.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.5. При предо</w:t>
      </w:r>
      <w:r>
        <w:rPr>
          <w:rFonts w:ascii="Times New Roman" w:hAnsi="Times New Roman" w:cs="Times New Roman"/>
          <w:sz w:val="28"/>
          <w:szCs w:val="28"/>
        </w:rPr>
        <w:t>ставлении муниципальной услуги запрещено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</w:t>
      </w:r>
      <w:r>
        <w:rPr>
          <w:rFonts w:ascii="Times New Roman" w:hAnsi="Times New Roman" w:cs="Times New Roman"/>
          <w:sz w:val="28"/>
          <w:szCs w:val="28"/>
        </w:rPr>
        <w:t xml:space="preserve"> связи с предоставлением муниципальной услуги.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27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273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.6</w:t>
      </w:r>
      <w:r>
        <w:rPr>
          <w:rFonts w:ascii="Times New Roman" w:hAnsi="Times New Roman" w:cs="Times New Roman"/>
          <w:sz w:val="28"/>
          <w:szCs w:val="28"/>
        </w:rPr>
        <w:t>. Исчерпывающий перечень документов и информации,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необходимых в соответствии с законодательными или иными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нормативными правовыми </w:t>
      </w:r>
      <w:r>
        <w:rPr>
          <w:rFonts w:ascii="Times New Roman" w:hAnsi="Times New Roman" w:cs="Times New Roman"/>
          <w:sz w:val="28"/>
          <w:szCs w:val="28"/>
        </w:rPr>
        <w:lastRenderedPageBreak/>
        <w:t>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</w:t>
      </w:r>
      <w:r>
        <w:rPr>
          <w:rFonts w:ascii="Times New Roman" w:hAnsi="Times New Roman" w:cs="Times New Roman"/>
          <w:sz w:val="28"/>
          <w:szCs w:val="28"/>
        </w:rPr>
        <w:t>редставить по собственной инициативе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2.6.1. </w:t>
      </w:r>
      <w:r>
        <w:rPr>
          <w:rFonts w:ascii="Times New Roman" w:hAnsi="Times New Roman" w:cs="Times New Roman"/>
          <w:sz w:val="28"/>
          <w:szCs w:val="28"/>
        </w:rPr>
        <w:t>Документы и информация, необходимые в соответствии с законодательными или иными нормативными правовыми актами для предоставления муниципальной услуги, которые находятся в распоряжении государственных органов, ор</w:t>
      </w:r>
      <w:r>
        <w:rPr>
          <w:rFonts w:ascii="Times New Roman" w:hAnsi="Times New Roman" w:cs="Times New Roman"/>
          <w:sz w:val="28"/>
          <w:szCs w:val="28"/>
        </w:rPr>
        <w:t>ганов местного самоуправления и иных органов, участвующих в предоставлении муниципальной услуги, и которые заявитель вправе представить по собственной инициативе, законодательством не предусмотрены.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</w:t>
      </w:r>
      <w:r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 Указание на запрет требовать от заявителя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</w:t>
      </w:r>
      <w:r>
        <w:rPr>
          <w:rFonts w:ascii="Times New Roman" w:hAnsi="Times New Roman" w:cs="Times New Roman"/>
          <w:sz w:val="28"/>
          <w:szCs w:val="28"/>
        </w:rPr>
        <w:t>ления документов и информации или осуществления действий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2.7.1. </w:t>
      </w:r>
      <w:r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«Бирофельдское сельское поселение» Биробиджанского муниципального района Еврейской автономной области не вправе требовать от заявителя: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представлен</w:t>
      </w:r>
      <w:r>
        <w:rPr>
          <w:rFonts w:ascii="Times New Roman" w:hAnsi="Times New Roman" w:cs="Times New Roman"/>
          <w:sz w:val="28"/>
          <w:szCs w:val="28"/>
        </w:rPr>
        <w:t>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 представления документов </w:t>
      </w:r>
      <w:r>
        <w:rPr>
          <w:rFonts w:ascii="Times New Roman" w:hAnsi="Times New Roman" w:cs="Times New Roman"/>
          <w:sz w:val="28"/>
          <w:szCs w:val="28"/>
        </w:rPr>
        <w:t>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</w:t>
      </w:r>
      <w:r>
        <w:rPr>
          <w:rFonts w:ascii="Times New Roman" w:hAnsi="Times New Roman" w:cs="Times New Roman"/>
          <w:sz w:val="28"/>
          <w:szCs w:val="28"/>
        </w:rPr>
        <w:t xml:space="preserve">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hyperlink r:id="rId9" w:tooltip="http://municipal.garant.ru/document?id=12077515&amp;sub=101" w:history="1">
        <w:r>
          <w:rPr>
            <w:rFonts w:ascii="Times New Roman" w:hAnsi="Times New Roman" w:cs="Times New Roman"/>
            <w:sz w:val="28"/>
            <w:szCs w:val="28"/>
          </w:rPr>
          <w:t>частью 1 статьи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 210-ФЗ "Об организации предоставления государственных и муниципальных услуг" государственных и муниципальных услуг, в соответствии с нормативными</w:t>
      </w:r>
      <w:r>
        <w:rPr>
          <w:rFonts w:ascii="Times New Roman" w:hAnsi="Times New Roman" w:cs="Times New Roman"/>
          <w:sz w:val="28"/>
          <w:szCs w:val="28"/>
        </w:rPr>
        <w:t xml:space="preserve"> правовыми актами Российской Федерации, нормативными правовыми актами Еврейской автономной области, муниципальными правовыми актами, за исключением документов, включенных в определенный </w:t>
      </w:r>
      <w:hyperlink r:id="rId10" w:tooltip="http://municipal.garant.ru/document?id=12077515&amp;sub=706" w:history="1">
        <w:r>
          <w:rPr>
            <w:rFonts w:ascii="Times New Roman" w:hAnsi="Times New Roman" w:cs="Times New Roman"/>
            <w:sz w:val="28"/>
            <w:szCs w:val="28"/>
          </w:rPr>
          <w:t>частью 6 статьи 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 210-ФЗ "Об организации предоставления государственных и муниципальных услуг" перечень документов;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осуществления действий, в том числе согл</w:t>
      </w:r>
      <w:r>
        <w:rPr>
          <w:rFonts w:ascii="Times New Roman" w:hAnsi="Times New Roman" w:cs="Times New Roman"/>
          <w:sz w:val="28"/>
          <w:szCs w:val="28"/>
        </w:rPr>
        <w:t>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</w:t>
      </w:r>
      <w:r>
        <w:rPr>
          <w:rFonts w:ascii="Times New Roman" w:hAnsi="Times New Roman" w:cs="Times New Roman"/>
          <w:sz w:val="28"/>
          <w:szCs w:val="28"/>
        </w:rPr>
        <w:t xml:space="preserve">редоставления таких услуг, включенных в перечни, указанные в </w:t>
      </w:r>
      <w:hyperlink r:id="rId11" w:tooltip="http://municipal.garant.ru/document?id=12077515&amp;sub=91" w:history="1">
        <w:r>
          <w:rPr>
            <w:rFonts w:ascii="Times New Roman" w:hAnsi="Times New Roman" w:cs="Times New Roman"/>
            <w:sz w:val="28"/>
            <w:szCs w:val="28"/>
          </w:rPr>
          <w:t>части 1 статьи 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</w:t>
      </w:r>
      <w:r>
        <w:rPr>
          <w:rFonts w:ascii="Times New Roman" w:hAnsi="Times New Roman" w:cs="Times New Roman"/>
          <w:sz w:val="28"/>
          <w:szCs w:val="28"/>
        </w:rPr>
        <w:lastRenderedPageBreak/>
        <w:t>№ 210-ФЗ "Об ор</w:t>
      </w:r>
      <w:r>
        <w:rPr>
          <w:rFonts w:ascii="Times New Roman" w:hAnsi="Times New Roman" w:cs="Times New Roman"/>
          <w:sz w:val="28"/>
          <w:szCs w:val="28"/>
        </w:rPr>
        <w:t>ганизации предоставления государственных и муниципальных услуг";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услуги, либо в предоставлении муниципальной услуги, за исключением следующих случаев: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 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</w:t>
      </w:r>
      <w:r>
        <w:rPr>
          <w:rFonts w:ascii="Times New Roman" w:hAnsi="Times New Roman" w:cs="Times New Roman"/>
          <w:sz w:val="28"/>
          <w:szCs w:val="28"/>
        </w:rPr>
        <w:t>услуги;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наличие ошибок в заявлении и документах, поданных заявителем (представителем заявителя)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</w:t>
      </w:r>
      <w:r>
        <w:rPr>
          <w:rFonts w:ascii="Times New Roman" w:hAnsi="Times New Roman" w:cs="Times New Roman"/>
          <w:sz w:val="28"/>
          <w:szCs w:val="28"/>
        </w:rPr>
        <w:t>нных в представленный ранее комплект документов;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</w:t>
      </w:r>
      <w:r>
        <w:rPr>
          <w:rFonts w:ascii="Times New Roman" w:hAnsi="Times New Roman" w:cs="Times New Roman"/>
          <w:sz w:val="28"/>
          <w:szCs w:val="28"/>
        </w:rPr>
        <w:t>ги;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 выявление документально подтвержденного факта (признаков) ошибочного или противоправного действия (бездействия) должностного лица администрации муниципального образования «Бирофельдское сельское поселение» Биробиджанского муниципального района Еврей</w:t>
      </w:r>
      <w:r>
        <w:rPr>
          <w:rFonts w:ascii="Times New Roman" w:hAnsi="Times New Roman" w:cs="Times New Roman"/>
          <w:sz w:val="28"/>
          <w:szCs w:val="28"/>
        </w:rPr>
        <w:t>ской автономной области, предоставляющей муниципальную услугу,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главы админис</w:t>
      </w:r>
      <w:r>
        <w:rPr>
          <w:rFonts w:ascii="Times New Roman" w:hAnsi="Times New Roman" w:cs="Times New Roman"/>
          <w:sz w:val="28"/>
          <w:szCs w:val="28"/>
        </w:rPr>
        <w:t>трации муниципального образования «Бирофельдское сельское поселение» Биробиджанского муниципального района Еврейской автономной области при первоначальном отказе в приеме документов, необходимых для предоставления муниципальной услуги, уведомляется заявите</w:t>
      </w:r>
      <w:r>
        <w:rPr>
          <w:rFonts w:ascii="Times New Roman" w:hAnsi="Times New Roman" w:cs="Times New Roman"/>
          <w:sz w:val="28"/>
          <w:szCs w:val="28"/>
        </w:rPr>
        <w:t>ль, а также приносятся извинения за доставленные неудобства.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от 27.07.2010 №</w:t>
      </w:r>
      <w:r>
        <w:rPr>
          <w:rFonts w:ascii="Times New Roman" w:hAnsi="Times New Roman" w:cs="Times New Roman"/>
          <w:sz w:val="28"/>
          <w:szCs w:val="28"/>
        </w:rPr>
        <w:t> 210-ФЗ "Об организации предоставления государственных и муниципальных услуг",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</w:t>
      </w:r>
      <w:r>
        <w:rPr>
          <w:rFonts w:ascii="Times New Roman" w:hAnsi="Times New Roman" w:cs="Times New Roman"/>
          <w:sz w:val="28"/>
          <w:szCs w:val="28"/>
        </w:rPr>
        <w:t>х федеральными законами.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 Исчерпывающий перечень оснований для отказа в приеме документов, необходимых для предоставления муниципальной услуги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2.8.1. </w:t>
      </w:r>
      <w:r>
        <w:rPr>
          <w:rFonts w:ascii="Times New Roman" w:hAnsi="Times New Roman" w:cs="Times New Roman"/>
          <w:sz w:val="28"/>
          <w:szCs w:val="28"/>
        </w:rPr>
        <w:t>Оснований для отказа в приеме документов, необходимых для предоставления администрацией Бирофельдско</w:t>
      </w:r>
      <w:r>
        <w:rPr>
          <w:rFonts w:ascii="Times New Roman" w:hAnsi="Times New Roman" w:cs="Times New Roman"/>
          <w:sz w:val="28"/>
          <w:szCs w:val="28"/>
        </w:rPr>
        <w:t xml:space="preserve">го сельского поселения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муниципальной услуги, законодательством Российской Федерации не предусмотрено.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.1.Осн</w:t>
      </w:r>
      <w:r>
        <w:rPr>
          <w:rFonts w:ascii="Times New Roman" w:hAnsi="Times New Roman" w:cs="Times New Roman"/>
          <w:sz w:val="28"/>
          <w:szCs w:val="28"/>
        </w:rPr>
        <w:t>ований для приостановления предоставления муниципальной услуги не предусмотрено.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.2.В предоставлении муниципальной услуги должно быть отказано в следующих случаях: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92"/>
      <w:bookmarkEnd w:id="1"/>
      <w:r>
        <w:rPr>
          <w:rFonts w:ascii="Times New Roman" w:hAnsi="Times New Roman" w:cs="Times New Roman"/>
          <w:sz w:val="28"/>
          <w:szCs w:val="28"/>
        </w:rPr>
        <w:t xml:space="preserve">- если в письменном обращении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указаны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фамилия гражданина, направившего обращение, или почтовый адрес, по которому должен быть направлен ответ, ответ на обращение не дается;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если текст письменного обращения не поддается прочтению, ответ на обращение не дается, и оно не подлежит направлению н</w:t>
      </w:r>
      <w:r>
        <w:rPr>
          <w:rFonts w:ascii="Times New Roman" w:hAnsi="Times New Roman" w:cs="Times New Roman"/>
          <w:sz w:val="28"/>
          <w:szCs w:val="28"/>
        </w:rPr>
        <w:t xml:space="preserve">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</w:t>
      </w:r>
      <w:r>
        <w:rPr>
          <w:rFonts w:ascii="Times New Roman" w:hAnsi="Times New Roman" w:cs="Times New Roman"/>
          <w:sz w:val="28"/>
          <w:szCs w:val="28"/>
        </w:rPr>
        <w:t>адрес поддаются прочтению;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если текст письменного обращения не позволяет определить суть предложения, заявления или жалобы, ответ на обращение не дается, и оно не подлежит направлению на рассмотрение в государственный орган, орган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если в письменном обращении гражданина содержится вопрос, на который ему неоднократно давались </w:t>
      </w:r>
      <w:r>
        <w:rPr>
          <w:rFonts w:ascii="Times New Roman" w:hAnsi="Times New Roman" w:cs="Times New Roman"/>
          <w:sz w:val="28"/>
          <w:szCs w:val="28"/>
        </w:rPr>
        <w:t>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</w:t>
      </w:r>
      <w:r>
        <w:rPr>
          <w:rFonts w:ascii="Times New Roman" w:hAnsi="Times New Roman" w:cs="Times New Roman"/>
          <w:sz w:val="28"/>
          <w:szCs w:val="28"/>
        </w:rPr>
        <w:t xml:space="preserve">ие о безосновательности очередного обращения и прекращении переписки с гражданином по данному вопросу 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условии</w:t>
      </w:r>
      <w:proofErr w:type="gramEnd"/>
      <w:r>
        <w:rPr>
          <w:rFonts w:ascii="Times New Roman" w:hAnsi="Times New Roman" w:cs="Times New Roman"/>
          <w:sz w:val="28"/>
          <w:szCs w:val="28"/>
        </w:rPr>
        <w:t>, что указанное обращение и ранее направляемые обращения направлялись в один и тот же орган местного самоуправления или одному и тому же должно</w:t>
      </w:r>
      <w:r>
        <w:rPr>
          <w:rFonts w:ascii="Times New Roman" w:hAnsi="Times New Roman" w:cs="Times New Roman"/>
          <w:sz w:val="28"/>
          <w:szCs w:val="28"/>
        </w:rPr>
        <w:t>стному лицу. О данном решении уведомляется гражданин, направивший обращение;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12" w:tooltip="consultantplus://offline/ref=882BF74CE54FF1690C408C3F6AEEB1B7A452EEAC0F10BC9DD238FAFD1060AA8A0B8301B71EB03E54BB7F3034a4F6B" w:history="1">
        <w:r>
          <w:rPr>
            <w:rFonts w:ascii="Times New Roman" w:hAnsi="Times New Roman" w:cs="Times New Roman"/>
            <w:sz w:val="28"/>
            <w:szCs w:val="28"/>
          </w:rPr>
          <w:t>тайну</w:t>
        </w:r>
      </w:hyperlink>
      <w:r>
        <w:rPr>
          <w:rFonts w:ascii="Times New Roman" w:hAnsi="Times New Roman" w:cs="Times New Roman"/>
          <w:sz w:val="28"/>
          <w:szCs w:val="28"/>
        </w:rP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если обращение содержит нецензурные либо оскорбительные выражения, угрозы</w:t>
      </w:r>
      <w:r>
        <w:rPr>
          <w:rFonts w:ascii="Times New Roman" w:hAnsi="Times New Roman" w:cs="Times New Roman"/>
          <w:sz w:val="28"/>
          <w:szCs w:val="28"/>
        </w:rPr>
        <w:t xml:space="preserve"> жизни, здоровью и имуществу должностного лица, а </w:t>
      </w:r>
      <w:r>
        <w:rPr>
          <w:rFonts w:ascii="Times New Roman" w:hAnsi="Times New Roman" w:cs="Times New Roman"/>
          <w:sz w:val="28"/>
          <w:szCs w:val="28"/>
        </w:rPr>
        <w:lastRenderedPageBreak/>
        <w:t>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.3. Заявитель </w:t>
      </w:r>
      <w:r>
        <w:rPr>
          <w:rFonts w:ascii="Times New Roman" w:hAnsi="Times New Roman" w:cs="Times New Roman"/>
          <w:sz w:val="28"/>
          <w:szCs w:val="28"/>
        </w:rPr>
        <w:t>вправе вновь направить обращение в администрацию Бирофельдского сельского поселения в случае, если причины, по которым ответ по существу поставленных в обращении вопросов не мог быть дан, в последующем были устранены.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 Размер платы, взимаемой с заяви</w:t>
      </w:r>
      <w:r>
        <w:rPr>
          <w:rFonts w:ascii="Times New Roman" w:hAnsi="Times New Roman" w:cs="Times New Roman"/>
          <w:sz w:val="28"/>
          <w:szCs w:val="28"/>
        </w:rPr>
        <w:t>теля при предоставлении муниципальной услуги.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2.10.1. </w:t>
      </w: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осуществляется на бесплатной основе.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Максимальный срок ожидания в очереди при подаче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заявления</w:t>
      </w:r>
      <w:r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услуги, и при получении результата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2.11.1. </w:t>
      </w:r>
      <w:r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</w:t>
      </w:r>
      <w:r>
        <w:rPr>
          <w:rFonts w:ascii="Times New Roman" w:hAnsi="Times New Roman" w:cs="Times New Roman"/>
          <w:sz w:val="28"/>
          <w:szCs w:val="28"/>
        </w:rPr>
        <w:t>пальной услуги не должен превышать 15 минут.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Срок регистрации запроса заявителя о предоставлении муниципальной услуги.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2.12.1. </w:t>
      </w:r>
      <w:r>
        <w:rPr>
          <w:rFonts w:ascii="Times New Roman" w:hAnsi="Times New Roman" w:cs="Times New Roman"/>
          <w:sz w:val="28"/>
          <w:szCs w:val="28"/>
        </w:rPr>
        <w:t xml:space="preserve">Обращение подлежит обязательной регистрации в течение трех дней с момента его поступления в администрацию Бирофельдского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</w:t>
      </w:r>
      <w:r>
        <w:rPr>
          <w:rFonts w:ascii="Times New Roman" w:hAnsi="Times New Roman" w:cs="Times New Roman"/>
          <w:sz w:val="28"/>
          <w:szCs w:val="28"/>
        </w:rPr>
        <w:t>ов, необходимых для предоставления  муниципальной услуги, в том числе к обеспечению доступности для инвалидов указанных объектов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.1. Прием заявителей осуществляется в специально оборудованных для этих целей помещениях, которые оснащаются информационны</w:t>
      </w:r>
      <w:r>
        <w:rPr>
          <w:rFonts w:ascii="Times New Roman" w:hAnsi="Times New Roman" w:cs="Times New Roman"/>
          <w:sz w:val="28"/>
          <w:szCs w:val="28"/>
        </w:rPr>
        <w:t>ми табличками (вывесками) и должны соответствовать комфортным для заявителей условиям.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.2. Помещения, в которых предоставляется муниципальная услуга, должны быть оборудованы автоматической пожарной сигнализацией и средствами пожаротушения, системой опо</w:t>
      </w:r>
      <w:r>
        <w:rPr>
          <w:rFonts w:ascii="Times New Roman" w:hAnsi="Times New Roman" w:cs="Times New Roman"/>
          <w:sz w:val="28"/>
          <w:szCs w:val="28"/>
        </w:rPr>
        <w:t>вещения о возникновении чрезвычайной ситуации.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.3. В здании, где организуется прием заявителей, предусматриваются места общественного пользования.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.4. Места ожидания и места для приема запросов заявителей о предоставлении муниципальной услуги должн</w:t>
      </w:r>
      <w:r>
        <w:rPr>
          <w:rFonts w:ascii="Times New Roman" w:hAnsi="Times New Roman" w:cs="Times New Roman"/>
          <w:sz w:val="28"/>
          <w:szCs w:val="28"/>
        </w:rPr>
        <w:t>ы быть оборудованы стульями (кресельными секциями, скамьями), а также столами (стойками) с канцелярскими принадлежностями для осуществления необходимых записей.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.5. Помещения, предназначенные для предоставления муниципальной услуги, должны удовлетворят</w:t>
      </w:r>
      <w:r>
        <w:rPr>
          <w:rFonts w:ascii="Times New Roman" w:hAnsi="Times New Roman" w:cs="Times New Roman"/>
          <w:sz w:val="28"/>
          <w:szCs w:val="28"/>
        </w:rPr>
        <w:t>ь требованиям об обеспечении беспрепятственного доступа инвалидов к объектам социальной, инженерной и транспортной инфраструктур и к предоставляемым в них услугам в соответствии с законодательством Российской Федерации о социальной защите инвалидов.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цел</w:t>
      </w:r>
      <w:r>
        <w:rPr>
          <w:rFonts w:ascii="Times New Roman" w:hAnsi="Times New Roman" w:cs="Times New Roman"/>
          <w:sz w:val="28"/>
          <w:szCs w:val="28"/>
        </w:rPr>
        <w:t>ях обеспечения доступности муниципальной услуги для инвалидов должны быть обеспечены: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условия беспрепятственного доступа к объекту (зданию), в котором предоставляется услуга, а также для беспрепятственного пользования транспортом, средствами связи и инфо</w:t>
      </w:r>
      <w:r>
        <w:rPr>
          <w:rFonts w:ascii="Times New Roman" w:hAnsi="Times New Roman" w:cs="Times New Roman"/>
          <w:sz w:val="28"/>
          <w:szCs w:val="28"/>
        </w:rPr>
        <w:t>рмации;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возможность самостоятельного передвижения по территории, на которой (расположены объекты здания), в которых предоставляются услуги, а также входа в такие объекты и выхода из них, посадки в транспортное средство и высадки из него, в том числе с ис</w:t>
      </w:r>
      <w:r>
        <w:rPr>
          <w:rFonts w:ascii="Times New Roman" w:hAnsi="Times New Roman" w:cs="Times New Roman"/>
          <w:sz w:val="28"/>
          <w:szCs w:val="28"/>
        </w:rPr>
        <w:t>пользованием кресла-коляски;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сопровождение инвалидов, имеющих стойкие расстройства функции зрения и самостоятельного передвижения;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объектам (зданиям), в которых предоставляются услуги, и к услугам с учетом ограничений их жизнедеятельности;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допуск сурдоперев</w:t>
      </w:r>
      <w:r>
        <w:rPr>
          <w:rFonts w:ascii="Times New Roman" w:hAnsi="Times New Roman" w:cs="Times New Roman"/>
          <w:sz w:val="28"/>
          <w:szCs w:val="28"/>
        </w:rPr>
        <w:t>одчика и тифлосурдопереводчика;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допуск на объекты (здания, помещения), в которых предоставляются услуги, собаки-проводника при наличии документа, подтверждающего ее специальное обучение и выдаваемого по форме и в порядке, которые определяются федеральным</w:t>
      </w:r>
      <w:r>
        <w:rPr>
          <w:rFonts w:ascii="Times New Roman" w:hAnsi="Times New Roman" w:cs="Times New Roman"/>
          <w:sz w:val="28"/>
          <w:szCs w:val="28"/>
        </w:rPr>
        <w:t xml:space="preserve">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специалистами администрации Бирофельдского сельского поселения по</w:t>
      </w:r>
      <w:r>
        <w:rPr>
          <w:rFonts w:ascii="Times New Roman" w:hAnsi="Times New Roman" w:cs="Times New Roman"/>
          <w:sz w:val="28"/>
          <w:szCs w:val="28"/>
        </w:rPr>
        <w:t>мощи инвалидам в преодолении барьеров, мешающих получению ими услуг наравне с другими лицами.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.6.  Помещения, в которых предоставляется муниципальная услуга, оборудованы системами кондиционирования и обогрева воздуха, телефонной и факсимильной связью, </w:t>
      </w:r>
      <w:r>
        <w:rPr>
          <w:rFonts w:ascii="Times New Roman" w:hAnsi="Times New Roman" w:cs="Times New Roman"/>
          <w:sz w:val="28"/>
          <w:szCs w:val="28"/>
        </w:rPr>
        <w:t>компьютерами, подключенными к сети "Интернет", шкафами для верхней одежды.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.7. Прием документов, необходимых для предоставления муниципальной услуги, и выдача документов по окончании предоставления муниципальной услуги осуществляются в одном кабинете.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Кабинет приема заявителей оснащается информационной табличкой (вывеской) с указанием номера кабинета.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Каждое рабочее место специалистов, ответственных за предоставление муниципальной услуги, оборудуется персональным компьютером с возможностью доступа к нео</w:t>
      </w:r>
      <w:r>
        <w:rPr>
          <w:rFonts w:ascii="Times New Roman" w:hAnsi="Times New Roman" w:cs="Times New Roman"/>
          <w:sz w:val="28"/>
          <w:szCs w:val="28"/>
        </w:rPr>
        <w:t>бходимым информационным базам данных, печатающим устройствам.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 На информационных стендах администрации муниципального образования "Бирофельдское сельское поселение» Биробиджанского муниципального района Еврейской автономной области размещается следу</w:t>
      </w:r>
      <w:r>
        <w:rPr>
          <w:rFonts w:ascii="Times New Roman" w:hAnsi="Times New Roman" w:cs="Times New Roman"/>
          <w:sz w:val="28"/>
          <w:szCs w:val="28"/>
        </w:rPr>
        <w:t>ющая информация: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перечень нормативных правовых актов, содержащих нормы, регулирующие предоставление муниципальной услуги;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текст административного регламента;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образец оформления заявления;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перечень документов, необходимых для предоставления муниципа</w:t>
      </w:r>
      <w:r>
        <w:rPr>
          <w:rFonts w:ascii="Times New Roman" w:hAnsi="Times New Roman" w:cs="Times New Roman"/>
          <w:sz w:val="28"/>
          <w:szCs w:val="28"/>
        </w:rPr>
        <w:t>льной услуги, и требования, предъявляемые к этим документам;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иные сведения о муниципальной услуге.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Показатели доступности и качества муниципальной услуги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2.14.1. </w:t>
      </w:r>
      <w:r>
        <w:rPr>
          <w:rFonts w:ascii="Times New Roman" w:hAnsi="Times New Roman" w:cs="Times New Roman"/>
          <w:sz w:val="28"/>
          <w:szCs w:val="28"/>
        </w:rPr>
        <w:t>Показателями доступности муниципальной услуги являются: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степень открытости информа</w:t>
      </w:r>
      <w:r>
        <w:rPr>
          <w:rFonts w:ascii="Times New Roman" w:hAnsi="Times New Roman" w:cs="Times New Roman"/>
          <w:sz w:val="28"/>
          <w:szCs w:val="28"/>
        </w:rPr>
        <w:t>ции о муниципальной услуге;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создание комфортных условий для заявителей при предоставлении муниципальной услуги;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размещение в информационно-телекоммуникационной сети "Интернет"</w:t>
      </w:r>
      <w:r>
        <w:rPr>
          <w:rFonts w:ascii="Times New Roman" w:hAnsi="Times New Roman" w:cs="Times New Roman"/>
          <w:sz w:val="28"/>
          <w:szCs w:val="28"/>
        </w:rPr>
        <w:t>, средствах массовой информации, на информационном стенде сведений о месте нахождения, графике работы, справочных телефонах администрации муниципального образования "Бирофельдское сельское поселение» Биробиджанского муниципального района Еврейской автономн</w:t>
      </w:r>
      <w:r>
        <w:rPr>
          <w:rFonts w:ascii="Times New Roman" w:hAnsi="Times New Roman" w:cs="Times New Roman"/>
          <w:sz w:val="28"/>
          <w:szCs w:val="28"/>
        </w:rPr>
        <w:t>ой области, специалистах, ответственных за предоставление муниципальной услуги, последовательности и сроках предоставления муниципальной услуги;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возможность получения информации о ходе предоставления муниципальной услуги, в том числе с использованием инф</w:t>
      </w:r>
      <w:r>
        <w:rPr>
          <w:rFonts w:ascii="Times New Roman" w:hAnsi="Times New Roman" w:cs="Times New Roman"/>
          <w:sz w:val="28"/>
          <w:szCs w:val="28"/>
        </w:rPr>
        <w:t>ормационно-коммуникационных технологий;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ресурсное обеспечение исполнения административного регламента;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получение муниципальной услуги в электронной форме, если это не запрещено законом, а также в иных формах по выбору заявителя;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внеочередное обслужив</w:t>
      </w:r>
      <w:r>
        <w:rPr>
          <w:rFonts w:ascii="Times New Roman" w:hAnsi="Times New Roman" w:cs="Times New Roman"/>
          <w:sz w:val="28"/>
          <w:szCs w:val="28"/>
        </w:rPr>
        <w:t>ание участников ВОВ и инвалидов;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соблюдение сроков предоставления муниципальной услуги;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достоверность предоставляемой заявителям информации о порядке предоставления муниципальной услуги, о ходе предоставления услуги;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отсутствие обоснованных жалоб со </w:t>
      </w:r>
      <w:r>
        <w:rPr>
          <w:rFonts w:ascii="Times New Roman" w:hAnsi="Times New Roman" w:cs="Times New Roman"/>
          <w:sz w:val="28"/>
          <w:szCs w:val="28"/>
        </w:rPr>
        <w:t>стороны заявителей на решения и (или) действия (бездействие) администрации Бирофельдского сельского поселения при предоставлении муниципальной услуги.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Иные требования, в том числе учитывающие особенности предоставления муниципальной услуги в многофу</w:t>
      </w:r>
      <w:r>
        <w:rPr>
          <w:rFonts w:ascii="Times New Roman" w:hAnsi="Times New Roman" w:cs="Times New Roman"/>
          <w:sz w:val="28"/>
          <w:szCs w:val="28"/>
        </w:rPr>
        <w:t>нкциональных центрах и особенности предоставления муниципальной услуги в электронной форме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.1. Возможность получения муниципальной услуги в многофункциональном центре предоставления государственных и муниципальных услуг не предусмотрена.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.2. Возмо</w:t>
      </w:r>
      <w:r>
        <w:rPr>
          <w:rFonts w:ascii="Times New Roman" w:hAnsi="Times New Roman" w:cs="Times New Roman"/>
          <w:sz w:val="28"/>
          <w:szCs w:val="28"/>
        </w:rPr>
        <w:t>жность получения муниципальной услуги по экстерриториальному принципу не предусмотрена.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.3. Для заявителей обеспечивается возможность получения муниципальной услуги в электронной форме посредством обращения с запросом на портал, а также осуществления м</w:t>
      </w:r>
      <w:r>
        <w:rPr>
          <w:rFonts w:ascii="Times New Roman" w:hAnsi="Times New Roman" w:cs="Times New Roman"/>
          <w:sz w:val="28"/>
          <w:szCs w:val="28"/>
        </w:rPr>
        <w:t>ониторинга хода предоставления муниципальной услуги с использованием данной информационной системы.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в электронной форме, в том числе с использованием средств портала, осуществляется с соблюдением следующих требований к п</w:t>
      </w:r>
      <w:r>
        <w:rPr>
          <w:rFonts w:ascii="Times New Roman" w:hAnsi="Times New Roman" w:cs="Times New Roman"/>
          <w:sz w:val="28"/>
          <w:szCs w:val="28"/>
        </w:rPr>
        <w:t xml:space="preserve">редоставлению в электронной форме государственных и муниципальных услуг, утвержденных </w:t>
      </w:r>
      <w:hyperlink r:id="rId13" w:tooltip="http://municipal.garant.ru/document?id=71262988&amp;sub=0" w:history="1">
        <w:r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26.03.2016 № 236 "О требованиях к предоставлению в электронной форме государственных и муниципальных услуг":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получение информации о порядке и сроках предоставления муниципальной услуги;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запись на прием в админис</w:t>
      </w:r>
      <w:r>
        <w:rPr>
          <w:rFonts w:ascii="Times New Roman" w:hAnsi="Times New Roman" w:cs="Times New Roman"/>
          <w:sz w:val="28"/>
          <w:szCs w:val="28"/>
        </w:rPr>
        <w:t>трацию муниципального образования «Бирофельдское сельское поселение» Биробиджанского муниципального района Еврейской автономной области для подачи заявления;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формирование запроса;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прием и регистрация администрацией муниципального образования «Бирофел</w:t>
      </w:r>
      <w:r>
        <w:rPr>
          <w:rFonts w:ascii="Times New Roman" w:hAnsi="Times New Roman" w:cs="Times New Roman"/>
          <w:sz w:val="28"/>
          <w:szCs w:val="28"/>
        </w:rPr>
        <w:t>ьдское сельское поселение» Биробиджанского муниципального района Еврейской автономной области заявления и иных документов, необходимых для предоставления муниципальной услуги;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оплата государственной пошлины за предоставление муниципальной услуги и уплата иных платежей, взимаемых в соответствии с законодательством Российской Федерации;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получение результата предоставления муниципальной услуги;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получение сведений о ходе вы</w:t>
      </w:r>
      <w:r>
        <w:rPr>
          <w:rFonts w:ascii="Times New Roman" w:hAnsi="Times New Roman" w:cs="Times New Roman"/>
          <w:sz w:val="28"/>
          <w:szCs w:val="28"/>
        </w:rPr>
        <w:t>полнения запроса о предоставлении муниципальной услуги;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 осуществление оценки качества предоставления муниципальной услуги;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 досудебное (внесудебное) обжалование решений и действий (бездействия) администрации муниципального образования «Бирофельдское с</w:t>
      </w:r>
      <w:r>
        <w:rPr>
          <w:rFonts w:ascii="Times New Roman" w:hAnsi="Times New Roman" w:cs="Times New Roman"/>
          <w:sz w:val="28"/>
          <w:szCs w:val="28"/>
        </w:rPr>
        <w:t xml:space="preserve">ельское поселение» Биробиджанского муниципального района Еврейской автономной области, должностного лица администрации муниципального образования «Бирофельдское сельское поселение» Биробиджанского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муниципального района Еврейской автономной области либо мун</w:t>
      </w:r>
      <w:r>
        <w:rPr>
          <w:rFonts w:ascii="Times New Roman" w:hAnsi="Times New Roman" w:cs="Times New Roman"/>
          <w:sz w:val="28"/>
          <w:szCs w:val="28"/>
        </w:rPr>
        <w:t>иципального служащего.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допускается отказ в приеме заявления и иных документов, необходимых для предоставления муниципальной услуги, а также отказ в предоставлении муниципальной услуги в случае, если заявление и документы, необходимые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 услуги, поданы в соответствии с информацией о сроках и порядке предоставления услуги, опубликованной в федеральной государственной информационной системе "Единый портал государственных и муниципальных услуг (функций)", на портале и официально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сайте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«Бирофельдское сельское поселение» Биробиджанского муниципального района Еврейской автономной области.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.4. При предоставлении муниципальной услуги в электронной форме проверка действительности простой эл</w:t>
      </w:r>
      <w:r>
        <w:rPr>
          <w:rFonts w:ascii="Times New Roman" w:hAnsi="Times New Roman" w:cs="Times New Roman"/>
          <w:sz w:val="28"/>
          <w:szCs w:val="28"/>
        </w:rPr>
        <w:t>ектронной подписи, которой подписан запрос, осуществляется должностным лицом администрации муниципального образования «Бирофельдское  сельское поселение» Биробиджанского муниципального района Еврейской автономной области с использованием соответствующего с</w:t>
      </w:r>
      <w:r>
        <w:rPr>
          <w:rFonts w:ascii="Times New Roman" w:hAnsi="Times New Roman" w:cs="Times New Roman"/>
          <w:sz w:val="28"/>
          <w:szCs w:val="28"/>
        </w:rPr>
        <w:t xml:space="preserve">ервиса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</w:t>
      </w:r>
      <w:r>
        <w:rPr>
          <w:rFonts w:ascii="Times New Roman" w:hAnsi="Times New Roman" w:cs="Times New Roman"/>
          <w:sz w:val="28"/>
          <w:szCs w:val="28"/>
        </w:rPr>
        <w:t>муниципальных услуг в электронной форме».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 административных процедур по предоставлению муниципальной услуги, требования к порядку их выполнения, в том числе особенности выполнения административных процедур в</w:t>
      </w:r>
      <w:r>
        <w:rPr>
          <w:rFonts w:ascii="Times New Roman" w:hAnsi="Times New Roman" w:cs="Times New Roman"/>
          <w:sz w:val="28"/>
          <w:szCs w:val="28"/>
        </w:rPr>
        <w:t xml:space="preserve"> электронной форме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Последовательность административных процедур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3.1.1. </w:t>
      </w:r>
      <w:r>
        <w:rPr>
          <w:rFonts w:ascii="Times New Roman" w:hAnsi="Times New Roman" w:cs="Times New Roman"/>
          <w:sz w:val="28"/>
          <w:szCs w:val="28"/>
        </w:rPr>
        <w:t>Последовательность административных процедур исполнения муниципальной услуги включает в себя следующие действия: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прием и регистрация обращения;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рассмотрение обращения;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</w:t>
      </w:r>
      <w:r>
        <w:rPr>
          <w:rFonts w:ascii="Times New Roman" w:hAnsi="Times New Roman" w:cs="Times New Roman"/>
          <w:sz w:val="28"/>
          <w:szCs w:val="28"/>
        </w:rPr>
        <w:t>отовка и направление ответа на обращение заявителю.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Прием и регистрация обращений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3.2.1. </w:t>
      </w:r>
      <w:r>
        <w:rPr>
          <w:rFonts w:ascii="Times New Roman" w:hAnsi="Times New Roman" w:cs="Times New Roman"/>
          <w:sz w:val="28"/>
          <w:szCs w:val="28"/>
        </w:rPr>
        <w:t>Основанием для начала предоставления муниципальной услуги является поступление обращения от заявителя в администрацию посредством почтовой, факсимильной связи л</w:t>
      </w:r>
      <w:r>
        <w:rPr>
          <w:rFonts w:ascii="Times New Roman" w:hAnsi="Times New Roman" w:cs="Times New Roman"/>
          <w:sz w:val="28"/>
          <w:szCs w:val="28"/>
        </w:rPr>
        <w:t>ибо в электронном виде.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3.2.2. </w:t>
      </w:r>
      <w:r>
        <w:rPr>
          <w:rFonts w:ascii="Times New Roman" w:hAnsi="Times New Roman" w:cs="Times New Roman"/>
          <w:sz w:val="28"/>
          <w:szCs w:val="28"/>
        </w:rPr>
        <w:t>Обращение подлежит обязательной регистрации в течение трех дней с момента поступления в администрацию.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3.2.3. </w:t>
      </w:r>
      <w:r>
        <w:rPr>
          <w:rFonts w:ascii="Times New Roman" w:hAnsi="Times New Roman" w:cs="Times New Roman"/>
          <w:sz w:val="28"/>
          <w:szCs w:val="28"/>
        </w:rPr>
        <w:t>Ответственность за прием и регистрацию обращения несет специалист, ответственный за прием и регистрацию документов.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3.2.4. </w:t>
      </w:r>
      <w:r>
        <w:rPr>
          <w:rFonts w:ascii="Times New Roman" w:hAnsi="Times New Roman" w:cs="Times New Roman"/>
          <w:sz w:val="28"/>
          <w:szCs w:val="28"/>
        </w:rPr>
        <w:t>Обращения, направленные посредством почтовой и факсимильной связи, и документы, связанные с их рассмотрением, первоначально поступают к специалисту, ответственному за прием и регистрацию документов.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3.2.5. </w:t>
      </w:r>
      <w:r>
        <w:rPr>
          <w:rFonts w:ascii="Times New Roman" w:hAnsi="Times New Roman" w:cs="Times New Roman"/>
          <w:sz w:val="28"/>
          <w:szCs w:val="28"/>
        </w:rPr>
        <w:t>Обращения, поступившие по электронной почт</w:t>
      </w:r>
      <w:r>
        <w:rPr>
          <w:rFonts w:ascii="Times New Roman" w:hAnsi="Times New Roman" w:cs="Times New Roman"/>
          <w:sz w:val="28"/>
          <w:szCs w:val="28"/>
        </w:rPr>
        <w:t>е, ежедневно распечатываются и оформляются специалистом, ответственным за прием и регистрацию документов, для рассмотрения главой Бирофельдского сельского поселения в установленном порядке как обычные письменные обращения.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3.2.6. </w:t>
      </w:r>
      <w:r>
        <w:rPr>
          <w:rFonts w:ascii="Times New Roman" w:hAnsi="Times New Roman" w:cs="Times New Roman"/>
          <w:sz w:val="28"/>
          <w:szCs w:val="28"/>
        </w:rPr>
        <w:t xml:space="preserve">Специалист, ответственный </w:t>
      </w:r>
      <w:r>
        <w:rPr>
          <w:rFonts w:ascii="Times New Roman" w:hAnsi="Times New Roman" w:cs="Times New Roman"/>
          <w:sz w:val="28"/>
          <w:szCs w:val="28"/>
        </w:rPr>
        <w:t>за прием и регистрацию документов, осуществляет первичную обработку (проверку правильности адресации корреспонденции, наличие всех приложений и иной документации, являющейся неотъемлемой частью обращения, чтение, определение содержания вопросов обращения г</w:t>
      </w:r>
      <w:r>
        <w:rPr>
          <w:rFonts w:ascii="Times New Roman" w:hAnsi="Times New Roman" w:cs="Times New Roman"/>
          <w:sz w:val="28"/>
          <w:szCs w:val="28"/>
        </w:rPr>
        <w:t>ражданина) и регистрацию обращений в журнале регистрации входящей корреспонденции.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3.2.7. </w:t>
      </w:r>
      <w:r>
        <w:rPr>
          <w:rFonts w:ascii="Times New Roman" w:hAnsi="Times New Roman" w:cs="Times New Roman"/>
          <w:sz w:val="28"/>
          <w:szCs w:val="28"/>
        </w:rPr>
        <w:t>В течение 1 рабочего дня с момента регистрации обращения заявителя специалистом, ответственным за прием и регистрацию документов, проводится проверка обращения на соо</w:t>
      </w:r>
      <w:r>
        <w:rPr>
          <w:rFonts w:ascii="Times New Roman" w:hAnsi="Times New Roman" w:cs="Times New Roman"/>
          <w:sz w:val="28"/>
          <w:szCs w:val="28"/>
        </w:rPr>
        <w:t xml:space="preserve">тветствие требованиям, установленным </w:t>
      </w:r>
      <w:hyperlink r:id="rId14" w:anchor="P72#P72" w:tooltip="file:///C:\Users\User\AppData\admin\AppData\Local\Temp\Постановления%20от%2009.07.2010%20года\Постановления%202020г\№14_27.02.2020.rtf#P72#P72" w:history="1">
        <w:r>
          <w:rPr>
            <w:rFonts w:ascii="Times New Roman" w:hAnsi="Times New Roman" w:cs="Times New Roman"/>
            <w:sz w:val="28"/>
            <w:szCs w:val="28"/>
          </w:rPr>
          <w:t>пунктами 2.</w:t>
        </w:r>
      </w:hyperlink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r:id="rId15" w:anchor="P88#P88" w:tooltip="file:///C:\Users\User\AppData\admin\AppData\Local\Temp\Постановления%20от%2009.07.2010%20года\Постановления%202020г\№14_27.02.2020.rtf#P88#P88" w:history="1">
        <w:r>
          <w:rPr>
            <w:rFonts w:ascii="Times New Roman" w:hAnsi="Times New Roman" w:cs="Times New Roman"/>
            <w:sz w:val="28"/>
            <w:szCs w:val="28"/>
          </w:rPr>
          <w:t>2.</w:t>
        </w:r>
      </w:hyperlink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поступлении обраще</w:t>
      </w:r>
      <w:r>
        <w:rPr>
          <w:rFonts w:ascii="Times New Roman" w:hAnsi="Times New Roman" w:cs="Times New Roman"/>
          <w:sz w:val="28"/>
          <w:szCs w:val="28"/>
        </w:rPr>
        <w:t>ния, где указано о приложении документов, которые полностью или частично отсутствуют, специалистом, ответственным за прием и регистрацию документов, составляется акт об отсутствии соответствующих документов, который приобщается к обращению.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Рассмотрение обращений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3.3.1. </w:t>
      </w:r>
      <w:r>
        <w:rPr>
          <w:rFonts w:ascii="Times New Roman" w:hAnsi="Times New Roman" w:cs="Times New Roman"/>
          <w:sz w:val="28"/>
          <w:szCs w:val="28"/>
        </w:rPr>
        <w:t>Прошедшие регистрацию письменные обращения передаются специалисту администрации.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3.3.2. </w:t>
      </w:r>
      <w:r>
        <w:rPr>
          <w:rFonts w:ascii="Times New Roman" w:hAnsi="Times New Roman" w:cs="Times New Roman"/>
          <w:sz w:val="28"/>
          <w:szCs w:val="28"/>
        </w:rPr>
        <w:t>Глава Бирофельдского сельского поселения по результатам ознакомления с текстом обращения, прилагаемыми к нему документами в течение 1 р</w:t>
      </w:r>
      <w:r>
        <w:rPr>
          <w:rFonts w:ascii="Times New Roman" w:hAnsi="Times New Roman" w:cs="Times New Roman"/>
          <w:sz w:val="28"/>
          <w:szCs w:val="28"/>
        </w:rPr>
        <w:t>абочего дня с момента их поступления: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определяет, относится ли к компетенции администрации рассмотрение поставленных в обращении вопросов;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определяет характер, сроки действий и сроки рассмотрения обращения;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определяет исполнителя поручения;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ставит </w:t>
      </w:r>
      <w:r>
        <w:rPr>
          <w:rFonts w:ascii="Times New Roman" w:hAnsi="Times New Roman" w:cs="Times New Roman"/>
          <w:sz w:val="28"/>
          <w:szCs w:val="28"/>
        </w:rPr>
        <w:t>исполнение поручений и рассмотрение обращения на контроль.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Решением главы Бирофельдского сельского поселения является резолюция о рассмотрении обращения по существу поставленных в нем вопросов, либо о подготовке письма заявителю, о невозможности ответа на </w:t>
      </w:r>
      <w:r>
        <w:rPr>
          <w:rFonts w:ascii="Times New Roman" w:hAnsi="Times New Roman" w:cs="Times New Roman"/>
          <w:sz w:val="28"/>
          <w:szCs w:val="28"/>
        </w:rPr>
        <w:lastRenderedPageBreak/>
        <w:t>поставленный вопрос в случае, если рассмотрение поставленного вопроса не входит в компетенцию администрации Бирофельдского сельского поселения.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3.3.3. </w:t>
      </w:r>
      <w:r>
        <w:rPr>
          <w:rFonts w:ascii="Times New Roman" w:hAnsi="Times New Roman" w:cs="Times New Roman"/>
          <w:sz w:val="28"/>
          <w:szCs w:val="28"/>
        </w:rPr>
        <w:t xml:space="preserve">Специалист, ответственный за прием и регистрацию документов, в течение 1 рабочего дня с момента передачи </w:t>
      </w:r>
      <w:r>
        <w:rPr>
          <w:rFonts w:ascii="Times New Roman" w:hAnsi="Times New Roman" w:cs="Times New Roman"/>
          <w:sz w:val="28"/>
          <w:szCs w:val="28"/>
        </w:rPr>
        <w:t>(поступления) документов от главы Бирофельдского сельского поселения передает обращение для рассмотрения по существу вместе с приложенными документами специалисту администрации.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Подготовка и направление ответов на обращение</w:t>
      </w:r>
    </w:p>
    <w:p w:rsidR="003C4481" w:rsidRDefault="003C44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3.4.1. </w:t>
      </w:r>
      <w:r>
        <w:rPr>
          <w:rFonts w:ascii="Times New Roman" w:hAnsi="Times New Roman" w:cs="Times New Roman"/>
          <w:sz w:val="28"/>
          <w:szCs w:val="28"/>
        </w:rPr>
        <w:t xml:space="preserve">Специалист администрации обеспечивает рассмотрение обращения и подготовку ответа в сроки, установленные </w:t>
      </w:r>
      <w:hyperlink r:id="rId16" w:anchor="P62#P62" w:tooltip="file:///C:\Users\User\AppData\admin\AppData\Local\Temp\Постановления%20от%2009.07.2010%20года\Постановления%202020г\№14_27.02.2020.rtf#P62#P62" w:history="1">
        <w:r>
          <w:rPr>
            <w:rFonts w:ascii="Times New Roman" w:hAnsi="Times New Roman" w:cs="Times New Roman"/>
            <w:sz w:val="28"/>
            <w:szCs w:val="28"/>
          </w:rPr>
          <w:t>п. 2.4.1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3.4.2. </w:t>
      </w:r>
      <w:r>
        <w:rPr>
          <w:rFonts w:ascii="Times New Roman" w:hAnsi="Times New Roman" w:cs="Times New Roman"/>
          <w:sz w:val="28"/>
          <w:szCs w:val="28"/>
        </w:rPr>
        <w:t>Специалист администрации рассмат</w:t>
      </w:r>
      <w:r>
        <w:rPr>
          <w:rFonts w:ascii="Times New Roman" w:hAnsi="Times New Roman" w:cs="Times New Roman"/>
          <w:sz w:val="28"/>
          <w:szCs w:val="28"/>
        </w:rPr>
        <w:t>ривает поступившее заявление и оформляет письменное разъяснение.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3.4.3. </w:t>
      </w:r>
      <w:r>
        <w:rPr>
          <w:rFonts w:ascii="Times New Roman" w:hAnsi="Times New Roman" w:cs="Times New Roman"/>
          <w:sz w:val="28"/>
          <w:szCs w:val="28"/>
        </w:rPr>
        <w:t>Ответ на вопрос предоставляется в простой, четкой и понятной форме за подписью главы администрации Бирофельдского сельского поселения либо лица, его замещающего.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3.4.4. </w:t>
      </w:r>
      <w:r>
        <w:rPr>
          <w:rFonts w:ascii="Times New Roman" w:hAnsi="Times New Roman" w:cs="Times New Roman"/>
          <w:sz w:val="28"/>
          <w:szCs w:val="28"/>
        </w:rPr>
        <w:t xml:space="preserve">В ответе также </w:t>
      </w:r>
      <w:r>
        <w:rPr>
          <w:rFonts w:ascii="Times New Roman" w:hAnsi="Times New Roman" w:cs="Times New Roman"/>
          <w:sz w:val="28"/>
          <w:szCs w:val="28"/>
        </w:rPr>
        <w:t>указываются и фамилия, имя, отчество (при наличии), номер телефона должностного лица, ответственного за подготовку ответа на обращение.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3.4.5. </w:t>
      </w:r>
      <w:r>
        <w:rPr>
          <w:rFonts w:ascii="Times New Roman" w:hAnsi="Times New Roman" w:cs="Times New Roman"/>
          <w:sz w:val="28"/>
          <w:szCs w:val="28"/>
        </w:rPr>
        <w:t>После подписания ответа специалист, ответственный за прием и регистрацию документов, регистрирует ответ в журнале</w:t>
      </w:r>
      <w:r>
        <w:rPr>
          <w:rFonts w:ascii="Times New Roman" w:hAnsi="Times New Roman" w:cs="Times New Roman"/>
          <w:sz w:val="28"/>
          <w:szCs w:val="28"/>
        </w:rPr>
        <w:t xml:space="preserve">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подписания.</w:t>
      </w:r>
    </w:p>
    <w:p w:rsidR="003C4481" w:rsidRDefault="00AD04C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3.4.6. </w:t>
      </w:r>
      <w:r>
        <w:rPr>
          <w:rFonts w:ascii="Times New Roman" w:hAnsi="Times New Roman" w:cs="Times New Roman"/>
          <w:sz w:val="28"/>
          <w:szCs w:val="28"/>
        </w:rPr>
        <w:t>Ответ на обращение, поступающее в форме электронного документа, направляется в фор</w:t>
      </w:r>
      <w:r>
        <w:rPr>
          <w:rFonts w:ascii="Times New Roman" w:hAnsi="Times New Roman" w:cs="Times New Roman"/>
          <w:sz w:val="28"/>
          <w:szCs w:val="28"/>
        </w:rPr>
        <w:t>ме электронного документа по адресу электронной почты, указанной в обращении, или в письменной форме по почтовому адресу, указанному в обращении.</w:t>
      </w:r>
    </w:p>
    <w:p w:rsidR="003C4481" w:rsidRDefault="003C44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481" w:rsidRDefault="00AD04C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C4481" w:rsidRDefault="00AD04CA">
      <w:pPr>
        <w:shd w:val="ni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:rsidR="003C4481" w:rsidRDefault="00AD04CA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3C4481" w:rsidRDefault="00AD04CA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</w:t>
      </w:r>
    </w:p>
    <w:p w:rsidR="003C4481" w:rsidRDefault="00AD04CA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предоставления муниципальной  услуги по даче письменных разъяснений </w:t>
      </w:r>
    </w:p>
    <w:p w:rsidR="003C4481" w:rsidRDefault="00AD04CA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налогоплательщикам и налоговым агентам по вопросам </w:t>
      </w:r>
    </w:p>
    <w:p w:rsidR="003C4481" w:rsidRDefault="00AD04CA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применения нормативных правовых актов </w:t>
      </w:r>
    </w:p>
    <w:p w:rsidR="003C4481" w:rsidRDefault="00AD04CA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«Бирофельдское</w:t>
      </w:r>
    </w:p>
    <w:p w:rsidR="003C4481" w:rsidRDefault="00AD04CA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сельское поселение» о местных налогах и сборах</w:t>
      </w:r>
    </w:p>
    <w:p w:rsidR="003C4481" w:rsidRDefault="00AD04CA">
      <w:pPr>
        <w:pStyle w:val="afc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форм</w:t>
      </w:r>
      <w:r>
        <w:rPr>
          <w:rFonts w:ascii="Times New Roman" w:hAnsi="Times New Roman" w:cs="Times New Roman"/>
          <w:b/>
          <w:bCs/>
          <w:sz w:val="24"/>
          <w:szCs w:val="24"/>
        </w:rPr>
        <w:t>а заявления</w:t>
      </w:r>
    </w:p>
    <w:p w:rsidR="003C4481" w:rsidRDefault="00AD04CA">
      <w:pPr>
        <w:pStyle w:val="afc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    В ___________________________________________</w:t>
      </w:r>
    </w:p>
    <w:p w:rsidR="003C4481" w:rsidRDefault="00AD04CA">
      <w:pPr>
        <w:pStyle w:val="afc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 (указать наименование органа)</w:t>
      </w:r>
    </w:p>
    <w:p w:rsidR="003C4481" w:rsidRDefault="00AD04CA">
      <w:pPr>
        <w:pStyle w:val="afc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 от __________________________________________</w:t>
      </w:r>
    </w:p>
    <w:p w:rsidR="003C4481" w:rsidRDefault="00AD04CA">
      <w:pPr>
        <w:pStyle w:val="afc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         (ФИО физического лица)</w:t>
      </w:r>
    </w:p>
    <w:p w:rsidR="003C4481" w:rsidRDefault="00AD04CA">
      <w:pPr>
        <w:pStyle w:val="afc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 _____________________________________________</w:t>
      </w:r>
    </w:p>
    <w:p w:rsidR="003C4481" w:rsidRDefault="00AD04CA">
      <w:pPr>
        <w:pStyle w:val="afc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 (ФИО руководителя организации)</w:t>
      </w:r>
    </w:p>
    <w:p w:rsidR="003C4481" w:rsidRDefault="00AD04CA">
      <w:pPr>
        <w:pStyle w:val="afc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</w:t>
      </w:r>
      <w:r>
        <w:rPr>
          <w:rFonts w:ascii="Times New Roman" w:eastAsia="Times New Roman" w:hAnsi="Times New Roman" w:cs="Times New Roman"/>
          <w:sz w:val="24"/>
          <w:szCs w:val="24"/>
        </w:rPr>
        <w:t>  _____________________________________________</w:t>
      </w:r>
    </w:p>
    <w:p w:rsidR="003C4481" w:rsidRDefault="00AD04CA">
      <w:pPr>
        <w:pStyle w:val="afc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 (адрес)</w:t>
      </w:r>
    </w:p>
    <w:p w:rsidR="003C4481" w:rsidRDefault="00AD04CA">
      <w:pPr>
        <w:pStyle w:val="afc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 _____________________________________________</w:t>
      </w:r>
    </w:p>
    <w:p w:rsidR="003C4481" w:rsidRDefault="00AD04CA">
      <w:pPr>
        <w:pStyle w:val="afc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           (</w:t>
      </w:r>
      <w:r>
        <w:rPr>
          <w:rFonts w:ascii="Times New Roman" w:eastAsia="Times New Roman" w:hAnsi="Times New Roman" w:cs="Times New Roman"/>
          <w:sz w:val="24"/>
          <w:szCs w:val="24"/>
        </w:rPr>
        <w:t>контактный телефон)</w:t>
      </w:r>
    </w:p>
    <w:p w:rsidR="003C4481" w:rsidRDefault="003C4481">
      <w:pPr>
        <w:pStyle w:val="afc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C4481" w:rsidRDefault="00AD04CA">
      <w:pPr>
        <w:pStyle w:val="afc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:rsidR="003C4481" w:rsidRDefault="00AD04CA">
      <w:pPr>
        <w:pStyle w:val="afc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даче письменных разъяснений по вопросам применения муниципальных правовых актов о местных налогах и сборах</w:t>
      </w:r>
    </w:p>
    <w:p w:rsidR="003C4481" w:rsidRDefault="003C4481">
      <w:pPr>
        <w:pStyle w:val="afc"/>
        <w:rPr>
          <w:rFonts w:ascii="Times New Roman" w:eastAsia="Times New Roman" w:hAnsi="Times New Roman" w:cs="Times New Roman"/>
          <w:sz w:val="24"/>
          <w:szCs w:val="24"/>
        </w:rPr>
      </w:pPr>
    </w:p>
    <w:p w:rsidR="003C4481" w:rsidRDefault="00AD04CA">
      <w:pPr>
        <w:pStyle w:val="afc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Прошу дать разъяснение по вопросу _____________________________________________</w:t>
      </w:r>
    </w:p>
    <w:p w:rsidR="003C4481" w:rsidRDefault="00AD04CA">
      <w:pPr>
        <w:pStyle w:val="afc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</w:t>
      </w:r>
    </w:p>
    <w:p w:rsidR="003C4481" w:rsidRDefault="00AD04CA">
      <w:pPr>
        <w:pStyle w:val="afc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C4481" w:rsidRDefault="00AD04CA">
      <w:pPr>
        <w:pStyle w:val="afc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C4481" w:rsidRDefault="00AD04CA">
      <w:pPr>
        <w:pStyle w:val="afc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</w:t>
      </w:r>
    </w:p>
    <w:p w:rsidR="003C4481" w:rsidRDefault="00AD04CA">
      <w:pPr>
        <w:pStyle w:val="afc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C4481" w:rsidRDefault="00AD04CA">
      <w:pPr>
        <w:pStyle w:val="afc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Заявитель: ________________________________________________________________</w:t>
      </w:r>
    </w:p>
    <w:p w:rsidR="003C4481" w:rsidRDefault="00AD04CA">
      <w:pPr>
        <w:pStyle w:val="afc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       (Ф.И.О., должность представителя (подпись) юридического лица;</w:t>
      </w:r>
    </w:p>
    <w:p w:rsidR="003C4481" w:rsidRDefault="00AD04CA">
      <w:pPr>
        <w:pStyle w:val="afc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 Ф.И.О. гражданина)</w:t>
      </w:r>
    </w:p>
    <w:p w:rsidR="003C4481" w:rsidRDefault="00AD04CA">
      <w:pPr>
        <w:pStyle w:val="afc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C4481" w:rsidRDefault="00AD04CA">
      <w:pPr>
        <w:pStyle w:val="afc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"__" __________ 20__ г.   </w:t>
      </w:r>
      <w:r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               М.П.</w:t>
      </w:r>
    </w:p>
    <w:p w:rsidR="003C4481" w:rsidRDefault="00AD04CA">
      <w:pPr>
        <w:pStyle w:val="afc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C4481" w:rsidRDefault="003C4481">
      <w:pPr>
        <w:pStyle w:val="ConsPlusNonformat"/>
        <w:ind w:left="-567"/>
        <w:rPr>
          <w:rFonts w:ascii="Times New Roman" w:hAnsi="Times New Roman" w:cs="Times New Roman"/>
          <w:sz w:val="26"/>
          <w:szCs w:val="26"/>
        </w:rPr>
      </w:pPr>
    </w:p>
    <w:p w:rsidR="003C4481" w:rsidRDefault="003C4481">
      <w:pPr>
        <w:pStyle w:val="ConsPlusNonformat"/>
        <w:ind w:left="-567"/>
        <w:rPr>
          <w:rFonts w:ascii="Times New Roman" w:hAnsi="Times New Roman" w:cs="Times New Roman"/>
          <w:sz w:val="26"/>
          <w:szCs w:val="26"/>
        </w:rPr>
      </w:pPr>
    </w:p>
    <w:p w:rsidR="003C4481" w:rsidRDefault="003C4481">
      <w:pPr>
        <w:pStyle w:val="ConsPlusNonformat"/>
        <w:ind w:left="-567"/>
        <w:rPr>
          <w:rFonts w:ascii="Times New Roman" w:hAnsi="Times New Roman" w:cs="Times New Roman"/>
          <w:sz w:val="26"/>
          <w:szCs w:val="26"/>
        </w:rPr>
      </w:pPr>
    </w:p>
    <w:p w:rsidR="003C4481" w:rsidRDefault="003C4481">
      <w:pPr>
        <w:pStyle w:val="ConsPlusNonformat"/>
        <w:ind w:left="-567"/>
        <w:rPr>
          <w:rFonts w:ascii="Times New Roman" w:hAnsi="Times New Roman" w:cs="Times New Roman"/>
          <w:sz w:val="26"/>
          <w:szCs w:val="26"/>
        </w:rPr>
      </w:pPr>
    </w:p>
    <w:p w:rsidR="003C4481" w:rsidRDefault="003C4481">
      <w:pPr>
        <w:pStyle w:val="ConsPlusNonformat"/>
        <w:ind w:left="-567"/>
        <w:rPr>
          <w:rFonts w:ascii="Times New Roman" w:hAnsi="Times New Roman" w:cs="Times New Roman"/>
          <w:sz w:val="26"/>
          <w:szCs w:val="26"/>
        </w:rPr>
      </w:pPr>
    </w:p>
    <w:sectPr w:rsidR="003C4481" w:rsidSect="003C4481">
      <w:footerReference w:type="default" r:id="rId17"/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04CA" w:rsidRDefault="00AD04CA">
      <w:pPr>
        <w:spacing w:after="0" w:line="240" w:lineRule="auto"/>
      </w:pPr>
      <w:r>
        <w:separator/>
      </w:r>
    </w:p>
  </w:endnote>
  <w:endnote w:type="continuationSeparator" w:id="0">
    <w:p w:rsidR="00AD04CA" w:rsidRDefault="00AD0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481" w:rsidRDefault="003C448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04CA" w:rsidRDefault="00AD04CA">
      <w:pPr>
        <w:spacing w:after="0" w:line="240" w:lineRule="auto"/>
      </w:pPr>
      <w:r>
        <w:separator/>
      </w:r>
    </w:p>
  </w:footnote>
  <w:footnote w:type="continuationSeparator" w:id="0">
    <w:p w:rsidR="00AD04CA" w:rsidRDefault="00AD04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4481"/>
    <w:rsid w:val="000051A2"/>
    <w:rsid w:val="003013CD"/>
    <w:rsid w:val="003C4481"/>
    <w:rsid w:val="00412074"/>
    <w:rsid w:val="00835FFD"/>
    <w:rsid w:val="00AD04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4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448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3C448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3C448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3C44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link w:val="ConsPlusNormal"/>
    <w:uiPriority w:val="5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C44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3C44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C44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C44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C44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C44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C44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C44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3C44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C44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C44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C44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C44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C44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C44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3C4481"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3C4481"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3C4481"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3C4481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3C4481"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3C4481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3C4481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3C4481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3C4481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3C4481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3C4481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3C4481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3C4481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3C4481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3C4481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3C4481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3C4481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3C4481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3C4481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3C4481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3C4481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3C4481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3C44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3C4481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3C448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C448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C4481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3C4481"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3C4481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3C4481"/>
    <w:rPr>
      <w:i/>
      <w:iCs/>
    </w:rPr>
  </w:style>
  <w:style w:type="character" w:styleId="ae">
    <w:name w:val="Strong"/>
    <w:basedOn w:val="a0"/>
    <w:uiPriority w:val="22"/>
    <w:qFormat/>
    <w:rsid w:val="003C4481"/>
    <w:rPr>
      <w:b/>
      <w:bCs/>
    </w:rPr>
  </w:style>
  <w:style w:type="character" w:styleId="af">
    <w:name w:val="Subtle Reference"/>
    <w:basedOn w:val="a0"/>
    <w:uiPriority w:val="31"/>
    <w:qFormat/>
    <w:rsid w:val="003C4481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3C4481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3C448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3C4481"/>
  </w:style>
  <w:style w:type="paragraph" w:customStyle="1" w:styleId="Footer">
    <w:name w:val="Footer"/>
    <w:basedOn w:val="a"/>
    <w:link w:val="FooterChar"/>
    <w:uiPriority w:val="99"/>
    <w:unhideWhenUsed/>
    <w:rsid w:val="003C448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3C4481"/>
  </w:style>
  <w:style w:type="paragraph" w:customStyle="1" w:styleId="Caption">
    <w:name w:val="Caption"/>
    <w:basedOn w:val="a"/>
    <w:next w:val="a"/>
    <w:uiPriority w:val="35"/>
    <w:unhideWhenUsed/>
    <w:qFormat/>
    <w:rsid w:val="003C4481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3C4481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3C4481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3C4481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3C4481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3C4481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3C4481"/>
    <w:rPr>
      <w:vertAlign w:val="superscript"/>
    </w:rPr>
  </w:style>
  <w:style w:type="character" w:styleId="af7">
    <w:name w:val="Hyperlink"/>
    <w:basedOn w:val="a0"/>
    <w:uiPriority w:val="99"/>
    <w:unhideWhenUsed/>
    <w:rsid w:val="003C4481"/>
    <w:rPr>
      <w:color w:val="0563C1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3C4481"/>
    <w:rPr>
      <w:color w:val="954F72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3C4481"/>
    <w:pPr>
      <w:spacing w:after="100"/>
    </w:pPr>
  </w:style>
  <w:style w:type="paragraph" w:styleId="21">
    <w:name w:val="toc 2"/>
    <w:basedOn w:val="a"/>
    <w:next w:val="a"/>
    <w:uiPriority w:val="39"/>
    <w:unhideWhenUsed/>
    <w:rsid w:val="003C4481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3C4481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3C4481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3C4481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3C4481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3C4481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3C4481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3C4481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3C4481"/>
    <w:rPr>
      <w:color w:val="666666"/>
    </w:rPr>
  </w:style>
  <w:style w:type="paragraph" w:styleId="afa">
    <w:name w:val="TOC Heading"/>
    <w:uiPriority w:val="39"/>
    <w:unhideWhenUsed/>
    <w:rsid w:val="003C4481"/>
  </w:style>
  <w:style w:type="paragraph" w:styleId="afb">
    <w:name w:val="table of figures"/>
    <w:basedOn w:val="a"/>
    <w:next w:val="a"/>
    <w:uiPriority w:val="99"/>
    <w:unhideWhenUsed/>
    <w:rsid w:val="003C4481"/>
    <w:pPr>
      <w:spacing w:after="0"/>
    </w:pPr>
  </w:style>
  <w:style w:type="paragraph" w:styleId="afc">
    <w:name w:val="No Spacing"/>
    <w:basedOn w:val="a"/>
    <w:uiPriority w:val="1"/>
    <w:qFormat/>
    <w:rsid w:val="003C4481"/>
    <w:pPr>
      <w:spacing w:after="0" w:line="240" w:lineRule="auto"/>
    </w:pPr>
  </w:style>
  <w:style w:type="paragraph" w:styleId="afd">
    <w:name w:val="List Paragraph"/>
    <w:basedOn w:val="a"/>
    <w:uiPriority w:val="34"/>
    <w:qFormat/>
    <w:rsid w:val="003C4481"/>
    <w:pPr>
      <w:ind w:left="720"/>
      <w:contextualSpacing/>
    </w:pPr>
  </w:style>
  <w:style w:type="paragraph" w:customStyle="1" w:styleId="consplusnormal0">
    <w:name w:val="consplusnormal"/>
    <w:rsid w:val="003C44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rsid w:val="003C4481"/>
  </w:style>
  <w:style w:type="paragraph" w:customStyle="1" w:styleId="11">
    <w:name w:val="Обычный (веб)1"/>
    <w:uiPriority w:val="99"/>
    <w:unhideWhenUsed/>
    <w:rsid w:val="003C44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Гипертекстовая ссылка"/>
    <w:uiPriority w:val="99"/>
    <w:rsid w:val="003C4481"/>
    <w:rPr>
      <w:rFonts w:cs="Times New Roman"/>
      <w:b/>
      <w:color w:val="106BBE"/>
    </w:rPr>
  </w:style>
  <w:style w:type="paragraph" w:customStyle="1" w:styleId="ConsPlusNormal">
    <w:name w:val="ConsPlusNormal"/>
    <w:link w:val="GridTable4-Accent6"/>
    <w:rsid w:val="003C44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  <w:ind w:firstLine="720"/>
    </w:pPr>
    <w:rPr>
      <w:rFonts w:ascii="Arial" w:hAnsi="Arial"/>
      <w:lang w:eastAsia="ru-RU"/>
    </w:rPr>
  </w:style>
  <w:style w:type="paragraph" w:customStyle="1" w:styleId="ConsPlusNonformat">
    <w:name w:val="ConsPlusNonformat"/>
    <w:rsid w:val="003C44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AEC5C291-4A1E-4547-9047-981347D99DDB" TargetMode="External"/><Relationship Id="rId13" Type="http://schemas.openxmlformats.org/officeDocument/2006/relationships/hyperlink" Target="http://municipal.garant.ru/document?id=71262988&amp;sub=0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birofeld.ru/" TargetMode="External"/><Relationship Id="rId12" Type="http://schemas.openxmlformats.org/officeDocument/2006/relationships/hyperlink" Target="consultantplus://offline/ref=882BF74CE54FF1690C408C3F6AEEB1B7A452EEAC0F10BC9DD238FAFD1060AA8A0B8301B71EB03E54BB7F3034a4F6B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file:///C:\Users\User\AppData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://municipal.garant.ru/document?id=12077515&amp;sub=91" TargetMode="External"/><Relationship Id="rId5" Type="http://schemas.openxmlformats.org/officeDocument/2006/relationships/endnotes" Target="endnotes.xml"/><Relationship Id="rId15" Type="http://schemas.openxmlformats.org/officeDocument/2006/relationships/hyperlink" Target="file:///C:\Users\User\AppData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Relationship Id="rId10" Type="http://schemas.openxmlformats.org/officeDocument/2006/relationships/hyperlink" Target="http://municipal.garant.ru/document?id=12077515&amp;sub=706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municipal.garant.ru/document?id=12077515&amp;sub=101" TargetMode="External"/><Relationship Id="rId14" Type="http://schemas.openxmlformats.org/officeDocument/2006/relationships/hyperlink" Target="file:///C:\Users\User\AppData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18</Pages>
  <Words>6234</Words>
  <Characters>35537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2025-12-21T22:55:00Z</dcterms:created>
  <dcterms:modified xsi:type="dcterms:W3CDTF">2025-12-22T06:09:00Z</dcterms:modified>
</cp:coreProperties>
</file>