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803D6F">
        <w:rPr>
          <w:rFonts w:ascii="Times New Roman" w:hAnsi="Times New Roman"/>
          <w:b/>
          <w:sz w:val="52"/>
          <w:szCs w:val="52"/>
          <w:u w:val="single"/>
          <w:lang w:val="ru-RU"/>
        </w:rPr>
        <w:t>29 января</w:t>
      </w:r>
      <w:r w:rsidR="006419D7">
        <w:rPr>
          <w:rFonts w:ascii="Times New Roman" w:hAnsi="Times New Roman"/>
          <w:b/>
          <w:sz w:val="52"/>
          <w:szCs w:val="52"/>
          <w:u w:val="single"/>
          <w:lang w:val="ru-RU"/>
        </w:rPr>
        <w:t xml:space="preserve"> 202</w:t>
      </w:r>
      <w:r w:rsidR="00803D6F">
        <w:rPr>
          <w:rFonts w:ascii="Times New Roman" w:hAnsi="Times New Roman"/>
          <w:b/>
          <w:sz w:val="52"/>
          <w:szCs w:val="52"/>
          <w:u w:val="single"/>
          <w:lang w:val="ru-RU"/>
        </w:rPr>
        <w:t>6</w:t>
      </w:r>
      <w:r w:rsidR="006419D7">
        <w:rPr>
          <w:rFonts w:ascii="Times New Roman" w:hAnsi="Times New Roman"/>
          <w:b/>
          <w:sz w:val="52"/>
          <w:szCs w:val="52"/>
          <w:u w:val="single"/>
          <w:lang w:val="ru-RU"/>
        </w:rPr>
        <w:t xml:space="preserve"> года № </w:t>
      </w:r>
      <w:r w:rsidR="00803D6F">
        <w:rPr>
          <w:rFonts w:ascii="Times New Roman" w:hAnsi="Times New Roman"/>
          <w:b/>
          <w:sz w:val="52"/>
          <w:szCs w:val="52"/>
          <w:u w:val="single"/>
          <w:lang w:val="ru-RU"/>
        </w:rPr>
        <w:t>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551304" w:rsidRPr="007B2729" w:rsidRDefault="006419D7" w:rsidP="007B2729">
      <w:pPr>
        <w:jc w:val="center"/>
        <w:rPr>
          <w:rFonts w:ascii="Times New Roman" w:hAnsi="Times New Roman"/>
          <w:b/>
          <w:sz w:val="72"/>
          <w:lang w:val="ru-RU"/>
        </w:rPr>
      </w:pPr>
      <w:r>
        <w:rPr>
          <w:rFonts w:ascii="Times New Roman" w:hAnsi="Times New Roman"/>
          <w:b/>
          <w:sz w:val="72"/>
          <w:lang w:val="ru-RU"/>
        </w:rPr>
        <w:t>с. Бирофельд</w:t>
      </w:r>
    </w:p>
    <w:p w:rsidR="00CF66DB" w:rsidRDefault="00CF66DB" w:rsidP="00803D6F">
      <w:pPr>
        <w:rPr>
          <w:rFonts w:ascii="Times New Roman" w:hAnsi="Times New Roman"/>
          <w:b/>
          <w:u w:val="single"/>
          <w:lang w:val="ru-RU"/>
        </w:rPr>
      </w:pPr>
    </w:p>
    <w:p w:rsidR="00BD378A" w:rsidRDefault="00BD378A"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1778"/>
      </w:tblGrid>
      <w:tr w:rsidR="00803D6F" w:rsidRPr="0043188A" w:rsidTr="00A95322">
        <w:trPr>
          <w:trHeight w:val="1163"/>
        </w:trPr>
        <w:tc>
          <w:tcPr>
            <w:tcW w:w="566" w:type="dxa"/>
            <w:tcBorders>
              <w:top w:val="single" w:sz="4" w:space="0" w:color="auto"/>
              <w:left w:val="single" w:sz="4" w:space="0" w:color="auto"/>
              <w:bottom w:val="single" w:sz="4" w:space="0" w:color="auto"/>
              <w:right w:val="single" w:sz="4" w:space="0" w:color="auto"/>
            </w:tcBorders>
          </w:tcPr>
          <w:p w:rsidR="00803D6F" w:rsidRPr="002E0E6C" w:rsidRDefault="00803D6F" w:rsidP="004E5070">
            <w:pPr>
              <w:spacing w:line="276" w:lineRule="auto"/>
              <w:rPr>
                <w:rFonts w:ascii="Times New Roman" w:hAnsi="Times New Roman"/>
                <w:b/>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803D6F" w:rsidRDefault="00803D6F" w:rsidP="00803D6F">
            <w:pPr>
              <w:spacing w:line="276" w:lineRule="auto"/>
              <w:jc w:val="center"/>
              <w:rPr>
                <w:rFonts w:ascii="Times New Roman" w:hAnsi="Times New Roman"/>
                <w:b/>
                <w:lang w:val="ru-RU"/>
              </w:rPr>
            </w:pPr>
          </w:p>
          <w:p w:rsidR="00803D6F" w:rsidRPr="002E0E6C" w:rsidRDefault="00803D6F" w:rsidP="00803D6F">
            <w:pPr>
              <w:spacing w:line="276" w:lineRule="auto"/>
              <w:jc w:val="center"/>
              <w:rPr>
                <w:rFonts w:ascii="Times New Roman" w:hAnsi="Times New Roman"/>
                <w:b/>
                <w:lang w:val="ru-RU"/>
              </w:rPr>
            </w:pPr>
            <w:r>
              <w:rPr>
                <w:rFonts w:ascii="Times New Roman" w:hAnsi="Times New Roman"/>
                <w:b/>
                <w:lang w:val="ru-RU"/>
              </w:rPr>
              <w:t>НАИМЕНОВАНИЕ РЕШЕНИЯ</w:t>
            </w:r>
          </w:p>
        </w:tc>
        <w:tc>
          <w:tcPr>
            <w:tcW w:w="2693" w:type="dxa"/>
            <w:tcBorders>
              <w:top w:val="single" w:sz="4" w:space="0" w:color="auto"/>
              <w:left w:val="single" w:sz="4" w:space="0" w:color="auto"/>
              <w:bottom w:val="single" w:sz="4" w:space="0" w:color="auto"/>
              <w:right w:val="single" w:sz="4" w:space="0" w:color="auto"/>
            </w:tcBorders>
            <w:hideMark/>
          </w:tcPr>
          <w:p w:rsidR="00803D6F" w:rsidRPr="002E0E6C" w:rsidRDefault="00803D6F" w:rsidP="00674DD5">
            <w:pPr>
              <w:spacing w:line="276" w:lineRule="auto"/>
              <w:rPr>
                <w:rFonts w:ascii="Times New Roman" w:hAnsi="Times New Roman"/>
                <w:b/>
                <w:lang w:val="ru-RU"/>
              </w:rPr>
            </w:pPr>
          </w:p>
          <w:p w:rsidR="00803D6F" w:rsidRPr="002E0E6C" w:rsidRDefault="00803D6F" w:rsidP="00803D6F">
            <w:pPr>
              <w:spacing w:line="276" w:lineRule="auto"/>
              <w:jc w:val="center"/>
              <w:rPr>
                <w:rFonts w:ascii="Times New Roman" w:hAnsi="Times New Roman"/>
                <w:b/>
                <w:lang w:val="ru-RU"/>
              </w:rPr>
            </w:pPr>
            <w:r w:rsidRPr="002E0E6C">
              <w:rPr>
                <w:rFonts w:ascii="Times New Roman" w:hAnsi="Times New Roman"/>
                <w:b/>
                <w:lang w:val="ru-RU"/>
              </w:rPr>
              <w:t xml:space="preserve">НОМЕР </w:t>
            </w:r>
            <w:r>
              <w:rPr>
                <w:rFonts w:ascii="Times New Roman" w:hAnsi="Times New Roman"/>
                <w:b/>
                <w:lang w:val="ru-RU"/>
              </w:rPr>
              <w:t>РЕШЕНИЯ</w:t>
            </w:r>
          </w:p>
        </w:tc>
        <w:tc>
          <w:tcPr>
            <w:tcW w:w="1778" w:type="dxa"/>
            <w:tcBorders>
              <w:top w:val="single" w:sz="4" w:space="0" w:color="auto"/>
              <w:left w:val="single" w:sz="4" w:space="0" w:color="auto"/>
              <w:bottom w:val="single" w:sz="4" w:space="0" w:color="auto"/>
              <w:right w:val="single" w:sz="4" w:space="0" w:color="auto"/>
            </w:tcBorders>
            <w:hideMark/>
          </w:tcPr>
          <w:p w:rsidR="00803D6F" w:rsidRPr="002E0E6C" w:rsidRDefault="00803D6F" w:rsidP="00674DD5">
            <w:pPr>
              <w:spacing w:line="276" w:lineRule="auto"/>
              <w:jc w:val="center"/>
              <w:rPr>
                <w:rFonts w:ascii="Times New Roman" w:hAnsi="Times New Roman"/>
                <w:b/>
                <w:lang w:val="ru-RU"/>
              </w:rPr>
            </w:pPr>
          </w:p>
          <w:p w:rsidR="00803D6F" w:rsidRPr="002E0E6C" w:rsidRDefault="00803D6F" w:rsidP="00674DD5">
            <w:pPr>
              <w:spacing w:line="276" w:lineRule="auto"/>
              <w:jc w:val="center"/>
              <w:rPr>
                <w:rFonts w:ascii="Times New Roman" w:hAnsi="Times New Roman"/>
                <w:b/>
                <w:lang w:val="ru-RU"/>
              </w:rPr>
            </w:pPr>
            <w:r w:rsidRPr="002E0E6C">
              <w:rPr>
                <w:rFonts w:ascii="Times New Roman" w:hAnsi="Times New Roman"/>
                <w:b/>
              </w:rPr>
              <w:t>ДАТА ПРИНЯТИЯ</w:t>
            </w:r>
          </w:p>
        </w:tc>
      </w:tr>
      <w:tr w:rsidR="00803D6F" w:rsidRPr="00803D6F" w:rsidTr="00803D6F">
        <w:trPr>
          <w:trHeight w:val="828"/>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4E5070">
            <w:pPr>
              <w:spacing w:line="276" w:lineRule="auto"/>
              <w:rPr>
                <w:rFonts w:ascii="Times New Roman" w:hAnsi="Times New Roman"/>
                <w:b/>
                <w:lang w:val="ru-RU"/>
              </w:rPr>
            </w:pPr>
            <w:r w:rsidRPr="00803D6F">
              <w:rPr>
                <w:rFonts w:ascii="Times New Roman" w:hAnsi="Times New Roman"/>
                <w:b/>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803D6F">
            <w:pPr>
              <w:widowControl w:val="0"/>
              <w:autoSpaceDE w:val="0"/>
              <w:autoSpaceDN w:val="0"/>
              <w:adjustRightInd w:val="0"/>
              <w:jc w:val="both"/>
              <w:rPr>
                <w:rFonts w:ascii="Times New Roman" w:hAnsi="Times New Roman"/>
                <w:lang w:val="ru-RU"/>
              </w:rPr>
            </w:pPr>
            <w:r w:rsidRPr="00803D6F">
              <w:rPr>
                <w:rFonts w:ascii="Times New Roman" w:hAnsi="Times New Roman"/>
                <w:lang w:val="ru-RU"/>
              </w:rPr>
              <w:t>О внесении дополнений 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803D6F">
            <w:pPr>
              <w:spacing w:line="276" w:lineRule="auto"/>
              <w:jc w:val="center"/>
              <w:rPr>
                <w:rFonts w:ascii="Times New Roman" w:hAnsi="Times New Roman"/>
                <w:b/>
                <w:lang w:val="ru-RU"/>
              </w:rPr>
            </w:pPr>
            <w:r w:rsidRPr="00803D6F">
              <w:rPr>
                <w:rFonts w:ascii="Times New Roman" w:hAnsi="Times New Roman"/>
                <w:b/>
                <w:lang w:val="ru-RU"/>
              </w:rPr>
              <w:t>120</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4E5070">
            <w:pPr>
              <w:spacing w:line="276" w:lineRule="auto"/>
              <w:jc w:val="center"/>
              <w:rPr>
                <w:rFonts w:ascii="Times New Roman" w:hAnsi="Times New Roman"/>
                <w:b/>
                <w:lang w:val="ru-RU"/>
              </w:rPr>
            </w:pPr>
            <w:r w:rsidRPr="00803D6F">
              <w:rPr>
                <w:rFonts w:ascii="Times New Roman" w:hAnsi="Times New Roman"/>
                <w:b/>
                <w:lang w:val="ru-RU"/>
              </w:rPr>
              <w:t>27.01.2026</w:t>
            </w:r>
          </w:p>
        </w:tc>
      </w:tr>
      <w:tr w:rsidR="00803D6F" w:rsidRPr="00803D6F" w:rsidTr="00803D6F">
        <w:trPr>
          <w:trHeight w:val="556"/>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4E5070">
            <w:pPr>
              <w:spacing w:line="276" w:lineRule="auto"/>
              <w:rPr>
                <w:rFonts w:ascii="Times New Roman" w:hAnsi="Times New Roman"/>
                <w:lang w:val="ru-RU"/>
              </w:rPr>
            </w:pPr>
            <w:r w:rsidRPr="00803D6F">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4E5070">
            <w:pPr>
              <w:spacing w:line="276" w:lineRule="auto"/>
              <w:rPr>
                <w:rFonts w:ascii="Times New Roman" w:hAnsi="Times New Roman"/>
                <w:b/>
                <w:lang w:val="ru-RU"/>
              </w:rPr>
            </w:pPr>
          </w:p>
          <w:p w:rsidR="00803D6F" w:rsidRPr="00803D6F" w:rsidRDefault="00803D6F" w:rsidP="002D5298">
            <w:pPr>
              <w:spacing w:line="276" w:lineRule="auto"/>
              <w:ind w:firstLine="720"/>
              <w:jc w:val="center"/>
              <w:rPr>
                <w:rFonts w:ascii="Times New Roman" w:hAnsi="Times New Roman"/>
                <w:b/>
                <w:lang w:val="ru-RU"/>
              </w:rPr>
            </w:pPr>
            <w:r w:rsidRPr="00803D6F">
              <w:rPr>
                <w:rFonts w:ascii="Times New Roman" w:hAnsi="Times New Roman"/>
                <w:b/>
                <w:lang w:val="ru-RU"/>
              </w:rPr>
              <w:t>НАИМЕНОВАНИЕ ПОСТАНОВЛЕНИЯ</w:t>
            </w: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4E5070">
            <w:pPr>
              <w:spacing w:line="276" w:lineRule="auto"/>
              <w:rPr>
                <w:rFonts w:ascii="Times New Roman" w:hAnsi="Times New Roman"/>
                <w:b/>
                <w:lang w:val="ru-RU"/>
              </w:rPr>
            </w:pPr>
          </w:p>
          <w:p w:rsidR="00803D6F" w:rsidRPr="00803D6F" w:rsidRDefault="00803D6F" w:rsidP="002D5298">
            <w:pPr>
              <w:spacing w:line="276" w:lineRule="auto"/>
              <w:jc w:val="center"/>
              <w:rPr>
                <w:rFonts w:ascii="Times New Roman" w:hAnsi="Times New Roman"/>
                <w:b/>
                <w:lang w:val="ru-RU"/>
              </w:rPr>
            </w:pPr>
            <w:r w:rsidRPr="00803D6F">
              <w:rPr>
                <w:rFonts w:ascii="Times New Roman" w:hAnsi="Times New Roman"/>
                <w:b/>
                <w:lang w:val="ru-RU"/>
              </w:rPr>
              <w:t>НОМЕР 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4E5070">
            <w:pPr>
              <w:spacing w:line="276" w:lineRule="auto"/>
              <w:jc w:val="center"/>
              <w:rPr>
                <w:rFonts w:ascii="Times New Roman" w:hAnsi="Times New Roman"/>
                <w:b/>
                <w:lang w:val="ru-RU"/>
              </w:rPr>
            </w:pPr>
          </w:p>
          <w:p w:rsidR="00803D6F" w:rsidRPr="00803D6F" w:rsidRDefault="00803D6F" w:rsidP="004E5070">
            <w:pPr>
              <w:spacing w:line="276" w:lineRule="auto"/>
              <w:jc w:val="center"/>
              <w:rPr>
                <w:rFonts w:ascii="Times New Roman" w:hAnsi="Times New Roman"/>
                <w:b/>
                <w:lang w:val="ru-RU"/>
              </w:rPr>
            </w:pPr>
            <w:r w:rsidRPr="00803D6F">
              <w:rPr>
                <w:rFonts w:ascii="Times New Roman" w:hAnsi="Times New Roman"/>
                <w:b/>
              </w:rPr>
              <w:t>ДАТА ПРИНЯТИЯ</w:t>
            </w:r>
          </w:p>
        </w:tc>
      </w:tr>
      <w:tr w:rsidR="00803D6F" w:rsidRPr="00803D6F"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876B52">
            <w:pPr>
              <w:spacing w:line="276" w:lineRule="auto"/>
              <w:rPr>
                <w:rFonts w:ascii="Times New Roman" w:hAnsi="Times New Roman"/>
                <w:lang w:val="ru-RU"/>
              </w:rPr>
            </w:pPr>
            <w:r w:rsidRPr="00803D6F">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803D6F">
            <w:pPr>
              <w:pStyle w:val="af9"/>
              <w:jc w:val="both"/>
              <w:rPr>
                <w:rFonts w:ascii="Times New Roman" w:hAnsi="Times New Roman" w:cs="Times New Roman"/>
                <w:sz w:val="24"/>
                <w:szCs w:val="24"/>
              </w:rPr>
            </w:pPr>
            <w:r w:rsidRPr="00803D6F">
              <w:rPr>
                <w:rFonts w:ascii="Times New Roman" w:hAnsi="Times New Roman" w:cs="Times New Roman"/>
                <w:sz w:val="24"/>
                <w:szCs w:val="24"/>
              </w:rPr>
              <w:t>О внесении изменений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 утвержденный постановлением администрации сельского поселения от 15.01.2024 № 2 «Об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w:t>
            </w: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F75367">
            <w:pPr>
              <w:spacing w:line="276" w:lineRule="auto"/>
              <w:jc w:val="center"/>
              <w:rPr>
                <w:rFonts w:ascii="Times New Roman" w:hAnsi="Times New Roman"/>
                <w:lang w:val="ru-RU"/>
              </w:rPr>
            </w:pPr>
            <w:r>
              <w:rPr>
                <w:rFonts w:ascii="Times New Roman" w:hAnsi="Times New Roman"/>
                <w:lang w:val="ru-RU"/>
              </w:rPr>
              <w:t>1</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803D6F">
            <w:pPr>
              <w:spacing w:line="276" w:lineRule="auto"/>
              <w:jc w:val="center"/>
              <w:rPr>
                <w:rFonts w:ascii="Times New Roman" w:hAnsi="Times New Roman"/>
                <w:lang w:val="ru-RU"/>
              </w:rPr>
            </w:pPr>
            <w:r>
              <w:rPr>
                <w:rFonts w:ascii="Times New Roman" w:hAnsi="Times New Roman"/>
                <w:lang w:val="ru-RU"/>
              </w:rPr>
              <w:t>13</w:t>
            </w:r>
            <w:r w:rsidRPr="00803D6F">
              <w:rPr>
                <w:rFonts w:ascii="Times New Roman" w:hAnsi="Times New Roman"/>
                <w:lang w:val="ru-RU"/>
              </w:rPr>
              <w:t>.</w:t>
            </w:r>
            <w:r>
              <w:rPr>
                <w:rFonts w:ascii="Times New Roman" w:hAnsi="Times New Roman"/>
                <w:lang w:val="ru-RU"/>
              </w:rPr>
              <w:t>01</w:t>
            </w:r>
            <w:r w:rsidRPr="00803D6F">
              <w:rPr>
                <w:rFonts w:ascii="Times New Roman" w:hAnsi="Times New Roman"/>
                <w:lang w:val="ru-RU"/>
              </w:rPr>
              <w:t>.202</w:t>
            </w:r>
            <w:r>
              <w:rPr>
                <w:rFonts w:ascii="Times New Roman" w:hAnsi="Times New Roman"/>
                <w:lang w:val="ru-RU"/>
              </w:rPr>
              <w:t>6</w:t>
            </w:r>
          </w:p>
        </w:tc>
      </w:tr>
      <w:tr w:rsidR="00803D6F" w:rsidRPr="00803D6F"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876B52">
            <w:pPr>
              <w:spacing w:line="276" w:lineRule="auto"/>
              <w:rPr>
                <w:rFonts w:ascii="Times New Roman" w:hAnsi="Times New Roman"/>
                <w:lang w:val="ru-RU"/>
              </w:rPr>
            </w:pPr>
            <w:r>
              <w:rPr>
                <w:rFonts w:ascii="Times New Roman" w:hAnsi="Times New Roman"/>
                <w:lang w:val="ru-RU"/>
              </w:rPr>
              <w:t>2</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af9"/>
              <w:jc w:val="both"/>
              <w:rPr>
                <w:rFonts w:ascii="Times New Roman" w:hAnsi="Times New Roman" w:cs="Times New Roman"/>
                <w:sz w:val="24"/>
                <w:szCs w:val="24"/>
              </w:rPr>
            </w:pPr>
            <w:r w:rsidRPr="00803D6F">
              <w:rPr>
                <w:rFonts w:ascii="Times New Roman" w:hAnsi="Times New Roman" w:cs="Times New Roman"/>
                <w:sz w:val="24"/>
                <w:szCs w:val="24"/>
              </w:rPr>
              <w:t>О внесении изменений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постановлением администрации сельского поселения от 31.08.2020 № 84 «Об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F75367">
            <w:pPr>
              <w:spacing w:line="276" w:lineRule="auto"/>
              <w:jc w:val="center"/>
              <w:rPr>
                <w:rFonts w:ascii="Times New Roman" w:hAnsi="Times New Roman"/>
                <w:lang w:val="ru-RU"/>
              </w:rPr>
            </w:pPr>
            <w:r>
              <w:rPr>
                <w:rFonts w:ascii="Times New Roman" w:hAnsi="Times New Roman"/>
                <w:lang w:val="ru-RU"/>
              </w:rPr>
              <w:t>2</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A95322">
            <w:pPr>
              <w:spacing w:line="276" w:lineRule="auto"/>
              <w:jc w:val="center"/>
              <w:rPr>
                <w:rFonts w:ascii="Times New Roman" w:hAnsi="Times New Roman"/>
                <w:lang w:val="ru-RU"/>
              </w:rPr>
            </w:pPr>
            <w:r>
              <w:rPr>
                <w:rFonts w:ascii="Times New Roman" w:hAnsi="Times New Roman"/>
                <w:lang w:val="ru-RU"/>
              </w:rPr>
              <w:t>14.01.2026</w:t>
            </w:r>
          </w:p>
        </w:tc>
      </w:tr>
      <w:tr w:rsidR="00803D6F" w:rsidRPr="00803D6F"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876B52">
            <w:pPr>
              <w:spacing w:line="276" w:lineRule="auto"/>
              <w:rPr>
                <w:rFonts w:ascii="Times New Roman" w:hAnsi="Times New Roman"/>
                <w:lang w:val="ru-RU"/>
              </w:rPr>
            </w:pPr>
            <w:r>
              <w:rPr>
                <w:rFonts w:ascii="Times New Roman" w:hAnsi="Times New Roman"/>
                <w:lang w:val="ru-RU"/>
              </w:rPr>
              <w:t>3</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803D6F">
              <w:rPr>
                <w:rFonts w:ascii="Times New Roman" w:hAnsi="Times New Roman" w:cs="Times New Roman"/>
                <w:sz w:val="24"/>
                <w:szCs w:val="24"/>
              </w:rPr>
              <w:t xml:space="preserve">Об утверждении Порядка возмещения затрат, предусмотренных частью 1 статьи 15 </w:t>
            </w:r>
            <w:r w:rsidRPr="00803D6F">
              <w:rPr>
                <w:rFonts w:ascii="Times New Roman" w:hAnsi="Times New Roman" w:cs="Times New Roman"/>
                <w:sz w:val="24"/>
                <w:szCs w:val="24"/>
              </w:rPr>
              <w:lastRenderedPageBreak/>
              <w:t>Федерального закона </w:t>
            </w:r>
            <w:hyperlink r:id="rId8" w:tooltip="https://pravo-search.minjust.ru/bigs/showDocument.html?id=0A4F144F-6AD0-442A-82D6-F343EF8C03E0" w:history="1">
              <w:r w:rsidRPr="00803D6F">
                <w:rPr>
                  <w:rFonts w:ascii="Times New Roman" w:hAnsi="Times New Roman" w:cs="Times New Roman"/>
                  <w:sz w:val="24"/>
                  <w:szCs w:val="24"/>
                </w:rPr>
                <w:t>от 1 апреля 2020 года № 69-ФЗ</w:t>
              </w:r>
            </w:hyperlink>
            <w:r w:rsidRPr="00803D6F">
              <w:rPr>
                <w:rFonts w:ascii="Times New Roman" w:hAnsi="Times New Roman" w:cs="Times New Roman"/>
                <w:sz w:val="24"/>
                <w:szCs w:val="24"/>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F75367">
            <w:pPr>
              <w:spacing w:line="276" w:lineRule="auto"/>
              <w:jc w:val="center"/>
              <w:rPr>
                <w:rFonts w:ascii="Times New Roman" w:hAnsi="Times New Roman"/>
                <w:lang w:val="ru-RU"/>
              </w:rPr>
            </w:pPr>
            <w:r>
              <w:rPr>
                <w:rFonts w:ascii="Times New Roman" w:hAnsi="Times New Roman"/>
                <w:lang w:val="ru-RU"/>
              </w:rPr>
              <w:lastRenderedPageBreak/>
              <w:t>3</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A95322">
            <w:pPr>
              <w:spacing w:line="276" w:lineRule="auto"/>
              <w:jc w:val="center"/>
              <w:rPr>
                <w:rFonts w:ascii="Times New Roman" w:hAnsi="Times New Roman"/>
                <w:lang w:val="ru-RU"/>
              </w:rPr>
            </w:pPr>
            <w:r>
              <w:rPr>
                <w:rFonts w:ascii="Times New Roman" w:hAnsi="Times New Roman"/>
                <w:lang w:val="ru-RU"/>
              </w:rPr>
              <w:t>14.01.2026</w:t>
            </w:r>
          </w:p>
        </w:tc>
      </w:tr>
      <w:tr w:rsidR="00803D6F" w:rsidRPr="00803D6F"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876B52">
            <w:pPr>
              <w:spacing w:line="276" w:lineRule="auto"/>
              <w:rPr>
                <w:rFonts w:ascii="Times New Roman" w:hAnsi="Times New Roman"/>
                <w:lang w:val="ru-RU"/>
              </w:rPr>
            </w:pPr>
            <w:r>
              <w:rPr>
                <w:rFonts w:ascii="Times New Roman" w:hAnsi="Times New Roman"/>
                <w:lang w:val="ru-RU"/>
              </w:rPr>
              <w:lastRenderedPageBreak/>
              <w:t>4</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jc w:val="both"/>
              <w:rPr>
                <w:rFonts w:ascii="Times New Roman" w:hAnsi="Times New Roman"/>
                <w:lang w:val="ru-RU"/>
              </w:rPr>
            </w:pPr>
            <w:r w:rsidRPr="00803D6F">
              <w:rPr>
                <w:rFonts w:ascii="Times New Roman" w:hAnsi="Times New Roman"/>
                <w:lang w:val="ru-RU"/>
              </w:rPr>
              <w:t>О  мерах  по  реализации  решения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 2028 годов»</w:t>
            </w:r>
          </w:p>
          <w:p w:rsidR="00803D6F" w:rsidRPr="00803D6F" w:rsidRDefault="00803D6F" w:rsidP="00674DD5">
            <w:pPr>
              <w:pStyle w:val="af9"/>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F75367">
            <w:pPr>
              <w:spacing w:line="276" w:lineRule="auto"/>
              <w:jc w:val="center"/>
              <w:rPr>
                <w:rFonts w:ascii="Times New Roman" w:hAnsi="Times New Roman"/>
                <w:lang w:val="ru-RU"/>
              </w:rPr>
            </w:pPr>
            <w:r>
              <w:rPr>
                <w:rFonts w:ascii="Times New Roman" w:hAnsi="Times New Roman"/>
                <w:lang w:val="ru-RU"/>
              </w:rPr>
              <w:t>4</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A95322">
            <w:pPr>
              <w:spacing w:line="276" w:lineRule="auto"/>
              <w:jc w:val="center"/>
              <w:rPr>
                <w:rFonts w:ascii="Times New Roman" w:hAnsi="Times New Roman"/>
                <w:lang w:val="ru-RU"/>
              </w:rPr>
            </w:pPr>
            <w:r>
              <w:rPr>
                <w:rFonts w:ascii="Times New Roman" w:hAnsi="Times New Roman"/>
                <w:lang w:val="ru-RU"/>
              </w:rPr>
              <w:t>14.01.2026</w:t>
            </w:r>
          </w:p>
        </w:tc>
      </w:tr>
      <w:tr w:rsidR="00803D6F" w:rsidRPr="00803D6F"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876B52">
            <w:pPr>
              <w:spacing w:line="276" w:lineRule="auto"/>
              <w:rPr>
                <w:rFonts w:ascii="Times New Roman" w:hAnsi="Times New Roman"/>
                <w:lang w:val="ru-RU"/>
              </w:rPr>
            </w:pPr>
            <w:r>
              <w:rPr>
                <w:rFonts w:ascii="Times New Roman" w:hAnsi="Times New Roman"/>
                <w:lang w:val="ru-RU"/>
              </w:rPr>
              <w:t>5</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af9"/>
              <w:jc w:val="both"/>
              <w:rPr>
                <w:rFonts w:ascii="Times New Roman" w:hAnsi="Times New Roman" w:cs="Times New Roman"/>
                <w:sz w:val="24"/>
                <w:szCs w:val="24"/>
              </w:rPr>
            </w:pPr>
            <w:r w:rsidRPr="00803D6F">
              <w:rPr>
                <w:rFonts w:ascii="Times New Roman" w:hAnsi="Times New Roman" w:cs="Times New Roman"/>
                <w:sz w:val="24"/>
                <w:szCs w:val="24"/>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F75367">
            <w:pPr>
              <w:spacing w:line="276" w:lineRule="auto"/>
              <w:jc w:val="center"/>
              <w:rPr>
                <w:rFonts w:ascii="Times New Roman" w:hAnsi="Times New Roman"/>
                <w:lang w:val="ru-RU"/>
              </w:rPr>
            </w:pPr>
            <w:r>
              <w:rPr>
                <w:rFonts w:ascii="Times New Roman" w:hAnsi="Times New Roman"/>
                <w:lang w:val="ru-RU"/>
              </w:rPr>
              <w:t>5</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A95322">
            <w:pPr>
              <w:spacing w:line="276" w:lineRule="auto"/>
              <w:jc w:val="center"/>
              <w:rPr>
                <w:rFonts w:ascii="Times New Roman" w:hAnsi="Times New Roman"/>
                <w:lang w:val="ru-RU"/>
              </w:rPr>
            </w:pPr>
            <w:r>
              <w:rPr>
                <w:rFonts w:ascii="Times New Roman" w:hAnsi="Times New Roman"/>
                <w:lang w:val="ru-RU"/>
              </w:rPr>
              <w:t>19.01.2026</w:t>
            </w:r>
          </w:p>
        </w:tc>
      </w:tr>
      <w:tr w:rsidR="00803D6F" w:rsidRPr="00803D6F"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803D6F" w:rsidRPr="00803D6F" w:rsidRDefault="00803D6F" w:rsidP="00876B52">
            <w:pPr>
              <w:spacing w:line="276" w:lineRule="auto"/>
              <w:rPr>
                <w:rFonts w:ascii="Times New Roman" w:hAnsi="Times New Roman"/>
                <w:lang w:val="ru-RU"/>
              </w:rPr>
            </w:pPr>
            <w:r>
              <w:rPr>
                <w:rFonts w:ascii="Times New Roman" w:hAnsi="Times New Roman"/>
                <w:lang w:val="ru-RU"/>
              </w:rPr>
              <w:t>6</w:t>
            </w:r>
          </w:p>
        </w:tc>
        <w:tc>
          <w:tcPr>
            <w:tcW w:w="9749" w:type="dxa"/>
            <w:tcBorders>
              <w:top w:val="single" w:sz="4" w:space="0" w:color="auto"/>
              <w:left w:val="single" w:sz="4" w:space="0" w:color="auto"/>
              <w:bottom w:val="single" w:sz="4" w:space="0" w:color="auto"/>
              <w:right w:val="single" w:sz="4" w:space="0" w:color="auto"/>
            </w:tcBorders>
            <w:hideMark/>
          </w:tcPr>
          <w:p w:rsidR="00803D6F" w:rsidRPr="00803D6F" w:rsidRDefault="00803D6F" w:rsidP="00803D6F">
            <w:pPr>
              <w:pStyle w:val="aa"/>
              <w:spacing w:line="240" w:lineRule="auto"/>
              <w:rPr>
                <w:szCs w:val="24"/>
              </w:rPr>
            </w:pPr>
            <w:r w:rsidRPr="00803D6F">
              <w:rPr>
                <w:szCs w:val="24"/>
              </w:rPr>
              <w:t>Об остатках средств на счете по учету средств бюджета Бирофельдского сельского поселения Биробиджанского муниципального района Еврейской автономной области на 01 января 2026 года</w:t>
            </w:r>
          </w:p>
          <w:p w:rsidR="00803D6F" w:rsidRPr="00803D6F" w:rsidRDefault="00803D6F" w:rsidP="00674DD5">
            <w:pPr>
              <w:pStyle w:val="af9"/>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803D6F" w:rsidRPr="00803D6F" w:rsidRDefault="00803D6F" w:rsidP="00F75367">
            <w:pPr>
              <w:spacing w:line="276" w:lineRule="auto"/>
              <w:jc w:val="center"/>
              <w:rPr>
                <w:rFonts w:ascii="Times New Roman" w:hAnsi="Times New Roman"/>
                <w:lang w:val="ru-RU"/>
              </w:rPr>
            </w:pPr>
            <w:r>
              <w:rPr>
                <w:rFonts w:ascii="Times New Roman" w:hAnsi="Times New Roman"/>
                <w:lang w:val="ru-RU"/>
              </w:rPr>
              <w:t>6</w:t>
            </w:r>
          </w:p>
        </w:tc>
        <w:tc>
          <w:tcPr>
            <w:tcW w:w="177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A95322">
            <w:pPr>
              <w:spacing w:line="276" w:lineRule="auto"/>
              <w:jc w:val="center"/>
              <w:rPr>
                <w:rFonts w:ascii="Times New Roman" w:hAnsi="Times New Roman"/>
                <w:lang w:val="ru-RU"/>
              </w:rPr>
            </w:pPr>
            <w:r>
              <w:rPr>
                <w:rFonts w:ascii="Times New Roman" w:hAnsi="Times New Roman"/>
                <w:lang w:val="ru-RU"/>
              </w:rPr>
              <w:t>22.01.2026</w:t>
            </w:r>
          </w:p>
        </w:tc>
      </w:tr>
    </w:tbl>
    <w:p w:rsidR="003A72D2" w:rsidRPr="00803D6F" w:rsidRDefault="003A72D2" w:rsidP="003A72D2">
      <w:pPr>
        <w:ind w:firstLine="709"/>
        <w:contextualSpacing/>
        <w:jc w:val="both"/>
        <w:rPr>
          <w:rFonts w:ascii="Times New Roman" w:hAnsi="Times New Roman"/>
          <w:lang w:val="ru-RU"/>
        </w:rPr>
      </w:pPr>
    </w:p>
    <w:p w:rsidR="003A72D2" w:rsidRPr="00803D6F" w:rsidRDefault="003A72D2" w:rsidP="003A72D2">
      <w:pPr>
        <w:ind w:firstLine="709"/>
        <w:contextualSpacing/>
        <w:jc w:val="both"/>
        <w:rPr>
          <w:rFonts w:ascii="Times New Roman" w:hAnsi="Times New Roman"/>
          <w:lang w:val="ru-RU"/>
        </w:rPr>
      </w:pPr>
    </w:p>
    <w:p w:rsidR="007B2729" w:rsidRPr="00803D6F" w:rsidRDefault="007B2729" w:rsidP="003A72D2">
      <w:pPr>
        <w:ind w:firstLine="709"/>
        <w:contextualSpacing/>
        <w:jc w:val="both"/>
        <w:rPr>
          <w:rFonts w:ascii="Times New Roman" w:hAnsi="Times New Roman"/>
          <w:lang w:val="ru-RU"/>
        </w:rPr>
      </w:pPr>
    </w:p>
    <w:p w:rsidR="007B2729" w:rsidRDefault="007B2729" w:rsidP="003A72D2">
      <w:pPr>
        <w:ind w:firstLine="709"/>
        <w:contextualSpacing/>
        <w:jc w:val="both"/>
        <w:rPr>
          <w:rFonts w:ascii="Times New Roman" w:hAnsi="Times New Roman"/>
          <w:lang w:val="ru-RU"/>
        </w:rPr>
      </w:pPr>
    </w:p>
    <w:p w:rsidR="00803D6F" w:rsidRPr="00803D6F" w:rsidRDefault="00803D6F" w:rsidP="003A72D2">
      <w:pPr>
        <w:ind w:firstLine="709"/>
        <w:contextualSpacing/>
        <w:jc w:val="both"/>
        <w:rPr>
          <w:rFonts w:ascii="Times New Roman" w:hAnsi="Times New Roman"/>
          <w:sz w:val="16"/>
          <w:szCs w:val="16"/>
          <w:lang w:val="ru-RU"/>
        </w:rPr>
      </w:pPr>
    </w:p>
    <w:p w:rsidR="007B2729" w:rsidRPr="00803D6F" w:rsidRDefault="007B2729" w:rsidP="003A72D2">
      <w:pPr>
        <w:ind w:firstLine="709"/>
        <w:contextualSpacing/>
        <w:jc w:val="both"/>
        <w:rPr>
          <w:rFonts w:ascii="Times New Roman" w:hAnsi="Times New Roman"/>
          <w:sz w:val="16"/>
          <w:szCs w:val="16"/>
          <w:lang w:val="ru-RU"/>
        </w:rPr>
      </w:pPr>
    </w:p>
    <w:p w:rsidR="007B2729" w:rsidRPr="00803D6F" w:rsidRDefault="007B2729" w:rsidP="003A72D2">
      <w:pPr>
        <w:ind w:firstLine="709"/>
        <w:contextualSpacing/>
        <w:jc w:val="both"/>
        <w:rPr>
          <w:rFonts w:ascii="Times New Roman" w:hAnsi="Times New Roman"/>
          <w:sz w:val="16"/>
          <w:szCs w:val="16"/>
          <w:lang w:val="ru-RU"/>
        </w:rPr>
      </w:pPr>
    </w:p>
    <w:p w:rsidR="003B2C3E" w:rsidRDefault="003B2C3E"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Default="00803D6F" w:rsidP="003A72D2">
      <w:pPr>
        <w:ind w:firstLine="709"/>
        <w:contextualSpacing/>
        <w:jc w:val="both"/>
        <w:rPr>
          <w:rFonts w:ascii="Times New Roman" w:hAnsi="Times New Roman"/>
          <w:sz w:val="16"/>
          <w:szCs w:val="16"/>
          <w:lang w:val="ru-RU"/>
        </w:rPr>
      </w:pPr>
    </w:p>
    <w:p w:rsidR="00803D6F" w:rsidRPr="00803D6F" w:rsidRDefault="00803D6F"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r w:rsidRPr="00803D6F">
        <w:rPr>
          <w:rFonts w:ascii="Times New Roman" w:hAnsi="Times New Roman"/>
          <w:sz w:val="16"/>
          <w:szCs w:val="16"/>
          <w:lang w:val="ru-RU"/>
        </w:rPr>
        <w:lastRenderedPageBreak/>
        <w:t>Муниципальное образование «Бирофельдское сельское поселение»</w:t>
      </w: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r w:rsidRPr="00803D6F">
        <w:rPr>
          <w:rFonts w:ascii="Times New Roman" w:hAnsi="Times New Roman"/>
          <w:sz w:val="16"/>
          <w:szCs w:val="16"/>
          <w:lang w:val="ru-RU"/>
        </w:rPr>
        <w:t>Биробиджанского муниципального района</w:t>
      </w: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r w:rsidRPr="00803D6F">
        <w:rPr>
          <w:rFonts w:ascii="Times New Roman" w:hAnsi="Times New Roman"/>
          <w:sz w:val="16"/>
          <w:szCs w:val="16"/>
          <w:lang w:val="ru-RU"/>
        </w:rPr>
        <w:t>Еврейской автономной области</w:t>
      </w: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r w:rsidRPr="00803D6F">
        <w:rPr>
          <w:rFonts w:ascii="Times New Roman" w:hAnsi="Times New Roman"/>
          <w:sz w:val="16"/>
          <w:szCs w:val="16"/>
          <w:lang w:val="ru-RU"/>
        </w:rPr>
        <w:t>СОБРАНИЕ  ДЕПУТАТОВ</w:t>
      </w: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r w:rsidRPr="00803D6F">
        <w:rPr>
          <w:rFonts w:ascii="Times New Roman" w:hAnsi="Times New Roman"/>
          <w:sz w:val="16"/>
          <w:szCs w:val="16"/>
          <w:lang w:val="ru-RU"/>
        </w:rPr>
        <w:t>РЕШЕНИЕ</w:t>
      </w:r>
    </w:p>
    <w:p w:rsidR="00803D6F" w:rsidRPr="00803D6F" w:rsidRDefault="00803D6F" w:rsidP="00803D6F">
      <w:pPr>
        <w:widowControl w:val="0"/>
        <w:autoSpaceDE w:val="0"/>
        <w:autoSpaceDN w:val="0"/>
        <w:adjustRightInd w:val="0"/>
        <w:ind w:firstLine="851"/>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 xml:space="preserve">27.01.2026                                                                                                                                                                                  </w:t>
      </w:r>
      <w:r>
        <w:rPr>
          <w:rFonts w:ascii="Times New Roman" w:hAnsi="Times New Roman"/>
          <w:sz w:val="16"/>
          <w:szCs w:val="16"/>
          <w:lang w:val="ru-RU"/>
        </w:rPr>
        <w:t xml:space="preserve">                                                                                                                                            </w:t>
      </w:r>
      <w:r w:rsidRPr="00803D6F">
        <w:rPr>
          <w:rFonts w:ascii="Times New Roman" w:hAnsi="Times New Roman"/>
          <w:sz w:val="16"/>
          <w:szCs w:val="16"/>
          <w:lang w:val="ru-RU"/>
        </w:rPr>
        <w:t xml:space="preserve">        №  120</w:t>
      </w: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r w:rsidRPr="00803D6F">
        <w:rPr>
          <w:rFonts w:ascii="Times New Roman" w:hAnsi="Times New Roman"/>
          <w:sz w:val="16"/>
          <w:szCs w:val="16"/>
          <w:lang w:val="ru-RU"/>
        </w:rPr>
        <w:t>с. Бирофельд</w:t>
      </w:r>
    </w:p>
    <w:p w:rsidR="00803D6F" w:rsidRPr="00803D6F" w:rsidRDefault="00803D6F" w:rsidP="00803D6F">
      <w:pPr>
        <w:widowControl w:val="0"/>
        <w:autoSpaceDE w:val="0"/>
        <w:autoSpaceDN w:val="0"/>
        <w:adjustRightInd w:val="0"/>
        <w:ind w:firstLine="851"/>
        <w:jc w:val="center"/>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О внесении дополнений 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 xml:space="preserve"> </w:t>
      </w:r>
    </w:p>
    <w:p w:rsidR="00803D6F" w:rsidRPr="00803D6F" w:rsidRDefault="00803D6F" w:rsidP="00803D6F">
      <w:pPr>
        <w:widowControl w:val="0"/>
        <w:autoSpaceDE w:val="0"/>
        <w:autoSpaceDN w:val="0"/>
        <w:adjustRightInd w:val="0"/>
        <w:ind w:firstLine="709"/>
        <w:jc w:val="both"/>
        <w:rPr>
          <w:rFonts w:ascii="Times New Roman" w:hAnsi="Times New Roman"/>
          <w:sz w:val="16"/>
          <w:szCs w:val="16"/>
          <w:lang w:val="ru-RU"/>
        </w:rPr>
      </w:pPr>
      <w:r w:rsidRPr="00803D6F">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33-ФЗ « Об общих принципах организации местного самоуправления в единой системе публичной власти»,и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РЕШИЛО:</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 xml:space="preserve">         1.Внести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 следующие изменения:</w:t>
      </w:r>
    </w:p>
    <w:p w:rsidR="00803D6F" w:rsidRPr="00803D6F" w:rsidRDefault="00803D6F" w:rsidP="00803D6F">
      <w:pPr>
        <w:pStyle w:val="ConsPlusNormal"/>
        <w:spacing w:line="276" w:lineRule="auto"/>
        <w:ind w:firstLine="709"/>
        <w:jc w:val="both"/>
        <w:outlineLvl w:val="1"/>
        <w:rPr>
          <w:sz w:val="16"/>
          <w:szCs w:val="16"/>
        </w:rPr>
      </w:pPr>
      <w:r w:rsidRPr="00803D6F">
        <w:rPr>
          <w:sz w:val="16"/>
          <w:szCs w:val="16"/>
        </w:rPr>
        <w:t>1.1.  В подпункте 1.2 пункта 1   число «34 303 200 рублей 00 копеек» заменить числом «34 975 932 рублей 90 копеек».</w:t>
      </w:r>
    </w:p>
    <w:p w:rsidR="00803D6F" w:rsidRPr="00803D6F" w:rsidRDefault="00803D6F" w:rsidP="00803D6F">
      <w:pPr>
        <w:pStyle w:val="ConsPlusNormal"/>
        <w:ind w:firstLine="709"/>
        <w:jc w:val="both"/>
        <w:rPr>
          <w:sz w:val="16"/>
          <w:szCs w:val="16"/>
        </w:rPr>
      </w:pPr>
      <w:r w:rsidRPr="00803D6F">
        <w:rPr>
          <w:sz w:val="16"/>
          <w:szCs w:val="16"/>
        </w:rPr>
        <w:t xml:space="preserve">1.2 Подпункт  1.3. пункта 1 изложить в следующей редакции:   </w:t>
      </w:r>
    </w:p>
    <w:p w:rsidR="00803D6F" w:rsidRPr="00803D6F" w:rsidRDefault="00803D6F" w:rsidP="00803D6F">
      <w:pPr>
        <w:pStyle w:val="ConsPlusNormal"/>
        <w:jc w:val="both"/>
        <w:rPr>
          <w:sz w:val="16"/>
          <w:szCs w:val="16"/>
        </w:rPr>
      </w:pPr>
      <w:r w:rsidRPr="00803D6F">
        <w:rPr>
          <w:sz w:val="16"/>
          <w:szCs w:val="16"/>
        </w:rPr>
        <w:t>«1.3. Дефицит на 2026 год – 672 732 рублей 90 копеек; на 2027 год - 0,00 рублей; на 2027 год- 0,00 рублей».</w:t>
      </w:r>
    </w:p>
    <w:p w:rsidR="00803D6F" w:rsidRPr="00803D6F" w:rsidRDefault="00803D6F" w:rsidP="00803D6F">
      <w:pPr>
        <w:pStyle w:val="ConsPlusNormal"/>
        <w:spacing w:line="276" w:lineRule="auto"/>
        <w:jc w:val="both"/>
        <w:rPr>
          <w:sz w:val="16"/>
          <w:szCs w:val="16"/>
        </w:rPr>
      </w:pPr>
      <w:r w:rsidRPr="00803D6F">
        <w:rPr>
          <w:sz w:val="16"/>
          <w:szCs w:val="16"/>
        </w:rPr>
        <w:t xml:space="preserve">         1.3.Пункт 1 дополнить  подпунктом 1.4.:</w:t>
      </w:r>
    </w:p>
    <w:p w:rsidR="00803D6F" w:rsidRPr="00803D6F" w:rsidRDefault="00803D6F" w:rsidP="00803D6F">
      <w:pPr>
        <w:widowControl w:val="0"/>
        <w:autoSpaceDE w:val="0"/>
        <w:autoSpaceDN w:val="0"/>
        <w:adjustRightInd w:val="0"/>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«1.4. Направить на покрытие дефицита бюджета сельского поселения в 2026 году:</w:t>
      </w:r>
    </w:p>
    <w:p w:rsidR="00803D6F" w:rsidRPr="00803D6F" w:rsidRDefault="00803D6F" w:rsidP="00803D6F">
      <w:pPr>
        <w:widowControl w:val="0"/>
        <w:autoSpaceDE w:val="0"/>
        <w:autoSpaceDN w:val="0"/>
        <w:adjustRightInd w:val="0"/>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 изменение остатков средств на счетах по учету средств бюджета Бирофельдского сельского поселения в сумме 672 732 рубля 90 копеек.</w:t>
      </w:r>
    </w:p>
    <w:p w:rsidR="00803D6F" w:rsidRPr="00803D6F" w:rsidRDefault="00803D6F" w:rsidP="00803D6F">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2. Утвердить в новой редакции прилагаемые:</w:t>
      </w:r>
    </w:p>
    <w:p w:rsidR="00803D6F" w:rsidRPr="00803D6F" w:rsidRDefault="00803D6F" w:rsidP="00803D6F">
      <w:pPr>
        <w:pStyle w:val="ConsPlusNormal"/>
        <w:tabs>
          <w:tab w:val="left" w:pos="1134"/>
        </w:tabs>
        <w:spacing w:line="276" w:lineRule="auto"/>
        <w:ind w:firstLine="709"/>
        <w:jc w:val="both"/>
        <w:rPr>
          <w:sz w:val="16"/>
          <w:szCs w:val="16"/>
        </w:rPr>
      </w:pPr>
      <w:r w:rsidRPr="00803D6F">
        <w:rPr>
          <w:sz w:val="16"/>
          <w:szCs w:val="16"/>
        </w:rPr>
        <w:t>-ведомственную структуру расходов бюджета Бирофельдского сельского поселения  на 2026 год и  на плановый период 2027 и 2028 годов согласно Приложению 2 к настоящему решению.</w:t>
      </w:r>
    </w:p>
    <w:p w:rsidR="00803D6F" w:rsidRPr="00803D6F" w:rsidRDefault="00803D6F" w:rsidP="00803D6F">
      <w:pPr>
        <w:pStyle w:val="ConsPlusNormal"/>
        <w:spacing w:line="276" w:lineRule="auto"/>
        <w:ind w:firstLine="709"/>
        <w:jc w:val="both"/>
        <w:rPr>
          <w:sz w:val="16"/>
          <w:szCs w:val="16"/>
        </w:rPr>
      </w:pPr>
      <w:r w:rsidRPr="00803D6F">
        <w:rPr>
          <w:sz w:val="16"/>
          <w:szCs w:val="16"/>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803D6F" w:rsidRPr="00803D6F" w:rsidRDefault="00803D6F" w:rsidP="00803D6F">
      <w:pPr>
        <w:pStyle w:val="ConsPlusNormal"/>
        <w:spacing w:line="276" w:lineRule="auto"/>
        <w:ind w:firstLine="709"/>
        <w:jc w:val="both"/>
        <w:rPr>
          <w:sz w:val="16"/>
          <w:szCs w:val="16"/>
        </w:rPr>
      </w:pPr>
      <w:r w:rsidRPr="00803D6F">
        <w:rPr>
          <w:sz w:val="16"/>
          <w:szCs w:val="16"/>
        </w:rPr>
        <w:t>-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w:t>
      </w:r>
    </w:p>
    <w:p w:rsidR="00803D6F" w:rsidRPr="00803D6F" w:rsidRDefault="00803D6F" w:rsidP="00803D6F">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 источники внутреннего финансирования дефицита бюджета  на 2026 год на плановый период 2027 и 2028 годов согласно Приложению 6 к настоящему решению.</w:t>
      </w:r>
    </w:p>
    <w:p w:rsidR="00803D6F" w:rsidRPr="00803D6F" w:rsidRDefault="00803D6F" w:rsidP="00803D6F">
      <w:pPr>
        <w:widowControl w:val="0"/>
        <w:autoSpaceDE w:val="0"/>
        <w:autoSpaceDN w:val="0"/>
        <w:adjustRightInd w:val="0"/>
        <w:spacing w:line="276" w:lineRule="auto"/>
        <w:ind w:firstLine="709"/>
        <w:jc w:val="both"/>
        <w:rPr>
          <w:rFonts w:ascii="Times New Roman" w:hAnsi="Times New Roman"/>
          <w:sz w:val="16"/>
          <w:szCs w:val="16"/>
          <w:lang w:val="ru-RU"/>
        </w:rPr>
      </w:pPr>
      <w:r w:rsidRPr="00803D6F">
        <w:rPr>
          <w:rFonts w:ascii="Times New Roman" w:hAnsi="Times New Roman"/>
          <w:sz w:val="16"/>
          <w:szCs w:val="16"/>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803D6F" w:rsidRPr="00803D6F" w:rsidRDefault="00803D6F" w:rsidP="00803D6F">
      <w:pPr>
        <w:widowControl w:val="0"/>
        <w:autoSpaceDE w:val="0"/>
        <w:autoSpaceDN w:val="0"/>
        <w:adjustRightInd w:val="0"/>
        <w:spacing w:line="276" w:lineRule="auto"/>
        <w:ind w:firstLine="709"/>
        <w:jc w:val="both"/>
        <w:rPr>
          <w:rFonts w:ascii="Times New Roman" w:hAnsi="Times New Roman"/>
          <w:sz w:val="16"/>
          <w:szCs w:val="16"/>
          <w:lang w:val="ru-RU"/>
        </w:rPr>
      </w:pPr>
      <w:r w:rsidRPr="00803D6F">
        <w:rPr>
          <w:rFonts w:ascii="Times New Roman" w:hAnsi="Times New Roman"/>
          <w:sz w:val="16"/>
          <w:szCs w:val="16"/>
          <w:lang w:val="ru-RU"/>
        </w:rPr>
        <w:t xml:space="preserve">4.Разместить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9" w:history="1">
        <w:r w:rsidRPr="00803D6F">
          <w:rPr>
            <w:rStyle w:val="a4"/>
            <w:rFonts w:ascii="Times New Roman" w:hAnsi="Times New Roman"/>
            <w:sz w:val="16"/>
            <w:szCs w:val="16"/>
          </w:rPr>
          <w:t>http</w:t>
        </w:r>
        <w:r w:rsidRPr="00803D6F">
          <w:rPr>
            <w:rStyle w:val="a4"/>
            <w:rFonts w:ascii="Times New Roman" w:hAnsi="Times New Roman"/>
            <w:sz w:val="16"/>
            <w:szCs w:val="16"/>
            <w:lang w:val="ru-RU"/>
          </w:rPr>
          <w:t>://</w:t>
        </w:r>
        <w:r w:rsidRPr="00803D6F">
          <w:rPr>
            <w:rStyle w:val="a4"/>
            <w:rFonts w:ascii="Times New Roman" w:hAnsi="Times New Roman"/>
            <w:sz w:val="16"/>
            <w:szCs w:val="16"/>
          </w:rPr>
          <w:t>birofeld</w:t>
        </w:r>
        <w:r w:rsidRPr="00803D6F">
          <w:rPr>
            <w:rStyle w:val="a4"/>
            <w:rFonts w:ascii="Times New Roman" w:hAnsi="Times New Roman"/>
            <w:sz w:val="16"/>
            <w:szCs w:val="16"/>
            <w:lang w:val="ru-RU"/>
          </w:rPr>
          <w:t>.</w:t>
        </w:r>
        <w:r w:rsidRPr="00803D6F">
          <w:rPr>
            <w:rStyle w:val="a4"/>
            <w:rFonts w:ascii="Times New Roman" w:hAnsi="Times New Roman"/>
            <w:sz w:val="16"/>
            <w:szCs w:val="16"/>
          </w:rPr>
          <w:t>ru</w:t>
        </w:r>
        <w:r w:rsidRPr="00803D6F">
          <w:rPr>
            <w:rStyle w:val="a4"/>
            <w:rFonts w:ascii="Times New Roman" w:hAnsi="Times New Roman"/>
            <w:sz w:val="16"/>
            <w:szCs w:val="16"/>
            <w:lang w:val="ru-RU"/>
          </w:rPr>
          <w:t>/</w:t>
        </w:r>
      </w:hyperlink>
      <w:r w:rsidRPr="00803D6F">
        <w:rPr>
          <w:rFonts w:ascii="Times New Roman" w:hAnsi="Times New Roman"/>
          <w:sz w:val="16"/>
          <w:szCs w:val="16"/>
          <w:lang w:val="ru-RU"/>
        </w:rPr>
        <w:t>.</w:t>
      </w:r>
    </w:p>
    <w:p w:rsidR="00803D6F" w:rsidRPr="00803D6F" w:rsidRDefault="00803D6F" w:rsidP="00803D6F">
      <w:pPr>
        <w:widowControl w:val="0"/>
        <w:autoSpaceDE w:val="0"/>
        <w:autoSpaceDN w:val="0"/>
        <w:adjustRightInd w:val="0"/>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5. Настоящее решение вступает в силу с 1 января 2026 года.</w:t>
      </w:r>
    </w:p>
    <w:p w:rsidR="00803D6F" w:rsidRPr="00803D6F" w:rsidRDefault="00803D6F" w:rsidP="00803D6F">
      <w:pPr>
        <w:widowControl w:val="0"/>
        <w:tabs>
          <w:tab w:val="left" w:pos="8080"/>
        </w:tabs>
        <w:autoSpaceDE w:val="0"/>
        <w:autoSpaceDN w:val="0"/>
        <w:adjustRightInd w:val="0"/>
        <w:spacing w:line="360" w:lineRule="auto"/>
        <w:ind w:firstLine="709"/>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Глава сельского поселения                                                          Л.С.Телегина</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Default="00803D6F" w:rsidP="00803D6F">
      <w:pPr>
        <w:widowControl w:val="0"/>
        <w:autoSpaceDE w:val="0"/>
        <w:autoSpaceDN w:val="0"/>
        <w:adjustRightInd w:val="0"/>
        <w:jc w:val="both"/>
        <w:rPr>
          <w:rFonts w:ascii="Times New Roman" w:hAnsi="Times New Roman"/>
          <w:sz w:val="16"/>
          <w:szCs w:val="16"/>
          <w:lang w:val="ru-RU"/>
        </w:rPr>
      </w:pPr>
    </w:p>
    <w:p w:rsidR="00803D6F" w:rsidRDefault="00803D6F" w:rsidP="00803D6F">
      <w:pPr>
        <w:widowControl w:val="0"/>
        <w:autoSpaceDE w:val="0"/>
        <w:autoSpaceDN w:val="0"/>
        <w:adjustRightInd w:val="0"/>
        <w:jc w:val="both"/>
        <w:rPr>
          <w:rFonts w:ascii="Times New Roman" w:hAnsi="Times New Roman"/>
          <w:sz w:val="16"/>
          <w:szCs w:val="16"/>
          <w:lang w:val="ru-RU"/>
        </w:rPr>
      </w:pPr>
    </w:p>
    <w:p w:rsidR="00803D6F" w:rsidRDefault="00803D6F" w:rsidP="00803D6F">
      <w:pPr>
        <w:widowControl w:val="0"/>
        <w:autoSpaceDE w:val="0"/>
        <w:autoSpaceDN w:val="0"/>
        <w:adjustRightInd w:val="0"/>
        <w:jc w:val="both"/>
        <w:rPr>
          <w:rFonts w:ascii="Times New Roman" w:hAnsi="Times New Roman"/>
          <w:sz w:val="16"/>
          <w:szCs w:val="16"/>
          <w:lang w:val="ru-RU"/>
        </w:rPr>
      </w:pPr>
    </w:p>
    <w:p w:rsid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right"/>
        <w:rPr>
          <w:rFonts w:ascii="Times New Roman" w:hAnsi="Times New Roman"/>
          <w:sz w:val="16"/>
          <w:szCs w:val="16"/>
          <w:lang w:val="ru-RU"/>
        </w:rPr>
      </w:pPr>
      <w:r w:rsidRPr="00803D6F">
        <w:rPr>
          <w:rFonts w:ascii="Times New Roman" w:hAnsi="Times New Roman"/>
          <w:sz w:val="16"/>
          <w:szCs w:val="16"/>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right"/>
        <w:rPr>
          <w:rFonts w:ascii="Times New Roman" w:hAnsi="Times New Roman"/>
          <w:sz w:val="16"/>
          <w:szCs w:val="16"/>
        </w:rPr>
      </w:pPr>
      <w:r w:rsidRPr="00803D6F">
        <w:rPr>
          <w:rFonts w:ascii="Times New Roman" w:hAnsi="Times New Roman"/>
          <w:sz w:val="16"/>
          <w:szCs w:val="16"/>
        </w:rPr>
        <w:t>(руб.)</w:t>
      </w:r>
    </w:p>
    <w:p w:rsidR="00803D6F" w:rsidRPr="00803D6F" w:rsidRDefault="00803D6F" w:rsidP="00803D6F">
      <w:pPr>
        <w:widowControl w:val="0"/>
        <w:autoSpaceDE w:val="0"/>
        <w:autoSpaceDN w:val="0"/>
        <w:adjustRightInd w:val="0"/>
        <w:jc w:val="both"/>
        <w:rPr>
          <w:rFonts w:ascii="Times New Roman" w:hAnsi="Times New Roman"/>
          <w:sz w:val="16"/>
          <w:szCs w:val="16"/>
        </w:rPr>
      </w:pPr>
    </w:p>
    <w:tbl>
      <w:tblPr>
        <w:tblW w:w="15587" w:type="dxa"/>
        <w:tblInd w:w="93" w:type="dxa"/>
        <w:tblLook w:val="04A0"/>
      </w:tblPr>
      <w:tblGrid>
        <w:gridCol w:w="6917"/>
        <w:gridCol w:w="820"/>
        <w:gridCol w:w="1040"/>
        <w:gridCol w:w="1620"/>
        <w:gridCol w:w="960"/>
        <w:gridCol w:w="1410"/>
        <w:gridCol w:w="1410"/>
        <w:gridCol w:w="1410"/>
      </w:tblGrid>
      <w:tr w:rsidR="00803D6F" w:rsidRPr="00803D6F" w:rsidTr="00674DD5">
        <w:trPr>
          <w:trHeight w:val="20"/>
        </w:trPr>
        <w:tc>
          <w:tcPr>
            <w:tcW w:w="69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Наименование</w:t>
            </w:r>
          </w:p>
        </w:tc>
        <w:tc>
          <w:tcPr>
            <w:tcW w:w="4440" w:type="dxa"/>
            <w:gridSpan w:val="4"/>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 </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 НА  2026 ГОД, ВСЕГО</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 НА  2027 ГОД, ВСЕГО</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 НА  2028 ГОД, ВСЕГО</w:t>
            </w:r>
          </w:p>
        </w:tc>
      </w:tr>
      <w:tr w:rsidR="00803D6F" w:rsidRPr="00803D6F" w:rsidTr="00674DD5">
        <w:trPr>
          <w:trHeight w:val="20"/>
        </w:trPr>
        <w:tc>
          <w:tcPr>
            <w:tcW w:w="6917"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ГРБС</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РЗ,ПР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ЦСР</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ВР</w:t>
            </w: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w:t>
            </w:r>
          </w:p>
        </w:tc>
        <w:tc>
          <w:tcPr>
            <w:tcW w:w="1410"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w:t>
            </w:r>
          </w:p>
        </w:tc>
        <w:tc>
          <w:tcPr>
            <w:tcW w:w="141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7</w:t>
            </w:r>
          </w:p>
        </w:tc>
        <w:tc>
          <w:tcPr>
            <w:tcW w:w="141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8</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w:t>
            </w:r>
          </w:p>
        </w:tc>
        <w:tc>
          <w:tcPr>
            <w:tcW w:w="1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 </w:t>
            </w:r>
          </w:p>
        </w:tc>
        <w:tc>
          <w:tcPr>
            <w:tcW w:w="1410" w:type="dxa"/>
            <w:tcBorders>
              <w:top w:val="nil"/>
              <w:left w:val="single" w:sz="4" w:space="0" w:color="auto"/>
              <w:bottom w:val="nil"/>
              <w:right w:val="nil"/>
            </w:tcBorders>
            <w:shd w:val="clear" w:color="auto" w:fill="auto"/>
            <w:noWrap/>
            <w:vAlign w:val="bottom"/>
            <w:hideMark/>
          </w:tcPr>
          <w:p w:rsidR="00803D6F" w:rsidRPr="00803D6F" w:rsidRDefault="00803D6F" w:rsidP="00674DD5">
            <w:pPr>
              <w:rPr>
                <w:rFonts w:ascii="Times New Roman" w:hAnsi="Times New Roman"/>
                <w:sz w:val="16"/>
                <w:szCs w:val="16"/>
              </w:rPr>
            </w:pPr>
          </w:p>
        </w:tc>
        <w:tc>
          <w:tcPr>
            <w:tcW w:w="1410" w:type="dxa"/>
            <w:tcBorders>
              <w:top w:val="nil"/>
              <w:left w:val="nil"/>
              <w:bottom w:val="nil"/>
              <w:right w:val="nil"/>
            </w:tcBorders>
            <w:shd w:val="clear" w:color="auto" w:fill="auto"/>
            <w:noWrap/>
            <w:vAlign w:val="bottom"/>
            <w:hideMark/>
          </w:tcPr>
          <w:p w:rsidR="00803D6F" w:rsidRPr="00803D6F" w:rsidRDefault="00803D6F" w:rsidP="00674DD5">
            <w:pPr>
              <w:rPr>
                <w:rFonts w:ascii="Times New Roman" w:hAnsi="Times New Roman"/>
                <w:sz w:val="16"/>
                <w:szCs w:val="16"/>
              </w:rPr>
            </w:pP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b/>
                <w:bCs/>
                <w:sz w:val="16"/>
                <w:szCs w:val="16"/>
                <w:lang w:val="ru-RU"/>
              </w:rPr>
            </w:pPr>
            <w:r w:rsidRPr="00803D6F">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00.00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34 975 932,90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33 251 000,00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33 676 800,00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Общегосударственные вопросы</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01.00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9 717 277,90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8 919 916,00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9 412 322,00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71 0 00  00000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Глава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71  1 00  00000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по оплате труда работников органов местного самоуправления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по оплате труда работников органов местного самоуправления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2 368 263,90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1 621 902,00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1 560 154,00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2 366 263,90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1 621 856,00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1 560 107,00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2 366 263,90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1 621 856,00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1 560 107,00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Другие общегосударственные вопросы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181 194,00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130 194,00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130 194,00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both"/>
              <w:rPr>
                <w:rFonts w:ascii="Times New Roman" w:hAnsi="Times New Roman"/>
                <w:sz w:val="16"/>
                <w:szCs w:val="16"/>
                <w:lang w:val="ru-RU"/>
              </w:rPr>
            </w:pPr>
            <w:r w:rsidRPr="00803D6F">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178 194,00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128 194,00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128 194,00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803D6F">
              <w:rPr>
                <w:rFonts w:ascii="Times New Roman" w:hAnsi="Times New Roman"/>
                <w:sz w:val="16"/>
                <w:szCs w:val="16"/>
              </w:rPr>
              <w:t>законодательства об административных правонарушениях</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175 994,00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125 994,00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Мероприятия, связанные с регистрацией прав и кадастрового учета недвижимости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Национальная оборона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02.00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Мобилизационная и вневойсковая подготовка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73 2 00 00000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89 144,00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115 844,00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186 144,00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89 144,00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115 844,00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186 144,00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Национальная безопасность и правоохранительная деятельность</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03.00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Мероприятия по ограничению доступа огня к жилой части  сельского поселения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02 0 02 70000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02 0 02 70000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02 0 02 70000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Национальная экономика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04.00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Сельское хозяйство и рыбаловство</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04.05</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04.05</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04.05</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73 2 00 02100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73 2 00 02100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73 2 00 02100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Другие вопросы национальной экономики</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Жилищно-коммунальное хозяйство</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05 00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10 653 368,00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10 631 112,00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10 641 112,00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Жилищное хозяйство</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157 256,00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157 256,00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73 3 00 00000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157 256,00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Содержание муниципального жилого фонда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73 3 00 40834</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107256,00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73 3 00 40834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05.01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73 3 00 40834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Благоустройство</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10 496 112,00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10 411 112,00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10 411 112,00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2025-2029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385 000,00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"Совершенствование системы уличного освещения"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Совершенствование системы уличного освещения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Мероприятие "Организация и содержание мест захоронений"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содержание мест захоронений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"Прочие мероприятия по благоустройству"</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Прочие мероприятия по благоустройству</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"Формирование комфортной городской среды"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Реализация программ формирования современной городской среды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Культура, кинематография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08.00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Культура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программа"Культура МО "Бирофельдское сельское поселение" на 2025-2029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1 868 164,00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1 661 587,00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1 868 164,00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1 661 587,00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1 212 000,00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1 061 587,00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казенных учреждений</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1 212 000,00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1 061 587,00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656 164,00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656 164,00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11 735 988,00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11 057 172,00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11 055 679,00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деятельности (оказание услуг) муниципальных казеных  учреждений</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11 735 988,00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11 057 172,00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11 055 679,00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казенных учреждений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4 320 988,00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4 387 172,00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4 385 679,00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4 320 988,00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4 387 172,00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4 385 679,00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"Мероприятия в сфере культуры"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проведение мероприятий в сфере культуры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"Текущий ремонт объектов культурного наследия"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Сохранение объектов культурного наследия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Социальная политика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Пенсионное обеспечение</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Доплаты к пенсиям муниципальным служащим</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Социальное обеспечение и иные выплаты населению</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Публичные нормативные социальные выплаты гражданам</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310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Физическая культура и спорт</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11.00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xml:space="preserve">Физическая культура  </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11.01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Мероприятие "Физкультурно-спортивные мероприятия"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проведение физкультурных и спортивных мероприятий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14.00</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Прочие межбюджетные трансферты общего характера</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49035,00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49035,00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Межбюджетные трансферты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межбюджетные трансферты</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540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41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Всего расходов:</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p>
        </w:tc>
        <w:tc>
          <w:tcPr>
            <w:tcW w:w="1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34 975 932,90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33 251 000,00</w:t>
            </w:r>
          </w:p>
        </w:tc>
        <w:tc>
          <w:tcPr>
            <w:tcW w:w="141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33 676 800,00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Условно утвержденные расходы</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r w:rsidRPr="00803D6F">
              <w:rPr>
                <w:rFonts w:ascii="Times New Roman" w:hAnsi="Times New Roman"/>
                <w:color w:val="FFFFFF"/>
                <w:sz w:val="16"/>
                <w:szCs w:val="16"/>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r w:rsidRPr="00803D6F">
              <w:rPr>
                <w:rFonts w:ascii="Times New Roman" w:hAnsi="Times New Roman"/>
                <w:color w:val="FFFFFF"/>
                <w:sz w:val="16"/>
                <w:szCs w:val="16"/>
              </w:rPr>
              <w:t>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r w:rsidRPr="00803D6F">
              <w:rPr>
                <w:rFonts w:ascii="Times New Roman" w:hAnsi="Times New Roman"/>
                <w:color w:val="FFFFFF"/>
                <w:sz w:val="16"/>
                <w:szCs w:val="16"/>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rPr>
            </w:pPr>
            <w:r w:rsidRPr="00803D6F">
              <w:rPr>
                <w:rFonts w:ascii="Times New Roman" w:hAnsi="Times New Roman"/>
                <w:color w:val="FFFFFF"/>
                <w:sz w:val="16"/>
                <w:szCs w:val="16"/>
              </w:rPr>
              <w:t> </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0" w:type="dxa"/>
            <w:tcBorders>
              <w:top w:val="nil"/>
              <w:left w:val="nil"/>
              <w:bottom w:val="nil"/>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587 100,00</w:t>
            </w:r>
          </w:p>
        </w:tc>
        <w:tc>
          <w:tcPr>
            <w:tcW w:w="1410" w:type="dxa"/>
            <w:tcBorders>
              <w:top w:val="nil"/>
              <w:left w:val="nil"/>
              <w:bottom w:val="nil"/>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1 223 700,00</w:t>
            </w:r>
          </w:p>
        </w:tc>
      </w:tr>
      <w:tr w:rsidR="00803D6F" w:rsidRPr="00803D6F" w:rsidTr="00674DD5">
        <w:trPr>
          <w:trHeight w:val="20"/>
        </w:trPr>
        <w:tc>
          <w:tcPr>
            <w:tcW w:w="69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rPr>
                <w:rFonts w:ascii="Times New Roman" w:hAnsi="Times New Roman"/>
                <w:b/>
                <w:bCs/>
                <w:sz w:val="16"/>
                <w:szCs w:val="16"/>
                <w:lang w:val="ru-RU"/>
              </w:rPr>
            </w:pPr>
            <w:r w:rsidRPr="00803D6F">
              <w:rPr>
                <w:rFonts w:ascii="Times New Roman" w:hAnsi="Times New Roman"/>
                <w:b/>
                <w:bCs/>
                <w:sz w:val="16"/>
                <w:szCs w:val="16"/>
                <w:lang w:val="ru-RU"/>
              </w:rPr>
              <w:t>ВСЕГО РАСХОДОВ ПО РЕШЕНИЮ О БЮДЖЕТЕ:</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lang w:val="ru-RU"/>
              </w:rPr>
            </w:pPr>
            <w:r w:rsidRPr="00803D6F">
              <w:rPr>
                <w:rFonts w:ascii="Times New Roman" w:hAnsi="Times New Roman"/>
                <w:color w:val="FFFFFF"/>
                <w:sz w:val="16"/>
                <w:szCs w:val="16"/>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lang w:val="ru-RU"/>
              </w:rPr>
            </w:pPr>
            <w:r w:rsidRPr="00803D6F">
              <w:rPr>
                <w:rFonts w:ascii="Times New Roman" w:hAnsi="Times New Roman"/>
                <w:color w:val="FFFFFF"/>
                <w:sz w:val="16"/>
                <w:szCs w:val="16"/>
              </w:rPr>
              <w:t>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lang w:val="ru-RU"/>
              </w:rPr>
            </w:pPr>
            <w:r w:rsidRPr="00803D6F">
              <w:rPr>
                <w:rFonts w:ascii="Times New Roman" w:hAnsi="Times New Roman"/>
                <w:color w:val="FFFFFF"/>
                <w:sz w:val="16"/>
                <w:szCs w:val="16"/>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FFFFFF"/>
                <w:sz w:val="16"/>
                <w:szCs w:val="16"/>
                <w:lang w:val="ru-RU"/>
              </w:rPr>
            </w:pPr>
            <w:r w:rsidRPr="00803D6F">
              <w:rPr>
                <w:rFonts w:ascii="Times New Roman" w:hAnsi="Times New Roman"/>
                <w:color w:val="FFFFFF"/>
                <w:sz w:val="16"/>
                <w:szCs w:val="16"/>
              </w:rPr>
              <w:t> </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34 975 932,90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33 838 100,00</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34 900 500,00</w:t>
            </w:r>
          </w:p>
        </w:tc>
      </w:tr>
    </w:tbl>
    <w:p w:rsidR="00803D6F" w:rsidRPr="00803D6F" w:rsidRDefault="00803D6F" w:rsidP="00803D6F">
      <w:pPr>
        <w:widowControl w:val="0"/>
        <w:autoSpaceDE w:val="0"/>
        <w:autoSpaceDN w:val="0"/>
        <w:adjustRightInd w:val="0"/>
        <w:jc w:val="both"/>
        <w:rPr>
          <w:rFonts w:ascii="Times New Roman" w:hAnsi="Times New Roman"/>
          <w:sz w:val="16"/>
          <w:szCs w:val="16"/>
        </w:rPr>
      </w:pPr>
    </w:p>
    <w:p w:rsidR="00803D6F" w:rsidRPr="00803D6F" w:rsidRDefault="00803D6F" w:rsidP="00803D6F">
      <w:pPr>
        <w:widowControl w:val="0"/>
        <w:autoSpaceDE w:val="0"/>
        <w:autoSpaceDN w:val="0"/>
        <w:adjustRightInd w:val="0"/>
        <w:jc w:val="both"/>
        <w:rPr>
          <w:rFonts w:ascii="Times New Roman" w:hAnsi="Times New Roman"/>
          <w:sz w:val="16"/>
          <w:szCs w:val="16"/>
        </w:rPr>
      </w:pPr>
    </w:p>
    <w:p w:rsidR="00803D6F" w:rsidRPr="00803D6F" w:rsidRDefault="00803D6F" w:rsidP="00803D6F">
      <w:pPr>
        <w:widowControl w:val="0"/>
        <w:autoSpaceDE w:val="0"/>
        <w:autoSpaceDN w:val="0"/>
        <w:adjustRightInd w:val="0"/>
        <w:jc w:val="both"/>
        <w:rPr>
          <w:rFonts w:ascii="Times New Roman" w:hAnsi="Times New Roman"/>
          <w:sz w:val="16"/>
          <w:szCs w:val="16"/>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p w:rsidR="00803D6F" w:rsidRPr="00803D6F" w:rsidRDefault="00803D6F" w:rsidP="00803D6F">
      <w:pPr>
        <w:widowControl w:val="0"/>
        <w:autoSpaceDE w:val="0"/>
        <w:autoSpaceDN w:val="0"/>
        <w:adjustRightInd w:val="0"/>
        <w:jc w:val="right"/>
        <w:rPr>
          <w:rFonts w:ascii="Times New Roman" w:hAnsi="Times New Roman"/>
          <w:sz w:val="16"/>
          <w:szCs w:val="16"/>
        </w:rPr>
      </w:pPr>
      <w:r w:rsidRPr="00803D6F">
        <w:rPr>
          <w:rFonts w:ascii="Times New Roman" w:hAnsi="Times New Roman"/>
          <w:sz w:val="16"/>
          <w:szCs w:val="16"/>
        </w:rPr>
        <w:t>(руб.)</w:t>
      </w:r>
    </w:p>
    <w:tbl>
      <w:tblPr>
        <w:tblW w:w="14899" w:type="dxa"/>
        <w:tblInd w:w="93" w:type="dxa"/>
        <w:tblLook w:val="04A0"/>
      </w:tblPr>
      <w:tblGrid>
        <w:gridCol w:w="299"/>
        <w:gridCol w:w="6095"/>
        <w:gridCol w:w="1134"/>
        <w:gridCol w:w="1701"/>
        <w:gridCol w:w="992"/>
        <w:gridCol w:w="1843"/>
        <w:gridCol w:w="1559"/>
        <w:gridCol w:w="1276"/>
      </w:tblGrid>
      <w:tr w:rsidR="00803D6F" w:rsidRPr="00803D6F" w:rsidTr="00803D6F">
        <w:trPr>
          <w:trHeight w:val="20"/>
        </w:trPr>
        <w:tc>
          <w:tcPr>
            <w:tcW w:w="6394"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Наименование</w:t>
            </w:r>
          </w:p>
        </w:tc>
        <w:tc>
          <w:tcPr>
            <w:tcW w:w="3827" w:type="dxa"/>
            <w:gridSpan w:val="3"/>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Коды бюджетной классификации</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 НА  2026 ГОД,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 НА  2027 ГОД, ВСЕГО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 НА  2028 ГОД, ВСЕГО</w:t>
            </w:r>
          </w:p>
        </w:tc>
      </w:tr>
      <w:tr w:rsidR="00803D6F" w:rsidRPr="00803D6F" w:rsidTr="00803D6F">
        <w:trPr>
          <w:trHeight w:val="20"/>
        </w:trPr>
        <w:tc>
          <w:tcPr>
            <w:tcW w:w="6394" w:type="dxa"/>
            <w:gridSpan w:val="2"/>
            <w:vMerge/>
            <w:tcBorders>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РЗ, ПР</w:t>
            </w:r>
          </w:p>
        </w:tc>
        <w:tc>
          <w:tcPr>
            <w:tcW w:w="1701"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ЦСР</w:t>
            </w:r>
          </w:p>
        </w:tc>
        <w:tc>
          <w:tcPr>
            <w:tcW w:w="992"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ВР</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b/>
                <w:bCs/>
                <w:sz w:val="16"/>
                <w:szCs w:val="16"/>
              </w:rPr>
            </w:pPr>
          </w:p>
        </w:tc>
      </w:tr>
      <w:tr w:rsidR="00803D6F" w:rsidRPr="00803D6F" w:rsidTr="00803D6F">
        <w:trPr>
          <w:trHeight w:val="20"/>
        </w:trPr>
        <w:tc>
          <w:tcPr>
            <w:tcW w:w="6394" w:type="dxa"/>
            <w:gridSpan w:val="2"/>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rPr>
                <w:rFonts w:ascii="Times New Roman" w:hAnsi="Times New Roman"/>
                <w:b/>
                <w:bCs/>
                <w:sz w:val="16"/>
                <w:szCs w:val="16"/>
              </w:rPr>
            </w:pPr>
            <w:r w:rsidRPr="00803D6F">
              <w:rPr>
                <w:rFonts w:ascii="Times New Roman" w:hAnsi="Times New Roman"/>
                <w:b/>
                <w:bCs/>
                <w:sz w:val="16"/>
                <w:szCs w:val="16"/>
              </w:rPr>
              <w:t> </w:t>
            </w:r>
          </w:p>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1</w:t>
            </w:r>
          </w:p>
        </w:tc>
        <w:tc>
          <w:tcPr>
            <w:tcW w:w="1134"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2</w:t>
            </w:r>
          </w:p>
        </w:tc>
        <w:tc>
          <w:tcPr>
            <w:tcW w:w="1701"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4</w:t>
            </w:r>
          </w:p>
        </w:tc>
        <w:tc>
          <w:tcPr>
            <w:tcW w:w="992"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5</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w:t>
            </w:r>
          </w:p>
        </w:tc>
        <w:tc>
          <w:tcPr>
            <w:tcW w:w="1559"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7</w:t>
            </w:r>
          </w:p>
        </w:tc>
        <w:tc>
          <w:tcPr>
            <w:tcW w:w="1276"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8</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01.00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9 717 277,90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8 919 916,00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9 412 322,00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Глава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по оплате труда работников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по оплате труда работников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2 368 263,90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1 621 902,00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1 560 154,00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2 366 263,90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1 621 856,00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1 560 107,00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2 366 263,90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1 621 856,00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1 560 107,00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46,00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46,00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Другие 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181 194,00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130 194,00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130 194,00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both"/>
              <w:rPr>
                <w:rFonts w:ascii="Times New Roman" w:hAnsi="Times New Roman"/>
                <w:sz w:val="16"/>
                <w:szCs w:val="16"/>
                <w:lang w:val="ru-RU"/>
              </w:rPr>
            </w:pPr>
            <w:r w:rsidRPr="00803D6F">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178 194,00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128 194,00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128 194,00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803D6F">
              <w:rPr>
                <w:rFonts w:ascii="Times New Roman" w:hAnsi="Times New Roman"/>
                <w:sz w:val="16"/>
                <w:szCs w:val="16"/>
              </w:rPr>
              <w:t>законодательства об административных правонарушениях</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lastRenderedPageBreak/>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175 994,00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125 994,00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125 994,00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Мероприятия, связанные с регистрацией прав и кадастрового учета недвижимости</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01.13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Национальная оборона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02.00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224 600,00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251 300,00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321 600,00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Мобилизационная и вневойсковая подготовка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89 144,00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115 844,00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186 144,00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89 144,00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115 844,00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186 144,00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03.00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400 000,00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 xml:space="preserve">02 0 00 00000 </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xml:space="preserve">02 0 02 00000 </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Мероприятия по ограничению доступа огня к жилой части  сельского поселения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02 0 02 70000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02 0 02 70000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03.10</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02 0 02 70000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Национальная экономика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04.00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5 500,00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4 500,00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4 500,00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Сельское хозяйство и рыболовство</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Обеспечение функционирования органов местного самоуправления муниципального </w:t>
            </w:r>
            <w:r w:rsidRPr="00803D6F">
              <w:rPr>
                <w:rFonts w:ascii="Times New Roman" w:hAnsi="Times New Roman"/>
                <w:sz w:val="16"/>
                <w:szCs w:val="16"/>
                <w:lang w:val="ru-RU"/>
              </w:rPr>
              <w:lastRenderedPageBreak/>
              <w:t>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lastRenderedPageBreak/>
              <w:t>04.05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lastRenderedPageBreak/>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73 2 00 00000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73 2 00 02100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73 2 00 02100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04.05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73 2 00 02100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Другие вопросы национальной экономики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.04.12</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1 000,00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Жилищно-коммунальное хозяйство</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05 00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10 653 368,00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10 631 112,00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10 641 112,00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Жилищное хозяйство</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Содержание муниципального жилого фонда</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73 3 00 40834</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73 3 00 40834</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73 3 00 40834</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276"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130000,00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Благоустройство</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10 496 112,00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10 411 112,00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10 411 112,00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385 000,00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"Совершенствование системы уличного освещения"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6394" w:type="dxa"/>
            <w:gridSpan w:val="2"/>
            <w:tcBorders>
              <w:top w:val="single" w:sz="4" w:space="0" w:color="auto"/>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Совершенствование системы уличного освещения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Иные закупки товаров, работ и услуг для обеспечения государственных </w:t>
            </w:r>
            <w:r w:rsidRPr="00803D6F">
              <w:rPr>
                <w:rFonts w:ascii="Times New Roman" w:hAnsi="Times New Roman"/>
                <w:sz w:val="16"/>
                <w:szCs w:val="16"/>
                <w:lang w:val="ru-RU"/>
              </w:rPr>
              <w:lastRenderedPageBreak/>
              <w:t>(муниципальных)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lastRenderedPageBreak/>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lastRenderedPageBreak/>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Мероприятие "Организация и содержание мест захоронений"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содержание мест захоронений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c>
          <w:tcPr>
            <w:tcW w:w="155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c>
          <w:tcPr>
            <w:tcW w:w="1276"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"Прочие мероприятия по благоустройству"</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Прочие мероприятия по благоустройству</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"Формирование комфортной городской среды"</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Реализация программ формирования современной городской среды</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05.03</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Культура, кинематография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08.00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Культура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"Культура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1 868 164,00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1 661 587,00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1 868 164,00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1 661 587,00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1 212 000,00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1 061 587,00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1 212 000,00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1 061 587,00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656 164,00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656 164,00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11 735 988,00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11 057 172,00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11 055 679,00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11 735 988,00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11 057 172,00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11 055 679,00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Закупка товаров, работ и услуг для обеспечения государственных (муниципальных) </w:t>
            </w:r>
            <w:r w:rsidRPr="00803D6F">
              <w:rPr>
                <w:rFonts w:ascii="Times New Roman" w:hAnsi="Times New Roman"/>
                <w:sz w:val="16"/>
                <w:szCs w:val="16"/>
                <w:lang w:val="ru-RU"/>
              </w:rPr>
              <w:lastRenderedPageBreak/>
              <w:t>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lastRenderedPageBreak/>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4 320 988,00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4 387 172,00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4 385 679,00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lastRenderedPageBreak/>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4 320 988,00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4 387 172,00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4 385 679,00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"Мероприятия в сфере культуры"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проведение мероприятий в сфере культуры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"Текущий ремонт объектов культурного наследия"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Сохранение объектов культурного наследия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276"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Социальная политика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Пенсионное обеспечение</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Доплаты к пенсиям муниципальным служащим</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Публичные нормативные социальные выплаты гражданам</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310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rPr>
            </w:pPr>
            <w:r w:rsidRPr="00803D6F">
              <w:rPr>
                <w:rFonts w:ascii="Times New Roman" w:hAnsi="Times New Roman"/>
                <w:i/>
                <w:iCs/>
                <w:sz w:val="16"/>
                <w:szCs w:val="16"/>
              </w:rPr>
              <w:t>Физическая культура и спорт</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11.00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Физическая культура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Мероприятие "Физкультурно-спортивные мероприятия"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проведение физкультурных и спортивных мероприятий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11.01</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i/>
                <w:iCs/>
                <w:sz w:val="16"/>
                <w:szCs w:val="16"/>
                <w:lang w:val="ru-RU"/>
              </w:rPr>
            </w:pPr>
            <w:r w:rsidRPr="00803D6F">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14.00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00 0 00 0000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Прочие межбюджетные трансферты общего характера</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w:t>
            </w:r>
          </w:p>
        </w:tc>
        <w:tc>
          <w:tcPr>
            <w:tcW w:w="1843"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14.03</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540</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sz w:val="16"/>
                <w:szCs w:val="16"/>
              </w:rPr>
            </w:pPr>
            <w:r w:rsidRPr="00803D6F">
              <w:rPr>
                <w:rFonts w:ascii="Times New Roman" w:hAnsi="Times New Roman"/>
                <w:b/>
                <w:bCs/>
                <w:sz w:val="16"/>
                <w:szCs w:val="16"/>
              </w:rPr>
              <w:lastRenderedPageBreak/>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Всего расходов:</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rPr>
            </w:pPr>
            <w:r w:rsidRPr="00803D6F">
              <w:rPr>
                <w:rFonts w:ascii="Times New Roman" w:hAnsi="Times New Roman"/>
                <w:b/>
                <w:bCs/>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rPr>
            </w:pPr>
            <w:r w:rsidRPr="00803D6F">
              <w:rPr>
                <w:rFonts w:ascii="Times New Roman" w:hAnsi="Times New Roman"/>
                <w:b/>
                <w:bCs/>
                <w:color w:val="FFFFFF"/>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rPr>
            </w:pPr>
            <w:r w:rsidRPr="00803D6F">
              <w:rPr>
                <w:rFonts w:ascii="Times New Roman" w:hAnsi="Times New Roman"/>
                <w:b/>
                <w:bCs/>
                <w:color w:val="FFFFFF"/>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34 975 932,90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33 251 000,00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33 676 800,00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sz w:val="16"/>
                <w:szCs w:val="16"/>
              </w:rPr>
            </w:pPr>
            <w:r w:rsidRPr="00803D6F">
              <w:rPr>
                <w:rFonts w:ascii="Times New Roman" w:hAnsi="Times New Roman"/>
                <w:b/>
                <w:b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Условно утвержденные расходы</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rPr>
            </w:pPr>
            <w:r w:rsidRPr="00803D6F">
              <w:rPr>
                <w:rFonts w:ascii="Times New Roman" w:hAnsi="Times New Roman"/>
                <w:b/>
                <w:bCs/>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rPr>
            </w:pPr>
            <w:r w:rsidRPr="00803D6F">
              <w:rPr>
                <w:rFonts w:ascii="Times New Roman" w:hAnsi="Times New Roman"/>
                <w:b/>
                <w:bCs/>
                <w:color w:val="FFFFFF"/>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rPr>
            </w:pPr>
            <w:r w:rsidRPr="00803D6F">
              <w:rPr>
                <w:rFonts w:ascii="Times New Roman" w:hAnsi="Times New Roman"/>
                <w:b/>
                <w:bCs/>
                <w:color w:val="FFFFFF"/>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559" w:type="dxa"/>
            <w:tcBorders>
              <w:top w:val="nil"/>
              <w:left w:val="nil"/>
              <w:bottom w:val="nil"/>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587 100,00</w:t>
            </w:r>
          </w:p>
        </w:tc>
        <w:tc>
          <w:tcPr>
            <w:tcW w:w="1276" w:type="dxa"/>
            <w:tcBorders>
              <w:top w:val="nil"/>
              <w:left w:val="nil"/>
              <w:bottom w:val="nil"/>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1 223 700,00</w:t>
            </w:r>
          </w:p>
        </w:tc>
      </w:tr>
      <w:tr w:rsidR="00803D6F" w:rsidRPr="00803D6F" w:rsidTr="00803D6F">
        <w:trPr>
          <w:trHeight w:val="20"/>
        </w:trPr>
        <w:tc>
          <w:tcPr>
            <w:tcW w:w="29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sz w:val="16"/>
                <w:szCs w:val="16"/>
              </w:rPr>
            </w:pPr>
            <w:r w:rsidRPr="00803D6F">
              <w:rPr>
                <w:rFonts w:ascii="Times New Roman" w:hAnsi="Times New Roman"/>
                <w:b/>
                <w:bCs/>
                <w:sz w:val="16"/>
                <w:szCs w:val="16"/>
              </w:rPr>
              <w:t> </w:t>
            </w:r>
          </w:p>
        </w:tc>
        <w:tc>
          <w:tcPr>
            <w:tcW w:w="6095"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b/>
                <w:bCs/>
                <w:sz w:val="16"/>
                <w:szCs w:val="16"/>
                <w:lang w:val="ru-RU"/>
              </w:rPr>
            </w:pPr>
            <w:r w:rsidRPr="00803D6F">
              <w:rPr>
                <w:rFonts w:ascii="Times New Roman" w:hAnsi="Times New Roman"/>
                <w:b/>
                <w:bCs/>
                <w:sz w:val="16"/>
                <w:szCs w:val="16"/>
                <w:lang w:val="ru-RU"/>
              </w:rPr>
              <w:t>ВСЕГО РАСХОДОВ ПО РЕШЕНИЮ О БЮДЖЕТЕ:</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lang w:val="ru-RU"/>
              </w:rPr>
            </w:pPr>
            <w:r w:rsidRPr="00803D6F">
              <w:rPr>
                <w:rFonts w:ascii="Times New Roman" w:hAnsi="Times New Roman"/>
                <w:b/>
                <w:bCs/>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lang w:val="ru-RU"/>
              </w:rPr>
            </w:pPr>
            <w:r w:rsidRPr="00803D6F">
              <w:rPr>
                <w:rFonts w:ascii="Times New Roman" w:hAnsi="Times New Roman"/>
                <w:b/>
                <w:bCs/>
                <w:color w:val="FFFFFF"/>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FFFFFF"/>
                <w:sz w:val="16"/>
                <w:szCs w:val="16"/>
                <w:lang w:val="ru-RU"/>
              </w:rPr>
            </w:pPr>
            <w:r w:rsidRPr="00803D6F">
              <w:rPr>
                <w:rFonts w:ascii="Times New Roman" w:hAnsi="Times New Roman"/>
                <w:b/>
                <w:bCs/>
                <w:color w:val="FFFFFF"/>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34 975 932,90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33 838 100,00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34 900 500,00</w:t>
            </w:r>
          </w:p>
        </w:tc>
      </w:tr>
    </w:tbl>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lang w:val="ru-RU"/>
        </w:rPr>
      </w:pPr>
      <w:r w:rsidRPr="00803D6F">
        <w:rPr>
          <w:rFonts w:ascii="Times New Roman" w:hAnsi="Times New Roman"/>
          <w:sz w:val="16"/>
          <w:szCs w:val="16"/>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w:t>
      </w:r>
    </w:p>
    <w:p w:rsidR="00803D6F" w:rsidRPr="00803D6F" w:rsidRDefault="00803D6F" w:rsidP="00803D6F">
      <w:pPr>
        <w:widowControl w:val="0"/>
        <w:autoSpaceDE w:val="0"/>
        <w:autoSpaceDN w:val="0"/>
        <w:adjustRightInd w:val="0"/>
        <w:jc w:val="right"/>
        <w:rPr>
          <w:rFonts w:ascii="Times New Roman" w:hAnsi="Times New Roman"/>
          <w:sz w:val="16"/>
          <w:szCs w:val="16"/>
          <w:lang w:val="ru-RU"/>
        </w:rPr>
      </w:pPr>
    </w:p>
    <w:p w:rsidR="00803D6F" w:rsidRPr="00803D6F" w:rsidRDefault="00803D6F" w:rsidP="00803D6F">
      <w:pPr>
        <w:widowControl w:val="0"/>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w:t>
      </w:r>
    </w:p>
    <w:p w:rsidR="00803D6F" w:rsidRPr="00803D6F" w:rsidRDefault="00803D6F" w:rsidP="00803D6F">
      <w:pPr>
        <w:widowControl w:val="0"/>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Бирофельдского сельского поселения Биробиджанского муниципального района ЕАО на 2026 год и на плановый период 2027-2028 годов</w:t>
      </w:r>
    </w:p>
    <w:p w:rsidR="00803D6F" w:rsidRPr="00803D6F" w:rsidRDefault="00803D6F" w:rsidP="00803D6F">
      <w:pPr>
        <w:widowControl w:val="0"/>
        <w:autoSpaceDE w:val="0"/>
        <w:autoSpaceDN w:val="0"/>
        <w:adjustRightInd w:val="0"/>
        <w:jc w:val="right"/>
        <w:rPr>
          <w:rFonts w:ascii="Times New Roman" w:hAnsi="Times New Roman"/>
          <w:sz w:val="16"/>
          <w:szCs w:val="16"/>
        </w:rPr>
      </w:pPr>
      <w:r w:rsidRPr="00803D6F">
        <w:rPr>
          <w:rFonts w:ascii="Times New Roman" w:hAnsi="Times New Roman"/>
          <w:sz w:val="16"/>
          <w:szCs w:val="16"/>
        </w:rPr>
        <w:t>(руб.)</w:t>
      </w:r>
    </w:p>
    <w:tbl>
      <w:tblPr>
        <w:tblW w:w="15324" w:type="dxa"/>
        <w:tblInd w:w="93" w:type="dxa"/>
        <w:tblLook w:val="04A0"/>
      </w:tblPr>
      <w:tblGrid>
        <w:gridCol w:w="8379"/>
        <w:gridCol w:w="1417"/>
        <w:gridCol w:w="1276"/>
        <w:gridCol w:w="1276"/>
        <w:gridCol w:w="1559"/>
        <w:gridCol w:w="1417"/>
      </w:tblGrid>
      <w:tr w:rsidR="00803D6F" w:rsidRPr="00803D6F" w:rsidTr="00B15DE5">
        <w:trPr>
          <w:trHeight w:val="15"/>
        </w:trPr>
        <w:tc>
          <w:tcPr>
            <w:tcW w:w="83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Наименование</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СУММА  НА 2026 ГОД,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СУММА  НА 2027 ГОД, ВСЕГО</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СУММА  НА 2028 ГОД, ВСЕГО</w:t>
            </w:r>
          </w:p>
        </w:tc>
      </w:tr>
      <w:tr w:rsidR="00803D6F" w:rsidRPr="00803D6F" w:rsidTr="00B15DE5">
        <w:trPr>
          <w:trHeight w:val="1245"/>
        </w:trPr>
        <w:tc>
          <w:tcPr>
            <w:tcW w:w="8379"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sz w:val="16"/>
                <w:szCs w:val="16"/>
              </w:rPr>
            </w:pPr>
          </w:p>
        </w:tc>
        <w:tc>
          <w:tcPr>
            <w:tcW w:w="1417"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ЦСР</w:t>
            </w:r>
          </w:p>
        </w:tc>
        <w:tc>
          <w:tcPr>
            <w:tcW w:w="1276"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ВР</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rPr>
                <w:rFonts w:ascii="Times New Roman" w:hAnsi="Times New Roman"/>
                <w:sz w:val="16"/>
                <w:szCs w:val="16"/>
              </w:rPr>
            </w:pPr>
          </w:p>
        </w:tc>
      </w:tr>
      <w:tr w:rsidR="00803D6F" w:rsidRPr="00803D6F" w:rsidTr="00B15DE5">
        <w:trPr>
          <w:trHeight w:val="255"/>
        </w:trPr>
        <w:tc>
          <w:tcPr>
            <w:tcW w:w="8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w:t>
            </w:r>
          </w:p>
        </w:tc>
        <w:tc>
          <w:tcPr>
            <w:tcW w:w="1417"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w:t>
            </w:r>
          </w:p>
        </w:tc>
        <w:tc>
          <w:tcPr>
            <w:tcW w:w="1276"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w:t>
            </w:r>
          </w:p>
        </w:tc>
        <w:tc>
          <w:tcPr>
            <w:tcW w:w="1276"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w:t>
            </w:r>
          </w:p>
        </w:tc>
        <w:tc>
          <w:tcPr>
            <w:tcW w:w="1559"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w:t>
            </w:r>
          </w:p>
        </w:tc>
        <w:tc>
          <w:tcPr>
            <w:tcW w:w="1417"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2025-2029 годы"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 xml:space="preserve">02 0 00 00000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xml:space="preserve">02 0 02 00000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Мероприятия по ограничению доступа огня к жилой части сельского поселения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"Благоустройство территории МО "Бирофельдское сельское поселение" на 2025-2029 годы"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385 000,00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"Совершенствование системы уличного освещения"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Совершенствование системы уличного освещения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55 000,00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"Организация и содержание мест захоронений"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содержание мест захоронений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c>
          <w:tcPr>
            <w:tcW w:w="155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c>
          <w:tcPr>
            <w:tcW w:w="1417"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"Прочие мероприятия по благоустройству"</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Прочие мероприятия по благоустройству</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"Культура МО "Бирофельдское сельское поселение" на 2025-2029 годы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13 654 152,00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12 872 172,00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12 732 266,00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1 868 164,00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1 661 587,00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1 868 164,00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1 661 587,00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1 212 000,00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1 061 587,00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казенных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1 212 000,00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1 061 587,00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656 164,00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656 164,00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11 735 988,00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11 057 172,00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11 055 679,00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11 735 988,00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11 057 172,00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11 055 679,00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казенных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6 642 000,00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4 320 988,00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4 387 172,00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4 385 679,00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4 320 988,00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4 387 172,00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4 385 679,00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28000,00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"Мероприятия в сфере культуры"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проведение мероприятий в сфере культуры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"Текущий ремонт объектов культурного наследия"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Сохранение объектов культурного наследия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Мероприятие "Физкультурно-спортивные мероприятия"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Организация и проведение физкультурных и спортивных мероприятий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Муниципальная программа "Формирование современной городской среды" на территории с.Бирофельд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Мероприятие "Формирование комфортной городской среды"</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Реализация программ формирования современной городской среды</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0 И4 55550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10 111 112,00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Глава муниципального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по оплате труда работников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2 167 820,00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8 142 848,90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7 386 896,00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7 959 602,00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7 368 263,90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6 621 902,00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7 114 308,00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по оплате труда работников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5 000 000,00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5 554 154,00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2 368 263,90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1 621 902,00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1 560 154,00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2 366 263,90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1 621 856,00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1 560 107,00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2 366 263,90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1 621 856,00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1 560 107,00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47,00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230 300,00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257 000,00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327 300,00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3 500,00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803D6F">
              <w:rPr>
                <w:rFonts w:ascii="Times New Roman" w:hAnsi="Times New Roman"/>
                <w:sz w:val="16"/>
                <w:szCs w:val="16"/>
              </w:rPr>
              <w:t>законодательства об административных правонарушениях</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2 200,00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224 600,00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251 300,00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321 600,00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135 456,00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89 144,00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115 844,00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186 144,00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89 144,00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115 844,00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186 144,00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544 285,00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507 994,00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517 994,00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75 994,00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850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5 994,00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Доплаты к пенсиям муниципальным служащим</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lastRenderedPageBreak/>
              <w:t>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310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162 000,00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Мероприятия, связанные с регистрацией прав и кадастрового учета недвижимости</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73 3 00 20000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Содержание муниципального жилого фонда</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130 000,00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107 256,00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120 000,00</w:t>
            </w:r>
          </w:p>
        </w:tc>
        <w:tc>
          <w:tcPr>
            <w:tcW w:w="1417"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130000,00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500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49 035,00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Всего расходов:</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color w:val="FFFFFF"/>
                <w:sz w:val="16"/>
                <w:szCs w:val="16"/>
              </w:rPr>
            </w:pPr>
            <w:r w:rsidRPr="00803D6F">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color w:val="FFFFFF"/>
                <w:sz w:val="16"/>
                <w:szCs w:val="16"/>
              </w:rPr>
            </w:pPr>
            <w:r w:rsidRPr="00803D6F">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34 975 932,90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33 251 000,00</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i/>
                <w:iCs/>
                <w:sz w:val="16"/>
                <w:szCs w:val="16"/>
              </w:rPr>
            </w:pPr>
            <w:r w:rsidRPr="00803D6F">
              <w:rPr>
                <w:rFonts w:ascii="Times New Roman" w:hAnsi="Times New Roman"/>
                <w:i/>
                <w:iCs/>
                <w:sz w:val="16"/>
                <w:szCs w:val="16"/>
              </w:rPr>
              <w:t>33 676 800,00</w:t>
            </w:r>
          </w:p>
        </w:tc>
      </w:tr>
      <w:tr w:rsidR="00803D6F" w:rsidRPr="00803D6F" w:rsidTr="00B15DE5">
        <w:trPr>
          <w:trHeight w:val="20"/>
        </w:trPr>
        <w:tc>
          <w:tcPr>
            <w:tcW w:w="8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Условно утвержденные расходы</w:t>
            </w:r>
          </w:p>
        </w:tc>
        <w:tc>
          <w:tcPr>
            <w:tcW w:w="1417"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color w:val="FFFFFF"/>
                <w:sz w:val="16"/>
                <w:szCs w:val="16"/>
              </w:rPr>
            </w:pPr>
            <w:r w:rsidRPr="00803D6F">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color w:val="FFFFFF"/>
                <w:sz w:val="16"/>
                <w:szCs w:val="16"/>
              </w:rPr>
            </w:pPr>
            <w:r w:rsidRPr="00803D6F">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559" w:type="dxa"/>
            <w:tcBorders>
              <w:top w:val="nil"/>
              <w:left w:val="nil"/>
              <w:bottom w:val="nil"/>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587 100,00</w:t>
            </w:r>
          </w:p>
        </w:tc>
        <w:tc>
          <w:tcPr>
            <w:tcW w:w="1417" w:type="dxa"/>
            <w:tcBorders>
              <w:top w:val="nil"/>
              <w:left w:val="nil"/>
              <w:bottom w:val="nil"/>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1 223 700,00</w:t>
            </w:r>
          </w:p>
        </w:tc>
      </w:tr>
      <w:tr w:rsidR="00803D6F" w:rsidRPr="00803D6F" w:rsidTr="00B15DE5">
        <w:trPr>
          <w:trHeight w:val="77"/>
        </w:trPr>
        <w:tc>
          <w:tcPr>
            <w:tcW w:w="8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rPr>
                <w:rFonts w:ascii="Times New Roman" w:hAnsi="Times New Roman"/>
                <w:b/>
                <w:bCs/>
                <w:sz w:val="16"/>
                <w:szCs w:val="16"/>
                <w:lang w:val="ru-RU"/>
              </w:rPr>
            </w:pPr>
            <w:r w:rsidRPr="00803D6F">
              <w:rPr>
                <w:rFonts w:ascii="Times New Roman" w:hAnsi="Times New Roman"/>
                <w:b/>
                <w:bCs/>
                <w:sz w:val="16"/>
                <w:szCs w:val="16"/>
                <w:lang w:val="ru-RU"/>
              </w:rPr>
              <w:t>ВСЕГО РАСХОДОВ ПО РЕШЕНИЮ О БЮДЖЕТЕ:</w:t>
            </w:r>
          </w:p>
        </w:tc>
        <w:tc>
          <w:tcPr>
            <w:tcW w:w="1417"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34 975 932,90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33 838 100,00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34 900 500,00</w:t>
            </w:r>
          </w:p>
        </w:tc>
      </w:tr>
    </w:tbl>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lang w:val="ru-RU"/>
        </w:rPr>
      </w:pPr>
      <w:r w:rsidRPr="00803D6F">
        <w:rPr>
          <w:rFonts w:ascii="Times New Roman" w:hAnsi="Times New Roman"/>
          <w:sz w:val="16"/>
          <w:szCs w:val="16"/>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803D6F" w:rsidRPr="00803D6F" w:rsidRDefault="00803D6F" w:rsidP="00803D6F">
      <w:pPr>
        <w:widowControl w:val="0"/>
        <w:autoSpaceDE w:val="0"/>
        <w:autoSpaceDN w:val="0"/>
        <w:adjustRightInd w:val="0"/>
        <w:jc w:val="right"/>
        <w:rPr>
          <w:rFonts w:ascii="Times New Roman" w:hAnsi="Times New Roman"/>
          <w:sz w:val="16"/>
          <w:szCs w:val="16"/>
          <w:lang w:val="ru-RU"/>
        </w:rPr>
      </w:pPr>
      <w:r w:rsidRPr="00803D6F">
        <w:rPr>
          <w:rFonts w:ascii="Times New Roman" w:hAnsi="Times New Roman"/>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p w:rsidR="00803D6F" w:rsidRPr="00803D6F" w:rsidRDefault="00803D6F" w:rsidP="00803D6F">
      <w:pPr>
        <w:widowControl w:val="0"/>
        <w:autoSpaceDE w:val="0"/>
        <w:autoSpaceDN w:val="0"/>
        <w:adjustRightInd w:val="0"/>
        <w:jc w:val="right"/>
        <w:rPr>
          <w:rFonts w:ascii="Times New Roman" w:hAnsi="Times New Roman"/>
          <w:sz w:val="16"/>
          <w:szCs w:val="16"/>
        </w:rPr>
      </w:pPr>
      <w:r w:rsidRPr="00803D6F">
        <w:rPr>
          <w:rFonts w:ascii="Times New Roman" w:hAnsi="Times New Roman"/>
          <w:sz w:val="16"/>
          <w:szCs w:val="16"/>
        </w:rPr>
        <w:t>руб.</w:t>
      </w:r>
    </w:p>
    <w:tbl>
      <w:tblPr>
        <w:tblW w:w="15185" w:type="dxa"/>
        <w:tblInd w:w="91" w:type="dxa"/>
        <w:tblLook w:val="04A0"/>
      </w:tblPr>
      <w:tblGrid>
        <w:gridCol w:w="4420"/>
        <w:gridCol w:w="4420"/>
        <w:gridCol w:w="2440"/>
        <w:gridCol w:w="2460"/>
        <w:gridCol w:w="1445"/>
      </w:tblGrid>
      <w:tr w:rsidR="00803D6F" w:rsidRPr="00803D6F" w:rsidTr="00292439">
        <w:trPr>
          <w:trHeight w:val="20"/>
        </w:trPr>
        <w:tc>
          <w:tcPr>
            <w:tcW w:w="4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Код</w:t>
            </w:r>
          </w:p>
        </w:tc>
        <w:tc>
          <w:tcPr>
            <w:tcW w:w="4420" w:type="dxa"/>
            <w:tcBorders>
              <w:top w:val="single" w:sz="4" w:space="0" w:color="auto"/>
              <w:left w:val="nil"/>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color w:val="000000"/>
                <w:sz w:val="16"/>
                <w:szCs w:val="16"/>
                <w:lang w:val="ru-RU"/>
              </w:rPr>
            </w:pPr>
            <w:r w:rsidRPr="00803D6F">
              <w:rPr>
                <w:rFonts w:ascii="Times New Roman" w:hAnsi="Times New Roman"/>
                <w:color w:val="000000"/>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tcBorders>
              <w:top w:val="single" w:sz="4" w:space="0" w:color="auto"/>
              <w:left w:val="nil"/>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 xml:space="preserve">Сумма на 2026 год, всего               </w:t>
            </w:r>
          </w:p>
        </w:tc>
        <w:tc>
          <w:tcPr>
            <w:tcW w:w="2460" w:type="dxa"/>
            <w:tcBorders>
              <w:top w:val="single" w:sz="4" w:space="0" w:color="auto"/>
              <w:left w:val="nil"/>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 xml:space="preserve">Сумма на 2027 год, всего               </w:t>
            </w:r>
          </w:p>
        </w:tc>
        <w:tc>
          <w:tcPr>
            <w:tcW w:w="1445" w:type="dxa"/>
            <w:tcBorders>
              <w:top w:val="single" w:sz="4" w:space="0" w:color="auto"/>
              <w:left w:val="nil"/>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 xml:space="preserve">Сумма на 2028 год, всего                </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1</w:t>
            </w:r>
          </w:p>
        </w:tc>
        <w:tc>
          <w:tcPr>
            <w:tcW w:w="442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2</w:t>
            </w:r>
          </w:p>
        </w:tc>
        <w:tc>
          <w:tcPr>
            <w:tcW w:w="244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w:t>
            </w:r>
          </w:p>
        </w:tc>
        <w:tc>
          <w:tcPr>
            <w:tcW w:w="246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4</w:t>
            </w:r>
          </w:p>
        </w:tc>
        <w:tc>
          <w:tcPr>
            <w:tcW w:w="1445"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5</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 </w:t>
            </w:r>
          </w:p>
        </w:tc>
        <w:tc>
          <w:tcPr>
            <w:tcW w:w="4420" w:type="dxa"/>
            <w:tcBorders>
              <w:top w:val="nil"/>
              <w:left w:val="nil"/>
              <w:bottom w:val="single" w:sz="4" w:space="0" w:color="auto"/>
              <w:right w:val="single" w:sz="4" w:space="0" w:color="auto"/>
            </w:tcBorders>
            <w:shd w:val="clear" w:color="auto" w:fill="auto"/>
            <w:vAlign w:val="bottom"/>
            <w:hideMark/>
          </w:tcPr>
          <w:p w:rsidR="00803D6F" w:rsidRPr="00803D6F" w:rsidRDefault="00803D6F" w:rsidP="00674DD5">
            <w:pPr>
              <w:rPr>
                <w:rFonts w:ascii="Times New Roman" w:hAnsi="Times New Roman"/>
                <w:b/>
                <w:bCs/>
                <w:color w:val="000000"/>
                <w:sz w:val="16"/>
                <w:szCs w:val="16"/>
                <w:lang w:val="ru-RU"/>
              </w:rPr>
            </w:pPr>
            <w:r w:rsidRPr="00803D6F">
              <w:rPr>
                <w:rFonts w:ascii="Times New Roman" w:hAnsi="Times New Roman"/>
                <w:b/>
                <w:bCs/>
                <w:color w:val="000000"/>
                <w:sz w:val="16"/>
                <w:szCs w:val="16"/>
                <w:lang w:val="ru-RU"/>
              </w:rPr>
              <w:t>Источники внутреннего финансирования дефицита бюджета, всего</w:t>
            </w:r>
          </w:p>
        </w:tc>
        <w:tc>
          <w:tcPr>
            <w:tcW w:w="244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color w:val="000000"/>
                <w:sz w:val="16"/>
                <w:szCs w:val="16"/>
              </w:rPr>
            </w:pPr>
            <w:r w:rsidRPr="00803D6F">
              <w:rPr>
                <w:rFonts w:ascii="Times New Roman" w:hAnsi="Times New Roman"/>
                <w:b/>
                <w:bCs/>
                <w:color w:val="000000"/>
                <w:sz w:val="16"/>
                <w:szCs w:val="16"/>
              </w:rPr>
              <w:t>672732,90</w:t>
            </w:r>
          </w:p>
        </w:tc>
        <w:tc>
          <w:tcPr>
            <w:tcW w:w="2460"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color w:val="000000"/>
                <w:sz w:val="16"/>
                <w:szCs w:val="16"/>
              </w:rPr>
            </w:pPr>
            <w:r w:rsidRPr="00803D6F">
              <w:rPr>
                <w:rFonts w:ascii="Times New Roman" w:hAnsi="Times New Roman"/>
                <w:b/>
                <w:bCs/>
                <w:color w:val="000000"/>
                <w:sz w:val="16"/>
                <w:szCs w:val="16"/>
              </w:rPr>
              <w:t>0,00</w:t>
            </w:r>
          </w:p>
        </w:tc>
        <w:tc>
          <w:tcPr>
            <w:tcW w:w="1445"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color w:val="000000"/>
                <w:sz w:val="16"/>
                <w:szCs w:val="16"/>
              </w:rPr>
            </w:pPr>
            <w:r w:rsidRPr="00803D6F">
              <w:rPr>
                <w:rFonts w:ascii="Times New Roman" w:hAnsi="Times New Roman"/>
                <w:b/>
                <w:bCs/>
                <w:color w:val="000000"/>
                <w:sz w:val="16"/>
                <w:szCs w:val="16"/>
              </w:rPr>
              <w:t>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b/>
                <w:bCs/>
                <w:color w:val="000000"/>
                <w:sz w:val="16"/>
                <w:szCs w:val="16"/>
              </w:rPr>
            </w:pPr>
            <w:r w:rsidRPr="00803D6F">
              <w:rPr>
                <w:rFonts w:ascii="Times New Roman" w:hAnsi="Times New Roman"/>
                <w:b/>
                <w:bCs/>
                <w:color w:val="000000"/>
                <w:sz w:val="16"/>
                <w:szCs w:val="16"/>
              </w:rPr>
              <w:t>615 01 05 0000 00 0000 000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b/>
                <w:bCs/>
                <w:color w:val="000000"/>
                <w:sz w:val="16"/>
                <w:szCs w:val="16"/>
                <w:lang w:val="ru-RU"/>
              </w:rPr>
            </w:pPr>
            <w:r w:rsidRPr="00803D6F">
              <w:rPr>
                <w:rFonts w:ascii="Times New Roman" w:hAnsi="Times New Roman"/>
                <w:b/>
                <w:bCs/>
                <w:color w:val="000000"/>
                <w:sz w:val="16"/>
                <w:szCs w:val="16"/>
                <w:lang w:val="ru-RU"/>
              </w:rPr>
              <w:t>Изменение остатков средств на счетах по учету средств бюджета</w:t>
            </w:r>
          </w:p>
        </w:tc>
        <w:tc>
          <w:tcPr>
            <w:tcW w:w="244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color w:val="000000"/>
                <w:sz w:val="16"/>
                <w:szCs w:val="16"/>
              </w:rPr>
            </w:pPr>
            <w:r w:rsidRPr="00803D6F">
              <w:rPr>
                <w:rFonts w:ascii="Times New Roman" w:hAnsi="Times New Roman"/>
                <w:b/>
                <w:bCs/>
                <w:color w:val="000000"/>
                <w:sz w:val="16"/>
                <w:szCs w:val="16"/>
              </w:rPr>
              <w:t>672732,90</w:t>
            </w:r>
          </w:p>
        </w:tc>
        <w:tc>
          <w:tcPr>
            <w:tcW w:w="2460"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color w:val="000000"/>
                <w:sz w:val="16"/>
                <w:szCs w:val="16"/>
              </w:rPr>
            </w:pPr>
            <w:r w:rsidRPr="00803D6F">
              <w:rPr>
                <w:rFonts w:ascii="Times New Roman" w:hAnsi="Times New Roman"/>
                <w:b/>
                <w:bCs/>
                <w:color w:val="000000"/>
                <w:sz w:val="16"/>
                <w:szCs w:val="16"/>
              </w:rPr>
              <w:t>0,00</w:t>
            </w:r>
          </w:p>
        </w:tc>
        <w:tc>
          <w:tcPr>
            <w:tcW w:w="1445"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color w:val="000000"/>
                <w:sz w:val="16"/>
                <w:szCs w:val="16"/>
              </w:rPr>
            </w:pPr>
            <w:r w:rsidRPr="00803D6F">
              <w:rPr>
                <w:rFonts w:ascii="Times New Roman" w:hAnsi="Times New Roman"/>
                <w:b/>
                <w:bCs/>
                <w:color w:val="000000"/>
                <w:sz w:val="16"/>
                <w:szCs w:val="16"/>
              </w:rPr>
              <w:t>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615 01 05 0200 00 0000 500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color w:val="000000"/>
                <w:sz w:val="16"/>
                <w:szCs w:val="16"/>
                <w:lang w:val="ru-RU"/>
              </w:rPr>
            </w:pPr>
            <w:r w:rsidRPr="00803D6F">
              <w:rPr>
                <w:rFonts w:ascii="Times New Roman" w:hAnsi="Times New Roman"/>
                <w:color w:val="000000"/>
                <w:sz w:val="16"/>
                <w:szCs w:val="16"/>
                <w:lang w:val="ru-RU"/>
              </w:rPr>
              <w:t>Увеличение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-33779500,00</w:t>
            </w:r>
          </w:p>
        </w:tc>
        <w:tc>
          <w:tcPr>
            <w:tcW w:w="1445"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-34841200,00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615 01 05 0201 00 0000 510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color w:val="000000"/>
                <w:sz w:val="16"/>
                <w:szCs w:val="16"/>
                <w:lang w:val="ru-RU"/>
              </w:rPr>
            </w:pPr>
            <w:r w:rsidRPr="00803D6F">
              <w:rPr>
                <w:rFonts w:ascii="Times New Roman" w:hAnsi="Times New Roman"/>
                <w:color w:val="000000"/>
                <w:sz w:val="16"/>
                <w:szCs w:val="16"/>
                <w:lang w:val="ru-RU"/>
              </w:rPr>
              <w:t>Увеличение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-34303200,00</w:t>
            </w:r>
          </w:p>
        </w:tc>
        <w:tc>
          <w:tcPr>
            <w:tcW w:w="246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-33779500,00</w:t>
            </w:r>
          </w:p>
        </w:tc>
        <w:tc>
          <w:tcPr>
            <w:tcW w:w="1445"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-34841200,00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615 01 05 0201 10 0000 510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color w:val="000000"/>
                <w:sz w:val="16"/>
                <w:szCs w:val="16"/>
                <w:lang w:val="ru-RU"/>
              </w:rPr>
            </w:pPr>
            <w:r w:rsidRPr="00803D6F">
              <w:rPr>
                <w:rFonts w:ascii="Times New Roman" w:hAnsi="Times New Roman"/>
                <w:color w:val="000000"/>
                <w:sz w:val="16"/>
                <w:szCs w:val="16"/>
                <w:lang w:val="ru-RU"/>
              </w:rPr>
              <w:t>Увеличение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-34303200,00</w:t>
            </w:r>
          </w:p>
        </w:tc>
        <w:tc>
          <w:tcPr>
            <w:tcW w:w="246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-33779500,00</w:t>
            </w:r>
          </w:p>
        </w:tc>
        <w:tc>
          <w:tcPr>
            <w:tcW w:w="1445"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-34841200,00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615 01 05 0200 00 0000 600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color w:val="000000"/>
                <w:sz w:val="16"/>
                <w:szCs w:val="16"/>
                <w:lang w:val="ru-RU"/>
              </w:rPr>
            </w:pPr>
            <w:r w:rsidRPr="00803D6F">
              <w:rPr>
                <w:rFonts w:ascii="Times New Roman" w:hAnsi="Times New Roman"/>
                <w:color w:val="000000"/>
                <w:sz w:val="16"/>
                <w:szCs w:val="16"/>
                <w:lang w:val="ru-RU"/>
              </w:rPr>
              <w:t>Уменьшение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34975932,90</w:t>
            </w:r>
          </w:p>
        </w:tc>
        <w:tc>
          <w:tcPr>
            <w:tcW w:w="246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33779500,00</w:t>
            </w:r>
          </w:p>
        </w:tc>
        <w:tc>
          <w:tcPr>
            <w:tcW w:w="1445"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34841200,00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615 01 05 0201 00 0000 610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color w:val="000000"/>
                <w:sz w:val="16"/>
                <w:szCs w:val="16"/>
                <w:lang w:val="ru-RU"/>
              </w:rPr>
            </w:pPr>
            <w:r w:rsidRPr="00803D6F">
              <w:rPr>
                <w:rFonts w:ascii="Times New Roman" w:hAnsi="Times New Roman"/>
                <w:color w:val="000000"/>
                <w:sz w:val="16"/>
                <w:szCs w:val="16"/>
                <w:lang w:val="ru-RU"/>
              </w:rPr>
              <w:t>Уменьшение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34975932,90</w:t>
            </w:r>
          </w:p>
        </w:tc>
        <w:tc>
          <w:tcPr>
            <w:tcW w:w="246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33779500,00</w:t>
            </w:r>
          </w:p>
        </w:tc>
        <w:tc>
          <w:tcPr>
            <w:tcW w:w="1445"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34841200,00</w:t>
            </w:r>
          </w:p>
        </w:tc>
      </w:tr>
      <w:tr w:rsidR="00803D6F" w:rsidRPr="00803D6F" w:rsidTr="00292439">
        <w:trPr>
          <w:trHeight w:val="20"/>
        </w:trPr>
        <w:tc>
          <w:tcPr>
            <w:tcW w:w="4420"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rPr>
                <w:rFonts w:ascii="Times New Roman" w:hAnsi="Times New Roman"/>
                <w:color w:val="000000"/>
                <w:sz w:val="16"/>
                <w:szCs w:val="16"/>
              </w:rPr>
            </w:pPr>
            <w:r w:rsidRPr="00803D6F">
              <w:rPr>
                <w:rFonts w:ascii="Times New Roman" w:hAnsi="Times New Roman"/>
                <w:color w:val="000000"/>
                <w:sz w:val="16"/>
                <w:szCs w:val="16"/>
              </w:rPr>
              <w:t>615 01 05 0201 10 0000 610</w:t>
            </w:r>
          </w:p>
        </w:tc>
        <w:tc>
          <w:tcPr>
            <w:tcW w:w="4420"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rPr>
                <w:rFonts w:ascii="Times New Roman" w:hAnsi="Times New Roman"/>
                <w:color w:val="000000"/>
                <w:sz w:val="16"/>
                <w:szCs w:val="16"/>
                <w:lang w:val="ru-RU"/>
              </w:rPr>
            </w:pPr>
            <w:r w:rsidRPr="00803D6F">
              <w:rPr>
                <w:rFonts w:ascii="Times New Roman" w:hAnsi="Times New Roman"/>
                <w:color w:val="000000"/>
                <w:sz w:val="16"/>
                <w:szCs w:val="16"/>
                <w:lang w:val="ru-RU"/>
              </w:rPr>
              <w:t>Уменьшение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color w:val="000000"/>
                <w:sz w:val="16"/>
                <w:szCs w:val="16"/>
              </w:rPr>
            </w:pPr>
            <w:r w:rsidRPr="00803D6F">
              <w:rPr>
                <w:rFonts w:ascii="Times New Roman" w:hAnsi="Times New Roman"/>
                <w:color w:val="000000"/>
                <w:sz w:val="16"/>
                <w:szCs w:val="16"/>
              </w:rPr>
              <w:t>34975932,90</w:t>
            </w:r>
          </w:p>
        </w:tc>
        <w:tc>
          <w:tcPr>
            <w:tcW w:w="2460"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33779500,00</w:t>
            </w:r>
          </w:p>
        </w:tc>
        <w:tc>
          <w:tcPr>
            <w:tcW w:w="1445"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34841200,00</w:t>
            </w:r>
          </w:p>
        </w:tc>
      </w:tr>
    </w:tbl>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right"/>
        <w:rPr>
          <w:rFonts w:ascii="Times New Roman" w:hAnsi="Times New Roman"/>
          <w:sz w:val="16"/>
          <w:szCs w:val="16"/>
        </w:rPr>
      </w:pPr>
    </w:p>
    <w:p w:rsidR="00803D6F" w:rsidRPr="00803D6F" w:rsidRDefault="00803D6F" w:rsidP="00803D6F">
      <w:pPr>
        <w:widowControl w:val="0"/>
        <w:autoSpaceDE w:val="0"/>
        <w:autoSpaceDN w:val="0"/>
        <w:adjustRightInd w:val="0"/>
        <w:jc w:val="center"/>
        <w:outlineLvl w:val="0"/>
        <w:rPr>
          <w:rFonts w:ascii="Times New Roman" w:hAnsi="Times New Roman"/>
          <w:sz w:val="16"/>
          <w:szCs w:val="16"/>
        </w:rPr>
      </w:pPr>
      <w:r w:rsidRPr="00803D6F">
        <w:rPr>
          <w:rFonts w:ascii="Times New Roman" w:hAnsi="Times New Roman"/>
          <w:sz w:val="16"/>
          <w:szCs w:val="16"/>
        </w:rPr>
        <w:t xml:space="preserve">Пояснительная записка </w:t>
      </w:r>
    </w:p>
    <w:p w:rsidR="00803D6F" w:rsidRPr="00803D6F" w:rsidRDefault="00803D6F" w:rsidP="00803D6F">
      <w:pPr>
        <w:widowControl w:val="0"/>
        <w:autoSpaceDE w:val="0"/>
        <w:autoSpaceDN w:val="0"/>
        <w:adjustRightInd w:val="0"/>
        <w:jc w:val="both"/>
        <w:rPr>
          <w:rFonts w:ascii="Times New Roman" w:hAnsi="Times New Roman"/>
          <w:sz w:val="16"/>
          <w:szCs w:val="16"/>
          <w:lang w:val="ru-RU"/>
        </w:rPr>
      </w:pPr>
      <w:r w:rsidRPr="00803D6F">
        <w:rPr>
          <w:rFonts w:ascii="Times New Roman" w:hAnsi="Times New Roman"/>
          <w:sz w:val="16"/>
          <w:szCs w:val="16"/>
          <w:lang w:val="ru-RU"/>
        </w:rPr>
        <w:t xml:space="preserve">к  проекту решения  Собрания депутатов  «О внесении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803D6F" w:rsidRPr="00803D6F" w:rsidRDefault="00803D6F" w:rsidP="00803D6F">
      <w:pPr>
        <w:jc w:val="both"/>
        <w:rPr>
          <w:rFonts w:ascii="Times New Roman" w:hAnsi="Times New Roman"/>
          <w:sz w:val="16"/>
          <w:szCs w:val="16"/>
          <w:lang w:val="ru-RU"/>
        </w:rPr>
      </w:pPr>
    </w:p>
    <w:p w:rsidR="00803D6F" w:rsidRPr="00803D6F" w:rsidRDefault="00803D6F" w:rsidP="00803D6F">
      <w:pPr>
        <w:widowControl w:val="0"/>
        <w:autoSpaceDE w:val="0"/>
        <w:autoSpaceDN w:val="0"/>
        <w:adjustRightInd w:val="0"/>
        <w:jc w:val="both"/>
        <w:rPr>
          <w:rFonts w:ascii="Times New Roman" w:hAnsi="Times New Roman"/>
          <w:b/>
          <w:sz w:val="16"/>
          <w:szCs w:val="16"/>
          <w:lang w:val="ru-RU"/>
        </w:rPr>
      </w:pPr>
      <w:r w:rsidRPr="00803D6F">
        <w:rPr>
          <w:rFonts w:ascii="Times New Roman" w:hAnsi="Times New Roman"/>
          <w:sz w:val="16"/>
          <w:szCs w:val="16"/>
          <w:lang w:val="ru-RU"/>
        </w:rPr>
        <w:tab/>
        <w:t>Внесение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r w:rsidRPr="00803D6F">
        <w:rPr>
          <w:rFonts w:ascii="Times New Roman" w:hAnsi="Times New Roman"/>
          <w:b/>
          <w:sz w:val="16"/>
          <w:szCs w:val="16"/>
          <w:lang w:val="ru-RU"/>
        </w:rPr>
        <w:t xml:space="preserve"> </w:t>
      </w:r>
    </w:p>
    <w:p w:rsidR="00803D6F" w:rsidRPr="00803D6F" w:rsidRDefault="00803D6F" w:rsidP="00803D6F">
      <w:pPr>
        <w:widowControl w:val="0"/>
        <w:autoSpaceDE w:val="0"/>
        <w:autoSpaceDN w:val="0"/>
        <w:adjustRightInd w:val="0"/>
        <w:jc w:val="both"/>
        <w:rPr>
          <w:rFonts w:ascii="Times New Roman" w:hAnsi="Times New Roman"/>
          <w:b/>
          <w:sz w:val="16"/>
          <w:szCs w:val="16"/>
          <w:lang w:val="ru-RU"/>
        </w:rPr>
      </w:pPr>
      <w:r w:rsidRPr="00803D6F">
        <w:rPr>
          <w:rFonts w:ascii="Times New Roman" w:hAnsi="Times New Roman"/>
          <w:b/>
          <w:sz w:val="16"/>
          <w:szCs w:val="16"/>
          <w:lang w:val="ru-RU"/>
        </w:rPr>
        <w:t xml:space="preserve">  </w:t>
      </w:r>
    </w:p>
    <w:p w:rsidR="00803D6F" w:rsidRPr="00803D6F" w:rsidRDefault="00803D6F" w:rsidP="00803D6F">
      <w:pPr>
        <w:widowControl w:val="0"/>
        <w:autoSpaceDE w:val="0"/>
        <w:autoSpaceDN w:val="0"/>
        <w:adjustRightInd w:val="0"/>
        <w:spacing w:line="276" w:lineRule="auto"/>
        <w:jc w:val="center"/>
        <w:rPr>
          <w:rFonts w:ascii="Times New Roman" w:hAnsi="Times New Roman"/>
          <w:b/>
          <w:sz w:val="16"/>
          <w:szCs w:val="16"/>
          <w:lang w:val="ru-RU"/>
        </w:rPr>
      </w:pPr>
      <w:r w:rsidRPr="00803D6F">
        <w:rPr>
          <w:rFonts w:ascii="Times New Roman" w:hAnsi="Times New Roman"/>
          <w:b/>
          <w:sz w:val="16"/>
          <w:szCs w:val="16"/>
          <w:lang w:val="ru-RU"/>
        </w:rPr>
        <w:t>1. Расходная часть бюджета на 2026 год увеличена на сумму 672</w:t>
      </w:r>
      <w:r w:rsidRPr="00803D6F">
        <w:rPr>
          <w:rFonts w:ascii="Times New Roman" w:hAnsi="Times New Roman"/>
          <w:b/>
          <w:sz w:val="16"/>
          <w:szCs w:val="16"/>
        </w:rPr>
        <w:t> </w:t>
      </w:r>
      <w:r w:rsidRPr="00803D6F">
        <w:rPr>
          <w:rFonts w:ascii="Times New Roman" w:hAnsi="Times New Roman"/>
          <w:b/>
          <w:sz w:val="16"/>
          <w:szCs w:val="16"/>
          <w:lang w:val="ru-RU"/>
        </w:rPr>
        <w:t>732.90 рублей   внесены следующие   изменения:</w:t>
      </w:r>
    </w:p>
    <w:p w:rsidR="00803D6F" w:rsidRPr="00803D6F" w:rsidRDefault="00803D6F" w:rsidP="00803D6F">
      <w:pPr>
        <w:widowControl w:val="0"/>
        <w:autoSpaceDE w:val="0"/>
        <w:autoSpaceDN w:val="0"/>
        <w:adjustRightInd w:val="0"/>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Расходы увеличены на сумму 672</w:t>
      </w:r>
      <w:r w:rsidRPr="00803D6F">
        <w:rPr>
          <w:rFonts w:ascii="Times New Roman" w:hAnsi="Times New Roman"/>
          <w:sz w:val="16"/>
          <w:szCs w:val="16"/>
        </w:rPr>
        <w:t> </w:t>
      </w:r>
      <w:r w:rsidRPr="00803D6F">
        <w:rPr>
          <w:rFonts w:ascii="Times New Roman" w:hAnsi="Times New Roman"/>
          <w:sz w:val="16"/>
          <w:szCs w:val="16"/>
          <w:lang w:val="ru-RU"/>
        </w:rPr>
        <w:t>732,90 рублей   согласно постановления администрации сельского поселения от 22.01.2026 № 6       «Об остатках средств на счете по учету средств бюджета Бирофельдского сельского поселения на 01 января 2026 года».</w:t>
      </w:r>
    </w:p>
    <w:p w:rsidR="00803D6F" w:rsidRPr="00803D6F" w:rsidRDefault="00803D6F" w:rsidP="00803D6F">
      <w:pPr>
        <w:widowControl w:val="0"/>
        <w:autoSpaceDE w:val="0"/>
        <w:autoSpaceDN w:val="0"/>
        <w:adjustRightInd w:val="0"/>
        <w:spacing w:line="276" w:lineRule="auto"/>
        <w:jc w:val="both"/>
        <w:rPr>
          <w:rFonts w:ascii="Times New Roman" w:hAnsi="Times New Roman"/>
          <w:sz w:val="16"/>
          <w:szCs w:val="16"/>
          <w:lang w:val="ru-RU"/>
        </w:rPr>
      </w:pPr>
      <w:r w:rsidRPr="00803D6F">
        <w:rPr>
          <w:rFonts w:ascii="Times New Roman" w:hAnsi="Times New Roman"/>
          <w:sz w:val="16"/>
          <w:szCs w:val="16"/>
          <w:lang w:val="ru-RU"/>
        </w:rPr>
        <w:t xml:space="preserve">        Средства местного бюджета в размере 672 732 рубля 90 копеек направлены  на увеличение лимитов бюджетных ассигнований на 2026 год</w:t>
      </w:r>
    </w:p>
    <w:p w:rsidR="00803D6F" w:rsidRPr="00803D6F" w:rsidRDefault="00803D6F" w:rsidP="00803D6F">
      <w:pPr>
        <w:tabs>
          <w:tab w:val="left" w:pos="-851"/>
          <w:tab w:val="left" w:pos="-284"/>
        </w:tabs>
        <w:spacing w:line="276" w:lineRule="auto"/>
        <w:jc w:val="both"/>
        <w:rPr>
          <w:rFonts w:ascii="Times New Roman" w:hAnsi="Times New Roman"/>
          <w:sz w:val="16"/>
          <w:szCs w:val="16"/>
          <w:lang w:val="ru-RU"/>
        </w:rPr>
      </w:pPr>
      <w:r w:rsidRPr="00803D6F">
        <w:rPr>
          <w:rFonts w:ascii="Times New Roman" w:hAnsi="Times New Roman"/>
          <w:sz w:val="16"/>
          <w:szCs w:val="16"/>
          <w:lang w:val="ru-RU"/>
        </w:rPr>
        <w:t>и перераспределяем  следующим образом, из них:</w:t>
      </w:r>
    </w:p>
    <w:p w:rsidR="00803D6F" w:rsidRPr="00803D6F" w:rsidRDefault="00803D6F" w:rsidP="00803D6F">
      <w:pPr>
        <w:spacing w:line="276" w:lineRule="auto"/>
        <w:ind w:left="-142"/>
        <w:jc w:val="both"/>
        <w:rPr>
          <w:rFonts w:ascii="Times New Roman" w:hAnsi="Times New Roman"/>
          <w:sz w:val="16"/>
          <w:szCs w:val="16"/>
          <w:lang w:val="ru-RU"/>
        </w:rPr>
      </w:pPr>
      <w:r w:rsidRPr="00803D6F">
        <w:rPr>
          <w:rFonts w:ascii="Times New Roman" w:hAnsi="Times New Roman"/>
          <w:sz w:val="16"/>
          <w:szCs w:val="16"/>
          <w:lang w:val="ru-RU"/>
        </w:rPr>
        <w:t xml:space="preserve">          - по расходам на обеспечение функций органов местного самоуправления из фактической потребности на 2026 год  – увеличены лимиты бюджетных ассигнований  в объеме </w:t>
      </w:r>
      <w:r w:rsidRPr="00803D6F">
        <w:rPr>
          <w:rFonts w:ascii="Times New Roman" w:hAnsi="Times New Roman"/>
          <w:b/>
          <w:sz w:val="16"/>
          <w:szCs w:val="16"/>
          <w:lang w:val="ru-RU"/>
        </w:rPr>
        <w:t>672</w:t>
      </w:r>
      <w:r w:rsidRPr="00803D6F">
        <w:rPr>
          <w:rFonts w:ascii="Times New Roman" w:hAnsi="Times New Roman"/>
          <w:b/>
          <w:sz w:val="16"/>
          <w:szCs w:val="16"/>
        </w:rPr>
        <w:t> </w:t>
      </w:r>
      <w:r w:rsidRPr="00803D6F">
        <w:rPr>
          <w:rFonts w:ascii="Times New Roman" w:hAnsi="Times New Roman"/>
          <w:b/>
          <w:sz w:val="16"/>
          <w:szCs w:val="16"/>
          <w:lang w:val="ru-RU"/>
        </w:rPr>
        <w:t>732,90</w:t>
      </w:r>
      <w:r w:rsidRPr="00803D6F">
        <w:rPr>
          <w:rFonts w:ascii="Times New Roman" w:hAnsi="Times New Roman"/>
          <w:sz w:val="16"/>
          <w:szCs w:val="16"/>
          <w:lang w:val="ru-RU"/>
        </w:rPr>
        <w:t xml:space="preserve"> рублей (оплату коммунальных услуг за электроэнергию по решению суда). </w:t>
      </w:r>
    </w:p>
    <w:p w:rsidR="00803D6F" w:rsidRPr="00803D6F" w:rsidRDefault="00803D6F" w:rsidP="00803D6F">
      <w:pPr>
        <w:spacing w:line="276" w:lineRule="auto"/>
        <w:ind w:left="-142"/>
        <w:jc w:val="both"/>
        <w:rPr>
          <w:rFonts w:ascii="Times New Roman" w:hAnsi="Times New Roman"/>
          <w:sz w:val="16"/>
          <w:szCs w:val="16"/>
          <w:lang w:val="ru-RU"/>
        </w:rPr>
      </w:pPr>
      <w:r w:rsidRPr="00803D6F">
        <w:rPr>
          <w:rFonts w:ascii="Times New Roman" w:hAnsi="Times New Roman"/>
          <w:sz w:val="16"/>
          <w:szCs w:val="16"/>
          <w:lang w:val="ru-RU"/>
        </w:rPr>
        <w:t xml:space="preserve">           В целях недопущения кредиторской задолженности по заработной плате и начислений на оплату труда, последующее поступление налоговых и неналоговых доходов будет направлено на выплату заработной платы и начислений на оплату труда.</w:t>
      </w:r>
    </w:p>
    <w:p w:rsidR="00803D6F" w:rsidRPr="00803D6F" w:rsidRDefault="00803D6F" w:rsidP="00803D6F">
      <w:pPr>
        <w:spacing w:line="276" w:lineRule="auto"/>
        <w:ind w:right="-850"/>
        <w:jc w:val="both"/>
        <w:rPr>
          <w:rFonts w:ascii="Times New Roman" w:hAnsi="Times New Roman"/>
          <w:b/>
          <w:sz w:val="16"/>
          <w:szCs w:val="16"/>
          <w:lang w:val="ru-RU"/>
        </w:rPr>
      </w:pPr>
    </w:p>
    <w:p w:rsidR="00803D6F" w:rsidRPr="00803D6F" w:rsidRDefault="00803D6F" w:rsidP="00803D6F">
      <w:pPr>
        <w:spacing w:line="276" w:lineRule="auto"/>
        <w:ind w:right="-850"/>
        <w:jc w:val="both"/>
        <w:rPr>
          <w:rFonts w:ascii="Times New Roman" w:hAnsi="Times New Roman"/>
          <w:b/>
          <w:sz w:val="16"/>
          <w:szCs w:val="16"/>
          <w:lang w:val="ru-RU"/>
        </w:rPr>
      </w:pPr>
      <w:r w:rsidRPr="00803D6F">
        <w:rPr>
          <w:rFonts w:ascii="Times New Roman" w:hAnsi="Times New Roman"/>
          <w:b/>
          <w:sz w:val="16"/>
          <w:szCs w:val="16"/>
          <w:lang w:val="ru-RU"/>
        </w:rPr>
        <w:t>В результате принятия данного решения на 2026 год:</w:t>
      </w:r>
    </w:p>
    <w:p w:rsidR="00803D6F" w:rsidRPr="00803D6F" w:rsidRDefault="00803D6F" w:rsidP="00803D6F">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1.  Доходы бюджета Бирофельдского сельского поселения останутся без    изменений  и составят 34</w:t>
      </w:r>
      <w:r w:rsidRPr="00803D6F">
        <w:rPr>
          <w:rFonts w:ascii="Times New Roman" w:hAnsi="Times New Roman"/>
          <w:sz w:val="16"/>
          <w:szCs w:val="16"/>
        </w:rPr>
        <w:t> </w:t>
      </w:r>
      <w:r w:rsidRPr="00803D6F">
        <w:rPr>
          <w:rFonts w:ascii="Times New Roman" w:hAnsi="Times New Roman"/>
          <w:sz w:val="16"/>
          <w:szCs w:val="16"/>
          <w:lang w:val="ru-RU"/>
        </w:rPr>
        <w:t>303 200,00 рублей;</w:t>
      </w:r>
    </w:p>
    <w:p w:rsidR="00803D6F" w:rsidRPr="00803D6F" w:rsidRDefault="00803D6F" w:rsidP="00803D6F">
      <w:pPr>
        <w:spacing w:line="276" w:lineRule="auto"/>
        <w:ind w:right="-283"/>
        <w:jc w:val="both"/>
        <w:rPr>
          <w:rFonts w:ascii="Times New Roman" w:hAnsi="Times New Roman"/>
          <w:sz w:val="16"/>
          <w:szCs w:val="16"/>
          <w:lang w:val="ru-RU"/>
        </w:rPr>
      </w:pPr>
      <w:r w:rsidRPr="00803D6F">
        <w:rPr>
          <w:rFonts w:ascii="Times New Roman" w:hAnsi="Times New Roman"/>
          <w:sz w:val="16"/>
          <w:szCs w:val="16"/>
          <w:lang w:val="ru-RU"/>
        </w:rPr>
        <w:t>2.  Расходы бюджета Бирофельдского сельского поселения увеличатся на сумму  672 732,90 рублей и составят 34</w:t>
      </w:r>
      <w:r w:rsidRPr="00803D6F">
        <w:rPr>
          <w:rFonts w:ascii="Times New Roman" w:hAnsi="Times New Roman"/>
          <w:sz w:val="16"/>
          <w:szCs w:val="16"/>
        </w:rPr>
        <w:t> </w:t>
      </w:r>
      <w:r w:rsidRPr="00803D6F">
        <w:rPr>
          <w:rFonts w:ascii="Times New Roman" w:hAnsi="Times New Roman"/>
          <w:sz w:val="16"/>
          <w:szCs w:val="16"/>
          <w:lang w:val="ru-RU"/>
        </w:rPr>
        <w:t xml:space="preserve">975 932,90 рублей; </w:t>
      </w:r>
    </w:p>
    <w:p w:rsidR="00803D6F" w:rsidRPr="00803D6F" w:rsidRDefault="00803D6F" w:rsidP="00803D6F">
      <w:pPr>
        <w:spacing w:line="276" w:lineRule="auto"/>
        <w:ind w:right="-142"/>
        <w:jc w:val="both"/>
        <w:rPr>
          <w:rFonts w:ascii="Times New Roman" w:hAnsi="Times New Roman"/>
          <w:sz w:val="16"/>
          <w:szCs w:val="16"/>
          <w:lang w:val="ru-RU"/>
        </w:rPr>
      </w:pPr>
      <w:r w:rsidRPr="00803D6F">
        <w:rPr>
          <w:rFonts w:ascii="Times New Roman" w:hAnsi="Times New Roman"/>
          <w:sz w:val="16"/>
          <w:szCs w:val="16"/>
          <w:lang w:val="ru-RU"/>
        </w:rPr>
        <w:t>3. Дефицит бюджета сельского поселения  составит 672 732,90 рублей, в том числе  за счет остатков средств бюджета сельского поселения  по состоянию на 1 января 2026 года.</w:t>
      </w:r>
    </w:p>
    <w:p w:rsidR="00803D6F" w:rsidRPr="00803D6F" w:rsidRDefault="00803D6F" w:rsidP="00803D6F">
      <w:pPr>
        <w:spacing w:line="276" w:lineRule="auto"/>
        <w:ind w:right="-850"/>
        <w:jc w:val="both"/>
        <w:rPr>
          <w:rFonts w:ascii="Times New Roman" w:hAnsi="Times New Roman"/>
          <w:sz w:val="16"/>
          <w:szCs w:val="16"/>
          <w:lang w:val="ru-RU"/>
        </w:rPr>
      </w:pP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t xml:space="preserve"> </w:t>
      </w:r>
    </w:p>
    <w:p w:rsidR="00803D6F" w:rsidRPr="00803D6F" w:rsidRDefault="00803D6F" w:rsidP="00803D6F">
      <w:pPr>
        <w:widowControl w:val="0"/>
        <w:autoSpaceDE w:val="0"/>
        <w:autoSpaceDN w:val="0"/>
        <w:adjustRightInd w:val="0"/>
        <w:jc w:val="right"/>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Муниципальное образование «Бирофельдское сельское поселение»</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Биробиджанского муниципального района</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Еврейской автономной области</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АДМИНИСТРАЦИЯ СЕЛЬСКОГО ПОСЕЛЕНИЯ</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ПОСТАНОВЛЕНИЕ</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292439" w:rsidP="00803D6F">
      <w:pPr>
        <w:pStyle w:val="af9"/>
        <w:jc w:val="center"/>
        <w:rPr>
          <w:rFonts w:ascii="Times New Roman" w:hAnsi="Times New Roman" w:cs="Times New Roman"/>
          <w:sz w:val="16"/>
          <w:szCs w:val="16"/>
        </w:rPr>
      </w:pPr>
      <w:r>
        <w:rPr>
          <w:rFonts w:ascii="Times New Roman" w:hAnsi="Times New Roman" w:cs="Times New Roman"/>
          <w:sz w:val="16"/>
          <w:szCs w:val="16"/>
        </w:rPr>
        <w:t xml:space="preserve">                                                         </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13.01.2026</w:t>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w:t>
      </w:r>
      <w:r w:rsidRPr="00803D6F">
        <w:rPr>
          <w:rFonts w:ascii="Times New Roman" w:hAnsi="Times New Roman" w:cs="Times New Roman"/>
          <w:sz w:val="16"/>
          <w:szCs w:val="16"/>
        </w:rPr>
        <w:tab/>
        <w:t xml:space="preserve">             </w:t>
      </w:r>
      <w:r w:rsidRPr="00803D6F">
        <w:rPr>
          <w:rFonts w:ascii="Times New Roman" w:hAnsi="Times New Roman" w:cs="Times New Roman"/>
          <w:sz w:val="16"/>
          <w:szCs w:val="16"/>
        </w:rPr>
        <w:tab/>
      </w:r>
      <w:r w:rsidR="00292439">
        <w:rPr>
          <w:rFonts w:ascii="Times New Roman" w:hAnsi="Times New Roman" w:cs="Times New Roman"/>
          <w:sz w:val="16"/>
          <w:szCs w:val="16"/>
        </w:rPr>
        <w:t xml:space="preserve">                                                                                   </w:t>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w:t>
      </w:r>
      <w:r w:rsidRPr="00803D6F">
        <w:rPr>
          <w:rFonts w:ascii="Times New Roman" w:hAnsi="Times New Roman" w:cs="Times New Roman"/>
          <w:sz w:val="16"/>
          <w:szCs w:val="16"/>
        </w:rPr>
        <w:tab/>
        <w:t xml:space="preserve">               № 1</w:t>
      </w:r>
    </w:p>
    <w:p w:rsidR="00803D6F" w:rsidRPr="00803D6F" w:rsidRDefault="00292439" w:rsidP="00803D6F">
      <w:pPr>
        <w:pStyle w:val="af9"/>
        <w:jc w:val="center"/>
        <w:rPr>
          <w:rFonts w:ascii="Times New Roman" w:hAnsi="Times New Roman" w:cs="Times New Roman"/>
          <w:sz w:val="16"/>
          <w:szCs w:val="16"/>
        </w:rPr>
      </w:pPr>
      <w:r>
        <w:rPr>
          <w:rFonts w:ascii="Times New Roman" w:hAnsi="Times New Roman" w:cs="Times New Roman"/>
          <w:sz w:val="16"/>
          <w:szCs w:val="16"/>
        </w:rPr>
        <w:t xml:space="preserve"> </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с. Бирофельд</w:t>
      </w:r>
    </w:p>
    <w:p w:rsidR="00803D6F" w:rsidRPr="00803D6F" w:rsidRDefault="00803D6F" w:rsidP="00803D6F">
      <w:pPr>
        <w:pStyle w:val="af9"/>
        <w:rPr>
          <w:rFonts w:ascii="Times New Roman" w:hAnsi="Times New Roman" w:cs="Times New Roman"/>
          <w:sz w:val="16"/>
          <w:szCs w:val="16"/>
        </w:rPr>
      </w:pPr>
    </w:p>
    <w:p w:rsidR="00803D6F" w:rsidRPr="00803D6F" w:rsidRDefault="00803D6F" w:rsidP="00803D6F">
      <w:pPr>
        <w:pStyle w:val="af9"/>
        <w:jc w:val="both"/>
        <w:rPr>
          <w:rFonts w:ascii="Times New Roman" w:hAnsi="Times New Roman" w:cs="Times New Roman"/>
          <w:sz w:val="16"/>
          <w:szCs w:val="16"/>
        </w:rPr>
      </w:pPr>
      <w:r w:rsidRPr="00803D6F">
        <w:rPr>
          <w:rFonts w:ascii="Times New Roman" w:hAnsi="Times New Roman" w:cs="Times New Roman"/>
          <w:sz w:val="16"/>
          <w:szCs w:val="16"/>
        </w:rPr>
        <w:t>О внесении изменений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 утвержденный постановлением администрации сельского поселения от 15.01.2024 № 2 «Об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 xml:space="preserve">На основании Налогового кодекса Российской Федерации, Федерального закона от 06.10.2003 №131-ФЗ «Об общих принципах организации местного самоуправления в Российской Федерации», Федерального закона от 27.07.2010 № 210-ФЗ «Об организации предоставления государственных и муниципальных услуг», распоряжением Правительства Российской Федерации от 17.12.2009 №1993-р «Об утверждении сводного перечня первоочередных государственных и муниципальных услуг, предоставляемых в электронном виде», постановлением администрации сельского поселения от 18.08.2020 № 40 «О разработке и утверждении административных регламентов предоставления муниципальных услуг», Уставом муниципального образования «Бирофельдское сельское поселение» администрация сельского поселения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ПОСТАНОВЛЯЕТ: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Утвердить прилагаемые </w:t>
      </w:r>
      <w:hyperlink r:id="rId10" w:anchor="/document/406065123/entry/1000" w:tooltip="https://internet.garant.ru/#/document/406065123/entry/1000" w:history="1">
        <w:r w:rsidRPr="00803D6F">
          <w:rPr>
            <w:rFonts w:ascii="Times New Roman" w:hAnsi="Times New Roman" w:cs="Times New Roman"/>
            <w:sz w:val="16"/>
            <w:szCs w:val="16"/>
          </w:rPr>
          <w:t>изменения</w:t>
        </w:r>
      </w:hyperlink>
      <w:r w:rsidRPr="00803D6F">
        <w:rPr>
          <w:rFonts w:ascii="Times New Roman" w:hAnsi="Times New Roman" w:cs="Times New Roman"/>
          <w:sz w:val="16"/>
          <w:szCs w:val="16"/>
        </w:rPr>
        <w:t>, которые вносятся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 утвержденный постановление администрации сельского поселения от 15.01.2024 № 2 «Об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Контроль за исполнением настоящего постановления оставляю за собой.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Настоящее постановление вступает в силу после дня его официального опубликования.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Глава администрации</w:t>
      </w:r>
      <w:r w:rsidR="00292439">
        <w:rPr>
          <w:rFonts w:ascii="Times New Roman" w:hAnsi="Times New Roman" w:cs="Times New Roman"/>
          <w:sz w:val="16"/>
          <w:szCs w:val="16"/>
        </w:rPr>
        <w:t xml:space="preserve">  </w:t>
      </w:r>
      <w:r w:rsidRPr="00803D6F">
        <w:rPr>
          <w:rFonts w:ascii="Times New Roman" w:hAnsi="Times New Roman" w:cs="Times New Roman"/>
          <w:sz w:val="16"/>
          <w:szCs w:val="16"/>
        </w:rPr>
        <w:t xml:space="preserve">сельского поселения                                                 </w:t>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Л.С. Телегина</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shd w:val="nil"/>
        <w:rPr>
          <w:rFonts w:ascii="Times New Roman" w:hAnsi="Times New Roman"/>
          <w:sz w:val="16"/>
          <w:szCs w:val="16"/>
          <w:lang w:val="ru-RU"/>
        </w:rPr>
      </w:pPr>
      <w:r w:rsidRPr="00803D6F">
        <w:rPr>
          <w:rFonts w:ascii="Times New Roman" w:eastAsia="Arial" w:hAnsi="Times New Roman"/>
          <w:color w:val="000000"/>
          <w:sz w:val="16"/>
          <w:szCs w:val="16"/>
          <w:lang w:val="ru-RU"/>
        </w:rPr>
        <w:br w:type="page" w:clear="all"/>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lastRenderedPageBreak/>
        <w:t>Приложение 1</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УТВЕРЖДЕНО</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постановлением администрации</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сельского поселения</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от 13.01.2026 № 1</w:t>
      </w:r>
    </w:p>
    <w:p w:rsidR="00803D6F" w:rsidRPr="00803D6F" w:rsidRDefault="00803D6F" w:rsidP="00803D6F">
      <w:pPr>
        <w:pStyle w:val="af9"/>
        <w:jc w:val="right"/>
        <w:rPr>
          <w:rFonts w:ascii="Times New Roman" w:hAnsi="Times New Roman" w:cs="Times New Roman"/>
          <w:bCs/>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АДМИНИСТРАТИВНЫЙ РЕГЛАМЕНТ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местных налогах и сборах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16"/>
          <w:szCs w:val="16"/>
        </w:rPr>
      </w:pPr>
      <w:r w:rsidRPr="00803D6F">
        <w:rPr>
          <w:rFonts w:ascii="Times New Roman" w:hAnsi="Times New Roman" w:cs="Times New Roman"/>
          <w:sz w:val="16"/>
          <w:szCs w:val="16"/>
        </w:rPr>
        <w:t>1. Общие положения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1.1. Предмет регулирования административного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1.1.1. Настоящий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«Бирофельдское сельское поселение» о налогах и сборах (далее - Административный регламент) - определяет стандарт, состав, сроки и последовательность действий (административных процедур) местной администрации муниципального образования «Бирофельдское сельское поселение»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Бирофельдского сельского поселения по вопросам применения муниципальных нормативных правовых актов о местных налогах и сборах.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1.2. Круг заявителей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1.2.1. 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1.2.2. 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1.3. Порядок информирования о правилах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1.3.1. Администрация муниципального образования «Бирофельдское сельское поселение» Биробиджанского муниципального района Еврейской автономной области обеспечивает размещение и актуализацию справочной информации в установленном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на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1" w:tooltip="http://birofeld.ru/" w:history="1">
        <w:r w:rsidRPr="00803D6F">
          <w:rPr>
            <w:rFonts w:ascii="Times New Roman" w:hAnsi="Times New Roman" w:cs="Times New Roman"/>
            <w:sz w:val="16"/>
            <w:szCs w:val="16"/>
          </w:rPr>
          <w:t>http://birofeld.ru</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в реестре государственных и муниципальных услуг (функций) Еврейской автономной области (далее – реестр) и на портале. Адрес портала: https://gosuslugi.eao.ru.</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1.3.2. Администрация муниципального образования «Бирофельдское сельское поселение» Биробиджанского муниципального района Еврейской автономной области обеспечивает размещение и актуализацию справочной информации в установленном порядке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1.3.3. К справочной информации относятся: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место нахождения и график работы администрации муниципального образования «Бирофельдское сельское поселение» Биробиджанского муниципального района Еврейской автономной области, в которую можно обратиться для получения информации по вопросам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справочные телефоны администрации муниципального образования «Бирофельдское сельское поселение» Биробиджанского муниципального района Еврейской автономной области, предоставляющей муниципальную услугу, в том числе номер телефона - автоинформатора;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адрес сайта администрации муниципального образования «Бирофельдское сельское поселение» Бирофельдского муниципального района Еврейской автономной области, электронной почты и (или) формы обратной связи администрации муниципального образования «Бирофельдское сельское  поселение» Биробиджанского муниципального района Еврейской автономной области в сети «Интернет».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1.3.4. Информация, размещаемая на информационных стендах администрации муниципального образования «Бирофельдское сельское поселение» Биробиджанского муниципального района Еврейской автономной области, оформляется на бумажном носителе.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1.3.5. Формирование и размещение на портале справочной информации осуществляется в соответствии с Порядком формирования и ведения реестра государственных услуг (функций) Еврейской автономной области, утвержденным постановлением правительства Еврейской автономной области от </w:t>
      </w:r>
      <w:hyperlink r:id="rId12" w:tooltip="https://pravo-search.minjust.ru/bigs/showDocument.html?id=AEC5C291-4A1E-4547-9047-981347D99DDB" w:history="1">
        <w:r w:rsidRPr="00803D6F">
          <w:rPr>
            <w:rFonts w:ascii="Times New Roman" w:hAnsi="Times New Roman" w:cs="Times New Roman"/>
            <w:sz w:val="16"/>
            <w:szCs w:val="16"/>
          </w:rPr>
          <w:t>24.05.2011 № 245-пп</w:t>
        </w:r>
      </w:hyperlink>
      <w:r w:rsidRPr="00803D6F">
        <w:rPr>
          <w:rFonts w:ascii="Times New Roman" w:hAnsi="Times New Roman" w:cs="Times New Roman"/>
          <w:sz w:val="16"/>
          <w:szCs w:val="16"/>
        </w:rPr>
        <w:t> «О государственных информационных системах Еврейской автономной области, обеспечивающих предоставление в электронной форме государственных и муниципальных услуг (исполнение функций)».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1.3.6. Заинтересованные лица могут получить справочную информацию на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на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16"/>
          <w:szCs w:val="16"/>
        </w:rPr>
      </w:pPr>
      <w:r w:rsidRPr="00803D6F">
        <w:rPr>
          <w:rFonts w:ascii="Times New Roman" w:hAnsi="Times New Roman" w:cs="Times New Roman"/>
          <w:sz w:val="16"/>
          <w:szCs w:val="16"/>
        </w:rPr>
        <w:t>2. Стандарт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outlineLvl w:val="1"/>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2.1. Наименование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2.1.1. 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 (далее - муниципальная услуга).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2.2. Наименование органа местного самоуправления, предоставляющего муниципальную услугу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2.2.1. Предоставление муниципальной услуги осуществляет администрация муниципального образования "Бирофельдское сельское поселение» Биробиджанского муниципального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2.2.2. Администрация муниципального образования "Бирофельдское  сельское поселение» Биробиджанского муниципального района Еврейской автономной области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органами местного самоуправления муниципальных образований Еврейской автономной области, муниципальных услуг, утвержденный постановлением администрацией муниципального образования "Бирофельдское сельское поселение» Биробиджанского муниципального района Еврейской автономной области от 29.10.2015 № 87 «Об утверждении реестра муниципальных функций (услуг) администрации Бирофельдского сельского поселения» и предоставляются организациями, участвующими в предоставлении муниципальных услуг, и порядка определения размера платы их за оказание.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2.3. Результат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2.3.1.Результатом предоставления муниципальной услуги является выдача (направление) заявителю: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-письменного разъяснения по вопросам применения муниципальных правовых актов о налогах и сборах.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-письменного мотивированного отказа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2.4. Срок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bookmarkStart w:id="1" w:name="P62"/>
      <w:bookmarkEnd w:id="1"/>
      <w:r w:rsidRPr="00803D6F">
        <w:rPr>
          <w:rFonts w:ascii="Times New Roman" w:hAnsi="Times New Roman" w:cs="Times New Roman"/>
          <w:sz w:val="16"/>
          <w:szCs w:val="16"/>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 По решению руководителя (уполномоченного лица) администрации указанный срок может быть продлен, но не более чем на 30 дней.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обращения заявителя за получением муниципальной услуги в МФЦ срок предоставления муниципальной услуги исчисляется со дня поступления заявления о предоставлении муниципальной услуги в администрацию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срок предоставления муниципальной услуги входит срок выдачи (направления) заявителю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Срок выдачи (направления) заявителю результата предоставления муниципальной услуги составляет не более 3 рабочих дней со дня подписания документов, являющихся результатом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2.4.2. Оснований для приостановления предоставления муниципальной услуги законодательством Российской Федерации не предусмотрено.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2.5.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самостоятельно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2.5.1. Для предоставления муниципальной услуги заявитель (юридическое лицо, физическое лицо, индивидуальный предприниматель) направляет в администрацию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 - письменное заявление о даче письменных разъяснений по вопросам применения муниципальных правовых актов о налогах и сборах по форме, предусмотренной в Приложении №1 к административному регламенту (далее – заявление);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иные документы, которые заявитель вправе самостоятельно представить в целях получения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2.5.2. Заявитель в своем письменном обращении в обязательном порядке указывает: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 наименование организации или фамилия, имя, отчество (при наличии) гражданина, направившего обращение;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полный почтовый адрес заявителя, по которому должен быть направлен ответ;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содержание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подпись лица;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дата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необходимости в подтверждение своих доводов заявитель прилагает к письменному обращению документы и материалы либо их копии.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2.5.3.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2.5.4.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2.5.5.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tabs>
          <w:tab w:val="left" w:pos="8273"/>
        </w:tabs>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tabs>
          <w:tab w:val="left" w:pos="8273"/>
        </w:tabs>
        <w:jc w:val="center"/>
        <w:rPr>
          <w:rFonts w:ascii="Times New Roman" w:hAnsi="Times New Roman" w:cs="Times New Roman"/>
          <w:sz w:val="16"/>
          <w:szCs w:val="16"/>
        </w:rPr>
      </w:pPr>
      <w:r w:rsidRPr="00803D6F">
        <w:rPr>
          <w:rFonts w:ascii="Times New Roman" w:hAnsi="Times New Roman" w:cs="Times New Roman"/>
          <w:sz w:val="16"/>
          <w:szCs w:val="16"/>
        </w:rPr>
        <w:t>2.6.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2.6.1.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 законодательством не предусмотрены.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xml:space="preserve"> 2.7. Указание на запрет требовать от заявителя представления документов и информации или осуществления действий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2.7.1. Администрация муниципального образования «Бирофельдское сельское поселение» Биробиджанского муниципального района Еврейской автономной области не вправе требовать от заявителя: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tooltip="http://municipal.garant.ru/document?id=12077515&amp;sub=101" w:history="1">
        <w:r w:rsidRPr="00803D6F">
          <w:rPr>
            <w:rFonts w:ascii="Times New Roman" w:hAnsi="Times New Roman" w:cs="Times New Roman"/>
            <w:sz w:val="16"/>
            <w:szCs w:val="16"/>
          </w:rPr>
          <w:t>частью 1 статьи 1</w:t>
        </w:r>
      </w:hyperlink>
      <w:r w:rsidRPr="00803D6F">
        <w:rPr>
          <w:rFonts w:ascii="Times New Roman" w:hAnsi="Times New Roman" w:cs="Times New Roman"/>
          <w:sz w:val="16"/>
          <w:szCs w:val="16"/>
        </w:rPr>
        <w:t xml:space="preserve">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w:t>
      </w:r>
      <w:hyperlink r:id="rId14" w:tooltip="http://municipal.garant.ru/document?id=12077515&amp;sub=706" w:history="1">
        <w:r w:rsidRPr="00803D6F">
          <w:rPr>
            <w:rFonts w:ascii="Times New Roman" w:hAnsi="Times New Roman" w:cs="Times New Roman"/>
            <w:sz w:val="16"/>
            <w:szCs w:val="16"/>
          </w:rPr>
          <w:t>частью 6 статьи 7</w:t>
        </w:r>
      </w:hyperlink>
      <w:r w:rsidRPr="00803D6F">
        <w:rPr>
          <w:rFonts w:ascii="Times New Roman" w:hAnsi="Times New Roman" w:cs="Times New Roman"/>
          <w:sz w:val="16"/>
          <w:szCs w:val="16"/>
        </w:rPr>
        <w:t xml:space="preserve"> Федерального закона от 27.07.2010 № 210-ФЗ "Об организации предоставления государственных и муниципальных услуг" перечень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tooltip="http://municipal.garant.ru/document?id=12077515&amp;sub=91" w:history="1">
        <w:r w:rsidRPr="00803D6F">
          <w:rPr>
            <w:rFonts w:ascii="Times New Roman" w:hAnsi="Times New Roman" w:cs="Times New Roman"/>
            <w:sz w:val="16"/>
            <w:szCs w:val="16"/>
          </w:rPr>
          <w:t>части 1 статьи 9</w:t>
        </w:r>
      </w:hyperlink>
      <w:r w:rsidRPr="00803D6F">
        <w:rPr>
          <w:rFonts w:ascii="Times New Roman" w:hAnsi="Times New Roman" w:cs="Times New Roman"/>
          <w:sz w:val="16"/>
          <w:szCs w:val="16"/>
        </w:rPr>
        <w:t xml:space="preserve"> Федерального закона от 27.07.2010 № 210-ФЗ "Об организации предоставления государственных и муниципальных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наличие ошибок в заявлении и документах, поданных заявителем (представителем заявителя)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образования «Бирофельдское сельское поселение» Биробиджанского муниципального района Еврейской автономной области, предоставляющей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2.8. Исчерпывающий перечень оснований для отказа в приеме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2.8.1. Оснований для отказа в приеме документов, необходимых для предоставления администрацией Бирофельдского сельского поселения муниципальной услуги, законодательством Российской Федерации не предусмотрено.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2.9.1.Оснований для приостановления предоставления муниципальной услуги не предусмотрено.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2.9.2.В предоставлении муниципальной услуги должно быть отказано в следующих случаях: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bookmarkStart w:id="2" w:name="P92"/>
      <w:bookmarkEnd w:id="2"/>
      <w:r w:rsidRPr="00803D6F">
        <w:rPr>
          <w:rFonts w:ascii="Times New Roman" w:hAnsi="Times New Roman" w:cs="Times New Roman"/>
          <w:sz w:val="16"/>
          <w:szCs w:val="16"/>
        </w:rPr>
        <w:t>-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tooltip="consultantplus://offline/ref=882BF74CE54FF1690C408C3F6AEEB1B7A452EEAC0F10BC9DD238FAFD1060AA8A0B8301B71EB03E54BB7F3034a4F6B" w:history="1">
        <w:r w:rsidRPr="00803D6F">
          <w:rPr>
            <w:rFonts w:ascii="Times New Roman" w:hAnsi="Times New Roman" w:cs="Times New Roman"/>
            <w:sz w:val="16"/>
            <w:szCs w:val="16"/>
          </w:rPr>
          <w:t>тайну</w:t>
        </w:r>
      </w:hyperlink>
      <w:r w:rsidRPr="00803D6F">
        <w:rPr>
          <w:rFonts w:ascii="Times New Roman" w:hAnsi="Times New Roman" w:cs="Times New Roman"/>
          <w:sz w:val="16"/>
          <w:szCs w:val="1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2.9.3. Заявитель вправе вновь направить обращение в администрацию Бирофельдского сельского поселения в случае, если причины, по которым ответ по существу поставленных в обращении вопросов не мог быть дан, в последующем были устранены.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2.10. Размер платы, взимаемой с заявителя при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2.10.1. Предоставление муниципальной услуги осуществляется на бесплатной основе.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2.12. Срок регистрации запроса заявителя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2.12.1. Обращение подлежит обязательной регистрации в течение трех дней с момента его поступления в администрацию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2.13.1. Прием заявителей осуществляется в специально оборудованных для этих целей помещениях, которые оснащаются информационными табличками (вывесками) и должны соответствовать комфортным для заявителей условиям.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2.13.2. Помещения, в которых предоставляется муниципальная услуга, должны быть оборудованы автоматической пожарной сигнализацией и средствами пожаротушения, системой оповещения о возникновении чрезвычайной ситуации.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2.13.3. В здании, где организуется прием заявителей, предусматриваются места общественного пользования.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2.13.4. Места ожидания и места для приема запросов заявителей о предоставлении муниципальной услуги должны быть оборудованы стульями (кресельными секциями, скамьями), а также столами (стойками) с канцелярскими принадлежностями для осуществления необходимых записей.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2.13.5. Помещения, предназначенные для предоставления муниципальной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 В целях обеспечения доступности муниципальной услуги для инвалидов должны быть обеспечены: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условия беспрепятственного доступа к объекту (зданию), в котором предоставляется услуга, а также для беспрепятственного пользования транспортом, средствами связи и информации;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возможность самостоятельного передвижения по территории, на которой (расположены объекты здания),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сопровождение инвалидов, имеющих стойкие расстройства функции зрения и самостоятельного передвижения;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в которых предоставляются услуги, и к услугам с учетом ограничений их жизнедеятельности;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допуск сурдопереводчика и тифлосурдопереводчика;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оказание специалистами администрации Бирофельдского сельского поселения помощи инвалидам в преодолении барьеров, мешающих получению ими услуг наравне с другими лицами.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2.13.6.  Помещения, в которых предоставляется муниципальная услуга, оборудованы системами кондиционирования и обогрева воздуха, телефонной и факсимильной связью, компьютерами, подключенными к сети "Интернет", шкафами для верхней одежды.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2.13.7. Прием документов, необходимых для предоставления муниципальной услуги, и выдача документов по окончании предоставления муниципальной услуги осуществляются в одном кабинете.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Кабинет приема заявителей оснащается информационной табличкой (вывеской) с указанием номера кабинета.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2.13.8. На информационных стендах администрации муниципального образования "Бирофельдское сельское поселение» Биробиджанского муниципального района Еврейской автономной области размещается следующая информация: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перечень нормативных правовых актов, содержащих нормы, регулирующие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текст административного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образец оформления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перечень документов, необходимых для предоставления муниципальной услуги, и требования, предъявляемые к этим документам;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иные сведения о муниципальной услуге.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2.14. Показатели доступности и качества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2.14.1. Показателями доступности муниципальной услуги являются: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степень открытости информации о муниципальной услуге;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создание комфортных условий для заявителей при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размещение в информационно-телекоммуникационной сети "Интернет", средствах массовой информации, на информационном стенде сведений о месте нахождения, графике работы, справочных телефонах администрации муниципального образования "Бирофельдское сельское поселение» Биробиджанского муниципального района Еврейской автономной области, специалистах, ответственных за предоставление муниципальной услуги, последовательности и сроках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ресурсное обеспечение исполнения административного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получение муниципальной услуги в электронной форме, если это не запрещено законом, а также в иных формах по выбору заявителя;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внеочередное обслуживание участников ВОВ и инвалидов;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соблюдение сроков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достоверность предоставляемой заявителям информации о порядке предоставления муниципальной услуги, о ходе предоставления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отсутствие обоснованных жалоб со стороны заявителей на решения и (или) действия (бездействие) администрации Бирофельдского сельского поселения при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lastRenderedPageBreak/>
        <w:t>2.15.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2.15.1. Возможность получения муниципальной услуги в многофункциональном центре предоставления государственных и муниципальных услуг не предусмотрена.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2.15.2. Возможность получения муниципальной услуги по экстерриториальному принципу не предусмотрена.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2.15.3. Для заявителей обеспечивается возможность получения муниципальной услуги в электронной форме посредством обращения с запросом на портал, а также осуществления мониторинга хода предоставления муниципальной услуги с использованием данной информационной системы.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Предоставление муниципальной услуги в электронной форме, в том числе с использованием средств портала, осуществляется с соблюдением следующих требований к предоставлению в электронной форме государственных и муниципальных услуг, утвержденных </w:t>
      </w:r>
      <w:hyperlink r:id="rId17" w:tooltip="http://municipal.garant.ru/document?id=71262988&amp;sub=0" w:history="1">
        <w:r w:rsidRPr="00803D6F">
          <w:rPr>
            <w:rFonts w:ascii="Times New Roman" w:hAnsi="Times New Roman" w:cs="Times New Roman"/>
            <w:sz w:val="16"/>
            <w:szCs w:val="16"/>
          </w:rPr>
          <w:t>постановлением</w:t>
        </w:r>
      </w:hyperlink>
      <w:r w:rsidRPr="00803D6F">
        <w:rPr>
          <w:rFonts w:ascii="Times New Roman" w:hAnsi="Times New Roman" w:cs="Times New Roman"/>
          <w:sz w:val="16"/>
          <w:szCs w:val="16"/>
        </w:rPr>
        <w:t xml:space="preserve"> Правительства Российской Федерации от 26.03.2016 № 236 "О требованиях к предоставлению в электронной форме государственных и муниципальных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получение информации о порядке и сроках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запись на прием в администрацию муниципального образования «Бирофельдское сельское поселение» Биробиджанского муниципального района Еврейской автономной области для подачи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формирование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прием и регистрация администрацией муниципального образования «Бирофельдское сельское поселение» Биробиджанского муниципального района Еврейской автономной области заявления и иных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 получение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7) получение сведений о ходе выполнения запроса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8) осуществление оценки качества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9) досудебное (внесудебное) обжалование решений и действий (бездействия) администрации муниципального образования «Бирофельдское сельское поселение» Биробиджанского муниципального района Еврейской автономной области, должностного лица администрации муниципального образования «Бирофельдское сельское поселение» Биробиджанского муниципального района Еврейской автономной области либо муниципального служащего.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Не допускается отказ в приеме заявления и иных документов, необходимых для предоставления муниципальной услуги, а также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в федеральной государственной информационной системе "Единый портал государственных и муниципальных услуг (функций)", на портале и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2.15.4. При предоставлении муниципальной услуги в электронной форме проверка действительности простой электронной подписи, которой подписан запрос, осуществляется должностным лицом администрации муниципального образования «Бирофельдское  сельское поселение» Биробиджанского муниципального района Еврейской автономной области с использованием соответствующего сервиса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3.1. Последовательность административных процедур</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3.1.1. Последовательность административных процедур исполнения муниципальной услуги включает в себя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прием и регистрация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рассмотрение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подготовка и направление ответа на обращение заявителю.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3.2. Прием и регистрация обращений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3.2.1. 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3.2.2. Обращение подлежит обязательной регистрации в течение трех дней с момента поступления в администрацию.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3.2.3. Ответственность за прием и регистрацию обращения несет специалист, ответственный за прием и регистрацию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3.2.4. 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3.2.5. 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Бирофельдского сельского поселения в установленном порядке как обычные письменные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3.2.6. 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3.2.7. 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8" w:anchor="P72#P72" w:tooltip="file:///C:\Users\User\AppData\admin\AppData\Local\Temp\Постановления%20от%2009.07.2010%20года\Постановления%202020г\№14_27.02.2020.rtf#P72#P72" w:history="1">
        <w:r w:rsidRPr="00803D6F">
          <w:rPr>
            <w:rFonts w:ascii="Times New Roman" w:hAnsi="Times New Roman" w:cs="Times New Roman"/>
            <w:sz w:val="16"/>
            <w:szCs w:val="16"/>
          </w:rPr>
          <w:t>пунктами 2.</w:t>
        </w:r>
      </w:hyperlink>
      <w:r w:rsidRPr="00803D6F">
        <w:rPr>
          <w:rFonts w:ascii="Times New Roman" w:hAnsi="Times New Roman" w:cs="Times New Roman"/>
          <w:sz w:val="16"/>
          <w:szCs w:val="16"/>
        </w:rPr>
        <w:t xml:space="preserve">5 - </w:t>
      </w:r>
      <w:hyperlink r:id="rId19" w:anchor="P88#P88" w:tooltip="file:///C:\Users\User\AppData\admin\AppData\Local\Temp\Постановления%20от%2009.07.2010%20года\Постановления%202020г\№14_27.02.2020.rtf#P88#P88" w:history="1">
        <w:r w:rsidRPr="00803D6F">
          <w:rPr>
            <w:rFonts w:ascii="Times New Roman" w:hAnsi="Times New Roman" w:cs="Times New Roman"/>
            <w:sz w:val="16"/>
            <w:szCs w:val="16"/>
          </w:rPr>
          <w:t>2.</w:t>
        </w:r>
      </w:hyperlink>
      <w:r w:rsidRPr="00803D6F">
        <w:rPr>
          <w:rFonts w:ascii="Times New Roman" w:hAnsi="Times New Roman" w:cs="Times New Roman"/>
          <w:sz w:val="16"/>
          <w:szCs w:val="16"/>
        </w:rPr>
        <w:t>6 Административного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3.3. Рассмотрение обращений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3.3.1. Прошедшие регистрацию письменные обращения передаются специалисту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3.3.2. Глава Бирофельдского сельского поселения по результатам ознакомления с текстом обращения, прилагаемыми к нему документами в течение 1 рабочего дня с момента их поступления: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определяет, относится ли к компетенции администрации рассмотрение поставленных в обращении вопросов;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определяет характер, сроки действий и сроки рассмотрения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определяет исполнителя поручения;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ставит исполнение поручений и рассмотрение обращения на контроль.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Решением главы Бирофельдского сельского поселения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3.3.3. Специалист, ответственный за прием и регистрацию документов, в течение 1 рабочего дня с момента передачи (поступления) документов от главы Бирофельдского сельского поселения передает обращение для рассмотрения по существу вместе с приложенными документами специалисту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3.4. Подготовка и направление ответов на обращение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3.4.1. Специалист администрации обеспечивает рассмотрение обращения и подготовку ответа в сроки, установленные </w:t>
      </w:r>
      <w:hyperlink r:id="rId20" w:anchor="P62#P62" w:tooltip="file:///C:\Users\User\AppData\admin\AppData\Local\Temp\Постановления%20от%2009.07.2010%20года\Постановления%202020г\№14_27.02.2020.rtf#P62#P62" w:history="1">
        <w:r w:rsidRPr="00803D6F">
          <w:rPr>
            <w:rFonts w:ascii="Times New Roman" w:hAnsi="Times New Roman" w:cs="Times New Roman"/>
            <w:sz w:val="16"/>
            <w:szCs w:val="16"/>
          </w:rPr>
          <w:t>п. 2.4.1</w:t>
        </w:r>
      </w:hyperlink>
      <w:r w:rsidRPr="00803D6F">
        <w:rPr>
          <w:rFonts w:ascii="Times New Roman" w:hAnsi="Times New Roman" w:cs="Times New Roman"/>
          <w:sz w:val="16"/>
          <w:szCs w:val="16"/>
        </w:rPr>
        <w:t xml:space="preserve"> Административного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3.4.2. Специалист администрации рассматривает поступившее заявление и оформляет письменное разъяснение.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3.4.3. Ответ на вопрос предоставляется в простой, четкой и понятной форме за подписью главы администрации Бирофельдского сельского поселения либо лица, его замещающего.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3.4.4. 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3.4.5. 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3.4.6. 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803D6F" w:rsidRPr="00803D6F" w:rsidRDefault="00803D6F" w:rsidP="00803D6F">
      <w:pPr>
        <w:pStyle w:val="ConsPlusNormal"/>
        <w:ind w:firstLine="709"/>
        <w:jc w:val="both"/>
        <w:rPr>
          <w:sz w:val="16"/>
          <w:szCs w:val="16"/>
        </w:rPr>
      </w:pPr>
    </w:p>
    <w:p w:rsidR="00803D6F" w:rsidRPr="00803D6F" w:rsidRDefault="00803D6F" w:rsidP="00803D6F">
      <w:pPr>
        <w:jc w:val="both"/>
        <w:rPr>
          <w:rFonts w:ascii="Times New Roman" w:eastAsia="Times New Roman" w:hAnsi="Times New Roman"/>
          <w:sz w:val="16"/>
          <w:szCs w:val="16"/>
          <w:lang w:val="ru-RU"/>
        </w:rPr>
      </w:pPr>
      <w:r w:rsidRPr="00803D6F">
        <w:rPr>
          <w:rFonts w:ascii="Times New Roman" w:eastAsia="Times New Roman" w:hAnsi="Times New Roman"/>
          <w:sz w:val="16"/>
          <w:szCs w:val="16"/>
        </w:rPr>
        <w:t> </w:t>
      </w:r>
    </w:p>
    <w:p w:rsidR="00803D6F" w:rsidRPr="00803D6F" w:rsidRDefault="00803D6F" w:rsidP="00803D6F">
      <w:pPr>
        <w:shd w:val="nil"/>
        <w:rPr>
          <w:rFonts w:ascii="Times New Roman" w:hAnsi="Times New Roman"/>
          <w:sz w:val="16"/>
          <w:szCs w:val="16"/>
          <w:lang w:val="ru-RU"/>
        </w:rPr>
      </w:pPr>
      <w:r w:rsidRPr="00803D6F">
        <w:rPr>
          <w:rFonts w:ascii="Times New Roman" w:hAnsi="Times New Roman"/>
          <w:sz w:val="16"/>
          <w:szCs w:val="16"/>
          <w:lang w:val="ru-RU"/>
        </w:rPr>
        <w:br w:type="page" w:clear="all"/>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lastRenderedPageBreak/>
        <w:t>Приложение 1</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 xml:space="preserve">к Административному регламенту </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ab/>
        <w:t xml:space="preserve"> предоставления муниципальной  услуги по даче письменных разъяснений </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 xml:space="preserve">налогоплательщикам и налоговым агентам по вопросам </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 xml:space="preserve">применения нормативных правовых актов </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 xml:space="preserve"> муниципального образования «Бирофельдское</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 xml:space="preserve"> сельское поселение» о местных налогах и сборах</w:t>
      </w:r>
    </w:p>
    <w:p w:rsidR="00803D6F" w:rsidRPr="00803D6F" w:rsidRDefault="00803D6F" w:rsidP="00803D6F">
      <w:pPr>
        <w:pStyle w:val="af9"/>
        <w:jc w:val="right"/>
        <w:rPr>
          <w:rFonts w:ascii="Times New Roman" w:hAnsi="Times New Roman" w:cs="Times New Roman"/>
          <w:b/>
          <w:bCs/>
          <w:sz w:val="16"/>
          <w:szCs w:val="16"/>
        </w:rPr>
      </w:pPr>
      <w:r w:rsidRPr="00803D6F">
        <w:rPr>
          <w:rFonts w:ascii="Times New Roman" w:hAnsi="Times New Roman" w:cs="Times New Roman"/>
          <w:b/>
          <w:bCs/>
          <w:sz w:val="16"/>
          <w:szCs w:val="16"/>
        </w:rPr>
        <w:t>форма заявления</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hAnsi="Times New Roman" w:cs="Times New Roman"/>
          <w:sz w:val="16"/>
          <w:szCs w:val="16"/>
        </w:rPr>
        <w:tab/>
      </w:r>
      <w:r w:rsidRPr="00803D6F">
        <w:rPr>
          <w:rFonts w:ascii="Times New Roman" w:eastAsia="Times New Roman" w:hAnsi="Times New Roman" w:cs="Times New Roman"/>
          <w:sz w:val="16"/>
          <w:szCs w:val="16"/>
        </w:rPr>
        <w:t>    В ___________________________________________</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(указать наименование органа)</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от __________________________________________</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(ФИО физического лица)</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_____________________________________________</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(ФИО руководителя организации)</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_____________________________________________</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(адрес)</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_____________________________________________</w:t>
      </w:r>
    </w:p>
    <w:p w:rsidR="00803D6F" w:rsidRPr="00803D6F" w:rsidRDefault="00803D6F" w:rsidP="00803D6F">
      <w:pPr>
        <w:pStyle w:val="af9"/>
        <w:jc w:val="right"/>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(контактный телефон)</w:t>
      </w:r>
    </w:p>
    <w:p w:rsidR="00803D6F" w:rsidRPr="00803D6F" w:rsidRDefault="00803D6F" w:rsidP="00803D6F">
      <w:pPr>
        <w:pStyle w:val="af9"/>
        <w:jc w:val="right"/>
        <w:rPr>
          <w:rFonts w:ascii="Times New Roman" w:eastAsia="Times New Roman" w:hAnsi="Times New Roman" w:cs="Times New Roman"/>
          <w:sz w:val="16"/>
          <w:szCs w:val="16"/>
        </w:rPr>
      </w:pPr>
    </w:p>
    <w:p w:rsidR="00803D6F" w:rsidRPr="00803D6F" w:rsidRDefault="00803D6F" w:rsidP="00803D6F">
      <w:pPr>
        <w:pStyle w:val="af9"/>
        <w:jc w:val="center"/>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ЗАЯВЛЕНИЕ</w:t>
      </w:r>
    </w:p>
    <w:p w:rsidR="00803D6F" w:rsidRPr="00803D6F" w:rsidRDefault="00803D6F" w:rsidP="00803D6F">
      <w:pPr>
        <w:pStyle w:val="af9"/>
        <w:jc w:val="center"/>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по даче письменных разъяснений по вопросам применения муниципальных правовых актов о местных налогах и сборах</w:t>
      </w:r>
    </w:p>
    <w:p w:rsidR="00803D6F" w:rsidRPr="00803D6F" w:rsidRDefault="00803D6F" w:rsidP="00803D6F">
      <w:pPr>
        <w:pStyle w:val="af9"/>
        <w:rPr>
          <w:rFonts w:ascii="Times New Roman" w:eastAsia="Times New Roman" w:hAnsi="Times New Roman" w:cs="Times New Roman"/>
          <w:sz w:val="16"/>
          <w:szCs w:val="16"/>
        </w:rPr>
      </w:pP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Прошу дать разъяснение по вопросу _____________________________________________</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_____________________________________________________________________________</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_____________________________________________________________________________</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_____________________________________________________________________________</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_____________________________________________________________________________</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Заявитель: ________________________________________________________________</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(Ф.И.О., должность представителя (подпись) юридического лица;</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Ф.И.О. гражданина)</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"__" __________ 20__ г.                                                              М.П.</w:t>
      </w:r>
    </w:p>
    <w:p w:rsidR="00803D6F" w:rsidRPr="00803D6F" w:rsidRDefault="00803D6F" w:rsidP="00803D6F">
      <w:pPr>
        <w:pStyle w:val="af9"/>
        <w:rPr>
          <w:rFonts w:ascii="Times New Roman" w:eastAsia="Times New Roman" w:hAnsi="Times New Roman" w:cs="Times New Roman"/>
          <w:sz w:val="16"/>
          <w:szCs w:val="16"/>
        </w:rPr>
      </w:pPr>
      <w:r w:rsidRPr="00803D6F">
        <w:rPr>
          <w:rFonts w:ascii="Times New Roman" w:eastAsia="Times New Roman" w:hAnsi="Times New Roman" w:cs="Times New Roman"/>
          <w:sz w:val="16"/>
          <w:szCs w:val="16"/>
        </w:rPr>
        <w:t> </w:t>
      </w:r>
    </w:p>
    <w:p w:rsidR="00803D6F" w:rsidRPr="00803D6F" w:rsidRDefault="00803D6F" w:rsidP="00803D6F">
      <w:pPr>
        <w:pStyle w:val="ConsPlusNonformat"/>
        <w:ind w:left="-567"/>
        <w:rPr>
          <w:rFonts w:ascii="Times New Roman" w:hAnsi="Times New Roman" w:cs="Times New Roman"/>
          <w:sz w:val="16"/>
          <w:szCs w:val="16"/>
        </w:rPr>
      </w:pPr>
    </w:p>
    <w:p w:rsidR="00803D6F" w:rsidRPr="00803D6F" w:rsidRDefault="00803D6F" w:rsidP="00803D6F">
      <w:pPr>
        <w:pStyle w:val="ConsPlusNonformat"/>
        <w:ind w:left="-567"/>
        <w:rPr>
          <w:rFonts w:ascii="Times New Roman" w:hAnsi="Times New Roman" w:cs="Times New Roman"/>
          <w:sz w:val="16"/>
          <w:szCs w:val="16"/>
        </w:rPr>
      </w:pPr>
    </w:p>
    <w:p w:rsidR="00803D6F" w:rsidRPr="00803D6F" w:rsidRDefault="00803D6F" w:rsidP="00803D6F">
      <w:pPr>
        <w:pStyle w:val="ConsPlusNonformat"/>
        <w:ind w:left="-567"/>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Муниципальное образование «Бирофельдское сельское поселение»</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Биробиджанского муниципального района</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Еврейской автономной области</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АДМИНИСТРАЦИЯ СЕЛЬСКОГО ПОСЕЛЕНИЯ</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ПОСТАНОВЛЕНИЕ</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14.01.2026</w:t>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w:t>
      </w:r>
      <w:r w:rsidR="00292439">
        <w:rPr>
          <w:rFonts w:ascii="Times New Roman" w:hAnsi="Times New Roman" w:cs="Times New Roman"/>
          <w:sz w:val="16"/>
          <w:szCs w:val="16"/>
        </w:rPr>
        <w:t xml:space="preserve">                                                      </w:t>
      </w:r>
      <w:r w:rsidRPr="00803D6F">
        <w:rPr>
          <w:rFonts w:ascii="Times New Roman" w:hAnsi="Times New Roman" w:cs="Times New Roman"/>
          <w:sz w:val="16"/>
          <w:szCs w:val="16"/>
        </w:rPr>
        <w:t xml:space="preserve">                                                                 </w:t>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 2</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с. Бирофельд</w:t>
      </w:r>
    </w:p>
    <w:p w:rsidR="00803D6F" w:rsidRPr="00803D6F" w:rsidRDefault="00803D6F" w:rsidP="00803D6F">
      <w:pPr>
        <w:pStyle w:val="af9"/>
        <w:rPr>
          <w:rFonts w:ascii="Times New Roman" w:hAnsi="Times New Roman" w:cs="Times New Roman"/>
          <w:sz w:val="16"/>
          <w:szCs w:val="16"/>
        </w:rPr>
      </w:pPr>
    </w:p>
    <w:p w:rsidR="00803D6F" w:rsidRPr="00803D6F" w:rsidRDefault="00803D6F" w:rsidP="00803D6F">
      <w:pPr>
        <w:pStyle w:val="af9"/>
        <w:jc w:val="both"/>
        <w:rPr>
          <w:rFonts w:ascii="Times New Roman" w:hAnsi="Times New Roman" w:cs="Times New Roman"/>
          <w:sz w:val="16"/>
          <w:szCs w:val="16"/>
        </w:rPr>
      </w:pPr>
      <w:r w:rsidRPr="00803D6F">
        <w:rPr>
          <w:rFonts w:ascii="Times New Roman" w:hAnsi="Times New Roman" w:cs="Times New Roman"/>
          <w:sz w:val="16"/>
          <w:szCs w:val="16"/>
        </w:rPr>
        <w:t xml:space="preserve">О внесении изменений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постановлением администрации сельского поселения от 31.08.2020 № 84 «Об </w:t>
      </w:r>
      <w:r w:rsidRPr="00803D6F">
        <w:rPr>
          <w:rFonts w:ascii="Times New Roman" w:hAnsi="Times New Roman" w:cs="Times New Roman"/>
          <w:sz w:val="16"/>
          <w:szCs w:val="16"/>
        </w:rPr>
        <w:lastRenderedPageBreak/>
        <w:t>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В соответствии  с Федеральным законом от 27 июля 2010 года </w:t>
      </w:r>
      <w:hyperlink r:id="rId21"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статьёй 52.3 </w:t>
      </w:r>
      <w:hyperlink r:id="rId22" w:tooltip="https://pravo-search.minjust.ru/bigs/showDocument.html?id=0040F7A8-9A0D-4E71-BA36-B348C3CFE439" w:history="1">
        <w:r w:rsidRPr="00803D6F">
          <w:rPr>
            <w:rFonts w:ascii="Times New Roman" w:hAnsi="Times New Roman" w:cs="Times New Roman"/>
            <w:sz w:val="16"/>
            <w:szCs w:val="16"/>
          </w:rPr>
          <w:t>Водного кодекса</w:t>
        </w:r>
      </w:hyperlink>
      <w:r w:rsidRPr="00803D6F">
        <w:rPr>
          <w:rFonts w:ascii="Times New Roman" w:hAnsi="Times New Roman" w:cs="Times New Roman"/>
          <w:sz w:val="16"/>
          <w:szCs w:val="16"/>
        </w:rPr>
        <w:t> Российской Федерации от 03.06.2006 № 74-ФЗ, приказом министерства природных ресурсов и экологии Российской Федерации от 15.04.2020 № 220 администрация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ПОСТАНОВЛЯЕТ: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1. Утвердить прилагаемые </w:t>
      </w:r>
      <w:hyperlink r:id="rId23" w:anchor="/document/406065123/entry/1000" w:tooltip="https://internet.garant.ru/#/document/406065123/entry/1000" w:history="1">
        <w:r w:rsidRPr="00803D6F">
          <w:rPr>
            <w:rFonts w:ascii="Times New Roman" w:hAnsi="Times New Roman" w:cs="Times New Roman"/>
            <w:sz w:val="16"/>
            <w:szCs w:val="16"/>
          </w:rPr>
          <w:t>изменения</w:t>
        </w:r>
      </w:hyperlink>
      <w:r w:rsidRPr="00803D6F">
        <w:rPr>
          <w:rFonts w:ascii="Times New Roman" w:hAnsi="Times New Roman" w:cs="Times New Roman"/>
          <w:sz w:val="16"/>
          <w:szCs w:val="16"/>
        </w:rPr>
        <w:t>, которые вносятся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 администрации сельского поселения от 31.08.2020 № 84 «Об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2.  Контроль за исполнением настоящего постановления оставляю за собой.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4. Настоящее постановление вступает в силу после дня его официального опубликования.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16"/>
          <w:szCs w:val="16"/>
        </w:rPr>
      </w:pPr>
      <w:r w:rsidRPr="00803D6F">
        <w:rPr>
          <w:rFonts w:ascii="Times New Roman" w:hAnsi="Times New Roman" w:cs="Times New Roman"/>
          <w:sz w:val="16"/>
          <w:szCs w:val="16"/>
        </w:rPr>
        <w:t>Глава администрации</w:t>
      </w:r>
      <w:r w:rsidR="00292439">
        <w:rPr>
          <w:rFonts w:ascii="Times New Roman" w:hAnsi="Times New Roman" w:cs="Times New Roman"/>
          <w:sz w:val="16"/>
          <w:szCs w:val="16"/>
        </w:rPr>
        <w:t xml:space="preserve">  </w:t>
      </w:r>
      <w:r w:rsidRPr="00803D6F">
        <w:rPr>
          <w:rFonts w:ascii="Times New Roman" w:hAnsi="Times New Roman" w:cs="Times New Roman"/>
          <w:sz w:val="16"/>
          <w:szCs w:val="16"/>
        </w:rPr>
        <w:t xml:space="preserve">сельского поселения                                                 </w:t>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Л.С. Телегина</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shd w:val="nil"/>
        <w:rPr>
          <w:rFonts w:ascii="Times New Roman" w:hAnsi="Times New Roman"/>
          <w:sz w:val="16"/>
          <w:szCs w:val="16"/>
          <w:lang w:val="ru-RU"/>
        </w:rPr>
      </w:pPr>
      <w:r w:rsidRPr="00803D6F">
        <w:rPr>
          <w:rFonts w:ascii="Times New Roman" w:eastAsia="Arial" w:hAnsi="Times New Roman"/>
          <w:color w:val="000000"/>
          <w:sz w:val="16"/>
          <w:szCs w:val="16"/>
          <w:lang w:val="ru-RU"/>
        </w:rPr>
        <w:br w:type="page" w:clear="all"/>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lastRenderedPageBreak/>
        <w:t>УТВЕРЖДЕН</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постановлением администрации</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сельского поселения</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14.01.2026 № 2</w:t>
      </w:r>
    </w:p>
    <w:p w:rsidR="00803D6F" w:rsidRPr="00803D6F" w:rsidRDefault="00803D6F" w:rsidP="00803D6F">
      <w:pPr>
        <w:pStyle w:val="af9"/>
        <w:jc w:val="right"/>
        <w:rPr>
          <w:rFonts w:ascii="Times New Roman" w:hAnsi="Times New Roman" w:cs="Times New Roman"/>
          <w:bCs/>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АДМИНИСТРАТИВНЫЙ РЕГЛАМЕНТ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1. Общие положения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1.1. Предмет регулирования административного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(наименование муниципального образования Еврейской автономной области) (далее – Регламент) разработан в целях повышения качества предоставления муниципальной услуги и определяет последовательность и сроки действий (административные процедуры) администрации Бирофельдского сельского поселения и ее должностных лиц.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1.2. Круг заявителей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Для получения муниципальной услуги могут обратиться уполномоченный орган исполнительной власти Еврейской автономной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 Требования к порядку информирования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размещается на официальном сайте администрации Бирофельдского сельского поселения, а также на Едином портале государственных и муниципальных услуг (функций) и Портале государственных и муниципальных услуг (функций)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Еврейской автономной области (далее – Региональный портал) можно получить: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администрации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устной форме при личном обращении;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 использованием телефонной связи;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форме электронного документа посредством направления на адрес электронной почты администрации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 письменным обращениям.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1.3.3. В «Многофункциональном центре предоставления государственных и муниципальных услуг Еврейской автономной области» по району (далее -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1.3.4. На официальном интернет-сайте администрации Бирофельдского сельского поселения (</w:t>
      </w:r>
      <w:hyperlink r:id="rId24" w:tooltip="http://www.birofeld.ru/" w:history="1">
        <w:r w:rsidRPr="00803D6F">
          <w:rPr>
            <w:rFonts w:ascii="Times New Roman" w:hAnsi="Times New Roman" w:cs="Times New Roman"/>
            <w:sz w:val="16"/>
            <w:szCs w:val="16"/>
          </w:rPr>
          <w:t>www.birofeld.ru</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1.3.5. В информационно-телекоммуникационной сети «Интернет» на Едином портале государственных и муниципальных услуг (</w:t>
      </w:r>
      <w:hyperlink r:id="rId25" w:tooltip="http://www.gosuslugi.ru/" w:history="1">
        <w:r w:rsidRPr="00803D6F">
          <w:rPr>
            <w:rFonts w:ascii="Times New Roman" w:hAnsi="Times New Roman" w:cs="Times New Roman"/>
            <w:sz w:val="16"/>
            <w:szCs w:val="16"/>
          </w:rPr>
          <w:t>www.gosuslugi.ru</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Едином и Региональном портале размещается следующая информация: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круг заявителей;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срок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 размер государственной пошлины, взимаемой за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 исчерпывающий перечень оснований для приостановления или отказа</w:t>
      </w:r>
      <w:r w:rsidRPr="00803D6F">
        <w:rPr>
          <w:rFonts w:ascii="Times New Roman" w:hAnsi="Times New Roman" w:cs="Times New Roman"/>
          <w:sz w:val="16"/>
          <w:szCs w:val="16"/>
        </w:rPr>
        <w:br/>
        <w:t>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8) формы заявлений (уведомлений, сообщений), используемые при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Еврейской автономной области», предоставляется заявителю бесплатно.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1.3.6.               На информационных стендах в администрации Бирофельдского сельского поселения, а также в сети Интернет на официальном сайте администрации размещены следующие информационные материалы: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адрес, номера телефонов и факса, график работы, адрес электронной почты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сведения о предоставляемой муниципальной услуге;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перечень документов, которые заявитель должен представить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образцы заполнения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перечень оснований для отказа в приеме документов, приостановления и отказа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извлечения из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Информационный стенд, содержащий информацию о процедуре предоставления муниципальной услуги, размещен в холле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официальном сайте администрации Бирофельдского сельского поселения информация размещена в разделе, предусмотренном для размещения информации о муниципальных услугах.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Консультирование по вопросам предоставления муниципальной услуги осуществляется бесплатно.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Рекомендуемое время для телефонного разговора – не более 10 минут, личного устного информирования – не более 20 минут.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Стандарт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2.2. Муниципальная услуга предоставляется администрацией Бирофельдского сельского поселения (далее – администрация,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2.2.1. Администрация организует предоставление муниципальной услуги на базе МФЦ на территории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2.3. Конечным результатом предоставления муниципальной услуги является выдача (направление) заявителю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Результатом предоставления муниципальной услуги является: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Бирофельдского сельского поселения;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мотивированный отказ в предоставлении муниципальной услуги в форме письма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2.4. Срок предоставления муниципальной услуги не должен превышать 15 рабочих дней со дня поступления заявления о предоставлении муниципальной услуги и иных документов, указанных в пункте 2.6 настоящего Регламента. Сроки прохождения отдельных административных процедур и сроки выполнения действий отдельными должностными лицами указаны в разделе 3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 Исчерпывающий перечень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Министерства природных ресурсов и экологии Российской Федерации от 15.04.2020 № 220 (далее - Порядок).</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 заявлению прилагаются: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выписка из ЕГРЮЛ для юридических лиц.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2.6.5.Администрация не вправе требовать от заявителя: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w:t>
      </w:r>
      <w:hyperlink r:id="rId26"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 июля 2010 г. </w:t>
      </w:r>
      <w:hyperlink r:id="rId27"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w:t>
      </w:r>
      <w:hyperlink r:id="rId28"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w:t>
      </w:r>
      <w:hyperlink r:id="rId29"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w:t>
      </w:r>
      <w:hyperlink r:id="rId30"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2.7. Исчерпывающий перечень оснований для отказа в приеме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заявление и приложенные к нему документы не соответствуют требованиям, установленным пунктом 2.6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текст заявления о предоставлении муниципальной услуги не поддается прочтению;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к заявлению не приложены документы, необходимые для предоставления муниципальной услуги, указанные в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2.8. Исчерпывающий перечень оснований для приостановления или отказа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2.8.1. Оснований для приостановления предоставления муниципальной услуги законодательством Российской Федерации не предусмотрено.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2.8.2. Исчерпывающий перечень оснований для отказа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недостоверность сведений, содержащихся в заявлении или в приложенных к нему заявителем документах;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в случае если, текст заявления не поддается прочтению (при направлении заявления и прилагаемых документов почтовой связью).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в случае если, заявление содержит вопросы, не подпадающие под действие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2.9. Муниципальная услуга предоставляется бесплатно.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2.11. Максимальный срок регистрации заявления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при личном обращении заявителя - в присутствии заявителя в день обращения максимальный срок не должен превышать 15 минут.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егламентом утвержденным прик, утвержденным приказом директора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2.12.2. Прием документов в уполномоченном органе осуществляется в специально оборудованных помещениях или отведенных для этого кабинетах.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2.12.3. Помещения, предназначенные для приема заявителей, оборудуются информационными стендами, содержащими сведения, указанные в пункте 1.3.3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Информационные стенды размещаются на видном, доступном месте.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комфортное расположение заявителя и должностного лица уполномоченного органа;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возможность и удобство оформления заявителем письменного обращения;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телефонную связь;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возможность копирования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доступ к нормативным правовым актам, регулирующим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наличие письменных принадлежностей и бумаги формата A4.</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2.12.8. Требования к обеспечению доступности предоставления муниципальной услуги для инвалидов.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Уполномоченным органом, предоставляющим муниципальную услугу, обеспечивается создание инвалидам следующих условий доступности: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 возможность беспрепятственного входа в помещения уполномоченного органа и выхода из них;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 Показатели доступности и качества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2.13.1. Основными показателями доступности и качества муниципальной услуги являются: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установление должностных лиц, ответственных за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установление и соблюдение требований к помещениям, в которых предоставляется услуга;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Заявителям обеспечивается возможность оценить доступность и качество муниципальной услуги на Едином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2.13.4. Для получения муниципальной услуги заявитель вправе обратиться в МФЦ в соответствии со статьей 15.1 Федерального закона от 27 июля 2010 года </w:t>
      </w:r>
      <w:hyperlink r:id="rId31"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через МФЦ 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w:t>
      </w:r>
      <w:hyperlink r:id="rId32"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 организации предоставления государственных и муниципальных услуг» и Федерального закона от 6 апреля 2011 года № 63-ФЗ «Об электронной подписи».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Приморскому краю (СНИЛС), и пароль, полученный после регистрации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2.14.4. При направлении заявления и документов (содержащихся в них сведений) в форме электронных документов в порядке, предусмотренном пунктом 2.14.1 Регламента, обеспечивается возможность направления заявителю сообщения в электронном виде, подтверждающего их прием и регистрацию.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2.14.5. МФЦ при обращении заявителя (представителя заявителя)</w:t>
      </w:r>
      <w:r w:rsidRPr="00803D6F">
        <w:rPr>
          <w:rFonts w:ascii="Times New Roman" w:hAnsi="Times New Roman" w:cs="Times New Roman"/>
          <w:sz w:val="16"/>
          <w:szCs w:val="16"/>
        </w:rPr>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w:t>
      </w:r>
      <w:r w:rsidRPr="00803D6F">
        <w:rPr>
          <w:rFonts w:ascii="Times New Roman" w:hAnsi="Times New Roman" w:cs="Times New Roman"/>
          <w:sz w:val="16"/>
          <w:szCs w:val="16"/>
        </w:rPr>
        <w:br/>
        <w:t>уполномоченный орган для принятия решения о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Еврейской автономной области, независимо от места его регистрации на территории Еврейской автономной области, места расположения на территории Еврейской автономной областиобъектов недвижимости.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 Предоставление муниципальной услуги включает в себя следующие административные процедуры: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прием и регистрация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рассмотрение заявления и направление на исполнение;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исполнение заявления, направление уведомления о продлении срока исполнения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 Последовательность действий должностных лиц при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3.2.1. Прием и регистрация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Основанием для начала выполнения административной процедуры является предоставление заявителем документов, указанных в пункте 2.6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проверяет полноту заполнения обязательных реквизитов;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принимает или отказывает заявителю в приеме документов по причинам, изложенным в пункте 2.7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регистрирует заявление в порядке приема и регистрации входящей корреспонденции;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направляет заявление на рассмотрение.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принимает запрос;</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регистрирует заявление в порядке приема и регистрации входящей корреспонденции;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направляет заявление на рассмотрение.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«Об электронной подписи»;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распечатывает заявление;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регистрирует заявление в порядке приема и регистрации входящей корреспонденции;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направляет заявление на рассмотрение.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Максимальный срок выполнения административной процедуры: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 личном приеме граждан - не более 15 минут;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3.2.2. Рассмотрение заявления и направление на исполнение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Основанием для начала административной процедуры является регистрация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Максимальный срок выполнения административной процедуры: 2 рабочих дня.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3.2.3. Исполнение запроса, направление уведомления о продлении срока исполнения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Основанием для начала административной процедуры является поступление заявления с резолюцией ответственному исполнителю.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Ответственный сотрудник, осуществляет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наличии оснований, указанных в пункте 2.8.2 Регламента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исполняет запрос согласно требованиям Порядка, а именно подготавливает проект постановления Администрации по форме согласно приложению №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в случае невозможности исполнить запрос по причинам, указанным в пункте 2.8.2 Регламента, готовит на имя заявителя отказ в предоставлении муниципальной услуги в форме письма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После подписания главой Бирофельдского сельского поселения подготовленного документа – постановления Администрации, отказ передается уполномоченному сотруднику для отправки (вручения).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Сотрудник, ответственный за отправку корреспонденции, осуществляет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регистрирует поступившие к отправке документы в порядке регистрации исходящей корреспонденции;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Результатом выполнения административной процедуры является отправление (выдача) заявителю результата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Максимальный срок выполнения административной процедуры:</w:t>
      </w:r>
      <w:r w:rsidRPr="00803D6F">
        <w:rPr>
          <w:rFonts w:ascii="Times New Roman" w:hAnsi="Times New Roman" w:cs="Times New Roman"/>
          <w:sz w:val="16"/>
          <w:szCs w:val="16"/>
        </w:rPr>
        <w:br/>
        <w:t>13 рабочих дней.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 Перечень административных процедур (действий) при предоставлении муниципальных услуг в электронной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3.3.2. Предоставление муниципальной услуги в электронной форме включает в себя следующие административные процедуры: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прием Заявления и документов (информации),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проверка действительность усиленной квалифицированной электронной подписи;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принятие решения о подготовке выписки, уведомления;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 направление заявителю уведомления о приеме заявления или отказа в приеме к рассмотрению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 формирование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7) направление (выдача) результата.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Заявитель вправе отозвать свое заявление на любой стадии рассмотрения, согласования или подготовки документа.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 </w:t>
      </w:r>
      <w:hyperlink r:id="rId33" w:tooltip="https://pravo-search.minjust.ru/bigs/showDocument.html?id=BBA0BFB1-06C7-4E50-A8D3-FE1045784BF1" w:history="1">
        <w:r w:rsidRPr="00803D6F">
          <w:rPr>
            <w:rFonts w:ascii="Times New Roman" w:hAnsi="Times New Roman" w:cs="Times New Roman"/>
            <w:sz w:val="16"/>
            <w:szCs w:val="16"/>
          </w:rPr>
          <w:t>№ 210-ФЗ</w:t>
        </w:r>
      </w:hyperlink>
      <w:r w:rsidRPr="00803D6F">
        <w:rPr>
          <w:rFonts w:ascii="Times New Roman" w:hAnsi="Times New Roman" w:cs="Times New Roman"/>
          <w:sz w:val="16"/>
          <w:szCs w:val="16"/>
        </w:rPr>
        <w:t> "Оборганизациипредоставлениягосударственныхимуниципальныхуслуг".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Прием и регистрация запроса осуществляются должностным лицом уполномоченного органа, ответственного за регистрацию.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После регистрации запрос направляется в уполномоченный орган, ответственный за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поступления заявления и документов, указанных в пункте 2.6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2.7 Регламента, а также осуществляются следующие действия: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предоставлении муниципальной услуги в электронной форме заявителю направляется: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 уведомление о записи на прием в уполномоченный орган или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уведомление о приеме и регистрации запроса и иных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уведомление о начале процедуры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е) уведомление о результатах рассмотрения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 уведомление о мотивированном отказе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Срок исполнения административной процедуры по выдаче заявителю результата предоставления муниципальной услуги – 1 рабочий день.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3.5. Перечень административных процедур (действий), выполняемых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обращении заявителя с заявлением и документами, указанными в пункте 2.6 Регламента в МФЦ предоставление муниципальной услуги включает в себя следующие административные процедуры: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прием заявления и прилагаемых к нему документов, регистрация заявления и выдача заявителю расписки в получении заявления и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перевод в электронную форму и снятие копий с документов, представленных заявителем, подпись и заверение печатью (электронной подписью);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передача курьером заявления и прилагаемых к нему документов из МФЦ 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передача курьером пакета документов из уполномоченного органа в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 выдача (направление) заявителю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3.6. Порядок выполнения административных процедур (действий)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3.6.1. При приеме заявления и прилагаемых к нему документов работник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проверяет соответствие представленных документов установленным требованиям, удостоверяясь, что: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тексты документов написаны разборчиво;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фамилии, имена и отчества физических лиц, адреса их мест жительства написаны полностью;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документах нет подчисток, приписок, зачеркнутых слов и иных не оговоренных в них исправлений;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не исполнены карандашом;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не имеют повреждений, наличие которых не позволяет однозначно истолковать их содержание;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срок действия документов не истек;</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содержат информацию, необходимую для предоставления муниципальной услуги, указанной в заявлении;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представлены в полном объеме;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заявление соответствует установленным требованиям к его форме и виду;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Работник МФЦ от имени заявителя заполняет заявление по соответствующей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Заявитель, представивший документы для получения муниципальной услуги, в обязательном порядке информируется работником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 сроке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 возможности отказа в предоставлении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Для получения документов заявитель прибывает в МФЦ лично с документом, удостоверяющим личность.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Основанием для начала административной процедуры является получение МФЦ результата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выдаче документов должностное лицо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знакомит с содержанием документов и выдает их.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3.6.5. В случае обращения заявителя за предоставлением муниципальной услуги по экстерриториальному принципу МФЦ:</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принимает от заявителя заявление и документы, представленные заявителем;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осуществляет копирование (сканирование) документов, предусмотренных частью 6 статьи 7 Федерального закона </w:t>
      </w:r>
      <w:hyperlink r:id="rId34" w:tooltip="https://pravo-search.minjust.ru/bigs/showDocument.html?id=BBA0BFB1-06C7-4E50-A8D3-FE1045784BF1" w:history="1">
        <w:r w:rsidRPr="00803D6F">
          <w:rPr>
            <w:rFonts w:ascii="Times New Roman" w:hAnsi="Times New Roman" w:cs="Times New Roman"/>
            <w:sz w:val="16"/>
            <w:szCs w:val="16"/>
          </w:rPr>
          <w:t>от 27 июля 2010 года № 210-ФЗ «Об организации предоставления государственных и муниципальных услуг»</w:t>
        </w:r>
      </w:hyperlink>
      <w:r w:rsidRPr="00803D6F">
        <w:rPr>
          <w:rFonts w:ascii="Times New Roman" w:hAnsi="Times New Roman" w:cs="Times New Roman"/>
          <w:sz w:val="16"/>
          <w:szCs w:val="16"/>
        </w:rPr>
        <w:t>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3.6.6. В случае обращения заявителя за предоставлением муниципальной услуги по приему заявителей по предварительной записи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целях предоставления муниципальной услуги осуществляется прием заявителей по предварительной записи.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Запись на прием проводится посредством Единого и Регионального портала.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Едином и Региональном портале, официальном сайте размещаются образцы заполнения электронной формы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формировании запроса заявителю обеспечивается: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 возможность копирования и сохранения запроса и иных документов, указанных в пункте 2.6 Регламента, необходимых для предоставления муниципальной услуги;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возможность печати на бумажном носителе копии электронной формы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 сохранение ранее введенных в электронную форму запроса значений</w:t>
      </w:r>
      <w:r w:rsidRPr="00803D6F">
        <w:rPr>
          <w:rFonts w:ascii="Times New Roman" w:hAnsi="Times New Roman" w:cs="Times New Roman"/>
          <w:sz w:val="16"/>
          <w:szCs w:val="16"/>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е) возможность вернуться на любой из этапов заполнения электронной формы запроса без потери ранее введенной информации;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3.7. Порядок исправления допущенных опечаток и ошибок в выданных в результате предоставления муниципальной услуги документах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Критерием принятия решения по административной процедуре является наличие или отсутствие таких опечаток и (или) ошибок.</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803D6F" w:rsidRPr="00803D6F" w:rsidRDefault="00803D6F" w:rsidP="00803D6F">
      <w:pPr>
        <w:pStyle w:val="ConsPlusNonformat"/>
        <w:ind w:left="-567"/>
        <w:rPr>
          <w:rFonts w:ascii="Times New Roman" w:hAnsi="Times New Roman" w:cs="Times New Roman"/>
          <w:sz w:val="16"/>
          <w:szCs w:val="16"/>
        </w:rPr>
      </w:pPr>
    </w:p>
    <w:p w:rsidR="00803D6F" w:rsidRPr="00803D6F" w:rsidRDefault="00803D6F" w:rsidP="00803D6F">
      <w:pPr>
        <w:pStyle w:val="ConsPlusNonformat"/>
        <w:ind w:left="-567"/>
        <w:rPr>
          <w:rFonts w:ascii="Times New Roman" w:hAnsi="Times New Roman" w:cs="Times New Roman"/>
          <w:sz w:val="16"/>
          <w:szCs w:val="16"/>
        </w:rPr>
      </w:pPr>
    </w:p>
    <w:p w:rsidR="00F75367" w:rsidRDefault="00F75367"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Default="00292439" w:rsidP="003A72D2">
      <w:pPr>
        <w:ind w:firstLine="709"/>
        <w:contextualSpacing/>
        <w:jc w:val="both"/>
        <w:rPr>
          <w:rFonts w:ascii="Times New Roman" w:hAnsi="Times New Roman"/>
          <w:sz w:val="16"/>
          <w:szCs w:val="16"/>
          <w:lang w:val="ru-RU"/>
        </w:rPr>
      </w:pPr>
    </w:p>
    <w:p w:rsidR="00292439" w:rsidRPr="00803D6F" w:rsidRDefault="00292439"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lastRenderedPageBreak/>
        <w:t>Муниципальное образование «Бирофельдское сельское поселение»</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Биробиджанского муниципального района</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Еврейской автономной области</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АДМИНИСТРАЦИЯ СЕЛЬСКОГО ПОСЕЛЕНИЯ</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ПОСТАНОВЛЕНИЕ</w:t>
      </w:r>
    </w:p>
    <w:p w:rsidR="00803D6F" w:rsidRPr="00803D6F" w:rsidRDefault="00803D6F" w:rsidP="00803D6F">
      <w:pPr>
        <w:pStyle w:val="af9"/>
        <w:jc w:val="center"/>
        <w:rPr>
          <w:rFonts w:ascii="Times New Roman" w:hAnsi="Times New Roman" w:cs="Times New Roman"/>
          <w:sz w:val="16"/>
          <w:szCs w:val="16"/>
        </w:rPr>
      </w:pP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14.01.2026</w:t>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w:t>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 3</w:t>
      </w:r>
    </w:p>
    <w:p w:rsidR="00803D6F" w:rsidRPr="00803D6F" w:rsidRDefault="00803D6F" w:rsidP="00803D6F">
      <w:pPr>
        <w:pStyle w:val="af9"/>
        <w:jc w:val="center"/>
        <w:rPr>
          <w:rFonts w:ascii="Times New Roman" w:hAnsi="Times New Roman" w:cs="Times New Roman"/>
          <w:sz w:val="16"/>
          <w:szCs w:val="16"/>
        </w:rPr>
      </w:pPr>
      <w:r w:rsidRPr="00803D6F">
        <w:rPr>
          <w:rFonts w:ascii="Times New Roman" w:hAnsi="Times New Roman" w:cs="Times New Roman"/>
          <w:sz w:val="16"/>
          <w:szCs w:val="16"/>
        </w:rPr>
        <w:t>с. Бирофельд</w:t>
      </w:r>
    </w:p>
    <w:p w:rsidR="00803D6F" w:rsidRPr="00803D6F" w:rsidRDefault="00803D6F" w:rsidP="00803D6F">
      <w:pPr>
        <w:pStyle w:val="af9"/>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Об утверждении Порядка возмещения затрат, предусмотренных частью 1 статьи 15 Федерального закона </w:t>
      </w:r>
      <w:hyperlink r:id="rId35" w:tooltip="https://pravo-search.minjust.ru/bigs/showDocument.html?id=0A4F144F-6AD0-442A-82D6-F343EF8C03E0" w:history="1">
        <w:r w:rsidRPr="00803D6F">
          <w:rPr>
            <w:rFonts w:ascii="Times New Roman" w:hAnsi="Times New Roman" w:cs="Times New Roman"/>
            <w:sz w:val="16"/>
            <w:szCs w:val="16"/>
          </w:rPr>
          <w:t>от 1 апреля 2020 года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803D6F" w:rsidRPr="00803D6F" w:rsidRDefault="00803D6F" w:rsidP="00803D6F">
      <w:pPr>
        <w:pStyle w:val="af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соответствии с Федеральным законом </w:t>
      </w:r>
      <w:hyperlink r:id="rId36" w:tooltip="https://pravo-search.minjust.ru/bigs/showDocument.html?id=0A4F144F-6AD0-442A-82D6-F343EF8C03E0" w:history="1">
        <w:r w:rsidRPr="00803D6F">
          <w:rPr>
            <w:rFonts w:ascii="Times New Roman" w:hAnsi="Times New Roman" w:cs="Times New Roman"/>
            <w:sz w:val="16"/>
            <w:szCs w:val="16"/>
          </w:rPr>
          <w:t>от 01.04.2020 № 69-ФЗ</w:t>
        </w:r>
      </w:hyperlink>
      <w:r w:rsidRPr="00803D6F">
        <w:rPr>
          <w:rFonts w:ascii="Times New Roman" w:hAnsi="Times New Roman" w:cs="Times New Roman"/>
          <w:sz w:val="16"/>
          <w:szCs w:val="16"/>
        </w:rPr>
        <w:t xml:space="preserve"> «О защите и поощрении капиталовложений в Российской Федерации», постановлением Правительства Российской Федерации от 03.10.2020 №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руководствуясь Уставом муниципального образования «Бирофельдское сельское поселение» администрация сельского поселения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ПОСТАНОВЛЯЕТ: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Утвердить Порядок возмещения затрат, предусмотренных частью 1 статьи 15 Федерального закона </w:t>
      </w:r>
      <w:hyperlink r:id="rId37" w:tooltip="https://pravo-search.minjust.ru/bigs/showDocument.html?id=0A4F144F-6AD0-442A-82D6-F343EF8C03E0" w:history="1">
        <w:r w:rsidRPr="00803D6F">
          <w:rPr>
            <w:rFonts w:ascii="Times New Roman" w:hAnsi="Times New Roman" w:cs="Times New Roman"/>
            <w:sz w:val="16"/>
            <w:szCs w:val="16"/>
          </w:rPr>
          <w:t>от 1 апреля 2020 года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Контроль за исполнением постановления оставляю за собой.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Настоящее постановление вступает в силу после дня его официального опубликования.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Глава администрации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 xml:space="preserve">сельского поселения                                                 </w:t>
      </w:r>
      <w:r w:rsidRPr="00803D6F">
        <w:rPr>
          <w:rFonts w:ascii="Times New Roman" w:hAnsi="Times New Roman" w:cs="Times New Roman"/>
          <w:sz w:val="16"/>
          <w:szCs w:val="16"/>
        </w:rPr>
        <w:tab/>
      </w:r>
      <w:r w:rsidRPr="00803D6F">
        <w:rPr>
          <w:rFonts w:ascii="Times New Roman" w:hAnsi="Times New Roman" w:cs="Times New Roman"/>
          <w:sz w:val="16"/>
          <w:szCs w:val="16"/>
        </w:rPr>
        <w:tab/>
        <w:t xml:space="preserve">        Л.С. Телегина</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16"/>
          <w:szCs w:val="16"/>
          <w:lang w:val="ru-RU"/>
        </w:rPr>
      </w:pPr>
      <w:r w:rsidRPr="00803D6F">
        <w:rPr>
          <w:rFonts w:ascii="Times New Roman" w:eastAsia="Arial" w:hAnsi="Times New Roman"/>
          <w:color w:val="000000"/>
          <w:sz w:val="16"/>
          <w:szCs w:val="16"/>
        </w:rPr>
        <w:t> </w:t>
      </w:r>
    </w:p>
    <w:p w:rsidR="00803D6F" w:rsidRPr="00803D6F" w:rsidRDefault="00803D6F" w:rsidP="00803D6F">
      <w:pPr>
        <w:shd w:val="nil"/>
        <w:rPr>
          <w:rFonts w:ascii="Times New Roman" w:hAnsi="Times New Roman"/>
          <w:sz w:val="16"/>
          <w:szCs w:val="16"/>
          <w:lang w:val="ru-RU"/>
        </w:rPr>
      </w:pPr>
      <w:r w:rsidRPr="00803D6F">
        <w:rPr>
          <w:rFonts w:ascii="Times New Roman" w:eastAsia="Arial" w:hAnsi="Times New Roman"/>
          <w:color w:val="000000"/>
          <w:sz w:val="16"/>
          <w:szCs w:val="16"/>
          <w:lang w:val="ru-RU"/>
        </w:rPr>
        <w:br w:type="page" w:clear="all"/>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lastRenderedPageBreak/>
        <w:t>УТВЕРЖДЕН</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постановлением администрации</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сельского поселения</w:t>
      </w:r>
    </w:p>
    <w:p w:rsidR="00803D6F" w:rsidRPr="00803D6F" w:rsidRDefault="00803D6F" w:rsidP="00803D6F">
      <w:pPr>
        <w:pStyle w:val="af9"/>
        <w:jc w:val="right"/>
        <w:rPr>
          <w:rFonts w:ascii="Times New Roman" w:hAnsi="Times New Roman" w:cs="Times New Roman"/>
          <w:sz w:val="16"/>
          <w:szCs w:val="16"/>
        </w:rPr>
      </w:pPr>
      <w:r w:rsidRPr="00803D6F">
        <w:rPr>
          <w:rFonts w:ascii="Times New Roman" w:hAnsi="Times New Roman" w:cs="Times New Roman"/>
          <w:sz w:val="16"/>
          <w:szCs w:val="16"/>
        </w:rPr>
        <w:t>от 14.01.2026 № 3</w:t>
      </w:r>
    </w:p>
    <w:p w:rsidR="00803D6F" w:rsidRPr="00803D6F" w:rsidRDefault="00803D6F" w:rsidP="00803D6F">
      <w:pPr>
        <w:pStyle w:val="af9"/>
        <w:jc w:val="right"/>
        <w:rPr>
          <w:rFonts w:ascii="Times New Roman" w:hAnsi="Times New Roman" w:cs="Times New Roman"/>
          <w:bCs/>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Порядок возмещения затрат, предусмотренных частью 1 статьи 15 Федерального закона </w:t>
      </w:r>
      <w:hyperlink r:id="rId38" w:tooltip="https://pravo-search.minjust.ru/bigs/showDocument.html?id=0A4F144F-6AD0-442A-82D6-F343EF8C03E0" w:history="1">
        <w:r w:rsidRPr="00803D6F">
          <w:rPr>
            <w:rFonts w:ascii="Times New Roman" w:hAnsi="Times New Roman" w:cs="Times New Roman"/>
            <w:sz w:val="16"/>
            <w:szCs w:val="16"/>
          </w:rPr>
          <w:t>от 1 апреля 2020 года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16"/>
          <w:szCs w:val="16"/>
        </w:rPr>
      </w:pPr>
      <w:r w:rsidRPr="00803D6F">
        <w:rPr>
          <w:rFonts w:ascii="Times New Roman" w:hAnsi="Times New Roman" w:cs="Times New Roman"/>
          <w:sz w:val="16"/>
          <w:szCs w:val="16"/>
        </w:rPr>
        <w:t>1. Общие положения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 Порядок возмещения затрат, предусмотренных частью 1 статьи 15 Федерального закона </w:t>
      </w:r>
      <w:hyperlink r:id="rId39" w:tooltip="https://pravo-search.minjust.ru/bigs/showDocument.html?id=0A4F144F-6AD0-442A-82D6-F343EF8C03E0" w:history="1">
        <w:r w:rsidRPr="00803D6F">
          <w:rPr>
            <w:rFonts w:ascii="Times New Roman" w:hAnsi="Times New Roman" w:cs="Times New Roman"/>
            <w:sz w:val="16"/>
            <w:szCs w:val="16"/>
          </w:rPr>
          <w:t>от 01.04.2020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 (далее - Порядок) устанавливает порядок предоставления субсидии на возмещение из бюджета муниципального образования «Бирофельдское сельское поселение» Биробиджанского района Еврейской автономной области (далее - бюджет муниципального образования) затрат, предусмотренных частью 1 статьи 15 Федерального закона </w:t>
      </w:r>
      <w:hyperlink r:id="rId40" w:tooltip="https://pravo-search.minjust.ru/bigs/showDocument.html?id=0A4F144F-6AD0-442A-82D6-F343EF8C03E0" w:history="1">
        <w:r w:rsidRPr="00803D6F">
          <w:rPr>
            <w:rFonts w:ascii="Times New Roman" w:hAnsi="Times New Roman" w:cs="Times New Roman"/>
            <w:sz w:val="16"/>
            <w:szCs w:val="16"/>
          </w:rPr>
          <w:t xml:space="preserve">от 01.04.2020 </w:t>
        </w:r>
        <w:r w:rsidRPr="00803D6F">
          <w:rPr>
            <w:rFonts w:ascii="Times New Roman" w:hAnsi="Times New Roman" w:cs="Times New Roman"/>
            <w:sz w:val="16"/>
            <w:szCs w:val="16"/>
          </w:rPr>
          <w:br/>
          <w:t>№ 69-ФЗ</w:t>
        </w:r>
      </w:hyperlink>
      <w:r w:rsidRPr="00803D6F">
        <w:rPr>
          <w:rFonts w:ascii="Times New Roman" w:hAnsi="Times New Roman" w:cs="Times New Roman"/>
          <w:sz w:val="16"/>
          <w:szCs w:val="16"/>
        </w:rPr>
        <w:t> «О защите и поощрении капиталовложений в Российской Федерации» (далее - Федеральный закон № 69-ФЗ),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соответствии с бюджетным законодательством Российской Федерации (далее соответственно - Порядок, организация, реализующая проект; инвестиционный проект), в том числе порядок определения объема возмещения затрат (далее -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 Понятия, используемые в Порядке, применяются в значениях, определенных федеральным законодательством.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3. Целью предоставления субсидий является поддержка проектов, предусмотренная статьей 15 Федерального закона № 69-ФЗ, осуществляемая в рамках соглашений о защите и поощрении капиталовложений и постановлением Правительства Российской Федерации от 03.10.2020 № 1599 «О порядке возмещения затрат, указанных в части 1 статьи 15 Федерального закона </w:t>
      </w:r>
      <w:hyperlink r:id="rId41" w:tooltip="https://pravo-search.minjust.ru/bigs/showDocument.html?id=0A4F144F-6AD0-442A-82D6-F343EF8C03E0" w:history="1">
        <w:r w:rsidRPr="00803D6F">
          <w:rPr>
            <w:rFonts w:ascii="Times New Roman" w:hAnsi="Times New Roman" w:cs="Times New Roman"/>
            <w:sz w:val="16"/>
            <w:szCs w:val="16"/>
          </w:rPr>
          <w:t>от 01.04.2020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(далее - постановление Правительства Российской Федерации № 1599).</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 Субсидии предоставляются организациям, реализующим проект, в пределах бюджетных ассигнований, предусмотренных в бюджете муниципального образования на соответствующий финансовый год и плановый период, и лимитов бюджетных обязательств, утвержденных и доведенных в установленном порядке по направлениям, указанным в пункте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 Возмещение затрат на направления, предусмотренные пунктом 10 Порядка, осуществляется на основании заключенного соглашения о защите и поощрении капиталовложений, которое содержит обязательство муниципального образования «Бирофельдское сельское поселение» Биробиджанского района Еврейской автономной области осуществлять выплаты из бюджета муниципального образования в пользу организации, реализующей проект.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 Затраты организации в соответствии с Порядком не возмещаются в случае, если: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затраты уже возмещены организации, реализующей проект (взаимозависимым с ней лицам) за счет средств бюджетов бюджетной системы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проект реализуется в сфере цифровой экономики, по нему предоставляются меры государственной поддержки в соответствии с национальной программой «Цифровая экономика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если проект реализуется в сфере добычи руд цветных металлов (золота), объем капитальных вложений в который составляет не менее 300 млрд., рублей, и организация, реализующая проект, включена в реестр участников региональных инвестиционных проектов, затраты по направлениям, указанным в абзаце 2 пункта 10 Порядка, не возмещаются.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Размер субсидии подлежит уменьшению в случае, если средства бюджетов бюджетной системы Российской Федерации являются источником финансового обеспечения иных мер поддержки деятельности организации, реализующей проект, а также в случае возмещения причиненного организации, реализующей проект, реального ущерба вследствие применения актов (решений), указанных в части 3 статьи 9 Федерального закона № 69-ФЗ, без учета особенностей их применения, определенных статьей 12 Федерального закона № 69-ФЗ, в отношении проекта, по которому заключено соглашение о защите и поощрении капиталовложений, на объем таких средств.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7. Получателями субсидий являются организации, реализующие проект, заключившие соглашение о защите и поощрении капиталовложений.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8. Субсидия предоставляется на основании соглашения о предоставлении субсидии (далее - Соглашение) (Приложение № 2 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Соглашение о предоставлении субсидии может заключаться в пределах сроков возмещения затрат, установленных частями 6 - 8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9. Возмещение затрат в соответствии с Порядком может осуществляться при реализации проектов, соответствующих условиям, установленным пунктом 6 части 1 статьи 2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 Условия и порядок предоставления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10. Субсидии предоставляются организациям, реализующим проекты, 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на создание (строительство) либо реконструкцию и (или) модернизацию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уплату процентов по кредитам и займам, купонного дохода по облигационным займам, привлеченным для создания (строительства) либо реконструкции и (или) модернизации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либо реконструкции и (или) модернизации основного объекта инвестиционного проекта (основных объектов инвестиционного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11. Размер субсидии не может превышать (далее - нормативы возмещения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 50 процентов, фактически понесенных организациями, реализующими проект,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создание обеспечивающей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уплату процентов по кредитам и займам, купонного дохода по облигационным займам, привлеченным для создания обеспечивающей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уплату процентов по кредитам и займам, купонного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100 процентов, фактически понесенных организациями, реализующими проект,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создание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уплату процентов по кредитам и займам, купонного дохода по облигационным займам, привлеченным для создания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этом субсидии, предоставленные с соблюдением предельных размеров, указанных в подпунктах «а» и «б» пункта, а также с учетом положений части 5 статьи 15 Федерального закона № 69-ФЗ не должны превышать: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сметную стоимость создания объектов инфраструктуры, отношения по созданию которых регулируются законодательством о градостроительной деятельности, 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в случае предоставления субсидии по направлению, указанному в подпункте «а» пункта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двух третьих ключевой ставки Центрального банка Российской Федерации, действующей на дату уплаты процентов по кредиту и займу, в случае возмещения затрат, указанных в абзацах 3 и 4 пункта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70 процентов базового индикатора, определяемого в соответствии с постановлением Правительства Российской Федерации от 20 июля 2016 года №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при возмещении затрат на выплату купонного дохода по облигационным займам, но не более предельного уровня конечной ставки кредитования, рассчитанного в соответствии с указанным постановлением, в случае возмещения затрат, указанных в абзацах 3 и 4 пункта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государственного регулирования цен (тарифов) или исполнительным органом государственной власти Еврейской автономной области в области государственного регулирования цен (тарифов), или определенный на основании установленных такими органами стандартизированных тарифных ставок, а в случае отсутствия установленных тарифов - размер платы за технологическое присоединение в соответствии с заключенным договором на подключение (технологическое присоединение) в случае предоставления субсидии по направлению, указанному в абзаце 2 пункта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размер платы за подключение (технологическое присоединение, примыкание)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 примыкание) в случае предоставления субсидии по направлению, указанному в абзаце 2 пункта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сметную стоимость создания объектов инфраструктуры, отношения по созданию которых регулируются законодательством Российской Федерации (в том числе законодательством Российской Федерации в соответствующей отрасли экономики), за исключением законодательства о градостроительной деятельности, в случае возмещения затрат, указанных в абзаце 4 пункта 11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12. Объем возмещения затрат, указанных в пункте 10 Порядка, подлежащий предоставлению организации, реализующей проект, определяется согласно приложению № 2 к постановлению Правительства Российской Федерации № 1599.</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В целях возмещения затрат организация, реализующая проект, не позднее 3 лет со дня, когда все имущественные права, возникшие в рамках реализации проекта и подлежащие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модернизированы, если проектом предполагается создание </w:t>
      </w:r>
      <w:r w:rsidRPr="00803D6F">
        <w:rPr>
          <w:rFonts w:ascii="Times New Roman" w:hAnsi="Times New Roman" w:cs="Times New Roman"/>
          <w:sz w:val="16"/>
          <w:szCs w:val="16"/>
        </w:rPr>
        <w:lastRenderedPageBreak/>
        <w:t xml:space="preserve">объектов недвижимого имущества, и введены в эксплуатацию в соответствии с законодательством Российской Федерации или после завершения отдельных этапов реализации проекта, предусмотренных соглашением о защите и поощрении капиталовложений, при соблюдении условий, предусмотренных частями 9 - 11 статьи 15 Федерального закона № 69-ФЗ, до 1 апреля года, предшествующего году предоставления субсидии, а также в целях заключения соглашения организация предоставляет в администрацию муниципального образования заявление и документы в соответствии с Приложениями № 1, </w:t>
      </w:r>
      <w:r w:rsidRPr="00803D6F">
        <w:rPr>
          <w:rFonts w:ascii="Times New Roman" w:hAnsi="Times New Roman" w:cs="Times New Roman"/>
          <w:sz w:val="16"/>
          <w:szCs w:val="16"/>
        </w:rPr>
        <w:br/>
        <w:t>№ 3 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документов заверяются руководителем и главным бухгалтером (при наличии) организации, реализующей проект, подлинники указанных документов представляются для сверки с представленными копиями.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13. Организация, реализующая проект, должна соответствовать следующим требованиям: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отсутствие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отсутствие у организации, реализующей проект, просроченной (неурегулированной) задолженности по денежным обязательствам перед администрацией муниципального образования «Бирофельдское сельское поселение» Биробиджанского района Еврейской автономной области, за исключением случаев, указанных в абзаце 4 пункта 27 постановления Правительства Российской Федерации № 1599;</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организация, реализующая проект, не находится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(офшорные зоны), в совокупности превышает 25 процентов;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является стороной соглашения о защите и поощрении капиталовложений;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реализующей проект.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14. Получатель субсидии должен соответствовать требованиям, указанным в пункте 13 Порядка по состоянию на 1 число месяца подачи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15. Проект должен соответствовать следующим требованиям, включающим: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определение перечней объектов инфраструктуры с отнесением их к обеспечивающей или сопутствующей инфраструктуре, соответствие объектов инфраструктуры потребностям проекта, определение будущих балансодержателей создаваемых объектов инфраструктуры в соглашении о защите и поощрении капиталовложений;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факт государственной регистрации имущественных прав на все созданные объекты проекта (в применимых случаях и на объекты инфраструктуры), в том числе прав на результаты интеллектуальной деятельности и приравненные к ним средства индивидуализации (в применимых случаях);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факт ввода в эксплуатацию всех 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регулируемой организации, - также факт ввода в эксплуатацию объектов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передаче объектов инфраструктуры на баланс балансодержателей, определенных в соглашении о защите и поощрении капиталовложений, или в случаях, установленных соглашением о защите и поощрении капиталовложений, получение согласия будущих балансодержателей на принятие на баланс объекта сопутствующей инфраструктуры в случае, если объект инфраструктуры остается в эксплуатации у организации, реализующей проект, или регулируемой организации, - наличие зафиксированных обязательств такой организации по финансовому обеспечению затрат на обслуживание, содержание, эксплуатацию (с возможностью ликвидации) объектов сопутствующей инфраструктуры, создаваемой в рамках реализации проекта;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об осуществлении затрат организацией, реализующей проект, в полном объеме на цели, указанные в правовом акте;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соблюдение нормативов возмещения затрат (предельного объема расходов бюджетов бюджетной системы Российской Федерации на возмещение затрат), которые предусмотрены правовым актом;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отсутствие в инвестиционных программах регулируемых организаций (за исключением случая, указанного в части 20 статьи 15 Федерального закона № 69-ФЗ) и (или) в применимых случаях в программах перспективного развития отдельных отраслей экономики проектов создания объектов инфраструктуры, затраты в отношении которых подлежат возмещению;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факт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проекта, передаваемых в государственную (муниципальную) собственность или поступающих в собственность регулируемой организации, в соответствии с частью 18 статьи 15 Федерального закона № 69-ФЗ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проверки готовности балансодержателя принять на баланс созданный объект инфраструктуры (в случае применимости);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создания объекта инфраструктуры на основании части 20 статьи 15 Федерального закона № 69-ФЗ - факт включения такого объекта инфраструктуры 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представление заключения о проведении технологического и ценового аудита, выданного экспертной организацией, требования к которой установлены в соответствии с приложением 1 к Правилам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 постановлением Правительства Российской Федерации № 1599 (далее - экспертная организация);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представление положительного заключения о проведении государственной экологической экспертизы проектной документации в случаях, предусмотренных частью 6 статьи 49 </w:t>
      </w:r>
      <w:hyperlink r:id="rId42" w:tooltip="https://pravo-search.minjust.ru/bigs/showDocument.html?id=387507C3-B80D-4C0D-9291-8CDC81673F2B" w:history="1">
        <w:r w:rsidRPr="00803D6F">
          <w:rPr>
            <w:rFonts w:ascii="Times New Roman" w:hAnsi="Times New Roman" w:cs="Times New Roman"/>
            <w:sz w:val="16"/>
            <w:szCs w:val="16"/>
          </w:rPr>
          <w:t>Градостроительного кодекса Российской Федерации</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представление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w:t>
      </w:r>
      <w:r w:rsidRPr="00803D6F">
        <w:rPr>
          <w:rFonts w:ascii="Times New Roman" w:hAnsi="Times New Roman" w:cs="Times New Roman"/>
          <w:sz w:val="16"/>
          <w:szCs w:val="16"/>
        </w:rPr>
        <w:lastRenderedPageBreak/>
        <w:t>(о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выполнение условий, предусмотренных пунктом 8.3 статьи 78 </w:t>
      </w:r>
      <w:hyperlink r:id="rId43" w:tooltip="https://pravo-search.minjust.ru/bigs/showDocument.html?id=8F21B21C-A408-42C4-B9FE-A939B863C84A" w:history="1">
        <w:r w:rsidRPr="00803D6F">
          <w:rPr>
            <w:rFonts w:ascii="Times New Roman" w:hAnsi="Times New Roman" w:cs="Times New Roman"/>
            <w:sz w:val="16"/>
            <w:szCs w:val="16"/>
          </w:rPr>
          <w:t>Бюджетного кодекса Российской Федерации</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16. Критериями соответствия объектов инфраструктуры потребностям проекта являются: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объект инфраструктуры создается полностью или частично для эксплуатации (использования) объекта проекта, и (или) обеспечения нового производства товаров (работ, услуг), и (или)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достижение заявленных показателей проекта невозможно без использования объекта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объект инфраструктуры используется работниками организации, реализующей проект, работниками органа (организации), эксплуатирующей (использующей) объект проекта, и (или) членами их семей (в отношении социальной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подтверждении соответствия объекта инфраструктуры потребностям проекта такой объект инфраструктуры должен соответствовать одному из критериев, установленных абзацами вторым и третьим пункта. При подтверждении соответствия объекта социальной инфраструктуры потребностям проекта критерии, установленные абзацами вторым и третьим пункта, могут не применяться.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17. Основанием отнесения объектов инфраструктуры к обеспечивающей или сопутствующей инфраструктуре, необходимой для реализации проекта, является цель использования и эксплуатации соответствующих объектов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 обеспечивающей инфраструктуре относятся объекты инфраструктуры, целью использования и эксплуатации которых является исключительно обеспечение функционирования объекта проекта, обеспечение нового производства товаров (работ, услуг), обеспечение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 сопутствующей инфраструктуре относятся объекты инфраструктуры, целью использования и эксплуатации которых является не только цель, указанная в абзаце втором пункта, но и использование объекта инфраструктуры в иных целях, в том числе возможность эксплуатации (использования) объекта инфраструктуры неограниченным кругом лиц с учетом свободной мощности, при условии, что указанные объекты соответствуют требованиям пункта 13 части 1 статьи 2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18. Возмещение затрат в отношении объектов сопутствующей инфраструктуры осуществляется при условии наличия в договоре (соглашении), указанном в абзаце втором пункта 25 Порядка, обязательства о передаче и принятии таких объектов в муниципальную собственность или собственность регулируемой организации, за исключением случая, если реконструкции подлежали объекты сопутствующей инфраструктуры, находящиеся в муниципальной собственности.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Возмещение затрат, предусмотренных пунктом 10 Порядка, осуществляется также в отношении объектов инфраструктуры, создаваемых регулируемыми организациями (в том числе включенных в инвестиционные программы регулируемых организаций), финансовое обеспечение создания которых осуществляется полностью за счет средств организации, реализующей проект.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19. Затраты, понесенные организацией, реализующей проект, на организацию временного обеспечения объектов капитального строительства инженерной инфраструктурой, не возмещаются.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20. В отношении создания объектов инфраструктуры, отношения по созданию которых регулируются законодательством о градостроительной деятельности (объектов капитального строительства, линейных объектов), в качестве подлежащих возмещению принимаются затраты организаций, реализующих проекты, фактически понесенные ими при строительстве (реконструкции) объектов инфраструктуры, включенные в сметную документацию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года № 87 «О составе разделов проектной документации и требованиях к их содержанию», градостроительным законодательством Российской Федерации (в том числе на технологическое присоединение к сетям инженерно-технического обеспечения), при условии их подтверждения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объекта инфраструктуры. При этом из объема возмещения исключаются затраты организации, реализующей проект, на уплату процентов по кредитным договорам.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 В случае создания объекта инфраструктуры на основании договора технологического присоединения к сетям электро-, и (или) газо-, и (или) тепло-, и (или) водоснабжения и (или) водоотведения возмещению подлежат затраты согласно установленным в соответствии с федеральным законодательством порядке тарифам по подключению (технологическому присоединению) к указанным сетям. В случае отсутствия утвержденных тарифов возмещению подлежат затраты, понесенные организацией, реализующей проект, в соответствии с утвержденным индивидуальным проектом и заключенным договором на подключение (технологическое присоединение) к указанным сетям.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создания объекта инфраструктуры на основании договора подключения, технологического присоединения, примыкания к инфраструктуре субъектов естественных монополий, транспортным сетям возмещению подлежат затраты в соответствии с заключенными договорами на такое подключение (технологическое присоединение, примыкание).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22. Субсидия предоставляется на возмещение затрат, факт осуществления которых документально подтвержден, в том числе первичными учетными документами (в том числе актами об осуществлении технологического присоединения, о выполнении технических условий, актами выполненных работ, оказанных услуг, актами приемки объектов или иными предусмотренными законодательством Российской Федерации документами), при условии наличия положительного заключения о проведении государственной экспертизы проектной документации и проверки достоверности определения сметной стоимости объектов проекта, и при условии наличия заключения о проведении технологического и ценового аудита, выданного экспертными организациями, требования к которым установлены согласно приложению 1 (далее - экспертные организации), а также заключения федерального органа исполнительной власти, осуществляющего функции по контролю и надзору в области налогов и сборов, указанного в пункте 7.1 части 9 статьи 15 Федерального закона </w:t>
      </w:r>
      <w:r w:rsidRPr="00803D6F">
        <w:rPr>
          <w:rFonts w:ascii="Times New Roman" w:hAnsi="Times New Roman" w:cs="Times New Roman"/>
          <w:sz w:val="16"/>
          <w:szCs w:val="16"/>
        </w:rPr>
        <w:br/>
        <w:t>№ 69-ФЗ. Проверку на соответствие экспертной организации указанным требованиям проводит организация, реализующая проект.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23. В целях возмещения затрат в соответствии с Порядком организацией, реализующей проект, привлекаются экспертные организации для проведения технологического и ценового аудита. С учетом экономической целесообразности предметом технологического и ценового аудита являются: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оценка обоснования выбора основных архитектурных, конструктивных, технологических и инженерно-технических решений на предмет их оптимальности с учетом расходов на эксплуатацию (использование) каждого созданного объекта проекта и (или) объекта инфраструктуры, затраты по которым планируется возместить в соответствии с пунктом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оценка обоснования выбора основного технологического оборудования;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оценка фактической стоимости каждого созданного объекта проекта, и (или) фактической стоимости каждого созданного объекта инфраструктуры, и (или) фактической стоимости осуществленного демонтажа объектов, расположенных на территории военного городка (в части жилищного строительства), затраты по которым планируется возместить в соответствии с пунктом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подтверждение расчета объема возмещения затрат, указанных в части 1 статьи 15 Федерального закона № 69-ФЗ, подготовленного организацией, реализующей проект;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оценка обоснованности отнесения каждого объекта инфраструктуры к обеспечивающей или сопутствующей инфраструктуре;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оценка соответствия каждого объекта инфраструктуры потребностям проекта;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оценка соответствия объекта инфраструктуры перечню объектов инфраструктуры, затраты в отношении которых подлежат возмещению в соответствии с Порядком, утверждаемым в соответствии с пунктом 12 Правил возмещения затрат, указанных в части 1 ст.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утвержденных постановлением Правительства Российской Федерации № 1599;</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проверка осуществления расходов, указанных в расчете объема возмещения затрат, указанных в части 1 статьи 15 Федерального закона № 69-ФЗ, подготовленном организацией, реализующей проект, с даты принятия решения об утверждении бюджета на капитальные расходы или после даты принятия решения об осуществлении проекта.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Экспертная организация привлекается после ввода объектов проекта и (или) объектов инфраструктуры в эксплуатацию и (или) осуществления демонтажа объектов, расположенных на территории военного городка (в части жилищного строительства), в целях подтверждения фактических затрат, предусмотренных пунктом 10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Срок проведения экспертной организацией технологического и ценового аудита не может превышать 45 рабочих дней с даты начала его проведения.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Экспертная организация несет ответственность за достоверность сведений, включенных в заключение.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Период осуществления организацией, реализующей проект, расходов на содержание созданных в результате осуществления капитальных вложений объектов инфраструктуры определяется в соответствии с положениями законодательства Российской Федерации, предусматривающими несение бремени содержания соответствующего имущества.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24. Процессы проектирования, строительства (реконструкции), ввода в эксплуатацию объектов сопутствующей инфраструктуры, отношения по созданию которых регулируются законодательством о градостроительной деятельности, должны обеспечивать последующую возможность оформить созданный объект инфраструктуры в качестве объекта гражданских прав в целях его передачи соответствующему публично-правовому образованию или регулируемой организации в соответствии с условиями соглашения о защите и поощрении капиталовложений.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Особенности эксплуатации и (или) последующей передачи объектов сопутствующей инфраструктуры в муниципальную собственность или в собственность регулируемой организации, затраты в отношении которых подлежат возмещению в соответствии с Порядком, устанавливаются договором (соглашением) между организацией, реализующей проект, и соответствующим публично-правовым образованием или регулируемой организацией, в собственность которого (которой) предполагается передача созданного объекта инфраструктуры для дальнейшей эксплуатации.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Передача объектов сопутствующей инфраструктуры в муниципальную собственность осуществляется на основании подписываемого сторонами акта приема-передачи.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25. Заявление о рассмотрении документов, представленное в соответствии с пунктом 12 Порядка, регистрируется в администрации муниципального образования «Бирофельдское сельское поселение» Биробиджанского района Еврейской автономной области (далее- Администрация) в день его поступления в журнале регистрации заявлений в порядке очередности поступления.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предоставлении заявления о предоставлении субсидии доверенным лицом, указанное лицо предоставляет в установленном федеральным законодательством порядке доверенность с документом, удостоверяющим его личность.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Регистрация заявления с приложенными к нему документами включает в себя регистрационный номер заявления, способ его подачи, наименование организации, реализующей проект, направившего заявление, адрес ее регистрации, контактный телефон и адрес электронной почты (при наличии), дату и время приема заявления.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Зарегистрированное заявление может быть отозвано организацией, реализующей проект, в любое время до рассмотрения Комиссией по рассмотрению документов организации, реализующей проект, для последующего предоставления субсидии (далее - Комиссия), на основании заявления об отзыве (в произвольной форме). Состав Комиссии и порядок её работы утверждается постановлением администрации муниципального образования «Бирофельдское сельское поселение» Биробиджанского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26. В течение 5 рабочих дней со дня регистрации заявления уполномоченный орган запрашивает сведения об организации, реализующей проект, посредством направления межведомственного запроса в заинтересованные органы власти и регулируемые организации,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13 Порядка, проекта, требованиям к инвестиционному проекту, указанным в пункте 15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 результатам проверки документов уполномоченный орган в срок не более 30 рабочих дней с даты получения от организации, реализующей проект, заявления, указанного в пункте 12 Порядка, направляет в Комиссию заявление с приложенными к нему документами, результаты проведенного комплексного анализа поступивших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изменения условий (в том числе изменения характеристик объекта инфраструктуры и (или) его сметной стоимости), организация, реализующая проект, направляет не позднее 1 апреля года, предшествующего году предоставления субсидии, в администрацию документы, уточняющие условия, а также иные подтверждающие документы.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Комиссия в срок не более 5 рабочих дней с даты поступления документов, рассматривает представленные организацией, реализующей проект, в соответствии с пунктом 12 Порядка заявление, информацию и документы об объектах, и принимает одно из следующих решений: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 возможности последующего предоставления субсидии при отсутствии оснований, указанных в пункте 27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 невозможности (отказ) последующего предоставления субсидии при наличии оснований, указанных в пункте 27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Решение Комиссии оформляется протоколом в течение трех дней, подписывается членами Комиссии и направляется 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Решение Комиссии направляется уполномоченным органом организации, реализующей проект, в течение 10 рабочих дней со дня принятия решения по почте или вручается нарочно.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27. Основаниями для принятия Комиссией решения о невозможности (отказ) последующего предоставления субсидии в предоставлении субсидии являются: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а) несоответствие представленных организацией, реализующей проект, и документов требованиям, определенным в пунктах 13 и 15 Порядка или непредставление (представление не в полном объеме) указанных документов;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установление факта недостоверности представленной организацией, реализующей проект, информации.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если решение о невозможности (отказ) последующего предоставления субсидии принято в связи с представлением неполного комплекта документов, предусмотренных пунктом 12 Порядка, организация, реализующая проект, вправе повторно подать документы в администрацию после устранения причин, в связи с которыми было принято решение об отказе.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28. Для заключения соглашения о предоставлении субсидии организация, реализующая проект, должна представить заявление о заключении соглашения о предоставлении субсидии в Администрацию не позднее 1 апреля года, в котором планируется предоставление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29. Заявление о заключении соглашения о предоставлении субсидии регистрируется Администрацией в день его поступления. Зарегистрированное заявление может быть отозвано организацией, реализующей проект, в любое время до заключения соглашения о предоставлении субсидии на основании заявления об отзыве.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предоставлении заявления о заключении соглашения о предоставлении субсидии доверенным лицом, указанное лицо предоставляет в установленном федеральном законодательством порядке доверенность с документом, удостоверяющим личность.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течение 5 рабочих дней со дня регистрации заявления администрация запрашивает сведения об организации, реализующей проект,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13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30. Предоставление субсидии организации, реализующей проект, осуществляется в году, следующем за годом обращения организации, реализующей проект, за возмещением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Предоставление субсидии осуществляется не позднее 28-го числа 3-го месяца, следующего за предельным сроком подачи заявления о заключении соглашения о предоставлении субсидии, указанного в пункте 28 Порядка, в размере, определенном с учетом положений пункта 12 Порядка, не превышающем размера обязательных платежей, уплаченных организацией, реализующей проект, в федеральный бюджет в связи с реализацией проекта в отчетном финансовом году.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 Результатом предоставления субсидии является количество объектов инфраструктуры, по которым осуществляется возмещение затрат в соответствии с Порядком.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 Предельный срок, в течение которого возмещаются затраты, указанные в пункте 4 Порядка, определяется в соответствии с частями 6 - 8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33. Субсидия может быть перечислена на счет, открытый организацией, реализующей проект, в кредитной организации, если иное не установлено законодательством Российской Федерации или соглашением о предоставлении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 Требования к отчетности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34. Организация, реализующая проект, обеспечивает представление отчетности в Администрацию в порядке, по формам и в сроки, устанавливаемыми администрацией в соглашении о предоставлении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35. По запросу Администрации организация, реализующая проект, представляет запрашиваемую информацию в сроки, установленные в запросе.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4. Требования об осуществлении контроля (мониторинга) за соблюдением условий и порядка предоставления субсидии и ответственности за их нарушение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36. Контроль за соблюдением организацией, реализующей проект, установленных в соответствии с Порядком порядка и условий предоставления субсидии, в том числе в части достижения результатов предоставления субсидии, осуществляется Администрацией и органами муниципального финансового контроля, которые осуществляют проверку в соответствии со статьями 268.1 и 269.2 </w:t>
      </w:r>
      <w:hyperlink r:id="rId44" w:tooltip="https://pravo-search.minjust.ru/bigs/showDocument.html?id=8F21B21C-A408-42C4-B9FE-A939B863C84A" w:history="1">
        <w:r w:rsidRPr="00803D6F">
          <w:rPr>
            <w:rFonts w:ascii="Times New Roman" w:hAnsi="Times New Roman" w:cs="Times New Roman"/>
            <w:sz w:val="16"/>
            <w:szCs w:val="16"/>
          </w:rPr>
          <w:t>Бюджетного кодекса Российской Федерации</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37. В случае установления по итогам проверок, проведенных Администрацией и органом муниципального финансового контроля, факта нарушения порядка и условий предоставления субсидии, установленных Порядком и соглашением о предоставлении субсидии, Администрация и орган муниципального финансового контроля направляют организации, реализующей проект, требование об устранении нарушения.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38. В случае если требование об устранении нарушения не выполнено в установленный срок, либо нарушение носит неустранимый характер, администрация выдает организации, реализующей проект, требование о возврате денежных средств в размере субсидии, использованной с нарушением.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Организация, реализующая проект, обязана возвратить в течение 20 рабочих дней со дня получения требования о возврате денежных средств в муниципальный бюджет денежные средства в размере субсидии, использованной с нарушениями.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39. В случае неисполнения организацией, реализующей проект, требования о возврате денежных средств со счетов, открытых им в кредитных организациях, с которыми организация, реализующая проект, обязана заключить договоры банковского счета, может осуществляться бесспорное списание средств в размере, не превышающем размера субсидии, использованной с нарушениями.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40. В случае недостижения организацией, реализующей проект, значения результата предоставления субсидии, установленного соглашением о предоставлении субсидии, Администрация направляет организации, реализующей проект, требование об уплате штрафа в размере, определяемом соглашением о предоставлении субсидии, с указанием срока его исполнения.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 </w:t>
      </w:r>
    </w:p>
    <w:p w:rsidR="00803D6F" w:rsidRPr="00803D6F" w:rsidRDefault="00803D6F" w:rsidP="00803D6F">
      <w:pPr>
        <w:shd w:val="nil"/>
        <w:rPr>
          <w:rFonts w:ascii="Times New Roman" w:hAnsi="Times New Roman"/>
          <w:sz w:val="16"/>
          <w:szCs w:val="16"/>
          <w:lang w:val="ru-RU"/>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16"/>
          <w:szCs w:val="16"/>
        </w:rPr>
      </w:pPr>
      <w:r w:rsidRPr="00803D6F">
        <w:rPr>
          <w:rFonts w:ascii="Times New Roman" w:hAnsi="Times New Roman" w:cs="Times New Roman"/>
          <w:sz w:val="16"/>
          <w:szCs w:val="16"/>
        </w:rPr>
        <w:t>Приложение 1</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16"/>
          <w:szCs w:val="16"/>
        </w:rPr>
      </w:pPr>
      <w:r w:rsidRPr="00803D6F">
        <w:rPr>
          <w:rFonts w:ascii="Times New Roman" w:hAnsi="Times New Roman" w:cs="Times New Roman"/>
          <w:sz w:val="16"/>
          <w:szCs w:val="16"/>
        </w:rPr>
        <w:t>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Перечень</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документов, предоставляемых организацией, реализующей проект для рассмотрения, в соответствии с пунктом 14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 создание объектов инфраструктуры (включая затраты при проектировании объектов инфраструктуры),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заявление о соответствии создаваемых (созданных) объектов инфраструктуры потребностям проекта (в свободной форме) с указанием объектов инфраструктуры, затраты на которые планируется возместить, с отнесением их к обеспечивающей или сопутствующей инфраструктуре, указанием конечного балансодержателя объекта инфраструктуры,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паспорт объекта инфраструктуры с указанием предполагаемого места расположения, наименования объекта инфраструктуры, площади строящегося (реконструируемого) объекта инфраструктуры, ориентировочной стоимости объекта инфраструктуры, его мощности, календарного плана работ, включающего ключевые события, с указанием сроков ввода в действие основных мощностей (по усмотрению организации, реализующей проект, могут быть указаны иные параметры (показатели) создаваемого объекта инфраструктуры) по форме, утвержденной приказом Министерства экономического развития Российской Федерации от 10.12.2020 № 823 «Об утверждении формы паспорта объекта инфраструктуры, затраты в отношении которого подлежат возмещению в соответствии с Правилами предоставления из федерального бюджета субсидий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 и определения объема возмещения указанных затрат, утвержденными постановлением Правительства Российской Федерации от 03.10.2020 № 1599»;</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расчет объема возмещения затрат, указанных в части 1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45" w:tooltip="https://pravo-search.minjust.ru/bigs/showDocument.html?id=387507C3-B80D-4C0D-9291-8CDC81673F2B" w:history="1">
        <w:r w:rsidRPr="00803D6F">
          <w:rPr>
            <w:rFonts w:ascii="Times New Roman" w:hAnsi="Times New Roman" w:cs="Times New Roman"/>
            <w:sz w:val="16"/>
            <w:szCs w:val="16"/>
          </w:rPr>
          <w:t>Градостроительного кодекса Российской Федерации</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заключение о проведении технологического и ценового аудита, выданное экспертной организацией;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договоры о технологическом присоединении к сетям электро-, и (или) газо-, и (или) тепло-, и (или) водоснабжения и (или) водоотведения, транспортным сетям с указанием стоимости и сроков выполнения работ (при наличии);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об объеме ранее возмещенных затрат, в том числе по каждому объекту инфраструктуры,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перечень произведенных затрат, в том числе по каждому объекту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актов приема-передачи, иных документов, подтверждающих передачу объектов сопутствующей инфраструктуры проекта на баланс балансодержателей в соответствии с условиями соглашения о защите и поощрении капиталовложений, или копии документов, подтверждающих согласие регулируемой организации или публично-правового образования на принятие на баланс объекта сопутствующей инфраструктуры (в применимых случаях) в случае непредставления такого согласия Учреждение запрашивает его самостоятельно);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случае создания объекта инфраструктуры в соответствии с частью 20 статьи 15 Федерального закона № 69-ФЗ копии документов, подтверждающих нахождение на балансе регулируемой организации созданного объекта инфраструктуры, копии актов о выполненных работах по договорам о технологическом присоединении к сетям электро -, и (или) газо -, и (или) тепло -, и (или) водоснабжения и (или) водоотведения, а также копии платежных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 (в том числе в случае возмещения затрат в отношении объекта инфраструктуры, указанного в пункте 20 Порядка);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копия документа об утверждении платы за технологическое присоединение энергопринимающих устройств и объектов электросетевого хозяйства в соответствии с законодательством Российской Федерации об электроэнергетике (при наличии);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документов, подтверждающих завершение строительства (реконструкции) объекта капитального строительства проекта (линейного объекта), - акты приемки законченного строительством объекта, копия разрешения на ввод в эксплуатацию, выданного уполномоченным органом, копии приказов о вводе в эксплуатацию (по объектам, отношения по созданию которых регулируются законодательством о градостроительной деятельности, в том числе для подтверждения затрат на проектирование) (в случае создания объекта инфраструктуры в соответствии с частью 20 статьи 15 Федерального закона № 69-ФЗ представление документов не требуется);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xml:space="preserve">копии заключений органов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(объекта проекта 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w:t>
      </w:r>
      <w:r w:rsidRPr="00803D6F">
        <w:rPr>
          <w:rFonts w:ascii="Times New Roman" w:hAnsi="Times New Roman" w:cs="Times New Roman"/>
          <w:sz w:val="16"/>
          <w:szCs w:val="16"/>
        </w:rPr>
        <w:lastRenderedPageBreak/>
        <w:t>экологического контроля (надзора) (в случаях, предусмотренных частью 5 статьи 54 </w:t>
      </w:r>
      <w:hyperlink r:id="rId46" w:tooltip="https://pravo-search.minjust.ru/bigs/showDocument.html?id=387507C3-B80D-4C0D-9291-8CDC81673F2B" w:history="1">
        <w:r w:rsidRPr="00803D6F">
          <w:rPr>
            <w:rFonts w:ascii="Times New Roman" w:hAnsi="Times New Roman" w:cs="Times New Roman"/>
            <w:sz w:val="16"/>
            <w:szCs w:val="16"/>
          </w:rPr>
          <w:t>Градостроительного кодекса Российской Федерации</w:t>
        </w:r>
      </w:hyperlink>
      <w:r w:rsidRPr="00803D6F">
        <w:rPr>
          <w:rFonts w:ascii="Times New Roman" w:hAnsi="Times New Roman" w:cs="Times New Roman"/>
          <w:sz w:val="16"/>
          <w:szCs w:val="16"/>
        </w:rPr>
        <w:t>),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по строительству и (или) реконструкции объектов инфраструктуры, проводимых по включенным в сводный сметный расчет стоимости строительства направлениям расходования, в том числе копии свидетельств о допуске к строительным или проектным работам и лицензии (по объектам, отношения по созданию которых регулируются законодательством о градостроительной деятельности) (в случае создания объекта инфраструктуры в соответствии с частью 20 статьи 15 Федерального закона № 69-ФЗ представление документов не требуется);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выписки из Единого государственного реестра недвижимости, 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документов, подтверждающих завершение создания объекта инфраструктуры, копии приказов о вводе в эксплуатацию объекта инфраструктуры, копии договоров о закупке товаров, работ и услуг, копии договоров подряда, первичные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создание объекта инфраструктуры в части работ, произведенных собственными силами,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отношения, по созданию которых регулируются законодательством о градостроительной деятельности);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пунктом 10 Порядка,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б) в случае возмещения затрат на уплату процентов по кредитам и займам, купонного дохода по облигационным займам, привлеченным для создания объектов инфраструктуры, в том числе на реконструкцию объектов инфраструктуры, находящихся в государственной (муниципальной) собственности, а также на уплату процентов по кредитам и займам, купонного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заявление с указанием объектов проекта и (или) объектов инфраструктуры, по которым планируется возместить затраты, указанные в абзацах втором и 10 Порядка, предполагаемой даты начала возмещения затрат, прогнозируемой общей суммы затрат, подлежащих возмещению, с разбивкой по годам на планируемый срок получения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расчет объема возмещения затрат, указанных в части 1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кредитный договор (договор займа) с графиком погашения кредита (займа) и уплаты процентов по нему;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сметной стоимости объектов проекта и (или) объектов инфраструктуры, в том числе по каждому объекту проекта и (или) объекту инфраструктуры, отношения по созданию которых регулируются законодательством о градостроительной деятельности, положительные заключения о проведении государственной экспертизы проектной документации объектов проекта и (или) объектов инфраструктуры и проверки достоверности определения их сметной стоимости, в том числе по каждому объекту проекта и (или) объекту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47" w:tooltip="https://pravo-search.minjust.ru/bigs/showDocument.html?id=387507C3-B80D-4C0D-9291-8CDC81673F2B" w:history="1">
        <w:r w:rsidRPr="00803D6F">
          <w:rPr>
            <w:rFonts w:ascii="Times New Roman" w:hAnsi="Times New Roman" w:cs="Times New Roman"/>
            <w:sz w:val="16"/>
            <w:szCs w:val="16"/>
          </w:rPr>
          <w:t>Градостроительного кодекса Российской Федерации</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заключение о проведении технологического и ценового аудита, выданное экспертной организацией;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свидетельств, патентов, иных документов, в том числе из реестров Федеральной службы по интеллектуальной собственности, подтверждающие регистрацию имущественных прав на созданные объекты проекта, подлежащие регистрации, в том числе в применимых случаях права на результаты интеллектуальной деятельности и приравненные к ним средства индивидуализации, и объекты инфраструктуры;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перечень произведенных затрат, в том числе по каждому объекту проекта и (или) объекту инфраструктуры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подтверждающие своевременное исполнение организацией, реализующей проект, графика платежей по кредитному договору (договору займа), справка об отсутствии просроченных платежей по целевому кредиту (займу) и остатке ссудной задолженности, выданная кредитной организацией не ранее чем за один месяц до дня подачи заявления о предоставлении субсидии (оригинал);</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подтверждающие своевременное исполнение организацией, реализующей проект, условий облигационных займов, по которым осуществляется выплата купонного дохода;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подтверждающие осуществление организацией, реализующей проект, за счет средств кредита (займа) и облигационного займа расходов, направленных на создание объектов инфраструктуры и (или) создание (строительство) новых либо реконструкцию и (или) модернизацию существующих объектов проекта (копии платежных поручений);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заверенная руководителем организации, реализующей проект, выписка по расчетному счету организации, реализующей проект, подтверждающая получение средств от размещения облигаций, копии платежных документов с отметкой кредитной организации о проведении платежа, подтверждающих предоставление средств на выплату купонного дохода платежному агенту - уполномоченному депозитарию, а также заверенные аудитором или представителем владельцев облигаций и руководителем организации, реализующей проект, копии отчетов платежного агента - уполномоченного депозитария о выплате купонного дохода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справка, подписанная руководителем и главным бухгалтером (при наличии) организации, реализующей проект, скрепленная печатью организации (при наличии), подтверждающая использование средств, полученных от размещения облигаций, на реализацию проекта, заверенная аудитором или представителем владельцев облигаций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копия решения о выпуске (дополнительном выпуске) облигаций с отметкой о государственной регистрации решения, копия зарегистрированного уполномоченным органом, осуществляющим государственную регистрацию выпусков ценных бумаг, отчета об итогах выпуска облигаций с отметкой о государственной регистрации отчета (в случае размещения биржевых облигаций);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копия решения о выпуске (дополнительном выпуске) биржевых облигаций с отметкой о допуске биржевых облигаций к торгам на фондовой бирже в процессе размещения, в случае размещения коммерческих облигаций копия решения о выпуске (дополнительном выпуске) коммерческих облигаций с отметкой о присвоении идентификационного номера, заверенные подписью руководителя организации и печатью организации (при наличии);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выписки из Единого государственного реестра недвижимости, 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в случае возмещения затрат на демонтаж объектов, расположенных на территориях военных городков (в части жилищного строительства):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заявление с указанием демонтированных объектов, которые были расположены на территориях военных городков (в части жилищного строительства), затраты на которые планируется возместить, с указанием предполагаемой даты начала возмещения затрат, прогнозируемой общей суммы затрат, подлежащих возмещению (с разбивкой по годам на планируемый срок возмещения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расчет объема возмещения затрат, указанных в части 1 статьи 15 Федерального закона №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решение уполномоченного федерального органа исполнительной власти, в ведении которого находятся указанные объекты, об их передислокации;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проект работ по сносу объекта (при необходимости);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сметной стоимости сноса объектов капитального строительства, в том числе по каждому объекту капитального строительства, положительные заключения о проведении государственной экспертизы проектной документации в части проверки достоверности определения сметной стоимости сноса объектов капитального строительства, в том числе по каждому объекту капитального строительства;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48" w:tooltip="https://pravo-search.minjust.ru/bigs/showDocument.html?id=387507C3-B80D-4C0D-9291-8CDC81673F2B" w:history="1">
        <w:r w:rsidRPr="00803D6F">
          <w:rPr>
            <w:rFonts w:ascii="Times New Roman" w:hAnsi="Times New Roman" w:cs="Times New Roman"/>
            <w:sz w:val="16"/>
            <w:szCs w:val="16"/>
          </w:rPr>
          <w:t>Градостроительного кодекса Российской Федерации</w:t>
        </w:r>
      </w:hyperlink>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заключение о проведении технологического и ценового аудита, выданное экспертной организацией;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перечень произведенных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копия акта об отключении объекта от инженерных сетей, о выведении объекта из эксплуатации;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договоров подряда на осуществление сноса с организацией, являющейся членом саморегулируемой организации в области строительства;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уведомление о планируемом сносе объекта капитального строительства в орган местного самоуправления;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уведомление о завершении сноса объекта капитального строительства;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копия выписки, подтверждающая исключение объекта из Единого государственного реестра недвижимости и его снятие с кадастрового учета;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договоров об утилизации соответствующих отходов;</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первичные учетные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демонтаж объектов в части работ, произведенных собственными силами;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№69-ФЗ;</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 в случае возмещения затрат при строительстве многоквартирных домов, жилых домов в соответствии с договором о комплексном развитии территории дополнительно к комплекту документов, представляемых в соответствии с подпунктами «а» и «б» пункта, представляются следующие документы:</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договор о комплексном развитии территории;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документы, подтверждающие право застройщика на земельный участок (участки) (право собственности, аренды, субаренды, постоянное (бессрочное) пользование);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градостроительный план земельного участка;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предельных параметрах разрешенного строительства, установленных градостроительным регламентом для территориальной зоны, в которой расположен земельный участок, или решением о комплексном развитии территории;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проектная декларация в отношении объекта строительства (при наличии);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сведения о нахождении земельного участка (полностью или частично) в границах зон с особыми условиями использования территорий, а также об имеющихся ограничениях использования земельного участка в связи с его расположением в границах зон с особыми условиями использования территорий;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расположенных в границах земельного участка сетях инженерно-технического обеспечения;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красных линиях;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таких технических условий, а также информация о плате за такое подключение (технологическое присоединение);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всех зарегистрированных в Едином государственном реестре недвижимости правах на объекты недвижимого имущества, возникшие на основании договоров, в том числе договора участия в долевом строительстве, паенакопления, судебных актов и иных документов, подтверждающих возникновение права на объект недвижимого имущества;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средней стоимости строительства 1 кв. метра общей площади в соответствующем субъекте Российской Федерации (рублей);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сведения о цене реализации организацией, реализующей проект, жилых помещений, нежилых помещений общественного назначения, вспомогательных (хозяйственных) помещений, определенной исходя из стоимости 1 кв. метра общей площади таких помещений, уменьшенной на сумму планируемых к возмещению затрат.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Копии документов, указанных в Приложении, заверяются руководителем и главным бухгалтером (при наличии) организации, реализующей проект, нумеруются и представляются с описью.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shd w:val="nil"/>
        <w:rPr>
          <w:rFonts w:ascii="Times New Roman" w:hAnsi="Times New Roman"/>
          <w:sz w:val="16"/>
          <w:szCs w:val="16"/>
          <w:lang w:val="ru-RU"/>
        </w:rPr>
      </w:pPr>
      <w:r w:rsidRPr="00803D6F">
        <w:rPr>
          <w:rFonts w:ascii="Times New Roman" w:hAnsi="Times New Roman"/>
          <w:sz w:val="16"/>
          <w:szCs w:val="16"/>
          <w:lang w:val="ru-RU"/>
        </w:rPr>
        <w:br w:type="page" w:clear="all"/>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right"/>
        <w:rPr>
          <w:rFonts w:ascii="Times New Roman" w:hAnsi="Times New Roman" w:cs="Times New Roman"/>
          <w:sz w:val="16"/>
          <w:szCs w:val="16"/>
        </w:rPr>
      </w:pPr>
      <w:r w:rsidRPr="00803D6F">
        <w:rPr>
          <w:rFonts w:ascii="Times New Roman" w:hAnsi="Times New Roman" w:cs="Times New Roman"/>
          <w:sz w:val="16"/>
          <w:szCs w:val="16"/>
        </w:rPr>
        <w:lastRenderedPageBreak/>
        <w:t>Приложение 2</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right"/>
        <w:rPr>
          <w:rFonts w:ascii="Times New Roman" w:hAnsi="Times New Roman" w:cs="Times New Roman"/>
          <w:sz w:val="16"/>
          <w:szCs w:val="16"/>
        </w:rPr>
      </w:pPr>
      <w:r w:rsidRPr="00803D6F">
        <w:rPr>
          <w:rFonts w:ascii="Times New Roman" w:hAnsi="Times New Roman" w:cs="Times New Roman"/>
          <w:sz w:val="16"/>
          <w:szCs w:val="16"/>
        </w:rPr>
        <w:t xml:space="preserve">к Порядку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Соглашение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о предоставлении субсидии на возмещение затрат, предусмотренных частью 1 статьи 15 Федерального закона </w:t>
      </w:r>
      <w:hyperlink r:id="rId49" w:tooltip="https://pravo-search.minjust.ru/bigs/showDocument.html?id=0A4F144F-6AD0-442A-82D6-F343EF8C03E0" w:history="1">
        <w:r w:rsidRPr="00803D6F">
          <w:rPr>
            <w:rFonts w:ascii="Times New Roman" w:hAnsi="Times New Roman" w:cs="Times New Roman"/>
            <w:sz w:val="16"/>
            <w:szCs w:val="16"/>
          </w:rPr>
          <w:t>от 1 апреля 2020 года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с. Бирофельд   </w:t>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r>
      <w:r w:rsidRPr="00803D6F">
        <w:rPr>
          <w:rFonts w:ascii="Times New Roman" w:hAnsi="Times New Roman" w:cs="Times New Roman"/>
          <w:sz w:val="16"/>
          <w:szCs w:val="16"/>
        </w:rPr>
        <w:tab/>
        <w:t>«__»  ____________202__ 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Администрация муниципального образования «Бирофельдское сельское поселение» Биробиджанского района Еврейской автономной области, именуемая в дальнейшем «Уполномоченный орган», в лице главы администрации _______________________________, действующего на основании Устава муниципального образования «Бирофельдское сельское поселение» Биробиджанского района Еврейской автономной области, с одной стороны, и ______________ именуемое в дальнейшем «Организация», в лице _____________, действующего (щей) на основании ______________, с другой стороны, вместе именуемые «Стороны», в целях предоставления субсидии за счет средств бюджета муниципального образования «Бирофельдское сельское поселение» Биробиджанского района Еврейской автономной области, в целях предоставления субсидии на возмещение понесенных затрат, предусмотренных частью 1 статьи 15 Федерального закона </w:t>
      </w:r>
      <w:hyperlink r:id="rId50" w:tooltip="https://pravo-search.minjust.ru/bigs/showDocument.html?id=0A4F144F-6AD0-442A-82D6-F343EF8C03E0" w:history="1">
        <w:r w:rsidRPr="00803D6F">
          <w:rPr>
            <w:rFonts w:ascii="Times New Roman" w:hAnsi="Times New Roman" w:cs="Times New Roman"/>
            <w:sz w:val="16"/>
            <w:szCs w:val="16"/>
          </w:rPr>
          <w:t xml:space="preserve">от 01.04.2020 </w:t>
        </w:r>
        <w:r w:rsidRPr="00803D6F">
          <w:rPr>
            <w:rFonts w:ascii="Times New Roman" w:hAnsi="Times New Roman" w:cs="Times New Roman"/>
            <w:sz w:val="16"/>
            <w:szCs w:val="16"/>
          </w:rPr>
          <w:br/>
          <w:t>№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 на основании Порядка возмещения затрат, предусмотренных частью 1 статьи 15 Федерального закона </w:t>
      </w:r>
      <w:hyperlink r:id="rId51" w:tooltip="https://pravo-search.minjust.ru/bigs/showDocument.html?id=0A4F144F-6AD0-442A-82D6-F343EF8C03E0" w:history="1">
        <w:r w:rsidRPr="00803D6F">
          <w:rPr>
            <w:rFonts w:ascii="Times New Roman" w:hAnsi="Times New Roman" w:cs="Times New Roman"/>
            <w:sz w:val="16"/>
            <w:szCs w:val="16"/>
          </w:rPr>
          <w:t>от 01.04.2020</w:t>
        </w:r>
        <w:r w:rsidRPr="00803D6F">
          <w:rPr>
            <w:rFonts w:ascii="Times New Roman" w:hAnsi="Times New Roman" w:cs="Times New Roman"/>
            <w:sz w:val="16"/>
            <w:szCs w:val="16"/>
          </w:rPr>
          <w:br/>
          <w:t>№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 (далее - Порядок), утвержденного постановлением администрации от _________ №____, заключили настоящее Соглашение о нижеследующем: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1. Предмет Соглашения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1.1. Целью предоставления субсидий является поддержка проектов, предусмотренная статьей 15 Федерального закона № 69-ФЗ, осуществляемая в рамках соглашений о защите и поощрении капиталовложений.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2. Обязанности Сторон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2.1. Организация обязана предоставлять субсидию, в соответствии с действующим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2.2. Организация предоставляет в Уполномоченный орган: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заявку по финансированию субсидии, по форме согласно Приложению № 3 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расчет суммы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2.3. Финансирование расходов на выплату субсидии осуществляется Уполномоченным органом в соответствии с расчетом и в пределах бюджетных ассигнований и лимитов бюджетных обязательств, предусмотренных в бюджете на эти цели и не более утвержденного объема потребления, учтенного при тарифном регулировании.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2.4. Перечисление субсидии осуществляется на счет организации, указанный в разделе 7 Соглашения, не позднее 15 (пятнадцати) рабочих дней с даты принятия решения предоставлении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3. Права Сторон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 Организация вправе: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3.1.1. Обращаться в Уполномоченный орган в целях получения разъяснений в связи с исполнением Соглашения;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3.1.2. Запрашивать информацию, необходимую для предоставления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3.1.3. Выполнять иные обязательства в соответствии действующим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 Уполномоченный орган вправе: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3.2.1. Уменьшить размер предоставляемой субсидии в случае уменьшения в установленном порядке (недостаточности) лимитов бюджетных обязательств и объемов финансирования расходов бюджета муниципального района, а также в случае ненадлежащего выполнения организацией обязательств, предусмотренных Соглашением.</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3.2.2. Досрочно в одностороннем порядке расторгнуть настоящее Соглашение в случае: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признания организации несостоятельным (банкротом) в установленном законодательством Российской Федерации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нарушения (ненадлежащего исполнения) организацией условий предоставления субсидии, установленных нормативными правовыми муниципального района.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lastRenderedPageBreak/>
        <w:t>3.2.3. Запрашивать информацию, необходимую для проверки правильного расчета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4. Ответственность Сторон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4.1. Организация несет ответственность за неисполнение пунктов 2.1, 2.2, 6.1 Соглашения.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4.2. Уполномоченный орган несет ответственность за невыполнение пункта 2.3 Соглашения.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4.3. В случае установления факта предоставления организацией недостоверных сведений, содержащихся в документах, суммы субсидии подлежат возврату.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Уполномоченный орган направляет уведомление о возврате субсидии организацией. Организация в течение 10 (десяти) календарных дней с момента получения письменного уведомления о возврате средств субсидии обязана вернуть средства, полученные на основании заключенного с Уполномоченным органом Соглашения, в полном объеме, указанном в письменном уведомлении Уполномоченного органа в местный бюджет.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4.4. За неисполнение или за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5. Конфиденциальность информации и ответственность сторон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5.1 Стороны обязуются соблюдать конфиденциальность в отношении передаваемой информации в соответствии с Федеральным законом </w:t>
      </w:r>
      <w:hyperlink r:id="rId52" w:tooltip="https://pravo-search.minjust.ru/bigs/showDocument.html?id=169FFAAF-0B96-47C8-9369-38141360223E" w:history="1">
        <w:r w:rsidRPr="00803D6F">
          <w:rPr>
            <w:rFonts w:ascii="Times New Roman" w:hAnsi="Times New Roman" w:cs="Times New Roman"/>
            <w:sz w:val="16"/>
            <w:szCs w:val="16"/>
          </w:rPr>
          <w:t>от 27.07.2006 № 149-ФЗ</w:t>
        </w:r>
      </w:hyperlink>
      <w:r w:rsidRPr="00803D6F">
        <w:rPr>
          <w:rFonts w:ascii="Times New Roman" w:hAnsi="Times New Roman" w:cs="Times New Roman"/>
          <w:sz w:val="16"/>
          <w:szCs w:val="16"/>
        </w:rPr>
        <w:t> «Об информации, информационных технологиях и о защите информации» и Федеральным законом </w:t>
      </w:r>
      <w:hyperlink r:id="rId53" w:tooltip="https://pravo-search.minjust.ru/bigs/showDocument.html?id=0A02E7AB-81DC-427B-9BB7-ABFB1E14BDF3" w:history="1">
        <w:r w:rsidRPr="00803D6F">
          <w:rPr>
            <w:rFonts w:ascii="Times New Roman" w:hAnsi="Times New Roman" w:cs="Times New Roman"/>
            <w:sz w:val="16"/>
            <w:szCs w:val="16"/>
          </w:rPr>
          <w:t>от 27.07.2006 № 152-ФЗ</w:t>
        </w:r>
      </w:hyperlink>
      <w:r w:rsidRPr="00803D6F">
        <w:rPr>
          <w:rFonts w:ascii="Times New Roman" w:hAnsi="Times New Roman" w:cs="Times New Roman"/>
          <w:sz w:val="16"/>
          <w:szCs w:val="16"/>
        </w:rPr>
        <w:t> «О персональных данных».</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Доступ к информации должен быть предоставлен только сотрудникам Сторон, в рамках разграничения полномочий.</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5.2 Стороны, нарушившие условия конфиденциальности, несут ответственность в соответствии с действующим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5.3 Стороны при взаимодействии в рамках Соглашения несут ответственность за своевременность, достоверность и полноту предоставленной информации.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5.4 Стороны обязуются не передавать третьим лицам информацию, получаемую в рамках Соглашения.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6. Заключительные положения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6.1. Споры, возникающие между Сторонами в связи с исполнением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6.2. Соглашение может быть расторгнуто по инициативе любой из Сторон, при этом она должна письменно уведомить другую Сторону не менее чем за 10 (десять) календарных дней до предполагаемой даты прекращения действия соглашения.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6.3. В случае изменения у одной из Сторон Соглашения юридического адреса или банковских реквизитов она обязана письменно в течение 5 (пяти) дней информировать об этом другую Сторону.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6.4. Настоящее Соглашение составлено в двух экземплярах, имеющих одинаковую юридическую силу, по одному для каждой из Сторон.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6.5. Настоящее Соглашение вступает в силу с момента его подписания и распространяет свое действие в части осуществления расчетов по правоотношениям, связанным с выплатой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6.6. Дополнения и изменения Соглашения, принимаемые по предложениям Сторон, оформляются в письменной форме и становятся его неотъемлемой частью с момента их подписания Сторонами.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6.7. Расторжение данного Соглашения возможно в случаях и порядке, установленных законодательством Российской Федерации.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6.8. Настоящее Соглашение вступает в силу со дня его подписания и действует: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части предоставления субсидии 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в части возврата субсидии 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7. Адреса, реквизиты и подписи Сторон</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629"/>
        <w:gridCol w:w="1352"/>
        <w:gridCol w:w="1374"/>
      </w:tblGrid>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t>Администрация муниципального образования «Бирофельдское сельское поселение» Биробиджанского района Еврейской автономной области</w:t>
            </w:r>
          </w:p>
        </w:tc>
        <w:tc>
          <w:tcPr>
            <w:tcW w:w="2726" w:type="dxa"/>
            <w:gridSpan w:val="2"/>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Получатель компенсации</w:t>
            </w:r>
          </w:p>
        </w:tc>
      </w:tr>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Юридический адрес:</w:t>
            </w:r>
          </w:p>
        </w:tc>
        <w:tc>
          <w:tcPr>
            <w:tcW w:w="2726" w:type="dxa"/>
            <w:gridSpan w:val="2"/>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Юридический адрес:</w:t>
            </w:r>
          </w:p>
        </w:tc>
      </w:tr>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Почтовый адрес:</w:t>
            </w:r>
          </w:p>
        </w:tc>
        <w:tc>
          <w:tcPr>
            <w:tcW w:w="2726" w:type="dxa"/>
            <w:gridSpan w:val="2"/>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Почтовый адрес:</w:t>
            </w:r>
          </w:p>
        </w:tc>
      </w:tr>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ИНН /КПП</w:t>
            </w:r>
          </w:p>
        </w:tc>
        <w:tc>
          <w:tcPr>
            <w:tcW w:w="1352"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ИНН</w:t>
            </w:r>
          </w:p>
        </w:tc>
        <w:tc>
          <w:tcPr>
            <w:tcW w:w="1374"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КПП</w:t>
            </w:r>
          </w:p>
        </w:tc>
      </w:tr>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ОКПО</w:t>
            </w:r>
          </w:p>
        </w:tc>
        <w:tc>
          <w:tcPr>
            <w:tcW w:w="2726" w:type="dxa"/>
            <w:gridSpan w:val="2"/>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ОКПО</w:t>
            </w:r>
          </w:p>
        </w:tc>
      </w:tr>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t>Банковские реквизиты:</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rPr>
              <w:lastRenderedPageBreak/>
              <w:t> </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t>р/сч</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t>ОГРН</w:t>
            </w:r>
          </w:p>
        </w:tc>
        <w:tc>
          <w:tcPr>
            <w:tcW w:w="2726" w:type="dxa"/>
            <w:gridSpan w:val="2"/>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lastRenderedPageBreak/>
              <w:t>Банковские реквизиты:</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lastRenderedPageBreak/>
              <w:t>р/сч</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t>корсчет</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lang w:val="ru-RU"/>
              </w:rPr>
            </w:pPr>
            <w:r w:rsidRPr="00803D6F">
              <w:rPr>
                <w:rFonts w:ascii="Times New Roman" w:hAnsi="Times New Roman"/>
                <w:sz w:val="16"/>
                <w:szCs w:val="16"/>
                <w:lang w:val="ru-RU"/>
              </w:rPr>
              <w:t>ОГРН</w:t>
            </w:r>
          </w:p>
        </w:tc>
      </w:tr>
      <w:tr w:rsidR="00803D6F" w:rsidRPr="00803D6F" w:rsidTr="00674DD5">
        <w:tc>
          <w:tcPr>
            <w:tcW w:w="6629"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rPr>
                <w:rFonts w:ascii="Times New Roman" w:hAnsi="Times New Roman"/>
                <w:sz w:val="16"/>
                <w:szCs w:val="16"/>
              </w:rPr>
            </w:pPr>
            <w:r w:rsidRPr="00803D6F">
              <w:rPr>
                <w:rFonts w:ascii="Times New Roman" w:hAnsi="Times New Roman"/>
                <w:sz w:val="16"/>
                <w:szCs w:val="16"/>
              </w:rPr>
              <w:lastRenderedPageBreak/>
              <w:t>__________________/                           /</w:t>
            </w:r>
          </w:p>
        </w:tc>
        <w:tc>
          <w:tcPr>
            <w:tcW w:w="2726" w:type="dxa"/>
            <w:gridSpan w:val="2"/>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rPr>
                <w:rFonts w:ascii="Times New Roman" w:hAnsi="Times New Roman"/>
                <w:sz w:val="16"/>
                <w:szCs w:val="16"/>
              </w:rPr>
            </w:pPr>
            <w:r w:rsidRPr="00803D6F">
              <w:rPr>
                <w:rFonts w:ascii="Times New Roman" w:hAnsi="Times New Roman"/>
                <w:sz w:val="16"/>
                <w:szCs w:val="16"/>
              </w:rPr>
              <w:t>_____________/____________/</w:t>
            </w:r>
          </w:p>
        </w:tc>
      </w:tr>
    </w:tbl>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292439" w:rsidRDefault="00803D6F" w:rsidP="00803D6F">
      <w:pPr>
        <w:shd w:val="nil"/>
        <w:rPr>
          <w:rFonts w:ascii="Times New Roman" w:hAnsi="Times New Roman"/>
          <w:sz w:val="16"/>
          <w:szCs w:val="16"/>
          <w:lang w:val="ru-RU"/>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right"/>
        <w:rPr>
          <w:rFonts w:ascii="Times New Roman" w:hAnsi="Times New Roman" w:cs="Times New Roman"/>
          <w:sz w:val="16"/>
          <w:szCs w:val="16"/>
        </w:rPr>
      </w:pPr>
      <w:r w:rsidRPr="00803D6F">
        <w:rPr>
          <w:rFonts w:ascii="Times New Roman" w:hAnsi="Times New Roman" w:cs="Times New Roman"/>
          <w:sz w:val="16"/>
          <w:szCs w:val="16"/>
        </w:rPr>
        <w:t>Приложение 3</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right"/>
        <w:rPr>
          <w:rFonts w:ascii="Times New Roman" w:hAnsi="Times New Roman" w:cs="Times New Roman"/>
          <w:sz w:val="16"/>
          <w:szCs w:val="16"/>
        </w:rPr>
      </w:pPr>
      <w:r w:rsidRPr="00803D6F">
        <w:rPr>
          <w:rFonts w:ascii="Times New Roman" w:hAnsi="Times New Roman" w:cs="Times New Roman"/>
          <w:sz w:val="16"/>
          <w:szCs w:val="16"/>
        </w:rPr>
        <w:t>к Порядку</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ЗАЯВЛЕНИЕ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на предоставление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Прошу предоставить 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left="2835" w:firstLine="709"/>
        <w:jc w:val="both"/>
        <w:rPr>
          <w:rFonts w:ascii="Times New Roman" w:hAnsi="Times New Roman" w:cs="Times New Roman"/>
          <w:sz w:val="16"/>
          <w:szCs w:val="16"/>
        </w:rPr>
      </w:pPr>
      <w:r w:rsidRPr="00803D6F">
        <w:rPr>
          <w:rFonts w:ascii="Times New Roman" w:hAnsi="Times New Roman" w:cs="Times New Roman"/>
          <w:sz w:val="16"/>
          <w:szCs w:val="16"/>
        </w:rPr>
        <w:t>(полное наименование заявителя)</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субсидию в целях возмещения затрат, предусмотренных частью 1 статьи 15 Федерального закона </w:t>
      </w:r>
      <w:hyperlink r:id="rId54" w:tooltip="https://pravo-search.minjust.ru/bigs/showDocument.html?id=0A4F144F-6AD0-442A-82D6-F343EF8C03E0" w:history="1">
        <w:r w:rsidRPr="00803D6F">
          <w:rPr>
            <w:rFonts w:ascii="Times New Roman" w:hAnsi="Times New Roman" w:cs="Times New Roman"/>
            <w:sz w:val="16"/>
            <w:szCs w:val="16"/>
          </w:rPr>
          <w:t>от 01.04.2020 № 69-ФЗ</w:t>
        </w:r>
      </w:hyperlink>
      <w:r w:rsidRPr="00803D6F">
        <w:rPr>
          <w:rFonts w:ascii="Times New Roman" w:hAnsi="Times New Roman" w:cs="Times New Roman"/>
          <w:sz w:val="16"/>
          <w:szCs w:val="16"/>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муниципальном образовании «Бирофельдское сельское поселение» Биробиджанского района Еврейской автономной области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Информация о заявителе:</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 xml:space="preserve">Юридический адрес: ________________________________________________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Фактический адрес: _________________________________________________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Телефон, факс, e-mail: 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ИНН/КПП _________________________________________________________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Банковские реквизиты _____________________________________________ ____________________________________________________________________________________________________________________________________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16"/>
          <w:szCs w:val="16"/>
        </w:rPr>
      </w:pPr>
      <w:r w:rsidRPr="00803D6F">
        <w:rPr>
          <w:rFonts w:ascii="Times New Roman" w:hAnsi="Times New Roman" w:cs="Times New Roman"/>
          <w:sz w:val="16"/>
          <w:szCs w:val="16"/>
        </w:rPr>
        <w:t>Размер Субсидии ___________________________________________________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Даю согласие на публикацию (размещение) в информационно-телекоммуникационной сети «Интернет» информации об участии в отборе, иной информации, связанной с проведением отбора.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С условиями участия в конкурсе, правами и обязанностями получателя компенсации согласен (согласна).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77"/>
        <w:gridCol w:w="5077"/>
      </w:tblGrid>
      <w:tr w:rsidR="00803D6F" w:rsidRPr="00803D6F" w:rsidTr="00674DD5">
        <w:tc>
          <w:tcPr>
            <w:tcW w:w="42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Руководитель ________________/</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(подпись)</w:t>
            </w:r>
          </w:p>
        </w:tc>
        <w:tc>
          <w:tcPr>
            <w:tcW w:w="50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______________________________/</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(расшифровка подписи)</w:t>
            </w:r>
          </w:p>
        </w:tc>
      </w:tr>
      <w:tr w:rsidR="00803D6F" w:rsidRPr="00803D6F" w:rsidTr="00674DD5">
        <w:tc>
          <w:tcPr>
            <w:tcW w:w="42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М.П.</w:t>
            </w:r>
          </w:p>
        </w:tc>
        <w:tc>
          <w:tcPr>
            <w:tcW w:w="50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 </w:t>
            </w:r>
          </w:p>
        </w:tc>
      </w:tr>
      <w:tr w:rsidR="00803D6F" w:rsidRPr="00803D6F" w:rsidTr="00674DD5">
        <w:tc>
          <w:tcPr>
            <w:tcW w:w="42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Главный бухгалтер ____________/</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(подпись)</w:t>
            </w:r>
          </w:p>
        </w:tc>
        <w:tc>
          <w:tcPr>
            <w:tcW w:w="50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both"/>
              <w:rPr>
                <w:rFonts w:ascii="Times New Roman" w:hAnsi="Times New Roman"/>
                <w:sz w:val="16"/>
                <w:szCs w:val="16"/>
              </w:rPr>
            </w:pPr>
            <w:r w:rsidRPr="00803D6F">
              <w:rPr>
                <w:rFonts w:ascii="Times New Roman" w:hAnsi="Times New Roman"/>
                <w:sz w:val="16"/>
                <w:szCs w:val="16"/>
              </w:rPr>
              <w:t>_________________________________/</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(расшифровка подписи)</w:t>
            </w:r>
          </w:p>
        </w:tc>
      </w:tr>
      <w:tr w:rsidR="00803D6F" w:rsidRPr="00803D6F" w:rsidTr="00674DD5">
        <w:tc>
          <w:tcPr>
            <w:tcW w:w="42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Дата</w:t>
            </w:r>
          </w:p>
        </w:tc>
        <w:tc>
          <w:tcPr>
            <w:tcW w:w="5077" w:type="dxa"/>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16"/>
                <w:szCs w:val="16"/>
              </w:rPr>
            </w:pPr>
            <w:r w:rsidRPr="00803D6F">
              <w:rPr>
                <w:rFonts w:ascii="Times New Roman" w:hAnsi="Times New Roman"/>
                <w:sz w:val="16"/>
                <w:szCs w:val="16"/>
              </w:rPr>
              <w:t> </w:t>
            </w:r>
          </w:p>
        </w:tc>
      </w:tr>
    </w:tbl>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shd w:val="nil"/>
        <w:rPr>
          <w:rFonts w:ascii="Times New Roman" w:hAnsi="Times New Roman"/>
          <w:sz w:val="16"/>
          <w:szCs w:val="16"/>
        </w:rPr>
      </w:pPr>
      <w:r w:rsidRPr="00803D6F">
        <w:rPr>
          <w:rFonts w:ascii="Times New Roman" w:hAnsi="Times New Roman"/>
          <w:sz w:val="16"/>
          <w:szCs w:val="16"/>
        </w:rPr>
        <w:br w:type="page" w:clear="all"/>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right"/>
        <w:rPr>
          <w:rFonts w:ascii="Times New Roman" w:hAnsi="Times New Roman" w:cs="Times New Roman"/>
          <w:sz w:val="16"/>
          <w:szCs w:val="16"/>
        </w:rPr>
      </w:pPr>
      <w:r w:rsidRPr="00803D6F">
        <w:rPr>
          <w:rFonts w:ascii="Times New Roman" w:hAnsi="Times New Roman" w:cs="Times New Roman"/>
          <w:sz w:val="16"/>
          <w:szCs w:val="16"/>
        </w:rPr>
        <w:lastRenderedPageBreak/>
        <w:t>Приложение № 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right"/>
        <w:rPr>
          <w:rFonts w:ascii="Times New Roman" w:hAnsi="Times New Roman" w:cs="Times New Roman"/>
          <w:sz w:val="16"/>
          <w:szCs w:val="16"/>
        </w:rPr>
      </w:pPr>
      <w:r w:rsidRPr="00803D6F">
        <w:rPr>
          <w:rFonts w:ascii="Times New Roman" w:hAnsi="Times New Roman" w:cs="Times New Roman"/>
          <w:sz w:val="16"/>
          <w:szCs w:val="16"/>
        </w:rPr>
        <w:t>к Соглашению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Отчет</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xml:space="preserve">о расходах, источником финансового обеспечения которых является субсидия и конкретные результаты предоставления субсидии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на «__» ____________ 20__ года&lt;1&gt;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Наименование Организации ____________________________________________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Единица измерения: рубль (с точностью до второго десятичного знака)</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057"/>
        <w:gridCol w:w="654"/>
        <w:gridCol w:w="870"/>
        <w:gridCol w:w="707"/>
        <w:gridCol w:w="819"/>
        <w:gridCol w:w="1144"/>
        <w:gridCol w:w="425"/>
        <w:gridCol w:w="1074"/>
        <w:gridCol w:w="484"/>
        <w:gridCol w:w="870"/>
        <w:gridCol w:w="1301"/>
      </w:tblGrid>
      <w:tr w:rsidR="00803D6F" w:rsidRPr="00803D6F" w:rsidTr="00674DD5">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Субсидия</w:t>
            </w:r>
          </w:p>
        </w:tc>
        <w:tc>
          <w:tcPr>
            <w:tcW w:w="1523"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Остаток Субсидии на начало текущего финансового года</w:t>
            </w:r>
          </w:p>
        </w:tc>
        <w:tc>
          <w:tcPr>
            <w:tcW w:w="2670" w:type="dxa"/>
            <w:gridSpan w:val="3"/>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Поступления</w:t>
            </w:r>
          </w:p>
        </w:tc>
        <w:tc>
          <w:tcPr>
            <w:tcW w:w="1498"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Выплаты</w:t>
            </w:r>
          </w:p>
        </w:tc>
        <w:tc>
          <w:tcPr>
            <w:tcW w:w="2606" w:type="dxa"/>
            <w:gridSpan w:val="3"/>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Остаток субсидии на конец отчетного периода</w:t>
            </w:r>
          </w:p>
        </w:tc>
      </w:tr>
      <w:tr w:rsidR="00803D6F" w:rsidRPr="00803D6F" w:rsidTr="00674DD5">
        <w:tc>
          <w:tcPr>
            <w:tcW w:w="1057"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наиме-нование &lt;2&gt;</w:t>
            </w:r>
          </w:p>
        </w:tc>
        <w:tc>
          <w:tcPr>
            <w:tcW w:w="65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все-го</w:t>
            </w:r>
          </w:p>
        </w:tc>
        <w:tc>
          <w:tcPr>
            <w:tcW w:w="869"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lang w:val="ru-RU"/>
              </w:rPr>
              <w:t>из них,</w:t>
            </w:r>
            <w:r w:rsidRPr="00803D6F">
              <w:rPr>
                <w:rFonts w:ascii="Times New Roman" w:hAnsi="Times New Roman"/>
                <w:sz w:val="16"/>
                <w:szCs w:val="16"/>
              </w:rPr>
              <w:t> </w:t>
            </w:r>
            <w:r w:rsidRPr="00803D6F">
              <w:rPr>
                <w:rFonts w:ascii="Times New Roman" w:hAnsi="Times New Roman"/>
                <w:sz w:val="16"/>
                <w:szCs w:val="16"/>
                <w:lang w:val="ru-RU"/>
              </w:rPr>
              <w:t xml:space="preserve">разре-шенный к использо-ванию </w:t>
            </w:r>
            <w:r w:rsidRPr="00803D6F">
              <w:rPr>
                <w:rFonts w:ascii="Times New Roman" w:hAnsi="Times New Roman"/>
                <w:sz w:val="16"/>
                <w:szCs w:val="16"/>
              </w:rPr>
              <w:t>&lt;3&gt;</w:t>
            </w:r>
          </w:p>
        </w:tc>
        <w:tc>
          <w:tcPr>
            <w:tcW w:w="707"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всего, в том числе</w:t>
            </w:r>
          </w:p>
        </w:tc>
        <w:tc>
          <w:tcPr>
            <w:tcW w:w="819"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из горо-дского бюд-жета</w:t>
            </w:r>
          </w:p>
        </w:tc>
        <w:tc>
          <w:tcPr>
            <w:tcW w:w="114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возврат дебито-</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рской задо-лже-</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нности прош-лых лет</w:t>
            </w:r>
          </w:p>
        </w:tc>
        <w:tc>
          <w:tcPr>
            <w:tcW w:w="425"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все-го</w:t>
            </w:r>
          </w:p>
        </w:tc>
        <w:tc>
          <w:tcPr>
            <w:tcW w:w="107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из них: возвра-</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щено в горо-дской бюджет</w:t>
            </w:r>
          </w:p>
        </w:tc>
        <w:tc>
          <w:tcPr>
            <w:tcW w:w="435"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всего</w:t>
            </w:r>
          </w:p>
        </w:tc>
        <w:tc>
          <w:tcPr>
            <w:tcW w:w="2171"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в том числе:</w:t>
            </w:r>
          </w:p>
        </w:tc>
      </w:tr>
      <w:tr w:rsidR="00803D6F" w:rsidRPr="00803D6F" w:rsidTr="00674DD5">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rPr>
                <w:rFonts w:ascii="Times New Roman" w:hAnsi="Times New Roman"/>
                <w:sz w:val="16"/>
                <w:szCs w:val="16"/>
              </w:rPr>
            </w:pP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требу-</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lang w:val="ru-RU"/>
              </w:rPr>
            </w:pPr>
            <w:r w:rsidRPr="00803D6F">
              <w:rPr>
                <w:rFonts w:ascii="Times New Roman" w:hAnsi="Times New Roman"/>
                <w:sz w:val="16"/>
                <w:szCs w:val="16"/>
                <w:lang w:val="ru-RU"/>
              </w:rPr>
              <w:t>ется в напра-влении на те же цели</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подле-жит возв-рату</w:t>
            </w:r>
          </w:p>
        </w:tc>
      </w:tr>
      <w:tr w:rsidR="00803D6F" w:rsidRPr="00803D6F" w:rsidTr="00674DD5">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1</w:t>
            </w:r>
          </w:p>
        </w:tc>
        <w:tc>
          <w:tcPr>
            <w:tcW w:w="65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2</w:t>
            </w:r>
          </w:p>
        </w:tc>
        <w:tc>
          <w:tcPr>
            <w:tcW w:w="86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3</w:t>
            </w:r>
          </w:p>
        </w:tc>
        <w:tc>
          <w:tcPr>
            <w:tcW w:w="70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4</w:t>
            </w:r>
          </w:p>
        </w:tc>
        <w:tc>
          <w:tcPr>
            <w:tcW w:w="81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5</w:t>
            </w:r>
          </w:p>
        </w:tc>
        <w:tc>
          <w:tcPr>
            <w:tcW w:w="114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6</w:t>
            </w:r>
          </w:p>
        </w:tc>
        <w:tc>
          <w:tcPr>
            <w:tcW w:w="42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7</w:t>
            </w:r>
          </w:p>
        </w:tc>
        <w:tc>
          <w:tcPr>
            <w:tcW w:w="107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8</w:t>
            </w:r>
          </w:p>
        </w:tc>
        <w:tc>
          <w:tcPr>
            <w:tcW w:w="4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9</w:t>
            </w: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10</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11</w:t>
            </w:r>
          </w:p>
        </w:tc>
      </w:tr>
      <w:tr w:rsidR="00803D6F" w:rsidRPr="00803D6F" w:rsidTr="00674DD5">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65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86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70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81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114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42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107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4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r>
    </w:tbl>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Конкретные результаты предоставления субсидии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90"/>
        <w:gridCol w:w="2923"/>
        <w:gridCol w:w="2946"/>
        <w:gridCol w:w="2696"/>
      </w:tblGrid>
      <w:tr w:rsidR="00803D6F" w:rsidRPr="00803D6F" w:rsidTr="00674DD5">
        <w:tc>
          <w:tcPr>
            <w:tcW w:w="790"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w:t>
            </w:r>
          </w:p>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п/п</w:t>
            </w:r>
          </w:p>
        </w:tc>
        <w:tc>
          <w:tcPr>
            <w:tcW w:w="2923"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Наименование мероприятий</w:t>
            </w:r>
          </w:p>
        </w:tc>
        <w:tc>
          <w:tcPr>
            <w:tcW w:w="294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Количественные показатели</w:t>
            </w:r>
          </w:p>
        </w:tc>
        <w:tc>
          <w:tcPr>
            <w:tcW w:w="269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Качественные показатели</w:t>
            </w:r>
          </w:p>
        </w:tc>
      </w:tr>
      <w:tr w:rsidR="00803D6F" w:rsidRPr="00803D6F" w:rsidTr="00674DD5">
        <w:tc>
          <w:tcPr>
            <w:tcW w:w="790"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2923"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294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c>
          <w:tcPr>
            <w:tcW w:w="269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803D6F" w:rsidRPr="00803D6F" w:rsidRDefault="00803D6F" w:rsidP="00674DD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16"/>
                <w:szCs w:val="16"/>
              </w:rPr>
            </w:pPr>
            <w:r w:rsidRPr="00803D6F">
              <w:rPr>
                <w:rFonts w:ascii="Times New Roman" w:hAnsi="Times New Roman"/>
                <w:sz w:val="16"/>
                <w:szCs w:val="16"/>
              </w:rPr>
              <w:t> </w:t>
            </w:r>
          </w:p>
        </w:tc>
      </w:tr>
    </w:tbl>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Руководитель (уполномоченное лицо)_____________ _________ ___________</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left="4248" w:firstLine="708"/>
        <w:jc w:val="center"/>
        <w:rPr>
          <w:rFonts w:ascii="Times New Roman" w:hAnsi="Times New Roman" w:cs="Times New Roman"/>
          <w:sz w:val="16"/>
          <w:szCs w:val="16"/>
        </w:rPr>
      </w:pPr>
      <w:r w:rsidRPr="00803D6F">
        <w:rPr>
          <w:rFonts w:ascii="Times New Roman" w:hAnsi="Times New Roman" w:cs="Times New Roman"/>
          <w:sz w:val="16"/>
          <w:szCs w:val="16"/>
        </w:rPr>
        <w:t>(должность) (подпись) (расшифровка подписи)</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«__» _________ 20___ г.</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 </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r w:rsidRPr="00803D6F">
        <w:rPr>
          <w:rFonts w:ascii="Times New Roman" w:hAnsi="Times New Roman" w:cs="Times New Roman"/>
          <w:sz w:val="16"/>
          <w:szCs w:val="16"/>
        </w:rPr>
        <w:t>----------------------------</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rPr>
          <w:rFonts w:ascii="Times New Roman" w:hAnsi="Times New Roman" w:cs="Times New Roman"/>
          <w:sz w:val="16"/>
          <w:szCs w:val="16"/>
        </w:rPr>
      </w:pPr>
      <w:r w:rsidRPr="00803D6F">
        <w:rPr>
          <w:rFonts w:ascii="Times New Roman" w:hAnsi="Times New Roman" w:cs="Times New Roman"/>
          <w:sz w:val="16"/>
          <w:szCs w:val="16"/>
        </w:rPr>
        <w:t>&lt;1&gt; Настоящий отчет составляется нарастающим итогом с начала текущего финансового года.</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rPr>
          <w:rFonts w:ascii="Times New Roman" w:hAnsi="Times New Roman" w:cs="Times New Roman"/>
          <w:sz w:val="16"/>
          <w:szCs w:val="16"/>
        </w:rPr>
      </w:pPr>
      <w:r w:rsidRPr="00803D6F">
        <w:rPr>
          <w:rFonts w:ascii="Times New Roman" w:hAnsi="Times New Roman" w:cs="Times New Roman"/>
          <w:sz w:val="16"/>
          <w:szCs w:val="16"/>
        </w:rPr>
        <w:t>&lt;2&gt; Указывается в соответствии с пунктом 1.1 Соглашения / Приложением № ___ к Соглашению.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rPr>
          <w:rFonts w:ascii="Times New Roman" w:hAnsi="Times New Roman" w:cs="Times New Roman"/>
          <w:sz w:val="16"/>
          <w:szCs w:val="16"/>
        </w:rPr>
      </w:pPr>
      <w:r w:rsidRPr="00803D6F">
        <w:rPr>
          <w:rFonts w:ascii="Times New Roman" w:hAnsi="Times New Roman" w:cs="Times New Roman"/>
          <w:sz w:val="16"/>
          <w:szCs w:val="16"/>
        </w:rPr>
        <w:t>&lt;3&gt; Указывается сумма остатка субсидии на начало года, не использованного в отчетном финансовом году, в отношении которого администрацией принято решение о наличии потребности организации в направлении его на цель, указанную в пункте 1.1 Соглашения / Приложении № ___ к Соглашению.</w:t>
      </w: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16"/>
          <w:szCs w:val="16"/>
        </w:rPr>
      </w:pPr>
    </w:p>
    <w:p w:rsidR="00803D6F" w:rsidRPr="00803D6F" w:rsidRDefault="00803D6F" w:rsidP="00803D6F">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16"/>
          <w:szCs w:val="16"/>
        </w:rPr>
      </w:pPr>
    </w:p>
    <w:p w:rsidR="00803D6F" w:rsidRPr="00803D6F" w:rsidRDefault="00803D6F" w:rsidP="00803D6F">
      <w:pPr>
        <w:pStyle w:val="a8"/>
        <w:rPr>
          <w:sz w:val="16"/>
          <w:szCs w:val="16"/>
        </w:rPr>
      </w:pPr>
      <w:r w:rsidRPr="00803D6F">
        <w:rPr>
          <w:sz w:val="16"/>
          <w:szCs w:val="16"/>
        </w:rPr>
        <w:t>Муниципальное образование «Бирофельдское сельское поселение» Биробиджанского муниципального района</w:t>
      </w: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Еврейской автономной области</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АДМИНИСТРАЦИЯ  СЕЛЬСКОГО ПОСЕЛЕНИЯ</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ПОСТАНОВЛЕНИЕ</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tabs>
          <w:tab w:val="left" w:pos="8760"/>
        </w:tabs>
        <w:ind w:left="8760" w:hanging="8760"/>
        <w:rPr>
          <w:rFonts w:ascii="Times New Roman" w:hAnsi="Times New Roman"/>
          <w:sz w:val="16"/>
          <w:szCs w:val="16"/>
          <w:lang w:val="ru-RU"/>
        </w:rPr>
      </w:pPr>
      <w:r w:rsidRPr="00803D6F">
        <w:rPr>
          <w:rFonts w:ascii="Times New Roman" w:hAnsi="Times New Roman"/>
          <w:sz w:val="16"/>
          <w:szCs w:val="16"/>
          <w:lang w:val="ru-RU"/>
        </w:rPr>
        <w:t xml:space="preserve">14.01.2026                                                                                       </w:t>
      </w:r>
      <w:r w:rsidR="00292439">
        <w:rPr>
          <w:rFonts w:ascii="Times New Roman" w:hAnsi="Times New Roman"/>
          <w:sz w:val="16"/>
          <w:szCs w:val="16"/>
          <w:lang w:val="ru-RU"/>
        </w:rPr>
        <w:t xml:space="preserve">                                                                                                                                                                                                    </w:t>
      </w:r>
      <w:r w:rsidRPr="00803D6F">
        <w:rPr>
          <w:rFonts w:ascii="Times New Roman" w:hAnsi="Times New Roman"/>
          <w:sz w:val="16"/>
          <w:szCs w:val="16"/>
          <w:lang w:val="ru-RU"/>
        </w:rPr>
        <w:t xml:space="preserve">                №  4 </w:t>
      </w: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с. Бирофельд</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О  мерах  по  реализации  решения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 2028 годов»</w:t>
      </w:r>
    </w:p>
    <w:p w:rsidR="00803D6F" w:rsidRPr="00803D6F" w:rsidRDefault="00803D6F" w:rsidP="00803D6F">
      <w:pPr>
        <w:jc w:val="both"/>
        <w:rPr>
          <w:rFonts w:ascii="Times New Roman" w:hAnsi="Times New Roman"/>
          <w:sz w:val="16"/>
          <w:szCs w:val="16"/>
          <w:lang w:val="ru-RU"/>
        </w:rPr>
      </w:pP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В    соответствии   с решением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 2024 годов» администрация сельского поселения</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ПОСТАНОВЛЯЕТ:</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1. Принять к исполнению бюджет Бирофельдского сельского поселения Биробиджанского муниципального района Еврейской автономной области  на 2026 год и плановый период 2027 – 2028 годов».</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2. Главным администраторам доходов бюджета Бирофельдского сельского поселения</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2.1. Принять меры по обеспечению поступления налогов, сборов и других обязательных платежей в бюджет Бирофельдского сельского поселения, а также сокращению задолженности по их уплате;</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3. Главным распорядителям средств бюджета сельского поселения </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3.1. Обеспечить в течение финансового года эффективное использование средств бюджета Бирофельдского сельского поселения  в пределах доведенных лимитов бюджетных обязательств и кассового плана Бирофельдского сельского поселения. В случае отклонения кассовых выплат из бюджета Бирофельдского сельского поселения от лимитов бюджетных обязательств, обеспечить в первоочередном порядке кассовые выплаты по социально значимым расходам, предусмотренным в бюджетных сметах подведомственных муниципальных казенных учреждений;</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lang w:val="ru-RU"/>
        </w:rPr>
        <w:t>3.2. Обеспечить своевременное утверждение бюджетных смет муниципальных казенных учреждений в соответствии с лимитами бюджетных обязательств;</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3.3. Обеспечить контроль за своевременной уплатой подведомственными учреждениями налога на имущество организаций;</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3.4. Составить в электронном виде и на бумажном носителе фрагменты планового реестра расходных обязательств сельского поселения в срок не позднее 01 мая 2026 года и информацию о заключенных договорах и муниципальных контрактах, по мере заключения договоров и муниципальных контрактов;</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4. Получателям средств бюджета Бирофельдского сельского поселения</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lang w:val="ru-RU"/>
        </w:rPr>
        <w:t xml:space="preserve">4.1. обеспечить заключение договоров с организациями о поставке товаров, работ, услуг с указанием объемов закупок и работ в натуральном выражении в пределах лимитов бюджетных обязательств на 2026 год.                                                                             </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lang w:val="ru-RU"/>
        </w:rPr>
        <w:t>4.2 разрешить предусматривать при заключении договоров (муниципальных контрактов) о поставке товаров, выполнение работ, оказание услуг, авансовые платежи:</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в размере 100 процентов суммы договора (контракта) в пределах лимитов бюджетных обязательств, подлежащих исполнению за счет средств бюджета Бирофельдского сельского поселения в текущем году, – по договорам (контрактам) об оказании услуг связи, о подписке на печатные издания и об их приобретении, об обучении на курсах повышения квалификации, по договорам (контрактам) об оказании услуг по сопровождению лицензионного программного обеспечения, по договорам купли-продажи угля, по договорам возмездного оказания услуг по доставке угля, а также в других случаях, установленных главой администрации;</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в размере до 100 процентов суммы договора (контракта) – по договорам на приобретение основных средств, в том числе информационного оборудования (компьютеры, принтеры, МФУ);</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в размере 30, 70 процентов суммы договора (контракта)  в пределах лимитов бюджетных обязательств, подлежащих исполнению за счет средств бюджета Бирофельдского сельского поселения в текущем году – по остальным договорам (контрактам);</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4.3. Обеспечить ведение учетной политики в текущем финансовом году в соответствии с действующим законодательством;</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4.4. Обеспечить соблюдение установленных в договорах (контрактах) лимитов потребления тепловой и электрической энергии, своевременно и в полном объеме производить расчеты с поставщиками тепловой и электрической энергии и других услуг в пределах доведенных лимитов бюджетных обязательств;</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4.5. Не допускать образования кредиторской задолженности по заработной плате, начислениям на выплаты по оплате труда, по оплате за коммунальные услуги.</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5. Бухгалтерии администрации Бирофельдского сельского поселения осуществлять контроль за обеспечением финансирования первоочередных расходов в целях недопущения образования кредиторской задолженности по заработной плате, начислениям на выплаты по оплате труда, по оплате за коммунальные услуги.</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6. Разрешить администрации Бирофельдского сельского поселения, муниципальным казенным учреждениям в пределах экономии по бюджетной смете</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6.1. Выделять работникам материальную помощь в размере не более 10,0 тыс. рублей:</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на погребение умерших близких родственников (дети, супруги, родители);</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в связи с тяжелым материальным положением.</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6.2. Оказывать материальную помощь на погребение бывших работников (при обращении родственников умерших работников) в размере не более 10,0 тыс. рублей.</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lastRenderedPageBreak/>
        <w:t>7. Контроль за исполнением настоящего постановления оставляю за собой.</w:t>
      </w:r>
    </w:p>
    <w:p w:rsidR="00803D6F" w:rsidRPr="00803D6F" w:rsidRDefault="00803D6F" w:rsidP="00803D6F">
      <w:pPr>
        <w:ind w:left="-142" w:firstLine="709"/>
        <w:jc w:val="both"/>
        <w:rPr>
          <w:rFonts w:ascii="Times New Roman" w:hAnsi="Times New Roman"/>
          <w:bCs/>
          <w:color w:val="000000"/>
          <w:sz w:val="16"/>
          <w:szCs w:val="16"/>
          <w:lang w:val="ru-RU"/>
        </w:rPr>
      </w:pPr>
      <w:r w:rsidRPr="00803D6F">
        <w:rPr>
          <w:rFonts w:ascii="Times New Roman" w:hAnsi="Times New Roman"/>
          <w:sz w:val="16"/>
          <w:szCs w:val="16"/>
          <w:lang w:val="ru-RU"/>
        </w:rPr>
        <w:t xml:space="preserve">   8. </w:t>
      </w:r>
      <w:r w:rsidRPr="00803D6F">
        <w:rPr>
          <w:rFonts w:ascii="Times New Roman" w:hAnsi="Times New Roman"/>
          <w:bCs/>
          <w:color w:val="000000"/>
          <w:sz w:val="16"/>
          <w:szCs w:val="16"/>
          <w:lang w:val="ru-RU"/>
        </w:rPr>
        <w:t xml:space="preserve">Опубликовать настоящее постановление в Информационном бюллетене Бирофельдского сельского поселения </w:t>
      </w:r>
      <w:r w:rsidRPr="00803D6F">
        <w:rPr>
          <w:rFonts w:ascii="Times New Roman" w:hAnsi="Times New Roman"/>
          <w:color w:val="000000"/>
          <w:sz w:val="16"/>
          <w:szCs w:val="16"/>
          <w:lang w:val="ru-RU"/>
        </w:rPr>
        <w:t>Биробиджанского муниципального района Еврейской автономной области</w:t>
      </w:r>
      <w:r w:rsidRPr="00803D6F">
        <w:rPr>
          <w:rFonts w:ascii="Times New Roman" w:hAnsi="Times New Roman"/>
          <w:bCs/>
          <w:color w:val="000000"/>
          <w:sz w:val="16"/>
          <w:szCs w:val="16"/>
          <w:lang w:val="ru-RU"/>
        </w:rPr>
        <w:t xml:space="preserve"> и разместить на официальном сайте администрации сельского поселения в Сети Интернет </w:t>
      </w:r>
      <w:r w:rsidRPr="00803D6F">
        <w:rPr>
          <w:rFonts w:ascii="Times New Roman" w:hAnsi="Times New Roman"/>
          <w:bCs/>
          <w:color w:val="000000"/>
          <w:sz w:val="16"/>
          <w:szCs w:val="16"/>
        </w:rPr>
        <w:t>http</w:t>
      </w:r>
      <w:r w:rsidRPr="00803D6F">
        <w:rPr>
          <w:rFonts w:ascii="Times New Roman" w:hAnsi="Times New Roman"/>
          <w:bCs/>
          <w:color w:val="000000"/>
          <w:sz w:val="16"/>
          <w:szCs w:val="16"/>
          <w:lang w:val="ru-RU"/>
        </w:rPr>
        <w:t>://</w:t>
      </w:r>
      <w:r w:rsidRPr="00803D6F">
        <w:rPr>
          <w:rFonts w:ascii="Times New Roman" w:hAnsi="Times New Roman"/>
          <w:bCs/>
          <w:color w:val="000000"/>
          <w:sz w:val="16"/>
          <w:szCs w:val="16"/>
        </w:rPr>
        <w:t>birofeld</w:t>
      </w:r>
      <w:r w:rsidRPr="00803D6F">
        <w:rPr>
          <w:rFonts w:ascii="Times New Roman" w:hAnsi="Times New Roman"/>
          <w:bCs/>
          <w:color w:val="000000"/>
          <w:sz w:val="16"/>
          <w:szCs w:val="16"/>
          <w:lang w:val="ru-RU"/>
        </w:rPr>
        <w:t>.</w:t>
      </w:r>
      <w:r w:rsidRPr="00803D6F">
        <w:rPr>
          <w:rFonts w:ascii="Times New Roman" w:hAnsi="Times New Roman"/>
          <w:bCs/>
          <w:color w:val="000000"/>
          <w:sz w:val="16"/>
          <w:szCs w:val="16"/>
        </w:rPr>
        <w:t>ru</w:t>
      </w:r>
      <w:r w:rsidRPr="00803D6F">
        <w:rPr>
          <w:rFonts w:ascii="Times New Roman" w:hAnsi="Times New Roman"/>
          <w:bCs/>
          <w:color w:val="000000"/>
          <w:sz w:val="16"/>
          <w:szCs w:val="16"/>
          <w:lang w:val="ru-RU"/>
        </w:rPr>
        <w:t>/.</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 9. Настоящее постановление вступает в силу после дня его официального опубликования и распространяется на правоотношения, возникшие с 1 января 2026 года.</w:t>
      </w:r>
    </w:p>
    <w:p w:rsidR="00803D6F" w:rsidRPr="00803D6F" w:rsidRDefault="00803D6F" w:rsidP="00803D6F">
      <w:pPr>
        <w:ind w:firstLine="720"/>
        <w:jc w:val="both"/>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Глава администрации </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сельского поселения                                                                    Л. С. Телегина</w:t>
      </w:r>
    </w:p>
    <w:p w:rsidR="00803D6F" w:rsidRPr="00803D6F" w:rsidRDefault="00803D6F" w:rsidP="00803D6F">
      <w:pPr>
        <w:jc w:val="both"/>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Готовил:</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Ведущий специалист 2 разряда, </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главный бухгалтер                                                                       С. В. Козулина</w:t>
      </w:r>
    </w:p>
    <w:p w:rsidR="00F75367" w:rsidRPr="00803D6F" w:rsidRDefault="00F75367"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F75367" w:rsidRPr="00803D6F" w:rsidRDefault="00F75367" w:rsidP="003A72D2">
      <w:pPr>
        <w:ind w:firstLine="709"/>
        <w:contextualSpacing/>
        <w:jc w:val="both"/>
        <w:rPr>
          <w:rFonts w:ascii="Times New Roman" w:hAnsi="Times New Roman"/>
          <w:sz w:val="16"/>
          <w:szCs w:val="16"/>
          <w:lang w:val="ru-RU"/>
        </w:rPr>
      </w:pPr>
    </w:p>
    <w:p w:rsidR="00803D6F" w:rsidRPr="00803D6F" w:rsidRDefault="00803D6F" w:rsidP="00803D6F">
      <w:pPr>
        <w:jc w:val="center"/>
        <w:outlineLvl w:val="0"/>
        <w:rPr>
          <w:rFonts w:ascii="Times New Roman" w:hAnsi="Times New Roman"/>
          <w:sz w:val="16"/>
          <w:szCs w:val="16"/>
          <w:lang w:val="ru-RU"/>
        </w:rPr>
      </w:pPr>
      <w:r w:rsidRPr="00803D6F">
        <w:rPr>
          <w:rFonts w:ascii="Times New Roman" w:hAnsi="Times New Roman"/>
          <w:sz w:val="16"/>
          <w:szCs w:val="16"/>
          <w:lang w:val="ru-RU"/>
        </w:rPr>
        <w:t>Муниципальное образование «Бирофельдское сельское поселение»</w:t>
      </w: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Биробиджанского муниципального района</w:t>
      </w: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Еврейской автономной области</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АДМИНИСТРАЦИЯ СЕЛЬСКОГО ПОСЕЛЕНИЯ</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center"/>
        <w:outlineLvl w:val="0"/>
        <w:rPr>
          <w:rFonts w:ascii="Times New Roman" w:hAnsi="Times New Roman"/>
          <w:sz w:val="16"/>
          <w:szCs w:val="16"/>
          <w:lang w:val="ru-RU"/>
        </w:rPr>
      </w:pPr>
      <w:r w:rsidRPr="00803D6F">
        <w:rPr>
          <w:rFonts w:ascii="Times New Roman" w:hAnsi="Times New Roman"/>
          <w:sz w:val="16"/>
          <w:szCs w:val="16"/>
          <w:lang w:val="ru-RU"/>
        </w:rPr>
        <w:t>ПОСТАНОВЛЕНИЕ</w:t>
      </w:r>
    </w:p>
    <w:p w:rsidR="00803D6F" w:rsidRPr="00803D6F" w:rsidRDefault="00803D6F" w:rsidP="00803D6F">
      <w:pPr>
        <w:jc w:val="center"/>
        <w:outlineLvl w:val="0"/>
        <w:rPr>
          <w:rFonts w:ascii="Times New Roman" w:hAnsi="Times New Roman"/>
          <w:sz w:val="16"/>
          <w:szCs w:val="16"/>
          <w:lang w:val="ru-RU"/>
        </w:rPr>
      </w:pPr>
      <w:r w:rsidRPr="00803D6F">
        <w:rPr>
          <w:rFonts w:ascii="Times New Roman" w:hAnsi="Times New Roman"/>
          <w:sz w:val="16"/>
          <w:szCs w:val="16"/>
          <w:lang w:val="ru-RU"/>
        </w:rPr>
        <w:t xml:space="preserve">     </w:t>
      </w:r>
    </w:p>
    <w:p w:rsidR="00803D6F" w:rsidRPr="00803D6F" w:rsidRDefault="00803D6F" w:rsidP="00803D6F">
      <w:pPr>
        <w:outlineLvl w:val="0"/>
        <w:rPr>
          <w:rFonts w:ascii="Times New Roman" w:hAnsi="Times New Roman"/>
          <w:sz w:val="16"/>
          <w:szCs w:val="16"/>
          <w:lang w:val="ru-RU"/>
        </w:rPr>
      </w:pPr>
      <w:r w:rsidRPr="00803D6F">
        <w:rPr>
          <w:rFonts w:ascii="Times New Roman" w:hAnsi="Times New Roman"/>
          <w:sz w:val="16"/>
          <w:szCs w:val="16"/>
          <w:lang w:val="ru-RU"/>
        </w:rPr>
        <w:t>19.01.2026</w:t>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t xml:space="preserve">          </w:t>
      </w:r>
      <w:r w:rsidRPr="00803D6F">
        <w:rPr>
          <w:rFonts w:ascii="Times New Roman" w:hAnsi="Times New Roman"/>
          <w:sz w:val="16"/>
          <w:szCs w:val="16"/>
          <w:lang w:val="ru-RU"/>
        </w:rPr>
        <w:tab/>
      </w:r>
      <w:r w:rsidRPr="00803D6F">
        <w:rPr>
          <w:rFonts w:ascii="Times New Roman" w:hAnsi="Times New Roman"/>
          <w:sz w:val="16"/>
          <w:szCs w:val="16"/>
          <w:lang w:val="ru-RU"/>
        </w:rPr>
        <w:tab/>
      </w:r>
      <w:r w:rsidRPr="00803D6F">
        <w:rPr>
          <w:rFonts w:ascii="Times New Roman" w:hAnsi="Times New Roman"/>
          <w:sz w:val="16"/>
          <w:szCs w:val="16"/>
          <w:lang w:val="ru-RU"/>
        </w:rPr>
        <w:tab/>
        <w:t xml:space="preserve">          </w:t>
      </w:r>
      <w:r w:rsidRPr="00803D6F">
        <w:rPr>
          <w:rFonts w:ascii="Times New Roman" w:hAnsi="Times New Roman"/>
          <w:sz w:val="16"/>
          <w:szCs w:val="16"/>
          <w:lang w:val="ru-RU"/>
        </w:rPr>
        <w:tab/>
        <w:t xml:space="preserve">                               </w:t>
      </w:r>
      <w:r w:rsidR="00292439">
        <w:rPr>
          <w:rFonts w:ascii="Times New Roman" w:hAnsi="Times New Roman"/>
          <w:sz w:val="16"/>
          <w:szCs w:val="16"/>
          <w:lang w:val="ru-RU"/>
        </w:rPr>
        <w:t xml:space="preserve">                                                                                                                                                </w:t>
      </w:r>
      <w:r w:rsidRPr="00803D6F">
        <w:rPr>
          <w:rFonts w:ascii="Times New Roman" w:hAnsi="Times New Roman"/>
          <w:sz w:val="16"/>
          <w:szCs w:val="16"/>
          <w:lang w:val="ru-RU"/>
        </w:rPr>
        <w:t xml:space="preserve">   № 5                                                                                                                                                                                                                                                                                                                                                                                                                                                                                                                                                                                                                                                                                                                                                                                                                                                                                                                                                                                                                                                                                                                                                                                                                                                                                                                                                                                                                                                                                                                                                                                                                                                                                                                                                                                                                                                                                                                                                                                                                                                                                                                                                                                                                                                                                                                                                                                                                                                                                                                                                                                                                                                                                                                                                                                                                                                                                                                                                                                                                                                                                                                                                                                                                                                                                                                                                                                                                                                                                                                                                                                                                                                                                                                                                                                                                                                                                                                                                                                                                                                                                                                                                                                                                                      </w:t>
      </w: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с. Бирофельд</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pStyle w:val="western"/>
        <w:spacing w:before="0" w:beforeAutospacing="0" w:after="0" w:afterAutospacing="0"/>
        <w:ind w:firstLine="708"/>
        <w:jc w:val="both"/>
        <w:rPr>
          <w:sz w:val="16"/>
          <w:szCs w:val="16"/>
        </w:rPr>
      </w:pPr>
      <w:r w:rsidRPr="00803D6F">
        <w:rPr>
          <w:sz w:val="16"/>
          <w:szCs w:val="16"/>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803D6F" w:rsidRPr="00803D6F" w:rsidRDefault="00803D6F" w:rsidP="00803D6F">
      <w:pPr>
        <w:pStyle w:val="western"/>
        <w:spacing w:before="0" w:beforeAutospacing="0" w:after="0" w:afterAutospacing="0"/>
        <w:rPr>
          <w:sz w:val="16"/>
          <w:szCs w:val="16"/>
        </w:rPr>
      </w:pPr>
    </w:p>
    <w:p w:rsidR="00803D6F" w:rsidRPr="00803D6F" w:rsidRDefault="00803D6F" w:rsidP="00803D6F">
      <w:pPr>
        <w:pStyle w:val="western"/>
        <w:spacing w:before="0" w:beforeAutospacing="0" w:after="0" w:afterAutospacing="0"/>
        <w:jc w:val="both"/>
        <w:rPr>
          <w:sz w:val="16"/>
          <w:szCs w:val="16"/>
          <w:shd w:val="clear" w:color="auto" w:fill="FFFFFF"/>
        </w:rPr>
      </w:pPr>
      <w:r w:rsidRPr="00803D6F">
        <w:rPr>
          <w:sz w:val="16"/>
          <w:szCs w:val="16"/>
        </w:rPr>
        <w:t xml:space="preserve">В соответствии с частью 17 статьи 161 Жилищного кодекса Российской Федерации, Постановлением </w:t>
      </w:r>
      <w:r w:rsidRPr="00803D6F">
        <w:rPr>
          <w:bCs/>
          <w:sz w:val="16"/>
          <w:szCs w:val="16"/>
          <w:shd w:val="clear" w:color="auto" w:fill="FFFFFF"/>
        </w:rPr>
        <w:t>Правительства</w:t>
      </w:r>
      <w:r w:rsidRPr="00803D6F">
        <w:rPr>
          <w:sz w:val="16"/>
          <w:szCs w:val="16"/>
          <w:shd w:val="clear" w:color="auto" w:fill="FFFFFF"/>
        </w:rPr>
        <w:t> </w:t>
      </w:r>
      <w:r w:rsidRPr="00803D6F">
        <w:rPr>
          <w:bCs/>
          <w:sz w:val="16"/>
          <w:szCs w:val="16"/>
          <w:shd w:val="clear" w:color="auto" w:fill="FFFFFF"/>
        </w:rPr>
        <w:t>РФ</w:t>
      </w:r>
      <w:r w:rsidRPr="00803D6F">
        <w:rPr>
          <w:sz w:val="16"/>
          <w:szCs w:val="16"/>
          <w:shd w:val="clear" w:color="auto" w:fill="FFFFFF"/>
        </w:rPr>
        <w:t> </w:t>
      </w:r>
      <w:r w:rsidRPr="00803D6F">
        <w:rPr>
          <w:bCs/>
          <w:sz w:val="16"/>
          <w:szCs w:val="16"/>
          <w:shd w:val="clear" w:color="auto" w:fill="FFFFFF"/>
        </w:rPr>
        <w:t>от</w:t>
      </w:r>
      <w:r w:rsidRPr="00803D6F">
        <w:rPr>
          <w:sz w:val="16"/>
          <w:szCs w:val="16"/>
          <w:shd w:val="clear" w:color="auto" w:fill="FFFFFF"/>
        </w:rPr>
        <w:t> 6 </w:t>
      </w:r>
      <w:r w:rsidRPr="00803D6F">
        <w:rPr>
          <w:bCs/>
          <w:sz w:val="16"/>
          <w:szCs w:val="16"/>
          <w:shd w:val="clear" w:color="auto" w:fill="FFFFFF"/>
        </w:rPr>
        <w:t>февраля</w:t>
      </w:r>
      <w:r w:rsidRPr="00803D6F">
        <w:rPr>
          <w:sz w:val="16"/>
          <w:szCs w:val="16"/>
          <w:shd w:val="clear" w:color="auto" w:fill="FFFFFF"/>
        </w:rPr>
        <w:t> </w:t>
      </w:r>
      <w:r w:rsidRPr="00803D6F">
        <w:rPr>
          <w:bCs/>
          <w:sz w:val="16"/>
          <w:szCs w:val="16"/>
          <w:shd w:val="clear" w:color="auto" w:fill="FFFFFF"/>
        </w:rPr>
        <w:t>2006</w:t>
      </w:r>
      <w:r w:rsidRPr="00803D6F">
        <w:rPr>
          <w:sz w:val="16"/>
          <w:szCs w:val="16"/>
          <w:shd w:val="clear" w:color="auto" w:fill="FFFFFF"/>
        </w:rPr>
        <w:t> г. № </w:t>
      </w:r>
      <w:r w:rsidRPr="00803D6F">
        <w:rPr>
          <w:bCs/>
          <w:sz w:val="16"/>
          <w:szCs w:val="16"/>
          <w:shd w:val="clear" w:color="auto" w:fill="FFFFFF"/>
        </w:rPr>
        <w:t>75</w:t>
      </w:r>
      <w:r w:rsidRPr="00803D6F">
        <w:rPr>
          <w:sz w:val="16"/>
          <w:szCs w:val="16"/>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803D6F">
        <w:rPr>
          <w:sz w:val="16"/>
          <w:szCs w:val="16"/>
        </w:rPr>
        <w:t>,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803D6F" w:rsidRPr="00803D6F" w:rsidRDefault="00803D6F" w:rsidP="00803D6F">
      <w:pPr>
        <w:pStyle w:val="western"/>
        <w:spacing w:before="0" w:beforeAutospacing="0" w:after="0" w:afterAutospacing="0"/>
        <w:ind w:firstLine="709"/>
        <w:jc w:val="both"/>
        <w:rPr>
          <w:sz w:val="16"/>
          <w:szCs w:val="16"/>
        </w:rPr>
      </w:pPr>
    </w:p>
    <w:p w:rsidR="00803D6F" w:rsidRPr="00803D6F" w:rsidRDefault="00803D6F" w:rsidP="00803D6F">
      <w:pPr>
        <w:pStyle w:val="western"/>
        <w:spacing w:before="0" w:beforeAutospacing="0" w:after="0" w:afterAutospacing="0"/>
        <w:ind w:firstLine="709"/>
        <w:jc w:val="both"/>
        <w:rPr>
          <w:sz w:val="16"/>
          <w:szCs w:val="16"/>
        </w:rPr>
      </w:pPr>
      <w:r w:rsidRPr="00803D6F">
        <w:rPr>
          <w:sz w:val="16"/>
          <w:szCs w:val="16"/>
        </w:rPr>
        <w:t>ПОСТАНОВЛЯЕТ:</w:t>
      </w:r>
    </w:p>
    <w:p w:rsidR="00803D6F" w:rsidRPr="00803D6F" w:rsidRDefault="00803D6F" w:rsidP="00803D6F">
      <w:pPr>
        <w:pStyle w:val="western"/>
        <w:spacing w:before="0" w:beforeAutospacing="0" w:after="0" w:afterAutospacing="0"/>
        <w:ind w:firstLine="708"/>
        <w:jc w:val="both"/>
        <w:rPr>
          <w:sz w:val="16"/>
          <w:szCs w:val="16"/>
        </w:rPr>
      </w:pPr>
      <w:r w:rsidRPr="00803D6F">
        <w:rPr>
          <w:sz w:val="16"/>
          <w:szCs w:val="16"/>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803D6F" w:rsidRPr="00803D6F" w:rsidRDefault="00803D6F" w:rsidP="00803D6F">
      <w:pPr>
        <w:pStyle w:val="western"/>
        <w:spacing w:before="0" w:beforeAutospacing="0" w:after="0" w:afterAutospacing="0"/>
        <w:ind w:firstLine="708"/>
        <w:jc w:val="both"/>
        <w:rPr>
          <w:sz w:val="16"/>
          <w:szCs w:val="16"/>
        </w:rPr>
      </w:pPr>
      <w:r w:rsidRPr="00803D6F">
        <w:rPr>
          <w:sz w:val="16"/>
          <w:szCs w:val="16"/>
        </w:rPr>
        <w:t>2. 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w:t>
      </w:r>
      <w:hyperlink r:id="rId55" w:history="1">
        <w:r w:rsidRPr="00803D6F">
          <w:rPr>
            <w:rStyle w:val="a4"/>
            <w:sz w:val="16"/>
            <w:szCs w:val="16"/>
          </w:rPr>
          <w:t>http://</w:t>
        </w:r>
        <w:r w:rsidRPr="00803D6F">
          <w:rPr>
            <w:rStyle w:val="a4"/>
            <w:sz w:val="16"/>
            <w:szCs w:val="16"/>
            <w:lang w:val="en-US"/>
          </w:rPr>
          <w:t>birofeld</w:t>
        </w:r>
        <w:r w:rsidRPr="00803D6F">
          <w:rPr>
            <w:rStyle w:val="a4"/>
            <w:sz w:val="16"/>
            <w:szCs w:val="16"/>
          </w:rPr>
          <w:t>.ru/</w:t>
        </w:r>
      </w:hyperlink>
      <w:r w:rsidRPr="00803D6F">
        <w:rPr>
          <w:sz w:val="16"/>
          <w:szCs w:val="16"/>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56" w:history="1">
        <w:r w:rsidRPr="00803D6F">
          <w:rPr>
            <w:rStyle w:val="a4"/>
            <w:sz w:val="16"/>
            <w:szCs w:val="16"/>
            <w:lang w:val="en-US"/>
          </w:rPr>
          <w:t>www</w:t>
        </w:r>
        <w:r w:rsidRPr="00803D6F">
          <w:rPr>
            <w:rStyle w:val="a4"/>
            <w:sz w:val="16"/>
            <w:szCs w:val="16"/>
          </w:rPr>
          <w:t>.</w:t>
        </w:r>
        <w:r w:rsidRPr="00803D6F">
          <w:rPr>
            <w:rStyle w:val="a4"/>
            <w:sz w:val="16"/>
            <w:szCs w:val="16"/>
            <w:lang w:val="en-US"/>
          </w:rPr>
          <w:t>torgi</w:t>
        </w:r>
        <w:r w:rsidRPr="00803D6F">
          <w:rPr>
            <w:rStyle w:val="a4"/>
            <w:sz w:val="16"/>
            <w:szCs w:val="16"/>
          </w:rPr>
          <w:t>.</w:t>
        </w:r>
        <w:r w:rsidRPr="00803D6F">
          <w:rPr>
            <w:rStyle w:val="a4"/>
            <w:sz w:val="16"/>
            <w:szCs w:val="16"/>
            <w:lang w:val="en-US"/>
          </w:rPr>
          <w:t>gov</w:t>
        </w:r>
        <w:r w:rsidRPr="00803D6F">
          <w:rPr>
            <w:rStyle w:val="a4"/>
            <w:sz w:val="16"/>
            <w:szCs w:val="16"/>
          </w:rPr>
          <w:t>.</w:t>
        </w:r>
        <w:r w:rsidRPr="00803D6F">
          <w:rPr>
            <w:rStyle w:val="a4"/>
            <w:sz w:val="16"/>
            <w:szCs w:val="16"/>
            <w:lang w:val="en-US"/>
          </w:rPr>
          <w:t>ru</w:t>
        </w:r>
      </w:hyperlink>
      <w:r w:rsidRPr="00803D6F">
        <w:rPr>
          <w:sz w:val="16"/>
          <w:szCs w:val="16"/>
        </w:rPr>
        <w:t>, и в информационном бюллетене Бирофельдского сельского поселения Биробиджанского муниципального района Еврейской автономной области.</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lang w:val="ru-RU"/>
        </w:rPr>
        <w:t>3. Контроль за исполнением  настоящего постановления  оставляю за собой.</w:t>
      </w:r>
    </w:p>
    <w:p w:rsidR="00803D6F" w:rsidRPr="00803D6F" w:rsidRDefault="00803D6F" w:rsidP="00803D6F">
      <w:pPr>
        <w:pStyle w:val="1a"/>
        <w:spacing w:before="0" w:beforeAutospacing="0" w:after="0" w:afterAutospacing="0"/>
        <w:ind w:firstLine="709"/>
        <w:jc w:val="both"/>
        <w:rPr>
          <w:sz w:val="16"/>
          <w:szCs w:val="16"/>
        </w:rPr>
      </w:pPr>
      <w:r w:rsidRPr="00803D6F">
        <w:rPr>
          <w:sz w:val="16"/>
          <w:szCs w:val="16"/>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57" w:tooltip="http://birofeld.ru/" w:history="1">
        <w:r w:rsidRPr="00803D6F">
          <w:rPr>
            <w:sz w:val="16"/>
            <w:szCs w:val="16"/>
          </w:rPr>
          <w:t>http://birofeld.ru</w:t>
        </w:r>
      </w:hyperlink>
      <w:r w:rsidRPr="00803D6F">
        <w:rPr>
          <w:sz w:val="16"/>
          <w:szCs w:val="16"/>
        </w:rPr>
        <w:t>.</w:t>
      </w:r>
    </w:p>
    <w:p w:rsidR="00803D6F" w:rsidRPr="00803D6F" w:rsidRDefault="00803D6F" w:rsidP="00803D6F">
      <w:pPr>
        <w:ind w:firstLine="708"/>
        <w:jc w:val="both"/>
        <w:rPr>
          <w:rFonts w:ascii="Times New Roman" w:hAnsi="Times New Roman"/>
          <w:sz w:val="16"/>
          <w:szCs w:val="16"/>
          <w:lang w:val="ru-RU"/>
        </w:rPr>
      </w:pPr>
      <w:r w:rsidRPr="00803D6F">
        <w:rPr>
          <w:rFonts w:ascii="Times New Roman" w:hAnsi="Times New Roman"/>
          <w:sz w:val="16"/>
          <w:szCs w:val="16"/>
          <w:lang w:val="ru-RU"/>
        </w:rPr>
        <w:t>5. Настоящее постановление вступает в силу после дня его официального опубликования.</w:t>
      </w:r>
    </w:p>
    <w:p w:rsidR="00803D6F" w:rsidRPr="00803D6F" w:rsidRDefault="00803D6F" w:rsidP="00803D6F">
      <w:pPr>
        <w:pStyle w:val="western"/>
        <w:spacing w:before="0" w:beforeAutospacing="0" w:after="0" w:afterAutospacing="0"/>
        <w:ind w:firstLine="706"/>
        <w:jc w:val="both"/>
        <w:rPr>
          <w:sz w:val="16"/>
          <w:szCs w:val="16"/>
        </w:rPr>
      </w:pPr>
    </w:p>
    <w:p w:rsidR="00803D6F" w:rsidRPr="00803D6F" w:rsidRDefault="00803D6F" w:rsidP="00803D6F">
      <w:pPr>
        <w:pStyle w:val="western"/>
        <w:spacing w:before="0" w:beforeAutospacing="0" w:after="0" w:afterAutospacing="0"/>
        <w:ind w:firstLine="706"/>
        <w:jc w:val="both"/>
        <w:rPr>
          <w:sz w:val="16"/>
          <w:szCs w:val="16"/>
        </w:rPr>
      </w:pPr>
    </w:p>
    <w:p w:rsidR="00803D6F" w:rsidRPr="00803D6F" w:rsidRDefault="00803D6F" w:rsidP="00803D6F">
      <w:pPr>
        <w:pStyle w:val="western"/>
        <w:spacing w:before="0" w:beforeAutospacing="0" w:after="0" w:afterAutospacing="0"/>
        <w:rPr>
          <w:sz w:val="16"/>
          <w:szCs w:val="16"/>
        </w:rPr>
      </w:pPr>
    </w:p>
    <w:p w:rsidR="00803D6F" w:rsidRPr="00803D6F" w:rsidRDefault="00803D6F" w:rsidP="00803D6F">
      <w:pPr>
        <w:pStyle w:val="western"/>
        <w:spacing w:before="0" w:beforeAutospacing="0" w:after="0" w:afterAutospacing="0"/>
        <w:rPr>
          <w:sz w:val="16"/>
          <w:szCs w:val="16"/>
        </w:rPr>
      </w:pPr>
      <w:r w:rsidRPr="00803D6F">
        <w:rPr>
          <w:sz w:val="16"/>
          <w:szCs w:val="16"/>
        </w:rPr>
        <w:t>Глава администрации сельского  поселения                                                                Л.С. Телегина</w:t>
      </w:r>
    </w:p>
    <w:p w:rsidR="00803D6F" w:rsidRPr="00803D6F" w:rsidRDefault="00803D6F" w:rsidP="00803D6F">
      <w:pPr>
        <w:ind w:left="4248" w:firstLine="708"/>
        <w:jc w:val="right"/>
        <w:rPr>
          <w:rFonts w:ascii="Times New Roman" w:hAnsi="Times New Roman"/>
          <w:sz w:val="16"/>
          <w:szCs w:val="16"/>
          <w:lang w:val="ru-RU"/>
        </w:rPr>
      </w:pPr>
      <w:r w:rsidRPr="00803D6F">
        <w:rPr>
          <w:rFonts w:ascii="Times New Roman" w:hAnsi="Times New Roman"/>
          <w:sz w:val="16"/>
          <w:szCs w:val="16"/>
          <w:lang w:val="ru-RU"/>
        </w:rPr>
        <w:br w:type="page"/>
      </w:r>
    </w:p>
    <w:p w:rsidR="00803D6F" w:rsidRPr="00803D6F" w:rsidRDefault="00803D6F" w:rsidP="00803D6F">
      <w:pPr>
        <w:ind w:left="4248" w:firstLine="708"/>
        <w:jc w:val="right"/>
        <w:rPr>
          <w:rFonts w:ascii="Times New Roman" w:hAnsi="Times New Roman"/>
          <w:sz w:val="16"/>
          <w:szCs w:val="16"/>
          <w:lang w:val="ru-RU"/>
        </w:rPr>
      </w:pPr>
      <w:r w:rsidRPr="00803D6F">
        <w:rPr>
          <w:rFonts w:ascii="Times New Roman" w:hAnsi="Times New Roman"/>
          <w:sz w:val="16"/>
          <w:szCs w:val="16"/>
          <w:lang w:val="ru-RU"/>
        </w:rPr>
        <w:lastRenderedPageBreak/>
        <w:t>Утверждена</w:t>
      </w:r>
    </w:p>
    <w:p w:rsidR="00803D6F" w:rsidRPr="00803D6F" w:rsidRDefault="00803D6F" w:rsidP="00803D6F">
      <w:pPr>
        <w:ind w:left="4956"/>
        <w:jc w:val="right"/>
        <w:rPr>
          <w:rFonts w:ascii="Times New Roman" w:hAnsi="Times New Roman"/>
          <w:sz w:val="16"/>
          <w:szCs w:val="16"/>
          <w:lang w:val="ru-RU"/>
        </w:rPr>
      </w:pPr>
      <w:r w:rsidRPr="00803D6F">
        <w:rPr>
          <w:rFonts w:ascii="Times New Roman" w:hAnsi="Times New Roman"/>
          <w:sz w:val="16"/>
          <w:szCs w:val="16"/>
          <w:lang w:val="ru-RU"/>
        </w:rPr>
        <w:t>постановлением</w:t>
      </w:r>
    </w:p>
    <w:p w:rsidR="00803D6F" w:rsidRPr="00803D6F" w:rsidRDefault="00803D6F" w:rsidP="00803D6F">
      <w:pPr>
        <w:ind w:left="4956"/>
        <w:jc w:val="right"/>
        <w:rPr>
          <w:rFonts w:ascii="Times New Roman" w:hAnsi="Times New Roman"/>
          <w:sz w:val="16"/>
          <w:szCs w:val="16"/>
          <w:lang w:val="ru-RU"/>
        </w:rPr>
      </w:pPr>
      <w:r w:rsidRPr="00803D6F">
        <w:rPr>
          <w:rFonts w:ascii="Times New Roman" w:hAnsi="Times New Roman"/>
          <w:sz w:val="16"/>
          <w:szCs w:val="16"/>
          <w:lang w:val="ru-RU"/>
        </w:rPr>
        <w:t xml:space="preserve"> администрации сельского поселения</w:t>
      </w:r>
    </w:p>
    <w:p w:rsidR="00803D6F" w:rsidRPr="00803D6F" w:rsidRDefault="00803D6F" w:rsidP="00803D6F">
      <w:pPr>
        <w:ind w:left="2880" w:firstLine="720"/>
        <w:jc w:val="right"/>
        <w:rPr>
          <w:rFonts w:ascii="Times New Roman" w:hAnsi="Times New Roman"/>
          <w:sz w:val="16"/>
          <w:szCs w:val="16"/>
          <w:lang w:val="ru-RU"/>
        </w:rPr>
      </w:pPr>
      <w:r w:rsidRPr="00803D6F">
        <w:rPr>
          <w:rFonts w:ascii="Times New Roman" w:hAnsi="Times New Roman"/>
          <w:sz w:val="16"/>
          <w:szCs w:val="16"/>
          <w:lang w:val="ru-RU"/>
        </w:rPr>
        <w:t xml:space="preserve">                   от 19.01.2026 г. № 5</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b/>
          <w:sz w:val="16"/>
          <w:szCs w:val="16"/>
          <w:lang w:val="ru-RU"/>
        </w:rPr>
        <w:t>«</w:t>
      </w:r>
      <w:r w:rsidRPr="00803D6F">
        <w:rPr>
          <w:rFonts w:ascii="Times New Roman" w:hAnsi="Times New Roman"/>
          <w:sz w:val="16"/>
          <w:szCs w:val="16"/>
          <w:lang w:val="ru-RU"/>
        </w:rPr>
        <w:t xml:space="preserve">О проведении открытого конкурса по отбору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управляющей организации для управления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многоквартирными домами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ул. Совхозная, № 1, № 3, № 5,</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 ул. Центральная, № 2, № 4, № 6,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 8, № 10, № 12, № 14 расположенными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на территории с. Бирофельд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муниципального образования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«Бирофельдское сельское поселение»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Биробиджанского муниципального района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Еврейской автономной области</w:t>
      </w:r>
    </w:p>
    <w:p w:rsidR="00803D6F" w:rsidRPr="00803D6F" w:rsidRDefault="00803D6F" w:rsidP="00803D6F">
      <w:pPr>
        <w:spacing w:after="160"/>
        <w:jc w:val="center"/>
        <w:rPr>
          <w:rFonts w:ascii="Times New Roman" w:hAnsi="Times New Roman"/>
          <w:b/>
          <w:sz w:val="16"/>
          <w:szCs w:val="16"/>
          <w:lang w:val="ru-RU"/>
        </w:rPr>
      </w:pPr>
    </w:p>
    <w:p w:rsidR="00803D6F" w:rsidRPr="00803D6F" w:rsidRDefault="00803D6F" w:rsidP="00803D6F">
      <w:pPr>
        <w:spacing w:after="160"/>
        <w:jc w:val="center"/>
        <w:rPr>
          <w:rFonts w:ascii="Times New Roman" w:hAnsi="Times New Roman"/>
          <w:b/>
          <w:sz w:val="16"/>
          <w:szCs w:val="16"/>
          <w:lang w:val="ru-RU"/>
        </w:rPr>
      </w:pPr>
    </w:p>
    <w:p w:rsidR="00803D6F" w:rsidRPr="00803D6F" w:rsidRDefault="00803D6F" w:rsidP="00803D6F">
      <w:pPr>
        <w:spacing w:after="160"/>
        <w:jc w:val="center"/>
        <w:rPr>
          <w:rFonts w:ascii="Times New Roman" w:hAnsi="Times New Roman"/>
          <w:b/>
          <w:sz w:val="16"/>
          <w:szCs w:val="16"/>
          <w:lang w:val="ru-RU"/>
        </w:rPr>
      </w:pPr>
    </w:p>
    <w:p w:rsidR="00803D6F" w:rsidRPr="00803D6F" w:rsidRDefault="00803D6F" w:rsidP="00803D6F">
      <w:pPr>
        <w:jc w:val="center"/>
        <w:rPr>
          <w:rFonts w:ascii="Times New Roman" w:hAnsi="Times New Roman"/>
          <w:b/>
          <w:sz w:val="16"/>
          <w:szCs w:val="16"/>
          <w:lang w:val="ru-RU"/>
        </w:rPr>
      </w:pPr>
      <w:r w:rsidRPr="00803D6F">
        <w:rPr>
          <w:rFonts w:ascii="Times New Roman" w:hAnsi="Times New Roman"/>
          <w:b/>
          <w:sz w:val="16"/>
          <w:szCs w:val="16"/>
          <w:lang w:val="ru-RU"/>
        </w:rPr>
        <w:t>КОНКУРСНАЯ ДОКУМЕНТАЦИЯ</w:t>
      </w:r>
    </w:p>
    <w:p w:rsidR="00803D6F" w:rsidRPr="00803D6F" w:rsidRDefault="00803D6F" w:rsidP="00803D6F">
      <w:pPr>
        <w:jc w:val="center"/>
        <w:rPr>
          <w:rFonts w:ascii="Times New Roman" w:hAnsi="Times New Roman"/>
          <w:sz w:val="16"/>
          <w:szCs w:val="16"/>
          <w:lang w:val="ru-RU"/>
        </w:rPr>
      </w:pPr>
    </w:p>
    <w:p w:rsidR="00803D6F" w:rsidRPr="00803D6F" w:rsidRDefault="00803D6F" w:rsidP="00292439">
      <w:pPr>
        <w:jc w:val="center"/>
        <w:rPr>
          <w:rFonts w:ascii="Times New Roman" w:hAnsi="Times New Roman"/>
          <w:sz w:val="16"/>
          <w:szCs w:val="16"/>
          <w:lang w:val="ru-RU"/>
        </w:rPr>
      </w:pPr>
      <w:r w:rsidRPr="00803D6F">
        <w:rPr>
          <w:rFonts w:ascii="Times New Roman" w:hAnsi="Times New Roman"/>
          <w:sz w:val="16"/>
          <w:szCs w:val="16"/>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803D6F" w:rsidRPr="00803D6F" w:rsidRDefault="00803D6F" w:rsidP="00803D6F">
      <w:pPr>
        <w:spacing w:after="160"/>
        <w:ind w:hanging="698"/>
        <w:jc w:val="center"/>
        <w:rPr>
          <w:rFonts w:ascii="Times New Roman" w:hAnsi="Times New Roman"/>
          <w:sz w:val="16"/>
          <w:szCs w:val="16"/>
          <w:lang w:val="ru-RU"/>
        </w:rPr>
      </w:pPr>
    </w:p>
    <w:p w:rsidR="00803D6F" w:rsidRPr="00803D6F" w:rsidRDefault="00803D6F" w:rsidP="00803D6F">
      <w:pPr>
        <w:spacing w:after="160"/>
        <w:ind w:hanging="698"/>
        <w:jc w:val="center"/>
        <w:rPr>
          <w:rFonts w:ascii="Times New Roman" w:hAnsi="Times New Roman"/>
          <w:i/>
          <w:sz w:val="16"/>
          <w:szCs w:val="16"/>
          <w:lang w:val="ru-RU"/>
        </w:rPr>
      </w:pPr>
      <w:r w:rsidRPr="00803D6F">
        <w:rPr>
          <w:rFonts w:ascii="Times New Roman" w:hAnsi="Times New Roman"/>
          <w:i/>
          <w:sz w:val="16"/>
          <w:szCs w:val="16"/>
          <w:lang w:val="ru-RU"/>
        </w:rPr>
        <w:t>с. Бирофельд</w:t>
      </w:r>
    </w:p>
    <w:p w:rsidR="00803D6F" w:rsidRPr="00803D6F" w:rsidRDefault="00803D6F" w:rsidP="00803D6F">
      <w:pPr>
        <w:spacing w:after="160"/>
        <w:ind w:hanging="698"/>
        <w:jc w:val="center"/>
        <w:rPr>
          <w:rFonts w:ascii="Times New Roman" w:hAnsi="Times New Roman"/>
          <w:i/>
          <w:sz w:val="16"/>
          <w:szCs w:val="16"/>
          <w:lang w:val="ru-RU"/>
        </w:rPr>
      </w:pPr>
      <w:r w:rsidRPr="00803D6F">
        <w:rPr>
          <w:rFonts w:ascii="Times New Roman" w:hAnsi="Times New Roman"/>
          <w:i/>
          <w:sz w:val="16"/>
          <w:szCs w:val="16"/>
          <w:lang w:val="ru-RU"/>
        </w:rPr>
        <w:t>2026</w:t>
      </w:r>
    </w:p>
    <w:p w:rsidR="00803D6F" w:rsidRPr="00803D6F" w:rsidRDefault="00803D6F" w:rsidP="00803D6F">
      <w:pPr>
        <w:pStyle w:val="aa"/>
        <w:ind w:firstLine="709"/>
        <w:jc w:val="both"/>
        <w:rPr>
          <w:sz w:val="16"/>
          <w:szCs w:val="16"/>
        </w:rPr>
      </w:pPr>
    </w:p>
    <w:p w:rsidR="00803D6F" w:rsidRPr="00803D6F" w:rsidRDefault="00803D6F" w:rsidP="00803D6F">
      <w:pPr>
        <w:spacing w:line="360" w:lineRule="auto"/>
        <w:ind w:firstLine="2700"/>
        <w:rPr>
          <w:rFonts w:ascii="Times New Roman" w:hAnsi="Times New Roman"/>
          <w:b/>
          <w:sz w:val="16"/>
          <w:szCs w:val="16"/>
          <w:lang w:val="ru-RU"/>
        </w:rPr>
      </w:pPr>
      <w:r w:rsidRPr="00803D6F">
        <w:rPr>
          <w:rFonts w:ascii="Times New Roman" w:hAnsi="Times New Roman"/>
          <w:b/>
          <w:sz w:val="16"/>
          <w:szCs w:val="16"/>
          <w:lang w:val="ru-RU"/>
        </w:rPr>
        <w:t xml:space="preserve">                    Общие сведения</w:t>
      </w:r>
    </w:p>
    <w:p w:rsidR="00803D6F" w:rsidRPr="00803D6F" w:rsidRDefault="00803D6F" w:rsidP="00803D6F">
      <w:pPr>
        <w:pStyle w:val="aa"/>
        <w:ind w:firstLine="709"/>
        <w:jc w:val="both"/>
        <w:rPr>
          <w:sz w:val="16"/>
          <w:szCs w:val="16"/>
        </w:rPr>
      </w:pPr>
      <w:r w:rsidRPr="00803D6F">
        <w:rPr>
          <w:sz w:val="16"/>
          <w:szCs w:val="16"/>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803D6F" w:rsidRPr="00803D6F" w:rsidRDefault="00803D6F" w:rsidP="00803D6F">
      <w:pPr>
        <w:pStyle w:val="aa"/>
        <w:ind w:firstLine="709"/>
        <w:jc w:val="both"/>
        <w:rPr>
          <w:b/>
          <w:sz w:val="16"/>
          <w:szCs w:val="16"/>
          <w:u w:val="single"/>
        </w:rPr>
      </w:pPr>
      <w:r w:rsidRPr="00803D6F">
        <w:rPr>
          <w:sz w:val="16"/>
          <w:szCs w:val="16"/>
        </w:rPr>
        <w:t xml:space="preserve"> Настоящая Конкурсная документация  размещается заказчиком </w:t>
      </w:r>
      <w:r w:rsidRPr="00803D6F">
        <w:rPr>
          <w:b/>
          <w:sz w:val="16"/>
          <w:szCs w:val="16"/>
          <w:u w:val="single"/>
        </w:rPr>
        <w:t xml:space="preserve">на официальном сайте </w:t>
      </w:r>
      <w:r w:rsidRPr="00803D6F">
        <w:rPr>
          <w:b/>
          <w:sz w:val="16"/>
          <w:szCs w:val="16"/>
          <w:u w:val="single"/>
          <w:lang w:val="en-US"/>
        </w:rPr>
        <w:t>www</w:t>
      </w:r>
      <w:r w:rsidRPr="00803D6F">
        <w:rPr>
          <w:b/>
          <w:sz w:val="16"/>
          <w:szCs w:val="16"/>
          <w:u w:val="single"/>
        </w:rPr>
        <w:t>.</w:t>
      </w:r>
      <w:r w:rsidRPr="00803D6F">
        <w:rPr>
          <w:b/>
          <w:sz w:val="16"/>
          <w:szCs w:val="16"/>
          <w:u w:val="single"/>
          <w:lang w:val="en-US"/>
        </w:rPr>
        <w:t>torgi</w:t>
      </w:r>
      <w:r w:rsidRPr="00803D6F">
        <w:rPr>
          <w:b/>
          <w:sz w:val="16"/>
          <w:szCs w:val="16"/>
          <w:u w:val="single"/>
        </w:rPr>
        <w:t>.</w:t>
      </w:r>
      <w:r w:rsidRPr="00803D6F">
        <w:rPr>
          <w:b/>
          <w:sz w:val="16"/>
          <w:szCs w:val="16"/>
          <w:u w:val="single"/>
          <w:lang w:val="en-US"/>
        </w:rPr>
        <w:t>gov</w:t>
      </w:r>
      <w:r w:rsidRPr="00803D6F">
        <w:rPr>
          <w:b/>
          <w:sz w:val="16"/>
          <w:szCs w:val="16"/>
          <w:u w:val="single"/>
        </w:rPr>
        <w:t>.</w:t>
      </w:r>
      <w:r w:rsidRPr="00803D6F">
        <w:rPr>
          <w:b/>
          <w:sz w:val="16"/>
          <w:szCs w:val="16"/>
          <w:u w:val="single"/>
          <w:lang w:val="en-US"/>
        </w:rPr>
        <w:t>ru</w:t>
      </w:r>
      <w:r w:rsidRPr="00803D6F">
        <w:rPr>
          <w:b/>
          <w:sz w:val="16"/>
          <w:szCs w:val="16"/>
          <w:u w:val="single"/>
        </w:rPr>
        <w:t>.</w:t>
      </w:r>
    </w:p>
    <w:p w:rsidR="00803D6F" w:rsidRPr="00803D6F" w:rsidRDefault="00803D6F" w:rsidP="00803D6F">
      <w:pPr>
        <w:pStyle w:val="aa"/>
        <w:ind w:firstLine="709"/>
        <w:jc w:val="both"/>
        <w:rPr>
          <w:sz w:val="16"/>
          <w:szCs w:val="16"/>
        </w:rPr>
      </w:pPr>
      <w:r w:rsidRPr="00803D6F">
        <w:rPr>
          <w:sz w:val="16"/>
          <w:szCs w:val="16"/>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lang w:val="ru-RU"/>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803D6F" w:rsidRPr="00803D6F" w:rsidRDefault="00803D6F" w:rsidP="00803D6F">
      <w:pPr>
        <w:pStyle w:val="af1"/>
        <w:tabs>
          <w:tab w:val="left" w:pos="7200"/>
        </w:tabs>
        <w:ind w:left="0" w:firstLine="709"/>
        <w:jc w:val="both"/>
        <w:rPr>
          <w:rFonts w:ascii="Times New Roman" w:hAnsi="Times New Roman" w:cs="Times New Roman"/>
          <w:sz w:val="16"/>
          <w:szCs w:val="16"/>
        </w:rPr>
      </w:pPr>
      <w:r w:rsidRPr="00803D6F">
        <w:rPr>
          <w:rFonts w:ascii="Times New Roman" w:hAnsi="Times New Roman" w:cs="Times New Roman"/>
          <w:sz w:val="16"/>
          <w:szCs w:val="16"/>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p>
    <w:p w:rsidR="00803D6F" w:rsidRPr="00803D6F" w:rsidRDefault="00803D6F" w:rsidP="00803D6F">
      <w:pPr>
        <w:pStyle w:val="affff2"/>
        <w:jc w:val="center"/>
        <w:rPr>
          <w:b/>
          <w:sz w:val="16"/>
          <w:szCs w:val="16"/>
          <w:u w:val="single"/>
        </w:rPr>
      </w:pPr>
    </w:p>
    <w:p w:rsidR="00803D6F" w:rsidRPr="00803D6F" w:rsidRDefault="00803D6F" w:rsidP="00803D6F">
      <w:pPr>
        <w:pStyle w:val="affff2"/>
        <w:jc w:val="center"/>
        <w:rPr>
          <w:b/>
          <w:sz w:val="16"/>
          <w:szCs w:val="16"/>
          <w:u w:val="single"/>
        </w:rPr>
      </w:pPr>
    </w:p>
    <w:p w:rsidR="00803D6F" w:rsidRPr="00803D6F" w:rsidRDefault="00803D6F" w:rsidP="00803D6F">
      <w:pPr>
        <w:pStyle w:val="affff2"/>
        <w:jc w:val="center"/>
        <w:rPr>
          <w:b/>
          <w:sz w:val="16"/>
          <w:szCs w:val="16"/>
          <w:u w:val="single"/>
        </w:rPr>
      </w:pPr>
    </w:p>
    <w:p w:rsidR="00803D6F" w:rsidRPr="00803D6F" w:rsidRDefault="00803D6F" w:rsidP="00803D6F">
      <w:pPr>
        <w:pStyle w:val="affff2"/>
        <w:jc w:val="center"/>
        <w:rPr>
          <w:b/>
          <w:sz w:val="16"/>
          <w:szCs w:val="16"/>
          <w:u w:val="single"/>
        </w:rPr>
      </w:pPr>
    </w:p>
    <w:p w:rsidR="00803D6F" w:rsidRPr="00803D6F" w:rsidRDefault="00803D6F" w:rsidP="00803D6F">
      <w:pPr>
        <w:pStyle w:val="affff2"/>
        <w:jc w:val="center"/>
        <w:rPr>
          <w:b/>
          <w:sz w:val="16"/>
          <w:szCs w:val="16"/>
          <w:u w:val="single"/>
        </w:rPr>
      </w:pPr>
    </w:p>
    <w:p w:rsidR="00803D6F" w:rsidRPr="00803D6F" w:rsidRDefault="00803D6F" w:rsidP="00292439">
      <w:pPr>
        <w:pStyle w:val="affff2"/>
        <w:rPr>
          <w:b/>
          <w:sz w:val="16"/>
          <w:szCs w:val="16"/>
          <w:u w:val="single"/>
        </w:rPr>
      </w:pPr>
    </w:p>
    <w:p w:rsidR="00803D6F" w:rsidRPr="00803D6F" w:rsidRDefault="00803D6F" w:rsidP="00803D6F">
      <w:pPr>
        <w:pStyle w:val="affff2"/>
        <w:jc w:val="center"/>
        <w:rPr>
          <w:b/>
          <w:sz w:val="16"/>
          <w:szCs w:val="16"/>
          <w:u w:val="single"/>
        </w:rPr>
      </w:pPr>
    </w:p>
    <w:p w:rsidR="00803D6F" w:rsidRPr="00803D6F" w:rsidRDefault="00803D6F" w:rsidP="00803D6F">
      <w:pPr>
        <w:pStyle w:val="affff2"/>
        <w:jc w:val="center"/>
        <w:rPr>
          <w:b/>
          <w:sz w:val="16"/>
          <w:szCs w:val="16"/>
          <w:u w:val="single"/>
        </w:rPr>
      </w:pPr>
    </w:p>
    <w:p w:rsidR="00803D6F" w:rsidRPr="00803D6F" w:rsidRDefault="00803D6F" w:rsidP="00803D6F">
      <w:pPr>
        <w:pStyle w:val="affff2"/>
        <w:jc w:val="center"/>
        <w:rPr>
          <w:b/>
          <w:sz w:val="16"/>
          <w:szCs w:val="16"/>
          <w:u w:val="single"/>
        </w:rPr>
      </w:pPr>
      <w:r w:rsidRPr="00803D6F">
        <w:rPr>
          <w:b/>
          <w:sz w:val="16"/>
          <w:szCs w:val="16"/>
          <w:u w:val="single"/>
        </w:rPr>
        <w:t>Информационная карта для участников конкурса по выбору управляющей организации для управления многоквартирными домами</w:t>
      </w:r>
    </w:p>
    <w:p w:rsidR="00803D6F" w:rsidRPr="00803D6F" w:rsidRDefault="00803D6F" w:rsidP="00803D6F">
      <w:pPr>
        <w:jc w:val="center"/>
        <w:rPr>
          <w:rFonts w:ascii="Times New Roman" w:hAnsi="Times New Roman"/>
          <w:b/>
          <w:sz w:val="16"/>
          <w:szCs w:val="16"/>
          <w:u w:val="single"/>
          <w:lang w:val="ru-RU"/>
        </w:rPr>
      </w:pPr>
    </w:p>
    <w:p w:rsidR="00803D6F" w:rsidRPr="00803D6F" w:rsidRDefault="00803D6F" w:rsidP="00803D6F">
      <w:pPr>
        <w:ind w:firstLine="708"/>
        <w:jc w:val="both"/>
        <w:rPr>
          <w:rFonts w:ascii="Times New Roman" w:hAnsi="Times New Roman"/>
          <w:sz w:val="16"/>
          <w:szCs w:val="16"/>
          <w:lang w:val="ru-RU"/>
        </w:rPr>
      </w:pPr>
      <w:r w:rsidRPr="00803D6F">
        <w:rPr>
          <w:rFonts w:ascii="Times New Roman" w:hAnsi="Times New Roman"/>
          <w:b/>
          <w:sz w:val="16"/>
          <w:szCs w:val="16"/>
          <w:lang w:val="ru-RU"/>
        </w:rPr>
        <w:t xml:space="preserve">1. </w:t>
      </w:r>
      <w:r w:rsidRPr="00803D6F">
        <w:rPr>
          <w:rFonts w:ascii="Times New Roman" w:hAnsi="Times New Roman"/>
          <w:b/>
          <w:sz w:val="16"/>
          <w:szCs w:val="16"/>
          <w:u w:val="single"/>
          <w:lang w:val="ru-RU"/>
        </w:rPr>
        <w:t xml:space="preserve">Предмет конкурса </w:t>
      </w:r>
      <w:r w:rsidRPr="00803D6F">
        <w:rPr>
          <w:rFonts w:ascii="Times New Roman" w:hAnsi="Times New Roman"/>
          <w:b/>
          <w:sz w:val="16"/>
          <w:szCs w:val="16"/>
          <w:lang w:val="ru-RU"/>
        </w:rPr>
        <w:t xml:space="preserve">- </w:t>
      </w:r>
      <w:r w:rsidRPr="00803D6F">
        <w:rPr>
          <w:rFonts w:ascii="Times New Roman" w:hAnsi="Times New Roman"/>
          <w:sz w:val="16"/>
          <w:szCs w:val="16"/>
          <w:lang w:val="ru-RU"/>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803D6F" w:rsidRPr="00803D6F" w:rsidRDefault="00803D6F" w:rsidP="00803D6F">
      <w:pPr>
        <w:rPr>
          <w:rFonts w:ascii="Times New Roman" w:hAnsi="Times New Roman"/>
          <w:b/>
          <w:sz w:val="16"/>
          <w:szCs w:val="16"/>
          <w:lang w:val="ru-RU"/>
        </w:rPr>
      </w:pPr>
      <w:r w:rsidRPr="00803D6F">
        <w:rPr>
          <w:rFonts w:ascii="Times New Roman" w:hAnsi="Times New Roman"/>
          <w:b/>
          <w:sz w:val="16"/>
          <w:szCs w:val="16"/>
          <w:u w:val="single"/>
          <w:lang w:val="ru-RU"/>
        </w:rPr>
        <w:t>Форма торгов</w:t>
      </w:r>
      <w:r w:rsidRPr="00803D6F">
        <w:rPr>
          <w:rFonts w:ascii="Times New Roman" w:hAnsi="Times New Roman"/>
          <w:b/>
          <w:sz w:val="16"/>
          <w:szCs w:val="16"/>
          <w:lang w:val="ru-RU"/>
        </w:rPr>
        <w:t xml:space="preserve"> - </w:t>
      </w:r>
      <w:r w:rsidRPr="00803D6F">
        <w:rPr>
          <w:rFonts w:ascii="Times New Roman" w:hAnsi="Times New Roman"/>
          <w:sz w:val="16"/>
          <w:szCs w:val="16"/>
          <w:lang w:val="ru-RU"/>
        </w:rPr>
        <w:t>открытый конкурс в электронной форме</w:t>
      </w:r>
      <w:r w:rsidRPr="00803D6F">
        <w:rPr>
          <w:rFonts w:ascii="Times New Roman" w:hAnsi="Times New Roman"/>
          <w:b/>
          <w:sz w:val="16"/>
          <w:szCs w:val="16"/>
          <w:lang w:val="ru-RU"/>
        </w:rPr>
        <w:t>.</w:t>
      </w:r>
    </w:p>
    <w:p w:rsidR="00803D6F" w:rsidRPr="00803D6F" w:rsidRDefault="00803D6F" w:rsidP="00803D6F">
      <w:pPr>
        <w:jc w:val="both"/>
        <w:rPr>
          <w:rFonts w:ascii="Times New Roman" w:hAnsi="Times New Roman"/>
          <w:b/>
          <w:sz w:val="16"/>
          <w:szCs w:val="16"/>
          <w:lang w:val="ru-RU"/>
        </w:rPr>
      </w:pPr>
      <w:r w:rsidRPr="00803D6F">
        <w:rPr>
          <w:rFonts w:ascii="Times New Roman" w:hAnsi="Times New Roman"/>
          <w:b/>
          <w:sz w:val="16"/>
          <w:szCs w:val="16"/>
          <w:lang w:val="ru-RU"/>
        </w:rPr>
        <w:t xml:space="preserve">2. Торги проводит:  </w:t>
      </w:r>
    </w:p>
    <w:p w:rsidR="00803D6F" w:rsidRPr="00803D6F" w:rsidRDefault="00803D6F" w:rsidP="00803D6F">
      <w:pPr>
        <w:jc w:val="both"/>
        <w:rPr>
          <w:rFonts w:ascii="Times New Roman" w:hAnsi="Times New Roman"/>
          <w:b/>
          <w:sz w:val="16"/>
          <w:szCs w:val="16"/>
          <w:u w:val="single"/>
          <w:lang w:val="ru-RU"/>
        </w:rPr>
      </w:pPr>
      <w:r w:rsidRPr="00803D6F">
        <w:rPr>
          <w:rFonts w:ascii="Times New Roman" w:hAnsi="Times New Roman"/>
          <w:b/>
          <w:sz w:val="16"/>
          <w:szCs w:val="16"/>
          <w:u w:val="single"/>
          <w:lang w:val="ru-RU"/>
        </w:rPr>
        <w:t xml:space="preserve">Организатор конкурса – администрация муниципального образования «Бирофельдское </w:t>
      </w:r>
      <w:r w:rsidRPr="00803D6F">
        <w:rPr>
          <w:rFonts w:ascii="Times New Roman" w:hAnsi="Times New Roman"/>
          <w:b/>
          <w:sz w:val="16"/>
          <w:szCs w:val="16"/>
          <w:u w:val="single"/>
        </w:rPr>
        <w:t> </w:t>
      </w:r>
      <w:r w:rsidRPr="00803D6F">
        <w:rPr>
          <w:rFonts w:ascii="Times New Roman" w:hAnsi="Times New Roman"/>
          <w:b/>
          <w:sz w:val="16"/>
          <w:szCs w:val="16"/>
          <w:u w:val="single"/>
          <w:lang w:val="ru-RU"/>
        </w:rPr>
        <w:t xml:space="preserve">сельское поселение» Биробиджанского муниципального района Еврейской автономной области </w:t>
      </w:r>
    </w:p>
    <w:p w:rsidR="00803D6F" w:rsidRPr="00803D6F" w:rsidRDefault="00803D6F" w:rsidP="00803D6F">
      <w:pPr>
        <w:jc w:val="both"/>
        <w:rPr>
          <w:rFonts w:ascii="Times New Roman" w:hAnsi="Times New Roman"/>
          <w:bCs/>
          <w:sz w:val="16"/>
          <w:szCs w:val="16"/>
          <w:lang w:val="ru-RU"/>
        </w:rPr>
      </w:pPr>
      <w:r w:rsidRPr="00803D6F">
        <w:rPr>
          <w:rFonts w:ascii="Times New Roman" w:hAnsi="Times New Roman"/>
          <w:sz w:val="16"/>
          <w:szCs w:val="16"/>
          <w:lang w:val="ru-RU"/>
        </w:rPr>
        <w:t xml:space="preserve">Место нахождения, адрес: </w:t>
      </w:r>
      <w:r w:rsidRPr="00803D6F">
        <w:rPr>
          <w:rFonts w:ascii="Times New Roman" w:hAnsi="Times New Roman"/>
          <w:bCs/>
          <w:sz w:val="16"/>
          <w:szCs w:val="16"/>
          <w:lang w:val="ru-RU"/>
        </w:rPr>
        <w:t>679520 Еврейская автономная область, Биробиджанский район,   с. Бирофельд, ул. Центральная, д.45</w:t>
      </w: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Номер контактного телефона:  78-2-97.</w:t>
      </w:r>
    </w:p>
    <w:p w:rsidR="00803D6F" w:rsidRPr="00803D6F" w:rsidRDefault="00803D6F" w:rsidP="00803D6F">
      <w:pPr>
        <w:rPr>
          <w:rFonts w:ascii="Times New Roman" w:hAnsi="Times New Roman"/>
          <w:sz w:val="16"/>
          <w:szCs w:val="16"/>
          <w:lang w:val="ru-RU"/>
        </w:rPr>
      </w:pPr>
      <w:r w:rsidRPr="00803D6F">
        <w:rPr>
          <w:rFonts w:ascii="Times New Roman" w:hAnsi="Times New Roman"/>
          <w:b/>
          <w:sz w:val="16"/>
          <w:szCs w:val="16"/>
          <w:lang w:val="ru-RU"/>
        </w:rPr>
        <w:t>3</w:t>
      </w:r>
      <w:r w:rsidRPr="00803D6F">
        <w:rPr>
          <w:rFonts w:ascii="Times New Roman" w:hAnsi="Times New Roman"/>
          <w:b/>
          <w:sz w:val="16"/>
          <w:szCs w:val="16"/>
          <w:u w:val="single"/>
          <w:lang w:val="ru-RU"/>
        </w:rPr>
        <w:t>.</w:t>
      </w:r>
      <w:r w:rsidRPr="00803D6F">
        <w:rPr>
          <w:rFonts w:ascii="Times New Roman" w:hAnsi="Times New Roman"/>
          <w:sz w:val="16"/>
          <w:szCs w:val="16"/>
          <w:u w:val="single"/>
          <w:lang w:val="ru-RU"/>
        </w:rPr>
        <w:t xml:space="preserve"> </w:t>
      </w:r>
      <w:r w:rsidRPr="00803D6F">
        <w:rPr>
          <w:rFonts w:ascii="Times New Roman" w:hAnsi="Times New Roman"/>
          <w:b/>
          <w:sz w:val="16"/>
          <w:szCs w:val="16"/>
          <w:u w:val="single"/>
          <w:lang w:val="ru-RU"/>
        </w:rPr>
        <w:t>Срок, место и порядок предоставления конкурсной документации</w:t>
      </w:r>
      <w:r w:rsidRPr="00803D6F">
        <w:rPr>
          <w:rFonts w:ascii="Times New Roman" w:hAnsi="Times New Roman"/>
          <w:b/>
          <w:sz w:val="16"/>
          <w:szCs w:val="16"/>
          <w:lang w:val="ru-RU"/>
        </w:rPr>
        <w:t xml:space="preserve"> </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Конкурсная документация предоставляется на сайт </w:t>
      </w:r>
      <w:hyperlink r:id="rId58" w:history="1">
        <w:r w:rsidRPr="00803D6F">
          <w:rPr>
            <w:rStyle w:val="a4"/>
            <w:rFonts w:ascii="Times New Roman" w:hAnsi="Times New Roman"/>
            <w:sz w:val="16"/>
            <w:szCs w:val="16"/>
          </w:rPr>
          <w:t>www</w:t>
        </w:r>
        <w:r w:rsidRPr="00803D6F">
          <w:rPr>
            <w:rStyle w:val="a4"/>
            <w:rFonts w:ascii="Times New Roman" w:hAnsi="Times New Roman"/>
            <w:sz w:val="16"/>
            <w:szCs w:val="16"/>
            <w:lang w:val="ru-RU"/>
          </w:rPr>
          <w:t>.</w:t>
        </w:r>
        <w:r w:rsidRPr="00803D6F">
          <w:rPr>
            <w:rStyle w:val="a4"/>
            <w:rFonts w:ascii="Times New Roman" w:hAnsi="Times New Roman"/>
            <w:sz w:val="16"/>
            <w:szCs w:val="16"/>
          </w:rPr>
          <w:t>torgi</w:t>
        </w:r>
        <w:r w:rsidRPr="00803D6F">
          <w:rPr>
            <w:rStyle w:val="a4"/>
            <w:rFonts w:ascii="Times New Roman" w:hAnsi="Times New Roman"/>
            <w:sz w:val="16"/>
            <w:szCs w:val="16"/>
            <w:lang w:val="ru-RU"/>
          </w:rPr>
          <w:t>.</w:t>
        </w:r>
        <w:r w:rsidRPr="00803D6F">
          <w:rPr>
            <w:rStyle w:val="a4"/>
            <w:rFonts w:ascii="Times New Roman" w:hAnsi="Times New Roman"/>
            <w:sz w:val="16"/>
            <w:szCs w:val="16"/>
          </w:rPr>
          <w:t>gov</w:t>
        </w:r>
        <w:r w:rsidRPr="00803D6F">
          <w:rPr>
            <w:rStyle w:val="a4"/>
            <w:rFonts w:ascii="Times New Roman" w:hAnsi="Times New Roman"/>
            <w:sz w:val="16"/>
            <w:szCs w:val="16"/>
            <w:lang w:val="ru-RU"/>
          </w:rPr>
          <w:t>.</w:t>
        </w:r>
        <w:r w:rsidRPr="00803D6F">
          <w:rPr>
            <w:rStyle w:val="a4"/>
            <w:rFonts w:ascii="Times New Roman" w:hAnsi="Times New Roman"/>
            <w:sz w:val="16"/>
            <w:szCs w:val="16"/>
          </w:rPr>
          <w:t>ru</w:t>
        </w:r>
      </w:hyperlink>
      <w:r w:rsidRPr="00803D6F">
        <w:rPr>
          <w:rFonts w:ascii="Times New Roman" w:hAnsi="Times New Roman"/>
          <w:sz w:val="16"/>
          <w:szCs w:val="16"/>
          <w:lang w:val="ru-RU"/>
        </w:rPr>
        <w:t>.</w:t>
      </w: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 xml:space="preserve">Телефон: 78-2-97; </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Предоставление конкурсной документации:</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а) на сайте </w:t>
      </w:r>
      <w:hyperlink r:id="rId59" w:history="1">
        <w:r w:rsidRPr="00803D6F">
          <w:rPr>
            <w:rStyle w:val="a4"/>
            <w:rFonts w:ascii="Times New Roman" w:hAnsi="Times New Roman"/>
            <w:sz w:val="16"/>
            <w:szCs w:val="16"/>
          </w:rPr>
          <w:t>www</w:t>
        </w:r>
        <w:r w:rsidRPr="00803D6F">
          <w:rPr>
            <w:rStyle w:val="a4"/>
            <w:rFonts w:ascii="Times New Roman" w:hAnsi="Times New Roman"/>
            <w:sz w:val="16"/>
            <w:szCs w:val="16"/>
            <w:lang w:val="ru-RU"/>
          </w:rPr>
          <w:t>.</w:t>
        </w:r>
        <w:r w:rsidRPr="00803D6F">
          <w:rPr>
            <w:rStyle w:val="a4"/>
            <w:rFonts w:ascii="Times New Roman" w:hAnsi="Times New Roman"/>
            <w:sz w:val="16"/>
            <w:szCs w:val="16"/>
          </w:rPr>
          <w:t>torgi</w:t>
        </w:r>
        <w:r w:rsidRPr="00803D6F">
          <w:rPr>
            <w:rStyle w:val="a4"/>
            <w:rFonts w:ascii="Times New Roman" w:hAnsi="Times New Roman"/>
            <w:sz w:val="16"/>
            <w:szCs w:val="16"/>
            <w:lang w:val="ru-RU"/>
          </w:rPr>
          <w:t>.</w:t>
        </w:r>
        <w:r w:rsidRPr="00803D6F">
          <w:rPr>
            <w:rStyle w:val="a4"/>
            <w:rFonts w:ascii="Times New Roman" w:hAnsi="Times New Roman"/>
            <w:sz w:val="16"/>
            <w:szCs w:val="16"/>
          </w:rPr>
          <w:t>gov</w:t>
        </w:r>
        <w:r w:rsidRPr="00803D6F">
          <w:rPr>
            <w:rStyle w:val="a4"/>
            <w:rFonts w:ascii="Times New Roman" w:hAnsi="Times New Roman"/>
            <w:sz w:val="16"/>
            <w:szCs w:val="16"/>
            <w:lang w:val="ru-RU"/>
          </w:rPr>
          <w:t>.</w:t>
        </w:r>
        <w:r w:rsidRPr="00803D6F">
          <w:rPr>
            <w:rStyle w:val="a4"/>
            <w:rFonts w:ascii="Times New Roman" w:hAnsi="Times New Roman"/>
            <w:sz w:val="16"/>
            <w:szCs w:val="16"/>
          </w:rPr>
          <w:t>ru</w:t>
        </w:r>
      </w:hyperlink>
      <w:r w:rsidRPr="00803D6F">
        <w:rPr>
          <w:rFonts w:ascii="Times New Roman" w:hAnsi="Times New Roman"/>
          <w:sz w:val="16"/>
          <w:szCs w:val="16"/>
          <w:lang w:val="ru-RU"/>
        </w:rPr>
        <w:t xml:space="preserve">. </w:t>
      </w:r>
    </w:p>
    <w:p w:rsidR="00803D6F" w:rsidRPr="00803D6F" w:rsidRDefault="00803D6F" w:rsidP="00803D6F">
      <w:pPr>
        <w:ind w:firstLine="708"/>
        <w:jc w:val="both"/>
        <w:rPr>
          <w:rFonts w:ascii="Times New Roman" w:hAnsi="Times New Roman"/>
          <w:b/>
          <w:sz w:val="16"/>
          <w:szCs w:val="16"/>
          <w:lang w:val="ru-RU"/>
        </w:rPr>
      </w:pPr>
      <w:r w:rsidRPr="00803D6F">
        <w:rPr>
          <w:rFonts w:ascii="Times New Roman" w:hAnsi="Times New Roman"/>
          <w:sz w:val="16"/>
          <w:szCs w:val="16"/>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b/>
          <w:sz w:val="16"/>
          <w:szCs w:val="16"/>
          <w:lang w:val="ru-RU"/>
        </w:rPr>
        <w:t>4</w:t>
      </w:r>
      <w:r w:rsidRPr="00803D6F">
        <w:rPr>
          <w:rFonts w:ascii="Times New Roman" w:hAnsi="Times New Roman"/>
          <w:b/>
          <w:sz w:val="16"/>
          <w:szCs w:val="16"/>
          <w:u w:val="single"/>
          <w:lang w:val="ru-RU"/>
        </w:rPr>
        <w:t>. Размер, порядок и сроки внесения платы, взимаемой за предоставление конкурсной документации</w:t>
      </w:r>
      <w:r w:rsidRPr="00803D6F">
        <w:rPr>
          <w:rFonts w:ascii="Times New Roman" w:hAnsi="Times New Roman"/>
          <w:b/>
          <w:sz w:val="16"/>
          <w:szCs w:val="16"/>
          <w:lang w:val="ru-RU"/>
        </w:rPr>
        <w:t xml:space="preserve"> - </w:t>
      </w:r>
      <w:r w:rsidRPr="00803D6F">
        <w:rPr>
          <w:rFonts w:ascii="Times New Roman" w:hAnsi="Times New Roman"/>
          <w:sz w:val="16"/>
          <w:szCs w:val="16"/>
          <w:lang w:val="ru-RU"/>
        </w:rPr>
        <w:t>конкурсная документация предоставляется бесплатно.</w:t>
      </w:r>
    </w:p>
    <w:p w:rsidR="00803D6F" w:rsidRPr="00803D6F" w:rsidRDefault="00803D6F" w:rsidP="00803D6F">
      <w:pPr>
        <w:jc w:val="both"/>
        <w:rPr>
          <w:rFonts w:ascii="Times New Roman" w:hAnsi="Times New Roman"/>
          <w:b/>
          <w:sz w:val="16"/>
          <w:szCs w:val="16"/>
          <w:u w:val="single"/>
          <w:lang w:val="ru-RU"/>
        </w:rPr>
      </w:pPr>
      <w:r w:rsidRPr="00803D6F">
        <w:rPr>
          <w:rFonts w:ascii="Times New Roman" w:hAnsi="Times New Roman"/>
          <w:b/>
          <w:sz w:val="16"/>
          <w:szCs w:val="16"/>
          <w:lang w:val="ru-RU"/>
        </w:rPr>
        <w:t xml:space="preserve">5. </w:t>
      </w:r>
      <w:r w:rsidRPr="00803D6F">
        <w:rPr>
          <w:rFonts w:ascii="Times New Roman" w:hAnsi="Times New Roman"/>
          <w:b/>
          <w:sz w:val="16"/>
          <w:szCs w:val="16"/>
          <w:u w:val="single"/>
          <w:lang w:val="ru-RU"/>
        </w:rPr>
        <w:t>Место, порядок, даты начала и окончания подачи заявок на участие в конкурсе</w:t>
      </w:r>
    </w:p>
    <w:p w:rsidR="00803D6F" w:rsidRPr="00803D6F" w:rsidRDefault="00803D6F" w:rsidP="00803D6F">
      <w:pPr>
        <w:jc w:val="both"/>
        <w:rPr>
          <w:rFonts w:ascii="Times New Roman" w:hAnsi="Times New Roman"/>
          <w:b/>
          <w:sz w:val="16"/>
          <w:szCs w:val="16"/>
          <w:lang w:val="ru-RU"/>
        </w:rPr>
      </w:pPr>
      <w:r w:rsidRPr="00803D6F">
        <w:rPr>
          <w:rFonts w:ascii="Times New Roman" w:hAnsi="Times New Roman"/>
          <w:sz w:val="16"/>
          <w:szCs w:val="16"/>
          <w:lang w:val="ru-RU"/>
        </w:rPr>
        <w:t xml:space="preserve">На сайте </w:t>
      </w:r>
      <w:hyperlink r:id="rId60" w:history="1">
        <w:r w:rsidRPr="00803D6F">
          <w:rPr>
            <w:rStyle w:val="a4"/>
            <w:rFonts w:ascii="Times New Roman" w:hAnsi="Times New Roman"/>
            <w:sz w:val="16"/>
            <w:szCs w:val="16"/>
          </w:rPr>
          <w:t>www</w:t>
        </w:r>
        <w:r w:rsidRPr="00803D6F">
          <w:rPr>
            <w:rStyle w:val="a4"/>
            <w:rFonts w:ascii="Times New Roman" w:hAnsi="Times New Roman"/>
            <w:sz w:val="16"/>
            <w:szCs w:val="16"/>
            <w:lang w:val="ru-RU"/>
          </w:rPr>
          <w:t>.</w:t>
        </w:r>
        <w:r w:rsidRPr="00803D6F">
          <w:rPr>
            <w:rStyle w:val="a4"/>
            <w:rFonts w:ascii="Times New Roman" w:hAnsi="Times New Roman"/>
            <w:sz w:val="16"/>
            <w:szCs w:val="16"/>
          </w:rPr>
          <w:t>torgi</w:t>
        </w:r>
        <w:r w:rsidRPr="00803D6F">
          <w:rPr>
            <w:rStyle w:val="a4"/>
            <w:rFonts w:ascii="Times New Roman" w:hAnsi="Times New Roman"/>
            <w:sz w:val="16"/>
            <w:szCs w:val="16"/>
            <w:lang w:val="ru-RU"/>
          </w:rPr>
          <w:t>.</w:t>
        </w:r>
        <w:r w:rsidRPr="00803D6F">
          <w:rPr>
            <w:rStyle w:val="a4"/>
            <w:rFonts w:ascii="Times New Roman" w:hAnsi="Times New Roman"/>
            <w:sz w:val="16"/>
            <w:szCs w:val="16"/>
          </w:rPr>
          <w:t>gov</w:t>
        </w:r>
        <w:r w:rsidRPr="00803D6F">
          <w:rPr>
            <w:rStyle w:val="a4"/>
            <w:rFonts w:ascii="Times New Roman" w:hAnsi="Times New Roman"/>
            <w:sz w:val="16"/>
            <w:szCs w:val="16"/>
            <w:lang w:val="ru-RU"/>
          </w:rPr>
          <w:t>.</w:t>
        </w:r>
        <w:r w:rsidRPr="00803D6F">
          <w:rPr>
            <w:rStyle w:val="a4"/>
            <w:rFonts w:ascii="Times New Roman" w:hAnsi="Times New Roman"/>
            <w:sz w:val="16"/>
            <w:szCs w:val="16"/>
          </w:rPr>
          <w:t>ru</w:t>
        </w:r>
      </w:hyperlink>
      <w:r w:rsidRPr="00803D6F">
        <w:rPr>
          <w:rStyle w:val="a4"/>
          <w:rFonts w:ascii="Times New Roman" w:hAnsi="Times New Roman"/>
          <w:sz w:val="16"/>
          <w:szCs w:val="16"/>
          <w:lang w:val="ru-RU"/>
        </w:rPr>
        <w:t xml:space="preserve">. </w:t>
      </w:r>
      <w:r w:rsidRPr="00803D6F">
        <w:rPr>
          <w:rFonts w:ascii="Times New Roman" w:hAnsi="Times New Roman"/>
          <w:sz w:val="16"/>
          <w:szCs w:val="16"/>
          <w:lang w:val="ru-RU"/>
        </w:rPr>
        <w:t xml:space="preserve">Дата начала подачи заявок </w:t>
      </w:r>
      <w:r w:rsidRPr="00803D6F">
        <w:rPr>
          <w:rFonts w:ascii="Times New Roman" w:hAnsi="Times New Roman"/>
          <w:b/>
          <w:sz w:val="16"/>
          <w:szCs w:val="16"/>
          <w:u w:val="single"/>
          <w:lang w:val="ru-RU"/>
        </w:rPr>
        <w:t>19 января 2026 года с 10:00 ч</w:t>
      </w:r>
      <w:r w:rsidRPr="00803D6F">
        <w:rPr>
          <w:rFonts w:ascii="Times New Roman" w:hAnsi="Times New Roman"/>
          <w:b/>
          <w:sz w:val="16"/>
          <w:szCs w:val="16"/>
          <w:lang w:val="ru-RU"/>
        </w:rPr>
        <w:t xml:space="preserve">. </w:t>
      </w:r>
    </w:p>
    <w:p w:rsidR="00803D6F" w:rsidRPr="00803D6F" w:rsidRDefault="00803D6F" w:rsidP="00803D6F">
      <w:pPr>
        <w:jc w:val="both"/>
        <w:rPr>
          <w:rFonts w:ascii="Times New Roman" w:hAnsi="Times New Roman"/>
          <w:b/>
          <w:sz w:val="16"/>
          <w:szCs w:val="16"/>
          <w:lang w:val="ru-RU"/>
        </w:rPr>
      </w:pPr>
      <w:r w:rsidRPr="00803D6F">
        <w:rPr>
          <w:rFonts w:ascii="Times New Roman" w:hAnsi="Times New Roman"/>
          <w:b/>
          <w:sz w:val="16"/>
          <w:szCs w:val="16"/>
          <w:lang w:val="ru-RU"/>
        </w:rPr>
        <w:t>Дата окончания подачи заявок: до 10 час. 00 мин. (местное время) 19</w:t>
      </w:r>
      <w:r w:rsidRPr="00803D6F">
        <w:rPr>
          <w:rFonts w:ascii="Times New Roman" w:hAnsi="Times New Roman"/>
          <w:b/>
          <w:sz w:val="16"/>
          <w:szCs w:val="16"/>
          <w:u w:val="single"/>
          <w:lang w:val="ru-RU"/>
        </w:rPr>
        <w:t>.02.2026</w:t>
      </w:r>
      <w:r w:rsidRPr="00803D6F">
        <w:rPr>
          <w:rFonts w:ascii="Times New Roman" w:hAnsi="Times New Roman"/>
          <w:b/>
          <w:sz w:val="16"/>
          <w:szCs w:val="16"/>
          <w:lang w:val="ru-RU"/>
        </w:rPr>
        <w:t xml:space="preserve"> года.</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Порядок приема заявок: </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 направляются на сайт электронной площадки. </w:t>
      </w: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Контактное лицо по приему заявок: Пряжникова Светлана Юрьевна, телефон: 78-2-97, Телегина Лариса Сергеевна, телефон:78-2-97</w:t>
      </w:r>
    </w:p>
    <w:p w:rsidR="00803D6F" w:rsidRPr="00803D6F" w:rsidRDefault="00803D6F" w:rsidP="00803D6F">
      <w:pPr>
        <w:jc w:val="both"/>
        <w:rPr>
          <w:rFonts w:ascii="Times New Roman" w:hAnsi="Times New Roman"/>
          <w:b/>
          <w:sz w:val="16"/>
          <w:szCs w:val="16"/>
          <w:u w:val="single"/>
          <w:lang w:val="ru-RU"/>
        </w:rPr>
      </w:pPr>
      <w:r w:rsidRPr="00803D6F">
        <w:rPr>
          <w:rFonts w:ascii="Times New Roman" w:hAnsi="Times New Roman"/>
          <w:b/>
          <w:sz w:val="16"/>
          <w:szCs w:val="16"/>
          <w:lang w:val="ru-RU"/>
        </w:rPr>
        <w:t>6.</w:t>
      </w:r>
      <w:r w:rsidRPr="00803D6F">
        <w:rPr>
          <w:rFonts w:ascii="Times New Roman" w:hAnsi="Times New Roman"/>
          <w:b/>
          <w:sz w:val="16"/>
          <w:szCs w:val="16"/>
          <w:u w:val="single"/>
          <w:lang w:val="ru-RU"/>
        </w:rPr>
        <w:t xml:space="preserve"> Место, дата и время открытия доступа к поданным в форме электронного документа заявкам</w:t>
      </w:r>
    </w:p>
    <w:p w:rsidR="00803D6F" w:rsidRPr="00803D6F" w:rsidRDefault="00803D6F" w:rsidP="00803D6F">
      <w:pPr>
        <w:jc w:val="both"/>
        <w:rPr>
          <w:rFonts w:ascii="Times New Roman" w:hAnsi="Times New Roman"/>
          <w:b/>
          <w:sz w:val="16"/>
          <w:szCs w:val="16"/>
          <w:lang w:val="ru-RU"/>
        </w:rPr>
      </w:pPr>
      <w:r w:rsidRPr="00803D6F">
        <w:rPr>
          <w:rFonts w:ascii="Times New Roman" w:hAnsi="Times New Roman"/>
          <w:sz w:val="16"/>
          <w:szCs w:val="16"/>
          <w:lang w:val="ru-RU"/>
        </w:rPr>
        <w:t xml:space="preserve">Рассмотрение заявок на участие в конкурсе производится конкурсной комиссией по адресу: </w:t>
      </w:r>
      <w:r w:rsidRPr="00803D6F">
        <w:rPr>
          <w:rFonts w:ascii="Times New Roman" w:hAnsi="Times New Roman"/>
          <w:bCs/>
          <w:sz w:val="16"/>
          <w:szCs w:val="16"/>
          <w:lang w:val="ru-RU"/>
        </w:rPr>
        <w:t xml:space="preserve">679520 Еврейская автономная область, Биробиджанский район,   с. Бирофельд, ул. Центральная, д. 45, </w:t>
      </w:r>
      <w:r w:rsidRPr="00803D6F">
        <w:rPr>
          <w:rFonts w:ascii="Times New Roman" w:hAnsi="Times New Roman"/>
          <w:sz w:val="16"/>
          <w:szCs w:val="16"/>
          <w:lang w:val="ru-RU"/>
        </w:rPr>
        <w:t xml:space="preserve"> </w:t>
      </w:r>
      <w:r w:rsidRPr="00803D6F">
        <w:rPr>
          <w:rFonts w:ascii="Times New Roman" w:hAnsi="Times New Roman"/>
          <w:b/>
          <w:sz w:val="16"/>
          <w:szCs w:val="16"/>
          <w:lang w:val="ru-RU"/>
        </w:rPr>
        <w:t xml:space="preserve">19.02.2026 г. в 14 часов 00 минут по местному времени. </w:t>
      </w:r>
    </w:p>
    <w:p w:rsidR="00803D6F" w:rsidRPr="00803D6F" w:rsidRDefault="00803D6F" w:rsidP="00803D6F">
      <w:pPr>
        <w:jc w:val="both"/>
        <w:rPr>
          <w:rFonts w:ascii="Times New Roman" w:hAnsi="Times New Roman"/>
          <w:b/>
          <w:sz w:val="16"/>
          <w:szCs w:val="16"/>
          <w:u w:val="single"/>
          <w:lang w:val="ru-RU"/>
        </w:rPr>
      </w:pPr>
      <w:r w:rsidRPr="00803D6F">
        <w:rPr>
          <w:rFonts w:ascii="Times New Roman" w:hAnsi="Times New Roman"/>
          <w:b/>
          <w:sz w:val="16"/>
          <w:szCs w:val="16"/>
          <w:lang w:val="ru-RU"/>
        </w:rPr>
        <w:t xml:space="preserve">7. </w:t>
      </w:r>
      <w:r w:rsidRPr="00803D6F">
        <w:rPr>
          <w:rFonts w:ascii="Times New Roman" w:hAnsi="Times New Roman"/>
          <w:b/>
          <w:sz w:val="16"/>
          <w:szCs w:val="16"/>
          <w:u w:val="single"/>
          <w:lang w:val="ru-RU"/>
        </w:rPr>
        <w:t>Место и дата проведения конкурса</w:t>
      </w:r>
    </w:p>
    <w:p w:rsidR="00803D6F" w:rsidRPr="00803D6F" w:rsidRDefault="00803D6F" w:rsidP="00803D6F">
      <w:pPr>
        <w:jc w:val="both"/>
        <w:rPr>
          <w:rFonts w:ascii="Times New Roman" w:hAnsi="Times New Roman"/>
          <w:sz w:val="16"/>
          <w:szCs w:val="16"/>
        </w:rPr>
      </w:pPr>
      <w:r w:rsidRPr="00803D6F">
        <w:rPr>
          <w:rFonts w:ascii="Times New Roman" w:hAnsi="Times New Roman"/>
          <w:sz w:val="16"/>
          <w:szCs w:val="16"/>
          <w:lang w:val="ru-RU"/>
        </w:rPr>
        <w:t xml:space="preserve">На сайте </w:t>
      </w:r>
      <w:hyperlink r:id="rId61" w:history="1">
        <w:r w:rsidRPr="00803D6F">
          <w:rPr>
            <w:rStyle w:val="a4"/>
            <w:rFonts w:ascii="Times New Roman" w:hAnsi="Times New Roman"/>
            <w:sz w:val="16"/>
            <w:szCs w:val="16"/>
          </w:rPr>
          <w:t>www</w:t>
        </w:r>
        <w:r w:rsidRPr="00803D6F">
          <w:rPr>
            <w:rStyle w:val="a4"/>
            <w:rFonts w:ascii="Times New Roman" w:hAnsi="Times New Roman"/>
            <w:sz w:val="16"/>
            <w:szCs w:val="16"/>
            <w:lang w:val="ru-RU"/>
          </w:rPr>
          <w:t>.</w:t>
        </w:r>
        <w:r w:rsidRPr="00803D6F">
          <w:rPr>
            <w:rStyle w:val="a4"/>
            <w:rFonts w:ascii="Times New Roman" w:hAnsi="Times New Roman"/>
            <w:sz w:val="16"/>
            <w:szCs w:val="16"/>
          </w:rPr>
          <w:t>torgi</w:t>
        </w:r>
        <w:r w:rsidRPr="00803D6F">
          <w:rPr>
            <w:rStyle w:val="a4"/>
            <w:rFonts w:ascii="Times New Roman" w:hAnsi="Times New Roman"/>
            <w:sz w:val="16"/>
            <w:szCs w:val="16"/>
            <w:lang w:val="ru-RU"/>
          </w:rPr>
          <w:t>.</w:t>
        </w:r>
        <w:r w:rsidRPr="00803D6F">
          <w:rPr>
            <w:rStyle w:val="a4"/>
            <w:rFonts w:ascii="Times New Roman" w:hAnsi="Times New Roman"/>
            <w:sz w:val="16"/>
            <w:szCs w:val="16"/>
          </w:rPr>
          <w:t>gov</w:t>
        </w:r>
        <w:r w:rsidRPr="00803D6F">
          <w:rPr>
            <w:rStyle w:val="a4"/>
            <w:rFonts w:ascii="Times New Roman" w:hAnsi="Times New Roman"/>
            <w:sz w:val="16"/>
            <w:szCs w:val="16"/>
            <w:lang w:val="ru-RU"/>
          </w:rPr>
          <w:t>.</w:t>
        </w:r>
        <w:r w:rsidRPr="00803D6F">
          <w:rPr>
            <w:rStyle w:val="a4"/>
            <w:rFonts w:ascii="Times New Roman" w:hAnsi="Times New Roman"/>
            <w:sz w:val="16"/>
            <w:szCs w:val="16"/>
          </w:rPr>
          <w:t>ru</w:t>
        </w:r>
      </w:hyperlink>
      <w:r w:rsidRPr="00803D6F">
        <w:rPr>
          <w:rStyle w:val="a4"/>
          <w:rFonts w:ascii="Times New Roman" w:hAnsi="Times New Roman"/>
          <w:sz w:val="16"/>
          <w:szCs w:val="16"/>
          <w:lang w:val="ru-RU"/>
        </w:rPr>
        <w:t xml:space="preserve">. </w:t>
      </w:r>
      <w:r w:rsidRPr="00803D6F">
        <w:rPr>
          <w:rFonts w:ascii="Times New Roman" w:hAnsi="Times New Roman"/>
          <w:sz w:val="16"/>
          <w:szCs w:val="16"/>
          <w:u w:val="single"/>
        </w:rPr>
        <w:t>19.02.2026   в 10-00 часов</w:t>
      </w:r>
      <w:r w:rsidRPr="00803D6F">
        <w:rPr>
          <w:rFonts w:ascii="Times New Roman" w:hAnsi="Times New Roman"/>
          <w:sz w:val="16"/>
          <w:szCs w:val="16"/>
        </w:rPr>
        <w:t>.</w:t>
      </w:r>
    </w:p>
    <w:p w:rsidR="00803D6F" w:rsidRPr="00803D6F" w:rsidRDefault="00803D6F" w:rsidP="00803D6F">
      <w:pPr>
        <w:jc w:val="both"/>
        <w:rPr>
          <w:rFonts w:ascii="Times New Roman" w:hAnsi="Times New Roman"/>
          <w:b/>
          <w:sz w:val="16"/>
          <w:szCs w:val="16"/>
          <w:u w:val="single"/>
        </w:rPr>
      </w:pPr>
      <w:r w:rsidRPr="00803D6F">
        <w:rPr>
          <w:rFonts w:ascii="Times New Roman" w:hAnsi="Times New Roman"/>
          <w:sz w:val="16"/>
          <w:szCs w:val="16"/>
        </w:rPr>
        <w:t>8.</w:t>
      </w:r>
      <w:bookmarkStart w:id="3" w:name="OLE_LINK2"/>
      <w:bookmarkStart w:id="4" w:name="OLE_LINK30"/>
      <w:r w:rsidRPr="00803D6F">
        <w:rPr>
          <w:rFonts w:ascii="Times New Roman" w:hAnsi="Times New Roman"/>
          <w:sz w:val="16"/>
          <w:szCs w:val="16"/>
        </w:rPr>
        <w:t xml:space="preserve"> </w:t>
      </w:r>
      <w:r w:rsidRPr="00803D6F">
        <w:rPr>
          <w:rFonts w:ascii="Times New Roman" w:hAnsi="Times New Roman"/>
          <w:b/>
          <w:sz w:val="16"/>
          <w:szCs w:val="16"/>
          <w:u w:val="single"/>
        </w:rPr>
        <w:t>Предмет договора управления</w:t>
      </w:r>
    </w:p>
    <w:p w:rsidR="00803D6F" w:rsidRPr="00803D6F" w:rsidRDefault="00803D6F" w:rsidP="00803D6F">
      <w:pPr>
        <w:jc w:val="both"/>
        <w:rPr>
          <w:rFonts w:ascii="Times New Roman" w:hAnsi="Times New Roman"/>
          <w:b/>
          <w:sz w:val="16"/>
          <w:szCs w:val="16"/>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803D6F" w:rsidRPr="00803D6F" w:rsidTr="00674DD5">
        <w:tc>
          <w:tcPr>
            <w:tcW w:w="45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2"/>
              <w:rPr>
                <w:rFonts w:ascii="Times New Roman" w:hAnsi="Times New Roman"/>
                <w:sz w:val="16"/>
                <w:szCs w:val="16"/>
                <w:lang w:eastAsia="en-US"/>
              </w:rPr>
            </w:pPr>
            <w:r w:rsidRPr="00803D6F">
              <w:rPr>
                <w:rFonts w:ascii="Times New Roman" w:hAnsi="Times New Roman"/>
                <w:sz w:val="16"/>
                <w:szCs w:val="16"/>
                <w:lang w:eastAsia="en-US"/>
              </w:rPr>
              <w:t>Предмет договоров управления</w:t>
            </w:r>
          </w:p>
          <w:p w:rsidR="00803D6F" w:rsidRPr="00803D6F" w:rsidRDefault="00803D6F" w:rsidP="00674DD5">
            <w:pPr>
              <w:spacing w:line="276" w:lineRule="auto"/>
              <w:rPr>
                <w:rFonts w:ascii="Times New Roman" w:hAnsi="Times New Roman"/>
                <w:b/>
                <w:sz w:val="16"/>
                <w:szCs w:val="16"/>
              </w:rPr>
            </w:pPr>
          </w:p>
        </w:tc>
        <w:tc>
          <w:tcPr>
            <w:tcW w:w="4320"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spacing w:line="276" w:lineRule="auto"/>
              <w:jc w:val="center"/>
              <w:rPr>
                <w:rFonts w:ascii="Times New Roman" w:hAnsi="Times New Roman"/>
                <w:b/>
                <w:sz w:val="16"/>
                <w:szCs w:val="16"/>
              </w:rPr>
            </w:pPr>
            <w:r w:rsidRPr="00803D6F">
              <w:rPr>
                <w:rFonts w:ascii="Times New Roman" w:hAnsi="Times New Roman"/>
                <w:b/>
                <w:sz w:val="16"/>
                <w:szCs w:val="16"/>
              </w:rPr>
              <w:t>Срок оказания услуг</w:t>
            </w:r>
          </w:p>
        </w:tc>
      </w:tr>
      <w:tr w:rsidR="00803D6F" w:rsidRPr="00803D6F" w:rsidTr="00674DD5">
        <w:trPr>
          <w:trHeight w:val="1130"/>
        </w:trPr>
        <w:tc>
          <w:tcPr>
            <w:tcW w:w="4500"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spacing w:line="276" w:lineRule="auto"/>
              <w:jc w:val="both"/>
              <w:rPr>
                <w:rFonts w:ascii="Times New Roman" w:hAnsi="Times New Roman"/>
                <w:b/>
                <w:sz w:val="16"/>
                <w:szCs w:val="16"/>
                <w:u w:val="single"/>
                <w:lang w:val="ru-RU"/>
              </w:rPr>
            </w:pPr>
            <w:r w:rsidRPr="00803D6F">
              <w:rPr>
                <w:rFonts w:ascii="Times New Roman" w:hAnsi="Times New Roman"/>
                <w:b/>
                <w:sz w:val="16"/>
                <w:szCs w:val="16"/>
                <w:u w:val="single"/>
                <w:lang w:val="ru-RU"/>
              </w:rPr>
              <w:t>Лот № 1</w:t>
            </w:r>
          </w:p>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lang w:val="ru-RU"/>
              </w:rPr>
              <w:t xml:space="preserve">многоквартирные дома № 1,3,5 с. Бирофельд, ул. </w:t>
            </w:r>
            <w:r w:rsidRPr="00803D6F">
              <w:rPr>
                <w:rFonts w:ascii="Times New Roman" w:hAnsi="Times New Roman"/>
                <w:sz w:val="16"/>
                <w:szCs w:val="16"/>
              </w:rPr>
              <w:t>Совхозная</w:t>
            </w:r>
          </w:p>
        </w:tc>
        <w:tc>
          <w:tcPr>
            <w:tcW w:w="432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lang w:val="ru-RU"/>
              </w:rPr>
              <w:t>В течение 3 лет с момента заключения договора управления</w:t>
            </w:r>
          </w:p>
        </w:tc>
      </w:tr>
      <w:tr w:rsidR="00803D6F" w:rsidRPr="00803D6F" w:rsidTr="00674DD5">
        <w:trPr>
          <w:trHeight w:val="1130"/>
        </w:trPr>
        <w:tc>
          <w:tcPr>
            <w:tcW w:w="45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b/>
                <w:sz w:val="16"/>
                <w:szCs w:val="16"/>
                <w:u w:val="single"/>
                <w:lang w:val="ru-RU"/>
              </w:rPr>
            </w:pPr>
            <w:r w:rsidRPr="00803D6F">
              <w:rPr>
                <w:rFonts w:ascii="Times New Roman" w:hAnsi="Times New Roman"/>
                <w:b/>
                <w:sz w:val="16"/>
                <w:szCs w:val="16"/>
                <w:u w:val="single"/>
                <w:lang w:val="ru-RU"/>
              </w:rPr>
              <w:t>Лот № 2</w:t>
            </w:r>
          </w:p>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lang w:val="ru-RU"/>
              </w:rPr>
              <w:t xml:space="preserve">многоквартирный дом № 14 в с. Бирофельд, ул. </w:t>
            </w:r>
            <w:r w:rsidRPr="00803D6F">
              <w:rPr>
                <w:rFonts w:ascii="Times New Roman" w:hAnsi="Times New Roman"/>
                <w:sz w:val="16"/>
                <w:szCs w:val="16"/>
              </w:rPr>
              <w:t>Центральная</w:t>
            </w:r>
          </w:p>
        </w:tc>
        <w:tc>
          <w:tcPr>
            <w:tcW w:w="432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lang w:val="ru-RU"/>
              </w:rPr>
              <w:t>В течение 3 лет с момента заключения договора управления</w:t>
            </w:r>
          </w:p>
        </w:tc>
      </w:tr>
      <w:tr w:rsidR="00803D6F" w:rsidRPr="00803D6F" w:rsidTr="00674DD5">
        <w:trPr>
          <w:trHeight w:val="1130"/>
        </w:trPr>
        <w:tc>
          <w:tcPr>
            <w:tcW w:w="45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b/>
                <w:sz w:val="16"/>
                <w:szCs w:val="16"/>
                <w:u w:val="single"/>
                <w:lang w:val="ru-RU"/>
              </w:rPr>
            </w:pPr>
            <w:r w:rsidRPr="00803D6F">
              <w:rPr>
                <w:rFonts w:ascii="Times New Roman" w:hAnsi="Times New Roman"/>
                <w:b/>
                <w:sz w:val="16"/>
                <w:szCs w:val="16"/>
                <w:u w:val="single"/>
                <w:lang w:val="ru-RU"/>
              </w:rPr>
              <w:lastRenderedPageBreak/>
              <w:t>Лот № 3</w:t>
            </w:r>
          </w:p>
          <w:p w:rsidR="00803D6F" w:rsidRPr="00803D6F" w:rsidRDefault="00803D6F" w:rsidP="00674DD5">
            <w:pPr>
              <w:spacing w:line="276" w:lineRule="auto"/>
              <w:jc w:val="both"/>
              <w:rPr>
                <w:rFonts w:ascii="Times New Roman" w:hAnsi="Times New Roman"/>
                <w:b/>
                <w:sz w:val="16"/>
                <w:szCs w:val="16"/>
                <w:u w:val="single"/>
              </w:rPr>
            </w:pPr>
            <w:r w:rsidRPr="00803D6F">
              <w:rPr>
                <w:rFonts w:ascii="Times New Roman" w:hAnsi="Times New Roman"/>
                <w:sz w:val="16"/>
                <w:szCs w:val="16"/>
                <w:lang w:val="ru-RU"/>
              </w:rPr>
              <w:t xml:space="preserve">многоквартирный дом № 2,4,6,8,10,12 в с. Бирофельд, ул. </w:t>
            </w:r>
            <w:r w:rsidRPr="00803D6F">
              <w:rPr>
                <w:rFonts w:ascii="Times New Roman" w:hAnsi="Times New Roman"/>
                <w:sz w:val="16"/>
                <w:szCs w:val="16"/>
              </w:rPr>
              <w:t>Центральная</w:t>
            </w:r>
          </w:p>
        </w:tc>
        <w:tc>
          <w:tcPr>
            <w:tcW w:w="432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lang w:val="ru-RU"/>
              </w:rPr>
              <w:t>В течение 3 лет с момента заключения договора управления</w:t>
            </w:r>
          </w:p>
        </w:tc>
      </w:tr>
      <w:bookmarkEnd w:id="3"/>
    </w:tbl>
    <w:p w:rsidR="00803D6F" w:rsidRPr="00803D6F" w:rsidRDefault="00803D6F" w:rsidP="00803D6F">
      <w:pPr>
        <w:jc w:val="both"/>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8.1. Количество:  10 многоквартирных дома (Лот № 1, Лот № 2, Лот № 3).                              </w:t>
      </w:r>
    </w:p>
    <w:p w:rsidR="00803D6F" w:rsidRPr="00803D6F" w:rsidRDefault="00803D6F" w:rsidP="00803D6F">
      <w:pPr>
        <w:shd w:val="clear" w:color="auto" w:fill="FFFFFF"/>
        <w:jc w:val="both"/>
        <w:rPr>
          <w:rFonts w:ascii="Times New Roman" w:hAnsi="Times New Roman"/>
          <w:bCs/>
          <w:sz w:val="16"/>
          <w:szCs w:val="16"/>
          <w:lang w:val="ru-RU"/>
        </w:rPr>
      </w:pPr>
      <w:r w:rsidRPr="00803D6F">
        <w:rPr>
          <w:rFonts w:ascii="Times New Roman" w:hAnsi="Times New Roman"/>
          <w:sz w:val="16"/>
          <w:szCs w:val="16"/>
          <w:lang w:val="ru-RU"/>
        </w:rPr>
        <w:t>8.2. Объем оказания услуг:</w:t>
      </w:r>
      <w:r w:rsidRPr="00803D6F">
        <w:rPr>
          <w:rFonts w:ascii="Times New Roman" w:hAnsi="Times New Roman"/>
          <w:bCs/>
          <w:sz w:val="16"/>
          <w:szCs w:val="16"/>
          <w:lang w:val="ru-RU"/>
        </w:rPr>
        <w:t xml:space="preserve"> Лот № 1,</w:t>
      </w:r>
      <w:r w:rsidRPr="00803D6F">
        <w:rPr>
          <w:rFonts w:ascii="Times New Roman" w:hAnsi="Times New Roman"/>
          <w:sz w:val="16"/>
          <w:szCs w:val="16"/>
          <w:lang w:val="ru-RU"/>
        </w:rPr>
        <w:t xml:space="preserve"> Лот № 2, Лот № 3</w:t>
      </w:r>
      <w:r w:rsidRPr="00803D6F">
        <w:rPr>
          <w:rFonts w:ascii="Times New Roman" w:hAnsi="Times New Roman"/>
          <w:bCs/>
          <w:sz w:val="16"/>
          <w:szCs w:val="16"/>
          <w:lang w:val="ru-RU"/>
        </w:rPr>
        <w:t xml:space="preserve"> в соответствии с Приложениями № 2,3;</w:t>
      </w:r>
    </w:p>
    <w:p w:rsidR="00803D6F" w:rsidRPr="00803D6F" w:rsidRDefault="00803D6F" w:rsidP="00803D6F">
      <w:pPr>
        <w:shd w:val="clear" w:color="auto" w:fill="FFFFFF"/>
        <w:tabs>
          <w:tab w:val="left" w:pos="3450"/>
        </w:tabs>
        <w:jc w:val="both"/>
        <w:rPr>
          <w:rFonts w:ascii="Times New Roman" w:hAnsi="Times New Roman"/>
          <w:sz w:val="16"/>
          <w:szCs w:val="16"/>
          <w:lang w:val="ru-RU"/>
        </w:rPr>
      </w:pPr>
      <w:r w:rsidRPr="00803D6F">
        <w:rPr>
          <w:rFonts w:ascii="Times New Roman" w:hAnsi="Times New Roman"/>
          <w:bCs/>
          <w:sz w:val="16"/>
          <w:szCs w:val="16"/>
          <w:lang w:val="ru-RU"/>
        </w:rPr>
        <w:t xml:space="preserve">                                               </w:t>
      </w:r>
      <w:r w:rsidRPr="00803D6F">
        <w:rPr>
          <w:rFonts w:ascii="Times New Roman" w:hAnsi="Times New Roman"/>
          <w:b/>
          <w:bCs/>
          <w:sz w:val="16"/>
          <w:szCs w:val="16"/>
          <w:lang w:val="ru-RU"/>
        </w:rPr>
        <w:t>Условия выполнения работ</w:t>
      </w:r>
      <w:r w:rsidRPr="00803D6F">
        <w:rPr>
          <w:rFonts w:ascii="Times New Roman" w:hAnsi="Times New Roman"/>
          <w:sz w:val="16"/>
          <w:szCs w:val="16"/>
          <w:lang w:val="ru-RU"/>
        </w:rPr>
        <w:t>:</w:t>
      </w:r>
    </w:p>
    <w:p w:rsidR="00803D6F" w:rsidRPr="00803D6F" w:rsidRDefault="00803D6F" w:rsidP="00803D6F">
      <w:pPr>
        <w:shd w:val="clear" w:color="auto" w:fill="FFFFFF"/>
        <w:jc w:val="both"/>
        <w:rPr>
          <w:rFonts w:ascii="Times New Roman" w:hAnsi="Times New Roman"/>
          <w:sz w:val="16"/>
          <w:szCs w:val="16"/>
          <w:lang w:val="ru-RU"/>
        </w:rPr>
      </w:pPr>
      <w:r w:rsidRPr="00803D6F">
        <w:rPr>
          <w:rFonts w:ascii="Times New Roman" w:hAnsi="Times New Roman"/>
          <w:sz w:val="16"/>
          <w:szCs w:val="16"/>
          <w:lang w:val="ru-RU"/>
        </w:rPr>
        <w:t>Техническая часть конкурсной заявки:</w:t>
      </w:r>
    </w:p>
    <w:p w:rsidR="00803D6F" w:rsidRPr="00803D6F" w:rsidRDefault="00803D6F" w:rsidP="00803D6F">
      <w:pPr>
        <w:widowControl w:val="0"/>
        <w:autoSpaceDE w:val="0"/>
        <w:autoSpaceDN w:val="0"/>
        <w:adjustRightInd w:val="0"/>
        <w:ind w:firstLine="756"/>
        <w:jc w:val="both"/>
        <w:rPr>
          <w:rFonts w:ascii="Times New Roman" w:hAnsi="Times New Roman"/>
          <w:sz w:val="16"/>
          <w:szCs w:val="16"/>
          <w:lang w:val="ru-RU"/>
        </w:rPr>
      </w:pPr>
      <w:r w:rsidRPr="00803D6F">
        <w:rPr>
          <w:rFonts w:ascii="Times New Roman" w:hAnsi="Times New Roman"/>
          <w:sz w:val="16"/>
          <w:szCs w:val="16"/>
          <w:lang w:val="ru-RU"/>
        </w:rPr>
        <w:t xml:space="preserve">1. Техническая часть: оказание услуг производить в соответствии </w:t>
      </w:r>
      <w:r w:rsidRPr="00803D6F">
        <w:rPr>
          <w:rFonts w:ascii="Times New Roman" w:hAnsi="Times New Roman"/>
          <w:bCs/>
          <w:sz w:val="16"/>
          <w:szCs w:val="16"/>
          <w:lang w:val="ru-RU"/>
        </w:rPr>
        <w:t>с «Правилами и нормами технической эксплуатации жилищного фонда», утвержденными Постановлением Госстроя  № 170 от 27.09.2003</w:t>
      </w:r>
    </w:p>
    <w:p w:rsidR="00803D6F" w:rsidRPr="00803D6F" w:rsidRDefault="00803D6F" w:rsidP="00803D6F">
      <w:pPr>
        <w:widowControl w:val="0"/>
        <w:autoSpaceDE w:val="0"/>
        <w:autoSpaceDN w:val="0"/>
        <w:adjustRightInd w:val="0"/>
        <w:ind w:firstLine="756"/>
        <w:jc w:val="both"/>
        <w:rPr>
          <w:rFonts w:ascii="Times New Roman" w:hAnsi="Times New Roman"/>
          <w:sz w:val="16"/>
          <w:szCs w:val="16"/>
          <w:lang w:val="ru-RU"/>
        </w:rPr>
      </w:pPr>
      <w:r w:rsidRPr="00803D6F">
        <w:rPr>
          <w:rFonts w:ascii="Times New Roman" w:hAnsi="Times New Roman"/>
          <w:sz w:val="16"/>
          <w:szCs w:val="16"/>
          <w:lang w:val="ru-RU"/>
        </w:rPr>
        <w:t>1.2. – предложения по качеству оказания услуг, к результатам работы</w:t>
      </w:r>
    </w:p>
    <w:p w:rsidR="00803D6F" w:rsidRPr="00803D6F" w:rsidRDefault="00803D6F" w:rsidP="00803D6F">
      <w:pPr>
        <w:widowControl w:val="0"/>
        <w:autoSpaceDE w:val="0"/>
        <w:autoSpaceDN w:val="0"/>
        <w:adjustRightInd w:val="0"/>
        <w:ind w:firstLine="756"/>
        <w:jc w:val="both"/>
        <w:rPr>
          <w:rFonts w:ascii="Times New Roman" w:hAnsi="Times New Roman"/>
          <w:sz w:val="16"/>
          <w:szCs w:val="16"/>
          <w:lang w:val="ru-RU"/>
        </w:rPr>
      </w:pPr>
      <w:r w:rsidRPr="00803D6F">
        <w:rPr>
          <w:rFonts w:ascii="Times New Roman" w:hAnsi="Times New Roman"/>
          <w:sz w:val="16"/>
          <w:szCs w:val="16"/>
          <w:lang w:val="ru-RU"/>
        </w:rPr>
        <w:t>1.3. - другие сведения по желанию участников конкурса.</w:t>
      </w:r>
    </w:p>
    <w:p w:rsidR="00803D6F" w:rsidRPr="00803D6F" w:rsidRDefault="00803D6F" w:rsidP="00803D6F">
      <w:pPr>
        <w:jc w:val="both"/>
        <w:rPr>
          <w:rFonts w:ascii="Times New Roman" w:hAnsi="Times New Roman"/>
          <w:b/>
          <w:sz w:val="16"/>
          <w:szCs w:val="16"/>
          <w:u w:val="single"/>
          <w:lang w:val="ru-RU"/>
        </w:rPr>
      </w:pPr>
      <w:r w:rsidRPr="00803D6F">
        <w:rPr>
          <w:rFonts w:ascii="Times New Roman" w:hAnsi="Times New Roman"/>
          <w:b/>
          <w:sz w:val="16"/>
          <w:szCs w:val="16"/>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803D6F">
        <w:rPr>
          <w:rFonts w:ascii="Times New Roman" w:hAnsi="Times New Roman"/>
          <w:sz w:val="16"/>
          <w:szCs w:val="16"/>
          <w:lang w:val="ru-RU"/>
        </w:rPr>
        <w:t>организатор конкурса с заинтересованными лицами и претендентами объекта конкурса организует проведение осмотров многоквартирных домов, согласно графика осмотров.</w:t>
      </w:r>
    </w:p>
    <w:p w:rsidR="00803D6F" w:rsidRPr="00803D6F" w:rsidRDefault="00803D6F" w:rsidP="00803D6F">
      <w:pPr>
        <w:jc w:val="center"/>
        <w:rPr>
          <w:rFonts w:ascii="Times New Roman" w:hAnsi="Times New Roman"/>
          <w:b/>
          <w:sz w:val="16"/>
          <w:szCs w:val="16"/>
          <w:lang w:val="ru-RU"/>
        </w:rPr>
      </w:pPr>
    </w:p>
    <w:p w:rsidR="00803D6F" w:rsidRPr="00803D6F" w:rsidRDefault="00803D6F" w:rsidP="00803D6F">
      <w:pPr>
        <w:jc w:val="center"/>
        <w:rPr>
          <w:rFonts w:ascii="Times New Roman" w:hAnsi="Times New Roman"/>
          <w:b/>
          <w:sz w:val="16"/>
          <w:szCs w:val="16"/>
        </w:rPr>
      </w:pPr>
      <w:r w:rsidRPr="00803D6F">
        <w:rPr>
          <w:rFonts w:ascii="Times New Roman" w:hAnsi="Times New Roman"/>
          <w:b/>
          <w:sz w:val="16"/>
          <w:szCs w:val="16"/>
        </w:rPr>
        <w:t>ГРАФИК</w:t>
      </w:r>
    </w:p>
    <w:p w:rsidR="00803D6F" w:rsidRPr="00803D6F" w:rsidRDefault="00803D6F" w:rsidP="00803D6F">
      <w:pPr>
        <w:jc w:val="center"/>
        <w:rPr>
          <w:rFonts w:ascii="Times New Roman" w:hAnsi="Times New Roman"/>
          <w:sz w:val="16"/>
          <w:szCs w:val="16"/>
        </w:rPr>
      </w:pPr>
      <w:r w:rsidRPr="00803D6F">
        <w:rPr>
          <w:rFonts w:ascii="Times New Roman" w:hAnsi="Times New Roman"/>
          <w:sz w:val="16"/>
          <w:szCs w:val="16"/>
        </w:rPr>
        <w:t>проведения осмотров</w:t>
      </w:r>
    </w:p>
    <w:p w:rsidR="00803D6F" w:rsidRPr="00803D6F" w:rsidRDefault="00803D6F" w:rsidP="00803D6F">
      <w:pPr>
        <w:jc w:val="center"/>
        <w:rPr>
          <w:rFonts w:ascii="Times New Roman" w:hAnsi="Times New Roman"/>
          <w:b/>
          <w:sz w:val="16"/>
          <w:szCs w:val="16"/>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803D6F" w:rsidRPr="00803D6F" w:rsidTr="00674DD5">
        <w:tc>
          <w:tcPr>
            <w:tcW w:w="82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rPr>
                <w:rFonts w:ascii="Times New Roman" w:hAnsi="Times New Roman"/>
                <w:sz w:val="16"/>
                <w:szCs w:val="16"/>
              </w:rPr>
            </w:pPr>
            <w:r w:rsidRPr="00803D6F">
              <w:rPr>
                <w:rFonts w:ascii="Times New Roman" w:hAnsi="Times New Roman"/>
                <w:sz w:val="16"/>
                <w:szCs w:val="16"/>
              </w:rPr>
              <w:t>№ п/п</w:t>
            </w:r>
          </w:p>
        </w:tc>
        <w:tc>
          <w:tcPr>
            <w:tcW w:w="484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rPr>
                <w:rFonts w:ascii="Times New Roman" w:hAnsi="Times New Roman"/>
                <w:sz w:val="16"/>
                <w:szCs w:val="16"/>
              </w:rPr>
            </w:pPr>
            <w:r w:rsidRPr="00803D6F">
              <w:rPr>
                <w:rFonts w:ascii="Times New Roman" w:hAnsi="Times New Roman"/>
                <w:sz w:val="16"/>
                <w:szCs w:val="16"/>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Сроки проведения</w:t>
            </w:r>
          </w:p>
        </w:tc>
      </w:tr>
      <w:tr w:rsidR="00803D6F" w:rsidRPr="00803D6F" w:rsidTr="00674DD5">
        <w:tc>
          <w:tcPr>
            <w:tcW w:w="82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1</w:t>
            </w:r>
          </w:p>
        </w:tc>
        <w:tc>
          <w:tcPr>
            <w:tcW w:w="484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shd w:val="clear" w:color="auto" w:fill="FFFFFF"/>
              <w:autoSpaceDE w:val="0"/>
              <w:autoSpaceDN w:val="0"/>
              <w:adjustRightInd w:val="0"/>
              <w:spacing w:line="276" w:lineRule="auto"/>
              <w:jc w:val="center"/>
              <w:rPr>
                <w:rFonts w:ascii="Times New Roman" w:hAnsi="Times New Roman"/>
                <w:bCs/>
                <w:sz w:val="16"/>
                <w:szCs w:val="16"/>
              </w:rPr>
            </w:pPr>
            <w:r w:rsidRPr="00803D6F">
              <w:rPr>
                <w:rFonts w:ascii="Times New Roman" w:hAnsi="Times New Roman"/>
                <w:bCs/>
                <w:sz w:val="16"/>
                <w:szCs w:val="16"/>
              </w:rPr>
              <w:t>2</w:t>
            </w:r>
          </w:p>
        </w:tc>
        <w:tc>
          <w:tcPr>
            <w:tcW w:w="326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3</w:t>
            </w:r>
          </w:p>
        </w:tc>
      </w:tr>
      <w:tr w:rsidR="00803D6F" w:rsidRPr="00803D6F" w:rsidTr="00674DD5">
        <w:tc>
          <w:tcPr>
            <w:tcW w:w="82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1</w:t>
            </w:r>
          </w:p>
        </w:tc>
        <w:tc>
          <w:tcPr>
            <w:tcW w:w="484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spacing w:line="276" w:lineRule="auto"/>
              <w:jc w:val="both"/>
              <w:rPr>
                <w:rFonts w:ascii="Times New Roman" w:hAnsi="Times New Roman"/>
                <w:b/>
                <w:sz w:val="16"/>
                <w:szCs w:val="16"/>
                <w:u w:val="single"/>
                <w:lang w:val="ru-RU"/>
              </w:rPr>
            </w:pPr>
            <w:r w:rsidRPr="00803D6F">
              <w:rPr>
                <w:rFonts w:ascii="Times New Roman" w:hAnsi="Times New Roman"/>
                <w:b/>
                <w:sz w:val="16"/>
                <w:szCs w:val="16"/>
                <w:u w:val="single"/>
                <w:lang w:val="ru-RU"/>
              </w:rPr>
              <w:t>Лот № 1</w:t>
            </w:r>
          </w:p>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lang w:val="ru-RU"/>
              </w:rPr>
              <w:t xml:space="preserve">многоквартирные дома № 1,3,5 с. Бирофельд, ул. </w:t>
            </w:r>
            <w:r w:rsidRPr="00803D6F">
              <w:rPr>
                <w:rFonts w:ascii="Times New Roman" w:hAnsi="Times New Roman"/>
                <w:sz w:val="16"/>
                <w:szCs w:val="16"/>
              </w:rPr>
              <w:t>Совхозная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26.01.2026</w:t>
            </w:r>
          </w:p>
        </w:tc>
      </w:tr>
      <w:tr w:rsidR="00803D6F" w:rsidRPr="00803D6F" w:rsidTr="00674DD5">
        <w:tc>
          <w:tcPr>
            <w:tcW w:w="82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2</w:t>
            </w:r>
          </w:p>
        </w:tc>
        <w:tc>
          <w:tcPr>
            <w:tcW w:w="484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spacing w:line="276" w:lineRule="auto"/>
              <w:jc w:val="both"/>
              <w:rPr>
                <w:rFonts w:ascii="Times New Roman" w:hAnsi="Times New Roman"/>
                <w:b/>
                <w:sz w:val="16"/>
                <w:szCs w:val="16"/>
                <w:u w:val="single"/>
                <w:lang w:val="ru-RU"/>
              </w:rPr>
            </w:pPr>
            <w:r w:rsidRPr="00803D6F">
              <w:rPr>
                <w:rFonts w:ascii="Times New Roman" w:hAnsi="Times New Roman"/>
                <w:b/>
                <w:sz w:val="16"/>
                <w:szCs w:val="16"/>
                <w:u w:val="single"/>
                <w:lang w:val="ru-RU"/>
              </w:rPr>
              <w:t>Лот № 2</w:t>
            </w:r>
          </w:p>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lang w:val="ru-RU"/>
              </w:rPr>
              <w:t xml:space="preserve">многоквартирный дом № 14 в с. Бирофельд, ул. </w:t>
            </w:r>
            <w:r w:rsidRPr="00803D6F">
              <w:rPr>
                <w:rFonts w:ascii="Times New Roman" w:hAnsi="Times New Roman"/>
                <w:sz w:val="16"/>
                <w:szCs w:val="16"/>
              </w:rPr>
              <w:t>Центральная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26.01.2026</w:t>
            </w:r>
          </w:p>
        </w:tc>
      </w:tr>
      <w:tr w:rsidR="00803D6F" w:rsidRPr="00803D6F" w:rsidTr="00674DD5">
        <w:tc>
          <w:tcPr>
            <w:tcW w:w="82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3</w:t>
            </w:r>
          </w:p>
        </w:tc>
        <w:tc>
          <w:tcPr>
            <w:tcW w:w="4842"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b/>
                <w:sz w:val="16"/>
                <w:szCs w:val="16"/>
                <w:u w:val="single"/>
                <w:lang w:val="ru-RU"/>
              </w:rPr>
            </w:pPr>
            <w:r w:rsidRPr="00803D6F">
              <w:rPr>
                <w:rFonts w:ascii="Times New Roman" w:hAnsi="Times New Roman"/>
                <w:b/>
                <w:sz w:val="16"/>
                <w:szCs w:val="16"/>
                <w:u w:val="single"/>
                <w:lang w:val="ru-RU"/>
              </w:rPr>
              <w:t>Лот № 3</w:t>
            </w:r>
          </w:p>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lang w:val="ru-RU"/>
              </w:rPr>
              <w:t xml:space="preserve">многоквартирный дом № 2,4,6,8,10,12 в с. Бирофельд, ул. </w:t>
            </w:r>
            <w:r w:rsidRPr="00803D6F">
              <w:rPr>
                <w:rFonts w:ascii="Times New Roman" w:hAnsi="Times New Roman"/>
                <w:sz w:val="16"/>
                <w:szCs w:val="16"/>
              </w:rPr>
              <w:t>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03D6F" w:rsidRPr="00803D6F" w:rsidRDefault="00803D6F" w:rsidP="00674DD5">
            <w:pPr>
              <w:widowControl w:val="0"/>
              <w:autoSpaceDE w:val="0"/>
              <w:autoSpaceDN w:val="0"/>
              <w:adjustRightInd w:val="0"/>
              <w:spacing w:line="276" w:lineRule="auto"/>
              <w:jc w:val="center"/>
              <w:rPr>
                <w:rFonts w:ascii="Times New Roman" w:hAnsi="Times New Roman"/>
                <w:sz w:val="16"/>
                <w:szCs w:val="16"/>
              </w:rPr>
            </w:pPr>
            <w:r w:rsidRPr="00803D6F">
              <w:rPr>
                <w:rFonts w:ascii="Times New Roman" w:hAnsi="Times New Roman"/>
                <w:sz w:val="16"/>
                <w:szCs w:val="16"/>
              </w:rPr>
              <w:t>26.01.2026</w:t>
            </w:r>
          </w:p>
        </w:tc>
      </w:tr>
    </w:tbl>
    <w:p w:rsidR="00803D6F" w:rsidRPr="00803D6F" w:rsidRDefault="00803D6F" w:rsidP="00803D6F">
      <w:pPr>
        <w:spacing w:line="360" w:lineRule="auto"/>
        <w:jc w:val="center"/>
        <w:rPr>
          <w:rFonts w:ascii="Times New Roman" w:hAnsi="Times New Roman"/>
          <w:b/>
          <w:sz w:val="16"/>
          <w:szCs w:val="16"/>
          <w:u w:val="single"/>
        </w:rPr>
      </w:pPr>
    </w:p>
    <w:p w:rsidR="00803D6F" w:rsidRPr="00803D6F" w:rsidRDefault="00803D6F" w:rsidP="00803D6F">
      <w:pPr>
        <w:shd w:val="clear" w:color="auto" w:fill="FFFFFF"/>
        <w:jc w:val="both"/>
        <w:rPr>
          <w:rFonts w:ascii="Times New Roman" w:hAnsi="Times New Roman"/>
          <w:sz w:val="16"/>
          <w:szCs w:val="16"/>
          <w:lang w:val="ru-RU"/>
        </w:rPr>
      </w:pPr>
      <w:bookmarkStart w:id="5" w:name="OLE_LINK4"/>
      <w:r w:rsidRPr="00803D6F">
        <w:rPr>
          <w:rFonts w:ascii="Times New Roman" w:hAnsi="Times New Roman"/>
          <w:b/>
          <w:sz w:val="16"/>
          <w:szCs w:val="16"/>
          <w:lang w:val="ru-RU"/>
        </w:rPr>
        <w:t xml:space="preserve">10. </w:t>
      </w:r>
      <w:r w:rsidRPr="00803D6F">
        <w:rPr>
          <w:rFonts w:ascii="Times New Roman" w:hAnsi="Times New Roman"/>
          <w:b/>
          <w:sz w:val="16"/>
          <w:szCs w:val="16"/>
          <w:u w:val="single"/>
          <w:lang w:val="ru-RU"/>
        </w:rPr>
        <w:t>Форма, сроки и порядок оплаты оказанных услуг</w:t>
      </w:r>
      <w:r w:rsidRPr="00803D6F">
        <w:rPr>
          <w:rFonts w:ascii="Times New Roman" w:hAnsi="Times New Roman"/>
          <w:sz w:val="16"/>
          <w:szCs w:val="16"/>
          <w:lang w:val="ru-RU"/>
        </w:rPr>
        <w:t>: срок внесения платы нанимателями помещений платы за содержание и ремонт в многоквартирном доме не позднее 10 числа месяца, следующего за отчетным.</w:t>
      </w:r>
    </w:p>
    <w:p w:rsidR="00803D6F" w:rsidRPr="00803D6F" w:rsidRDefault="00803D6F" w:rsidP="00803D6F">
      <w:pPr>
        <w:jc w:val="both"/>
        <w:rPr>
          <w:rFonts w:ascii="Times New Roman" w:hAnsi="Times New Roman"/>
          <w:b/>
          <w:sz w:val="16"/>
          <w:szCs w:val="16"/>
          <w:lang w:val="ru-RU"/>
        </w:rPr>
      </w:pPr>
      <w:r w:rsidRPr="00803D6F">
        <w:rPr>
          <w:rFonts w:ascii="Times New Roman" w:hAnsi="Times New Roman"/>
          <w:b/>
          <w:sz w:val="16"/>
          <w:szCs w:val="16"/>
          <w:lang w:val="ru-RU"/>
        </w:rPr>
        <w:t xml:space="preserve">11. </w:t>
      </w:r>
      <w:r w:rsidRPr="00803D6F">
        <w:rPr>
          <w:rFonts w:ascii="Times New Roman" w:hAnsi="Times New Roman"/>
          <w:b/>
          <w:sz w:val="16"/>
          <w:szCs w:val="16"/>
          <w:u w:val="single"/>
          <w:lang w:val="ru-RU"/>
        </w:rPr>
        <w:t>Критерии оценки заявок на участие в конкурсе</w:t>
      </w:r>
      <w:r w:rsidRPr="00803D6F">
        <w:rPr>
          <w:rFonts w:ascii="Times New Roman" w:hAnsi="Times New Roman"/>
          <w:b/>
          <w:sz w:val="16"/>
          <w:szCs w:val="16"/>
          <w:lang w:val="ru-RU"/>
        </w:rPr>
        <w:t xml:space="preserve">: </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11.1. цена оказываемых услуг – 50 %;</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11.2. объем предоставляемых услуг – 50%.</w:t>
      </w:r>
    </w:p>
    <w:p w:rsidR="00803D6F" w:rsidRPr="00803D6F" w:rsidRDefault="00803D6F" w:rsidP="00803D6F">
      <w:pPr>
        <w:jc w:val="both"/>
        <w:rPr>
          <w:rFonts w:ascii="Times New Roman" w:hAnsi="Times New Roman"/>
          <w:b/>
          <w:sz w:val="16"/>
          <w:szCs w:val="16"/>
          <w:lang w:val="ru-RU"/>
        </w:rPr>
      </w:pPr>
    </w:p>
    <w:bookmarkEnd w:id="4"/>
    <w:bookmarkEnd w:id="5"/>
    <w:p w:rsidR="00803D6F" w:rsidRPr="00803D6F" w:rsidRDefault="00803D6F" w:rsidP="00803D6F">
      <w:pPr>
        <w:ind w:firstLine="180"/>
        <w:jc w:val="both"/>
        <w:rPr>
          <w:rFonts w:ascii="Times New Roman" w:hAnsi="Times New Roman"/>
          <w:sz w:val="16"/>
          <w:szCs w:val="16"/>
          <w:lang w:val="ru-RU"/>
        </w:rPr>
      </w:pPr>
      <w:r w:rsidRPr="00803D6F">
        <w:rPr>
          <w:rFonts w:ascii="Times New Roman" w:hAnsi="Times New Roman"/>
          <w:sz w:val="16"/>
          <w:szCs w:val="16"/>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803D6F">
        <w:rPr>
          <w:rFonts w:ascii="Times New Roman" w:hAnsi="Times New Roman"/>
          <w:sz w:val="16"/>
          <w:szCs w:val="16"/>
          <w:lang w:val="ru-RU"/>
        </w:rPr>
        <w:tab/>
      </w:r>
    </w:p>
    <w:p w:rsidR="00803D6F" w:rsidRPr="00803D6F" w:rsidRDefault="00803D6F" w:rsidP="00803D6F">
      <w:pPr>
        <w:pStyle w:val="6"/>
        <w:spacing w:before="0" w:after="0"/>
        <w:ind w:left="720" w:hanging="540"/>
        <w:jc w:val="center"/>
        <w:rPr>
          <w:rFonts w:ascii="Times New Roman" w:hAnsi="Times New Roman" w:cs="Times New Roman"/>
          <w:sz w:val="16"/>
          <w:szCs w:val="16"/>
        </w:rPr>
      </w:pPr>
      <w:r w:rsidRPr="00803D6F">
        <w:rPr>
          <w:rFonts w:ascii="Times New Roman" w:hAnsi="Times New Roman" w:cs="Times New Roman"/>
          <w:sz w:val="16"/>
          <w:szCs w:val="16"/>
        </w:rPr>
        <w:t>Инструкция участникам конкурса</w:t>
      </w:r>
    </w:p>
    <w:p w:rsidR="00803D6F" w:rsidRPr="00803D6F" w:rsidRDefault="00803D6F" w:rsidP="00803D6F">
      <w:pPr>
        <w:ind w:hanging="1620"/>
        <w:rPr>
          <w:rFonts w:ascii="Times New Roman" w:hAnsi="Times New Roman"/>
          <w:sz w:val="16"/>
          <w:szCs w:val="16"/>
          <w:lang w:val="ru-RU"/>
        </w:rPr>
      </w:pPr>
    </w:p>
    <w:p w:rsidR="00803D6F" w:rsidRPr="00803D6F" w:rsidRDefault="00803D6F" w:rsidP="00803D6F">
      <w:pPr>
        <w:jc w:val="center"/>
        <w:rPr>
          <w:rFonts w:ascii="Times New Roman" w:hAnsi="Times New Roman"/>
          <w:b/>
          <w:sz w:val="16"/>
          <w:szCs w:val="16"/>
          <w:lang w:val="ru-RU"/>
        </w:rPr>
      </w:pPr>
      <w:r w:rsidRPr="00803D6F">
        <w:rPr>
          <w:rFonts w:ascii="Times New Roman" w:hAnsi="Times New Roman"/>
          <w:b/>
          <w:sz w:val="16"/>
          <w:szCs w:val="16"/>
          <w:lang w:val="ru-RU"/>
        </w:rPr>
        <w:t xml:space="preserve">1. Разъяснение конкурсной документации </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803D6F">
        <w:rPr>
          <w:rFonts w:ascii="Times New Roman" w:hAnsi="Times New Roman"/>
          <w:sz w:val="16"/>
          <w:szCs w:val="16"/>
        </w:rPr>
        <w:t>www</w:t>
      </w:r>
      <w:r w:rsidRPr="00803D6F">
        <w:rPr>
          <w:rFonts w:ascii="Times New Roman" w:hAnsi="Times New Roman"/>
          <w:sz w:val="16"/>
          <w:szCs w:val="16"/>
          <w:lang w:val="ru-RU"/>
        </w:rPr>
        <w:t>.</w:t>
      </w:r>
      <w:r w:rsidRPr="00803D6F">
        <w:rPr>
          <w:rFonts w:ascii="Times New Roman" w:hAnsi="Times New Roman"/>
          <w:sz w:val="16"/>
          <w:szCs w:val="16"/>
        </w:rPr>
        <w:t>torgi</w:t>
      </w:r>
      <w:r w:rsidRPr="00803D6F">
        <w:rPr>
          <w:rFonts w:ascii="Times New Roman" w:hAnsi="Times New Roman"/>
          <w:sz w:val="16"/>
          <w:szCs w:val="16"/>
          <w:lang w:val="ru-RU"/>
        </w:rPr>
        <w:t>.</w:t>
      </w:r>
      <w:r w:rsidRPr="00803D6F">
        <w:rPr>
          <w:rFonts w:ascii="Times New Roman" w:hAnsi="Times New Roman"/>
          <w:sz w:val="16"/>
          <w:szCs w:val="16"/>
        </w:rPr>
        <w:t>gov</w:t>
      </w:r>
      <w:r w:rsidRPr="00803D6F">
        <w:rPr>
          <w:rFonts w:ascii="Times New Roman" w:hAnsi="Times New Roman"/>
          <w:sz w:val="16"/>
          <w:szCs w:val="16"/>
          <w:lang w:val="ru-RU"/>
        </w:rPr>
        <w:t>.</w:t>
      </w:r>
      <w:r w:rsidRPr="00803D6F">
        <w:rPr>
          <w:rFonts w:ascii="Times New Roman" w:hAnsi="Times New Roman"/>
          <w:sz w:val="16"/>
          <w:szCs w:val="16"/>
        </w:rPr>
        <w:t>ru</w:t>
      </w:r>
      <w:r w:rsidRPr="00803D6F">
        <w:rPr>
          <w:rFonts w:ascii="Times New Roman" w:hAnsi="Times New Roman"/>
          <w:sz w:val="16"/>
          <w:szCs w:val="16"/>
          <w:lang w:val="ru-RU"/>
        </w:rPr>
        <w:t xml:space="preserve"> с указанием предмета запроса. </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center"/>
        <w:rPr>
          <w:rFonts w:ascii="Times New Roman" w:hAnsi="Times New Roman"/>
          <w:b/>
          <w:sz w:val="16"/>
          <w:szCs w:val="16"/>
          <w:lang w:val="ru-RU"/>
        </w:rPr>
      </w:pPr>
      <w:r w:rsidRPr="00803D6F">
        <w:rPr>
          <w:rFonts w:ascii="Times New Roman" w:hAnsi="Times New Roman"/>
          <w:b/>
          <w:sz w:val="16"/>
          <w:szCs w:val="16"/>
          <w:lang w:val="ru-RU"/>
        </w:rPr>
        <w:t>2. Внесение изменений в конкурсную документацию</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lang w:val="ru-RU"/>
        </w:rPr>
        <w:lastRenderedPageBreak/>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803D6F" w:rsidRPr="00803D6F" w:rsidRDefault="00803D6F" w:rsidP="00803D6F">
      <w:pPr>
        <w:ind w:firstLine="708"/>
        <w:jc w:val="both"/>
        <w:rPr>
          <w:rFonts w:ascii="Times New Roman" w:hAnsi="Times New Roman"/>
          <w:sz w:val="16"/>
          <w:szCs w:val="16"/>
          <w:lang w:val="ru-RU"/>
        </w:rPr>
      </w:pPr>
      <w:r w:rsidRPr="00803D6F">
        <w:rPr>
          <w:rFonts w:ascii="Times New Roman" w:hAnsi="Times New Roman"/>
          <w:sz w:val="16"/>
          <w:szCs w:val="16"/>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b/>
          <w:sz w:val="16"/>
          <w:szCs w:val="16"/>
          <w:lang w:val="ru-RU"/>
        </w:rPr>
        <w:t>3. Одна конкурсная заявка от каждого участника размещения заказа</w:t>
      </w:r>
      <w:r w:rsidRPr="00803D6F">
        <w:rPr>
          <w:rFonts w:ascii="Times New Roman" w:hAnsi="Times New Roman"/>
          <w:sz w:val="16"/>
          <w:szCs w:val="16"/>
          <w:lang w:val="ru-RU"/>
        </w:rPr>
        <w:t xml:space="preserve"> </w:t>
      </w:r>
    </w:p>
    <w:p w:rsidR="00803D6F" w:rsidRPr="00803D6F" w:rsidRDefault="00803D6F" w:rsidP="00803D6F">
      <w:pPr>
        <w:ind w:firstLine="708"/>
        <w:jc w:val="both"/>
        <w:rPr>
          <w:rFonts w:ascii="Times New Roman" w:hAnsi="Times New Roman"/>
          <w:sz w:val="16"/>
          <w:szCs w:val="16"/>
          <w:lang w:val="ru-RU"/>
        </w:rPr>
      </w:pPr>
      <w:r w:rsidRPr="00803D6F">
        <w:rPr>
          <w:rFonts w:ascii="Times New Roman" w:hAnsi="Times New Roman"/>
          <w:sz w:val="16"/>
          <w:szCs w:val="16"/>
          <w:lang w:val="ru-RU"/>
        </w:rPr>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803D6F" w:rsidRPr="00803D6F" w:rsidRDefault="00803D6F" w:rsidP="00803D6F">
      <w:pPr>
        <w:jc w:val="center"/>
        <w:rPr>
          <w:rFonts w:ascii="Times New Roman" w:hAnsi="Times New Roman"/>
          <w:b/>
          <w:sz w:val="16"/>
          <w:szCs w:val="16"/>
          <w:lang w:val="ru-RU"/>
        </w:rPr>
      </w:pPr>
    </w:p>
    <w:p w:rsidR="00803D6F" w:rsidRPr="00803D6F" w:rsidRDefault="00803D6F" w:rsidP="00803D6F">
      <w:pPr>
        <w:jc w:val="center"/>
        <w:rPr>
          <w:rFonts w:ascii="Times New Roman" w:hAnsi="Times New Roman"/>
          <w:b/>
          <w:sz w:val="16"/>
          <w:szCs w:val="16"/>
          <w:lang w:val="ru-RU"/>
        </w:rPr>
      </w:pPr>
      <w:r w:rsidRPr="00803D6F">
        <w:rPr>
          <w:rFonts w:ascii="Times New Roman" w:hAnsi="Times New Roman"/>
          <w:b/>
          <w:sz w:val="16"/>
          <w:szCs w:val="16"/>
          <w:lang w:val="ru-RU"/>
        </w:rPr>
        <w:t>4. Документация, входящая в заявку на участие в конкурсе</w:t>
      </w:r>
    </w:p>
    <w:p w:rsidR="00803D6F" w:rsidRPr="00803D6F" w:rsidRDefault="00803D6F" w:rsidP="00803D6F">
      <w:pPr>
        <w:ind w:firstLine="283"/>
        <w:rPr>
          <w:rFonts w:ascii="Times New Roman" w:hAnsi="Times New Roman"/>
          <w:bCs/>
          <w:sz w:val="16"/>
          <w:szCs w:val="16"/>
          <w:lang w:val="ru-RU"/>
        </w:rPr>
      </w:pPr>
      <w:r w:rsidRPr="00803D6F">
        <w:rPr>
          <w:rFonts w:ascii="Times New Roman" w:hAnsi="Times New Roman"/>
          <w:bCs/>
          <w:sz w:val="16"/>
          <w:szCs w:val="16"/>
          <w:lang w:val="ru-RU"/>
        </w:rPr>
        <w:t>Заявка на участие в данном конкурсе, подготовленная заинтересованным лицом, должна содержать:</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1) сведения и документы о претенденте:</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наименование, организационно-правовую форму, место нахождения, почтовый адрес - для юридического лица;</w:t>
      </w:r>
    </w:p>
    <w:p w:rsidR="00803D6F" w:rsidRPr="00803D6F" w:rsidRDefault="00803D6F" w:rsidP="00803D6F">
      <w:pPr>
        <w:pStyle w:val="a6"/>
        <w:shd w:val="clear" w:color="auto" w:fill="FFFFFF"/>
        <w:spacing w:after="0"/>
        <w:ind w:firstLine="675"/>
        <w:jc w:val="both"/>
        <w:rPr>
          <w:rStyle w:val="mark"/>
          <w:rFonts w:eastAsiaTheme="minorEastAsia"/>
          <w:i w:val="0"/>
          <w:iCs w:val="0"/>
          <w:sz w:val="16"/>
          <w:szCs w:val="16"/>
        </w:rPr>
      </w:pPr>
      <w:r w:rsidRPr="00803D6F">
        <w:rPr>
          <w:sz w:val="16"/>
          <w:szCs w:val="16"/>
        </w:rPr>
        <w:t>фамилию, имя, отчество </w:t>
      </w:r>
      <w:r w:rsidRPr="00803D6F">
        <w:rPr>
          <w:rStyle w:val="ed"/>
          <w:sz w:val="16"/>
          <w:szCs w:val="16"/>
        </w:rPr>
        <w:t>(при наличии)</w:t>
      </w:r>
      <w:r w:rsidRPr="00803D6F">
        <w:rPr>
          <w:sz w:val="16"/>
          <w:szCs w:val="16"/>
        </w:rPr>
        <w:t>, данные документа, удостоверяющего личность, место жительства - для индивидуального предпринимателя;</w:t>
      </w:r>
      <w:r w:rsidRPr="00803D6F">
        <w:rPr>
          <w:rStyle w:val="mark"/>
          <w:rFonts w:eastAsiaTheme="minorEastAsia"/>
          <w:i w:val="0"/>
          <w:iCs w:val="0"/>
          <w:sz w:val="16"/>
          <w:szCs w:val="16"/>
        </w:rPr>
        <w:t> </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 xml:space="preserve"> номер телефона;</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выписку из Единого государственного реестра юридических лиц - для юридического лица;</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выписку из Единого государственного реестра индивидуальных предпринимателей - для индивидуального предпринимателя;</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реквизиты банковского счета для возврата средств, внесенных в качестве обеспечения заявки на участие в конкурсе;</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документы, подтверждающие внесение средств в качестве обеспечения заявки на участие в конкурсе;</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копии утвержденного бухгалтерского баланса за последний отчетный период;</w:t>
      </w:r>
    </w:p>
    <w:p w:rsidR="00803D6F" w:rsidRPr="00803D6F" w:rsidRDefault="00803D6F" w:rsidP="00803D6F">
      <w:pPr>
        <w:pStyle w:val="a6"/>
        <w:shd w:val="clear" w:color="auto" w:fill="FFFFFF"/>
        <w:spacing w:after="0"/>
        <w:ind w:firstLine="675"/>
        <w:jc w:val="both"/>
        <w:rPr>
          <w:rStyle w:val="mark"/>
          <w:rFonts w:eastAsiaTheme="minorEastAsia"/>
          <w:i w:val="0"/>
          <w:iCs w:val="0"/>
          <w:sz w:val="16"/>
          <w:szCs w:val="16"/>
        </w:rPr>
      </w:pPr>
      <w:r w:rsidRPr="00803D6F">
        <w:rPr>
          <w:sz w:val="16"/>
          <w:szCs w:val="16"/>
        </w:rPr>
        <w:t>3) реквизиты банковского счета для внесения собственниками помещений в многоквартирном доме</w:t>
      </w:r>
      <w:r w:rsidRPr="00803D6F">
        <w:rPr>
          <w:rStyle w:val="ed"/>
          <w:sz w:val="16"/>
          <w:szCs w:val="16"/>
        </w:rPr>
        <w:t>, лицами, принявшими помещения,</w:t>
      </w:r>
      <w:r w:rsidRPr="00803D6F">
        <w:rPr>
          <w:sz w:val="16"/>
          <w:szCs w:val="16"/>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803D6F">
        <w:rPr>
          <w:rStyle w:val="mark"/>
          <w:rFonts w:eastAsiaTheme="minorEastAsia"/>
          <w:i w:val="0"/>
          <w:iCs w:val="0"/>
          <w:sz w:val="16"/>
          <w:szCs w:val="16"/>
        </w:rPr>
        <w:t> </w:t>
      </w:r>
    </w:p>
    <w:p w:rsidR="00803D6F" w:rsidRPr="00803D6F" w:rsidRDefault="00803D6F" w:rsidP="00803D6F">
      <w:pPr>
        <w:pStyle w:val="a6"/>
        <w:shd w:val="clear" w:color="auto" w:fill="FFFFFF"/>
        <w:spacing w:after="0"/>
        <w:ind w:firstLine="675"/>
        <w:jc w:val="both"/>
        <w:rPr>
          <w:sz w:val="16"/>
          <w:szCs w:val="16"/>
        </w:rPr>
      </w:pPr>
      <w:r w:rsidRPr="00803D6F">
        <w:rPr>
          <w:rStyle w:val="ed"/>
          <w:sz w:val="16"/>
          <w:szCs w:val="16"/>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803D6F">
        <w:rPr>
          <w:rStyle w:val="mark"/>
          <w:rFonts w:eastAsiaTheme="minorEastAsia"/>
          <w:i w:val="0"/>
          <w:iCs w:val="0"/>
          <w:sz w:val="16"/>
          <w:szCs w:val="16"/>
        </w:rPr>
        <w:t> </w:t>
      </w:r>
    </w:p>
    <w:p w:rsidR="00803D6F" w:rsidRPr="00803D6F" w:rsidRDefault="00803D6F" w:rsidP="00803D6F">
      <w:pPr>
        <w:widowControl w:val="0"/>
        <w:autoSpaceDE w:val="0"/>
        <w:autoSpaceDN w:val="0"/>
        <w:adjustRightInd w:val="0"/>
        <w:ind w:firstLine="103"/>
        <w:jc w:val="both"/>
        <w:rPr>
          <w:rFonts w:ascii="Times New Roman" w:hAnsi="Times New Roman"/>
          <w:sz w:val="16"/>
          <w:szCs w:val="16"/>
          <w:lang w:val="ru-RU"/>
        </w:rPr>
      </w:pPr>
    </w:p>
    <w:p w:rsidR="00803D6F" w:rsidRPr="00803D6F" w:rsidRDefault="00803D6F" w:rsidP="00803D6F">
      <w:pPr>
        <w:ind w:firstLine="617"/>
        <w:jc w:val="both"/>
        <w:rPr>
          <w:rFonts w:ascii="Times New Roman" w:hAnsi="Times New Roman"/>
          <w:b/>
          <w:sz w:val="16"/>
          <w:szCs w:val="16"/>
          <w:lang w:val="ru-RU"/>
        </w:rPr>
      </w:pPr>
      <w:r w:rsidRPr="00803D6F">
        <w:rPr>
          <w:rFonts w:ascii="Times New Roman" w:hAnsi="Times New Roman"/>
          <w:b/>
          <w:sz w:val="16"/>
          <w:szCs w:val="16"/>
          <w:lang w:val="ru-RU"/>
        </w:rPr>
        <w:t>Неполное предоставление информации</w:t>
      </w:r>
      <w:r w:rsidRPr="00803D6F">
        <w:rPr>
          <w:rFonts w:ascii="Times New Roman" w:hAnsi="Times New Roman"/>
          <w:sz w:val="16"/>
          <w:szCs w:val="16"/>
          <w:lang w:val="ru-RU"/>
        </w:rPr>
        <w:t xml:space="preserve">, требующейся в настоящей конкурсной документации, или же </w:t>
      </w:r>
      <w:r w:rsidRPr="00803D6F">
        <w:rPr>
          <w:rFonts w:ascii="Times New Roman" w:hAnsi="Times New Roman"/>
          <w:b/>
          <w:sz w:val="16"/>
          <w:szCs w:val="16"/>
          <w:lang w:val="ru-RU"/>
        </w:rPr>
        <w:t>подача заявки</w:t>
      </w:r>
      <w:r w:rsidRPr="00803D6F">
        <w:rPr>
          <w:rFonts w:ascii="Times New Roman" w:hAnsi="Times New Roman"/>
          <w:sz w:val="16"/>
          <w:szCs w:val="16"/>
          <w:lang w:val="ru-RU"/>
        </w:rPr>
        <w:t xml:space="preserve"> на участие в конкурсе, по существу </w:t>
      </w:r>
      <w:r w:rsidRPr="00803D6F">
        <w:rPr>
          <w:rFonts w:ascii="Times New Roman" w:hAnsi="Times New Roman"/>
          <w:b/>
          <w:sz w:val="16"/>
          <w:szCs w:val="16"/>
          <w:lang w:val="ru-RU"/>
        </w:rPr>
        <w:t>не отвечающей</w:t>
      </w:r>
      <w:r w:rsidRPr="00803D6F">
        <w:rPr>
          <w:rFonts w:ascii="Times New Roman" w:hAnsi="Times New Roman"/>
          <w:sz w:val="16"/>
          <w:szCs w:val="16"/>
          <w:lang w:val="ru-RU"/>
        </w:rPr>
        <w:t xml:space="preserve"> </w:t>
      </w:r>
      <w:r w:rsidRPr="00803D6F">
        <w:rPr>
          <w:rFonts w:ascii="Times New Roman" w:hAnsi="Times New Roman"/>
          <w:b/>
          <w:sz w:val="16"/>
          <w:szCs w:val="16"/>
          <w:lang w:val="ru-RU"/>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803D6F" w:rsidRPr="00803D6F" w:rsidRDefault="00803D6F" w:rsidP="00803D6F">
      <w:pPr>
        <w:pStyle w:val="western"/>
        <w:ind w:firstLine="619"/>
        <w:jc w:val="center"/>
        <w:rPr>
          <w:b/>
          <w:bCs/>
          <w:sz w:val="16"/>
          <w:szCs w:val="16"/>
        </w:rPr>
      </w:pPr>
    </w:p>
    <w:p w:rsidR="00803D6F" w:rsidRPr="00803D6F" w:rsidRDefault="00803D6F" w:rsidP="00803D6F">
      <w:pPr>
        <w:pStyle w:val="western"/>
        <w:ind w:firstLine="619"/>
        <w:jc w:val="center"/>
        <w:rPr>
          <w:sz w:val="16"/>
          <w:szCs w:val="16"/>
        </w:rPr>
      </w:pPr>
      <w:r w:rsidRPr="00803D6F">
        <w:rPr>
          <w:b/>
          <w:bCs/>
          <w:sz w:val="16"/>
          <w:szCs w:val="16"/>
        </w:rPr>
        <w:t>5. Требования к претендентам:</w:t>
      </w:r>
    </w:p>
    <w:p w:rsidR="00803D6F" w:rsidRPr="00803D6F" w:rsidRDefault="00803D6F" w:rsidP="00803D6F">
      <w:pPr>
        <w:pStyle w:val="western"/>
        <w:spacing w:before="0" w:beforeAutospacing="0" w:after="0" w:afterAutospacing="0"/>
        <w:ind w:firstLine="706"/>
        <w:jc w:val="both"/>
        <w:rPr>
          <w:sz w:val="16"/>
          <w:szCs w:val="16"/>
        </w:rPr>
      </w:pPr>
      <w:r w:rsidRPr="00803D6F">
        <w:rPr>
          <w:sz w:val="16"/>
          <w:szCs w:val="16"/>
        </w:rPr>
        <w:t xml:space="preserve">Конкурсная комиссия рассматривает заявки на участие в конкурсе на </w:t>
      </w:r>
      <w:r w:rsidRPr="00803D6F">
        <w:rPr>
          <w:b/>
          <w:bCs/>
          <w:sz w:val="16"/>
          <w:szCs w:val="16"/>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3) деятельность претендента не приостановлена в порядке, предусмотренном </w:t>
      </w:r>
      <w:hyperlink r:id="rId62" w:tgtFrame="contents" w:history="1">
        <w:r w:rsidRPr="00803D6F">
          <w:rPr>
            <w:rStyle w:val="cmd"/>
            <w:sz w:val="16"/>
            <w:szCs w:val="16"/>
            <w:u w:val="single"/>
          </w:rPr>
          <w:t>Кодексом Российской Федерации об административных правонарушениях</w:t>
        </w:r>
      </w:hyperlink>
      <w:r w:rsidRPr="00803D6F">
        <w:rPr>
          <w:sz w:val="16"/>
          <w:szCs w:val="16"/>
        </w:rPr>
        <w:t>;</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803D6F" w:rsidRPr="00803D6F" w:rsidRDefault="00803D6F" w:rsidP="00803D6F">
      <w:pPr>
        <w:pStyle w:val="a6"/>
        <w:shd w:val="clear" w:color="auto" w:fill="FFFFFF"/>
        <w:spacing w:after="0"/>
        <w:ind w:firstLine="675"/>
        <w:jc w:val="both"/>
        <w:rPr>
          <w:rStyle w:val="ed"/>
          <w:sz w:val="16"/>
          <w:szCs w:val="16"/>
        </w:rPr>
      </w:pPr>
      <w:r w:rsidRPr="00803D6F">
        <w:rPr>
          <w:sz w:val="16"/>
          <w:szCs w:val="16"/>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803D6F">
        <w:rPr>
          <w:rStyle w:val="ed"/>
          <w:sz w:val="16"/>
          <w:szCs w:val="16"/>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803D6F" w:rsidRPr="00803D6F" w:rsidRDefault="00803D6F" w:rsidP="00803D6F">
      <w:pPr>
        <w:pStyle w:val="a6"/>
        <w:shd w:val="clear" w:color="auto" w:fill="FFFFFF"/>
        <w:spacing w:after="0"/>
        <w:ind w:firstLine="675"/>
        <w:jc w:val="both"/>
        <w:rPr>
          <w:sz w:val="16"/>
          <w:szCs w:val="16"/>
        </w:rPr>
      </w:pPr>
      <w:r w:rsidRPr="00803D6F">
        <w:rPr>
          <w:sz w:val="16"/>
          <w:szCs w:val="16"/>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803D6F" w:rsidRPr="00803D6F" w:rsidRDefault="00803D6F" w:rsidP="00803D6F">
      <w:pPr>
        <w:pStyle w:val="a6"/>
        <w:shd w:val="clear" w:color="auto" w:fill="FFFFFF"/>
        <w:spacing w:after="0"/>
        <w:ind w:firstLine="675"/>
        <w:jc w:val="both"/>
        <w:rPr>
          <w:rStyle w:val="mark"/>
          <w:rFonts w:eastAsiaTheme="minorEastAsia"/>
          <w:i w:val="0"/>
          <w:iCs w:val="0"/>
          <w:sz w:val="16"/>
          <w:szCs w:val="16"/>
        </w:rPr>
      </w:pPr>
      <w:r w:rsidRPr="00803D6F">
        <w:rPr>
          <w:rStyle w:val="ed"/>
          <w:sz w:val="16"/>
          <w:szCs w:val="16"/>
        </w:rPr>
        <w:lastRenderedPageBreak/>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803D6F">
        <w:rPr>
          <w:rStyle w:val="mark"/>
          <w:rFonts w:eastAsiaTheme="minorEastAsia"/>
          <w:i w:val="0"/>
          <w:iCs w:val="0"/>
          <w:sz w:val="16"/>
          <w:szCs w:val="16"/>
        </w:rPr>
        <w:t> </w:t>
      </w:r>
    </w:p>
    <w:p w:rsidR="00803D6F" w:rsidRPr="00803D6F" w:rsidRDefault="00803D6F" w:rsidP="00803D6F">
      <w:pPr>
        <w:pStyle w:val="a6"/>
        <w:shd w:val="clear" w:color="auto" w:fill="FFFFFF"/>
        <w:spacing w:after="0"/>
        <w:ind w:firstLine="675"/>
        <w:jc w:val="both"/>
        <w:rPr>
          <w:sz w:val="16"/>
          <w:szCs w:val="16"/>
        </w:rPr>
      </w:pPr>
      <w:r w:rsidRPr="00803D6F">
        <w:rPr>
          <w:rStyle w:val="ed"/>
          <w:sz w:val="16"/>
          <w:szCs w:val="16"/>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803D6F">
        <w:rPr>
          <w:rStyle w:val="mark"/>
          <w:rFonts w:eastAsiaTheme="minorEastAsia"/>
          <w:i w:val="0"/>
          <w:iCs w:val="0"/>
          <w:sz w:val="16"/>
          <w:szCs w:val="16"/>
        </w:rPr>
        <w:t> </w:t>
      </w:r>
    </w:p>
    <w:p w:rsidR="00803D6F" w:rsidRPr="00803D6F" w:rsidRDefault="00803D6F" w:rsidP="00803D6F">
      <w:pPr>
        <w:pStyle w:val="western"/>
        <w:spacing w:before="0" w:beforeAutospacing="0" w:after="0" w:afterAutospacing="0"/>
        <w:ind w:firstLine="709"/>
        <w:jc w:val="both"/>
        <w:rPr>
          <w:sz w:val="16"/>
          <w:szCs w:val="16"/>
        </w:rPr>
      </w:pPr>
      <w:r w:rsidRPr="00803D6F">
        <w:rPr>
          <w:b/>
          <w:bCs/>
          <w:i/>
          <w:iCs/>
          <w:sz w:val="16"/>
          <w:szCs w:val="16"/>
        </w:rPr>
        <w:t>На основании результатов рассмотрения заявок</w:t>
      </w:r>
      <w:r w:rsidRPr="00803D6F">
        <w:rPr>
          <w:sz w:val="16"/>
          <w:szCs w:val="16"/>
        </w:rPr>
        <w:t xml:space="preserve"> на участие в конкурсе </w:t>
      </w:r>
      <w:r w:rsidRPr="00803D6F">
        <w:rPr>
          <w:b/>
          <w:bCs/>
          <w:i/>
          <w:iCs/>
          <w:sz w:val="16"/>
          <w:szCs w:val="16"/>
        </w:rPr>
        <w:t>конкурсной комиссией принимается решение</w:t>
      </w:r>
      <w:r w:rsidRPr="00803D6F">
        <w:rPr>
          <w:b/>
          <w:bCs/>
          <w:sz w:val="16"/>
          <w:szCs w:val="16"/>
        </w:rPr>
        <w:t xml:space="preserve"> </w:t>
      </w:r>
      <w:r w:rsidRPr="00803D6F">
        <w:rPr>
          <w:b/>
          <w:bCs/>
          <w:i/>
          <w:iCs/>
          <w:sz w:val="16"/>
          <w:szCs w:val="16"/>
        </w:rPr>
        <w:t>о допуске к участию в конкурсе</w:t>
      </w:r>
      <w:r w:rsidRPr="00803D6F">
        <w:rPr>
          <w:sz w:val="16"/>
          <w:szCs w:val="16"/>
        </w:rPr>
        <w:t xml:space="preserve"> претендента и </w:t>
      </w:r>
      <w:r w:rsidRPr="00803D6F">
        <w:rPr>
          <w:b/>
          <w:bCs/>
          <w:i/>
          <w:iCs/>
          <w:sz w:val="16"/>
          <w:szCs w:val="16"/>
        </w:rPr>
        <w:t>о признании претендента</w:t>
      </w:r>
      <w:r w:rsidRPr="00803D6F">
        <w:rPr>
          <w:sz w:val="16"/>
          <w:szCs w:val="16"/>
        </w:rPr>
        <w:t xml:space="preserve">, подавшего заявку на участие в конкурсе, </w:t>
      </w:r>
      <w:r w:rsidRPr="00803D6F">
        <w:rPr>
          <w:b/>
          <w:bCs/>
          <w:i/>
          <w:iCs/>
          <w:sz w:val="16"/>
          <w:szCs w:val="16"/>
        </w:rPr>
        <w:t>участником конкурса</w:t>
      </w:r>
      <w:r w:rsidRPr="00803D6F">
        <w:rPr>
          <w:sz w:val="16"/>
          <w:szCs w:val="16"/>
        </w:rPr>
        <w:t xml:space="preserve"> или </w:t>
      </w:r>
      <w:r w:rsidRPr="00803D6F">
        <w:rPr>
          <w:b/>
          <w:bCs/>
          <w:i/>
          <w:iCs/>
          <w:sz w:val="16"/>
          <w:szCs w:val="16"/>
        </w:rPr>
        <w:t>об отказе в допуске такого участника</w:t>
      </w:r>
      <w:r w:rsidRPr="00803D6F">
        <w:rPr>
          <w:sz w:val="16"/>
          <w:szCs w:val="16"/>
        </w:rPr>
        <w:t xml:space="preserve"> </w:t>
      </w:r>
      <w:r w:rsidRPr="00803D6F">
        <w:rPr>
          <w:b/>
          <w:bCs/>
          <w:i/>
          <w:iCs/>
          <w:sz w:val="16"/>
          <w:szCs w:val="16"/>
        </w:rPr>
        <w:t>к участию в конкурсе</w:t>
      </w:r>
      <w:r w:rsidRPr="00803D6F">
        <w:rPr>
          <w:sz w:val="16"/>
          <w:szCs w:val="16"/>
        </w:rPr>
        <w:t xml:space="preserve">. </w:t>
      </w:r>
    </w:p>
    <w:p w:rsidR="00803D6F" w:rsidRPr="00803D6F" w:rsidRDefault="00803D6F" w:rsidP="00803D6F">
      <w:pPr>
        <w:pStyle w:val="western"/>
        <w:spacing w:before="0" w:beforeAutospacing="0" w:after="0" w:afterAutospacing="0"/>
        <w:ind w:firstLine="709"/>
        <w:jc w:val="both"/>
        <w:rPr>
          <w:sz w:val="16"/>
          <w:szCs w:val="16"/>
        </w:rPr>
      </w:pPr>
      <w:r w:rsidRPr="00803D6F">
        <w:rPr>
          <w:b/>
          <w:bCs/>
          <w:i/>
          <w:iCs/>
          <w:sz w:val="16"/>
          <w:szCs w:val="16"/>
        </w:rPr>
        <w:t>Участникам конкурса</w:t>
      </w:r>
      <w:r w:rsidRPr="00803D6F">
        <w:rPr>
          <w:sz w:val="16"/>
          <w:szCs w:val="16"/>
        </w:rPr>
        <w:t xml:space="preserve">, подавшим заявки на участие в конкурсе и </w:t>
      </w:r>
      <w:r w:rsidRPr="00803D6F">
        <w:rPr>
          <w:b/>
          <w:bCs/>
          <w:i/>
          <w:iCs/>
          <w:sz w:val="16"/>
          <w:szCs w:val="16"/>
        </w:rPr>
        <w:t>признанным участниками конкурса</w:t>
      </w:r>
      <w:r w:rsidRPr="00803D6F">
        <w:rPr>
          <w:sz w:val="16"/>
          <w:szCs w:val="16"/>
        </w:rPr>
        <w:t xml:space="preserve">, и участникам конкурса, </w:t>
      </w:r>
      <w:r w:rsidRPr="00803D6F">
        <w:rPr>
          <w:b/>
          <w:bCs/>
          <w:i/>
          <w:iCs/>
          <w:sz w:val="16"/>
          <w:szCs w:val="16"/>
        </w:rPr>
        <w:t>подавшим заявки на участие в конкурсе и не допущенным к участию в конкурсе</w:t>
      </w:r>
      <w:r w:rsidRPr="00803D6F">
        <w:rPr>
          <w:sz w:val="16"/>
          <w:szCs w:val="16"/>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
    <w:p w:rsidR="00803D6F" w:rsidRPr="00803D6F" w:rsidRDefault="00803D6F" w:rsidP="00803D6F">
      <w:pPr>
        <w:pStyle w:val="western"/>
        <w:spacing w:before="0" w:beforeAutospacing="0" w:after="0" w:afterAutospacing="0"/>
        <w:ind w:firstLine="709"/>
        <w:jc w:val="both"/>
        <w:rPr>
          <w:sz w:val="16"/>
          <w:szCs w:val="16"/>
        </w:rPr>
      </w:pPr>
    </w:p>
    <w:p w:rsidR="00803D6F" w:rsidRPr="00803D6F" w:rsidRDefault="00803D6F" w:rsidP="00803D6F">
      <w:pPr>
        <w:pStyle w:val="western"/>
        <w:jc w:val="center"/>
        <w:rPr>
          <w:sz w:val="16"/>
          <w:szCs w:val="16"/>
        </w:rPr>
      </w:pPr>
      <w:r w:rsidRPr="00803D6F">
        <w:rPr>
          <w:b/>
          <w:bCs/>
          <w:sz w:val="16"/>
          <w:szCs w:val="16"/>
        </w:rPr>
        <w:t>6. Изменения в заявки на участие в конкурсе и их отзыв</w:t>
      </w:r>
    </w:p>
    <w:p w:rsidR="00803D6F" w:rsidRPr="00803D6F" w:rsidRDefault="00803D6F" w:rsidP="00803D6F">
      <w:pPr>
        <w:pStyle w:val="western"/>
        <w:ind w:firstLine="706"/>
        <w:rPr>
          <w:sz w:val="16"/>
          <w:szCs w:val="16"/>
        </w:rPr>
      </w:pPr>
      <w:r w:rsidRPr="00803D6F">
        <w:rPr>
          <w:sz w:val="16"/>
          <w:szCs w:val="16"/>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803D6F" w:rsidRPr="00803D6F" w:rsidRDefault="00803D6F" w:rsidP="00803D6F">
      <w:pPr>
        <w:pStyle w:val="a6"/>
        <w:jc w:val="both"/>
        <w:rPr>
          <w:sz w:val="16"/>
          <w:szCs w:val="16"/>
        </w:rPr>
      </w:pPr>
      <w:r w:rsidRPr="00803D6F">
        <w:rPr>
          <w:sz w:val="16"/>
          <w:szCs w:val="16"/>
        </w:rPr>
        <w:t>- Заявки на участие в конкурсе отзываются в следующем порядке:</w:t>
      </w:r>
    </w:p>
    <w:p w:rsidR="00803D6F" w:rsidRPr="00803D6F" w:rsidRDefault="00803D6F" w:rsidP="00803D6F">
      <w:pPr>
        <w:pStyle w:val="a6"/>
        <w:jc w:val="both"/>
        <w:rPr>
          <w:sz w:val="16"/>
          <w:szCs w:val="16"/>
        </w:rPr>
      </w:pPr>
      <w:r w:rsidRPr="00803D6F">
        <w:rPr>
          <w:sz w:val="16"/>
          <w:szCs w:val="16"/>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803D6F" w:rsidRPr="00803D6F" w:rsidRDefault="00803D6F" w:rsidP="00803D6F">
      <w:pPr>
        <w:pStyle w:val="a6"/>
        <w:jc w:val="both"/>
        <w:rPr>
          <w:sz w:val="16"/>
          <w:szCs w:val="16"/>
        </w:rPr>
      </w:pPr>
      <w:r w:rsidRPr="00803D6F">
        <w:rPr>
          <w:sz w:val="16"/>
          <w:szCs w:val="16"/>
        </w:rPr>
        <w:t xml:space="preserve">- Отзывы заявок на участие в конкурсе регистрируются в порядке, установленном настоящей конкурсной документации. </w:t>
      </w:r>
    </w:p>
    <w:p w:rsidR="00803D6F" w:rsidRPr="00803D6F" w:rsidRDefault="00803D6F" w:rsidP="00803D6F">
      <w:pPr>
        <w:pStyle w:val="a6"/>
        <w:jc w:val="both"/>
        <w:rPr>
          <w:sz w:val="16"/>
          <w:szCs w:val="16"/>
        </w:rPr>
      </w:pPr>
      <w:r w:rsidRPr="00803D6F">
        <w:rPr>
          <w:sz w:val="16"/>
          <w:szCs w:val="16"/>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803D6F" w:rsidRPr="00803D6F" w:rsidRDefault="00803D6F" w:rsidP="00803D6F">
      <w:pPr>
        <w:pStyle w:val="a6"/>
        <w:ind w:firstLine="706"/>
        <w:jc w:val="both"/>
        <w:rPr>
          <w:b/>
          <w:bCs/>
          <w:i/>
          <w:iCs/>
          <w:sz w:val="16"/>
          <w:szCs w:val="16"/>
        </w:rPr>
      </w:pPr>
      <w:r w:rsidRPr="00803D6F">
        <w:rPr>
          <w:b/>
          <w:bCs/>
          <w:i/>
          <w:iCs/>
          <w:sz w:val="16"/>
          <w:szCs w:val="16"/>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803D6F" w:rsidRPr="00803D6F" w:rsidRDefault="00803D6F" w:rsidP="00803D6F">
      <w:pPr>
        <w:pStyle w:val="western"/>
        <w:jc w:val="center"/>
        <w:rPr>
          <w:sz w:val="16"/>
          <w:szCs w:val="16"/>
        </w:rPr>
      </w:pPr>
      <w:r w:rsidRPr="00803D6F">
        <w:rPr>
          <w:b/>
          <w:bCs/>
          <w:sz w:val="16"/>
          <w:szCs w:val="16"/>
        </w:rPr>
        <w:t>8. Соблюдение конфиденциальности</w:t>
      </w:r>
    </w:p>
    <w:p w:rsidR="00803D6F" w:rsidRPr="00803D6F" w:rsidRDefault="00803D6F" w:rsidP="00803D6F">
      <w:pPr>
        <w:pStyle w:val="western"/>
        <w:ind w:firstLine="706"/>
        <w:jc w:val="both"/>
        <w:rPr>
          <w:sz w:val="16"/>
          <w:szCs w:val="16"/>
        </w:rPr>
      </w:pPr>
      <w:r w:rsidRPr="00803D6F">
        <w:rPr>
          <w:sz w:val="16"/>
          <w:szCs w:val="16"/>
        </w:rPr>
        <w:t xml:space="preserve">При проведении конкурса какие-либо </w:t>
      </w:r>
      <w:r w:rsidRPr="00803D6F">
        <w:rPr>
          <w:b/>
          <w:bCs/>
          <w:sz w:val="16"/>
          <w:szCs w:val="16"/>
        </w:rPr>
        <w:t>переговоры</w:t>
      </w:r>
      <w:r w:rsidRPr="00803D6F">
        <w:rPr>
          <w:sz w:val="16"/>
          <w:szCs w:val="16"/>
        </w:rPr>
        <w:t xml:space="preserve"> организатора конкурса или конкурсной комиссии с участником конкурса </w:t>
      </w:r>
      <w:r w:rsidRPr="00803D6F">
        <w:rPr>
          <w:b/>
          <w:bCs/>
          <w:sz w:val="16"/>
          <w:szCs w:val="16"/>
        </w:rPr>
        <w:t>не допускаются</w:t>
      </w:r>
      <w:r w:rsidRPr="00803D6F">
        <w:rPr>
          <w:sz w:val="16"/>
          <w:szCs w:val="16"/>
        </w:rPr>
        <w:t>.</w:t>
      </w:r>
    </w:p>
    <w:p w:rsidR="00803D6F" w:rsidRPr="00803D6F" w:rsidRDefault="00803D6F" w:rsidP="00803D6F">
      <w:pPr>
        <w:pStyle w:val="a6"/>
        <w:spacing w:after="115"/>
        <w:jc w:val="center"/>
        <w:rPr>
          <w:sz w:val="16"/>
          <w:szCs w:val="16"/>
        </w:rPr>
      </w:pPr>
      <w:r w:rsidRPr="00803D6F">
        <w:rPr>
          <w:b/>
          <w:bCs/>
          <w:sz w:val="16"/>
          <w:szCs w:val="16"/>
        </w:rPr>
        <w:t>9. Условия допуска претендента к участию в конкурсе</w:t>
      </w:r>
    </w:p>
    <w:p w:rsidR="00803D6F" w:rsidRPr="00803D6F" w:rsidRDefault="00803D6F" w:rsidP="00803D6F">
      <w:pPr>
        <w:pStyle w:val="a6"/>
        <w:spacing w:after="0"/>
        <w:jc w:val="both"/>
        <w:rPr>
          <w:sz w:val="16"/>
          <w:szCs w:val="16"/>
        </w:rPr>
      </w:pPr>
      <w:r w:rsidRPr="00803D6F">
        <w:rPr>
          <w:sz w:val="16"/>
          <w:szCs w:val="16"/>
        </w:rPr>
        <w:t>При рассмотрении заявок на участие в конкурсе, претендент не допускается конкурсной комиссией к участию в конкурсе в случае:</w:t>
      </w:r>
    </w:p>
    <w:p w:rsidR="00803D6F" w:rsidRPr="00803D6F" w:rsidRDefault="00803D6F" w:rsidP="00803D6F">
      <w:pPr>
        <w:pStyle w:val="a6"/>
        <w:spacing w:after="0"/>
        <w:jc w:val="both"/>
        <w:rPr>
          <w:sz w:val="16"/>
          <w:szCs w:val="16"/>
        </w:rPr>
      </w:pPr>
      <w:r w:rsidRPr="00803D6F">
        <w:rPr>
          <w:sz w:val="16"/>
          <w:szCs w:val="16"/>
        </w:rPr>
        <w:t xml:space="preserve">- </w:t>
      </w:r>
      <w:r w:rsidRPr="00803D6F">
        <w:rPr>
          <w:b/>
          <w:bCs/>
          <w:i/>
          <w:iCs/>
          <w:sz w:val="16"/>
          <w:szCs w:val="16"/>
          <w:u w:val="single"/>
        </w:rPr>
        <w:t>непредставления</w:t>
      </w:r>
      <w:r w:rsidRPr="00803D6F">
        <w:rPr>
          <w:b/>
          <w:bCs/>
          <w:i/>
          <w:iCs/>
          <w:sz w:val="16"/>
          <w:szCs w:val="16"/>
        </w:rPr>
        <w:t xml:space="preserve"> определенных п. 4 настоящей конкурсной документации </w:t>
      </w:r>
      <w:r w:rsidRPr="00803D6F">
        <w:rPr>
          <w:b/>
          <w:bCs/>
          <w:i/>
          <w:iCs/>
          <w:sz w:val="16"/>
          <w:szCs w:val="16"/>
          <w:u w:val="single"/>
        </w:rPr>
        <w:t>документов</w:t>
      </w:r>
      <w:r w:rsidRPr="00803D6F">
        <w:rPr>
          <w:sz w:val="16"/>
          <w:szCs w:val="16"/>
        </w:rPr>
        <w:t xml:space="preserve"> либо наличия в таких документах недостоверных сведений об участнике конкурса;</w:t>
      </w:r>
    </w:p>
    <w:p w:rsidR="00803D6F" w:rsidRPr="00803D6F" w:rsidRDefault="00803D6F" w:rsidP="00803D6F">
      <w:pPr>
        <w:pStyle w:val="a6"/>
        <w:spacing w:after="0"/>
        <w:jc w:val="both"/>
        <w:rPr>
          <w:sz w:val="16"/>
          <w:szCs w:val="16"/>
        </w:rPr>
      </w:pPr>
      <w:r w:rsidRPr="00803D6F">
        <w:rPr>
          <w:sz w:val="16"/>
          <w:szCs w:val="16"/>
        </w:rPr>
        <w:t xml:space="preserve">- </w:t>
      </w:r>
      <w:r w:rsidRPr="00803D6F">
        <w:rPr>
          <w:b/>
          <w:bCs/>
          <w:i/>
          <w:iCs/>
          <w:sz w:val="16"/>
          <w:szCs w:val="16"/>
          <w:u w:val="single"/>
        </w:rPr>
        <w:t>несоответствие требованиям</w:t>
      </w:r>
      <w:r w:rsidRPr="00803D6F">
        <w:rPr>
          <w:b/>
          <w:bCs/>
          <w:i/>
          <w:iCs/>
          <w:sz w:val="16"/>
          <w:szCs w:val="16"/>
        </w:rPr>
        <w:t>, установленным п.5 настоящей конкурсной документации</w:t>
      </w:r>
      <w:r w:rsidRPr="00803D6F">
        <w:rPr>
          <w:sz w:val="16"/>
          <w:szCs w:val="16"/>
        </w:rPr>
        <w:t xml:space="preserve"> </w:t>
      </w:r>
      <w:r w:rsidRPr="00803D6F">
        <w:rPr>
          <w:sz w:val="16"/>
          <w:szCs w:val="16"/>
          <w:u w:val="single"/>
        </w:rPr>
        <w:t>к участникам конкурса;</w:t>
      </w:r>
    </w:p>
    <w:p w:rsidR="00803D6F" w:rsidRPr="00803D6F" w:rsidRDefault="00803D6F" w:rsidP="00803D6F">
      <w:pPr>
        <w:pStyle w:val="western"/>
        <w:spacing w:before="0" w:beforeAutospacing="0" w:after="0" w:afterAutospacing="0"/>
        <w:jc w:val="both"/>
        <w:rPr>
          <w:sz w:val="16"/>
          <w:szCs w:val="16"/>
        </w:rPr>
      </w:pPr>
      <w:r w:rsidRPr="00803D6F">
        <w:rPr>
          <w:sz w:val="16"/>
          <w:szCs w:val="16"/>
        </w:rPr>
        <w:t xml:space="preserve">- </w:t>
      </w:r>
      <w:r w:rsidRPr="00803D6F">
        <w:rPr>
          <w:b/>
          <w:bCs/>
          <w:i/>
          <w:iCs/>
          <w:sz w:val="16"/>
          <w:szCs w:val="16"/>
          <w:u w:val="single"/>
        </w:rPr>
        <w:t>несоответствия заявки</w:t>
      </w:r>
      <w:r w:rsidRPr="00803D6F">
        <w:rPr>
          <w:sz w:val="16"/>
          <w:szCs w:val="16"/>
          <w:u w:val="single"/>
        </w:rPr>
        <w:t xml:space="preserve"> </w:t>
      </w:r>
      <w:r w:rsidRPr="00803D6F">
        <w:rPr>
          <w:sz w:val="16"/>
          <w:szCs w:val="16"/>
        </w:rPr>
        <w:t>на участие в конкурсе</w:t>
      </w:r>
      <w:r w:rsidRPr="00803D6F">
        <w:rPr>
          <w:sz w:val="16"/>
          <w:szCs w:val="16"/>
          <w:u w:val="single"/>
        </w:rPr>
        <w:t xml:space="preserve"> </w:t>
      </w:r>
      <w:r w:rsidRPr="00803D6F">
        <w:rPr>
          <w:b/>
          <w:bCs/>
          <w:i/>
          <w:iCs/>
          <w:sz w:val="16"/>
          <w:szCs w:val="16"/>
          <w:u w:val="single"/>
        </w:rPr>
        <w:t>требованиям конкурсной документации</w:t>
      </w:r>
      <w:r w:rsidRPr="00803D6F">
        <w:rPr>
          <w:sz w:val="16"/>
          <w:szCs w:val="16"/>
          <w:u w:val="single"/>
        </w:rPr>
        <w:t>.</w:t>
      </w:r>
    </w:p>
    <w:p w:rsidR="00803D6F" w:rsidRPr="00803D6F" w:rsidRDefault="00803D6F" w:rsidP="00803D6F">
      <w:pPr>
        <w:pStyle w:val="western"/>
        <w:jc w:val="both"/>
        <w:rPr>
          <w:sz w:val="16"/>
          <w:szCs w:val="16"/>
        </w:rPr>
      </w:pPr>
      <w:r w:rsidRPr="00803D6F">
        <w:rPr>
          <w:b/>
          <w:bCs/>
          <w:sz w:val="16"/>
          <w:szCs w:val="16"/>
        </w:rPr>
        <w:t>10. Порядок рассмотрения заявок на участие в конкурсе</w:t>
      </w:r>
    </w:p>
    <w:p w:rsidR="00803D6F" w:rsidRPr="00803D6F" w:rsidRDefault="00803D6F" w:rsidP="00803D6F">
      <w:pPr>
        <w:pStyle w:val="western"/>
        <w:ind w:firstLine="547"/>
        <w:jc w:val="both"/>
        <w:rPr>
          <w:sz w:val="16"/>
          <w:szCs w:val="16"/>
        </w:rPr>
      </w:pPr>
      <w:r w:rsidRPr="00803D6F">
        <w:rPr>
          <w:sz w:val="16"/>
          <w:szCs w:val="16"/>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803D6F" w:rsidRPr="00803D6F" w:rsidRDefault="00803D6F" w:rsidP="00803D6F">
      <w:pPr>
        <w:pStyle w:val="western"/>
        <w:ind w:firstLine="547"/>
        <w:jc w:val="both"/>
        <w:rPr>
          <w:sz w:val="16"/>
          <w:szCs w:val="16"/>
        </w:rPr>
      </w:pPr>
      <w:r w:rsidRPr="00803D6F">
        <w:rPr>
          <w:sz w:val="16"/>
          <w:szCs w:val="16"/>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803D6F" w:rsidRPr="00803D6F" w:rsidRDefault="00803D6F" w:rsidP="00803D6F">
      <w:pPr>
        <w:pStyle w:val="western"/>
        <w:jc w:val="both"/>
        <w:rPr>
          <w:sz w:val="16"/>
          <w:szCs w:val="16"/>
        </w:rPr>
      </w:pPr>
      <w:r w:rsidRPr="00803D6F">
        <w:rPr>
          <w:b/>
          <w:bCs/>
          <w:sz w:val="16"/>
          <w:szCs w:val="16"/>
        </w:rPr>
        <w:lastRenderedPageBreak/>
        <w:t>11. Порядок проведения конкурса</w:t>
      </w:r>
    </w:p>
    <w:p w:rsidR="00803D6F" w:rsidRPr="00803D6F" w:rsidRDefault="00803D6F" w:rsidP="00803D6F">
      <w:pPr>
        <w:pStyle w:val="western"/>
        <w:ind w:firstLine="706"/>
        <w:jc w:val="both"/>
        <w:rPr>
          <w:sz w:val="16"/>
          <w:szCs w:val="16"/>
        </w:rPr>
      </w:pPr>
      <w:r w:rsidRPr="00803D6F">
        <w:rPr>
          <w:sz w:val="16"/>
          <w:szCs w:val="16"/>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803D6F" w:rsidRPr="00803D6F" w:rsidRDefault="00803D6F" w:rsidP="00803D6F">
      <w:pPr>
        <w:pStyle w:val="western"/>
        <w:ind w:firstLine="706"/>
        <w:jc w:val="both"/>
        <w:rPr>
          <w:sz w:val="16"/>
          <w:szCs w:val="16"/>
        </w:rPr>
      </w:pPr>
      <w:r w:rsidRPr="00803D6F">
        <w:rPr>
          <w:sz w:val="16"/>
          <w:szCs w:val="16"/>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803D6F" w:rsidRPr="00803D6F" w:rsidRDefault="00803D6F" w:rsidP="00803D6F">
      <w:pPr>
        <w:pStyle w:val="western"/>
        <w:ind w:firstLine="706"/>
        <w:jc w:val="both"/>
        <w:rPr>
          <w:sz w:val="16"/>
          <w:szCs w:val="16"/>
        </w:rPr>
      </w:pPr>
      <w:r w:rsidRPr="00803D6F">
        <w:rPr>
          <w:sz w:val="16"/>
          <w:szCs w:val="16"/>
        </w:rPr>
        <w:t>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803D6F" w:rsidRPr="00803D6F" w:rsidRDefault="00803D6F" w:rsidP="00803D6F">
      <w:pPr>
        <w:pStyle w:val="western"/>
        <w:ind w:firstLine="706"/>
        <w:jc w:val="both"/>
        <w:rPr>
          <w:sz w:val="16"/>
          <w:szCs w:val="16"/>
        </w:rPr>
      </w:pPr>
      <w:r w:rsidRPr="00803D6F">
        <w:rPr>
          <w:sz w:val="16"/>
          <w:szCs w:val="16"/>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803D6F" w:rsidRPr="00803D6F" w:rsidRDefault="00803D6F" w:rsidP="00803D6F">
      <w:pPr>
        <w:pStyle w:val="western"/>
        <w:ind w:firstLine="706"/>
        <w:jc w:val="both"/>
        <w:rPr>
          <w:sz w:val="16"/>
          <w:szCs w:val="16"/>
        </w:rPr>
      </w:pPr>
      <w:r w:rsidRPr="00803D6F">
        <w:rPr>
          <w:sz w:val="16"/>
          <w:szCs w:val="16"/>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803D6F" w:rsidRPr="00803D6F" w:rsidRDefault="00803D6F" w:rsidP="00803D6F">
      <w:pPr>
        <w:pStyle w:val="western"/>
        <w:jc w:val="both"/>
        <w:rPr>
          <w:sz w:val="16"/>
          <w:szCs w:val="16"/>
        </w:rPr>
      </w:pPr>
      <w:r w:rsidRPr="00803D6F">
        <w:rPr>
          <w:b/>
          <w:bCs/>
          <w:sz w:val="16"/>
          <w:szCs w:val="16"/>
        </w:rPr>
        <w:t>12. Заключение договора по результатам проведения конкурса</w:t>
      </w:r>
    </w:p>
    <w:p w:rsidR="00803D6F" w:rsidRPr="00803D6F" w:rsidRDefault="00803D6F" w:rsidP="00803D6F">
      <w:pPr>
        <w:pStyle w:val="western"/>
        <w:ind w:firstLine="547"/>
        <w:jc w:val="both"/>
        <w:rPr>
          <w:sz w:val="16"/>
          <w:szCs w:val="16"/>
        </w:rPr>
      </w:pPr>
      <w:r w:rsidRPr="00803D6F">
        <w:rPr>
          <w:sz w:val="16"/>
          <w:szCs w:val="16"/>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803D6F" w:rsidRPr="00803D6F" w:rsidRDefault="00803D6F" w:rsidP="00803D6F">
      <w:pPr>
        <w:pStyle w:val="western"/>
        <w:ind w:firstLine="547"/>
        <w:jc w:val="both"/>
        <w:rPr>
          <w:sz w:val="16"/>
          <w:szCs w:val="16"/>
        </w:rPr>
      </w:pPr>
      <w:r w:rsidRPr="00803D6F">
        <w:rPr>
          <w:sz w:val="16"/>
          <w:szCs w:val="16"/>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803D6F" w:rsidRPr="00803D6F" w:rsidRDefault="00803D6F" w:rsidP="00803D6F">
      <w:pPr>
        <w:pStyle w:val="western"/>
        <w:ind w:firstLine="547"/>
        <w:jc w:val="both"/>
        <w:rPr>
          <w:sz w:val="16"/>
          <w:szCs w:val="16"/>
        </w:rPr>
      </w:pPr>
      <w:r w:rsidRPr="00803D6F">
        <w:rPr>
          <w:sz w:val="16"/>
          <w:szCs w:val="16"/>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803D6F" w:rsidRPr="00803D6F" w:rsidRDefault="00803D6F" w:rsidP="00803D6F">
      <w:pPr>
        <w:pStyle w:val="western"/>
        <w:ind w:firstLine="547"/>
        <w:jc w:val="both"/>
        <w:rPr>
          <w:sz w:val="16"/>
          <w:szCs w:val="16"/>
        </w:rPr>
      </w:pPr>
      <w:r w:rsidRPr="00803D6F">
        <w:rPr>
          <w:sz w:val="16"/>
          <w:szCs w:val="16"/>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803D6F" w:rsidRPr="00803D6F" w:rsidRDefault="00803D6F" w:rsidP="00803D6F">
      <w:pPr>
        <w:pStyle w:val="western"/>
        <w:ind w:firstLine="547"/>
        <w:jc w:val="both"/>
        <w:rPr>
          <w:sz w:val="16"/>
          <w:szCs w:val="16"/>
        </w:rPr>
      </w:pPr>
      <w:r w:rsidRPr="00803D6F">
        <w:rPr>
          <w:sz w:val="16"/>
          <w:szCs w:val="16"/>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803D6F" w:rsidRPr="00803D6F" w:rsidRDefault="00803D6F" w:rsidP="00803D6F">
      <w:pPr>
        <w:pStyle w:val="western"/>
        <w:ind w:firstLine="547"/>
        <w:jc w:val="both"/>
        <w:rPr>
          <w:sz w:val="16"/>
          <w:szCs w:val="16"/>
        </w:rPr>
      </w:pPr>
      <w:r w:rsidRPr="00803D6F">
        <w:rPr>
          <w:sz w:val="16"/>
          <w:szCs w:val="16"/>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803D6F" w:rsidRPr="00803D6F" w:rsidRDefault="00803D6F" w:rsidP="00803D6F">
      <w:pPr>
        <w:pStyle w:val="western"/>
        <w:ind w:firstLine="547"/>
        <w:jc w:val="both"/>
        <w:rPr>
          <w:sz w:val="16"/>
          <w:szCs w:val="16"/>
        </w:rPr>
      </w:pPr>
      <w:r w:rsidRPr="00803D6F">
        <w:rPr>
          <w:sz w:val="16"/>
          <w:szCs w:val="16"/>
        </w:rP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803D6F" w:rsidRPr="00803D6F" w:rsidRDefault="00803D6F" w:rsidP="00803D6F">
      <w:pPr>
        <w:pStyle w:val="western"/>
        <w:ind w:firstLine="547"/>
        <w:jc w:val="both"/>
        <w:rPr>
          <w:sz w:val="16"/>
          <w:szCs w:val="16"/>
        </w:rPr>
      </w:pPr>
      <w:r w:rsidRPr="00803D6F">
        <w:rPr>
          <w:sz w:val="16"/>
          <w:szCs w:val="16"/>
        </w:rPr>
        <w:lastRenderedPageBreak/>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803D6F" w:rsidRPr="00803D6F" w:rsidRDefault="00803D6F" w:rsidP="00803D6F">
      <w:pPr>
        <w:pStyle w:val="western"/>
        <w:spacing w:before="0" w:beforeAutospacing="0" w:after="0" w:afterAutospacing="0"/>
        <w:ind w:firstLine="547"/>
        <w:jc w:val="both"/>
        <w:rPr>
          <w:b/>
          <w:sz w:val="16"/>
          <w:szCs w:val="16"/>
        </w:rPr>
      </w:pPr>
      <w:r w:rsidRPr="00803D6F">
        <w:rPr>
          <w:b/>
          <w:bCs/>
          <w:sz w:val="16"/>
          <w:szCs w:val="16"/>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803D6F" w:rsidRPr="00803D6F" w:rsidRDefault="00803D6F" w:rsidP="00803D6F">
      <w:pPr>
        <w:pStyle w:val="a6"/>
        <w:spacing w:after="0"/>
        <w:ind w:firstLine="547"/>
        <w:jc w:val="both"/>
        <w:rPr>
          <w:sz w:val="16"/>
          <w:szCs w:val="16"/>
        </w:rPr>
      </w:pPr>
      <w:r w:rsidRPr="00803D6F">
        <w:rPr>
          <w:sz w:val="16"/>
          <w:szCs w:val="16"/>
        </w:rPr>
        <w:t>Формы и способы осуществления собственником помещений в многоквартирном доме контроля за выполнением управляющей организацией ее обязательств по договорам управления многоквартирными домами, которые предусматривают:</w:t>
      </w:r>
    </w:p>
    <w:p w:rsidR="00803D6F" w:rsidRPr="00803D6F" w:rsidRDefault="00803D6F" w:rsidP="00803D6F">
      <w:pPr>
        <w:pStyle w:val="a6"/>
        <w:spacing w:after="0"/>
        <w:ind w:firstLine="547"/>
        <w:jc w:val="both"/>
        <w:rPr>
          <w:sz w:val="16"/>
          <w:szCs w:val="16"/>
        </w:rPr>
      </w:pPr>
      <w:r w:rsidRPr="00803D6F">
        <w:rPr>
          <w:sz w:val="16"/>
          <w:szCs w:val="16"/>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803D6F" w:rsidRPr="00803D6F" w:rsidRDefault="00803D6F" w:rsidP="00803D6F">
      <w:pPr>
        <w:pStyle w:val="a6"/>
        <w:spacing w:after="0"/>
        <w:ind w:firstLine="547"/>
        <w:jc w:val="both"/>
        <w:rPr>
          <w:sz w:val="16"/>
          <w:szCs w:val="16"/>
        </w:rPr>
      </w:pPr>
      <w:r w:rsidRPr="00803D6F">
        <w:rPr>
          <w:sz w:val="16"/>
          <w:szCs w:val="16"/>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03D6F" w:rsidRPr="00803D6F" w:rsidRDefault="00803D6F" w:rsidP="00803D6F">
      <w:pPr>
        <w:pStyle w:val="a6"/>
        <w:spacing w:after="0" w:line="245" w:lineRule="atLeast"/>
        <w:ind w:firstLine="533"/>
        <w:jc w:val="both"/>
        <w:rPr>
          <w:sz w:val="16"/>
          <w:szCs w:val="16"/>
        </w:rPr>
      </w:pPr>
      <w:r w:rsidRPr="00803D6F">
        <w:rPr>
          <w:b/>
          <w:bCs/>
          <w:sz w:val="16"/>
          <w:szCs w:val="16"/>
        </w:rPr>
        <w:t>14. Последствия признания конкурса несостоявшимся</w:t>
      </w:r>
    </w:p>
    <w:p w:rsidR="00803D6F" w:rsidRPr="00803D6F" w:rsidRDefault="00803D6F" w:rsidP="00803D6F">
      <w:pPr>
        <w:pStyle w:val="western"/>
        <w:spacing w:before="0" w:beforeAutospacing="0" w:after="0" w:afterAutospacing="0"/>
        <w:ind w:firstLine="547"/>
        <w:jc w:val="both"/>
        <w:rPr>
          <w:sz w:val="16"/>
          <w:szCs w:val="16"/>
        </w:rPr>
      </w:pPr>
      <w:r w:rsidRPr="00803D6F">
        <w:rPr>
          <w:sz w:val="16"/>
          <w:szCs w:val="16"/>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803D6F" w:rsidRPr="00803D6F" w:rsidRDefault="00803D6F" w:rsidP="00803D6F">
      <w:pPr>
        <w:pStyle w:val="a6"/>
        <w:spacing w:after="0" w:line="245" w:lineRule="atLeast"/>
        <w:ind w:firstLine="533"/>
        <w:jc w:val="both"/>
        <w:rPr>
          <w:sz w:val="16"/>
          <w:szCs w:val="16"/>
        </w:rPr>
      </w:pPr>
      <w:r w:rsidRPr="00803D6F">
        <w:rPr>
          <w:sz w:val="16"/>
          <w:szCs w:val="16"/>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803D6F" w:rsidRPr="00803D6F" w:rsidRDefault="00803D6F" w:rsidP="00292439">
      <w:pPr>
        <w:spacing w:line="360" w:lineRule="auto"/>
        <w:rPr>
          <w:rFonts w:ascii="Times New Roman" w:hAnsi="Times New Roman"/>
          <w:b/>
          <w:sz w:val="16"/>
          <w:szCs w:val="16"/>
          <w:lang w:val="ru-RU"/>
        </w:rPr>
      </w:pPr>
    </w:p>
    <w:p w:rsidR="00803D6F" w:rsidRPr="00803D6F" w:rsidRDefault="00803D6F" w:rsidP="00803D6F">
      <w:pPr>
        <w:spacing w:line="360" w:lineRule="auto"/>
        <w:ind w:left="709" w:firstLine="6671"/>
        <w:rPr>
          <w:rFonts w:ascii="Times New Roman" w:hAnsi="Times New Roman"/>
          <w:b/>
          <w:sz w:val="16"/>
          <w:szCs w:val="16"/>
          <w:lang w:val="ru-RU"/>
        </w:rPr>
      </w:pPr>
    </w:p>
    <w:p w:rsidR="00803D6F" w:rsidRPr="00803D6F" w:rsidRDefault="00803D6F" w:rsidP="00803D6F">
      <w:pPr>
        <w:spacing w:line="360" w:lineRule="auto"/>
        <w:ind w:left="709" w:firstLine="6671"/>
        <w:rPr>
          <w:rFonts w:ascii="Times New Roman" w:hAnsi="Times New Roman"/>
          <w:b/>
          <w:sz w:val="16"/>
          <w:szCs w:val="16"/>
          <w:lang w:val="ru-RU"/>
        </w:rPr>
      </w:pPr>
      <w:r w:rsidRPr="00803D6F">
        <w:rPr>
          <w:rFonts w:ascii="Times New Roman" w:hAnsi="Times New Roman"/>
          <w:b/>
          <w:sz w:val="16"/>
          <w:szCs w:val="16"/>
          <w:lang w:val="ru-RU"/>
        </w:rPr>
        <w:t>Приложение № 1</w:t>
      </w:r>
    </w:p>
    <w:p w:rsidR="00803D6F" w:rsidRPr="00803D6F" w:rsidRDefault="00803D6F" w:rsidP="00803D6F">
      <w:pPr>
        <w:spacing w:line="360" w:lineRule="auto"/>
        <w:ind w:firstLine="6840"/>
        <w:jc w:val="center"/>
        <w:rPr>
          <w:rFonts w:ascii="Times New Roman" w:hAnsi="Times New Roman"/>
          <w:b/>
          <w:sz w:val="16"/>
          <w:szCs w:val="16"/>
          <w:lang w:val="ru-RU"/>
        </w:rPr>
      </w:pPr>
    </w:p>
    <w:p w:rsidR="00803D6F" w:rsidRPr="00803D6F" w:rsidRDefault="00803D6F" w:rsidP="00803D6F">
      <w:pPr>
        <w:pStyle w:val="ConsPlusNonformat"/>
        <w:widowControl/>
        <w:jc w:val="center"/>
        <w:rPr>
          <w:rFonts w:ascii="Times New Roman" w:hAnsi="Times New Roman" w:cs="Times New Roman"/>
          <w:b/>
          <w:sz w:val="16"/>
          <w:szCs w:val="16"/>
        </w:rPr>
      </w:pPr>
      <w:r w:rsidRPr="00803D6F">
        <w:rPr>
          <w:rFonts w:ascii="Times New Roman" w:hAnsi="Times New Roman" w:cs="Times New Roman"/>
          <w:b/>
          <w:sz w:val="16"/>
          <w:szCs w:val="16"/>
        </w:rPr>
        <w:t xml:space="preserve">ЗАЯВКА* </w:t>
      </w:r>
    </w:p>
    <w:p w:rsidR="00803D6F" w:rsidRPr="00803D6F" w:rsidRDefault="00803D6F" w:rsidP="00803D6F">
      <w:pPr>
        <w:pStyle w:val="ConsPlusNonformat"/>
        <w:widowControl/>
        <w:jc w:val="center"/>
        <w:rPr>
          <w:rFonts w:ascii="Times New Roman" w:hAnsi="Times New Roman" w:cs="Times New Roman"/>
          <w:b/>
          <w:sz w:val="16"/>
          <w:szCs w:val="16"/>
        </w:rPr>
      </w:pPr>
      <w:r w:rsidRPr="00803D6F">
        <w:rPr>
          <w:rFonts w:ascii="Times New Roman" w:hAnsi="Times New Roman" w:cs="Times New Roman"/>
          <w:b/>
          <w:sz w:val="16"/>
          <w:szCs w:val="16"/>
        </w:rPr>
        <w:t>на участие в конкурсе по отбору управляющей организации</w:t>
      </w:r>
    </w:p>
    <w:p w:rsidR="00803D6F" w:rsidRPr="00803D6F" w:rsidRDefault="00803D6F" w:rsidP="00803D6F">
      <w:pPr>
        <w:pStyle w:val="aa"/>
        <w:jc w:val="center"/>
        <w:rPr>
          <w:b/>
          <w:sz w:val="16"/>
          <w:szCs w:val="16"/>
        </w:rPr>
      </w:pPr>
      <w:r w:rsidRPr="00803D6F">
        <w:rPr>
          <w:b/>
          <w:sz w:val="16"/>
          <w:szCs w:val="16"/>
        </w:rPr>
        <w:t xml:space="preserve">для управления многоквартирными домами № ____ , № ______  (многоквартирным домом №____ ) </w:t>
      </w:r>
      <w:r w:rsidRPr="00803D6F">
        <w:rPr>
          <w:b/>
          <w:i/>
          <w:sz w:val="16"/>
          <w:szCs w:val="16"/>
        </w:rPr>
        <w:t>в с. Бирофельд, ул. Центральная, ул. Совхозная</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1. Заявление об участии в конкурсе</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(место нахождения, почтовый адрес организации или место жительства индивидуального предпринимателя)</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(номер телефона)</w:t>
      </w:r>
    </w:p>
    <w:p w:rsidR="00803D6F" w:rsidRPr="00803D6F" w:rsidRDefault="00803D6F" w:rsidP="00803D6F">
      <w:pPr>
        <w:pStyle w:val="ConsPlusNonformat"/>
        <w:widowControl/>
        <w:jc w:val="both"/>
        <w:rPr>
          <w:rFonts w:ascii="Times New Roman" w:hAnsi="Times New Roman" w:cs="Times New Roman"/>
          <w:sz w:val="16"/>
          <w:szCs w:val="16"/>
        </w:rPr>
      </w:pPr>
      <w:r w:rsidRPr="00803D6F">
        <w:rPr>
          <w:rFonts w:ascii="Times New Roman" w:hAnsi="Times New Roman" w:cs="Times New Roman"/>
          <w:sz w:val="16"/>
          <w:szCs w:val="16"/>
        </w:rPr>
        <w:t>заявляет  об    участии    в   конкурсе  по  отбору  управляющей организации для управления многоквартирным домом (многоквартирными домами), расположенным (и) по адресу: _____________________________________________________________________________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(адрес многоквартирного дома)</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2. Предложения претендента по условиям договора управления многоквартирным домом</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both"/>
        <w:rPr>
          <w:rFonts w:ascii="Times New Roman" w:hAnsi="Times New Roman" w:cs="Times New Roman"/>
          <w:sz w:val="16"/>
          <w:szCs w:val="16"/>
        </w:rPr>
      </w:pPr>
      <w:r w:rsidRPr="00803D6F">
        <w:rPr>
          <w:rFonts w:ascii="Times New Roman" w:hAnsi="Times New Roman" w:cs="Times New Roman"/>
          <w:sz w:val="16"/>
          <w:szCs w:val="16"/>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lastRenderedPageBreak/>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(реквизиты банковского счета претендента)</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К заявке прилагаются следующие документы:</w:t>
      </w:r>
    </w:p>
    <w:p w:rsidR="00803D6F" w:rsidRPr="00803D6F" w:rsidRDefault="00803D6F" w:rsidP="00803D6F">
      <w:pPr>
        <w:pStyle w:val="a6"/>
        <w:shd w:val="clear" w:color="auto" w:fill="FFFFFF"/>
        <w:spacing w:before="90" w:after="90"/>
        <w:ind w:firstLine="675"/>
        <w:jc w:val="both"/>
        <w:rPr>
          <w:sz w:val="16"/>
          <w:szCs w:val="16"/>
        </w:rPr>
      </w:pPr>
      <w:r w:rsidRPr="00803D6F">
        <w:rPr>
          <w:sz w:val="16"/>
          <w:szCs w:val="16"/>
        </w:rPr>
        <w:t>- выписку из Единого государственного реестра юридических лиц - для юридического лица:</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(наименование и реквизиты документов, количество листов)</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w:t>
      </w:r>
    </w:p>
    <w:p w:rsidR="00803D6F" w:rsidRPr="00803D6F" w:rsidRDefault="00803D6F" w:rsidP="00803D6F">
      <w:pPr>
        <w:pStyle w:val="a6"/>
        <w:shd w:val="clear" w:color="auto" w:fill="FFFFFF"/>
        <w:spacing w:before="90" w:after="90"/>
        <w:ind w:firstLine="675"/>
        <w:jc w:val="both"/>
        <w:rPr>
          <w:sz w:val="16"/>
          <w:szCs w:val="16"/>
        </w:rPr>
      </w:pPr>
      <w:r w:rsidRPr="00803D6F">
        <w:rPr>
          <w:sz w:val="16"/>
          <w:szCs w:val="16"/>
        </w:rPr>
        <w:t>- выписку из Единого государственного реестра индивидуальных предпринимателей - для индивидуального предпринимателя;</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(наименование и реквизиты документов, количество листов)</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(наименование и реквизиты документов, количество листов)</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a6"/>
        <w:shd w:val="clear" w:color="auto" w:fill="FFFFFF"/>
        <w:spacing w:before="90" w:after="90"/>
        <w:ind w:firstLine="675"/>
        <w:jc w:val="both"/>
        <w:rPr>
          <w:sz w:val="16"/>
          <w:szCs w:val="16"/>
        </w:rPr>
      </w:pPr>
      <w:r w:rsidRPr="00803D6F">
        <w:rPr>
          <w:sz w:val="16"/>
          <w:szCs w:val="16"/>
        </w:rPr>
        <w:t>- реквизиты банковского счета для внесения собственниками помещений в многоквартирном доме</w:t>
      </w:r>
      <w:r w:rsidRPr="00803D6F">
        <w:rPr>
          <w:rStyle w:val="ed"/>
          <w:sz w:val="16"/>
          <w:szCs w:val="16"/>
        </w:rPr>
        <w:t>, лицами, принявшими помещения,</w:t>
      </w:r>
      <w:r w:rsidRPr="00803D6F">
        <w:rPr>
          <w:sz w:val="16"/>
          <w:szCs w:val="16"/>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__________________________________________________________________________________________________________________________________________________________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a6"/>
        <w:shd w:val="clear" w:color="auto" w:fill="FFFFFF"/>
        <w:spacing w:before="90" w:after="90"/>
        <w:ind w:firstLine="675"/>
        <w:jc w:val="both"/>
        <w:rPr>
          <w:sz w:val="16"/>
          <w:szCs w:val="16"/>
        </w:rPr>
      </w:pPr>
      <w:r w:rsidRPr="00803D6F">
        <w:rPr>
          <w:sz w:val="16"/>
          <w:szCs w:val="16"/>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(наименование и реквизиты документов, количество листов)</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a6"/>
        <w:shd w:val="clear" w:color="auto" w:fill="FFFFFF"/>
        <w:spacing w:before="90" w:after="90"/>
        <w:ind w:firstLine="675"/>
        <w:jc w:val="both"/>
        <w:rPr>
          <w:sz w:val="16"/>
          <w:szCs w:val="16"/>
        </w:rPr>
      </w:pPr>
      <w:r w:rsidRPr="00803D6F">
        <w:rPr>
          <w:sz w:val="16"/>
          <w:szCs w:val="16"/>
        </w:rPr>
        <w:t>- копия утвержденного бухгалтерского баланса за последний отчетный период:</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(наименование и реквизиты документов, количество листов)</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_____________________________________________________________________________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(должность, ф.и.о. руководителя организации или ф.и.о. индивидуального предпринимателя)</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_________________     ____________________________________</w:t>
      </w: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(подпись)                                                    (ф.и.о.)</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"__" _____________ 2026 г.</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r w:rsidRPr="00803D6F">
        <w:rPr>
          <w:rFonts w:ascii="Times New Roman" w:hAnsi="Times New Roman" w:cs="Times New Roman"/>
          <w:sz w:val="16"/>
          <w:szCs w:val="16"/>
        </w:rPr>
        <w:t>М.П.</w:t>
      </w: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spacing w:line="360" w:lineRule="auto"/>
        <w:ind w:firstLine="7380"/>
        <w:jc w:val="center"/>
        <w:rPr>
          <w:rFonts w:ascii="Times New Roman" w:hAnsi="Times New Roman"/>
          <w:b/>
          <w:sz w:val="16"/>
          <w:szCs w:val="16"/>
          <w:lang w:val="ru-RU"/>
        </w:rPr>
      </w:pPr>
      <w:r w:rsidRPr="00803D6F">
        <w:rPr>
          <w:rFonts w:ascii="Times New Roman" w:hAnsi="Times New Roman"/>
          <w:b/>
          <w:sz w:val="16"/>
          <w:szCs w:val="16"/>
          <w:lang w:val="ru-RU"/>
        </w:rPr>
        <w:t>Приложение № 2</w:t>
      </w:r>
    </w:p>
    <w:p w:rsidR="00803D6F" w:rsidRPr="00803D6F" w:rsidRDefault="00803D6F" w:rsidP="00803D6F">
      <w:pPr>
        <w:pStyle w:val="ConsPlusNonformat"/>
        <w:widowControl/>
        <w:ind w:right="-5" w:firstLine="3969"/>
        <w:rPr>
          <w:rFonts w:ascii="Times New Roman" w:hAnsi="Times New Roman" w:cs="Times New Roman"/>
          <w:sz w:val="16"/>
          <w:szCs w:val="16"/>
        </w:rPr>
      </w:pPr>
      <w:r w:rsidRPr="00803D6F">
        <w:rPr>
          <w:rFonts w:ascii="Times New Roman" w:hAnsi="Times New Roman" w:cs="Times New Roman"/>
          <w:sz w:val="16"/>
          <w:szCs w:val="16"/>
        </w:rPr>
        <w:t xml:space="preserve">                              </w:t>
      </w:r>
    </w:p>
    <w:p w:rsidR="00803D6F" w:rsidRPr="00803D6F" w:rsidRDefault="00803D6F" w:rsidP="00803D6F">
      <w:pPr>
        <w:spacing w:line="360" w:lineRule="auto"/>
        <w:ind w:left="360"/>
        <w:jc w:val="center"/>
        <w:rPr>
          <w:rFonts w:ascii="Times New Roman" w:hAnsi="Times New Roman"/>
          <w:b/>
          <w:sz w:val="16"/>
          <w:szCs w:val="16"/>
          <w:lang w:val="ru-RU"/>
        </w:rPr>
      </w:pPr>
    </w:p>
    <w:p w:rsidR="00803D6F" w:rsidRPr="00803D6F" w:rsidRDefault="00803D6F" w:rsidP="00803D6F">
      <w:pPr>
        <w:ind w:left="360"/>
        <w:jc w:val="center"/>
        <w:rPr>
          <w:rFonts w:ascii="Times New Roman" w:hAnsi="Times New Roman"/>
          <w:b/>
          <w:sz w:val="16"/>
          <w:szCs w:val="16"/>
          <w:lang w:val="ru-RU"/>
        </w:rPr>
      </w:pPr>
      <w:r w:rsidRPr="00803D6F">
        <w:rPr>
          <w:rFonts w:ascii="Times New Roman" w:hAnsi="Times New Roman"/>
          <w:b/>
          <w:sz w:val="16"/>
          <w:szCs w:val="16"/>
          <w:lang w:val="ru-RU"/>
        </w:rPr>
        <w:t>ПЕРЕЧЕНЬ</w:t>
      </w:r>
    </w:p>
    <w:p w:rsidR="00803D6F" w:rsidRPr="00803D6F" w:rsidRDefault="00803D6F" w:rsidP="00803D6F">
      <w:pPr>
        <w:ind w:left="360"/>
        <w:jc w:val="center"/>
        <w:rPr>
          <w:rFonts w:ascii="Times New Roman" w:hAnsi="Times New Roman"/>
          <w:b/>
          <w:sz w:val="16"/>
          <w:szCs w:val="16"/>
          <w:lang w:val="ru-RU"/>
        </w:rPr>
      </w:pPr>
      <w:r w:rsidRPr="00803D6F">
        <w:rPr>
          <w:rFonts w:ascii="Times New Roman" w:hAnsi="Times New Roman"/>
          <w:b/>
          <w:sz w:val="16"/>
          <w:szCs w:val="16"/>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803D6F" w:rsidRPr="00803D6F" w:rsidRDefault="00803D6F" w:rsidP="00803D6F">
      <w:pPr>
        <w:ind w:left="360"/>
        <w:jc w:val="center"/>
        <w:rPr>
          <w:rFonts w:ascii="Times New Roman" w:hAnsi="Times New Roman"/>
          <w:b/>
          <w:sz w:val="16"/>
          <w:szCs w:val="16"/>
        </w:rPr>
      </w:pPr>
      <w:r w:rsidRPr="00803D6F">
        <w:rPr>
          <w:rFonts w:ascii="Times New Roman" w:hAnsi="Times New Roman"/>
          <w:b/>
          <w:sz w:val="16"/>
          <w:szCs w:val="16"/>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Периодичность проведения работ</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Эксплуатируемая площадь – 2361,2 кв. м.</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bl>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ind w:left="360"/>
        <w:jc w:val="center"/>
        <w:rPr>
          <w:rFonts w:ascii="Times New Roman" w:hAnsi="Times New Roman"/>
          <w:b/>
          <w:sz w:val="16"/>
          <w:szCs w:val="16"/>
        </w:rPr>
      </w:pPr>
    </w:p>
    <w:p w:rsidR="00803D6F" w:rsidRPr="00803D6F" w:rsidRDefault="00803D6F" w:rsidP="00803D6F">
      <w:pPr>
        <w:rPr>
          <w:rFonts w:ascii="Times New Roman" w:hAnsi="Times New Roman"/>
          <w:b/>
          <w:sz w:val="16"/>
          <w:szCs w:val="16"/>
        </w:rPr>
      </w:pPr>
    </w:p>
    <w:tbl>
      <w:tblPr>
        <w:tblW w:w="9555" w:type="dxa"/>
        <w:tblInd w:w="93" w:type="dxa"/>
        <w:tblLook w:val="04A0"/>
      </w:tblPr>
      <w:tblGrid>
        <w:gridCol w:w="540"/>
        <w:gridCol w:w="5775"/>
        <w:gridCol w:w="3240"/>
      </w:tblGrid>
      <w:tr w:rsidR="00803D6F" w:rsidRPr="00803D6F" w:rsidTr="00674DD5">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периодичность выполнения работ</w:t>
            </w:r>
          </w:p>
        </w:tc>
      </w:tr>
      <w:tr w:rsidR="00803D6F" w:rsidRPr="00803D6F" w:rsidTr="00674DD5">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Эксплуатируемая площадь -  2361,2  кв. м.</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rPr>
            </w:pPr>
            <w:r w:rsidRPr="00803D6F">
              <w:rPr>
                <w:rFonts w:ascii="Times New Roman" w:hAnsi="Times New Roman"/>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неделю</w:t>
            </w:r>
          </w:p>
        </w:tc>
      </w:tr>
      <w:tr w:rsidR="00803D6F" w:rsidRPr="00803D6F" w:rsidTr="00674DD5">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месяц</w:t>
            </w:r>
          </w:p>
        </w:tc>
      </w:tr>
      <w:tr w:rsidR="00803D6F" w:rsidRPr="00803D6F" w:rsidTr="00674DD5">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lastRenderedPageBreak/>
              <w:t>6</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по необходимости</w:t>
            </w:r>
          </w:p>
        </w:tc>
      </w:tr>
      <w:tr w:rsidR="00803D6F" w:rsidRPr="00803D6F" w:rsidTr="00674DD5">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год</w:t>
            </w:r>
          </w:p>
        </w:tc>
      </w:tr>
      <w:tr w:rsidR="00803D6F" w:rsidRPr="00803D6F" w:rsidTr="00674DD5">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r>
      <w:tr w:rsidR="00803D6F" w:rsidRPr="00803D6F" w:rsidTr="00674DD5">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год</w:t>
            </w:r>
          </w:p>
        </w:tc>
      </w:tr>
      <w:tr w:rsidR="00803D6F" w:rsidRPr="00803D6F" w:rsidTr="00674DD5">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p>
        </w:tc>
      </w:tr>
      <w:tr w:rsidR="00803D6F" w:rsidRPr="00803D6F" w:rsidTr="00674DD5">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в течение года</w:t>
            </w:r>
          </w:p>
        </w:tc>
      </w:tr>
      <w:tr w:rsidR="00803D6F" w:rsidRPr="00803D6F" w:rsidTr="00674DD5">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в течение года</w:t>
            </w:r>
          </w:p>
        </w:tc>
      </w:tr>
      <w:tr w:rsidR="00803D6F" w:rsidRPr="00803D6F" w:rsidTr="00674DD5">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 раза в год</w:t>
            </w:r>
          </w:p>
        </w:tc>
      </w:tr>
      <w:tr w:rsidR="00803D6F" w:rsidRPr="00803D6F" w:rsidTr="00674DD5">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 раза в год</w:t>
            </w:r>
          </w:p>
        </w:tc>
      </w:tr>
    </w:tbl>
    <w:p w:rsidR="00803D6F" w:rsidRPr="00803D6F" w:rsidRDefault="00803D6F" w:rsidP="00803D6F">
      <w:pPr>
        <w:spacing w:line="360" w:lineRule="auto"/>
        <w:ind w:firstLine="7380"/>
        <w:jc w:val="center"/>
        <w:rPr>
          <w:rFonts w:ascii="Times New Roman" w:hAnsi="Times New Roman"/>
          <w:b/>
          <w:sz w:val="16"/>
          <w:szCs w:val="16"/>
        </w:rPr>
      </w:pPr>
    </w:p>
    <w:p w:rsidR="00803D6F" w:rsidRPr="00803D6F" w:rsidRDefault="00803D6F" w:rsidP="00803D6F">
      <w:pPr>
        <w:ind w:left="360"/>
        <w:jc w:val="center"/>
        <w:rPr>
          <w:rFonts w:ascii="Times New Roman" w:hAnsi="Times New Roman"/>
          <w:b/>
          <w:sz w:val="16"/>
          <w:szCs w:val="16"/>
        </w:rPr>
      </w:pPr>
      <w:r w:rsidRPr="00803D6F">
        <w:rPr>
          <w:rFonts w:ascii="Times New Roman" w:hAnsi="Times New Roman"/>
          <w:b/>
          <w:sz w:val="16"/>
          <w:szCs w:val="16"/>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Периодичность проведения работ</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Эксплуатируемая площадь – 1185 кв. м.</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bl>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ind w:left="360"/>
        <w:jc w:val="center"/>
        <w:rPr>
          <w:rFonts w:ascii="Times New Roman" w:hAnsi="Times New Roman"/>
          <w:b/>
          <w:sz w:val="16"/>
          <w:szCs w:val="16"/>
        </w:rPr>
      </w:pPr>
    </w:p>
    <w:p w:rsidR="00803D6F" w:rsidRPr="00803D6F" w:rsidRDefault="00803D6F" w:rsidP="00803D6F">
      <w:pPr>
        <w:rPr>
          <w:rFonts w:ascii="Times New Roman" w:hAnsi="Times New Roman"/>
          <w:b/>
          <w:sz w:val="16"/>
          <w:szCs w:val="16"/>
        </w:rPr>
      </w:pPr>
    </w:p>
    <w:tbl>
      <w:tblPr>
        <w:tblW w:w="9555" w:type="dxa"/>
        <w:tblInd w:w="93" w:type="dxa"/>
        <w:tblLook w:val="04A0"/>
      </w:tblPr>
      <w:tblGrid>
        <w:gridCol w:w="540"/>
        <w:gridCol w:w="5775"/>
        <w:gridCol w:w="3240"/>
      </w:tblGrid>
      <w:tr w:rsidR="00803D6F" w:rsidRPr="00803D6F" w:rsidTr="00674DD5">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lastRenderedPageBreak/>
              <w:t>№ п/п</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периодичность выполнения работ</w:t>
            </w:r>
          </w:p>
        </w:tc>
      </w:tr>
      <w:tr w:rsidR="00803D6F" w:rsidRPr="00803D6F" w:rsidTr="00674DD5">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Эксплуатируемая площадь -  1185  кв. м.</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rPr>
            </w:pPr>
            <w:r w:rsidRPr="00803D6F">
              <w:rPr>
                <w:rFonts w:ascii="Times New Roman" w:hAnsi="Times New Roman"/>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неделю</w:t>
            </w:r>
          </w:p>
        </w:tc>
      </w:tr>
      <w:tr w:rsidR="00803D6F" w:rsidRPr="00803D6F" w:rsidTr="00674DD5">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месяц</w:t>
            </w:r>
          </w:p>
        </w:tc>
      </w:tr>
      <w:tr w:rsidR="00803D6F" w:rsidRPr="00803D6F" w:rsidTr="00674DD5">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по необходимости</w:t>
            </w:r>
          </w:p>
        </w:tc>
      </w:tr>
      <w:tr w:rsidR="00803D6F" w:rsidRPr="00803D6F" w:rsidTr="00674DD5">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год</w:t>
            </w:r>
          </w:p>
        </w:tc>
      </w:tr>
      <w:tr w:rsidR="00803D6F" w:rsidRPr="00803D6F" w:rsidTr="00674DD5">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r>
      <w:tr w:rsidR="00803D6F" w:rsidRPr="00803D6F" w:rsidTr="00674DD5">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год</w:t>
            </w:r>
          </w:p>
        </w:tc>
      </w:tr>
      <w:tr w:rsidR="00803D6F" w:rsidRPr="00803D6F" w:rsidTr="00674DD5">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11</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p>
        </w:tc>
      </w:tr>
      <w:tr w:rsidR="00803D6F" w:rsidRPr="00803D6F" w:rsidTr="00674DD5">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в течение года</w:t>
            </w:r>
          </w:p>
        </w:tc>
      </w:tr>
      <w:tr w:rsidR="00803D6F" w:rsidRPr="00803D6F" w:rsidTr="00674DD5">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в течение года</w:t>
            </w:r>
          </w:p>
        </w:tc>
      </w:tr>
      <w:tr w:rsidR="00803D6F" w:rsidRPr="00803D6F" w:rsidTr="00674DD5">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 раза в год</w:t>
            </w:r>
          </w:p>
        </w:tc>
      </w:tr>
      <w:tr w:rsidR="00803D6F" w:rsidRPr="00803D6F" w:rsidTr="00674DD5">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 раза в год</w:t>
            </w:r>
          </w:p>
        </w:tc>
      </w:tr>
    </w:tbl>
    <w:p w:rsidR="00803D6F" w:rsidRPr="00803D6F" w:rsidRDefault="00803D6F" w:rsidP="00803D6F">
      <w:pPr>
        <w:spacing w:line="360" w:lineRule="auto"/>
        <w:ind w:firstLine="7380"/>
        <w:jc w:val="center"/>
        <w:rPr>
          <w:rFonts w:ascii="Times New Roman" w:hAnsi="Times New Roman"/>
          <w:sz w:val="16"/>
          <w:szCs w:val="16"/>
        </w:rPr>
      </w:pPr>
    </w:p>
    <w:p w:rsidR="00803D6F" w:rsidRPr="00803D6F" w:rsidRDefault="00803D6F" w:rsidP="00803D6F">
      <w:pPr>
        <w:spacing w:line="360" w:lineRule="auto"/>
        <w:ind w:firstLine="7380"/>
        <w:jc w:val="center"/>
        <w:rPr>
          <w:rFonts w:ascii="Times New Roman" w:hAnsi="Times New Roman"/>
          <w:sz w:val="16"/>
          <w:szCs w:val="16"/>
        </w:rPr>
      </w:pPr>
    </w:p>
    <w:p w:rsidR="00803D6F" w:rsidRPr="00803D6F" w:rsidRDefault="00803D6F" w:rsidP="00803D6F">
      <w:pPr>
        <w:ind w:left="360"/>
        <w:jc w:val="center"/>
        <w:rPr>
          <w:rFonts w:ascii="Times New Roman" w:hAnsi="Times New Roman"/>
          <w:b/>
          <w:sz w:val="16"/>
          <w:szCs w:val="16"/>
        </w:rPr>
      </w:pPr>
      <w:r w:rsidRPr="00803D6F">
        <w:rPr>
          <w:rFonts w:ascii="Times New Roman" w:hAnsi="Times New Roman"/>
          <w:b/>
          <w:sz w:val="16"/>
          <w:szCs w:val="16"/>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Периодичность проведения работ</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Эксплуатируемая площадь – 3263,9 кв. м.</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b/>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b/>
                <w:sz w:val="16"/>
                <w:szCs w:val="16"/>
                <w:lang w:eastAsia="en-US"/>
              </w:rPr>
            </w:pPr>
            <w:r w:rsidRPr="00803D6F">
              <w:rPr>
                <w:rFonts w:ascii="Times New Roman" w:hAnsi="Times New Roman" w:cs="Times New Roman"/>
                <w:b/>
                <w:sz w:val="16"/>
                <w:szCs w:val="16"/>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jc w:val="center"/>
              <w:rPr>
                <w:rFonts w:ascii="Times New Roman" w:hAnsi="Times New Roman" w:cs="Times New Roman"/>
                <w:sz w:val="16"/>
                <w:szCs w:val="16"/>
                <w:lang w:eastAsia="en-US"/>
              </w:rPr>
            </w:pPr>
            <w:r w:rsidRPr="00803D6F">
              <w:rPr>
                <w:rFonts w:ascii="Times New Roman" w:hAnsi="Times New Roman" w:cs="Times New Roman"/>
                <w:sz w:val="16"/>
                <w:szCs w:val="16"/>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pStyle w:val="ConsPlusNonformat"/>
              <w:widowControl/>
              <w:spacing w:line="276" w:lineRule="auto"/>
              <w:rPr>
                <w:rFonts w:ascii="Times New Roman" w:hAnsi="Times New Roman" w:cs="Times New Roman"/>
                <w:sz w:val="16"/>
                <w:szCs w:val="16"/>
                <w:lang w:eastAsia="en-US"/>
              </w:rPr>
            </w:pPr>
            <w:r w:rsidRPr="00803D6F">
              <w:rPr>
                <w:rFonts w:ascii="Times New Roman" w:hAnsi="Times New Roman" w:cs="Times New Roman"/>
                <w:sz w:val="16"/>
                <w:szCs w:val="16"/>
                <w:lang w:eastAsia="en-US"/>
              </w:rPr>
              <w:t>по мере необходимости</w:t>
            </w:r>
          </w:p>
        </w:tc>
      </w:tr>
    </w:tbl>
    <w:p w:rsidR="00803D6F" w:rsidRPr="00803D6F" w:rsidRDefault="00803D6F" w:rsidP="00803D6F">
      <w:pPr>
        <w:pStyle w:val="ConsPlusNonformat"/>
        <w:widowControl/>
        <w:rPr>
          <w:rFonts w:ascii="Times New Roman" w:hAnsi="Times New Roman" w:cs="Times New Roman"/>
          <w:sz w:val="16"/>
          <w:szCs w:val="16"/>
        </w:rPr>
      </w:pPr>
    </w:p>
    <w:p w:rsidR="00803D6F" w:rsidRPr="00803D6F" w:rsidRDefault="00803D6F" w:rsidP="00803D6F">
      <w:pPr>
        <w:ind w:left="360"/>
        <w:jc w:val="center"/>
        <w:rPr>
          <w:rFonts w:ascii="Times New Roman" w:hAnsi="Times New Roman"/>
          <w:b/>
          <w:sz w:val="16"/>
          <w:szCs w:val="16"/>
        </w:rPr>
      </w:pPr>
    </w:p>
    <w:p w:rsidR="00803D6F" w:rsidRPr="00803D6F" w:rsidRDefault="00803D6F" w:rsidP="00803D6F">
      <w:pPr>
        <w:rPr>
          <w:rFonts w:ascii="Times New Roman" w:hAnsi="Times New Roman"/>
          <w:b/>
          <w:sz w:val="16"/>
          <w:szCs w:val="16"/>
        </w:rPr>
      </w:pPr>
    </w:p>
    <w:tbl>
      <w:tblPr>
        <w:tblW w:w="9555" w:type="dxa"/>
        <w:tblInd w:w="93" w:type="dxa"/>
        <w:tblLook w:val="04A0"/>
      </w:tblPr>
      <w:tblGrid>
        <w:gridCol w:w="540"/>
        <w:gridCol w:w="5775"/>
        <w:gridCol w:w="3240"/>
      </w:tblGrid>
      <w:tr w:rsidR="00803D6F" w:rsidRPr="00803D6F" w:rsidTr="00674DD5">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п/п</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периодичность выполнения работ</w:t>
            </w:r>
          </w:p>
        </w:tc>
      </w:tr>
      <w:tr w:rsidR="00803D6F" w:rsidRPr="00803D6F" w:rsidTr="00674DD5">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Эксплуатируемая площадь 3263,9  кв. м.</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rPr>
            </w:pPr>
            <w:r w:rsidRPr="00803D6F">
              <w:rPr>
                <w:rFonts w:ascii="Times New Roman" w:hAnsi="Times New Roman"/>
                <w:b/>
                <w:sz w:val="16"/>
                <w:szCs w:val="16"/>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неделю</w:t>
            </w:r>
          </w:p>
        </w:tc>
      </w:tr>
      <w:tr w:rsidR="00803D6F" w:rsidRPr="00803D6F" w:rsidTr="00674DD5">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месяц</w:t>
            </w:r>
          </w:p>
        </w:tc>
      </w:tr>
      <w:tr w:rsidR="00803D6F" w:rsidRPr="00803D6F" w:rsidTr="00674DD5">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3</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4</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5</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6</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по необходимости</w:t>
            </w:r>
          </w:p>
        </w:tc>
      </w:tr>
      <w:tr w:rsidR="00803D6F" w:rsidRPr="00803D6F" w:rsidTr="00674DD5">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7</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ежедневно</w:t>
            </w:r>
          </w:p>
        </w:tc>
      </w:tr>
      <w:tr w:rsidR="00803D6F" w:rsidRPr="00803D6F" w:rsidTr="00674DD5">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8</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год</w:t>
            </w:r>
          </w:p>
        </w:tc>
      </w:tr>
      <w:tr w:rsidR="00803D6F" w:rsidRPr="00803D6F" w:rsidTr="00674DD5">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9</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rPr>
            </w:pPr>
          </w:p>
        </w:tc>
      </w:tr>
      <w:tr w:rsidR="00803D6F" w:rsidRPr="00803D6F" w:rsidTr="00674DD5">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10</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 раз в год</w:t>
            </w:r>
          </w:p>
        </w:tc>
      </w:tr>
      <w:tr w:rsidR="00803D6F" w:rsidRPr="00803D6F" w:rsidTr="00674DD5">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lastRenderedPageBreak/>
              <w:t>11</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p>
        </w:tc>
      </w:tr>
      <w:tr w:rsidR="00803D6F" w:rsidRPr="00803D6F" w:rsidTr="00674DD5">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803D6F" w:rsidRPr="00803D6F" w:rsidRDefault="00803D6F" w:rsidP="00674DD5">
            <w:pPr>
              <w:spacing w:line="276" w:lineRule="auto"/>
              <w:jc w:val="center"/>
              <w:rPr>
                <w:rFonts w:ascii="Times New Roman" w:hAnsi="Times New Roman"/>
                <w:sz w:val="16"/>
                <w:szCs w:val="16"/>
                <w:lang w:val="ru-RU"/>
              </w:rPr>
            </w:pP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b/>
                <w:sz w:val="16"/>
                <w:szCs w:val="16"/>
                <w:lang w:val="ru-RU"/>
              </w:rPr>
            </w:pPr>
            <w:r w:rsidRPr="00803D6F">
              <w:rPr>
                <w:rFonts w:ascii="Times New Roman" w:hAnsi="Times New Roman"/>
                <w:b/>
                <w:sz w:val="16"/>
                <w:szCs w:val="16"/>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12</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lang w:val="ru-RU"/>
              </w:rPr>
            </w:pPr>
            <w:r w:rsidRPr="00803D6F">
              <w:rPr>
                <w:rFonts w:ascii="Times New Roman" w:hAnsi="Times New Roman"/>
                <w:sz w:val="16"/>
                <w:szCs w:val="16"/>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в течение года</w:t>
            </w:r>
          </w:p>
        </w:tc>
      </w:tr>
      <w:tr w:rsidR="00803D6F" w:rsidRPr="00803D6F" w:rsidTr="00674DD5">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13</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в течение года</w:t>
            </w:r>
          </w:p>
        </w:tc>
      </w:tr>
      <w:tr w:rsidR="00803D6F" w:rsidRPr="00803D6F" w:rsidTr="00674DD5">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14</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 раза в год</w:t>
            </w:r>
          </w:p>
        </w:tc>
      </w:tr>
      <w:tr w:rsidR="00803D6F" w:rsidRPr="00803D6F" w:rsidTr="00674DD5">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15</w:t>
            </w:r>
          </w:p>
        </w:tc>
        <w:tc>
          <w:tcPr>
            <w:tcW w:w="5775"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rPr>
                <w:rFonts w:ascii="Times New Roman" w:hAnsi="Times New Roman"/>
                <w:sz w:val="16"/>
                <w:szCs w:val="16"/>
              </w:rPr>
            </w:pPr>
            <w:r w:rsidRPr="00803D6F">
              <w:rPr>
                <w:rFonts w:ascii="Times New Roman" w:hAnsi="Times New Roman"/>
                <w:sz w:val="16"/>
                <w:szCs w:val="16"/>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2 раза в год</w:t>
            </w:r>
          </w:p>
        </w:tc>
      </w:tr>
    </w:tbl>
    <w:p w:rsidR="00803D6F" w:rsidRPr="00292439" w:rsidRDefault="00803D6F" w:rsidP="00292439">
      <w:pPr>
        <w:spacing w:line="360" w:lineRule="auto"/>
        <w:rPr>
          <w:rFonts w:ascii="Times New Roman" w:hAnsi="Times New Roman"/>
          <w:b/>
          <w:sz w:val="16"/>
          <w:szCs w:val="16"/>
          <w:lang w:val="ru-RU"/>
        </w:rPr>
      </w:pPr>
    </w:p>
    <w:p w:rsidR="00803D6F" w:rsidRPr="00803D6F" w:rsidRDefault="00803D6F" w:rsidP="00803D6F">
      <w:pPr>
        <w:spacing w:line="360" w:lineRule="auto"/>
        <w:ind w:firstLine="7380"/>
        <w:jc w:val="center"/>
        <w:rPr>
          <w:rFonts w:ascii="Times New Roman" w:hAnsi="Times New Roman"/>
          <w:b/>
          <w:sz w:val="16"/>
          <w:szCs w:val="16"/>
        </w:rPr>
      </w:pPr>
    </w:p>
    <w:p w:rsidR="00803D6F" w:rsidRPr="00803D6F" w:rsidRDefault="00803D6F" w:rsidP="00803D6F">
      <w:pPr>
        <w:spacing w:line="360" w:lineRule="auto"/>
        <w:ind w:firstLine="7380"/>
        <w:jc w:val="center"/>
        <w:rPr>
          <w:rFonts w:ascii="Times New Roman" w:hAnsi="Times New Roman"/>
          <w:b/>
          <w:sz w:val="16"/>
          <w:szCs w:val="16"/>
        </w:rPr>
      </w:pPr>
    </w:p>
    <w:p w:rsidR="00803D6F" w:rsidRPr="00803D6F" w:rsidRDefault="00803D6F" w:rsidP="00803D6F">
      <w:pPr>
        <w:spacing w:line="360" w:lineRule="auto"/>
        <w:ind w:firstLine="7380"/>
        <w:jc w:val="center"/>
        <w:rPr>
          <w:rFonts w:ascii="Times New Roman" w:hAnsi="Times New Roman"/>
          <w:b/>
          <w:bCs/>
          <w:sz w:val="16"/>
          <w:szCs w:val="16"/>
        </w:rPr>
      </w:pPr>
      <w:r w:rsidRPr="00803D6F">
        <w:rPr>
          <w:rFonts w:ascii="Times New Roman" w:hAnsi="Times New Roman"/>
          <w:b/>
          <w:sz w:val="16"/>
          <w:szCs w:val="16"/>
        </w:rPr>
        <w:t>Приложение № 3</w:t>
      </w:r>
    </w:p>
    <w:p w:rsidR="00803D6F" w:rsidRPr="00803D6F" w:rsidRDefault="00803D6F" w:rsidP="00803D6F">
      <w:pPr>
        <w:pStyle w:val="ConsPlusNonformat"/>
        <w:widowControl/>
        <w:jc w:val="center"/>
        <w:rPr>
          <w:rFonts w:ascii="Times New Roman" w:hAnsi="Times New Roman" w:cs="Times New Roman"/>
          <w:sz w:val="16"/>
          <w:szCs w:val="16"/>
        </w:rPr>
      </w:pPr>
      <w:r w:rsidRPr="00803D6F">
        <w:rPr>
          <w:rFonts w:ascii="Times New Roman" w:hAnsi="Times New Roman" w:cs="Times New Roman"/>
          <w:sz w:val="16"/>
          <w:szCs w:val="16"/>
        </w:rPr>
        <w:t xml:space="preserve">                                                               </w:t>
      </w:r>
    </w:p>
    <w:p w:rsidR="00803D6F" w:rsidRPr="00803D6F" w:rsidRDefault="00803D6F" w:rsidP="00803D6F">
      <w:pPr>
        <w:ind w:left="360"/>
        <w:jc w:val="center"/>
        <w:rPr>
          <w:rFonts w:ascii="Times New Roman" w:hAnsi="Times New Roman"/>
          <w:b/>
          <w:sz w:val="16"/>
          <w:szCs w:val="16"/>
        </w:rPr>
      </w:pPr>
      <w:r w:rsidRPr="00803D6F">
        <w:rPr>
          <w:rFonts w:ascii="Times New Roman" w:hAnsi="Times New Roman"/>
          <w:b/>
          <w:sz w:val="16"/>
          <w:szCs w:val="16"/>
        </w:rPr>
        <w:t>ПЕРЕЧЕНЬ</w:t>
      </w:r>
    </w:p>
    <w:p w:rsidR="00803D6F" w:rsidRPr="00803D6F" w:rsidRDefault="00803D6F" w:rsidP="00803D6F">
      <w:pPr>
        <w:ind w:left="360"/>
        <w:jc w:val="center"/>
        <w:rPr>
          <w:rFonts w:ascii="Times New Roman" w:hAnsi="Times New Roman"/>
          <w:b/>
          <w:sz w:val="16"/>
          <w:szCs w:val="16"/>
          <w:lang w:val="ru-RU"/>
        </w:rPr>
      </w:pPr>
      <w:r w:rsidRPr="00803D6F">
        <w:rPr>
          <w:rFonts w:ascii="Times New Roman" w:hAnsi="Times New Roman"/>
          <w:b/>
          <w:sz w:val="16"/>
          <w:szCs w:val="16"/>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803D6F" w:rsidRPr="00803D6F" w:rsidRDefault="00803D6F" w:rsidP="00803D6F">
      <w:pPr>
        <w:tabs>
          <w:tab w:val="left" w:pos="4050"/>
        </w:tabs>
        <w:spacing w:line="360" w:lineRule="auto"/>
        <w:rPr>
          <w:rFonts w:ascii="Times New Roman" w:hAnsi="Times New Roman"/>
          <w:b/>
          <w:sz w:val="16"/>
          <w:szCs w:val="16"/>
          <w:lang w:val="ru-RU"/>
        </w:rPr>
      </w:pPr>
      <w:r w:rsidRPr="00803D6F">
        <w:rPr>
          <w:rFonts w:ascii="Times New Roman" w:hAnsi="Times New Roman"/>
          <w:b/>
          <w:sz w:val="16"/>
          <w:szCs w:val="16"/>
          <w:lang w:val="ru-RU"/>
        </w:rPr>
        <w:tab/>
      </w:r>
    </w:p>
    <w:p w:rsidR="00803D6F" w:rsidRPr="00803D6F" w:rsidRDefault="00803D6F" w:rsidP="00803D6F">
      <w:pPr>
        <w:tabs>
          <w:tab w:val="left" w:pos="4050"/>
        </w:tabs>
        <w:spacing w:line="360" w:lineRule="auto"/>
        <w:jc w:val="center"/>
        <w:rPr>
          <w:rFonts w:ascii="Times New Roman" w:hAnsi="Times New Roman"/>
          <w:b/>
          <w:sz w:val="16"/>
          <w:szCs w:val="16"/>
        </w:rPr>
      </w:pPr>
      <w:r w:rsidRPr="00803D6F">
        <w:rPr>
          <w:rFonts w:ascii="Times New Roman" w:hAnsi="Times New Roman"/>
          <w:b/>
          <w:sz w:val="16"/>
          <w:szCs w:val="16"/>
        </w:rPr>
        <w:t>Лот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803D6F" w:rsidRPr="00803D6F" w:rsidTr="00674DD5">
        <w:tc>
          <w:tcPr>
            <w:tcW w:w="1008"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w:t>
            </w:r>
          </w:p>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803D6F" w:rsidRPr="00803D6F" w:rsidRDefault="00803D6F" w:rsidP="00674DD5">
            <w:pPr>
              <w:spacing w:line="276" w:lineRule="auto"/>
              <w:jc w:val="center"/>
              <w:rPr>
                <w:rFonts w:ascii="Times New Roman" w:hAnsi="Times New Roman"/>
                <w:sz w:val="16"/>
                <w:szCs w:val="16"/>
              </w:rPr>
            </w:pPr>
            <w:r w:rsidRPr="00803D6F">
              <w:rPr>
                <w:rFonts w:ascii="Times New Roman" w:hAnsi="Times New Roman"/>
                <w:sz w:val="16"/>
                <w:szCs w:val="16"/>
              </w:rPr>
              <w:t>периодичность выполнения работ</w:t>
            </w:r>
          </w:p>
        </w:tc>
      </w:tr>
      <w:tr w:rsidR="00803D6F" w:rsidRPr="00803D6F" w:rsidTr="00674DD5">
        <w:tc>
          <w:tcPr>
            <w:tcW w:w="1008"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tabs>
                <w:tab w:val="left" w:pos="4050"/>
              </w:tabs>
              <w:spacing w:line="276" w:lineRule="auto"/>
              <w:jc w:val="center"/>
              <w:rPr>
                <w:rFonts w:ascii="Times New Roman" w:hAnsi="Times New Roman"/>
                <w:b/>
                <w:sz w:val="16"/>
                <w:szCs w:val="16"/>
              </w:rPr>
            </w:pPr>
            <w:r w:rsidRPr="00803D6F">
              <w:rPr>
                <w:rFonts w:ascii="Times New Roman" w:hAnsi="Times New Roman"/>
                <w:b/>
                <w:sz w:val="16"/>
                <w:szCs w:val="16"/>
              </w:rPr>
              <w:t>1</w:t>
            </w:r>
          </w:p>
        </w:tc>
        <w:tc>
          <w:tcPr>
            <w:tcW w:w="4680"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tabs>
                <w:tab w:val="left" w:pos="4050"/>
              </w:tabs>
              <w:spacing w:line="276" w:lineRule="auto"/>
              <w:rPr>
                <w:rFonts w:ascii="Times New Roman" w:hAnsi="Times New Roman"/>
                <w:sz w:val="16"/>
                <w:szCs w:val="16"/>
                <w:lang w:val="ru-RU"/>
              </w:rPr>
            </w:pPr>
            <w:r w:rsidRPr="00803D6F">
              <w:rPr>
                <w:rFonts w:ascii="Times New Roman" w:hAnsi="Times New Roman"/>
                <w:sz w:val="16"/>
                <w:szCs w:val="16"/>
                <w:lang w:val="ru-RU"/>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tabs>
                <w:tab w:val="left" w:pos="4050"/>
              </w:tabs>
              <w:spacing w:line="276" w:lineRule="auto"/>
              <w:jc w:val="center"/>
              <w:rPr>
                <w:rFonts w:ascii="Times New Roman" w:hAnsi="Times New Roman"/>
                <w:b/>
                <w:sz w:val="16"/>
                <w:szCs w:val="16"/>
                <w:lang w:val="ru-RU"/>
              </w:rPr>
            </w:pPr>
          </w:p>
        </w:tc>
      </w:tr>
    </w:tbl>
    <w:p w:rsidR="00803D6F" w:rsidRPr="00803D6F" w:rsidRDefault="00803D6F" w:rsidP="00803D6F">
      <w:pPr>
        <w:rPr>
          <w:rFonts w:ascii="Times New Roman" w:hAnsi="Times New Roman"/>
          <w:sz w:val="16"/>
          <w:szCs w:val="16"/>
          <w:lang w:val="ru-RU"/>
        </w:rPr>
      </w:pPr>
    </w:p>
    <w:p w:rsidR="00803D6F" w:rsidRPr="00803D6F" w:rsidRDefault="00803D6F" w:rsidP="00803D6F">
      <w:pPr>
        <w:rPr>
          <w:rFonts w:ascii="Times New Roman" w:hAnsi="Times New Roman"/>
          <w:sz w:val="16"/>
          <w:szCs w:val="16"/>
          <w:lang w:val="ru-RU"/>
        </w:rPr>
      </w:pPr>
    </w:p>
    <w:p w:rsidR="00803D6F" w:rsidRPr="00803D6F" w:rsidRDefault="00803D6F" w:rsidP="00803D6F">
      <w:pPr>
        <w:tabs>
          <w:tab w:val="left" w:pos="6915"/>
        </w:tabs>
        <w:spacing w:line="360" w:lineRule="auto"/>
        <w:jc w:val="right"/>
        <w:rPr>
          <w:rFonts w:ascii="Times New Roman" w:hAnsi="Times New Roman"/>
          <w:b/>
          <w:sz w:val="16"/>
          <w:szCs w:val="16"/>
        </w:rPr>
      </w:pPr>
      <w:r w:rsidRPr="00803D6F">
        <w:rPr>
          <w:rFonts w:ascii="Times New Roman" w:hAnsi="Times New Roman"/>
          <w:b/>
          <w:sz w:val="16"/>
          <w:szCs w:val="16"/>
        </w:rPr>
        <w:t>Приложение № 4</w:t>
      </w:r>
    </w:p>
    <w:p w:rsidR="00803D6F" w:rsidRPr="00803D6F" w:rsidRDefault="00803D6F" w:rsidP="00803D6F">
      <w:pPr>
        <w:jc w:val="center"/>
        <w:rPr>
          <w:rFonts w:ascii="Times New Roman" w:hAnsi="Times New Roman"/>
          <w:b/>
          <w:sz w:val="16"/>
          <w:szCs w:val="16"/>
        </w:rPr>
      </w:pPr>
      <w:r w:rsidRPr="00803D6F">
        <w:rPr>
          <w:rFonts w:ascii="Times New Roman" w:hAnsi="Times New Roman"/>
          <w:b/>
          <w:sz w:val="16"/>
          <w:szCs w:val="16"/>
        </w:rPr>
        <w:t>Анкета участника конкурса</w:t>
      </w:r>
    </w:p>
    <w:p w:rsidR="00803D6F" w:rsidRPr="00803D6F" w:rsidRDefault="00803D6F" w:rsidP="00803D6F">
      <w:pPr>
        <w:tabs>
          <w:tab w:val="left" w:pos="6105"/>
        </w:tabs>
        <w:jc w:val="both"/>
        <w:rPr>
          <w:rFonts w:ascii="Times New Roman" w:hAnsi="Times New Roman"/>
          <w:sz w:val="16"/>
          <w:szCs w:val="16"/>
        </w:rPr>
      </w:pPr>
      <w:r w:rsidRPr="00803D6F">
        <w:rPr>
          <w:rFonts w:ascii="Times New Roman" w:hAnsi="Times New Roman"/>
          <w:sz w:val="16"/>
          <w:szCs w:val="16"/>
        </w:rPr>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rPr>
              <w:t xml:space="preserve">1. Фирменное наименование </w:t>
            </w:r>
          </w:p>
          <w:p w:rsidR="00803D6F" w:rsidRPr="00803D6F" w:rsidRDefault="00803D6F" w:rsidP="00674DD5">
            <w:pPr>
              <w:spacing w:line="276" w:lineRule="auto"/>
              <w:jc w:val="both"/>
              <w:rPr>
                <w:rFonts w:ascii="Times New Roman" w:hAnsi="Times New Roman"/>
                <w:sz w:val="16"/>
                <w:szCs w:val="16"/>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rPr>
              <w:t>2. Сведения об организационно-правовой форме</w:t>
            </w:r>
          </w:p>
          <w:p w:rsidR="00803D6F" w:rsidRPr="00803D6F" w:rsidRDefault="00803D6F" w:rsidP="00674DD5">
            <w:pPr>
              <w:spacing w:line="276" w:lineRule="auto"/>
              <w:jc w:val="both"/>
              <w:rPr>
                <w:rFonts w:ascii="Times New Roman" w:hAnsi="Times New Roman"/>
                <w:sz w:val="16"/>
                <w:szCs w:val="16"/>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3. Место нахождения (для юридических лиц)</w:t>
            </w:r>
          </w:p>
          <w:p w:rsidR="00803D6F" w:rsidRPr="00803D6F" w:rsidRDefault="00803D6F" w:rsidP="00674DD5">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4 Почтовый адрес (для юридических лиц)</w:t>
            </w:r>
          </w:p>
          <w:p w:rsidR="00803D6F" w:rsidRPr="00803D6F" w:rsidRDefault="00803D6F" w:rsidP="00674DD5">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5. Фамилия, имя, отчество; паспортные данные (для физических лиц)</w:t>
            </w:r>
          </w:p>
          <w:p w:rsidR="00803D6F" w:rsidRPr="00803D6F" w:rsidRDefault="00803D6F" w:rsidP="00674DD5">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6. Сведения о месте жительства (для физических лиц)</w:t>
            </w:r>
          </w:p>
          <w:p w:rsidR="00803D6F" w:rsidRPr="00803D6F" w:rsidRDefault="00803D6F" w:rsidP="00674DD5">
            <w:pPr>
              <w:spacing w:line="276" w:lineRule="auto"/>
              <w:jc w:val="both"/>
              <w:rPr>
                <w:rFonts w:ascii="Times New Roman" w:hAnsi="Times New Roman"/>
                <w:sz w:val="16"/>
                <w:szCs w:val="16"/>
                <w:lang w:val="ru-RU"/>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rPr>
            </w:pPr>
            <w:r w:rsidRPr="00803D6F">
              <w:rPr>
                <w:rFonts w:ascii="Times New Roman" w:hAnsi="Times New Roman"/>
                <w:sz w:val="16"/>
                <w:szCs w:val="16"/>
              </w:rPr>
              <w:lastRenderedPageBreak/>
              <w:t>7. Номер контактного телефона</w:t>
            </w:r>
          </w:p>
          <w:p w:rsidR="00803D6F" w:rsidRPr="00803D6F" w:rsidRDefault="00803D6F" w:rsidP="00674DD5">
            <w:pPr>
              <w:spacing w:line="276" w:lineRule="auto"/>
              <w:jc w:val="both"/>
              <w:rPr>
                <w:rFonts w:ascii="Times New Roman" w:hAnsi="Times New Roman"/>
                <w:sz w:val="16"/>
                <w:szCs w:val="16"/>
              </w:rPr>
            </w:pP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rPr>
            </w:pPr>
          </w:p>
        </w:tc>
      </w:tr>
      <w:tr w:rsidR="00803D6F" w:rsidRPr="00803D6F" w:rsidTr="00674DD5">
        <w:tc>
          <w:tcPr>
            <w:tcW w:w="5400" w:type="dxa"/>
            <w:tcBorders>
              <w:top w:val="single" w:sz="4" w:space="0" w:color="auto"/>
              <w:left w:val="single" w:sz="4" w:space="0" w:color="auto"/>
              <w:bottom w:val="single" w:sz="4" w:space="0" w:color="auto"/>
              <w:right w:val="single" w:sz="4" w:space="0" w:color="auto"/>
            </w:tcBorders>
            <w:hideMark/>
          </w:tcPr>
          <w:p w:rsidR="00803D6F" w:rsidRPr="00803D6F" w:rsidRDefault="00803D6F" w:rsidP="00674DD5">
            <w:pPr>
              <w:spacing w:line="276" w:lineRule="auto"/>
              <w:jc w:val="both"/>
              <w:rPr>
                <w:rFonts w:ascii="Times New Roman" w:hAnsi="Times New Roman"/>
                <w:sz w:val="16"/>
                <w:szCs w:val="16"/>
                <w:lang w:val="ru-RU"/>
              </w:rPr>
            </w:pPr>
            <w:r w:rsidRPr="00803D6F">
              <w:rPr>
                <w:rFonts w:ascii="Times New Roman" w:hAnsi="Times New Roman"/>
                <w:sz w:val="16"/>
                <w:szCs w:val="16"/>
                <w:lang w:val="ru-RU"/>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803D6F" w:rsidRPr="00803D6F" w:rsidRDefault="00803D6F" w:rsidP="00674DD5">
            <w:pPr>
              <w:spacing w:line="276" w:lineRule="auto"/>
              <w:jc w:val="both"/>
              <w:rPr>
                <w:rFonts w:ascii="Times New Roman" w:hAnsi="Times New Roman"/>
                <w:sz w:val="16"/>
                <w:szCs w:val="16"/>
                <w:lang w:val="ru-RU"/>
              </w:rPr>
            </w:pPr>
          </w:p>
        </w:tc>
      </w:tr>
    </w:tbl>
    <w:p w:rsidR="00803D6F" w:rsidRPr="00803D6F" w:rsidRDefault="00803D6F" w:rsidP="00803D6F">
      <w:pPr>
        <w:rPr>
          <w:rFonts w:ascii="Times New Roman" w:hAnsi="Times New Roman"/>
          <w:sz w:val="16"/>
          <w:szCs w:val="16"/>
          <w:lang w:val="ru-RU"/>
        </w:rPr>
      </w:pPr>
    </w:p>
    <w:p w:rsidR="00803D6F" w:rsidRPr="00803D6F" w:rsidRDefault="00803D6F" w:rsidP="00803D6F">
      <w:pPr>
        <w:ind w:firstLine="360"/>
        <w:rPr>
          <w:rFonts w:ascii="Times New Roman" w:hAnsi="Times New Roman"/>
          <w:sz w:val="16"/>
          <w:szCs w:val="16"/>
          <w:vertAlign w:val="superscript"/>
          <w:lang w:val="ru-RU"/>
        </w:rPr>
      </w:pPr>
    </w:p>
    <w:p w:rsidR="00803D6F" w:rsidRPr="00803D6F" w:rsidRDefault="00803D6F" w:rsidP="00803D6F">
      <w:pPr>
        <w:ind w:firstLine="360"/>
        <w:rPr>
          <w:rFonts w:ascii="Times New Roman" w:hAnsi="Times New Roman"/>
          <w:sz w:val="16"/>
          <w:szCs w:val="16"/>
          <w:vertAlign w:val="superscript"/>
          <w:lang w:val="ru-RU"/>
        </w:rPr>
      </w:pP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Руководитель ______________________________________   ______________________</w:t>
      </w: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                                                                  Ф.И.О.                                       подпись</w:t>
      </w:r>
    </w:p>
    <w:p w:rsidR="00803D6F" w:rsidRPr="00803D6F" w:rsidRDefault="00803D6F" w:rsidP="00803D6F">
      <w:pPr>
        <w:jc w:val="both"/>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p>
    <w:p w:rsidR="00803D6F" w:rsidRPr="00803D6F" w:rsidRDefault="00803D6F" w:rsidP="00803D6F">
      <w:pPr>
        <w:jc w:val="both"/>
        <w:rPr>
          <w:rFonts w:ascii="Times New Roman" w:hAnsi="Times New Roman"/>
          <w:sz w:val="16"/>
          <w:szCs w:val="16"/>
          <w:lang w:val="ru-RU"/>
        </w:rPr>
      </w:pPr>
      <w:r w:rsidRPr="00803D6F">
        <w:rPr>
          <w:rFonts w:ascii="Times New Roman" w:hAnsi="Times New Roman"/>
          <w:sz w:val="16"/>
          <w:szCs w:val="16"/>
          <w:lang w:val="ru-RU"/>
        </w:rPr>
        <w:t xml:space="preserve">                      М.П.</w:t>
      </w:r>
    </w:p>
    <w:p w:rsidR="00803D6F" w:rsidRPr="00803D6F" w:rsidRDefault="00803D6F" w:rsidP="00803D6F">
      <w:pPr>
        <w:spacing w:line="360" w:lineRule="auto"/>
        <w:ind w:firstLine="6840"/>
        <w:jc w:val="center"/>
        <w:rPr>
          <w:rFonts w:ascii="Times New Roman" w:hAnsi="Times New Roman"/>
          <w:b/>
          <w:sz w:val="16"/>
          <w:szCs w:val="16"/>
          <w:lang w:val="ru-RU"/>
        </w:rPr>
      </w:pPr>
      <w:r w:rsidRPr="00803D6F">
        <w:rPr>
          <w:rFonts w:ascii="Times New Roman" w:hAnsi="Times New Roman"/>
          <w:b/>
          <w:sz w:val="16"/>
          <w:szCs w:val="16"/>
          <w:lang w:val="ru-RU"/>
        </w:rPr>
        <w:t>Приложение № 5</w:t>
      </w:r>
    </w:p>
    <w:p w:rsidR="00803D6F" w:rsidRPr="00803D6F" w:rsidRDefault="00803D6F" w:rsidP="00803D6F">
      <w:pPr>
        <w:spacing w:line="360" w:lineRule="auto"/>
        <w:ind w:firstLine="6840"/>
        <w:jc w:val="center"/>
        <w:rPr>
          <w:rFonts w:ascii="Times New Roman" w:hAnsi="Times New Roman"/>
          <w:b/>
          <w:sz w:val="16"/>
          <w:szCs w:val="16"/>
          <w:lang w:val="ru-RU"/>
        </w:rPr>
      </w:pPr>
    </w:p>
    <w:p w:rsidR="00803D6F" w:rsidRPr="00803D6F" w:rsidRDefault="00803D6F" w:rsidP="00803D6F">
      <w:pPr>
        <w:pStyle w:val="1"/>
        <w:spacing w:before="0"/>
        <w:jc w:val="center"/>
        <w:rPr>
          <w:rFonts w:ascii="Times New Roman" w:hAnsi="Times New Roman" w:cs="Times New Roman"/>
          <w:b/>
          <w:color w:val="auto"/>
          <w:sz w:val="16"/>
          <w:szCs w:val="16"/>
        </w:rPr>
      </w:pPr>
      <w:r w:rsidRPr="00803D6F">
        <w:rPr>
          <w:rFonts w:ascii="Times New Roman" w:hAnsi="Times New Roman" w:cs="Times New Roman"/>
          <w:color w:val="auto"/>
          <w:sz w:val="16"/>
          <w:szCs w:val="16"/>
        </w:rPr>
        <w:t>ДОВЕРЕННОСТЬ НА УПОЛНОМОЧЕННОЕ ЛИЦО, ИМЕЮЩЕЕ ПРАВО ПОДПИСИ</w:t>
      </w:r>
    </w:p>
    <w:p w:rsidR="00803D6F" w:rsidRPr="00803D6F" w:rsidRDefault="00803D6F" w:rsidP="00803D6F">
      <w:pPr>
        <w:pStyle w:val="1"/>
        <w:spacing w:before="0"/>
        <w:jc w:val="center"/>
        <w:rPr>
          <w:rFonts w:ascii="Times New Roman" w:hAnsi="Times New Roman" w:cs="Times New Roman"/>
          <w:b/>
          <w:color w:val="auto"/>
          <w:sz w:val="16"/>
          <w:szCs w:val="16"/>
        </w:rPr>
      </w:pPr>
      <w:r w:rsidRPr="00803D6F">
        <w:rPr>
          <w:rFonts w:ascii="Times New Roman" w:hAnsi="Times New Roman" w:cs="Times New Roman"/>
          <w:color w:val="auto"/>
          <w:sz w:val="16"/>
          <w:szCs w:val="16"/>
        </w:rPr>
        <w:t>И ПРЕДСТАВЛЕНИЯ ИНТЕРЕСОВ ОРГАНИЗАЦИИ-УЧАСТНИКА КОНКУРСА</w:t>
      </w:r>
    </w:p>
    <w:p w:rsidR="00803D6F" w:rsidRPr="00803D6F" w:rsidRDefault="00803D6F" w:rsidP="00803D6F">
      <w:pPr>
        <w:ind w:firstLine="709"/>
        <w:rPr>
          <w:rFonts w:ascii="Times New Roman" w:hAnsi="Times New Roman"/>
          <w:sz w:val="16"/>
          <w:szCs w:val="16"/>
          <w:lang w:val="ru-RU"/>
        </w:rPr>
      </w:pP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Дата, исх. номер</w:t>
      </w:r>
    </w:p>
    <w:p w:rsidR="00803D6F" w:rsidRPr="00803D6F" w:rsidRDefault="00803D6F" w:rsidP="00803D6F">
      <w:pPr>
        <w:rPr>
          <w:rFonts w:ascii="Times New Roman" w:hAnsi="Times New Roman"/>
          <w:sz w:val="16"/>
          <w:szCs w:val="16"/>
          <w:lang w:val="ru-RU"/>
        </w:rPr>
      </w:pPr>
    </w:p>
    <w:p w:rsidR="00803D6F" w:rsidRPr="00803D6F" w:rsidRDefault="00803D6F" w:rsidP="00803D6F">
      <w:pPr>
        <w:jc w:val="center"/>
        <w:rPr>
          <w:rFonts w:ascii="Times New Roman" w:hAnsi="Times New Roman"/>
          <w:sz w:val="16"/>
          <w:szCs w:val="16"/>
          <w:lang w:val="ru-RU"/>
        </w:rPr>
      </w:pPr>
      <w:bookmarkStart w:id="6" w:name="_Toc119343918"/>
      <w:r w:rsidRPr="00803D6F">
        <w:rPr>
          <w:rFonts w:ascii="Times New Roman" w:hAnsi="Times New Roman"/>
          <w:sz w:val="16"/>
          <w:szCs w:val="16"/>
          <w:lang w:val="ru-RU"/>
        </w:rPr>
        <w:t>ДОВЕРЕННОСТЬ  № ____</w:t>
      </w:r>
      <w:bookmarkEnd w:id="6"/>
    </w:p>
    <w:p w:rsidR="00803D6F" w:rsidRPr="00803D6F" w:rsidRDefault="00803D6F" w:rsidP="00803D6F">
      <w:pPr>
        <w:rPr>
          <w:rFonts w:ascii="Times New Roman" w:hAnsi="Times New Roman"/>
          <w:sz w:val="16"/>
          <w:szCs w:val="16"/>
          <w:lang w:val="ru-RU"/>
        </w:rPr>
      </w:pP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_____________________________________________________________________________</w:t>
      </w:r>
    </w:p>
    <w:p w:rsidR="00803D6F" w:rsidRPr="00803D6F" w:rsidRDefault="00803D6F" w:rsidP="00803D6F">
      <w:pPr>
        <w:rPr>
          <w:rFonts w:ascii="Times New Roman" w:hAnsi="Times New Roman"/>
          <w:sz w:val="16"/>
          <w:szCs w:val="16"/>
          <w:vertAlign w:val="superscript"/>
          <w:lang w:val="ru-RU"/>
        </w:rPr>
      </w:pPr>
      <w:r w:rsidRPr="00803D6F">
        <w:rPr>
          <w:rFonts w:ascii="Times New Roman" w:hAnsi="Times New Roman"/>
          <w:sz w:val="16"/>
          <w:szCs w:val="16"/>
          <w:vertAlign w:val="superscript"/>
          <w:lang w:val="ru-RU"/>
        </w:rPr>
        <w:t xml:space="preserve">                                                                                 (прописью число, месяц и год выдачи доверенности)</w:t>
      </w: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Юридическое лицо / индивидуальный предприниматель – участник конкурса:</w:t>
      </w: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_____________________________________________________________________________</w:t>
      </w:r>
    </w:p>
    <w:p w:rsidR="00803D6F" w:rsidRPr="00803D6F" w:rsidRDefault="00803D6F" w:rsidP="00803D6F">
      <w:pPr>
        <w:ind w:left="2832"/>
        <w:rPr>
          <w:rFonts w:ascii="Times New Roman" w:hAnsi="Times New Roman"/>
          <w:sz w:val="16"/>
          <w:szCs w:val="16"/>
          <w:vertAlign w:val="superscript"/>
          <w:lang w:val="ru-RU"/>
        </w:rPr>
      </w:pPr>
      <w:r w:rsidRPr="00803D6F">
        <w:rPr>
          <w:rFonts w:ascii="Times New Roman" w:hAnsi="Times New Roman"/>
          <w:sz w:val="16"/>
          <w:szCs w:val="16"/>
          <w:vertAlign w:val="superscript"/>
          <w:lang w:val="ru-RU"/>
        </w:rPr>
        <w:t xml:space="preserve">    (наименование юридического лица)</w:t>
      </w:r>
    </w:p>
    <w:p w:rsidR="00803D6F" w:rsidRPr="00803D6F" w:rsidRDefault="00803D6F" w:rsidP="00803D6F">
      <w:pPr>
        <w:rPr>
          <w:rFonts w:ascii="Times New Roman" w:hAnsi="Times New Roman"/>
          <w:sz w:val="16"/>
          <w:szCs w:val="16"/>
          <w:lang w:val="ru-RU"/>
        </w:rPr>
      </w:pPr>
      <w:r w:rsidRPr="00803D6F">
        <w:rPr>
          <w:rFonts w:ascii="Times New Roman" w:hAnsi="Times New Roman"/>
          <w:sz w:val="16"/>
          <w:szCs w:val="16"/>
          <w:lang w:val="ru-RU"/>
        </w:rPr>
        <w:t>доверяет _____________________________________________________________________________</w:t>
      </w:r>
    </w:p>
    <w:p w:rsidR="00803D6F" w:rsidRPr="00803D6F" w:rsidRDefault="00803D6F" w:rsidP="00803D6F">
      <w:pPr>
        <w:ind w:left="2832"/>
        <w:rPr>
          <w:rFonts w:ascii="Times New Roman" w:hAnsi="Times New Roman"/>
          <w:sz w:val="16"/>
          <w:szCs w:val="16"/>
          <w:vertAlign w:val="superscript"/>
          <w:lang w:val="ru-RU"/>
        </w:rPr>
      </w:pPr>
      <w:r w:rsidRPr="00803D6F">
        <w:rPr>
          <w:rFonts w:ascii="Times New Roman" w:hAnsi="Times New Roman"/>
          <w:sz w:val="16"/>
          <w:szCs w:val="16"/>
          <w:vertAlign w:val="superscript"/>
          <w:lang w:val="ru-RU"/>
        </w:rPr>
        <w:t>(фамилия, имя, отчество, должность)</w:t>
      </w:r>
    </w:p>
    <w:p w:rsidR="00803D6F" w:rsidRPr="00803D6F" w:rsidRDefault="00803D6F" w:rsidP="00803D6F">
      <w:pPr>
        <w:spacing w:line="360" w:lineRule="auto"/>
        <w:rPr>
          <w:rFonts w:ascii="Times New Roman" w:hAnsi="Times New Roman"/>
          <w:sz w:val="16"/>
          <w:szCs w:val="16"/>
          <w:lang w:val="ru-RU"/>
        </w:rPr>
      </w:pPr>
      <w:r w:rsidRPr="00803D6F">
        <w:rPr>
          <w:rFonts w:ascii="Times New Roman" w:hAnsi="Times New Roman"/>
          <w:sz w:val="16"/>
          <w:szCs w:val="16"/>
          <w:lang w:val="ru-RU"/>
        </w:rPr>
        <w:t>паспорт серии ______ №_______________ выдан ___________________________________</w:t>
      </w:r>
    </w:p>
    <w:p w:rsidR="00803D6F" w:rsidRPr="00803D6F" w:rsidRDefault="00803D6F" w:rsidP="00803D6F">
      <w:pPr>
        <w:spacing w:line="360" w:lineRule="auto"/>
        <w:rPr>
          <w:rFonts w:ascii="Times New Roman" w:hAnsi="Times New Roman"/>
          <w:sz w:val="16"/>
          <w:szCs w:val="16"/>
          <w:lang w:val="ru-RU"/>
        </w:rPr>
      </w:pPr>
      <w:r w:rsidRPr="00803D6F">
        <w:rPr>
          <w:rFonts w:ascii="Times New Roman" w:hAnsi="Times New Roman"/>
          <w:sz w:val="16"/>
          <w:szCs w:val="16"/>
          <w:lang w:val="ru-RU"/>
        </w:rPr>
        <w:t>______________________________________________ «___» ________________202___г.</w:t>
      </w:r>
    </w:p>
    <w:p w:rsidR="00803D6F" w:rsidRPr="00803D6F" w:rsidRDefault="00803D6F" w:rsidP="00803D6F">
      <w:pPr>
        <w:pStyle w:val="aa"/>
        <w:rPr>
          <w:sz w:val="16"/>
          <w:szCs w:val="16"/>
        </w:rPr>
      </w:pPr>
      <w:r w:rsidRPr="00803D6F">
        <w:rPr>
          <w:sz w:val="16"/>
          <w:szCs w:val="16"/>
        </w:rPr>
        <w:t>представлять интересы _____________________________________________________________________________</w:t>
      </w:r>
    </w:p>
    <w:p w:rsidR="00803D6F" w:rsidRPr="00803D6F" w:rsidRDefault="00803D6F" w:rsidP="00803D6F">
      <w:pPr>
        <w:pStyle w:val="aa"/>
        <w:ind w:left="3540"/>
        <w:rPr>
          <w:sz w:val="16"/>
          <w:szCs w:val="16"/>
          <w:vertAlign w:val="superscript"/>
        </w:rPr>
      </w:pPr>
      <w:r w:rsidRPr="00803D6F">
        <w:rPr>
          <w:sz w:val="16"/>
          <w:szCs w:val="16"/>
          <w:vertAlign w:val="superscript"/>
        </w:rPr>
        <w:t>(наименование организации)</w:t>
      </w:r>
    </w:p>
    <w:p w:rsidR="00803D6F" w:rsidRPr="00803D6F" w:rsidRDefault="00803D6F" w:rsidP="00803D6F">
      <w:pPr>
        <w:pStyle w:val="aa"/>
        <w:jc w:val="both"/>
        <w:rPr>
          <w:sz w:val="16"/>
          <w:szCs w:val="16"/>
        </w:rPr>
      </w:pPr>
      <w:r w:rsidRPr="00803D6F">
        <w:rPr>
          <w:sz w:val="16"/>
          <w:szCs w:val="16"/>
        </w:rPr>
        <w:t xml:space="preserve">на конкурсах, проводимых администрацией Бирофельдского сельского поселения. </w:t>
      </w:r>
    </w:p>
    <w:p w:rsidR="00803D6F" w:rsidRPr="00803D6F" w:rsidRDefault="00803D6F" w:rsidP="00803D6F">
      <w:pPr>
        <w:pStyle w:val="aa"/>
        <w:jc w:val="both"/>
        <w:rPr>
          <w:sz w:val="16"/>
          <w:szCs w:val="16"/>
        </w:rPr>
      </w:pPr>
      <w:r w:rsidRPr="00803D6F">
        <w:rPr>
          <w:sz w:val="16"/>
          <w:szCs w:val="16"/>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803D6F" w:rsidRPr="00803D6F" w:rsidRDefault="00803D6F" w:rsidP="00803D6F">
      <w:pPr>
        <w:pStyle w:val="aa"/>
        <w:rPr>
          <w:sz w:val="16"/>
          <w:szCs w:val="16"/>
        </w:rPr>
      </w:pPr>
    </w:p>
    <w:p w:rsidR="00803D6F" w:rsidRPr="00803D6F" w:rsidRDefault="00803D6F" w:rsidP="00803D6F">
      <w:pPr>
        <w:pStyle w:val="aa"/>
        <w:rPr>
          <w:sz w:val="16"/>
          <w:szCs w:val="16"/>
        </w:rPr>
      </w:pPr>
      <w:r w:rsidRPr="00803D6F">
        <w:rPr>
          <w:sz w:val="16"/>
          <w:szCs w:val="16"/>
        </w:rPr>
        <w:t xml:space="preserve">Подпись _____________________________________       ________________________ удостоверяем. </w:t>
      </w:r>
    </w:p>
    <w:p w:rsidR="00803D6F" w:rsidRPr="00803D6F" w:rsidRDefault="00803D6F" w:rsidP="00803D6F">
      <w:pPr>
        <w:pStyle w:val="aa"/>
        <w:rPr>
          <w:sz w:val="16"/>
          <w:szCs w:val="16"/>
          <w:vertAlign w:val="superscript"/>
        </w:rPr>
      </w:pPr>
      <w:r w:rsidRPr="00803D6F">
        <w:rPr>
          <w:sz w:val="16"/>
          <w:szCs w:val="16"/>
          <w:vertAlign w:val="superscript"/>
        </w:rPr>
        <w:t xml:space="preserve">                                                  (Ф.И.О. удостоверяемого)                                                                   (Подпись удостоверяемого)</w:t>
      </w:r>
    </w:p>
    <w:p w:rsidR="00803D6F" w:rsidRPr="00803D6F" w:rsidRDefault="00803D6F" w:rsidP="00803D6F">
      <w:pPr>
        <w:pStyle w:val="aa"/>
        <w:rPr>
          <w:sz w:val="16"/>
          <w:szCs w:val="16"/>
        </w:rPr>
      </w:pPr>
    </w:p>
    <w:p w:rsidR="00803D6F" w:rsidRPr="00803D6F" w:rsidRDefault="00803D6F" w:rsidP="00803D6F">
      <w:pPr>
        <w:pStyle w:val="aa"/>
        <w:rPr>
          <w:sz w:val="16"/>
          <w:szCs w:val="16"/>
        </w:rPr>
      </w:pPr>
      <w:r w:rsidRPr="00803D6F">
        <w:rPr>
          <w:sz w:val="16"/>
          <w:szCs w:val="16"/>
        </w:rPr>
        <w:t>Доверенность действительна  по  «____»  ____________________ _________ г.</w:t>
      </w:r>
    </w:p>
    <w:p w:rsidR="00803D6F" w:rsidRPr="00803D6F" w:rsidRDefault="00803D6F" w:rsidP="00803D6F">
      <w:pPr>
        <w:pStyle w:val="aa"/>
        <w:rPr>
          <w:sz w:val="16"/>
          <w:szCs w:val="16"/>
        </w:rPr>
      </w:pPr>
    </w:p>
    <w:p w:rsidR="00803D6F" w:rsidRPr="00803D6F" w:rsidRDefault="00803D6F" w:rsidP="00803D6F">
      <w:pPr>
        <w:pStyle w:val="aa"/>
        <w:rPr>
          <w:sz w:val="16"/>
          <w:szCs w:val="16"/>
        </w:rPr>
      </w:pPr>
    </w:p>
    <w:p w:rsidR="00803D6F" w:rsidRPr="00803D6F" w:rsidRDefault="00803D6F" w:rsidP="00803D6F">
      <w:pPr>
        <w:pStyle w:val="aa"/>
        <w:rPr>
          <w:sz w:val="16"/>
          <w:szCs w:val="16"/>
        </w:rPr>
      </w:pPr>
      <w:r w:rsidRPr="00803D6F">
        <w:rPr>
          <w:sz w:val="16"/>
          <w:szCs w:val="16"/>
        </w:rPr>
        <w:t>Руководитель организации  ________________________ ( ___________________________ )</w:t>
      </w:r>
    </w:p>
    <w:p w:rsidR="00803D6F" w:rsidRPr="00803D6F" w:rsidRDefault="00803D6F" w:rsidP="00803D6F">
      <w:pPr>
        <w:pStyle w:val="aa"/>
        <w:rPr>
          <w:sz w:val="16"/>
          <w:szCs w:val="16"/>
          <w:vertAlign w:val="superscript"/>
        </w:rPr>
      </w:pPr>
      <w:r w:rsidRPr="00803D6F">
        <w:rPr>
          <w:sz w:val="16"/>
          <w:szCs w:val="16"/>
          <w:vertAlign w:val="superscript"/>
        </w:rPr>
        <w:t xml:space="preserve">                                                                                                                                                                                                   (Ф.И.О.)</w:t>
      </w:r>
    </w:p>
    <w:p w:rsidR="00803D6F" w:rsidRPr="00803D6F" w:rsidRDefault="00803D6F" w:rsidP="00803D6F">
      <w:pPr>
        <w:pStyle w:val="aa"/>
        <w:rPr>
          <w:sz w:val="16"/>
          <w:szCs w:val="16"/>
        </w:rPr>
      </w:pPr>
    </w:p>
    <w:p w:rsidR="00803D6F" w:rsidRPr="00803D6F" w:rsidRDefault="00803D6F" w:rsidP="00803D6F">
      <w:pPr>
        <w:pStyle w:val="aa"/>
        <w:rPr>
          <w:sz w:val="16"/>
          <w:szCs w:val="16"/>
        </w:rPr>
      </w:pPr>
      <w:r w:rsidRPr="00803D6F">
        <w:rPr>
          <w:sz w:val="16"/>
          <w:szCs w:val="16"/>
        </w:rPr>
        <w:t>Главный бухгалтер               _________________________ ( __________________________ )</w:t>
      </w:r>
    </w:p>
    <w:p w:rsidR="00803D6F" w:rsidRPr="00803D6F" w:rsidRDefault="00803D6F" w:rsidP="00803D6F">
      <w:pPr>
        <w:pStyle w:val="aa"/>
        <w:rPr>
          <w:sz w:val="16"/>
          <w:szCs w:val="16"/>
          <w:vertAlign w:val="superscript"/>
        </w:rPr>
      </w:pPr>
      <w:r w:rsidRPr="00803D6F">
        <w:rPr>
          <w:sz w:val="16"/>
          <w:szCs w:val="16"/>
        </w:rPr>
        <w:t xml:space="preserve">                                                                                                                                 </w:t>
      </w:r>
      <w:r w:rsidRPr="00803D6F">
        <w:rPr>
          <w:sz w:val="16"/>
          <w:szCs w:val="16"/>
          <w:vertAlign w:val="superscript"/>
        </w:rPr>
        <w:t xml:space="preserve"> (Ф.И.О.)</w:t>
      </w:r>
    </w:p>
    <w:p w:rsidR="00803D6F" w:rsidRPr="00803D6F" w:rsidRDefault="00803D6F" w:rsidP="00803D6F">
      <w:pPr>
        <w:pStyle w:val="aa"/>
        <w:rPr>
          <w:sz w:val="16"/>
          <w:szCs w:val="16"/>
          <w:vertAlign w:val="superscript"/>
        </w:rPr>
      </w:pPr>
    </w:p>
    <w:p w:rsidR="00803D6F" w:rsidRPr="00803D6F" w:rsidRDefault="00803D6F" w:rsidP="00803D6F">
      <w:pPr>
        <w:pStyle w:val="aa"/>
        <w:rPr>
          <w:sz w:val="16"/>
          <w:szCs w:val="16"/>
          <w:vertAlign w:val="superscript"/>
        </w:rPr>
      </w:pPr>
    </w:p>
    <w:p w:rsidR="00803D6F" w:rsidRPr="00803D6F" w:rsidRDefault="00803D6F" w:rsidP="00803D6F">
      <w:pPr>
        <w:pStyle w:val="aa"/>
        <w:rPr>
          <w:sz w:val="16"/>
          <w:szCs w:val="16"/>
          <w:vertAlign w:val="superscript"/>
        </w:rPr>
      </w:pPr>
    </w:p>
    <w:p w:rsidR="00803D6F" w:rsidRPr="00292439" w:rsidRDefault="00803D6F" w:rsidP="00292439">
      <w:pPr>
        <w:pStyle w:val="aa"/>
        <w:rPr>
          <w:sz w:val="16"/>
          <w:szCs w:val="16"/>
          <w:vertAlign w:val="superscript"/>
        </w:rPr>
      </w:pPr>
      <w:r w:rsidRPr="00803D6F">
        <w:rPr>
          <w:sz w:val="16"/>
          <w:szCs w:val="16"/>
          <w:vertAlign w:val="superscript"/>
        </w:rPr>
        <w:t xml:space="preserve"> М</w:t>
      </w:r>
      <w:r w:rsidR="00292439">
        <w:rPr>
          <w:sz w:val="16"/>
          <w:szCs w:val="16"/>
          <w:vertAlign w:val="superscript"/>
        </w:rPr>
        <w:t>П</w:t>
      </w:r>
    </w:p>
    <w:p w:rsidR="00803D6F" w:rsidRPr="00803D6F" w:rsidRDefault="00803D6F" w:rsidP="00803D6F">
      <w:pPr>
        <w:spacing w:line="360" w:lineRule="auto"/>
        <w:jc w:val="center"/>
        <w:rPr>
          <w:rFonts w:ascii="Times New Roman" w:hAnsi="Times New Roman"/>
          <w:b/>
          <w:sz w:val="16"/>
          <w:szCs w:val="16"/>
          <w:lang w:val="ru-RU"/>
        </w:rPr>
      </w:pPr>
    </w:p>
    <w:p w:rsidR="00803D6F" w:rsidRPr="00803D6F" w:rsidRDefault="00803D6F" w:rsidP="00803D6F">
      <w:pPr>
        <w:spacing w:line="360" w:lineRule="auto"/>
        <w:jc w:val="center"/>
        <w:rPr>
          <w:rFonts w:ascii="Times New Roman" w:hAnsi="Times New Roman"/>
          <w:b/>
          <w:sz w:val="16"/>
          <w:szCs w:val="16"/>
          <w:lang w:val="ru-RU"/>
        </w:rPr>
      </w:pPr>
    </w:p>
    <w:p w:rsidR="00803D6F" w:rsidRPr="00803D6F" w:rsidRDefault="00803D6F" w:rsidP="00803D6F">
      <w:pPr>
        <w:spacing w:line="360" w:lineRule="auto"/>
        <w:jc w:val="center"/>
        <w:rPr>
          <w:rFonts w:ascii="Times New Roman" w:hAnsi="Times New Roman"/>
          <w:b/>
          <w:sz w:val="16"/>
          <w:szCs w:val="16"/>
          <w:lang w:val="ru-RU"/>
        </w:rPr>
      </w:pPr>
    </w:p>
    <w:p w:rsidR="00803D6F" w:rsidRPr="00803D6F" w:rsidRDefault="00803D6F" w:rsidP="00803D6F">
      <w:pPr>
        <w:tabs>
          <w:tab w:val="left" w:pos="993"/>
        </w:tabs>
        <w:ind w:left="5920" w:firstLine="657"/>
        <w:jc w:val="right"/>
        <w:rPr>
          <w:rFonts w:ascii="Times New Roman" w:hAnsi="Times New Roman"/>
          <w:sz w:val="16"/>
          <w:szCs w:val="16"/>
          <w:lang w:val="ru-RU"/>
        </w:rPr>
      </w:pPr>
      <w:r w:rsidRPr="00803D6F">
        <w:rPr>
          <w:rFonts w:ascii="Times New Roman" w:hAnsi="Times New Roman"/>
          <w:sz w:val="16"/>
          <w:szCs w:val="16"/>
          <w:lang w:val="ru-RU"/>
        </w:rPr>
        <w:t>Приложение № 6</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 к конкурсной документации по проведению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открытого конкурса по отбору управляющей организации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для управления многоквартирными домами № 2, № 4, № 6, № 8, № 10, № 12, № 14</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ул. Центральная,  №1, № 3, № 5 ул. Совхозная, расположенными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на территории с. Бирофельд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муниципального образования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«Бирофельдское сельское поселение»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 xml:space="preserve">Биробиджанского муниципального района </w:t>
      </w:r>
    </w:p>
    <w:p w:rsidR="00803D6F" w:rsidRPr="00803D6F" w:rsidRDefault="00803D6F" w:rsidP="00803D6F">
      <w:pPr>
        <w:jc w:val="right"/>
        <w:rPr>
          <w:rFonts w:ascii="Times New Roman" w:hAnsi="Times New Roman"/>
          <w:sz w:val="16"/>
          <w:szCs w:val="16"/>
          <w:lang w:val="ru-RU"/>
        </w:rPr>
      </w:pPr>
      <w:r w:rsidRPr="00803D6F">
        <w:rPr>
          <w:rFonts w:ascii="Times New Roman" w:hAnsi="Times New Roman"/>
          <w:sz w:val="16"/>
          <w:szCs w:val="16"/>
          <w:lang w:val="ru-RU"/>
        </w:rPr>
        <w:t>Еврейской автономной области</w:t>
      </w:r>
    </w:p>
    <w:p w:rsidR="00803D6F" w:rsidRPr="00803D6F" w:rsidRDefault="00803D6F" w:rsidP="00803D6F">
      <w:pPr>
        <w:ind w:left="5103"/>
        <w:jc w:val="right"/>
        <w:rPr>
          <w:rFonts w:ascii="Times New Roman" w:hAnsi="Times New Roman"/>
          <w:sz w:val="16"/>
          <w:szCs w:val="16"/>
          <w:lang w:val="ru-RU"/>
        </w:rPr>
      </w:pPr>
    </w:p>
    <w:p w:rsidR="00803D6F" w:rsidRPr="00803D6F" w:rsidRDefault="00803D6F" w:rsidP="00803D6F">
      <w:pPr>
        <w:ind w:left="1400"/>
        <w:jc w:val="both"/>
        <w:rPr>
          <w:rFonts w:ascii="Times New Roman" w:hAnsi="Times New Roman"/>
          <w:sz w:val="16"/>
          <w:szCs w:val="16"/>
          <w:shd w:val="clear" w:color="auto" w:fill="FFFFFF"/>
          <w:lang w:val="ru-RU"/>
        </w:rPr>
      </w:pPr>
    </w:p>
    <w:p w:rsidR="00803D6F" w:rsidRPr="00803D6F" w:rsidRDefault="00803D6F" w:rsidP="00803D6F">
      <w:pPr>
        <w:ind w:left="1400"/>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ПРОЕКТ</w:t>
      </w:r>
    </w:p>
    <w:p w:rsidR="00803D6F" w:rsidRPr="00803D6F" w:rsidRDefault="00803D6F" w:rsidP="00803D6F">
      <w:pPr>
        <w:jc w:val="both"/>
        <w:rPr>
          <w:rFonts w:ascii="Times New Roman" w:hAnsi="Times New Roman"/>
          <w:sz w:val="16"/>
          <w:szCs w:val="16"/>
          <w:shd w:val="clear" w:color="auto" w:fill="FFFFFF"/>
          <w:lang w:val="ru-RU"/>
        </w:rPr>
      </w:pP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shd w:val="clear" w:color="auto" w:fill="FFFFFF"/>
          <w:lang w:val="ru-RU"/>
        </w:rPr>
        <w:t>ДОГОВОР</w:t>
      </w:r>
    </w:p>
    <w:p w:rsidR="00803D6F" w:rsidRPr="00803D6F" w:rsidRDefault="00803D6F" w:rsidP="00803D6F">
      <w:pPr>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управления многоквартирным домом</w:t>
      </w:r>
    </w:p>
    <w:p w:rsidR="00803D6F" w:rsidRPr="00803D6F" w:rsidRDefault="00803D6F" w:rsidP="00803D6F">
      <w:pPr>
        <w:jc w:val="both"/>
        <w:rPr>
          <w:rFonts w:ascii="Times New Roman" w:hAnsi="Times New Roman"/>
          <w:sz w:val="16"/>
          <w:szCs w:val="16"/>
          <w:shd w:val="clear" w:color="auto" w:fill="FFFFFF"/>
          <w:lang w:val="ru-RU"/>
        </w:rPr>
      </w:pPr>
    </w:p>
    <w:p w:rsidR="00803D6F" w:rsidRPr="00803D6F" w:rsidRDefault="00803D6F" w:rsidP="00803D6F">
      <w:pP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с. Бирофельд</w:t>
      </w:r>
      <w:r w:rsidRPr="00803D6F">
        <w:rPr>
          <w:rFonts w:ascii="Times New Roman" w:hAnsi="Times New Roman"/>
          <w:sz w:val="16"/>
          <w:szCs w:val="16"/>
          <w:shd w:val="clear" w:color="auto" w:fill="FFFFFF"/>
          <w:lang w:val="ru-RU"/>
        </w:rPr>
        <w:tab/>
      </w:r>
      <w:r w:rsidRPr="00803D6F">
        <w:rPr>
          <w:rFonts w:ascii="Times New Roman" w:hAnsi="Times New Roman"/>
          <w:sz w:val="16"/>
          <w:szCs w:val="16"/>
          <w:shd w:val="clear" w:color="auto" w:fill="FFFFFF"/>
          <w:lang w:val="ru-RU"/>
        </w:rPr>
        <w:tab/>
      </w:r>
      <w:r w:rsidRPr="00803D6F">
        <w:rPr>
          <w:rFonts w:ascii="Times New Roman" w:hAnsi="Times New Roman"/>
          <w:sz w:val="16"/>
          <w:szCs w:val="16"/>
          <w:shd w:val="clear" w:color="auto" w:fill="FFFFFF"/>
          <w:lang w:val="ru-RU"/>
        </w:rPr>
        <w:tab/>
      </w:r>
      <w:r w:rsidRPr="00803D6F">
        <w:rPr>
          <w:rFonts w:ascii="Times New Roman" w:hAnsi="Times New Roman"/>
          <w:sz w:val="16"/>
          <w:szCs w:val="16"/>
          <w:shd w:val="clear" w:color="auto" w:fill="FFFFFF"/>
          <w:lang w:val="ru-RU"/>
        </w:rPr>
        <w:tab/>
      </w:r>
      <w:r w:rsidRPr="00803D6F">
        <w:rPr>
          <w:rFonts w:ascii="Times New Roman" w:hAnsi="Times New Roman"/>
          <w:sz w:val="16"/>
          <w:szCs w:val="16"/>
          <w:shd w:val="clear" w:color="auto" w:fill="FFFFFF"/>
          <w:lang w:val="ru-RU"/>
        </w:rPr>
        <w:tab/>
      </w:r>
      <w:r w:rsidRPr="00803D6F">
        <w:rPr>
          <w:rFonts w:ascii="Times New Roman" w:hAnsi="Times New Roman"/>
          <w:sz w:val="16"/>
          <w:szCs w:val="16"/>
          <w:shd w:val="clear" w:color="auto" w:fill="FFFFFF"/>
          <w:lang w:val="ru-RU"/>
        </w:rPr>
        <w:tab/>
      </w:r>
      <w:r w:rsidRPr="00803D6F">
        <w:rPr>
          <w:rFonts w:ascii="Times New Roman" w:hAnsi="Times New Roman"/>
          <w:sz w:val="16"/>
          <w:szCs w:val="16"/>
          <w:shd w:val="clear" w:color="auto" w:fill="FFFFFF"/>
          <w:lang w:val="ru-RU"/>
        </w:rPr>
        <w:tab/>
        <w:t>«___»______________2026 г.</w:t>
      </w:r>
    </w:p>
    <w:p w:rsidR="00803D6F" w:rsidRPr="00803D6F" w:rsidRDefault="00803D6F" w:rsidP="00803D6F">
      <w:pPr>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____________________________________________________________________________,     (Наименование юридического лица)</w:t>
      </w:r>
    </w:p>
    <w:p w:rsidR="00803D6F" w:rsidRPr="00803D6F" w:rsidRDefault="00803D6F" w:rsidP="00803D6F">
      <w:pPr>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именуемое(ый) в дальнейшем «Управляющая организация», в лице _____________________________________________________________________________,</w:t>
      </w:r>
    </w:p>
    <w:p w:rsidR="00803D6F" w:rsidRPr="00803D6F" w:rsidRDefault="00803D6F" w:rsidP="00803D6F">
      <w:pPr>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(должность, фамилия, имя, отчество руководителя, представителя юридического лица)</w:t>
      </w:r>
    </w:p>
    <w:p w:rsidR="00803D6F" w:rsidRPr="00803D6F" w:rsidRDefault="00803D6F" w:rsidP="00803D6F">
      <w:pP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действующего на основании __________________,  с одной стороны,</w:t>
      </w:r>
    </w:p>
    <w:p w:rsidR="00803D6F" w:rsidRPr="00803D6F" w:rsidRDefault="00803D6F" w:rsidP="00803D6F">
      <w:pPr>
        <w:ind w:firstLine="720"/>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(устава, доверенности и т.п.)</w:t>
      </w:r>
    </w:p>
    <w:p w:rsidR="00803D6F" w:rsidRPr="00803D6F" w:rsidRDefault="00803D6F" w:rsidP="00803D6F">
      <w:pPr>
        <w:tabs>
          <w:tab w:val="left" w:leader="underscore" w:pos="9072"/>
        </w:tabs>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и</w:t>
      </w:r>
      <w:r w:rsidRPr="00803D6F">
        <w:rPr>
          <w:rFonts w:ascii="Times New Roman" w:hAnsi="Times New Roman"/>
          <w:sz w:val="16"/>
          <w:szCs w:val="16"/>
          <w:shd w:val="clear" w:color="auto" w:fill="FFFFFF"/>
          <w:lang w:val="ru-RU"/>
        </w:rPr>
        <w:tab/>
      </w:r>
    </w:p>
    <w:p w:rsidR="00803D6F" w:rsidRPr="00803D6F" w:rsidRDefault="00803D6F" w:rsidP="00803D6F">
      <w:pPr>
        <w:ind w:firstLine="709"/>
        <w:jc w:val="center"/>
        <w:rPr>
          <w:rFonts w:ascii="Times New Roman" w:hAnsi="Times New Roman"/>
          <w:sz w:val="16"/>
          <w:szCs w:val="16"/>
          <w:lang w:val="ru-RU"/>
        </w:rPr>
      </w:pPr>
      <w:r w:rsidRPr="00803D6F">
        <w:rPr>
          <w:rFonts w:ascii="Times New Roman" w:hAnsi="Times New Roman"/>
          <w:sz w:val="16"/>
          <w:szCs w:val="16"/>
          <w:shd w:val="clear" w:color="auto" w:fill="FFFFFF"/>
          <w:lang w:val="ru-RU"/>
        </w:rPr>
        <w:t>(наименование юридического лица, индивидуального предпринимателя, фамилия, имя, отчество физического лица)</w:t>
      </w:r>
    </w:p>
    <w:p w:rsidR="00803D6F" w:rsidRPr="00803D6F" w:rsidRDefault="00803D6F" w:rsidP="00803D6F">
      <w:pPr>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 xml:space="preserve">собственник помещения в многоквартирном доме, расположенным по адресу: 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803D6F">
        <w:rPr>
          <w:rFonts w:ascii="Times New Roman" w:hAnsi="Times New Roman"/>
          <w:sz w:val="16"/>
          <w:szCs w:val="16"/>
          <w:lang w:val="ru-RU"/>
        </w:rPr>
        <w:t xml:space="preserve">руководствуясь </w:t>
      </w:r>
      <w:hyperlink r:id="rId63" w:history="1">
        <w:r w:rsidRPr="00803D6F">
          <w:rPr>
            <w:rStyle w:val="a4"/>
            <w:rFonts w:ascii="Times New Roman" w:hAnsi="Times New Roman"/>
            <w:sz w:val="16"/>
            <w:szCs w:val="16"/>
            <w:lang w:val="ru-RU"/>
          </w:rPr>
          <w:t>ст. 162</w:t>
        </w:r>
      </w:hyperlink>
      <w:r w:rsidRPr="00803D6F">
        <w:rPr>
          <w:rFonts w:ascii="Times New Roman" w:hAnsi="Times New Roman"/>
          <w:sz w:val="16"/>
          <w:szCs w:val="16"/>
          <w:lang w:val="ru-RU"/>
        </w:rPr>
        <w:t xml:space="preserve"> Жилищного кодекса Российской Федерации, </w:t>
      </w:r>
      <w:hyperlink r:id="rId64" w:history="1">
        <w:r w:rsidRPr="00803D6F">
          <w:rPr>
            <w:rStyle w:val="a4"/>
            <w:rFonts w:ascii="Times New Roman" w:hAnsi="Times New Roman"/>
            <w:sz w:val="16"/>
            <w:szCs w:val="16"/>
            <w:lang w:val="ru-RU"/>
          </w:rPr>
          <w:t>Постановлением</w:t>
        </w:r>
      </w:hyperlink>
      <w:r w:rsidRPr="00803D6F">
        <w:rPr>
          <w:rFonts w:ascii="Times New Roman" w:hAnsi="Times New Roman"/>
          <w:sz w:val="16"/>
          <w:szCs w:val="16"/>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65" w:history="1">
        <w:r w:rsidRPr="00803D6F">
          <w:rPr>
            <w:rStyle w:val="a4"/>
            <w:rFonts w:ascii="Times New Roman" w:hAnsi="Times New Roman"/>
            <w:sz w:val="16"/>
            <w:szCs w:val="16"/>
            <w:lang w:val="ru-RU"/>
          </w:rPr>
          <w:t>Приказом</w:t>
        </w:r>
      </w:hyperlink>
      <w:r w:rsidRPr="00803D6F">
        <w:rPr>
          <w:rFonts w:ascii="Times New Roman" w:hAnsi="Times New Roman"/>
          <w:sz w:val="16"/>
          <w:szCs w:val="16"/>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803D6F">
        <w:rPr>
          <w:rFonts w:ascii="Times New Roman" w:hAnsi="Times New Roman"/>
          <w:sz w:val="16"/>
          <w:szCs w:val="16"/>
          <w:shd w:val="clear" w:color="auto" w:fill="FFFFFF"/>
          <w:lang w:val="ru-RU"/>
        </w:rPr>
        <w:t>заключили настоящий Договор о нижеследующем.</w:t>
      </w:r>
    </w:p>
    <w:p w:rsidR="00803D6F" w:rsidRPr="00803D6F" w:rsidRDefault="00803D6F" w:rsidP="00803D6F">
      <w:pPr>
        <w:tabs>
          <w:tab w:val="left" w:pos="0"/>
          <w:tab w:val="left" w:pos="3930"/>
        </w:tabs>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lastRenderedPageBreak/>
        <w:t>1. Общие положения</w:t>
      </w:r>
    </w:p>
    <w:p w:rsidR="00803D6F" w:rsidRPr="00803D6F" w:rsidRDefault="00803D6F" w:rsidP="00803D6F">
      <w:pPr>
        <w:tabs>
          <w:tab w:val="left" w:pos="3930"/>
        </w:tabs>
        <w:ind w:firstLine="709"/>
        <w:jc w:val="both"/>
        <w:rPr>
          <w:rFonts w:ascii="Times New Roman" w:hAnsi="Times New Roman"/>
          <w:sz w:val="16"/>
          <w:szCs w:val="16"/>
          <w:lang w:val="ru-RU"/>
        </w:rPr>
      </w:pP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
    <w:p w:rsidR="00803D6F" w:rsidRPr="00803D6F" w:rsidRDefault="00803D6F" w:rsidP="00803D6F">
      <w:pPr>
        <w:tabs>
          <w:tab w:val="left" w:pos="0"/>
          <w:tab w:val="left" w:pos="85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1.2. При выполнении условий настоящего Договора Стороны руководствуются Гражданским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 xml:space="preserve">Российской Федерации, Жилищным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 xml:space="preserve">Российской Федерации,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 xml:space="preserve">содержания общего имущества в многоквартирном доме и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 xml:space="preserve">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803D6F" w:rsidRPr="00803D6F" w:rsidRDefault="00803D6F" w:rsidP="00803D6F">
      <w:pPr>
        <w:tabs>
          <w:tab w:val="left" w:pos="0"/>
          <w:tab w:val="left" w:pos="452"/>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803D6F" w:rsidRPr="00803D6F" w:rsidRDefault="00803D6F" w:rsidP="00803D6F">
      <w:pPr>
        <w:tabs>
          <w:tab w:val="left" w:pos="0"/>
          <w:tab w:val="left" w:pos="3574"/>
        </w:tabs>
        <w:ind w:firstLine="709"/>
        <w:jc w:val="center"/>
        <w:rPr>
          <w:rFonts w:ascii="Times New Roman" w:hAnsi="Times New Roman"/>
          <w:sz w:val="16"/>
          <w:szCs w:val="16"/>
          <w:shd w:val="clear" w:color="auto" w:fill="FFFFFF"/>
          <w:lang w:val="ru-RU"/>
        </w:rPr>
      </w:pPr>
    </w:p>
    <w:p w:rsidR="00803D6F" w:rsidRPr="00803D6F" w:rsidRDefault="00803D6F" w:rsidP="00803D6F">
      <w:pPr>
        <w:tabs>
          <w:tab w:val="left" w:pos="0"/>
          <w:tab w:val="left" w:pos="3574"/>
        </w:tabs>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2. Предмет и цель Договора</w:t>
      </w:r>
    </w:p>
    <w:p w:rsidR="00803D6F" w:rsidRPr="00803D6F" w:rsidRDefault="00803D6F" w:rsidP="00803D6F">
      <w:pPr>
        <w:tabs>
          <w:tab w:val="left" w:pos="0"/>
          <w:tab w:val="left" w:pos="3574"/>
        </w:tabs>
        <w:jc w:val="center"/>
        <w:rPr>
          <w:rFonts w:ascii="Times New Roman" w:hAnsi="Times New Roman"/>
          <w:sz w:val="16"/>
          <w:szCs w:val="16"/>
          <w:lang w:val="ru-RU"/>
        </w:rPr>
      </w:pPr>
    </w:p>
    <w:p w:rsidR="00803D6F" w:rsidRPr="00803D6F" w:rsidRDefault="00803D6F" w:rsidP="00803D6F">
      <w:pPr>
        <w:tabs>
          <w:tab w:val="left" w:pos="0"/>
          <w:tab w:val="left" w:pos="1018"/>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 xml:space="preserve">2.1. В соответствии с условиями настоящего Договора Управляющая организация по заданию Собственника помещений в многоквартирном доме в течение указанного в </w:t>
      </w:r>
      <w:r w:rsidRPr="00803D6F">
        <w:rPr>
          <w:rFonts w:ascii="Times New Roman" w:hAnsi="Times New Roman"/>
          <w:sz w:val="16"/>
          <w:szCs w:val="16"/>
          <w:u w:val="single"/>
          <w:lang w:val="ru-RU"/>
        </w:rPr>
        <w:t xml:space="preserve">пункте 8.1 </w:t>
      </w:r>
      <w:r w:rsidRPr="00803D6F">
        <w:rPr>
          <w:rFonts w:ascii="Times New Roman" w:hAnsi="Times New Roman"/>
          <w:sz w:val="16"/>
          <w:szCs w:val="16"/>
          <w:shd w:val="clear" w:color="auto" w:fill="FFFFFF"/>
          <w:lang w:val="ru-RU"/>
        </w:rPr>
        <w:t>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
    <w:p w:rsidR="00803D6F" w:rsidRPr="00803D6F" w:rsidRDefault="00803D6F" w:rsidP="00803D6F">
      <w:pPr>
        <w:tabs>
          <w:tab w:val="left" w:pos="0"/>
          <w:tab w:val="left" w:pos="1156"/>
        </w:tabs>
        <w:ind w:firstLine="709"/>
        <w:jc w:val="both"/>
        <w:rPr>
          <w:rFonts w:ascii="Times New Roman" w:hAnsi="Times New Roman"/>
          <w:sz w:val="16"/>
          <w:szCs w:val="16"/>
          <w:lang w:val="ru-RU"/>
        </w:rPr>
      </w:pPr>
      <w:r w:rsidRPr="00803D6F">
        <w:rPr>
          <w:rFonts w:ascii="Times New Roman" w:hAnsi="Times New Roman"/>
          <w:sz w:val="16"/>
          <w:szCs w:val="16"/>
          <w:u w:val="single"/>
          <w:lang w:val="ru-RU"/>
        </w:rPr>
        <w:t>2.2. Характеристика,</w:t>
      </w:r>
      <w:r w:rsidRPr="00803D6F">
        <w:rPr>
          <w:rFonts w:ascii="Times New Roman" w:hAnsi="Times New Roman"/>
          <w:sz w:val="16"/>
          <w:szCs w:val="16"/>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803D6F" w:rsidRPr="00803D6F" w:rsidRDefault="00803D6F" w:rsidP="00803D6F">
      <w:pPr>
        <w:tabs>
          <w:tab w:val="left" w:pos="0"/>
          <w:tab w:val="left" w:pos="1014"/>
        </w:tabs>
        <w:ind w:firstLine="709"/>
        <w:jc w:val="both"/>
        <w:rPr>
          <w:rFonts w:ascii="Times New Roman" w:hAnsi="Times New Roman"/>
          <w:sz w:val="16"/>
          <w:szCs w:val="16"/>
          <w:lang w:val="ru-RU"/>
        </w:rPr>
      </w:pPr>
      <w:r w:rsidRPr="00803D6F">
        <w:rPr>
          <w:rFonts w:ascii="Times New Roman" w:hAnsi="Times New Roman"/>
          <w:sz w:val="16"/>
          <w:szCs w:val="16"/>
          <w:u w:val="single"/>
          <w:lang w:val="ru-RU"/>
        </w:rPr>
        <w:t xml:space="preserve">2.3. Перечень </w:t>
      </w:r>
      <w:r w:rsidRPr="00803D6F">
        <w:rPr>
          <w:rFonts w:ascii="Times New Roman" w:hAnsi="Times New Roman"/>
          <w:sz w:val="16"/>
          <w:szCs w:val="16"/>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обязательств становится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2.4. Капитальный ремонт общего имущества в многоквартирном доме проводится на основании решения общего собрания собственников помещений в многоквартирном доме об оплате расходов на капитальный ремонт в соответствии с порядком, установленным действующим законодательством.</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803D6F" w:rsidRPr="00803D6F" w:rsidRDefault="00803D6F" w:rsidP="00803D6F">
      <w:pPr>
        <w:tabs>
          <w:tab w:val="left" w:pos="0"/>
          <w:tab w:val="left" w:pos="14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803D6F" w:rsidRPr="00803D6F" w:rsidRDefault="00803D6F" w:rsidP="00803D6F">
      <w:pPr>
        <w:tabs>
          <w:tab w:val="left" w:pos="0"/>
          <w:tab w:val="left" w:pos="3409"/>
        </w:tabs>
        <w:jc w:val="center"/>
        <w:rPr>
          <w:rFonts w:ascii="Times New Roman" w:hAnsi="Times New Roman"/>
          <w:sz w:val="16"/>
          <w:szCs w:val="16"/>
          <w:shd w:val="clear" w:color="auto" w:fill="FFFFFF"/>
          <w:lang w:val="ru-RU"/>
        </w:rPr>
      </w:pPr>
    </w:p>
    <w:p w:rsidR="00803D6F" w:rsidRPr="00803D6F" w:rsidRDefault="00803D6F" w:rsidP="00803D6F">
      <w:pPr>
        <w:tabs>
          <w:tab w:val="left" w:pos="0"/>
          <w:tab w:val="left" w:pos="3409"/>
        </w:tabs>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3. Права и обязанности Сторон</w:t>
      </w:r>
    </w:p>
    <w:p w:rsidR="00803D6F" w:rsidRPr="00803D6F" w:rsidRDefault="00803D6F" w:rsidP="00803D6F">
      <w:pPr>
        <w:tabs>
          <w:tab w:val="left" w:pos="0"/>
          <w:tab w:val="left" w:pos="3409"/>
        </w:tabs>
        <w:jc w:val="center"/>
        <w:rPr>
          <w:rFonts w:ascii="Times New Roman" w:hAnsi="Times New Roman"/>
          <w:sz w:val="16"/>
          <w:szCs w:val="16"/>
          <w:lang w:val="ru-RU"/>
        </w:rPr>
      </w:pP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В целях обеспечения выполнения условий настоящего Договора:</w:t>
      </w:r>
    </w:p>
    <w:p w:rsidR="00803D6F" w:rsidRPr="00803D6F" w:rsidRDefault="00803D6F" w:rsidP="00803D6F">
      <w:pPr>
        <w:tabs>
          <w:tab w:val="left" w:pos="0"/>
          <w:tab w:val="left" w:pos="105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 Управляющая организация обязана:</w:t>
      </w:r>
    </w:p>
    <w:p w:rsidR="00803D6F" w:rsidRPr="00803D6F" w:rsidRDefault="00803D6F" w:rsidP="00803D6F">
      <w:pPr>
        <w:tabs>
          <w:tab w:val="left" w:pos="0"/>
          <w:tab w:val="left" w:pos="1229"/>
          <w:tab w:val="left" w:leader="underscore" w:pos="9388"/>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3.1.1. Приступить к выполнению настоящего Договора не позднее</w:t>
      </w:r>
      <w:r w:rsidRPr="00803D6F">
        <w:rPr>
          <w:rFonts w:ascii="Times New Roman" w:hAnsi="Times New Roman"/>
          <w:sz w:val="16"/>
          <w:szCs w:val="16"/>
          <w:shd w:val="clear" w:color="auto" w:fill="FFFFFF"/>
          <w:lang w:val="ru-RU"/>
        </w:rPr>
        <w:tab/>
      </w:r>
    </w:p>
    <w:p w:rsidR="00803D6F" w:rsidRPr="00803D6F" w:rsidRDefault="00803D6F" w:rsidP="00803D6F">
      <w:pPr>
        <w:tabs>
          <w:tab w:val="left" w:pos="0"/>
          <w:tab w:val="left" w:pos="1229"/>
          <w:tab w:val="left" w:leader="underscore" w:pos="9388"/>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(не позднее чем через тридцать дней со дня подписания договора).</w:t>
      </w:r>
    </w:p>
    <w:p w:rsidR="00803D6F" w:rsidRPr="00803D6F" w:rsidRDefault="00803D6F" w:rsidP="00803D6F">
      <w:pPr>
        <w:tabs>
          <w:tab w:val="left" w:pos="0"/>
          <w:tab w:val="left" w:pos="1229"/>
          <w:tab w:val="left" w:leader="underscore" w:pos="938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803D6F">
        <w:rPr>
          <w:rFonts w:ascii="Times New Roman" w:hAnsi="Times New Roman"/>
          <w:sz w:val="16"/>
          <w:szCs w:val="16"/>
          <w:u w:val="single"/>
          <w:lang w:val="ru-RU"/>
        </w:rPr>
        <w:t xml:space="preserve">приложении № 2 </w:t>
      </w:r>
      <w:r w:rsidRPr="00803D6F">
        <w:rPr>
          <w:rFonts w:ascii="Times New Roman" w:hAnsi="Times New Roman"/>
          <w:sz w:val="16"/>
          <w:szCs w:val="16"/>
          <w:shd w:val="clear" w:color="auto" w:fill="FFFFFF"/>
          <w:lang w:val="ru-RU"/>
        </w:rPr>
        <w:t>к настоящему Договору.</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3.1.4. 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w:t>
      </w:r>
      <w:r w:rsidRPr="00803D6F">
        <w:rPr>
          <w:rFonts w:ascii="Times New Roman" w:hAnsi="Times New Roman"/>
          <w:sz w:val="16"/>
          <w:szCs w:val="16"/>
          <w:shd w:val="clear" w:color="auto" w:fill="FFFFFF"/>
          <w:lang w:val="ru-RU"/>
        </w:rPr>
        <w:lastRenderedPageBreak/>
        <w:t xml:space="preserve">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 не противоречащих </w:t>
      </w:r>
      <w:r w:rsidRPr="00803D6F">
        <w:rPr>
          <w:rFonts w:ascii="Times New Roman" w:hAnsi="Times New Roman"/>
          <w:sz w:val="16"/>
          <w:szCs w:val="16"/>
          <w:u w:val="single"/>
          <w:lang w:val="ru-RU"/>
        </w:rPr>
        <w:t xml:space="preserve">Правилам </w:t>
      </w:r>
      <w:r w:rsidRPr="00803D6F">
        <w:rPr>
          <w:rFonts w:ascii="Times New Roman" w:hAnsi="Times New Roman"/>
          <w:sz w:val="16"/>
          <w:szCs w:val="16"/>
          <w:shd w:val="clear" w:color="auto" w:fill="FFFFFF"/>
          <w:lang w:val="ru-RU"/>
        </w:rPr>
        <w:t>предоставления коммунальных услуг гражданам.</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Осуществлять контроль за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803D6F">
        <w:rPr>
          <w:rFonts w:ascii="Times New Roman" w:hAnsi="Times New Roman"/>
          <w:sz w:val="16"/>
          <w:szCs w:val="16"/>
          <w:u w:val="single"/>
          <w:lang w:val="ru-RU"/>
        </w:rPr>
        <w:t>подпунктах 3.1.4</w:t>
      </w:r>
      <w:r w:rsidRPr="00803D6F">
        <w:rPr>
          <w:rFonts w:ascii="Times New Roman" w:hAnsi="Times New Roman"/>
          <w:sz w:val="16"/>
          <w:szCs w:val="16"/>
          <w:shd w:val="clear" w:color="auto" w:fill="FFFFFF"/>
          <w:lang w:val="ru-RU"/>
        </w:rPr>
        <w:t xml:space="preserve">и </w:t>
      </w:r>
      <w:r w:rsidRPr="00803D6F">
        <w:rPr>
          <w:rFonts w:ascii="Times New Roman" w:hAnsi="Times New Roman"/>
          <w:sz w:val="16"/>
          <w:szCs w:val="16"/>
          <w:u w:val="single"/>
          <w:lang w:val="ru-RU"/>
        </w:rPr>
        <w:t>3.1.5</w:t>
      </w:r>
      <w:r w:rsidRPr="00803D6F">
        <w:rPr>
          <w:rFonts w:ascii="Times New Roman" w:hAnsi="Times New Roman"/>
          <w:sz w:val="16"/>
          <w:szCs w:val="16"/>
          <w:shd w:val="clear" w:color="auto" w:fill="FFFFFF"/>
          <w:lang w:val="ru-RU"/>
        </w:rPr>
        <w:t>настоящего Договора.</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3.1.8. 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3.1.9. Регулярно с учетом периодичности, установленной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
    <w:p w:rsidR="00803D6F" w:rsidRPr="00803D6F" w:rsidRDefault="00803D6F" w:rsidP="00803D6F">
      <w:pPr>
        <w:tabs>
          <w:tab w:val="left" w:pos="0"/>
          <w:tab w:val="left" w:pos="133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803D6F" w:rsidRPr="00803D6F" w:rsidRDefault="00803D6F" w:rsidP="00803D6F">
      <w:pPr>
        <w:tabs>
          <w:tab w:val="left" w:pos="0"/>
          <w:tab w:val="left" w:pos="133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3.1.12. Вести отдельный учет поступлений платежей и затрат, связанных с выполнением настоящего Договора.</w:t>
      </w:r>
    </w:p>
    <w:p w:rsidR="00803D6F" w:rsidRPr="00803D6F" w:rsidRDefault="00803D6F" w:rsidP="00803D6F">
      <w:pPr>
        <w:tabs>
          <w:tab w:val="left" w:pos="0"/>
          <w:tab w:val="left" w:pos="133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3.1.13. 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По требованию собственников помещений Управляющая организация обязана предоставить иные документы, подтверждающие произведенные ею расходы и их обоснованность.</w:t>
      </w:r>
    </w:p>
    <w:p w:rsidR="00803D6F" w:rsidRPr="00803D6F" w:rsidRDefault="00803D6F" w:rsidP="00803D6F">
      <w:pPr>
        <w:tabs>
          <w:tab w:val="left" w:pos="0"/>
          <w:tab w:val="left" w:pos="133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803D6F">
        <w:rPr>
          <w:rFonts w:ascii="Times New Roman" w:hAnsi="Times New Roman"/>
          <w:sz w:val="16"/>
          <w:szCs w:val="16"/>
          <w:u w:val="single"/>
          <w:lang w:val="ru-RU"/>
        </w:rPr>
        <w:t xml:space="preserve">перечню </w:t>
      </w:r>
      <w:r w:rsidRPr="00803D6F">
        <w:rPr>
          <w:rFonts w:ascii="Times New Roman" w:hAnsi="Times New Roman"/>
          <w:sz w:val="16"/>
          <w:szCs w:val="16"/>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с даты обращения.</w:t>
      </w:r>
    </w:p>
    <w:p w:rsidR="00803D6F" w:rsidRPr="00803D6F" w:rsidRDefault="00803D6F" w:rsidP="00803D6F">
      <w:pPr>
        <w:tabs>
          <w:tab w:val="left" w:pos="0"/>
          <w:tab w:val="left" w:pos="133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803D6F" w:rsidRPr="00803D6F" w:rsidRDefault="00803D6F" w:rsidP="00803D6F">
      <w:pPr>
        <w:tabs>
          <w:tab w:val="left" w:pos="0"/>
          <w:tab w:val="left" w:pos="133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Указанные заявки рассматривать в день их поступления. Устранение неисправностей организовывать не позднее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803D6F" w:rsidRPr="00803D6F" w:rsidRDefault="00803D6F" w:rsidP="00803D6F">
      <w:pPr>
        <w:tabs>
          <w:tab w:val="left" w:pos="0"/>
          <w:tab w:val="left" w:pos="148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803D6F" w:rsidRPr="00803D6F" w:rsidRDefault="00803D6F" w:rsidP="00803D6F">
      <w:pPr>
        <w:tabs>
          <w:tab w:val="left" w:leader="underscore" w:pos="1301"/>
          <w:tab w:val="left" w:leader="underscore" w:pos="277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ab/>
        <w:t>,</w:t>
      </w:r>
      <w:r w:rsidRPr="00803D6F">
        <w:rPr>
          <w:rFonts w:ascii="Times New Roman" w:hAnsi="Times New Roman"/>
          <w:sz w:val="16"/>
          <w:szCs w:val="16"/>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803D6F" w:rsidRPr="00803D6F" w:rsidRDefault="00803D6F" w:rsidP="00803D6F">
      <w:pPr>
        <w:tabs>
          <w:tab w:val="left" w:pos="0"/>
          <w:tab w:val="left" w:pos="130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803D6F" w:rsidRPr="00803D6F" w:rsidRDefault="00803D6F" w:rsidP="00803D6F">
      <w:pPr>
        <w:tabs>
          <w:tab w:val="left" w:pos="0"/>
          <w:tab w:val="left" w:pos="130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3.1.19. 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lastRenderedPageBreak/>
        <w:t>3.1.20. При принятии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803D6F" w:rsidRPr="00803D6F" w:rsidRDefault="00803D6F" w:rsidP="00803D6F">
      <w:pPr>
        <w:tabs>
          <w:tab w:val="left" w:pos="0"/>
          <w:tab w:val="left" w:pos="131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803D6F" w:rsidRPr="00803D6F" w:rsidRDefault="00803D6F" w:rsidP="00803D6F">
      <w:pPr>
        <w:tabs>
          <w:tab w:val="left" w:pos="0"/>
          <w:tab w:val="left" w:pos="147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Осуществлять 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 в зимних условиях.</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803D6F" w:rsidRPr="00803D6F" w:rsidRDefault="00803D6F" w:rsidP="00803D6F">
      <w:pPr>
        <w:tabs>
          <w:tab w:val="left" w:pos="0"/>
          <w:tab w:val="left" w:pos="131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3.1.24. 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 если такой собственник не указан, любому собственнику помещения в доме.</w:t>
      </w:r>
    </w:p>
    <w:p w:rsidR="00803D6F" w:rsidRPr="00803D6F" w:rsidRDefault="00803D6F" w:rsidP="00803D6F">
      <w:pPr>
        <w:tabs>
          <w:tab w:val="left" w:pos="0"/>
          <w:tab w:val="left" w:pos="147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803D6F" w:rsidRPr="00803D6F" w:rsidRDefault="00803D6F" w:rsidP="00803D6F">
      <w:pPr>
        <w:tabs>
          <w:tab w:val="left" w:pos="0"/>
          <w:tab w:val="left" w:pos="130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3.1.26. 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
    <w:p w:rsidR="00803D6F" w:rsidRPr="00803D6F" w:rsidRDefault="00803D6F" w:rsidP="00803D6F">
      <w:pPr>
        <w:tabs>
          <w:tab w:val="left" w:pos="0"/>
          <w:tab w:val="left" w:pos="131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3.1.27.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за расчетным.</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803D6F" w:rsidRPr="00803D6F" w:rsidRDefault="00803D6F" w:rsidP="00803D6F">
      <w:pPr>
        <w:tabs>
          <w:tab w:val="left" w:pos="0"/>
          <w:tab w:val="left" w:pos="130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803D6F" w:rsidRPr="00803D6F" w:rsidRDefault="00803D6F" w:rsidP="00803D6F">
      <w:pPr>
        <w:tabs>
          <w:tab w:val="left" w:pos="0"/>
          <w:tab w:val="left" w:pos="131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3.1.32. 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803D6F" w:rsidRPr="00803D6F" w:rsidRDefault="00803D6F" w:rsidP="00803D6F">
      <w:pPr>
        <w:tabs>
          <w:tab w:val="left" w:pos="0"/>
          <w:tab w:val="left" w:pos="148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В течение действия указанных в </w:t>
      </w:r>
      <w:r w:rsidRPr="00803D6F">
        <w:rPr>
          <w:rFonts w:ascii="Times New Roman" w:hAnsi="Times New Roman"/>
          <w:sz w:val="16"/>
          <w:szCs w:val="16"/>
          <w:u w:val="single"/>
          <w:lang w:val="ru-RU"/>
        </w:rPr>
        <w:t>приложении № 2</w:t>
      </w:r>
      <w:r w:rsidRPr="00803D6F">
        <w:rPr>
          <w:rFonts w:ascii="Times New Roman" w:hAnsi="Times New Roman"/>
          <w:sz w:val="16"/>
          <w:szCs w:val="16"/>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803D6F" w:rsidRPr="00803D6F" w:rsidRDefault="00803D6F" w:rsidP="00803D6F">
      <w:pPr>
        <w:tabs>
          <w:tab w:val="left" w:pos="0"/>
          <w:tab w:val="left" w:pos="130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803D6F" w:rsidRPr="00803D6F" w:rsidRDefault="00803D6F" w:rsidP="00803D6F">
      <w:pPr>
        <w:tabs>
          <w:tab w:val="left" w:pos="0"/>
          <w:tab w:val="left" w:pos="130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3.1.37. Не раскрывать третьим лицам и не распространять персональные данные без согласия собственника помещения - субъекта персональных данный.</w:t>
      </w:r>
    </w:p>
    <w:p w:rsidR="00803D6F" w:rsidRPr="00803D6F" w:rsidRDefault="00803D6F" w:rsidP="00803D6F">
      <w:pPr>
        <w:tabs>
          <w:tab w:val="left" w:pos="0"/>
          <w:tab w:val="left" w:pos="131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3.1.38. Нести иные обязанности, установленные Жилищным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 xml:space="preserve">Российской Федерации, другими федеральными законами,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 xml:space="preserve">предоставления коммунальных услуг гражданам,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содержания общего имущества, иными нормативными правовыми актами и настоящим Договором.</w:t>
      </w:r>
    </w:p>
    <w:p w:rsidR="00803D6F" w:rsidRPr="00803D6F" w:rsidRDefault="00803D6F" w:rsidP="00803D6F">
      <w:pPr>
        <w:tabs>
          <w:tab w:val="left" w:pos="0"/>
          <w:tab w:val="left" w:pos="105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 Управляющая организация имеет право:</w:t>
      </w:r>
    </w:p>
    <w:p w:rsidR="00803D6F" w:rsidRPr="00803D6F" w:rsidRDefault="00803D6F" w:rsidP="00803D6F">
      <w:pPr>
        <w:tabs>
          <w:tab w:val="left" w:pos="0"/>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3.2.1. 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
    <w:p w:rsidR="00803D6F" w:rsidRPr="00803D6F" w:rsidRDefault="00803D6F" w:rsidP="00803D6F">
      <w:pPr>
        <w:tabs>
          <w:tab w:val="left" w:pos="0"/>
          <w:tab w:val="left" w:pos="118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803D6F" w:rsidRPr="00803D6F" w:rsidRDefault="00803D6F" w:rsidP="00803D6F">
      <w:pPr>
        <w:tabs>
          <w:tab w:val="left" w:pos="0"/>
          <w:tab w:val="left" w:pos="143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803D6F" w:rsidRPr="00803D6F" w:rsidRDefault="00803D6F" w:rsidP="00803D6F">
      <w:pPr>
        <w:tabs>
          <w:tab w:val="left" w:pos="0"/>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lastRenderedPageBreak/>
        <w:t>3.2.4. Взаимодействовать с общим собранием собственников помещений, в том числе:</w:t>
      </w:r>
    </w:p>
    <w:p w:rsidR="00803D6F" w:rsidRPr="00803D6F" w:rsidRDefault="00803D6F" w:rsidP="00803D6F">
      <w:pPr>
        <w:tabs>
          <w:tab w:val="left" w:pos="0"/>
          <w:tab w:val="left" w:pos="143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помещения(-ий) в многоквартирном доме) в общих собраниях собственников помещений.</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3.2.4.3. Вносить предложения собственникам помещений о необходимости проведения внеочередного общего собрания.</w:t>
      </w:r>
    </w:p>
    <w:p w:rsidR="00803D6F" w:rsidRPr="00803D6F" w:rsidRDefault="00803D6F" w:rsidP="00803D6F">
      <w:pPr>
        <w:tabs>
          <w:tab w:val="left" w:pos="0"/>
          <w:tab w:val="left" w:pos="127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803D6F" w:rsidRPr="00803D6F" w:rsidRDefault="00803D6F" w:rsidP="00803D6F">
      <w:pPr>
        <w:tabs>
          <w:tab w:val="left" w:pos="0"/>
          <w:tab w:val="left" w:pos="127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3.2.6. Привлекать к исполнению обязательств, предусмотренных настоящим Договором, третьих лиц (подрядные организации), соответствующих(-ие) установленным действующим законодательством требованиям.</w:t>
      </w:r>
    </w:p>
    <w:p w:rsidR="00803D6F" w:rsidRPr="00803D6F" w:rsidRDefault="00803D6F" w:rsidP="00803D6F">
      <w:pPr>
        <w:tabs>
          <w:tab w:val="left" w:pos="0"/>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3.2.7. 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
    <w:p w:rsidR="00803D6F" w:rsidRPr="00803D6F" w:rsidRDefault="00803D6F" w:rsidP="00803D6F">
      <w:pPr>
        <w:tabs>
          <w:tab w:val="left" w:pos="0"/>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803D6F" w:rsidRPr="00803D6F" w:rsidRDefault="00803D6F" w:rsidP="00803D6F">
      <w:pPr>
        <w:tabs>
          <w:tab w:val="left" w:pos="0"/>
          <w:tab w:val="left" w:pos="118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803D6F" w:rsidRPr="00803D6F" w:rsidRDefault="00803D6F" w:rsidP="00803D6F">
      <w:pPr>
        <w:tabs>
          <w:tab w:val="left" w:pos="0"/>
          <w:tab w:val="left" w:pos="131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803D6F" w:rsidRPr="00803D6F" w:rsidRDefault="00803D6F" w:rsidP="00803D6F">
      <w:pPr>
        <w:tabs>
          <w:tab w:val="left" w:pos="0"/>
          <w:tab w:val="left" w:pos="85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803D6F" w:rsidRPr="00803D6F" w:rsidRDefault="00803D6F" w:rsidP="00803D6F">
      <w:pPr>
        <w:tabs>
          <w:tab w:val="left" w:pos="0"/>
          <w:tab w:val="left" w:pos="145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3.2.13. Осуществлять иные права, предусмотренные Жилищным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Российской Федерации, иными нормативными правовыми актами и настоящим Договором.</w:t>
      </w:r>
    </w:p>
    <w:p w:rsidR="00803D6F" w:rsidRPr="00803D6F" w:rsidRDefault="00803D6F" w:rsidP="00803D6F">
      <w:pPr>
        <w:tabs>
          <w:tab w:val="left" w:pos="0"/>
          <w:tab w:val="left" w:pos="105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 Собственник помещения обязан:</w:t>
      </w:r>
    </w:p>
    <w:p w:rsidR="00803D6F" w:rsidRPr="00803D6F" w:rsidRDefault="00803D6F" w:rsidP="00803D6F">
      <w:pPr>
        <w:tabs>
          <w:tab w:val="left" w:pos="0"/>
          <w:tab w:val="left" w:pos="130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803D6F" w:rsidRPr="00803D6F" w:rsidRDefault="00803D6F" w:rsidP="00803D6F">
      <w:pPr>
        <w:tabs>
          <w:tab w:val="left" w:pos="0"/>
          <w:tab w:val="left" w:pos="130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803D6F" w:rsidRPr="00803D6F" w:rsidRDefault="00803D6F" w:rsidP="00803D6F">
      <w:pPr>
        <w:tabs>
          <w:tab w:val="left" w:pos="0"/>
          <w:tab w:val="left" w:pos="137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3.3.2.1. Использовать помещение по назначению и в пределах, которые установлены Жилищным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Российской Федерации.</w:t>
      </w:r>
    </w:p>
    <w:p w:rsidR="00803D6F" w:rsidRPr="00803D6F" w:rsidRDefault="00803D6F" w:rsidP="00803D6F">
      <w:pPr>
        <w:tabs>
          <w:tab w:val="left" w:pos="0"/>
          <w:tab w:val="left" w:pos="136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803D6F" w:rsidRPr="00803D6F" w:rsidRDefault="00803D6F" w:rsidP="00803D6F">
      <w:pPr>
        <w:tabs>
          <w:tab w:val="left" w:pos="0"/>
          <w:tab w:val="left" w:pos="161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803D6F" w:rsidRPr="00803D6F" w:rsidRDefault="00803D6F" w:rsidP="00803D6F">
      <w:pPr>
        <w:tabs>
          <w:tab w:val="left" w:pos="0"/>
          <w:tab w:val="left" w:pos="137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803D6F" w:rsidRPr="00803D6F" w:rsidRDefault="00803D6F" w:rsidP="00803D6F">
      <w:pPr>
        <w:tabs>
          <w:tab w:val="left" w:pos="0"/>
          <w:tab w:val="left" w:pos="137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803D6F" w:rsidRPr="00803D6F" w:rsidRDefault="00803D6F" w:rsidP="00803D6F">
      <w:pPr>
        <w:tabs>
          <w:tab w:val="left" w:pos="0"/>
          <w:tab w:val="left" w:pos="137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803D6F" w:rsidRPr="00803D6F" w:rsidRDefault="00803D6F" w:rsidP="00803D6F">
      <w:pPr>
        <w:tabs>
          <w:tab w:val="left" w:pos="0"/>
          <w:tab w:val="left" w:pos="136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3.3.2.7. Не использовать пассажирские лифты для транспортировки строительных материалов и отходов без упаковки.</w:t>
      </w:r>
    </w:p>
    <w:p w:rsidR="00803D6F" w:rsidRPr="00803D6F" w:rsidRDefault="00803D6F" w:rsidP="00803D6F">
      <w:pPr>
        <w:tabs>
          <w:tab w:val="left" w:pos="0"/>
          <w:tab w:val="left" w:pos="136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803D6F" w:rsidRPr="00803D6F" w:rsidRDefault="00803D6F" w:rsidP="00803D6F">
      <w:pPr>
        <w:tabs>
          <w:tab w:val="left" w:pos="0"/>
          <w:tab w:val="left" w:pos="130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3.3.3. В целях создания необходимых условий для работы Управляющей организации:</w:t>
      </w:r>
    </w:p>
    <w:p w:rsidR="00803D6F" w:rsidRPr="00803D6F" w:rsidRDefault="00803D6F" w:rsidP="00803D6F">
      <w:pPr>
        <w:tabs>
          <w:tab w:val="left" w:pos="0"/>
          <w:tab w:val="left" w:pos="145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03D6F" w:rsidRPr="00803D6F" w:rsidRDefault="00803D6F" w:rsidP="00803D6F">
      <w:pPr>
        <w:tabs>
          <w:tab w:val="left" w:pos="0"/>
          <w:tab w:val="left" w:pos="137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3.3.3.2. При неиспользовании помещения(-ий)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803D6F" w:rsidRPr="00803D6F" w:rsidRDefault="00803D6F" w:rsidP="00803D6F">
      <w:pPr>
        <w:tabs>
          <w:tab w:val="left" w:pos="0"/>
          <w:tab w:val="left" w:pos="137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803D6F" w:rsidRPr="00803D6F" w:rsidRDefault="00803D6F" w:rsidP="00803D6F">
      <w:pPr>
        <w:tabs>
          <w:tab w:val="left" w:pos="0"/>
          <w:tab w:val="left" w:pos="137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803D6F" w:rsidRPr="00803D6F" w:rsidRDefault="00803D6F" w:rsidP="00803D6F">
      <w:pPr>
        <w:tabs>
          <w:tab w:val="left" w:pos="0"/>
          <w:tab w:val="left" w:pos="137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3.3.3.5. Давать согласие использование, обработку и передачу своих персональных данных.</w:t>
      </w:r>
    </w:p>
    <w:p w:rsidR="00803D6F" w:rsidRPr="00803D6F" w:rsidRDefault="00803D6F" w:rsidP="00803D6F">
      <w:pPr>
        <w:tabs>
          <w:tab w:val="left" w:pos="0"/>
          <w:tab w:val="left" w:pos="122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lastRenderedPageBreak/>
        <w:t>3.3.4. Своевременно принимать меры по недопущению аварий, в том числе:</w:t>
      </w:r>
    </w:p>
    <w:p w:rsidR="00803D6F" w:rsidRPr="00803D6F" w:rsidRDefault="00803D6F" w:rsidP="00803D6F">
      <w:pPr>
        <w:tabs>
          <w:tab w:val="left" w:pos="0"/>
          <w:tab w:val="left" w:pos="137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803D6F" w:rsidRPr="00803D6F" w:rsidRDefault="00803D6F" w:rsidP="00803D6F">
      <w:pPr>
        <w:tabs>
          <w:tab w:val="left" w:pos="0"/>
          <w:tab w:val="left" w:pos="137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803D6F" w:rsidRPr="00803D6F" w:rsidRDefault="00803D6F" w:rsidP="00803D6F">
      <w:pPr>
        <w:tabs>
          <w:tab w:val="left" w:pos="0"/>
          <w:tab w:val="left" w:pos="118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803D6F" w:rsidRPr="00803D6F" w:rsidRDefault="00803D6F" w:rsidP="00803D6F">
      <w:pPr>
        <w:tabs>
          <w:tab w:val="left" w:pos="0"/>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803D6F" w:rsidRPr="00803D6F" w:rsidRDefault="00803D6F" w:rsidP="00803D6F">
      <w:pPr>
        <w:tabs>
          <w:tab w:val="left" w:pos="855"/>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803D6F" w:rsidRPr="00803D6F" w:rsidRDefault="00803D6F" w:rsidP="00803D6F">
      <w:pPr>
        <w:tabs>
          <w:tab w:val="left" w:pos="865"/>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б) об изменении количества граждан, проживающих в жилом(-ых) помещении(-ях), возникновении, изменении или прекращении права на льготы и др.</w:t>
      </w:r>
    </w:p>
    <w:p w:rsidR="00803D6F" w:rsidRPr="00803D6F" w:rsidRDefault="00803D6F" w:rsidP="00803D6F">
      <w:pPr>
        <w:tabs>
          <w:tab w:val="left" w:pos="0"/>
          <w:tab w:val="left" w:pos="118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3.3.7.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803D6F" w:rsidRPr="00803D6F" w:rsidRDefault="00803D6F" w:rsidP="00803D6F">
      <w:pPr>
        <w:tabs>
          <w:tab w:val="left" w:pos="0"/>
          <w:tab w:val="left" w:pos="118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803D6F" w:rsidRPr="00803D6F" w:rsidRDefault="00803D6F" w:rsidP="00803D6F">
      <w:pPr>
        <w:tabs>
          <w:tab w:val="left" w:pos="0"/>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803D6F" w:rsidRPr="00803D6F" w:rsidRDefault="00803D6F" w:rsidP="00803D6F">
      <w:pPr>
        <w:tabs>
          <w:tab w:val="left" w:pos="0"/>
          <w:tab w:val="left" w:pos="137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803D6F" w:rsidRPr="00803D6F" w:rsidRDefault="00803D6F" w:rsidP="00803D6F">
      <w:pPr>
        <w:tabs>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3.3.11. Выполнять иные обязанности, установленные Жилищным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Российской Федерации, иными нормативными правовыми актами и настоящим Договором.</w:t>
      </w:r>
    </w:p>
    <w:p w:rsidR="00803D6F" w:rsidRPr="00803D6F" w:rsidRDefault="00803D6F" w:rsidP="00803D6F">
      <w:pPr>
        <w:tabs>
          <w:tab w:val="left" w:pos="0"/>
          <w:tab w:val="left" w:pos="105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 Собственник помещения имеет право:</w:t>
      </w:r>
    </w:p>
    <w:p w:rsidR="00803D6F" w:rsidRPr="00803D6F" w:rsidRDefault="00803D6F" w:rsidP="00803D6F">
      <w:pPr>
        <w:tabs>
          <w:tab w:val="left" w:pos="0"/>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803D6F" w:rsidRPr="00803D6F" w:rsidRDefault="00803D6F" w:rsidP="00803D6F">
      <w:pPr>
        <w:tabs>
          <w:tab w:val="left" w:pos="0"/>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3.4.2. Получать бесперебойно коммунальные услуги надлежащего качества и в необходимых объемах.</w:t>
      </w:r>
    </w:p>
    <w:p w:rsidR="00803D6F" w:rsidRPr="00803D6F" w:rsidRDefault="00803D6F" w:rsidP="00803D6F">
      <w:pPr>
        <w:tabs>
          <w:tab w:val="left" w:pos="0"/>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3.4.3. Участвовать в утверждении планов работ по содержанию и ремонту многоквартирного дома.</w:t>
      </w:r>
    </w:p>
    <w:p w:rsidR="00803D6F" w:rsidRPr="00803D6F" w:rsidRDefault="00803D6F" w:rsidP="00803D6F">
      <w:pPr>
        <w:tabs>
          <w:tab w:val="left" w:pos="0"/>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3.4.4. Контролировать надлежащее исполнение настоящего Договора, в том числе:</w:t>
      </w:r>
    </w:p>
    <w:p w:rsidR="00803D6F" w:rsidRPr="00803D6F" w:rsidRDefault="00803D6F" w:rsidP="00803D6F">
      <w:pPr>
        <w:tabs>
          <w:tab w:val="left" w:pos="0"/>
          <w:tab w:val="left" w:pos="142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3.4.4.1. Осуществлять контроль за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803D6F" w:rsidRPr="00803D6F" w:rsidRDefault="00803D6F" w:rsidP="00803D6F">
      <w:pPr>
        <w:tabs>
          <w:tab w:val="left" w:pos="0"/>
          <w:tab w:val="left" w:pos="142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803D6F" w:rsidRPr="00803D6F" w:rsidRDefault="00803D6F" w:rsidP="00803D6F">
      <w:pPr>
        <w:tabs>
          <w:tab w:val="left" w:pos="0"/>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3.4.5. Получать от Управляющей организации:</w:t>
      </w:r>
    </w:p>
    <w:p w:rsidR="00803D6F" w:rsidRPr="00803D6F" w:rsidRDefault="00803D6F" w:rsidP="00803D6F">
      <w:pPr>
        <w:tabs>
          <w:tab w:val="left" w:pos="86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803D6F" w:rsidRPr="00803D6F" w:rsidRDefault="00803D6F" w:rsidP="00803D6F">
      <w:pPr>
        <w:tabs>
          <w:tab w:val="left" w:pos="90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803D6F" w:rsidRPr="00803D6F" w:rsidRDefault="00803D6F" w:rsidP="00803D6F">
      <w:pPr>
        <w:tabs>
          <w:tab w:val="left" w:pos="865"/>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803D6F" w:rsidRPr="00803D6F" w:rsidRDefault="00803D6F" w:rsidP="00803D6F">
      <w:pPr>
        <w:tabs>
          <w:tab w:val="left" w:pos="907"/>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г) информацию об устранении выявленных недостатков в установленные сроки.</w:t>
      </w:r>
    </w:p>
    <w:p w:rsidR="00803D6F" w:rsidRPr="00803D6F" w:rsidRDefault="00803D6F" w:rsidP="00803D6F">
      <w:pPr>
        <w:tabs>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803D6F" w:rsidRPr="00803D6F" w:rsidRDefault="00803D6F" w:rsidP="00803D6F">
      <w:pPr>
        <w:tabs>
          <w:tab w:val="left" w:pos="100"/>
          <w:tab w:val="left" w:pos="120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803D6F" w:rsidRPr="00803D6F" w:rsidRDefault="00803D6F" w:rsidP="00803D6F">
      <w:pPr>
        <w:tabs>
          <w:tab w:val="left" w:pos="10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803D6F" w:rsidRPr="00803D6F" w:rsidRDefault="00803D6F" w:rsidP="00803D6F">
      <w:pPr>
        <w:tabs>
          <w:tab w:val="left" w:pos="125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3.4.9. Принимать в порядке, установленном Жилищным </w:t>
      </w:r>
      <w:r w:rsidRPr="00803D6F">
        <w:rPr>
          <w:rFonts w:ascii="Times New Roman" w:hAnsi="Times New Roman"/>
          <w:sz w:val="16"/>
          <w:szCs w:val="16"/>
          <w:u w:val="single"/>
          <w:lang w:val="ru-RU"/>
        </w:rPr>
        <w:t>кодексом</w:t>
      </w:r>
      <w:r w:rsidRPr="00803D6F">
        <w:rPr>
          <w:rFonts w:ascii="Times New Roman" w:hAnsi="Times New Roman"/>
          <w:sz w:val="16"/>
          <w:szCs w:val="16"/>
          <w:shd w:val="clear" w:color="auto" w:fill="FFFFFF"/>
          <w:lang w:val="ru-RU"/>
        </w:rPr>
        <w:t>Российской Федерации, решения об использовании и изменении режима пользования общим имуществом.</w:t>
      </w:r>
    </w:p>
    <w:p w:rsidR="00803D6F" w:rsidRPr="00803D6F" w:rsidRDefault="00803D6F" w:rsidP="00803D6F">
      <w:pPr>
        <w:tabs>
          <w:tab w:val="left" w:pos="142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3.4.10. Выступить инициатором проведения внеочередных общих собраний собственников в многоквартирном доме.</w:t>
      </w:r>
    </w:p>
    <w:p w:rsidR="00803D6F" w:rsidRPr="00803D6F" w:rsidRDefault="00803D6F" w:rsidP="00803D6F">
      <w:pPr>
        <w:tabs>
          <w:tab w:val="left" w:pos="142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803D6F" w:rsidRPr="00803D6F" w:rsidRDefault="00803D6F" w:rsidP="00803D6F">
      <w:pPr>
        <w:tabs>
          <w:tab w:val="left" w:pos="142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3.4.12. 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
    <w:p w:rsidR="00803D6F" w:rsidRPr="00803D6F" w:rsidRDefault="00803D6F" w:rsidP="00803D6F">
      <w:pPr>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 xml:space="preserve">3.4.13. Осуществлять иные права, предусмотренные Жилищным </w:t>
      </w:r>
      <w:r w:rsidRPr="00803D6F">
        <w:rPr>
          <w:rFonts w:ascii="Times New Roman" w:hAnsi="Times New Roman"/>
          <w:sz w:val="16"/>
          <w:szCs w:val="16"/>
          <w:u w:val="single"/>
          <w:lang w:val="ru-RU"/>
        </w:rPr>
        <w:t xml:space="preserve">кодексом </w:t>
      </w:r>
      <w:r w:rsidRPr="00803D6F">
        <w:rPr>
          <w:rFonts w:ascii="Times New Roman" w:hAnsi="Times New Roman"/>
          <w:sz w:val="16"/>
          <w:szCs w:val="16"/>
          <w:shd w:val="clear" w:color="auto" w:fill="FFFFFF"/>
          <w:lang w:val="ru-RU"/>
        </w:rPr>
        <w:t>Российской Федерации, иными нормативными правовыми актами и настоящим Договором.</w:t>
      </w:r>
    </w:p>
    <w:p w:rsidR="00803D6F" w:rsidRPr="00803D6F" w:rsidRDefault="00803D6F" w:rsidP="00803D6F">
      <w:pPr>
        <w:tabs>
          <w:tab w:val="left" w:pos="1647"/>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ab/>
      </w:r>
    </w:p>
    <w:p w:rsidR="00803D6F" w:rsidRPr="00803D6F" w:rsidRDefault="00803D6F" w:rsidP="00803D6F">
      <w:pPr>
        <w:tabs>
          <w:tab w:val="left" w:pos="0"/>
          <w:tab w:val="left" w:pos="10205"/>
        </w:tabs>
        <w:ind w:firstLine="709"/>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4. Размер платы, вносимой Собственником помещений по Договору, порядок ее внесения и изменения</w:t>
      </w:r>
    </w:p>
    <w:p w:rsidR="00803D6F" w:rsidRPr="00803D6F" w:rsidRDefault="00803D6F" w:rsidP="00803D6F">
      <w:pPr>
        <w:tabs>
          <w:tab w:val="left" w:pos="0"/>
          <w:tab w:val="left" w:pos="10205"/>
        </w:tabs>
        <w:ind w:firstLine="709"/>
        <w:jc w:val="center"/>
        <w:rPr>
          <w:rFonts w:ascii="Times New Roman" w:hAnsi="Times New Roman"/>
          <w:sz w:val="16"/>
          <w:szCs w:val="16"/>
          <w:shd w:val="clear" w:color="auto" w:fill="FFFFFF"/>
          <w:lang w:val="ru-RU"/>
        </w:rPr>
      </w:pP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4.1. По настоящему Договору Собственник вносит плату за жилое помещение и коммунальные услуги:</w:t>
      </w:r>
    </w:p>
    <w:p w:rsidR="00803D6F" w:rsidRPr="00803D6F" w:rsidRDefault="00803D6F" w:rsidP="00803D6F">
      <w:pPr>
        <w:tabs>
          <w:tab w:val="left" w:pos="87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lastRenderedPageBreak/>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803D6F" w:rsidRPr="00803D6F" w:rsidRDefault="00803D6F" w:rsidP="00803D6F">
      <w:pPr>
        <w:tabs>
          <w:tab w:val="left" w:pos="86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4.2. Плата за жилое помещение и коммунальные услуги вносится Собственником ежемесячно до 10-го числа месяца, следующего за расчетным.</w:t>
      </w:r>
    </w:p>
    <w:p w:rsidR="00803D6F" w:rsidRPr="00803D6F" w:rsidRDefault="00803D6F" w:rsidP="00803D6F">
      <w:pPr>
        <w:tabs>
          <w:tab w:val="left" w:pos="0"/>
          <w:tab w:val="left" w:pos="105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803D6F" w:rsidRPr="00803D6F" w:rsidRDefault="00803D6F" w:rsidP="00803D6F">
      <w:pPr>
        <w:tabs>
          <w:tab w:val="left" w:pos="0"/>
          <w:tab w:val="left" w:pos="100"/>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Размер месячной платы за содержание и ремонт жилого помещения на момент заключения настоящего Договора составляет (____________________________) рублей/кв. м.</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803D6F" w:rsidRPr="00803D6F" w:rsidRDefault="00803D6F" w:rsidP="00803D6F">
      <w:pPr>
        <w:tabs>
          <w:tab w:val="left" w:pos="0"/>
          <w:tab w:val="left" w:pos="102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4.9.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803D6F">
        <w:rPr>
          <w:rFonts w:ascii="Times New Roman" w:hAnsi="Times New Roman"/>
          <w:sz w:val="16"/>
          <w:szCs w:val="16"/>
          <w:u w:val="single"/>
          <w:lang w:val="ru-RU"/>
        </w:rPr>
        <w:t xml:space="preserve">Правилами </w:t>
      </w:r>
      <w:r w:rsidRPr="00803D6F">
        <w:rPr>
          <w:rFonts w:ascii="Times New Roman" w:hAnsi="Times New Roman"/>
          <w:sz w:val="16"/>
          <w:szCs w:val="16"/>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803D6F" w:rsidRPr="00803D6F" w:rsidRDefault="00803D6F" w:rsidP="00803D6F">
      <w:pPr>
        <w:tabs>
          <w:tab w:val="left" w:pos="0"/>
          <w:tab w:val="left" w:pos="112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803D6F" w:rsidRPr="00803D6F" w:rsidRDefault="00803D6F" w:rsidP="00803D6F">
      <w:pPr>
        <w:tabs>
          <w:tab w:val="left" w:pos="0"/>
          <w:tab w:val="left" w:pos="1237"/>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отсутствии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803D6F">
        <w:rPr>
          <w:rFonts w:ascii="Times New Roman" w:hAnsi="Times New Roman"/>
          <w:sz w:val="16"/>
          <w:szCs w:val="16"/>
          <w:u w:val="single"/>
          <w:lang w:val="ru-RU"/>
        </w:rPr>
        <w:t xml:space="preserve">постановлением </w:t>
      </w:r>
      <w:r w:rsidRPr="00803D6F">
        <w:rPr>
          <w:rFonts w:ascii="Times New Roman" w:hAnsi="Times New Roman"/>
          <w:sz w:val="16"/>
          <w:szCs w:val="16"/>
          <w:shd w:val="clear" w:color="auto" w:fill="FFFFFF"/>
          <w:lang w:val="ru-RU"/>
        </w:rPr>
        <w:t>Правительства Российской Федерации.</w:t>
      </w:r>
    </w:p>
    <w:p w:rsidR="00803D6F" w:rsidRPr="00803D6F" w:rsidRDefault="00803D6F" w:rsidP="00803D6F">
      <w:pPr>
        <w:tabs>
          <w:tab w:val="left" w:pos="0"/>
          <w:tab w:val="left" w:pos="142"/>
          <w:tab w:val="left" w:pos="1704"/>
        </w:tabs>
        <w:jc w:val="center"/>
        <w:rPr>
          <w:rFonts w:ascii="Times New Roman" w:hAnsi="Times New Roman"/>
          <w:sz w:val="16"/>
          <w:szCs w:val="16"/>
          <w:shd w:val="clear" w:color="auto" w:fill="FFFFFF"/>
          <w:lang w:val="ru-RU"/>
        </w:rPr>
      </w:pPr>
    </w:p>
    <w:p w:rsidR="00803D6F" w:rsidRPr="00803D6F" w:rsidRDefault="00803D6F" w:rsidP="00803D6F">
      <w:pPr>
        <w:tabs>
          <w:tab w:val="left" w:pos="0"/>
          <w:tab w:val="left" w:pos="142"/>
          <w:tab w:val="left" w:pos="1704"/>
        </w:tabs>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5. Порядок осуществления контроля за выполнением сторонами обязательств по Договору</w:t>
      </w:r>
    </w:p>
    <w:p w:rsidR="00803D6F" w:rsidRPr="00803D6F" w:rsidRDefault="00803D6F" w:rsidP="00803D6F">
      <w:pPr>
        <w:tabs>
          <w:tab w:val="left" w:pos="0"/>
          <w:tab w:val="left" w:pos="142"/>
          <w:tab w:val="left" w:pos="1704"/>
        </w:tabs>
        <w:jc w:val="center"/>
        <w:rPr>
          <w:rFonts w:ascii="Times New Roman" w:hAnsi="Times New Roman"/>
          <w:sz w:val="16"/>
          <w:szCs w:val="16"/>
          <w:shd w:val="clear" w:color="auto" w:fill="FFFFFF"/>
          <w:lang w:val="ru-RU"/>
        </w:rPr>
      </w:pPr>
    </w:p>
    <w:p w:rsidR="00803D6F" w:rsidRPr="00803D6F" w:rsidRDefault="00803D6F" w:rsidP="00803D6F">
      <w:pPr>
        <w:tabs>
          <w:tab w:val="left" w:pos="0"/>
          <w:tab w:val="left" w:pos="1237"/>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803D6F" w:rsidRPr="00803D6F" w:rsidRDefault="00803D6F" w:rsidP="00803D6F">
      <w:pPr>
        <w:tabs>
          <w:tab w:val="left" w:pos="0"/>
          <w:tab w:val="left" w:pos="105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5.2. 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5.3. 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803D6F" w:rsidRPr="00803D6F" w:rsidRDefault="00803D6F" w:rsidP="00803D6F">
      <w:pPr>
        <w:tabs>
          <w:tab w:val="left" w:pos="0"/>
          <w:tab w:val="left" w:pos="105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803D6F" w:rsidRPr="00803D6F" w:rsidRDefault="00803D6F" w:rsidP="00803D6F">
      <w:pPr>
        <w:tabs>
          <w:tab w:val="left" w:pos="0"/>
          <w:tab w:val="left" w:pos="105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803D6F" w:rsidRPr="00803D6F" w:rsidRDefault="00803D6F" w:rsidP="00803D6F">
      <w:pPr>
        <w:tabs>
          <w:tab w:val="left" w:pos="1237"/>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803D6F" w:rsidRPr="00803D6F" w:rsidRDefault="00803D6F" w:rsidP="00803D6F">
      <w:pPr>
        <w:tabs>
          <w:tab w:val="left" w:pos="1237"/>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w:t>
      </w:r>
      <w:r w:rsidRPr="00803D6F">
        <w:rPr>
          <w:rFonts w:ascii="Times New Roman" w:hAnsi="Times New Roman"/>
          <w:sz w:val="16"/>
          <w:szCs w:val="16"/>
          <w:shd w:val="clear" w:color="auto" w:fill="FFFFFF"/>
          <w:lang w:val="ru-RU"/>
        </w:rPr>
        <w:lastRenderedPageBreak/>
        <w:t>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803D6F" w:rsidRPr="00803D6F" w:rsidRDefault="00803D6F" w:rsidP="00803D6F">
      <w:pPr>
        <w:tabs>
          <w:tab w:val="left" w:pos="1191"/>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803D6F" w:rsidRPr="00803D6F" w:rsidRDefault="00803D6F" w:rsidP="00803D6F">
      <w:pPr>
        <w:tabs>
          <w:tab w:val="left" w:pos="1196"/>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803D6F" w:rsidRPr="00803D6F" w:rsidRDefault="00803D6F" w:rsidP="00803D6F">
      <w:pPr>
        <w:tabs>
          <w:tab w:val="left" w:pos="0"/>
          <w:tab w:val="left" w:pos="100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803D6F" w:rsidRPr="00803D6F" w:rsidRDefault="00803D6F" w:rsidP="00803D6F">
      <w:pPr>
        <w:tabs>
          <w:tab w:val="left" w:pos="0"/>
          <w:tab w:val="left" w:pos="1135"/>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803D6F">
        <w:rPr>
          <w:rFonts w:ascii="Times New Roman" w:hAnsi="Times New Roman"/>
          <w:sz w:val="16"/>
          <w:szCs w:val="16"/>
          <w:u w:val="single"/>
          <w:lang w:val="ru-RU"/>
        </w:rPr>
        <w:t>приложения № 1</w:t>
      </w:r>
      <w:r w:rsidRPr="00803D6F">
        <w:rPr>
          <w:rFonts w:ascii="Times New Roman" w:hAnsi="Times New Roman"/>
          <w:sz w:val="16"/>
          <w:szCs w:val="16"/>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803D6F" w:rsidRPr="00803D6F" w:rsidRDefault="00803D6F" w:rsidP="00803D6F">
      <w:pPr>
        <w:tabs>
          <w:tab w:val="left" w:pos="89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а) при приемке дома в управление Управляющей организацией;</w:t>
      </w:r>
    </w:p>
    <w:p w:rsidR="00803D6F" w:rsidRPr="00803D6F" w:rsidRDefault="00803D6F" w:rsidP="00803D6F">
      <w:pPr>
        <w:tabs>
          <w:tab w:val="left" w:pos="907"/>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б) на конец очередного года действия настоящего Договора;</w:t>
      </w:r>
    </w:p>
    <w:p w:rsidR="00803D6F" w:rsidRPr="00803D6F" w:rsidRDefault="00803D6F" w:rsidP="00803D6F">
      <w:pPr>
        <w:tabs>
          <w:tab w:val="left" w:pos="907"/>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в) при расторжении настоящего Договора по инициативе любой из Сторон.</w:t>
      </w:r>
    </w:p>
    <w:p w:rsidR="00803D6F" w:rsidRPr="00803D6F" w:rsidRDefault="00803D6F" w:rsidP="00803D6F">
      <w:pPr>
        <w:tabs>
          <w:tab w:val="left" w:pos="907"/>
        </w:tabs>
        <w:ind w:firstLine="709"/>
        <w:jc w:val="both"/>
        <w:rPr>
          <w:rFonts w:ascii="Times New Roman" w:hAnsi="Times New Roman"/>
          <w:sz w:val="16"/>
          <w:szCs w:val="16"/>
          <w:lang w:val="ru-RU"/>
        </w:rPr>
      </w:pPr>
    </w:p>
    <w:p w:rsidR="00803D6F" w:rsidRPr="00803D6F" w:rsidRDefault="00803D6F" w:rsidP="00803D6F">
      <w:pPr>
        <w:tabs>
          <w:tab w:val="left" w:pos="0"/>
          <w:tab w:val="left" w:pos="2529"/>
        </w:tabs>
        <w:ind w:firstLine="709"/>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6. Разрешение споров и ответственность Сторон</w:t>
      </w:r>
    </w:p>
    <w:p w:rsidR="00803D6F" w:rsidRPr="00803D6F" w:rsidRDefault="00803D6F" w:rsidP="00803D6F">
      <w:pPr>
        <w:tabs>
          <w:tab w:val="left" w:pos="0"/>
          <w:tab w:val="left" w:pos="2529"/>
        </w:tabs>
        <w:ind w:firstLine="709"/>
        <w:jc w:val="center"/>
        <w:rPr>
          <w:rFonts w:ascii="Times New Roman" w:hAnsi="Times New Roman"/>
          <w:sz w:val="16"/>
          <w:szCs w:val="16"/>
          <w:lang w:val="ru-RU"/>
        </w:rPr>
      </w:pP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803D6F" w:rsidRPr="00803D6F" w:rsidRDefault="00803D6F" w:rsidP="00803D6F">
      <w:pPr>
        <w:tabs>
          <w:tab w:val="left" w:pos="-120"/>
          <w:tab w:val="left" w:pos="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6.6. 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803D6F" w:rsidRPr="00803D6F" w:rsidRDefault="00803D6F" w:rsidP="00803D6F">
      <w:pPr>
        <w:tabs>
          <w:tab w:val="left" w:pos="0"/>
          <w:tab w:val="left" w:pos="101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803D6F" w:rsidRPr="00803D6F" w:rsidRDefault="00803D6F" w:rsidP="00803D6F">
      <w:pPr>
        <w:numPr>
          <w:ilvl w:val="0"/>
          <w:numId w:val="1"/>
        </w:numPr>
        <w:tabs>
          <w:tab w:val="left" w:pos="0"/>
          <w:tab w:val="left" w:pos="1014"/>
        </w:tabs>
        <w:jc w:val="both"/>
        <w:rPr>
          <w:rFonts w:ascii="Times New Roman" w:hAnsi="Times New Roman"/>
          <w:sz w:val="16"/>
          <w:szCs w:val="16"/>
          <w:lang w:val="ru-RU"/>
        </w:rPr>
      </w:pPr>
    </w:p>
    <w:p w:rsidR="00803D6F" w:rsidRPr="00803D6F" w:rsidRDefault="00803D6F" w:rsidP="00803D6F">
      <w:pPr>
        <w:tabs>
          <w:tab w:val="left" w:pos="0"/>
          <w:tab w:val="left" w:pos="2569"/>
        </w:tabs>
        <w:ind w:firstLine="709"/>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7. Порядок изменения и расторжения Договора</w:t>
      </w:r>
    </w:p>
    <w:p w:rsidR="00803D6F" w:rsidRPr="00803D6F" w:rsidRDefault="00803D6F" w:rsidP="00803D6F">
      <w:pPr>
        <w:tabs>
          <w:tab w:val="left" w:pos="0"/>
          <w:tab w:val="left" w:pos="2569"/>
        </w:tabs>
        <w:ind w:firstLine="709"/>
        <w:jc w:val="center"/>
        <w:rPr>
          <w:rFonts w:ascii="Times New Roman" w:hAnsi="Times New Roman"/>
          <w:sz w:val="16"/>
          <w:szCs w:val="16"/>
          <w:lang w:val="ru-RU"/>
        </w:rPr>
      </w:pPr>
    </w:p>
    <w:p w:rsidR="00803D6F" w:rsidRPr="00803D6F" w:rsidRDefault="00803D6F" w:rsidP="00803D6F">
      <w:pPr>
        <w:tabs>
          <w:tab w:val="left" w:pos="0"/>
          <w:tab w:val="left" w:pos="100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803D6F" w:rsidRPr="00803D6F" w:rsidRDefault="00803D6F" w:rsidP="00803D6F">
      <w:pPr>
        <w:tabs>
          <w:tab w:val="left" w:pos="0"/>
          <w:tab w:val="left" w:pos="1152"/>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7.3. Расторжение настоящего Договора в одностороннем порядке может осуществляться:</w:t>
      </w:r>
    </w:p>
    <w:p w:rsidR="00803D6F" w:rsidRPr="00803D6F" w:rsidRDefault="00803D6F" w:rsidP="00803D6F">
      <w:pPr>
        <w:tabs>
          <w:tab w:val="left" w:pos="850"/>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803D6F" w:rsidRPr="00803D6F" w:rsidRDefault="00803D6F" w:rsidP="00803D6F">
      <w:pPr>
        <w:tabs>
          <w:tab w:val="left" w:pos="865"/>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б) в случае принятия общим собранием собственников помещений решения о выборе иного способа управления;</w:t>
      </w:r>
    </w:p>
    <w:p w:rsidR="00803D6F" w:rsidRPr="00803D6F" w:rsidRDefault="00803D6F" w:rsidP="00803D6F">
      <w:pPr>
        <w:tabs>
          <w:tab w:val="left" w:pos="99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lastRenderedPageBreak/>
        <w:t>в) на основании решения общего собрания собственников помещений, если Управляющая организация не выполняет условия Договора.</w:t>
      </w:r>
    </w:p>
    <w:p w:rsidR="00803D6F" w:rsidRPr="00803D6F" w:rsidRDefault="00803D6F" w:rsidP="00803D6F">
      <w:pPr>
        <w:tabs>
          <w:tab w:val="left" w:pos="0"/>
          <w:tab w:val="left" w:pos="101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7.4. 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
    <w:p w:rsidR="00803D6F" w:rsidRPr="00803D6F" w:rsidRDefault="00803D6F" w:rsidP="00803D6F">
      <w:pPr>
        <w:tabs>
          <w:tab w:val="left" w:pos="0"/>
          <w:tab w:val="left" w:pos="1065"/>
        </w:tabs>
        <w:ind w:firstLine="709"/>
        <w:jc w:val="both"/>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803D6F" w:rsidRPr="00803D6F" w:rsidRDefault="00803D6F" w:rsidP="00803D6F">
      <w:pPr>
        <w:tabs>
          <w:tab w:val="left" w:pos="0"/>
          <w:tab w:val="left" w:pos="3676"/>
        </w:tabs>
        <w:ind w:firstLine="709"/>
        <w:jc w:val="center"/>
        <w:rPr>
          <w:rFonts w:ascii="Times New Roman" w:hAnsi="Times New Roman"/>
          <w:sz w:val="16"/>
          <w:szCs w:val="16"/>
          <w:shd w:val="clear" w:color="auto" w:fill="FFFFFF"/>
          <w:lang w:val="ru-RU"/>
        </w:rPr>
      </w:pPr>
    </w:p>
    <w:p w:rsidR="00803D6F" w:rsidRPr="00803D6F" w:rsidRDefault="00803D6F" w:rsidP="00803D6F">
      <w:pPr>
        <w:tabs>
          <w:tab w:val="left" w:pos="0"/>
          <w:tab w:val="left" w:pos="3676"/>
        </w:tabs>
        <w:ind w:firstLine="709"/>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8. Срок действия Договора</w:t>
      </w:r>
    </w:p>
    <w:p w:rsidR="00803D6F" w:rsidRPr="00803D6F" w:rsidRDefault="00803D6F" w:rsidP="00803D6F">
      <w:pPr>
        <w:tabs>
          <w:tab w:val="left" w:pos="0"/>
          <w:tab w:val="left" w:pos="3676"/>
        </w:tabs>
        <w:ind w:firstLine="709"/>
        <w:jc w:val="center"/>
        <w:rPr>
          <w:rFonts w:ascii="Times New Roman" w:hAnsi="Times New Roman"/>
          <w:sz w:val="16"/>
          <w:szCs w:val="16"/>
          <w:lang w:val="ru-RU"/>
        </w:rPr>
      </w:pPr>
    </w:p>
    <w:p w:rsidR="00803D6F" w:rsidRPr="00803D6F" w:rsidRDefault="00803D6F" w:rsidP="00803D6F">
      <w:pPr>
        <w:tabs>
          <w:tab w:val="left" w:pos="0"/>
          <w:tab w:val="left" w:pos="109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8.1. Срок действия договора составляет 1 год. Настоящий Договор вступает в силу с момента его подписания сторонами и действует до_____________________________________</w:t>
      </w:r>
    </w:p>
    <w:p w:rsidR="00803D6F" w:rsidRPr="00803D6F" w:rsidRDefault="00803D6F" w:rsidP="00803D6F">
      <w:pPr>
        <w:tabs>
          <w:tab w:val="left" w:pos="0"/>
          <w:tab w:val="left" w:pos="109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8.2. Договор пролонгируется на 3 (три) месяца, если:</w:t>
      </w:r>
    </w:p>
    <w:p w:rsidR="00803D6F" w:rsidRPr="00803D6F" w:rsidRDefault="00803D6F" w:rsidP="00803D6F">
      <w:pPr>
        <w:tabs>
          <w:tab w:val="left" w:pos="25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803D6F" w:rsidRPr="00803D6F" w:rsidRDefault="00803D6F" w:rsidP="00803D6F">
      <w:pPr>
        <w:tabs>
          <w:tab w:val="left" w:pos="259"/>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803D6F" w:rsidRPr="00803D6F" w:rsidRDefault="00803D6F" w:rsidP="00803D6F">
      <w:pPr>
        <w:tabs>
          <w:tab w:val="left" w:pos="264"/>
        </w:tabs>
        <w:ind w:firstLine="709"/>
        <w:jc w:val="both"/>
        <w:rPr>
          <w:rFonts w:ascii="Times New Roman" w:hAnsi="Times New Roman"/>
          <w:sz w:val="16"/>
          <w:szCs w:val="16"/>
          <w:lang w:val="ru-RU"/>
        </w:rPr>
      </w:pPr>
      <w:r w:rsidRPr="00803D6F">
        <w:rPr>
          <w:rFonts w:ascii="Times New Roman" w:hAnsi="Times New Roman"/>
          <w:sz w:val="16"/>
          <w:szCs w:val="16"/>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803D6F">
        <w:rPr>
          <w:rFonts w:ascii="Times New Roman" w:hAnsi="Times New Roman"/>
          <w:sz w:val="16"/>
          <w:szCs w:val="16"/>
          <w:shd w:val="clear" w:color="auto" w:fill="FFFFFF"/>
          <w:lang w:val="ru-RU"/>
        </w:rPr>
        <w:t>;</w:t>
      </w:r>
    </w:p>
    <w:p w:rsidR="00803D6F" w:rsidRPr="00803D6F" w:rsidRDefault="00803D6F" w:rsidP="00803D6F">
      <w:pPr>
        <w:tabs>
          <w:tab w:val="left" w:pos="264"/>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803D6F" w:rsidRPr="00803D6F" w:rsidRDefault="00803D6F" w:rsidP="00803D6F">
      <w:pPr>
        <w:tabs>
          <w:tab w:val="left" w:pos="0"/>
          <w:tab w:val="left" w:pos="4100"/>
        </w:tabs>
        <w:ind w:firstLine="709"/>
        <w:jc w:val="center"/>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9. Прочие условия</w:t>
      </w:r>
    </w:p>
    <w:p w:rsidR="00803D6F" w:rsidRPr="00803D6F" w:rsidRDefault="00803D6F" w:rsidP="00803D6F">
      <w:pPr>
        <w:tabs>
          <w:tab w:val="left" w:pos="0"/>
          <w:tab w:val="left" w:pos="4100"/>
        </w:tabs>
        <w:ind w:firstLine="709"/>
        <w:jc w:val="center"/>
        <w:rPr>
          <w:rFonts w:ascii="Times New Roman" w:hAnsi="Times New Roman"/>
          <w:sz w:val="16"/>
          <w:szCs w:val="16"/>
          <w:lang w:val="ru-RU"/>
        </w:rPr>
      </w:pPr>
    </w:p>
    <w:p w:rsidR="00803D6F" w:rsidRPr="00803D6F" w:rsidRDefault="00803D6F" w:rsidP="00803D6F">
      <w:pPr>
        <w:tabs>
          <w:tab w:val="left" w:pos="0"/>
          <w:tab w:val="left" w:pos="1103"/>
          <w:tab w:val="left" w:leader="underscore" w:pos="3968"/>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9.1. Договор составлен в </w:t>
      </w:r>
      <w:r w:rsidRPr="00803D6F">
        <w:rPr>
          <w:rFonts w:ascii="Times New Roman" w:hAnsi="Times New Roman"/>
          <w:sz w:val="16"/>
          <w:szCs w:val="16"/>
          <w:shd w:val="clear" w:color="auto" w:fill="FFFFFF"/>
          <w:lang w:val="ru-RU"/>
        </w:rPr>
        <w:tab/>
        <w:t>экземплярах, имеющих одинаковую юридическую силу.</w:t>
      </w:r>
    </w:p>
    <w:p w:rsidR="00803D6F" w:rsidRPr="00803D6F" w:rsidRDefault="00803D6F" w:rsidP="00803D6F">
      <w:pPr>
        <w:tabs>
          <w:tab w:val="left" w:pos="0"/>
          <w:tab w:val="left" w:pos="1103"/>
        </w:tabs>
        <w:ind w:firstLine="709"/>
        <w:jc w:val="both"/>
        <w:rPr>
          <w:rFonts w:ascii="Times New Roman" w:hAnsi="Times New Roman"/>
          <w:sz w:val="16"/>
          <w:szCs w:val="16"/>
          <w:lang w:val="ru-RU"/>
        </w:rPr>
      </w:pPr>
      <w:r w:rsidRPr="00803D6F">
        <w:rPr>
          <w:rFonts w:ascii="Times New Roman" w:hAnsi="Times New Roman"/>
          <w:sz w:val="16"/>
          <w:szCs w:val="16"/>
          <w:shd w:val="clear" w:color="auto" w:fill="FFFFFF"/>
          <w:lang w:val="ru-RU"/>
        </w:rPr>
        <w:t>9.2. Неотъемлемой частью настоящего Договора являются:</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u w:val="single"/>
          <w:lang w:val="ru-RU"/>
        </w:rPr>
        <w:t xml:space="preserve">приложение № 1 </w:t>
      </w:r>
      <w:r w:rsidRPr="00803D6F">
        <w:rPr>
          <w:rFonts w:ascii="Times New Roman" w:hAnsi="Times New Roman"/>
          <w:sz w:val="16"/>
          <w:szCs w:val="16"/>
          <w:shd w:val="clear" w:color="auto" w:fill="FFFFFF"/>
          <w:lang w:val="ru-RU"/>
        </w:rPr>
        <w:t>"Характеристика, состав и состояние общего имущества многоквартирного дома";</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u w:val="single"/>
          <w:lang w:val="ru-RU"/>
        </w:rPr>
        <w:t xml:space="preserve">приложение № 2 </w:t>
      </w:r>
      <w:r w:rsidRPr="00803D6F">
        <w:rPr>
          <w:rFonts w:ascii="Times New Roman" w:hAnsi="Times New Roman"/>
          <w:sz w:val="16"/>
          <w:szCs w:val="16"/>
          <w:shd w:val="clear" w:color="auto" w:fill="FFFFFF"/>
          <w:lang w:val="ru-RU"/>
        </w:rPr>
        <w:t>"Перечень услуг и работ по содержанию и текущему ремонту общего имущества в многоквартирном доме";</w:t>
      </w:r>
    </w:p>
    <w:p w:rsidR="00803D6F" w:rsidRPr="00803D6F" w:rsidRDefault="00803D6F" w:rsidP="00803D6F">
      <w:pPr>
        <w:ind w:firstLine="709"/>
        <w:jc w:val="both"/>
        <w:rPr>
          <w:rFonts w:ascii="Times New Roman" w:hAnsi="Times New Roman"/>
          <w:sz w:val="16"/>
          <w:szCs w:val="16"/>
          <w:lang w:val="ru-RU"/>
        </w:rPr>
      </w:pPr>
      <w:r w:rsidRPr="00803D6F">
        <w:rPr>
          <w:rFonts w:ascii="Times New Roman" w:hAnsi="Times New Roman"/>
          <w:sz w:val="16"/>
          <w:szCs w:val="16"/>
          <w:u w:val="single"/>
          <w:lang w:val="ru-RU"/>
        </w:rPr>
        <w:t>приложение № 3</w:t>
      </w:r>
      <w:r w:rsidRPr="00803D6F">
        <w:rPr>
          <w:rFonts w:ascii="Times New Roman" w:hAnsi="Times New Roman"/>
          <w:sz w:val="16"/>
          <w:szCs w:val="16"/>
          <w:shd w:val="clear" w:color="auto" w:fill="FFFFFF"/>
          <w:lang w:val="ru-RU"/>
        </w:rPr>
        <w:t xml:space="preserve"> «Отчет Управляющей организации о выполнении Договора управления многоквартирным домом";</w:t>
      </w:r>
    </w:p>
    <w:p w:rsidR="00803D6F" w:rsidRPr="00803D6F" w:rsidRDefault="00803D6F" w:rsidP="00803D6F">
      <w:pPr>
        <w:ind w:firstLine="709"/>
        <w:jc w:val="both"/>
        <w:rPr>
          <w:rFonts w:ascii="Times New Roman" w:hAnsi="Times New Roman"/>
          <w:sz w:val="16"/>
          <w:szCs w:val="16"/>
          <w:shd w:val="clear" w:color="auto" w:fill="FFFFFF"/>
          <w:lang w:val="ru-RU"/>
        </w:rPr>
      </w:pPr>
      <w:r w:rsidRPr="00803D6F">
        <w:rPr>
          <w:rFonts w:ascii="Times New Roman" w:hAnsi="Times New Roman"/>
          <w:sz w:val="16"/>
          <w:szCs w:val="16"/>
          <w:u w:val="single"/>
          <w:lang w:val="ru-RU"/>
        </w:rPr>
        <w:t xml:space="preserve">приложение № 4 </w:t>
      </w:r>
      <w:r w:rsidRPr="00803D6F">
        <w:rPr>
          <w:rFonts w:ascii="Times New Roman" w:hAnsi="Times New Roman"/>
          <w:sz w:val="16"/>
          <w:szCs w:val="16"/>
          <w:shd w:val="clear" w:color="auto" w:fill="FFFFFF"/>
          <w:lang w:val="ru-RU"/>
        </w:rPr>
        <w:t>"Перечень технической документации на многоквартирный дом и иных связанных с управлением многоквартирным домом документов".</w:t>
      </w:r>
    </w:p>
    <w:p w:rsidR="00803D6F" w:rsidRPr="00803D6F" w:rsidRDefault="00803D6F" w:rsidP="00803D6F">
      <w:pPr>
        <w:ind w:firstLine="709"/>
        <w:jc w:val="both"/>
        <w:rPr>
          <w:rFonts w:ascii="Times New Roman" w:hAnsi="Times New Roman"/>
          <w:sz w:val="16"/>
          <w:szCs w:val="16"/>
          <w:lang w:val="ru-RU"/>
        </w:rPr>
      </w:pPr>
    </w:p>
    <w:p w:rsidR="00803D6F" w:rsidRPr="00803D6F" w:rsidRDefault="00803D6F" w:rsidP="00803D6F">
      <w:pPr>
        <w:ind w:firstLine="709"/>
        <w:jc w:val="both"/>
        <w:rPr>
          <w:rFonts w:ascii="Times New Roman" w:hAnsi="Times New Roman"/>
          <w:sz w:val="16"/>
          <w:szCs w:val="16"/>
          <w:lang w:val="ru-RU"/>
        </w:rPr>
      </w:pPr>
    </w:p>
    <w:p w:rsidR="00803D6F" w:rsidRPr="00803D6F" w:rsidRDefault="00803D6F" w:rsidP="00803D6F">
      <w:pPr>
        <w:ind w:firstLine="709"/>
        <w:jc w:val="both"/>
        <w:rPr>
          <w:rFonts w:ascii="Times New Roman" w:hAnsi="Times New Roman"/>
          <w:sz w:val="16"/>
          <w:szCs w:val="16"/>
          <w:lang w:val="ru-RU"/>
        </w:rPr>
      </w:pPr>
    </w:p>
    <w:p w:rsidR="00803D6F" w:rsidRPr="00803D6F" w:rsidRDefault="00803D6F" w:rsidP="00803D6F">
      <w:pPr>
        <w:ind w:firstLine="709"/>
        <w:jc w:val="both"/>
        <w:rPr>
          <w:rFonts w:ascii="Times New Roman" w:hAnsi="Times New Roman"/>
          <w:sz w:val="16"/>
          <w:szCs w:val="16"/>
          <w:lang w:val="ru-RU"/>
        </w:rPr>
      </w:pPr>
    </w:p>
    <w:p w:rsidR="00803D6F" w:rsidRPr="00803D6F" w:rsidRDefault="00803D6F" w:rsidP="00803D6F">
      <w:pPr>
        <w:ind w:firstLine="709"/>
        <w:jc w:val="both"/>
        <w:rPr>
          <w:rFonts w:ascii="Times New Roman" w:hAnsi="Times New Roman"/>
          <w:sz w:val="16"/>
          <w:szCs w:val="16"/>
          <w:lang w:val="ru-RU"/>
        </w:rPr>
      </w:pPr>
    </w:p>
    <w:p w:rsidR="00803D6F" w:rsidRPr="00803D6F" w:rsidRDefault="00803D6F" w:rsidP="00803D6F">
      <w:pPr>
        <w:ind w:firstLine="709"/>
        <w:jc w:val="both"/>
        <w:rPr>
          <w:rFonts w:ascii="Times New Roman" w:hAnsi="Times New Roman"/>
          <w:sz w:val="16"/>
          <w:szCs w:val="16"/>
          <w:lang w:val="ru-RU"/>
        </w:rPr>
      </w:pPr>
    </w:p>
    <w:p w:rsidR="00803D6F" w:rsidRPr="00803D6F" w:rsidRDefault="00803D6F" w:rsidP="00803D6F">
      <w:pPr>
        <w:tabs>
          <w:tab w:val="left" w:pos="0"/>
          <w:tab w:val="left" w:pos="2621"/>
        </w:tabs>
        <w:jc w:val="both"/>
        <w:rPr>
          <w:rFonts w:ascii="Times New Roman" w:hAnsi="Times New Roman"/>
          <w:sz w:val="16"/>
          <w:szCs w:val="16"/>
          <w:lang w:val="ru-RU"/>
        </w:rPr>
      </w:pPr>
    </w:p>
    <w:p w:rsidR="00803D6F" w:rsidRPr="00803D6F" w:rsidRDefault="00803D6F" w:rsidP="00803D6F">
      <w:pPr>
        <w:tabs>
          <w:tab w:val="left" w:pos="0"/>
          <w:tab w:val="left" w:pos="2621"/>
        </w:tabs>
        <w:jc w:val="center"/>
        <w:rPr>
          <w:rFonts w:ascii="Times New Roman" w:hAnsi="Times New Roman"/>
          <w:sz w:val="16"/>
          <w:szCs w:val="16"/>
        </w:rPr>
      </w:pPr>
      <w:r w:rsidRPr="00803D6F">
        <w:rPr>
          <w:rFonts w:ascii="Times New Roman" w:hAnsi="Times New Roman"/>
          <w:sz w:val="16"/>
          <w:szCs w:val="16"/>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b/>
                <w:sz w:val="16"/>
                <w:szCs w:val="16"/>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b/>
                <w:sz w:val="16"/>
                <w:szCs w:val="16"/>
              </w:rPr>
              <w:t>Управляющая организация</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tabs>
                <w:tab w:val="left" w:pos="1348"/>
              </w:tabs>
              <w:jc w:val="both"/>
              <w:rPr>
                <w:rFonts w:ascii="Times New Roman" w:hAnsi="Times New Roman"/>
                <w:sz w:val="16"/>
                <w:szCs w:val="16"/>
              </w:rPr>
            </w:pPr>
            <w:r w:rsidRPr="00803D6F">
              <w:rPr>
                <w:rFonts w:ascii="Times New Roman" w:hAnsi="Times New Roman"/>
                <w:sz w:val="16"/>
                <w:szCs w:val="16"/>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Юридический адрес:_____________</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Почтовый адрес:</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ИНН/КПП___________________________</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Р/с_____________________________</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БИК___________________________</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должность</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________________ / _____________</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подпись Ф.И.О.</w:t>
            </w:r>
          </w:p>
        </w:tc>
      </w:tr>
      <w:tr w:rsidR="00803D6F" w:rsidRPr="00803D6F" w:rsidTr="00674DD5">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803D6F" w:rsidRPr="00803D6F" w:rsidRDefault="00803D6F" w:rsidP="00674DD5">
            <w:pPr>
              <w:jc w:val="both"/>
              <w:rPr>
                <w:rFonts w:ascii="Times New Roman" w:hAnsi="Times New Roman"/>
                <w:sz w:val="16"/>
                <w:szCs w:val="16"/>
              </w:rPr>
            </w:pPr>
            <w:r w:rsidRPr="00803D6F">
              <w:rPr>
                <w:rFonts w:ascii="Times New Roman" w:hAnsi="Times New Roman"/>
                <w:sz w:val="16"/>
                <w:szCs w:val="16"/>
              </w:rPr>
              <w:t>« ____ » _______________ 20___г.</w:t>
            </w:r>
          </w:p>
        </w:tc>
      </w:tr>
    </w:tbl>
    <w:p w:rsidR="00803D6F" w:rsidRPr="00292439" w:rsidRDefault="00803D6F" w:rsidP="00292439">
      <w:pPr>
        <w:ind w:right="-1"/>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rPr>
      </w:pPr>
    </w:p>
    <w:p w:rsidR="00803D6F" w:rsidRDefault="00803D6F" w:rsidP="00292439">
      <w:pPr>
        <w:ind w:right="-1"/>
        <w:rPr>
          <w:rFonts w:ascii="Times New Roman" w:hAnsi="Times New Roman"/>
          <w:sz w:val="16"/>
          <w:szCs w:val="16"/>
          <w:shd w:val="clear" w:color="auto" w:fill="FFFFFF"/>
          <w:lang w:val="ru-RU"/>
        </w:rPr>
      </w:pPr>
    </w:p>
    <w:p w:rsidR="00292439" w:rsidRPr="00292439" w:rsidRDefault="00292439" w:rsidP="00292439">
      <w:pPr>
        <w:ind w:right="-1"/>
        <w:rPr>
          <w:rFonts w:ascii="Times New Roman" w:hAnsi="Times New Roman"/>
          <w:sz w:val="16"/>
          <w:szCs w:val="16"/>
          <w:shd w:val="clear" w:color="auto" w:fill="FFFFFF"/>
          <w:lang w:val="ru-RU"/>
        </w:rPr>
      </w:pPr>
    </w:p>
    <w:p w:rsidR="00803D6F" w:rsidRPr="00292439" w:rsidRDefault="00803D6F" w:rsidP="00803D6F">
      <w:pPr>
        <w:ind w:left="6838" w:right="-1"/>
        <w:jc w:val="right"/>
        <w:rPr>
          <w:rFonts w:ascii="Times New Roman" w:hAnsi="Times New Roman"/>
          <w:sz w:val="16"/>
          <w:szCs w:val="16"/>
          <w:shd w:val="clear" w:color="auto" w:fill="FFFFFF"/>
          <w:lang w:val="ru-RU"/>
        </w:rPr>
      </w:pPr>
      <w:r w:rsidRPr="00292439">
        <w:rPr>
          <w:rFonts w:ascii="Times New Roman" w:hAnsi="Times New Roman"/>
          <w:sz w:val="16"/>
          <w:szCs w:val="16"/>
          <w:shd w:val="clear" w:color="auto" w:fill="FFFFFF"/>
          <w:lang w:val="ru-RU"/>
        </w:rPr>
        <w:lastRenderedPageBreak/>
        <w:t>Приложение № 1</w:t>
      </w:r>
    </w:p>
    <w:p w:rsidR="00803D6F" w:rsidRPr="00292439" w:rsidRDefault="00803D6F" w:rsidP="00803D6F">
      <w:pPr>
        <w:ind w:left="6838" w:right="-1"/>
        <w:jc w:val="right"/>
        <w:rPr>
          <w:rFonts w:ascii="Times New Roman" w:hAnsi="Times New Roman"/>
          <w:sz w:val="16"/>
          <w:szCs w:val="16"/>
          <w:shd w:val="clear" w:color="auto" w:fill="FFFFFF"/>
          <w:lang w:val="ru-RU"/>
        </w:rPr>
      </w:pPr>
      <w:r w:rsidRPr="00292439">
        <w:rPr>
          <w:rFonts w:ascii="Times New Roman" w:hAnsi="Times New Roman"/>
          <w:sz w:val="16"/>
          <w:szCs w:val="16"/>
          <w:shd w:val="clear" w:color="auto" w:fill="FFFFFF"/>
          <w:lang w:val="ru-RU"/>
        </w:rPr>
        <w:t>к Договору управления</w:t>
      </w:r>
    </w:p>
    <w:p w:rsidR="00803D6F" w:rsidRPr="00292439" w:rsidRDefault="00803D6F" w:rsidP="00803D6F">
      <w:pPr>
        <w:ind w:left="6838" w:right="-1"/>
        <w:jc w:val="right"/>
        <w:rPr>
          <w:rFonts w:ascii="Times New Roman" w:hAnsi="Times New Roman"/>
          <w:sz w:val="16"/>
          <w:szCs w:val="16"/>
          <w:shd w:val="clear" w:color="auto" w:fill="FFFFFF"/>
          <w:lang w:val="ru-RU"/>
        </w:rPr>
      </w:pPr>
      <w:r w:rsidRPr="00292439">
        <w:rPr>
          <w:rFonts w:ascii="Times New Roman" w:hAnsi="Times New Roman"/>
          <w:sz w:val="16"/>
          <w:szCs w:val="16"/>
          <w:shd w:val="clear" w:color="auto" w:fill="FFFFFF"/>
          <w:lang w:val="ru-RU"/>
        </w:rPr>
        <w:t>многоквартирным домом</w:t>
      </w:r>
    </w:p>
    <w:p w:rsidR="00803D6F" w:rsidRPr="00292439" w:rsidRDefault="00803D6F" w:rsidP="00803D6F">
      <w:pPr>
        <w:tabs>
          <w:tab w:val="left" w:leader="underscore" w:pos="1945"/>
          <w:tab w:val="left" w:leader="underscore" w:pos="4350"/>
          <w:tab w:val="left" w:leader="underscore" w:pos="6361"/>
        </w:tabs>
        <w:ind w:left="-567" w:firstLine="561"/>
        <w:jc w:val="center"/>
        <w:rPr>
          <w:rFonts w:ascii="Times New Roman" w:hAnsi="Times New Roman"/>
          <w:sz w:val="16"/>
          <w:szCs w:val="16"/>
          <w:shd w:val="clear" w:color="auto" w:fill="FFFFFF"/>
          <w:lang w:val="ru-RU"/>
        </w:rPr>
      </w:pPr>
    </w:p>
    <w:p w:rsidR="00803D6F" w:rsidRPr="00292439" w:rsidRDefault="00803D6F" w:rsidP="00803D6F">
      <w:pPr>
        <w:tabs>
          <w:tab w:val="left" w:leader="underscore" w:pos="1945"/>
          <w:tab w:val="left" w:leader="underscore" w:pos="4350"/>
          <w:tab w:val="left" w:leader="underscore" w:pos="6361"/>
        </w:tabs>
        <w:ind w:left="-567" w:firstLine="561"/>
        <w:jc w:val="center"/>
        <w:rPr>
          <w:rFonts w:ascii="Times New Roman" w:hAnsi="Times New Roman"/>
          <w:sz w:val="16"/>
          <w:szCs w:val="16"/>
          <w:shd w:val="clear" w:color="auto" w:fill="FFFFFF"/>
          <w:lang w:val="ru-RU"/>
        </w:rPr>
      </w:pPr>
      <w:r w:rsidRPr="00292439">
        <w:rPr>
          <w:rFonts w:ascii="Times New Roman" w:hAnsi="Times New Roman"/>
          <w:sz w:val="16"/>
          <w:szCs w:val="16"/>
          <w:shd w:val="clear" w:color="auto" w:fill="FFFFFF"/>
          <w:lang w:val="ru-RU"/>
        </w:rPr>
        <w:t xml:space="preserve">Характеристика </w:t>
      </w:r>
    </w:p>
    <w:p w:rsidR="00803D6F" w:rsidRPr="00803D6F" w:rsidRDefault="00803D6F" w:rsidP="00803D6F">
      <w:pPr>
        <w:tabs>
          <w:tab w:val="left" w:leader="underscore" w:pos="1945"/>
          <w:tab w:val="left" w:leader="underscore" w:pos="4350"/>
          <w:tab w:val="left" w:leader="underscore" w:pos="6361"/>
        </w:tabs>
        <w:ind w:left="-567" w:firstLine="561"/>
        <w:jc w:val="center"/>
        <w:rPr>
          <w:rFonts w:ascii="Times New Roman" w:hAnsi="Times New Roman"/>
          <w:sz w:val="16"/>
          <w:szCs w:val="16"/>
          <w:lang w:val="ru-RU"/>
        </w:rPr>
      </w:pPr>
      <w:r w:rsidRPr="00803D6F">
        <w:rPr>
          <w:rFonts w:ascii="Times New Roman" w:hAnsi="Times New Roman"/>
          <w:sz w:val="16"/>
          <w:szCs w:val="16"/>
          <w:shd w:val="clear" w:color="auto" w:fill="FFFFFF"/>
          <w:lang w:val="ru-RU"/>
        </w:rPr>
        <w:t xml:space="preserve">многоквартирного дома №      по ул.               села Бирофельд          </w:t>
      </w:r>
    </w:p>
    <w:p w:rsidR="00803D6F" w:rsidRPr="00803D6F" w:rsidRDefault="00803D6F" w:rsidP="00803D6F">
      <w:pPr>
        <w:spacing w:after="244"/>
        <w:ind w:left="-567" w:right="-1" w:hanging="360"/>
        <w:jc w:val="center"/>
        <w:rPr>
          <w:rFonts w:ascii="Times New Roman" w:hAnsi="Times New Roman"/>
          <w:sz w:val="16"/>
          <w:szCs w:val="16"/>
          <w:lang w:val="ru-RU"/>
        </w:rPr>
      </w:pPr>
      <w:r w:rsidRPr="00803D6F">
        <w:rPr>
          <w:rFonts w:ascii="Times New Roman" w:hAnsi="Times New Roman"/>
          <w:sz w:val="16"/>
          <w:szCs w:val="16"/>
          <w:shd w:val="clear" w:color="auto" w:fill="FFFFFF"/>
          <w:lang w:val="ru-RU"/>
        </w:rPr>
        <w:t>(общая характеристика многоквартирного дома на момент заключения договора)</w:t>
      </w:r>
    </w:p>
    <w:p w:rsidR="00803D6F" w:rsidRPr="00803D6F" w:rsidRDefault="00803D6F" w:rsidP="00803D6F">
      <w:pPr>
        <w:spacing w:before="240" w:after="160" w:line="256" w:lineRule="auto"/>
        <w:ind w:left="-567"/>
        <w:jc w:val="center"/>
        <w:rPr>
          <w:rFonts w:ascii="Times New Roman" w:hAnsi="Times New Roman"/>
          <w:sz w:val="16"/>
          <w:szCs w:val="16"/>
          <w:lang w:val="ru-RU"/>
        </w:rPr>
      </w:pPr>
      <w:r w:rsidRPr="00803D6F">
        <w:rPr>
          <w:rFonts w:ascii="Times New Roman" w:hAnsi="Times New Roman"/>
          <w:sz w:val="16"/>
          <w:szCs w:val="16"/>
        </w:rPr>
        <w:t>I</w:t>
      </w:r>
      <w:r w:rsidRPr="00803D6F">
        <w:rPr>
          <w:rFonts w:ascii="Times New Roman" w:hAnsi="Times New Roman"/>
          <w:sz w:val="16"/>
          <w:szCs w:val="16"/>
          <w:lang w:val="ru-RU"/>
        </w:rPr>
        <w:t>. Общие сведения о многоквартирном доме</w:t>
      </w:r>
    </w:p>
    <w:p w:rsidR="00803D6F" w:rsidRPr="00803D6F" w:rsidRDefault="00803D6F" w:rsidP="00803D6F">
      <w:pPr>
        <w:ind w:left="-567" w:firstLine="567"/>
        <w:rPr>
          <w:rFonts w:ascii="Times New Roman" w:hAnsi="Times New Roman"/>
          <w:sz w:val="16"/>
          <w:szCs w:val="16"/>
          <w:u w:val="single"/>
          <w:lang w:val="ru-RU"/>
        </w:rPr>
      </w:pPr>
      <w:r w:rsidRPr="00803D6F">
        <w:rPr>
          <w:rFonts w:ascii="Times New Roman" w:hAnsi="Times New Roman"/>
          <w:sz w:val="16"/>
          <w:szCs w:val="16"/>
          <w:lang w:val="ru-RU"/>
        </w:rPr>
        <w:t xml:space="preserve">1. Адрес многоквартирного дома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2. Кадастровый номер многоквартирного дома (при его наличии)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3. Серия, тип постройки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4. Год постройки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5. Степень износа по данным государственного технического учета  </w:t>
      </w:r>
    </w:p>
    <w:p w:rsidR="00803D6F" w:rsidRPr="00803D6F" w:rsidRDefault="00803D6F" w:rsidP="00803D6F">
      <w:pPr>
        <w:spacing w:after="160"/>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6. Степень фактического износа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7. Год последнего капитального ремонта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jc w:val="both"/>
        <w:rPr>
          <w:rFonts w:ascii="Times New Roman" w:hAnsi="Times New Roman"/>
          <w:sz w:val="16"/>
          <w:szCs w:val="16"/>
          <w:lang w:val="ru-RU"/>
        </w:rPr>
      </w:pPr>
      <w:r w:rsidRPr="00803D6F">
        <w:rPr>
          <w:rFonts w:ascii="Times New Roman" w:hAnsi="Times New Roman"/>
          <w:sz w:val="16"/>
          <w:szCs w:val="16"/>
          <w:lang w:val="ru-RU"/>
        </w:rPr>
        <w:t>8.</w:t>
      </w:r>
      <w:r w:rsidRPr="00803D6F">
        <w:rPr>
          <w:rFonts w:ascii="Times New Roman" w:hAnsi="Times New Roman"/>
          <w:sz w:val="16"/>
          <w:szCs w:val="16"/>
        </w:rPr>
        <w:t> </w:t>
      </w:r>
      <w:r w:rsidRPr="00803D6F">
        <w:rPr>
          <w:rFonts w:ascii="Times New Roman" w:hAnsi="Times New Roman"/>
          <w:sz w:val="16"/>
          <w:szCs w:val="16"/>
          <w:lang w:val="ru-RU"/>
        </w:rPr>
        <w:t xml:space="preserve">Реквизиты правового акта о признании многоквартирного дома аварийным и подлежащим сносу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9. Количество этажей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10. Наличие подвала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11. Наличие цокольного этажа  нет</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12. Наличие мансарды  </w:t>
      </w:r>
    </w:p>
    <w:p w:rsidR="00803D6F" w:rsidRPr="00803D6F" w:rsidRDefault="00803D6F" w:rsidP="00803D6F">
      <w:pPr>
        <w:spacing w:after="160"/>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13. Наличие мезонина  </w:t>
      </w:r>
    </w:p>
    <w:p w:rsidR="00803D6F" w:rsidRPr="00803D6F" w:rsidRDefault="00803D6F" w:rsidP="00803D6F">
      <w:pPr>
        <w:spacing w:after="160"/>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14. Количество квартир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jc w:val="both"/>
        <w:rPr>
          <w:rFonts w:ascii="Times New Roman" w:hAnsi="Times New Roman"/>
          <w:sz w:val="16"/>
          <w:szCs w:val="16"/>
          <w:lang w:val="ru-RU"/>
        </w:rPr>
      </w:pPr>
      <w:r w:rsidRPr="00803D6F">
        <w:rPr>
          <w:rFonts w:ascii="Times New Roman" w:hAnsi="Times New Roman"/>
          <w:sz w:val="16"/>
          <w:szCs w:val="16"/>
          <w:lang w:val="ru-RU"/>
        </w:rPr>
        <w:t>15.</w:t>
      </w:r>
      <w:r w:rsidRPr="00803D6F">
        <w:rPr>
          <w:rFonts w:ascii="Times New Roman" w:hAnsi="Times New Roman"/>
          <w:sz w:val="16"/>
          <w:szCs w:val="16"/>
        </w:rPr>
        <w:t> </w:t>
      </w:r>
      <w:r w:rsidRPr="00803D6F">
        <w:rPr>
          <w:rFonts w:ascii="Times New Roman" w:hAnsi="Times New Roman"/>
          <w:sz w:val="16"/>
          <w:szCs w:val="16"/>
          <w:lang w:val="ru-RU"/>
        </w:rPr>
        <w:t>Количество нежилых помещений, не входящих в состав общего имущества</w:t>
      </w:r>
      <w:r w:rsidRPr="00803D6F">
        <w:rPr>
          <w:rFonts w:ascii="Times New Roman" w:hAnsi="Times New Roman"/>
          <w:sz w:val="16"/>
          <w:szCs w:val="16"/>
          <w:lang w:val="ru-RU"/>
        </w:rPr>
        <w:br/>
      </w:r>
    </w:p>
    <w:p w:rsidR="00803D6F" w:rsidRPr="00803D6F" w:rsidRDefault="00803D6F" w:rsidP="00803D6F">
      <w:pPr>
        <w:ind w:left="-567" w:firstLine="567"/>
        <w:jc w:val="both"/>
        <w:rPr>
          <w:rFonts w:ascii="Times New Roman" w:hAnsi="Times New Roman"/>
          <w:sz w:val="16"/>
          <w:szCs w:val="16"/>
          <w:lang w:val="ru-RU"/>
        </w:rPr>
      </w:pPr>
      <w:r w:rsidRPr="00803D6F">
        <w:rPr>
          <w:rFonts w:ascii="Times New Roman" w:hAnsi="Times New Roman"/>
          <w:sz w:val="16"/>
          <w:szCs w:val="16"/>
          <w:lang w:val="ru-RU"/>
        </w:rPr>
        <w:t>16.</w:t>
      </w:r>
      <w:r w:rsidRPr="00803D6F">
        <w:rPr>
          <w:rFonts w:ascii="Times New Roman" w:hAnsi="Times New Roman"/>
          <w:sz w:val="16"/>
          <w:szCs w:val="16"/>
        </w:rPr>
        <w:t> </w:t>
      </w:r>
      <w:r w:rsidRPr="00803D6F">
        <w:rPr>
          <w:rFonts w:ascii="Times New Roman" w:hAnsi="Times New Roman"/>
          <w:sz w:val="16"/>
          <w:szCs w:val="16"/>
          <w:lang w:val="ru-RU"/>
        </w:rPr>
        <w:t>Реквизиты правового акта о признании всех жилых помещений в многоквартирном доме непригодными для проживания  нет</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jc w:val="both"/>
        <w:rPr>
          <w:rFonts w:ascii="Times New Roman" w:hAnsi="Times New Roman"/>
          <w:sz w:val="16"/>
          <w:szCs w:val="16"/>
          <w:lang w:val="ru-RU"/>
        </w:rPr>
      </w:pPr>
      <w:r w:rsidRPr="00803D6F">
        <w:rPr>
          <w:rFonts w:ascii="Times New Roman" w:hAnsi="Times New Roman"/>
          <w:sz w:val="16"/>
          <w:szCs w:val="16"/>
          <w:lang w:val="ru-RU"/>
        </w:rPr>
        <w:t>17.</w:t>
      </w:r>
      <w:r w:rsidRPr="00803D6F">
        <w:rPr>
          <w:rFonts w:ascii="Times New Roman" w:hAnsi="Times New Roman"/>
          <w:sz w:val="16"/>
          <w:szCs w:val="16"/>
        </w:rPr>
        <w:t> </w:t>
      </w:r>
      <w:r w:rsidRPr="00803D6F">
        <w:rPr>
          <w:rFonts w:ascii="Times New Roman" w:hAnsi="Times New Roman"/>
          <w:sz w:val="16"/>
          <w:szCs w:val="16"/>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803D6F">
        <w:rPr>
          <w:rFonts w:ascii="Times New Roman" w:hAnsi="Times New Roman"/>
          <w:sz w:val="16"/>
          <w:szCs w:val="16"/>
          <w:lang w:val="ru-RU"/>
        </w:rPr>
        <w:br/>
      </w:r>
    </w:p>
    <w:p w:rsidR="00803D6F" w:rsidRPr="00803D6F" w:rsidRDefault="00803D6F" w:rsidP="00803D6F">
      <w:pPr>
        <w:tabs>
          <w:tab w:val="center" w:pos="5387"/>
          <w:tab w:val="left" w:pos="7371"/>
        </w:tabs>
        <w:ind w:left="-567" w:firstLine="567"/>
        <w:rPr>
          <w:rFonts w:ascii="Times New Roman" w:hAnsi="Times New Roman"/>
          <w:sz w:val="16"/>
          <w:szCs w:val="16"/>
          <w:lang w:val="ru-RU"/>
        </w:rPr>
      </w:pPr>
      <w:r w:rsidRPr="00803D6F">
        <w:rPr>
          <w:rFonts w:ascii="Times New Roman" w:hAnsi="Times New Roman"/>
          <w:sz w:val="16"/>
          <w:szCs w:val="16"/>
          <w:lang w:val="ru-RU"/>
        </w:rPr>
        <w:t xml:space="preserve">18. Строительный объем  </w:t>
      </w:r>
      <w:r w:rsidRPr="00803D6F">
        <w:rPr>
          <w:rFonts w:ascii="Times New Roman" w:hAnsi="Times New Roman"/>
          <w:sz w:val="16"/>
          <w:szCs w:val="16"/>
          <w:lang w:val="ru-RU"/>
        </w:rPr>
        <w:tab/>
      </w:r>
      <w:r w:rsidRPr="00803D6F">
        <w:rPr>
          <w:rFonts w:ascii="Times New Roman" w:hAnsi="Times New Roman"/>
          <w:sz w:val="16"/>
          <w:szCs w:val="16"/>
          <w:lang w:val="ru-RU"/>
        </w:rPr>
        <w:tab/>
        <w:t>куб. м</w:t>
      </w:r>
    </w:p>
    <w:p w:rsidR="00803D6F" w:rsidRPr="00803D6F" w:rsidRDefault="00803D6F" w:rsidP="00803D6F">
      <w:pPr>
        <w:tabs>
          <w:tab w:val="center" w:pos="5387"/>
          <w:tab w:val="left" w:pos="7371"/>
        </w:tabs>
        <w:ind w:left="-567" w:firstLine="567"/>
        <w:rPr>
          <w:rFonts w:ascii="Times New Roman" w:hAnsi="Times New Roman"/>
          <w:sz w:val="16"/>
          <w:szCs w:val="16"/>
          <w:lang w:val="ru-RU"/>
        </w:rPr>
      </w:pPr>
      <w:r w:rsidRPr="00803D6F">
        <w:rPr>
          <w:rFonts w:ascii="Times New Roman" w:hAnsi="Times New Roman"/>
          <w:sz w:val="16"/>
          <w:szCs w:val="16"/>
          <w:lang w:val="ru-RU"/>
        </w:rPr>
        <w:t>19. Площадь:</w:t>
      </w:r>
    </w:p>
    <w:p w:rsidR="00803D6F" w:rsidRPr="00803D6F" w:rsidRDefault="00803D6F" w:rsidP="00803D6F">
      <w:pPr>
        <w:tabs>
          <w:tab w:val="center" w:pos="2835"/>
          <w:tab w:val="left" w:pos="4678"/>
        </w:tabs>
        <w:ind w:left="-567" w:firstLine="567"/>
        <w:jc w:val="both"/>
        <w:rPr>
          <w:rFonts w:ascii="Times New Roman" w:hAnsi="Times New Roman"/>
          <w:sz w:val="16"/>
          <w:szCs w:val="16"/>
          <w:lang w:val="ru-RU"/>
        </w:rPr>
      </w:pPr>
      <w:r w:rsidRPr="00803D6F">
        <w:rPr>
          <w:rFonts w:ascii="Times New Roman" w:hAnsi="Times New Roman"/>
          <w:sz w:val="16"/>
          <w:szCs w:val="16"/>
          <w:lang w:val="ru-RU"/>
        </w:rPr>
        <w:t>а)</w:t>
      </w:r>
      <w:r w:rsidRPr="00803D6F">
        <w:rPr>
          <w:rFonts w:ascii="Times New Roman" w:hAnsi="Times New Roman"/>
          <w:sz w:val="16"/>
          <w:szCs w:val="16"/>
        </w:rPr>
        <w:t> </w:t>
      </w:r>
      <w:r w:rsidRPr="00803D6F">
        <w:rPr>
          <w:rFonts w:ascii="Times New Roman" w:hAnsi="Times New Roman"/>
          <w:sz w:val="16"/>
          <w:szCs w:val="16"/>
          <w:lang w:val="ru-RU"/>
        </w:rPr>
        <w:t xml:space="preserve">многоквартирного дома с лоджиями, балконами, шкафами, коридорами и лестничными клетками  </w:t>
      </w:r>
      <w:r w:rsidRPr="00803D6F">
        <w:rPr>
          <w:rFonts w:ascii="Times New Roman" w:hAnsi="Times New Roman"/>
          <w:sz w:val="16"/>
          <w:szCs w:val="16"/>
          <w:lang w:val="ru-RU"/>
        </w:rPr>
        <w:tab/>
      </w:r>
      <w:r w:rsidRPr="00803D6F">
        <w:rPr>
          <w:rFonts w:ascii="Times New Roman" w:hAnsi="Times New Roman"/>
          <w:sz w:val="16"/>
          <w:szCs w:val="16"/>
          <w:lang w:val="ru-RU"/>
        </w:rPr>
        <w:tab/>
        <w:t>кв. м</w:t>
      </w:r>
    </w:p>
    <w:p w:rsidR="00803D6F" w:rsidRPr="00803D6F" w:rsidRDefault="00803D6F" w:rsidP="00803D6F">
      <w:pPr>
        <w:ind w:left="-567" w:right="5642"/>
        <w:rPr>
          <w:rFonts w:ascii="Times New Roman" w:hAnsi="Times New Roman"/>
          <w:sz w:val="16"/>
          <w:szCs w:val="16"/>
          <w:lang w:val="ru-RU"/>
        </w:rPr>
      </w:pPr>
    </w:p>
    <w:p w:rsidR="00803D6F" w:rsidRPr="00803D6F" w:rsidRDefault="00803D6F" w:rsidP="00803D6F">
      <w:pPr>
        <w:tabs>
          <w:tab w:val="center" w:pos="7598"/>
          <w:tab w:val="right" w:pos="10206"/>
        </w:tabs>
        <w:ind w:left="-567" w:firstLine="567"/>
        <w:rPr>
          <w:rFonts w:ascii="Times New Roman" w:hAnsi="Times New Roman"/>
          <w:sz w:val="16"/>
          <w:szCs w:val="16"/>
          <w:lang w:val="ru-RU"/>
        </w:rPr>
      </w:pPr>
      <w:r w:rsidRPr="00803D6F">
        <w:rPr>
          <w:rFonts w:ascii="Times New Roman" w:hAnsi="Times New Roman"/>
          <w:sz w:val="16"/>
          <w:szCs w:val="16"/>
          <w:lang w:val="ru-RU"/>
        </w:rPr>
        <w:t xml:space="preserve">б) жилых помещений (общая площадь квартир)  </w:t>
      </w:r>
      <w:r w:rsidRPr="00803D6F">
        <w:rPr>
          <w:rFonts w:ascii="Times New Roman" w:hAnsi="Times New Roman"/>
          <w:sz w:val="16"/>
          <w:szCs w:val="16"/>
          <w:lang w:val="ru-RU"/>
        </w:rPr>
        <w:tab/>
        <w:t>кв. м</w:t>
      </w:r>
    </w:p>
    <w:p w:rsidR="00803D6F" w:rsidRPr="00803D6F" w:rsidRDefault="00803D6F" w:rsidP="00803D6F">
      <w:pPr>
        <w:ind w:left="-567" w:right="624"/>
        <w:rPr>
          <w:rFonts w:ascii="Times New Roman" w:hAnsi="Times New Roman"/>
          <w:sz w:val="16"/>
          <w:szCs w:val="16"/>
          <w:lang w:val="ru-RU"/>
        </w:rPr>
      </w:pPr>
    </w:p>
    <w:p w:rsidR="00803D6F" w:rsidRPr="00803D6F" w:rsidRDefault="00803D6F" w:rsidP="00803D6F">
      <w:pPr>
        <w:tabs>
          <w:tab w:val="center" w:pos="6096"/>
          <w:tab w:val="left" w:pos="8080"/>
        </w:tabs>
        <w:ind w:left="-567" w:firstLine="567"/>
        <w:jc w:val="both"/>
        <w:rPr>
          <w:rFonts w:ascii="Times New Roman" w:hAnsi="Times New Roman"/>
          <w:sz w:val="16"/>
          <w:szCs w:val="16"/>
          <w:lang w:val="ru-RU"/>
        </w:rPr>
      </w:pPr>
      <w:r w:rsidRPr="00803D6F">
        <w:rPr>
          <w:rFonts w:ascii="Times New Roman" w:hAnsi="Times New Roman"/>
          <w:sz w:val="16"/>
          <w:szCs w:val="16"/>
          <w:lang w:val="ru-RU"/>
        </w:rPr>
        <w:t>в)</w:t>
      </w:r>
      <w:r w:rsidRPr="00803D6F">
        <w:rPr>
          <w:rFonts w:ascii="Times New Roman" w:hAnsi="Times New Roman"/>
          <w:sz w:val="16"/>
          <w:szCs w:val="16"/>
        </w:rPr>
        <w:t> </w:t>
      </w:r>
      <w:r w:rsidRPr="00803D6F">
        <w:rPr>
          <w:rFonts w:ascii="Times New Roman" w:hAnsi="Times New Roman"/>
          <w:sz w:val="16"/>
          <w:szCs w:val="16"/>
          <w:lang w:val="ru-RU"/>
        </w:rPr>
        <w:t xml:space="preserve">нежилых помещений (общая площадь нежилых помещений, не входящих в состав общего имущества в многоквартирном доме)  </w:t>
      </w:r>
      <w:r w:rsidRPr="00803D6F">
        <w:rPr>
          <w:rFonts w:ascii="Times New Roman" w:hAnsi="Times New Roman"/>
          <w:sz w:val="16"/>
          <w:szCs w:val="16"/>
          <w:lang w:val="ru-RU"/>
        </w:rPr>
        <w:tab/>
      </w:r>
      <w:r w:rsidRPr="00803D6F">
        <w:rPr>
          <w:rFonts w:ascii="Times New Roman" w:hAnsi="Times New Roman"/>
          <w:sz w:val="16"/>
          <w:szCs w:val="16"/>
          <w:lang w:val="ru-RU"/>
        </w:rPr>
        <w:tab/>
        <w:t>кв. м</w:t>
      </w:r>
    </w:p>
    <w:p w:rsidR="00803D6F" w:rsidRPr="00803D6F" w:rsidRDefault="00803D6F" w:rsidP="00803D6F">
      <w:pPr>
        <w:spacing w:after="160"/>
        <w:ind w:left="-567" w:right="2240"/>
        <w:rPr>
          <w:rFonts w:ascii="Times New Roman" w:hAnsi="Times New Roman"/>
          <w:sz w:val="16"/>
          <w:szCs w:val="16"/>
          <w:lang w:val="ru-RU"/>
        </w:rPr>
      </w:pPr>
    </w:p>
    <w:p w:rsidR="00803D6F" w:rsidRPr="00803D6F" w:rsidRDefault="00803D6F" w:rsidP="00803D6F">
      <w:pPr>
        <w:tabs>
          <w:tab w:val="center" w:pos="6804"/>
          <w:tab w:val="left" w:pos="8931"/>
        </w:tabs>
        <w:ind w:left="-567" w:firstLine="567"/>
        <w:jc w:val="both"/>
        <w:rPr>
          <w:rFonts w:ascii="Times New Roman" w:hAnsi="Times New Roman"/>
          <w:sz w:val="16"/>
          <w:szCs w:val="16"/>
          <w:lang w:val="ru-RU"/>
        </w:rPr>
      </w:pPr>
      <w:r w:rsidRPr="00803D6F">
        <w:rPr>
          <w:rFonts w:ascii="Times New Roman" w:hAnsi="Times New Roman"/>
          <w:sz w:val="16"/>
          <w:szCs w:val="16"/>
          <w:lang w:val="ru-RU"/>
        </w:rPr>
        <w:t>г)</w:t>
      </w:r>
      <w:r w:rsidRPr="00803D6F">
        <w:rPr>
          <w:rFonts w:ascii="Times New Roman" w:hAnsi="Times New Roman"/>
          <w:sz w:val="16"/>
          <w:szCs w:val="16"/>
        </w:rPr>
        <w:t> </w:t>
      </w:r>
      <w:r w:rsidRPr="00803D6F">
        <w:rPr>
          <w:rFonts w:ascii="Times New Roman" w:hAnsi="Times New Roman"/>
          <w:sz w:val="16"/>
          <w:szCs w:val="16"/>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803D6F">
        <w:rPr>
          <w:rFonts w:ascii="Times New Roman" w:hAnsi="Times New Roman"/>
          <w:sz w:val="16"/>
          <w:szCs w:val="16"/>
          <w:lang w:val="ru-RU"/>
        </w:rPr>
        <w:tab/>
      </w:r>
      <w:r w:rsidRPr="00803D6F">
        <w:rPr>
          <w:rFonts w:ascii="Times New Roman" w:hAnsi="Times New Roman"/>
          <w:sz w:val="16"/>
          <w:szCs w:val="16"/>
          <w:lang w:val="ru-RU"/>
        </w:rPr>
        <w:tab/>
        <w:t>кв. м</w:t>
      </w:r>
    </w:p>
    <w:p w:rsidR="00803D6F" w:rsidRPr="00803D6F" w:rsidRDefault="00803D6F" w:rsidP="00803D6F">
      <w:pPr>
        <w:ind w:left="-567" w:right="1389"/>
        <w:rPr>
          <w:rFonts w:ascii="Times New Roman" w:hAnsi="Times New Roman"/>
          <w:sz w:val="16"/>
          <w:szCs w:val="16"/>
          <w:lang w:val="ru-RU"/>
        </w:rPr>
      </w:pPr>
    </w:p>
    <w:p w:rsidR="00803D6F" w:rsidRPr="00803D6F" w:rsidRDefault="00803D6F" w:rsidP="00803D6F">
      <w:pPr>
        <w:tabs>
          <w:tab w:val="center" w:pos="5245"/>
          <w:tab w:val="left" w:pos="7088"/>
        </w:tabs>
        <w:ind w:left="-567" w:firstLine="567"/>
        <w:rPr>
          <w:rFonts w:ascii="Times New Roman" w:hAnsi="Times New Roman"/>
          <w:sz w:val="16"/>
          <w:szCs w:val="16"/>
          <w:lang w:val="ru-RU"/>
        </w:rPr>
      </w:pPr>
      <w:r w:rsidRPr="00803D6F">
        <w:rPr>
          <w:rFonts w:ascii="Times New Roman" w:hAnsi="Times New Roman"/>
          <w:sz w:val="16"/>
          <w:szCs w:val="16"/>
          <w:lang w:val="ru-RU"/>
        </w:rPr>
        <w:t xml:space="preserve">20. Количество лестниц  </w:t>
      </w:r>
      <w:r w:rsidRPr="00803D6F">
        <w:rPr>
          <w:rFonts w:ascii="Times New Roman" w:hAnsi="Times New Roman"/>
          <w:sz w:val="16"/>
          <w:szCs w:val="16"/>
          <w:lang w:val="ru-RU"/>
        </w:rPr>
        <w:tab/>
      </w:r>
      <w:r w:rsidRPr="00803D6F">
        <w:rPr>
          <w:rFonts w:ascii="Times New Roman" w:hAnsi="Times New Roman"/>
          <w:sz w:val="16"/>
          <w:szCs w:val="16"/>
          <w:lang w:val="ru-RU"/>
        </w:rPr>
        <w:tab/>
        <w:t>шт.</w:t>
      </w:r>
    </w:p>
    <w:p w:rsidR="00803D6F" w:rsidRPr="00803D6F" w:rsidRDefault="00803D6F" w:rsidP="00803D6F">
      <w:pPr>
        <w:ind w:left="-567" w:right="3232"/>
        <w:rPr>
          <w:rFonts w:ascii="Times New Roman" w:hAnsi="Times New Roman"/>
          <w:sz w:val="16"/>
          <w:szCs w:val="16"/>
          <w:lang w:val="ru-RU"/>
        </w:rPr>
      </w:pPr>
    </w:p>
    <w:p w:rsidR="00803D6F" w:rsidRPr="00803D6F" w:rsidRDefault="00803D6F" w:rsidP="00803D6F">
      <w:pPr>
        <w:ind w:left="-567" w:firstLine="567"/>
        <w:jc w:val="both"/>
        <w:rPr>
          <w:rFonts w:ascii="Times New Roman" w:hAnsi="Times New Roman"/>
          <w:sz w:val="16"/>
          <w:szCs w:val="16"/>
          <w:lang w:val="ru-RU"/>
        </w:rPr>
      </w:pPr>
      <w:r w:rsidRPr="00803D6F">
        <w:rPr>
          <w:rFonts w:ascii="Times New Roman" w:hAnsi="Times New Roman"/>
          <w:sz w:val="16"/>
          <w:szCs w:val="16"/>
          <w:lang w:val="ru-RU"/>
        </w:rPr>
        <w:t>21.</w:t>
      </w:r>
      <w:r w:rsidRPr="00803D6F">
        <w:rPr>
          <w:rFonts w:ascii="Times New Roman" w:hAnsi="Times New Roman"/>
          <w:sz w:val="16"/>
          <w:szCs w:val="16"/>
        </w:rPr>
        <w:t> </w:t>
      </w:r>
      <w:r w:rsidRPr="00803D6F">
        <w:rPr>
          <w:rFonts w:ascii="Times New Roman" w:hAnsi="Times New Roman"/>
          <w:sz w:val="16"/>
          <w:szCs w:val="16"/>
          <w:lang w:val="ru-RU"/>
        </w:rPr>
        <w:t>Уборочная площадь лестниц (включая межквартирные лестничные площадки)</w:t>
      </w:r>
      <w:r w:rsidRPr="00803D6F">
        <w:rPr>
          <w:rFonts w:ascii="Times New Roman" w:hAnsi="Times New Roman"/>
          <w:sz w:val="16"/>
          <w:szCs w:val="16"/>
          <w:lang w:val="ru-RU"/>
        </w:rPr>
        <w:br/>
      </w:r>
    </w:p>
    <w:p w:rsidR="00803D6F" w:rsidRPr="00803D6F" w:rsidRDefault="00803D6F" w:rsidP="00803D6F">
      <w:pPr>
        <w:tabs>
          <w:tab w:val="left" w:pos="3969"/>
        </w:tabs>
        <w:ind w:left="-567"/>
        <w:rPr>
          <w:rFonts w:ascii="Times New Roman" w:hAnsi="Times New Roman"/>
          <w:sz w:val="16"/>
          <w:szCs w:val="16"/>
          <w:lang w:val="ru-RU"/>
        </w:rPr>
      </w:pPr>
      <w:r w:rsidRPr="00803D6F">
        <w:rPr>
          <w:rFonts w:ascii="Times New Roman" w:hAnsi="Times New Roman"/>
          <w:sz w:val="16"/>
          <w:szCs w:val="16"/>
          <w:lang w:val="ru-RU"/>
        </w:rPr>
        <w:tab/>
        <w:t>кв. м</w:t>
      </w:r>
    </w:p>
    <w:p w:rsidR="00803D6F" w:rsidRPr="00803D6F" w:rsidRDefault="00803D6F" w:rsidP="00803D6F">
      <w:pPr>
        <w:ind w:left="-567" w:right="6350"/>
        <w:rPr>
          <w:rFonts w:ascii="Times New Roman" w:hAnsi="Times New Roman"/>
          <w:sz w:val="16"/>
          <w:szCs w:val="16"/>
          <w:lang w:val="ru-RU"/>
        </w:rPr>
      </w:pPr>
    </w:p>
    <w:p w:rsidR="00803D6F" w:rsidRPr="00803D6F" w:rsidRDefault="00803D6F" w:rsidP="00803D6F">
      <w:pPr>
        <w:tabs>
          <w:tab w:val="center" w:pos="7230"/>
          <w:tab w:val="left" w:pos="9356"/>
        </w:tabs>
        <w:ind w:left="-567" w:firstLine="567"/>
        <w:rPr>
          <w:rFonts w:ascii="Times New Roman" w:hAnsi="Times New Roman"/>
          <w:sz w:val="16"/>
          <w:szCs w:val="16"/>
          <w:lang w:val="ru-RU"/>
        </w:rPr>
      </w:pPr>
      <w:r w:rsidRPr="00803D6F">
        <w:rPr>
          <w:rFonts w:ascii="Times New Roman" w:hAnsi="Times New Roman"/>
          <w:sz w:val="16"/>
          <w:szCs w:val="16"/>
          <w:lang w:val="ru-RU"/>
        </w:rPr>
        <w:t xml:space="preserve">22. Уборочная площадь общих коридоров  </w:t>
      </w:r>
      <w:r w:rsidRPr="00803D6F">
        <w:rPr>
          <w:rFonts w:ascii="Times New Roman" w:hAnsi="Times New Roman"/>
          <w:sz w:val="16"/>
          <w:szCs w:val="16"/>
          <w:lang w:val="ru-RU"/>
        </w:rPr>
        <w:tab/>
        <w:t>кв. м</w:t>
      </w:r>
    </w:p>
    <w:p w:rsidR="00803D6F" w:rsidRPr="00803D6F" w:rsidRDefault="00803D6F" w:rsidP="00803D6F">
      <w:pPr>
        <w:spacing w:after="160"/>
        <w:ind w:left="-567" w:right="964"/>
        <w:rPr>
          <w:rFonts w:ascii="Times New Roman" w:hAnsi="Times New Roman"/>
          <w:sz w:val="16"/>
          <w:szCs w:val="16"/>
          <w:lang w:val="ru-RU"/>
        </w:rPr>
      </w:pPr>
    </w:p>
    <w:p w:rsidR="00803D6F" w:rsidRPr="00803D6F" w:rsidRDefault="00803D6F" w:rsidP="00803D6F">
      <w:pPr>
        <w:tabs>
          <w:tab w:val="center" w:pos="6379"/>
          <w:tab w:val="left" w:pos="8505"/>
        </w:tabs>
        <w:spacing w:after="160"/>
        <w:ind w:left="-567" w:firstLine="567"/>
        <w:jc w:val="both"/>
        <w:rPr>
          <w:rFonts w:ascii="Times New Roman" w:hAnsi="Times New Roman"/>
          <w:sz w:val="16"/>
          <w:szCs w:val="16"/>
          <w:lang w:val="ru-RU"/>
        </w:rPr>
      </w:pPr>
      <w:r w:rsidRPr="00803D6F">
        <w:rPr>
          <w:rFonts w:ascii="Times New Roman" w:hAnsi="Times New Roman"/>
          <w:sz w:val="16"/>
          <w:szCs w:val="16"/>
          <w:lang w:val="ru-RU"/>
        </w:rPr>
        <w:t>23.</w:t>
      </w:r>
      <w:r w:rsidRPr="00803D6F">
        <w:rPr>
          <w:rFonts w:ascii="Times New Roman" w:hAnsi="Times New Roman"/>
          <w:sz w:val="16"/>
          <w:szCs w:val="16"/>
        </w:rPr>
        <w:t> </w:t>
      </w:r>
      <w:r w:rsidRPr="00803D6F">
        <w:rPr>
          <w:rFonts w:ascii="Times New Roman" w:hAnsi="Times New Roman"/>
          <w:sz w:val="16"/>
          <w:szCs w:val="16"/>
          <w:lang w:val="ru-RU"/>
        </w:rPr>
        <w:t xml:space="preserve">Уборочная площадь других помещений общего пользования (включая технические этажи, чердаки, технические подвалы)  </w:t>
      </w:r>
      <w:r w:rsidRPr="00803D6F">
        <w:rPr>
          <w:rFonts w:ascii="Times New Roman" w:hAnsi="Times New Roman"/>
          <w:sz w:val="16"/>
          <w:szCs w:val="16"/>
          <w:lang w:val="ru-RU"/>
        </w:rPr>
        <w:tab/>
      </w:r>
      <w:r w:rsidRPr="00803D6F">
        <w:rPr>
          <w:rFonts w:ascii="Times New Roman" w:hAnsi="Times New Roman"/>
          <w:sz w:val="16"/>
          <w:szCs w:val="16"/>
          <w:lang w:val="ru-RU"/>
        </w:rPr>
        <w:tab/>
        <w:t>кв. м</w:t>
      </w:r>
    </w:p>
    <w:p w:rsidR="00803D6F" w:rsidRPr="00803D6F" w:rsidRDefault="00803D6F" w:rsidP="00803D6F">
      <w:pPr>
        <w:spacing w:after="160"/>
        <w:ind w:left="-567" w:right="1814"/>
        <w:rPr>
          <w:rFonts w:ascii="Times New Roman" w:hAnsi="Times New Roman"/>
          <w:sz w:val="16"/>
          <w:szCs w:val="16"/>
          <w:lang w:val="ru-RU"/>
        </w:rPr>
      </w:pPr>
    </w:p>
    <w:p w:rsidR="00803D6F" w:rsidRPr="00803D6F" w:rsidRDefault="00803D6F" w:rsidP="00803D6F">
      <w:pPr>
        <w:ind w:left="-567" w:firstLine="567"/>
        <w:jc w:val="both"/>
        <w:rPr>
          <w:rFonts w:ascii="Times New Roman" w:hAnsi="Times New Roman"/>
          <w:sz w:val="16"/>
          <w:szCs w:val="16"/>
          <w:lang w:val="ru-RU"/>
        </w:rPr>
      </w:pPr>
      <w:r w:rsidRPr="00803D6F">
        <w:rPr>
          <w:rFonts w:ascii="Times New Roman" w:hAnsi="Times New Roman"/>
          <w:sz w:val="16"/>
          <w:szCs w:val="16"/>
          <w:lang w:val="ru-RU"/>
        </w:rPr>
        <w:t>24.</w:t>
      </w:r>
      <w:r w:rsidRPr="00803D6F">
        <w:rPr>
          <w:rFonts w:ascii="Times New Roman" w:hAnsi="Times New Roman"/>
          <w:sz w:val="16"/>
          <w:szCs w:val="16"/>
        </w:rPr>
        <w:t> </w:t>
      </w:r>
      <w:r w:rsidRPr="00803D6F">
        <w:rPr>
          <w:rFonts w:ascii="Times New Roman" w:hAnsi="Times New Roman"/>
          <w:sz w:val="16"/>
          <w:szCs w:val="16"/>
          <w:lang w:val="ru-RU"/>
        </w:rPr>
        <w:t xml:space="preserve">Площадь земельного участка, входящего в состав общего имущества многоквартирного дома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ind w:left="-567" w:firstLine="567"/>
        <w:rPr>
          <w:rFonts w:ascii="Times New Roman" w:hAnsi="Times New Roman"/>
          <w:sz w:val="16"/>
          <w:szCs w:val="16"/>
          <w:lang w:val="ru-RU"/>
        </w:rPr>
      </w:pPr>
      <w:r w:rsidRPr="00803D6F">
        <w:rPr>
          <w:rFonts w:ascii="Times New Roman" w:hAnsi="Times New Roman"/>
          <w:sz w:val="16"/>
          <w:szCs w:val="16"/>
          <w:lang w:val="ru-RU"/>
        </w:rPr>
        <w:t xml:space="preserve">25. Кадастровый номер земельного участка (при его наличии) </w:t>
      </w:r>
    </w:p>
    <w:p w:rsidR="00803D6F" w:rsidRPr="00803D6F" w:rsidRDefault="00803D6F" w:rsidP="00803D6F">
      <w:pPr>
        <w:ind w:left="-567"/>
        <w:rPr>
          <w:rFonts w:ascii="Times New Roman" w:hAnsi="Times New Roman"/>
          <w:sz w:val="16"/>
          <w:szCs w:val="16"/>
          <w:lang w:val="ru-RU"/>
        </w:rPr>
      </w:pPr>
    </w:p>
    <w:p w:rsidR="00803D6F" w:rsidRPr="00803D6F" w:rsidRDefault="00803D6F" w:rsidP="00803D6F">
      <w:pPr>
        <w:spacing w:line="256" w:lineRule="auto"/>
        <w:ind w:left="-567"/>
        <w:jc w:val="center"/>
        <w:rPr>
          <w:rFonts w:ascii="Times New Roman" w:hAnsi="Times New Roman"/>
          <w:sz w:val="16"/>
          <w:szCs w:val="16"/>
          <w:lang w:val="ru-RU"/>
        </w:rPr>
      </w:pPr>
    </w:p>
    <w:p w:rsidR="00803D6F" w:rsidRPr="00803D6F" w:rsidRDefault="00803D6F" w:rsidP="00803D6F">
      <w:pPr>
        <w:spacing w:line="256" w:lineRule="auto"/>
        <w:ind w:left="-567"/>
        <w:jc w:val="center"/>
        <w:rPr>
          <w:rFonts w:ascii="Times New Roman" w:hAnsi="Times New Roman"/>
          <w:sz w:val="16"/>
          <w:szCs w:val="16"/>
          <w:lang w:val="ru-RU"/>
        </w:rPr>
      </w:pPr>
      <w:r w:rsidRPr="00803D6F">
        <w:rPr>
          <w:rFonts w:ascii="Times New Roman" w:hAnsi="Times New Roman"/>
          <w:sz w:val="16"/>
          <w:szCs w:val="16"/>
        </w:rPr>
        <w:t>II</w:t>
      </w:r>
      <w:r w:rsidRPr="00803D6F">
        <w:rPr>
          <w:rFonts w:ascii="Times New Roman" w:hAnsi="Times New Roman"/>
          <w:sz w:val="16"/>
          <w:szCs w:val="16"/>
          <w:lang w:val="ru-RU"/>
        </w:rPr>
        <w:t>. Техническое состояние многоквартирного дома, включая пристройки</w:t>
      </w:r>
    </w:p>
    <w:p w:rsidR="00803D6F" w:rsidRPr="00803D6F" w:rsidRDefault="00803D6F" w:rsidP="00803D6F">
      <w:pPr>
        <w:spacing w:line="256" w:lineRule="auto"/>
        <w:ind w:left="-567"/>
        <w:jc w:val="center"/>
        <w:rPr>
          <w:rFonts w:ascii="Times New Roman" w:hAnsi="Times New Roman"/>
          <w:sz w:val="16"/>
          <w:szCs w:val="16"/>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803D6F" w:rsidRPr="00803D6F" w:rsidTr="00674DD5">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jc w:val="center"/>
              <w:rPr>
                <w:rFonts w:ascii="Times New Roman" w:hAnsi="Times New Roman"/>
                <w:sz w:val="16"/>
                <w:szCs w:val="16"/>
              </w:rPr>
            </w:pPr>
            <w:r w:rsidRPr="00803D6F">
              <w:rPr>
                <w:rFonts w:ascii="Times New Roman" w:hAnsi="Times New Roman"/>
                <w:sz w:val="16"/>
                <w:szCs w:val="16"/>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jc w:val="center"/>
              <w:rPr>
                <w:rFonts w:ascii="Times New Roman" w:hAnsi="Times New Roman"/>
                <w:sz w:val="16"/>
                <w:szCs w:val="16"/>
                <w:lang w:val="ru-RU"/>
              </w:rPr>
            </w:pPr>
            <w:r w:rsidRPr="00803D6F">
              <w:rPr>
                <w:rFonts w:ascii="Times New Roman" w:hAnsi="Times New Roman"/>
                <w:sz w:val="16"/>
                <w:szCs w:val="16"/>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jc w:val="center"/>
              <w:rPr>
                <w:rFonts w:ascii="Times New Roman" w:hAnsi="Times New Roman"/>
                <w:sz w:val="16"/>
                <w:szCs w:val="16"/>
                <w:lang w:val="ru-RU"/>
              </w:rPr>
            </w:pPr>
            <w:r w:rsidRPr="00803D6F">
              <w:rPr>
                <w:rFonts w:ascii="Times New Roman" w:hAnsi="Times New Roman"/>
                <w:sz w:val="16"/>
                <w:szCs w:val="16"/>
                <w:lang w:val="ru-RU"/>
              </w:rPr>
              <w:t>Техническое состояние элементов общего имущества многоквартирного дома</w:t>
            </w:r>
          </w:p>
        </w:tc>
      </w:tr>
      <w:tr w:rsidR="00803D6F" w:rsidRPr="00803D6F" w:rsidTr="00674DD5">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r w:rsidRPr="00803D6F">
              <w:rPr>
                <w:rFonts w:ascii="Times New Roman" w:hAnsi="Times New Roman"/>
                <w:sz w:val="16"/>
                <w:szCs w:val="16"/>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lang w:val="ru-RU"/>
              </w:rPr>
            </w:pPr>
          </w:p>
        </w:tc>
      </w:tr>
      <w:tr w:rsidR="00803D6F" w:rsidRPr="00803D6F" w:rsidTr="00674DD5">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rPr>
                <w:rFonts w:ascii="Times New Roman" w:hAnsi="Times New Roman"/>
                <w:sz w:val="16"/>
                <w:szCs w:val="16"/>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r>
      <w:tr w:rsidR="00803D6F" w:rsidRPr="00803D6F" w:rsidTr="00674DD5">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r>
      <w:tr w:rsidR="00803D6F" w:rsidRPr="00803D6F" w:rsidTr="00674DD5">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r>
      <w:tr w:rsidR="00803D6F" w:rsidRPr="00803D6F" w:rsidTr="00674DD5">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567"/>
              <w:rPr>
                <w:rFonts w:ascii="Times New Roman" w:hAnsi="Times New Roman"/>
                <w:sz w:val="16"/>
                <w:szCs w:val="16"/>
              </w:rPr>
            </w:pPr>
          </w:p>
        </w:tc>
      </w:tr>
      <w:tr w:rsidR="00803D6F" w:rsidRPr="00803D6F" w:rsidTr="00674DD5">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r w:rsidRPr="00803D6F">
              <w:rPr>
                <w:rFonts w:ascii="Times New Roman" w:hAnsi="Times New Roman"/>
                <w:sz w:val="16"/>
                <w:szCs w:val="16"/>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r>
      <w:tr w:rsidR="00803D6F" w:rsidRPr="00803D6F" w:rsidTr="00674DD5">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r w:rsidRPr="00803D6F">
              <w:rPr>
                <w:rFonts w:ascii="Times New Roman" w:hAnsi="Times New Roman"/>
                <w:sz w:val="16"/>
                <w:szCs w:val="16"/>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r>
      <w:tr w:rsidR="00803D6F" w:rsidRPr="00803D6F" w:rsidTr="00674DD5">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r w:rsidRPr="00803D6F">
              <w:rPr>
                <w:rFonts w:ascii="Times New Roman" w:hAnsi="Times New Roman"/>
                <w:sz w:val="16"/>
                <w:szCs w:val="16"/>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r w:rsidRPr="00803D6F">
              <w:rPr>
                <w:rFonts w:ascii="Times New Roman" w:hAnsi="Times New Roman"/>
                <w:sz w:val="16"/>
                <w:szCs w:val="16"/>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426"/>
              <w:rPr>
                <w:rFonts w:ascii="Times New Roman" w:hAnsi="Times New Roman"/>
                <w:sz w:val="16"/>
                <w:szCs w:val="16"/>
              </w:rPr>
            </w:pPr>
          </w:p>
        </w:tc>
      </w:tr>
      <w:tr w:rsidR="00803D6F" w:rsidRPr="00803D6F" w:rsidTr="00674DD5">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567"/>
              <w:rPr>
                <w:rFonts w:ascii="Times New Roman" w:hAnsi="Times New Roman"/>
                <w:sz w:val="16"/>
                <w:szCs w:val="16"/>
              </w:rPr>
            </w:pPr>
          </w:p>
        </w:tc>
      </w:tr>
      <w:tr w:rsidR="00803D6F" w:rsidRPr="00803D6F" w:rsidTr="00674DD5">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jc w:val="center"/>
              <w:rPr>
                <w:rFonts w:ascii="Times New Roman" w:hAnsi="Times New Roman"/>
                <w:sz w:val="16"/>
                <w:szCs w:val="16"/>
              </w:rPr>
            </w:pPr>
            <w:r w:rsidRPr="00803D6F">
              <w:rPr>
                <w:rFonts w:ascii="Times New Roman" w:hAnsi="Times New Roman"/>
                <w:sz w:val="16"/>
                <w:szCs w:val="16"/>
              </w:rPr>
              <w:lastRenderedPageBreak/>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jc w:val="center"/>
              <w:rPr>
                <w:rFonts w:ascii="Times New Roman" w:hAnsi="Times New Roman"/>
                <w:sz w:val="16"/>
                <w:szCs w:val="16"/>
                <w:lang w:val="ru-RU"/>
              </w:rPr>
            </w:pPr>
            <w:r w:rsidRPr="00803D6F">
              <w:rPr>
                <w:rFonts w:ascii="Times New Roman" w:hAnsi="Times New Roman"/>
                <w:sz w:val="16"/>
                <w:szCs w:val="16"/>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03D6F" w:rsidRPr="00803D6F" w:rsidRDefault="00803D6F" w:rsidP="00674DD5">
            <w:pPr>
              <w:ind w:left="142"/>
              <w:jc w:val="center"/>
              <w:rPr>
                <w:rFonts w:ascii="Times New Roman" w:hAnsi="Times New Roman"/>
                <w:sz w:val="16"/>
                <w:szCs w:val="16"/>
                <w:lang w:val="ru-RU"/>
              </w:rPr>
            </w:pPr>
            <w:r w:rsidRPr="00803D6F">
              <w:rPr>
                <w:rFonts w:ascii="Times New Roman" w:hAnsi="Times New Roman"/>
                <w:sz w:val="16"/>
                <w:szCs w:val="16"/>
                <w:lang w:val="ru-RU"/>
              </w:rPr>
              <w:t>Техническое состояние элементов общего имущества многоквартирного дома</w:t>
            </w:r>
          </w:p>
        </w:tc>
      </w:tr>
      <w:tr w:rsidR="00803D6F" w:rsidRPr="00803D6F" w:rsidTr="00674DD5">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r w:rsidRPr="00803D6F">
              <w:rPr>
                <w:rFonts w:ascii="Times New Roman" w:hAnsi="Times New Roman"/>
                <w:sz w:val="16"/>
                <w:szCs w:val="16"/>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r>
      <w:tr w:rsidR="00803D6F" w:rsidRPr="00803D6F" w:rsidTr="00674DD5">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r w:rsidRPr="00803D6F">
              <w:rPr>
                <w:rFonts w:ascii="Times New Roman" w:hAnsi="Times New Roman"/>
                <w:sz w:val="16"/>
                <w:szCs w:val="16"/>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r>
      <w:tr w:rsidR="00803D6F" w:rsidRPr="00803D6F" w:rsidTr="00674DD5">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r w:rsidRPr="00803D6F">
              <w:rPr>
                <w:rFonts w:ascii="Times New Roman" w:hAnsi="Times New Roman"/>
                <w:sz w:val="16"/>
                <w:szCs w:val="16"/>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lang w:val="ru-RU"/>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r w:rsidR="00803D6F" w:rsidRPr="00803D6F" w:rsidTr="00674DD5">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r w:rsidRPr="00803D6F">
              <w:rPr>
                <w:rFonts w:ascii="Times New Roman" w:hAnsi="Times New Roman"/>
                <w:sz w:val="16"/>
                <w:szCs w:val="16"/>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803D6F" w:rsidRPr="00803D6F" w:rsidRDefault="00803D6F" w:rsidP="00674DD5">
            <w:pPr>
              <w:ind w:left="142"/>
              <w:rPr>
                <w:rFonts w:ascii="Times New Roman" w:hAnsi="Times New Roman"/>
                <w:sz w:val="16"/>
                <w:szCs w:val="16"/>
              </w:rPr>
            </w:pPr>
          </w:p>
        </w:tc>
      </w:tr>
    </w:tbl>
    <w:p w:rsidR="00803D6F" w:rsidRPr="00803D6F" w:rsidRDefault="00803D6F" w:rsidP="00803D6F">
      <w:pPr>
        <w:rPr>
          <w:rFonts w:ascii="Times New Roman" w:hAnsi="Times New Roman"/>
          <w:sz w:val="16"/>
          <w:szCs w:val="16"/>
        </w:rPr>
      </w:pPr>
    </w:p>
    <w:p w:rsidR="00803D6F" w:rsidRPr="00803D6F" w:rsidRDefault="00803D6F" w:rsidP="00803D6F">
      <w:pPr>
        <w:spacing w:after="160"/>
        <w:jc w:val="center"/>
        <w:rPr>
          <w:rFonts w:ascii="Times New Roman" w:hAnsi="Times New Roman"/>
          <w:sz w:val="16"/>
          <w:szCs w:val="16"/>
          <w:lang w:val="ru-RU"/>
        </w:rPr>
      </w:pPr>
      <w:r w:rsidRPr="00803D6F">
        <w:rPr>
          <w:rFonts w:ascii="Times New Roman" w:hAnsi="Times New Roman"/>
          <w:sz w:val="16"/>
          <w:szCs w:val="16"/>
          <w:lang w:val="ru-RU"/>
        </w:rPr>
        <w:t>(должность, ф.и.о. руководителя органа местного самоуправления, уполномоченного устанавливать</w:t>
      </w:r>
    </w:p>
    <w:p w:rsidR="00803D6F" w:rsidRPr="00803D6F" w:rsidRDefault="00803D6F" w:rsidP="00803D6F">
      <w:pPr>
        <w:spacing w:after="240"/>
        <w:jc w:val="center"/>
        <w:rPr>
          <w:rFonts w:ascii="Times New Roman" w:hAnsi="Times New Roman"/>
          <w:sz w:val="16"/>
          <w:szCs w:val="16"/>
          <w:lang w:val="ru-RU"/>
        </w:rPr>
      </w:pPr>
      <w:r w:rsidRPr="00803D6F">
        <w:rPr>
          <w:rFonts w:ascii="Times New Roman" w:hAnsi="Times New Roman"/>
          <w:sz w:val="16"/>
          <w:szCs w:val="16"/>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803D6F" w:rsidRPr="00803D6F" w:rsidTr="00674DD5">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jc w:val="center"/>
              <w:rPr>
                <w:rFonts w:ascii="Times New Roman" w:hAnsi="Times New Roman"/>
                <w:sz w:val="16"/>
                <w:szCs w:val="16"/>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rPr>
                <w:rFonts w:ascii="Times New Roman" w:hAnsi="Times New Roman"/>
                <w:sz w:val="16"/>
                <w:szCs w:val="16"/>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jc w:val="center"/>
              <w:rPr>
                <w:rFonts w:ascii="Times New Roman" w:hAnsi="Times New Roman"/>
                <w:sz w:val="16"/>
                <w:szCs w:val="16"/>
                <w:lang w:val="ru-RU"/>
              </w:rPr>
            </w:pPr>
          </w:p>
        </w:tc>
      </w:tr>
      <w:tr w:rsidR="00803D6F" w:rsidRPr="00803D6F" w:rsidTr="00674DD5">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803D6F" w:rsidRPr="00803D6F" w:rsidRDefault="00803D6F" w:rsidP="00674DD5">
            <w:pPr>
              <w:rPr>
                <w:rFonts w:ascii="Times New Roman" w:hAnsi="Times New Roman"/>
                <w:sz w:val="16"/>
                <w:szCs w:val="16"/>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(ф.и.о.)</w:t>
            </w:r>
          </w:p>
        </w:tc>
      </w:tr>
      <w:tr w:rsidR="00803D6F" w:rsidRPr="00803D6F" w:rsidTr="00674DD5">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jc w:val="center"/>
              <w:rPr>
                <w:rFonts w:ascii="Times New Roman" w:hAnsi="Times New Roman"/>
                <w:sz w:val="16"/>
                <w:szCs w:val="16"/>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jc w:val="center"/>
              <w:rPr>
                <w:rFonts w:ascii="Times New Roman" w:hAnsi="Times New Roman"/>
                <w:sz w:val="16"/>
                <w:szCs w:val="16"/>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rPr>
                <w:rFonts w:ascii="Times New Roman" w:hAnsi="Times New Roman"/>
                <w:sz w:val="16"/>
                <w:szCs w:val="16"/>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г.</w:t>
            </w:r>
          </w:p>
        </w:tc>
      </w:tr>
    </w:tbl>
    <w:p w:rsidR="00803D6F" w:rsidRPr="00803D6F" w:rsidRDefault="00803D6F" w:rsidP="00803D6F">
      <w:pPr>
        <w:spacing w:before="400" w:after="160" w:line="256" w:lineRule="auto"/>
        <w:rPr>
          <w:rFonts w:ascii="Times New Roman" w:hAnsi="Times New Roman"/>
          <w:sz w:val="16"/>
          <w:szCs w:val="16"/>
        </w:rPr>
      </w:pPr>
      <w:r w:rsidRPr="00803D6F">
        <w:rPr>
          <w:rFonts w:ascii="Times New Roman" w:hAnsi="Times New Roman"/>
          <w:sz w:val="16"/>
          <w:szCs w:val="16"/>
        </w:rPr>
        <w:t>М.П.</w:t>
      </w:r>
    </w:p>
    <w:p w:rsidR="00803D6F" w:rsidRPr="00803D6F" w:rsidRDefault="00803D6F" w:rsidP="00803D6F">
      <w:pPr>
        <w:ind w:left="6838" w:right="-1"/>
        <w:jc w:val="center"/>
        <w:rPr>
          <w:rFonts w:ascii="Times New Roman" w:hAnsi="Times New Roman"/>
          <w:sz w:val="16"/>
          <w:szCs w:val="16"/>
          <w:shd w:val="clear" w:color="auto" w:fill="FFFFFF"/>
        </w:rPr>
      </w:pPr>
    </w:p>
    <w:p w:rsidR="00803D6F" w:rsidRPr="00803D6F" w:rsidRDefault="00803D6F" w:rsidP="00803D6F">
      <w:pPr>
        <w:tabs>
          <w:tab w:val="left" w:pos="7114"/>
          <w:tab w:val="center" w:pos="7983"/>
        </w:tabs>
        <w:ind w:left="6838" w:right="-1"/>
        <w:jc w:val="right"/>
        <w:rPr>
          <w:rFonts w:ascii="Times New Roman" w:hAnsi="Times New Roman"/>
          <w:sz w:val="16"/>
          <w:szCs w:val="16"/>
          <w:shd w:val="clear" w:color="auto" w:fill="FFFFFF"/>
        </w:rPr>
      </w:pPr>
      <w:r w:rsidRPr="00803D6F">
        <w:rPr>
          <w:rFonts w:ascii="Times New Roman" w:hAnsi="Times New Roman"/>
          <w:sz w:val="16"/>
          <w:szCs w:val="16"/>
          <w:shd w:val="clear" w:color="auto" w:fill="FFFFFF"/>
        </w:rPr>
        <w:t>Приложение № 2</w:t>
      </w:r>
    </w:p>
    <w:p w:rsidR="00803D6F" w:rsidRPr="00803D6F" w:rsidRDefault="00803D6F" w:rsidP="00803D6F">
      <w:pPr>
        <w:ind w:left="6838" w:right="-1"/>
        <w:jc w:val="right"/>
        <w:rPr>
          <w:rFonts w:ascii="Times New Roman" w:hAnsi="Times New Roman"/>
          <w:sz w:val="16"/>
          <w:szCs w:val="16"/>
          <w:shd w:val="clear" w:color="auto" w:fill="FFFFFF"/>
        </w:rPr>
      </w:pPr>
      <w:r w:rsidRPr="00803D6F">
        <w:rPr>
          <w:rFonts w:ascii="Times New Roman" w:hAnsi="Times New Roman"/>
          <w:sz w:val="16"/>
          <w:szCs w:val="16"/>
          <w:shd w:val="clear" w:color="auto" w:fill="FFFFFF"/>
        </w:rPr>
        <w:t>к Договору управления</w:t>
      </w:r>
    </w:p>
    <w:p w:rsidR="00803D6F" w:rsidRPr="00803D6F" w:rsidRDefault="00803D6F" w:rsidP="00803D6F">
      <w:pPr>
        <w:ind w:left="6838" w:right="-1"/>
        <w:jc w:val="right"/>
        <w:rPr>
          <w:rFonts w:ascii="Times New Roman" w:hAnsi="Times New Roman"/>
          <w:sz w:val="16"/>
          <w:szCs w:val="16"/>
          <w:shd w:val="clear" w:color="auto" w:fill="FFFFFF"/>
        </w:rPr>
      </w:pPr>
      <w:r w:rsidRPr="00803D6F">
        <w:rPr>
          <w:rFonts w:ascii="Times New Roman" w:hAnsi="Times New Roman"/>
          <w:sz w:val="16"/>
          <w:szCs w:val="16"/>
          <w:shd w:val="clear" w:color="auto" w:fill="FFFFFF"/>
        </w:rPr>
        <w:t>многоквартирным домом</w:t>
      </w:r>
    </w:p>
    <w:p w:rsidR="00803D6F" w:rsidRPr="00803D6F" w:rsidRDefault="00803D6F" w:rsidP="00803D6F">
      <w:pPr>
        <w:ind w:left="6838" w:right="658"/>
        <w:jc w:val="right"/>
        <w:rPr>
          <w:rFonts w:ascii="Times New Roman" w:hAnsi="Times New Roman"/>
          <w:sz w:val="16"/>
          <w:szCs w:val="16"/>
          <w:shd w:val="clear" w:color="auto" w:fill="FFFFFF"/>
        </w:rPr>
      </w:pPr>
    </w:p>
    <w:p w:rsidR="00803D6F" w:rsidRPr="00803D6F" w:rsidRDefault="00803D6F" w:rsidP="00803D6F">
      <w:pPr>
        <w:ind w:left="6838" w:right="658"/>
        <w:jc w:val="right"/>
        <w:rPr>
          <w:rFonts w:ascii="Times New Roman" w:hAnsi="Times New Roman"/>
          <w:sz w:val="16"/>
          <w:szCs w:val="16"/>
        </w:rPr>
      </w:pPr>
    </w:p>
    <w:tbl>
      <w:tblPr>
        <w:tblW w:w="0" w:type="auto"/>
        <w:tblInd w:w="201" w:type="dxa"/>
        <w:tblLayout w:type="fixed"/>
        <w:tblLook w:val="00A0"/>
      </w:tblPr>
      <w:tblGrid>
        <w:gridCol w:w="6915"/>
        <w:gridCol w:w="3023"/>
      </w:tblGrid>
      <w:tr w:rsidR="00803D6F" w:rsidRPr="00803D6F" w:rsidTr="00674DD5">
        <w:trPr>
          <w:trHeight w:val="300"/>
        </w:trPr>
        <w:tc>
          <w:tcPr>
            <w:tcW w:w="9938" w:type="dxa"/>
            <w:gridSpan w:val="2"/>
            <w:vAlign w:val="center"/>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b/>
                <w:bCs/>
                <w:sz w:val="16"/>
                <w:szCs w:val="16"/>
              </w:rPr>
              <w:t>Перечень</w:t>
            </w:r>
          </w:p>
        </w:tc>
      </w:tr>
      <w:tr w:rsidR="00803D6F" w:rsidRPr="00803D6F" w:rsidTr="00674DD5">
        <w:trPr>
          <w:trHeight w:val="660"/>
        </w:trPr>
        <w:tc>
          <w:tcPr>
            <w:tcW w:w="9938" w:type="dxa"/>
            <w:gridSpan w:val="2"/>
            <w:vAlign w:val="center"/>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b/>
                <w:bCs/>
                <w:sz w:val="16"/>
                <w:szCs w:val="16"/>
                <w:lang w:val="ru-RU"/>
              </w:rPr>
              <w:lastRenderedPageBreak/>
              <w:t>работ и услуг по содержанию и текущему ремонту общего имущества собственников помещений в многоквартирном доме, расположенном в с.</w:t>
            </w:r>
            <w:r w:rsidRPr="00803D6F">
              <w:rPr>
                <w:rFonts w:ascii="Times New Roman" w:hAnsi="Times New Roman"/>
                <w:sz w:val="16"/>
                <w:szCs w:val="16"/>
                <w:shd w:val="clear" w:color="auto" w:fill="FFFFFF"/>
                <w:lang w:val="ru-RU"/>
              </w:rPr>
              <w:t xml:space="preserve"> . </w:t>
            </w:r>
            <w:r w:rsidRPr="00803D6F">
              <w:rPr>
                <w:rFonts w:ascii="Times New Roman" w:hAnsi="Times New Roman"/>
                <w:b/>
                <w:sz w:val="16"/>
                <w:szCs w:val="16"/>
                <w:shd w:val="clear" w:color="auto" w:fill="FFFFFF"/>
              </w:rPr>
              <w:t>Бирофельд</w:t>
            </w:r>
            <w:r w:rsidRPr="00803D6F">
              <w:rPr>
                <w:rFonts w:ascii="Times New Roman" w:hAnsi="Times New Roman"/>
                <w:b/>
                <w:bCs/>
                <w:sz w:val="16"/>
                <w:szCs w:val="16"/>
              </w:rPr>
              <w:t>, ул. Центральная, № ____, ул. Совхозная, №_____</w:t>
            </w:r>
          </w:p>
        </w:tc>
      </w:tr>
      <w:tr w:rsidR="00803D6F" w:rsidRPr="00803D6F" w:rsidTr="00674DD5">
        <w:trPr>
          <w:trHeight w:val="70"/>
        </w:trPr>
        <w:tc>
          <w:tcPr>
            <w:tcW w:w="6915" w:type="dxa"/>
            <w:vAlign w:val="bottom"/>
          </w:tcPr>
          <w:p w:rsidR="00803D6F" w:rsidRPr="00803D6F" w:rsidRDefault="00803D6F" w:rsidP="00674DD5">
            <w:pPr>
              <w:autoSpaceDE w:val="0"/>
              <w:autoSpaceDN w:val="0"/>
              <w:adjustRightInd w:val="0"/>
              <w:rPr>
                <w:rFonts w:ascii="Times New Roman" w:hAnsi="Times New Roman"/>
                <w:sz w:val="16"/>
                <w:szCs w:val="16"/>
              </w:rPr>
            </w:pPr>
          </w:p>
        </w:tc>
        <w:tc>
          <w:tcPr>
            <w:tcW w:w="3023" w:type="dxa"/>
            <w:vAlign w:val="bottom"/>
          </w:tcPr>
          <w:p w:rsidR="00803D6F" w:rsidRPr="00803D6F" w:rsidRDefault="00803D6F" w:rsidP="00674DD5">
            <w:pPr>
              <w:autoSpaceDE w:val="0"/>
              <w:autoSpaceDN w:val="0"/>
              <w:adjustRightInd w:val="0"/>
              <w:rPr>
                <w:rFonts w:ascii="Times New Roman" w:hAnsi="Times New Roman"/>
                <w:sz w:val="16"/>
                <w:szCs w:val="16"/>
              </w:rPr>
            </w:pPr>
          </w:p>
        </w:tc>
      </w:tr>
      <w:tr w:rsidR="00803D6F" w:rsidRPr="00803D6F" w:rsidTr="00674DD5">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b/>
                <w:bCs/>
                <w:i/>
                <w:iCs/>
                <w:sz w:val="16"/>
                <w:szCs w:val="16"/>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b/>
                <w:bCs/>
                <w:i/>
                <w:iCs/>
                <w:sz w:val="16"/>
                <w:szCs w:val="16"/>
              </w:rPr>
              <w:t xml:space="preserve">Периодичность </w:t>
            </w:r>
          </w:p>
        </w:tc>
      </w:tr>
      <w:tr w:rsidR="00803D6F" w:rsidRPr="00803D6F" w:rsidTr="00674DD5">
        <w:trPr>
          <w:trHeight w:val="30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1</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2</w:t>
            </w:r>
          </w:p>
        </w:tc>
      </w:tr>
      <w:tr w:rsidR="00803D6F" w:rsidRPr="00803D6F" w:rsidTr="00674DD5">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b/>
                <w:bCs/>
                <w:sz w:val="16"/>
                <w:szCs w:val="16"/>
              </w:rPr>
              <w:t>1. Работы по содержанию</w:t>
            </w:r>
          </w:p>
        </w:tc>
      </w:tr>
      <w:tr w:rsidR="00803D6F" w:rsidRPr="00803D6F" w:rsidTr="00674DD5">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lang w:val="ru-RU"/>
              </w:rPr>
              <w:t>1.1.Содержание общего имущества многоквартирного дома:</w:t>
            </w: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а) Стены и фасады:</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30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 xml:space="preserve">Плановые  и частичные осмотры </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1005"/>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По мере выявления с принятием срочных мер по обеспечению безопасности</w:t>
            </w:r>
          </w:p>
        </w:tc>
      </w:tr>
      <w:tr w:rsidR="00803D6F" w:rsidRPr="00803D6F" w:rsidTr="00674DD5">
        <w:trPr>
          <w:trHeight w:val="315"/>
        </w:trPr>
        <w:tc>
          <w:tcPr>
            <w:tcW w:w="6915" w:type="dxa"/>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Плановые и частичные осмотры</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Уборка мусора и грязи с кровли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В зимний период по мере необходимости</w:t>
            </w:r>
          </w:p>
        </w:tc>
      </w:tr>
      <w:tr w:rsidR="00803D6F" w:rsidRPr="00803D6F" w:rsidTr="00674DD5">
        <w:trPr>
          <w:trHeight w:val="300"/>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315"/>
        </w:trPr>
        <w:tc>
          <w:tcPr>
            <w:tcW w:w="6915" w:type="dxa"/>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Один раз в год при подготовке к отопительному сезону, по мере выявления</w:t>
            </w:r>
          </w:p>
        </w:tc>
      </w:tr>
      <w:tr w:rsidR="00803D6F" w:rsidRPr="00803D6F" w:rsidTr="00674DD5">
        <w:trPr>
          <w:trHeight w:val="6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lang w:val="ru-RU"/>
              </w:rPr>
              <w:t>в) Оконные и дверные заполнения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rPr>
              <w:t> </w:t>
            </w:r>
          </w:p>
        </w:tc>
      </w:tr>
      <w:tr w:rsidR="00803D6F" w:rsidRPr="00803D6F" w:rsidTr="00674DD5">
        <w:trPr>
          <w:trHeight w:val="3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Плановые и частичные осмотры</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990"/>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По плану — один раз в год при подготовке к отопительному сезону, по мере выявления дефектов</w:t>
            </w:r>
          </w:p>
        </w:tc>
      </w:tr>
      <w:tr w:rsidR="00803D6F" w:rsidRPr="00803D6F" w:rsidTr="00674DD5">
        <w:trPr>
          <w:trHeight w:val="1290"/>
        </w:trPr>
        <w:tc>
          <w:tcPr>
            <w:tcW w:w="6915" w:type="dxa"/>
            <w:tcBorders>
              <w:top w:val="single" w:sz="4" w:space="0" w:color="000000"/>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lastRenderedPageBreak/>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803D6F" w:rsidRPr="00803D6F" w:rsidTr="00674DD5">
        <w:trPr>
          <w:trHeight w:val="405"/>
        </w:trPr>
        <w:tc>
          <w:tcPr>
            <w:tcW w:w="6915" w:type="dxa"/>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3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Закрытие и раскрытие продухов</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г) Печи, очаги, вентканалы:</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93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Осмотры и очистка ,вентканалов,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По плану — один раз в год, при подготовке к отопительному сезону ( по мере выявления дефектов)  один раз в три месяца</w:t>
            </w:r>
          </w:p>
        </w:tc>
      </w:tr>
      <w:tr w:rsidR="00803D6F" w:rsidRPr="00803D6F" w:rsidTr="00674DD5">
        <w:trPr>
          <w:trHeight w:val="375"/>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 xml:space="preserve">по мере выявления дефектов      </w:t>
            </w:r>
          </w:p>
        </w:tc>
      </w:tr>
      <w:tr w:rsidR="00803D6F" w:rsidRPr="00803D6F" w:rsidTr="00674DD5">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lang w:val="ru-RU"/>
              </w:rPr>
              <w:t>1.2. Техническое обслуживание общих коммуникаций, технических устройств и технических помещений жилого дома:</w:t>
            </w:r>
          </w:p>
        </w:tc>
      </w:tr>
      <w:tr w:rsidR="00803D6F" w:rsidRPr="00803D6F" w:rsidTr="00674DD5">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а) Центральное отопление:</w:t>
            </w:r>
          </w:p>
        </w:tc>
      </w:tr>
      <w:tr w:rsidR="00803D6F" w:rsidRPr="00803D6F" w:rsidTr="00674DD5">
        <w:trPr>
          <w:trHeight w:val="630"/>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375"/>
        </w:trPr>
        <w:tc>
          <w:tcPr>
            <w:tcW w:w="6915" w:type="dxa"/>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9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Планово — один раз в год при сезонной подготовке по мере выявления</w:t>
            </w:r>
          </w:p>
        </w:tc>
      </w:tr>
      <w:tr w:rsidR="00803D6F" w:rsidRPr="00803D6F" w:rsidTr="00674DD5">
        <w:trPr>
          <w:trHeight w:val="6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возникновения неисправностей</w:t>
            </w:r>
          </w:p>
        </w:tc>
      </w:tr>
      <w:tr w:rsidR="00803D6F" w:rsidRPr="00803D6F" w:rsidTr="00674DD5">
        <w:trPr>
          <w:trHeight w:val="630"/>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Один раз в год по мере выявления</w:t>
            </w:r>
          </w:p>
        </w:tc>
      </w:tr>
      <w:tr w:rsidR="00803D6F" w:rsidRPr="00803D6F" w:rsidTr="00674DD5">
        <w:trPr>
          <w:trHeight w:val="315"/>
        </w:trPr>
        <w:tc>
          <w:tcPr>
            <w:tcW w:w="6915" w:type="dxa"/>
            <w:tcBorders>
              <w:top w:val="single" w:sz="4" w:space="0" w:color="000000"/>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585"/>
        </w:trPr>
        <w:tc>
          <w:tcPr>
            <w:tcW w:w="6915" w:type="dxa"/>
            <w:tcBorders>
              <w:top w:val="single" w:sz="4" w:space="0" w:color="000000"/>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Один раз в год</w:t>
            </w:r>
          </w:p>
        </w:tc>
      </w:tr>
      <w:tr w:rsidR="00803D6F" w:rsidRPr="00803D6F" w:rsidTr="00674DD5">
        <w:trPr>
          <w:trHeight w:val="345"/>
        </w:trPr>
        <w:tc>
          <w:tcPr>
            <w:tcW w:w="6915" w:type="dxa"/>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Один раз в год</w:t>
            </w:r>
          </w:p>
        </w:tc>
      </w:tr>
      <w:tr w:rsidR="00803D6F" w:rsidRPr="00803D6F" w:rsidTr="00674DD5">
        <w:trPr>
          <w:trHeight w:val="45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 xml:space="preserve">Слив воды </w:t>
            </w:r>
            <w:r w:rsidRPr="00803D6F">
              <w:rPr>
                <w:rFonts w:ascii="Times New Roman" w:hAnsi="Times New Roman"/>
                <w:sz w:val="16"/>
                <w:szCs w:val="16"/>
              </w:rPr>
              <w:t>II</w:t>
            </w:r>
            <w:r w:rsidRPr="00803D6F">
              <w:rPr>
                <w:rFonts w:ascii="Times New Roman" w:hAnsi="Times New Roman"/>
                <w:sz w:val="16"/>
                <w:szCs w:val="16"/>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75"/>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б) Водопровод и канализация:</w:t>
            </w:r>
          </w:p>
        </w:tc>
      </w:tr>
      <w:tr w:rsidR="00803D6F" w:rsidRPr="00803D6F" w:rsidTr="00674DD5">
        <w:trPr>
          <w:trHeight w:val="3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Один раз в год</w:t>
            </w:r>
          </w:p>
        </w:tc>
      </w:tr>
      <w:tr w:rsidR="00803D6F" w:rsidRPr="00803D6F" w:rsidTr="00674DD5">
        <w:trPr>
          <w:trHeight w:val="6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ревизия запорной арматуры на системах водоснабжения ( 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Планово-один раз в год по мере выявления</w:t>
            </w:r>
          </w:p>
        </w:tc>
      </w:tr>
      <w:tr w:rsidR="00803D6F" w:rsidRPr="00803D6F" w:rsidTr="00674DD5">
        <w:trPr>
          <w:trHeight w:val="42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6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6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немедленно</w:t>
            </w:r>
          </w:p>
        </w:tc>
      </w:tr>
      <w:tr w:rsidR="00803D6F" w:rsidRPr="00803D6F" w:rsidTr="00674DD5">
        <w:trPr>
          <w:trHeight w:val="40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Утепление трубопроводов</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33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Один раз в год</w:t>
            </w:r>
          </w:p>
        </w:tc>
      </w:tr>
      <w:tr w:rsidR="00803D6F" w:rsidRPr="00803D6F" w:rsidTr="00674DD5">
        <w:trPr>
          <w:trHeight w:val="58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Два раза в год</w:t>
            </w:r>
          </w:p>
        </w:tc>
      </w:tr>
      <w:tr w:rsidR="00803D6F" w:rsidRPr="00803D6F" w:rsidTr="00674DD5">
        <w:trPr>
          <w:trHeight w:val="3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в) Электроснабжение:</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 </w:t>
            </w:r>
          </w:p>
        </w:tc>
      </w:tr>
      <w:tr w:rsidR="00803D6F" w:rsidRPr="00803D6F" w:rsidTr="00674DD5">
        <w:trPr>
          <w:trHeight w:val="990"/>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Обходы и осмотры систем (в т.ч.наружных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графику</w:t>
            </w:r>
          </w:p>
        </w:tc>
      </w:tr>
      <w:tr w:rsidR="00803D6F" w:rsidRPr="00803D6F" w:rsidTr="00674DD5">
        <w:trPr>
          <w:trHeight w:val="1275"/>
        </w:trPr>
        <w:tc>
          <w:tcPr>
            <w:tcW w:w="6915" w:type="dxa"/>
            <w:tcBorders>
              <w:top w:val="single" w:sz="4" w:space="0" w:color="000000"/>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lastRenderedPageBreak/>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По мере выявления в течение трёх часов;                                                                                                                                                                                                                                                                                           в течение семи суток</w:t>
            </w:r>
          </w:p>
        </w:tc>
      </w:tr>
      <w:tr w:rsidR="00803D6F" w:rsidRPr="00803D6F" w:rsidTr="00674DD5">
        <w:trPr>
          <w:trHeight w:val="390"/>
        </w:trPr>
        <w:tc>
          <w:tcPr>
            <w:tcW w:w="6915" w:type="dxa"/>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По мере выявления в течение семи суток</w:t>
            </w:r>
          </w:p>
        </w:tc>
      </w:tr>
      <w:tr w:rsidR="00803D6F" w:rsidRPr="00803D6F" w:rsidTr="00674DD5">
        <w:trPr>
          <w:trHeight w:val="6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Четыре раза в год</w:t>
            </w:r>
          </w:p>
        </w:tc>
      </w:tr>
      <w:tr w:rsidR="00803D6F" w:rsidRPr="00803D6F" w:rsidTr="00674DD5">
        <w:trPr>
          <w:trHeight w:val="6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нарушений</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rPr>
              <w:t> </w:t>
            </w:r>
          </w:p>
        </w:tc>
      </w:tr>
      <w:tr w:rsidR="00803D6F" w:rsidRPr="00803D6F" w:rsidTr="00674DD5">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1.3.Аварийное обслуживание:</w:t>
            </w:r>
          </w:p>
        </w:tc>
      </w:tr>
      <w:tr w:rsidR="00803D6F" w:rsidRPr="00803D6F" w:rsidTr="00674DD5">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а) Водопровод и канализация:</w:t>
            </w:r>
          </w:p>
        </w:tc>
      </w:tr>
      <w:tr w:rsidR="00803D6F" w:rsidRPr="00803D6F" w:rsidTr="00674DD5">
        <w:trPr>
          <w:trHeight w:val="6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Круглосуточно, по мере возникновения неисправностей</w:t>
            </w:r>
          </w:p>
        </w:tc>
      </w:tr>
      <w:tr w:rsidR="00803D6F" w:rsidRPr="00803D6F" w:rsidTr="00674DD5">
        <w:trPr>
          <w:trHeight w:val="63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Круглосуточно, по мере возникновения неисправностей</w:t>
            </w:r>
          </w:p>
        </w:tc>
      </w:tr>
      <w:tr w:rsidR="00803D6F" w:rsidRPr="00803D6F" w:rsidTr="00674DD5">
        <w:trPr>
          <w:trHeight w:val="6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Круглосуточно, по мере возникновения неисправностей</w:t>
            </w:r>
          </w:p>
        </w:tc>
      </w:tr>
      <w:tr w:rsidR="00803D6F" w:rsidRPr="00803D6F" w:rsidTr="00674DD5">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б) Центральное отопление:</w:t>
            </w:r>
          </w:p>
        </w:tc>
      </w:tr>
      <w:tr w:rsidR="00803D6F" w:rsidRPr="00803D6F" w:rsidTr="00674DD5">
        <w:trPr>
          <w:trHeight w:val="6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Круглосуточно, по мере возникновения неисправностей</w:t>
            </w:r>
          </w:p>
        </w:tc>
      </w:tr>
      <w:tr w:rsidR="00803D6F" w:rsidRPr="00803D6F" w:rsidTr="00674DD5">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в) Электроснабжение:</w:t>
            </w:r>
          </w:p>
        </w:tc>
      </w:tr>
      <w:tr w:rsidR="00803D6F" w:rsidRPr="00803D6F" w:rsidTr="00674DD5">
        <w:trPr>
          <w:trHeight w:val="690"/>
        </w:trPr>
        <w:tc>
          <w:tcPr>
            <w:tcW w:w="6915" w:type="dxa"/>
            <w:tcBorders>
              <w:top w:val="nil"/>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Круглосуточно, по мере возникновения неисправностей</w:t>
            </w:r>
          </w:p>
        </w:tc>
      </w:tr>
      <w:tr w:rsidR="00803D6F" w:rsidRPr="00803D6F" w:rsidTr="00674DD5">
        <w:trPr>
          <w:trHeight w:val="975"/>
        </w:trPr>
        <w:tc>
          <w:tcPr>
            <w:tcW w:w="6915" w:type="dxa"/>
            <w:tcBorders>
              <w:top w:val="single" w:sz="4" w:space="0" w:color="000000"/>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lang w:val="ru-RU"/>
              </w:rPr>
            </w:pPr>
            <w:r w:rsidRPr="00803D6F">
              <w:rPr>
                <w:rFonts w:ascii="Times New Roman" w:hAnsi="Times New Roman"/>
                <w:sz w:val="16"/>
                <w:szCs w:val="16"/>
                <w:lang w:val="ru-RU"/>
              </w:rPr>
              <w:t>Круглосуточно, по мере возникновения неисправностей</w:t>
            </w:r>
          </w:p>
        </w:tc>
      </w:tr>
      <w:tr w:rsidR="00803D6F" w:rsidRPr="00803D6F" w:rsidTr="00674DD5">
        <w:trPr>
          <w:trHeight w:val="945"/>
        </w:trPr>
        <w:tc>
          <w:tcPr>
            <w:tcW w:w="6915" w:type="dxa"/>
            <w:tcBorders>
              <w:top w:val="single" w:sz="4" w:space="0" w:color="000000"/>
              <w:left w:val="single" w:sz="4" w:space="0" w:color="000000"/>
              <w:bottom w:val="nil"/>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lastRenderedPageBreak/>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необходимости</w:t>
            </w:r>
          </w:p>
        </w:tc>
      </w:tr>
      <w:tr w:rsidR="00803D6F" w:rsidRPr="00803D6F" w:rsidTr="00674DD5">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b/>
                <w:bCs/>
                <w:sz w:val="16"/>
                <w:szCs w:val="16"/>
              </w:rPr>
              <w:t>2.Работы по текущему ремонту</w:t>
            </w:r>
          </w:p>
        </w:tc>
      </w:tr>
      <w:tr w:rsidR="00803D6F" w:rsidRPr="00803D6F" w:rsidTr="00674DD5">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 Фундаменты:</w:t>
            </w:r>
          </w:p>
        </w:tc>
      </w:tr>
      <w:tr w:rsidR="00803D6F" w:rsidRPr="00803D6F" w:rsidTr="00674DD5">
        <w:trPr>
          <w:trHeight w:val="6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Заделка и расшивка швов, трещин фундаментов, стен и др.устранение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2.2. Фасады:</w:t>
            </w:r>
          </w:p>
        </w:tc>
      </w:tr>
      <w:tr w:rsidR="00803D6F" w:rsidRPr="00803D6F" w:rsidTr="00674DD5">
        <w:trPr>
          <w:trHeight w:val="6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2.3. Перекрытия:</w:t>
            </w:r>
          </w:p>
        </w:tc>
      </w:tr>
      <w:tr w:rsidR="00803D6F" w:rsidRPr="00803D6F" w:rsidTr="00674DD5">
        <w:trPr>
          <w:trHeight w:val="285"/>
        </w:trPr>
        <w:tc>
          <w:tcPr>
            <w:tcW w:w="6915" w:type="dxa"/>
            <w:tcBorders>
              <w:top w:val="nil"/>
              <w:left w:val="single" w:sz="4" w:space="0" w:color="000000"/>
              <w:bottom w:val="single" w:sz="4" w:space="0" w:color="000000"/>
              <w:right w:val="single" w:sz="4" w:space="0" w:color="000000"/>
            </w:tcBorders>
            <w:vAlign w:val="bottom"/>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2.4. Крыши:</w:t>
            </w:r>
          </w:p>
        </w:tc>
      </w:tr>
      <w:tr w:rsidR="00803D6F" w:rsidRPr="00803D6F" w:rsidTr="00674DD5">
        <w:trPr>
          <w:trHeight w:val="9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9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6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lastRenderedPageBreak/>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40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2.5. Оконные и дверные заполнения:</w:t>
            </w:r>
          </w:p>
        </w:tc>
      </w:tr>
      <w:tr w:rsidR="00803D6F" w:rsidRPr="00803D6F" w:rsidTr="00674DD5">
        <w:trPr>
          <w:trHeight w:val="6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2.6. Стены и перегородки:</w:t>
            </w:r>
          </w:p>
        </w:tc>
      </w:tr>
      <w:tr w:rsidR="00803D6F" w:rsidRPr="00803D6F" w:rsidTr="00674DD5">
        <w:trPr>
          <w:trHeight w:val="42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9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i/>
                <w:iCs/>
                <w:sz w:val="16"/>
                <w:szCs w:val="16"/>
                <w:lang w:val="ru-RU"/>
              </w:rPr>
              <w:t>2.7. Лестницы, крыльца (зонты-козырьки) над входами в подъезды:</w:t>
            </w:r>
          </w:p>
        </w:tc>
      </w:tr>
      <w:tr w:rsidR="00803D6F" w:rsidRPr="00803D6F" w:rsidTr="00674DD5">
        <w:trPr>
          <w:trHeight w:val="42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63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60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2.8.Внутренняя  отделка:</w:t>
            </w:r>
          </w:p>
        </w:tc>
      </w:tr>
      <w:tr w:rsidR="00803D6F" w:rsidRPr="00803D6F" w:rsidTr="00674DD5">
        <w:trPr>
          <w:trHeight w:val="6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2.9. Центральное отопление:</w:t>
            </w:r>
          </w:p>
        </w:tc>
      </w:tr>
      <w:tr w:rsidR="00803D6F" w:rsidRPr="00803D6F" w:rsidTr="00674DD5">
        <w:trPr>
          <w:trHeight w:val="93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lastRenderedPageBreak/>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sz w:val="16"/>
                <w:szCs w:val="16"/>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r>
      <w:tr w:rsidR="00803D6F" w:rsidRPr="00803D6F" w:rsidTr="00674DD5">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2.10. Холодное  водоснабжение:</w:t>
            </w:r>
          </w:p>
        </w:tc>
      </w:tr>
      <w:tr w:rsidR="00803D6F" w:rsidRPr="00803D6F" w:rsidTr="00674DD5">
        <w:trPr>
          <w:trHeight w:val="12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 за исключением внутриквартирной разводки)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67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неисправностей</w:t>
            </w:r>
          </w:p>
        </w:tc>
      </w:tr>
      <w:tr w:rsidR="00803D6F" w:rsidRPr="00803D6F" w:rsidTr="00674DD5">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2.11. Канализация:</w:t>
            </w:r>
          </w:p>
        </w:tc>
      </w:tr>
      <w:tr w:rsidR="00803D6F" w:rsidRPr="00803D6F" w:rsidTr="00674DD5">
        <w:trPr>
          <w:trHeight w:val="9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2.12. Газоснабжение:</w:t>
            </w:r>
          </w:p>
        </w:tc>
      </w:tr>
      <w:tr w:rsidR="00803D6F" w:rsidRPr="00803D6F" w:rsidTr="00674DD5">
        <w:trPr>
          <w:trHeight w:val="3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2.13. Электроснабжение и электрические устройства:</w:t>
            </w:r>
          </w:p>
        </w:tc>
      </w:tr>
      <w:tr w:rsidR="00803D6F" w:rsidRPr="00803D6F" w:rsidTr="00674DD5">
        <w:trPr>
          <w:trHeight w:val="90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64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96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2.14. Вентиляция:</w:t>
            </w:r>
          </w:p>
        </w:tc>
      </w:tr>
      <w:tr w:rsidR="00803D6F" w:rsidRPr="00803D6F" w:rsidTr="00674DD5">
        <w:trPr>
          <w:trHeight w:val="6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lastRenderedPageBreak/>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61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rPr>
            </w:pPr>
            <w:r w:rsidRPr="00803D6F">
              <w:rPr>
                <w:rFonts w:ascii="Times New Roman" w:hAnsi="Times New Roman"/>
                <w:b/>
                <w:bCs/>
                <w:i/>
                <w:iCs/>
                <w:sz w:val="16"/>
                <w:szCs w:val="16"/>
              </w:rPr>
              <w:t>2.15. Специальные общедомовые технические устройства:</w:t>
            </w:r>
          </w:p>
        </w:tc>
      </w:tr>
      <w:tr w:rsidR="00803D6F" w:rsidRPr="00803D6F" w:rsidTr="00674DD5">
        <w:trPr>
          <w:trHeight w:val="405"/>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jc w:val="center"/>
              <w:rPr>
                <w:rFonts w:ascii="Times New Roman" w:hAnsi="Times New Roman"/>
                <w:sz w:val="16"/>
                <w:szCs w:val="16"/>
              </w:rPr>
            </w:pPr>
            <w:r w:rsidRPr="00803D6F">
              <w:rPr>
                <w:rFonts w:ascii="Times New Roman" w:hAnsi="Times New Roman"/>
                <w:sz w:val="16"/>
                <w:szCs w:val="16"/>
              </w:rPr>
              <w:t>по мере выявления дефектов</w:t>
            </w:r>
          </w:p>
        </w:tc>
      </w:tr>
      <w:tr w:rsidR="00803D6F" w:rsidRPr="00803D6F" w:rsidTr="00674DD5">
        <w:trPr>
          <w:trHeight w:val="690"/>
        </w:trPr>
        <w:tc>
          <w:tcPr>
            <w:tcW w:w="6915" w:type="dxa"/>
            <w:tcBorders>
              <w:top w:val="nil"/>
              <w:left w:val="single" w:sz="4" w:space="0" w:color="000000"/>
              <w:bottom w:val="single" w:sz="4" w:space="0" w:color="000000"/>
              <w:right w:val="single" w:sz="4" w:space="0" w:color="000000"/>
            </w:tcBorders>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sz w:val="16"/>
                <w:szCs w:val="16"/>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r>
      <w:tr w:rsidR="00803D6F" w:rsidRPr="00803D6F" w:rsidTr="00674DD5">
        <w:trPr>
          <w:trHeight w:val="315"/>
        </w:trPr>
        <w:tc>
          <w:tcPr>
            <w:tcW w:w="6915" w:type="dxa"/>
            <w:vAlign w:val="bottom"/>
          </w:tcPr>
          <w:p w:rsidR="00803D6F" w:rsidRPr="00803D6F" w:rsidRDefault="00803D6F" w:rsidP="00674DD5">
            <w:pPr>
              <w:autoSpaceDE w:val="0"/>
              <w:autoSpaceDN w:val="0"/>
              <w:adjustRightInd w:val="0"/>
              <w:rPr>
                <w:rFonts w:ascii="Times New Roman" w:hAnsi="Times New Roman"/>
                <w:sz w:val="16"/>
                <w:szCs w:val="16"/>
                <w:lang w:val="ru-RU"/>
              </w:rPr>
            </w:pPr>
          </w:p>
        </w:tc>
        <w:tc>
          <w:tcPr>
            <w:tcW w:w="3023" w:type="dxa"/>
          </w:tcPr>
          <w:p w:rsidR="00803D6F" w:rsidRPr="00803D6F" w:rsidRDefault="00803D6F" w:rsidP="00674DD5">
            <w:pPr>
              <w:autoSpaceDE w:val="0"/>
              <w:autoSpaceDN w:val="0"/>
              <w:adjustRightInd w:val="0"/>
              <w:rPr>
                <w:rFonts w:ascii="Times New Roman" w:hAnsi="Times New Roman"/>
                <w:sz w:val="16"/>
                <w:szCs w:val="16"/>
                <w:lang w:val="ru-RU"/>
              </w:rPr>
            </w:pPr>
          </w:p>
        </w:tc>
      </w:tr>
      <w:tr w:rsidR="00803D6F" w:rsidRPr="00803D6F" w:rsidTr="00674DD5">
        <w:trPr>
          <w:trHeight w:val="285"/>
        </w:trPr>
        <w:tc>
          <w:tcPr>
            <w:tcW w:w="9938" w:type="dxa"/>
            <w:gridSpan w:val="2"/>
            <w:vAlign w:val="bottom"/>
          </w:tcPr>
          <w:p w:rsidR="00803D6F" w:rsidRPr="00803D6F" w:rsidRDefault="00803D6F" w:rsidP="00674DD5">
            <w:pPr>
              <w:autoSpaceDE w:val="0"/>
              <w:autoSpaceDN w:val="0"/>
              <w:adjustRightInd w:val="0"/>
              <w:rPr>
                <w:rFonts w:ascii="Times New Roman" w:hAnsi="Times New Roman"/>
                <w:sz w:val="16"/>
                <w:szCs w:val="16"/>
                <w:lang w:val="ru-RU"/>
              </w:rPr>
            </w:pPr>
            <w:r w:rsidRPr="00803D6F">
              <w:rPr>
                <w:rFonts w:ascii="Times New Roman" w:hAnsi="Times New Roman"/>
                <w:b/>
                <w:bCs/>
                <w:sz w:val="16"/>
                <w:szCs w:val="16"/>
                <w:u w:val="single"/>
                <w:lang w:val="ru-RU"/>
              </w:rPr>
              <w:t>Внимание</w:t>
            </w:r>
            <w:r w:rsidRPr="00803D6F">
              <w:rPr>
                <w:rFonts w:ascii="Times New Roman" w:hAnsi="Times New Roman"/>
                <w:sz w:val="16"/>
                <w:szCs w:val="16"/>
                <w:lang w:val="ru-RU"/>
              </w:rPr>
              <w:t xml:space="preserve"> - приведенный  перечень работ является примерным. Может меняться по согласованию с собственниками помещений.</w:t>
            </w:r>
          </w:p>
        </w:tc>
      </w:tr>
    </w:tbl>
    <w:p w:rsidR="00803D6F" w:rsidRPr="00803D6F" w:rsidRDefault="00803D6F" w:rsidP="00292439">
      <w:pPr>
        <w:ind w:left="6838" w:right="-1"/>
        <w:jc w:val="center"/>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Приложение № 3</w:t>
      </w:r>
    </w:p>
    <w:p w:rsidR="00803D6F" w:rsidRPr="00803D6F" w:rsidRDefault="00803D6F" w:rsidP="00803D6F">
      <w:pPr>
        <w:ind w:left="6838" w:right="-1"/>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к Договору управления</w:t>
      </w:r>
    </w:p>
    <w:p w:rsidR="00803D6F" w:rsidRPr="00803D6F" w:rsidRDefault="00803D6F" w:rsidP="00803D6F">
      <w:pPr>
        <w:ind w:left="6838" w:right="-1"/>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многоквартирным домом</w:t>
      </w:r>
    </w:p>
    <w:p w:rsidR="00803D6F" w:rsidRPr="00803D6F" w:rsidRDefault="00803D6F" w:rsidP="00803D6F">
      <w:pPr>
        <w:spacing w:after="160" w:line="256" w:lineRule="auto"/>
        <w:jc w:val="center"/>
        <w:rPr>
          <w:rFonts w:ascii="Times New Roman" w:hAnsi="Times New Roman"/>
          <w:sz w:val="16"/>
          <w:szCs w:val="16"/>
          <w:lang w:val="ru-RU"/>
        </w:rPr>
      </w:pPr>
      <w:r w:rsidRPr="00803D6F">
        <w:rPr>
          <w:rFonts w:ascii="Times New Roman" w:hAnsi="Times New Roman"/>
          <w:sz w:val="16"/>
          <w:szCs w:val="16"/>
          <w:lang w:val="ru-RU"/>
        </w:rPr>
        <w:t>ОТЧЕТ УПРАВЛЯЮЩЕЙ ОРГАНИЗАЦИИ</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Состав информации, включаемой в отчет Управляющей организации об исполнении Договора:</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66" w:history="1">
        <w:r w:rsidRPr="00803D6F">
          <w:rPr>
            <w:rStyle w:val="a4"/>
            <w:rFonts w:ascii="Times New Roman" w:hAnsi="Times New Roman"/>
            <w:sz w:val="16"/>
            <w:szCs w:val="16"/>
            <w:lang w:val="ru-RU"/>
          </w:rPr>
          <w:t>ч. 1.1 ст. 161</w:t>
        </w:r>
      </w:hyperlink>
      <w:r w:rsidRPr="00803D6F">
        <w:rPr>
          <w:rFonts w:ascii="Times New Roman" w:hAnsi="Times New Roman"/>
          <w:sz w:val="16"/>
          <w:szCs w:val="16"/>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ж) случаи выполнения непредвиденных и неотложных работ с указанием видов, объемов и стоимости таких работ;</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з) случаи изменения Перечня работ, услуг в соответствии с порядком, установленным условиями Договора;</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803D6F" w:rsidRPr="00803D6F" w:rsidRDefault="00803D6F" w:rsidP="00803D6F">
      <w:pPr>
        <w:ind w:firstLine="539"/>
        <w:jc w:val="both"/>
        <w:rPr>
          <w:rFonts w:ascii="Times New Roman" w:hAnsi="Times New Roman"/>
          <w:sz w:val="16"/>
          <w:szCs w:val="16"/>
          <w:lang w:val="ru-RU"/>
        </w:rPr>
      </w:pPr>
      <w:r w:rsidRPr="00803D6F">
        <w:rPr>
          <w:rFonts w:ascii="Times New Roman" w:hAnsi="Times New Roman"/>
          <w:sz w:val="16"/>
          <w:szCs w:val="16"/>
          <w:lang w:val="ru-RU"/>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ind w:left="6838" w:right="-1"/>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Приложение № 4</w:t>
      </w:r>
    </w:p>
    <w:p w:rsidR="00803D6F" w:rsidRPr="00803D6F" w:rsidRDefault="00803D6F" w:rsidP="00803D6F">
      <w:pPr>
        <w:ind w:left="6838" w:right="-1"/>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к Договору управления</w:t>
      </w:r>
    </w:p>
    <w:p w:rsidR="00803D6F" w:rsidRPr="00803D6F" w:rsidRDefault="00803D6F" w:rsidP="00803D6F">
      <w:pPr>
        <w:ind w:left="6237" w:right="-1"/>
        <w:jc w:val="right"/>
        <w:rPr>
          <w:rFonts w:ascii="Times New Roman" w:hAnsi="Times New Roman"/>
          <w:sz w:val="16"/>
          <w:szCs w:val="16"/>
          <w:shd w:val="clear" w:color="auto" w:fill="FFFFFF"/>
          <w:lang w:val="ru-RU"/>
        </w:rPr>
      </w:pPr>
      <w:r w:rsidRPr="00803D6F">
        <w:rPr>
          <w:rFonts w:ascii="Times New Roman" w:hAnsi="Times New Roman"/>
          <w:sz w:val="16"/>
          <w:szCs w:val="16"/>
          <w:shd w:val="clear" w:color="auto" w:fill="FFFFFF"/>
          <w:lang w:val="ru-RU"/>
        </w:rPr>
        <w:t>многоквартирным домом</w:t>
      </w:r>
    </w:p>
    <w:p w:rsidR="00803D6F" w:rsidRPr="00803D6F" w:rsidRDefault="00803D6F" w:rsidP="00803D6F">
      <w:pPr>
        <w:ind w:left="6838" w:right="-1"/>
        <w:jc w:val="right"/>
        <w:rPr>
          <w:rFonts w:ascii="Times New Roman" w:hAnsi="Times New Roman"/>
          <w:sz w:val="16"/>
          <w:szCs w:val="16"/>
          <w:shd w:val="clear" w:color="auto" w:fill="FFFFFF"/>
          <w:lang w:val="ru-RU"/>
        </w:rPr>
      </w:pP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ПЕРЕЧЕНЬ ТЕХНИЧЕСКОЙ ДОКУМЕНТАЦИИ НА МНОГОКВАРТИРНЫЙ ДОМ</w:t>
      </w:r>
    </w:p>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И ИНЫХ СВЯЗАННЫХ С УПРАВЛЕНИЕМ ТАКИМ ДОМОМ ДОКУМЕНТОВ</w:t>
      </w:r>
    </w:p>
    <w:p w:rsidR="00803D6F" w:rsidRPr="00803D6F" w:rsidRDefault="00803D6F" w:rsidP="00803D6F">
      <w:pPr>
        <w:jc w:val="center"/>
        <w:rPr>
          <w:rFonts w:ascii="Times New Roman" w:hAnsi="Times New Roman"/>
          <w:sz w:val="16"/>
          <w:szCs w:val="16"/>
          <w:lang w:val="ru-RU"/>
        </w:rPr>
      </w:pPr>
    </w:p>
    <w:p w:rsidR="00803D6F" w:rsidRPr="00803D6F" w:rsidRDefault="00803D6F" w:rsidP="00803D6F">
      <w:pPr>
        <w:spacing w:line="256" w:lineRule="auto"/>
        <w:jc w:val="center"/>
        <w:rPr>
          <w:rFonts w:ascii="Times New Roman" w:hAnsi="Times New Roman"/>
          <w:sz w:val="16"/>
          <w:szCs w:val="16"/>
        </w:rPr>
      </w:pPr>
      <w:r w:rsidRPr="00803D6F">
        <w:rPr>
          <w:rFonts w:ascii="Times New Roman" w:hAnsi="Times New Roman"/>
          <w:sz w:val="16"/>
          <w:szCs w:val="16"/>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Примечания</w:t>
            </w: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lang w:val="ru-RU"/>
              </w:rPr>
            </w:pPr>
            <w:r w:rsidRPr="00803D6F">
              <w:rPr>
                <w:rFonts w:ascii="Times New Roman" w:hAnsi="Times New Roman"/>
                <w:sz w:val="16"/>
                <w:szCs w:val="16"/>
              </w:rPr>
              <w:t>I</w:t>
            </w:r>
            <w:r w:rsidRPr="00803D6F">
              <w:rPr>
                <w:rFonts w:ascii="Times New Roman" w:hAnsi="Times New Roman"/>
                <w:sz w:val="16"/>
                <w:szCs w:val="16"/>
                <w:lang w:val="ru-RU"/>
              </w:rPr>
              <w:t>. Техническая документация на многоквартирный дом</w:t>
            </w: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spacing w:after="160" w:line="256" w:lineRule="auto"/>
              <w:rPr>
                <w:rFonts w:ascii="Times New Roman" w:hAnsi="Times New Roman"/>
                <w:sz w:val="16"/>
                <w:szCs w:val="16"/>
                <w:lang w:val="ru-RU"/>
              </w:rPr>
            </w:pPr>
            <w:r w:rsidRPr="00803D6F">
              <w:rPr>
                <w:rFonts w:ascii="Times New Roman" w:hAnsi="Times New Roman"/>
                <w:sz w:val="16"/>
                <w:szCs w:val="16"/>
                <w:lang w:val="ru-RU"/>
              </w:rPr>
              <w:t>Акты осмотра, проверки состояния (испытания) на соответствие их эксплуатационных качеств обязательным требованиям безопасности:</w:t>
            </w:r>
          </w:p>
          <w:p w:rsidR="00803D6F" w:rsidRPr="00803D6F" w:rsidRDefault="00803D6F" w:rsidP="00674DD5">
            <w:pPr>
              <w:rPr>
                <w:rFonts w:ascii="Times New Roman" w:hAnsi="Times New Roman"/>
                <w:sz w:val="16"/>
                <w:szCs w:val="16"/>
              </w:rPr>
            </w:pPr>
            <w:r w:rsidRPr="00803D6F">
              <w:rPr>
                <w:rFonts w:ascii="Times New Roman" w:hAnsi="Times New Roman"/>
                <w:sz w:val="16"/>
                <w:szCs w:val="16"/>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803D6F" w:rsidRPr="00803D6F" w:rsidRDefault="00803D6F" w:rsidP="00674DD5">
            <w:pPr>
              <w:rPr>
                <w:rFonts w:ascii="Times New Roman" w:hAnsi="Times New Roman"/>
                <w:sz w:val="16"/>
                <w:szCs w:val="16"/>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lang w:val="ru-RU"/>
              </w:rPr>
            </w:pPr>
            <w:r w:rsidRPr="00803D6F">
              <w:rPr>
                <w:rFonts w:ascii="Times New Roman" w:hAnsi="Times New Roman"/>
                <w:sz w:val="16"/>
                <w:szCs w:val="16"/>
              </w:rPr>
              <w:t>II</w:t>
            </w:r>
            <w:r w:rsidRPr="00803D6F">
              <w:rPr>
                <w:rFonts w:ascii="Times New Roman" w:hAnsi="Times New Roman"/>
                <w:sz w:val="16"/>
                <w:szCs w:val="16"/>
                <w:lang w:val="ru-RU"/>
              </w:rPr>
              <w:t>. Иные связанные с управлением многоквартирным домом документы</w:t>
            </w: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Кадастровый план (карта) земельного участка </w:t>
            </w:r>
            <w:r w:rsidRPr="00803D6F">
              <w:rPr>
                <w:rFonts w:ascii="Times New Roman" w:hAnsi="Times New Roman"/>
                <w:b/>
                <w:sz w:val="16"/>
                <w:szCs w:val="16"/>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Заверенная уполномоченным органом местного </w:t>
            </w:r>
            <w:r w:rsidRPr="00803D6F">
              <w:rPr>
                <w:rFonts w:ascii="Times New Roman" w:hAnsi="Times New Roman"/>
                <w:sz w:val="16"/>
                <w:szCs w:val="16"/>
                <w:lang w:val="ru-RU"/>
              </w:rPr>
              <w:lastRenderedPageBreak/>
              <w:t>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lastRenderedPageBreak/>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803D6F">
              <w:rPr>
                <w:rFonts w:ascii="Times New Roman" w:hAnsi="Times New Roman"/>
                <w:b/>
                <w:sz w:val="16"/>
                <w:szCs w:val="16"/>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803D6F" w:rsidRPr="00803D6F" w:rsidRDefault="00803D6F" w:rsidP="00674DD5">
            <w:pPr>
              <w:rPr>
                <w:rFonts w:ascii="Times New Roman" w:hAnsi="Times New Roman"/>
                <w:sz w:val="16"/>
                <w:szCs w:val="16"/>
                <w:lang w:val="ru-RU"/>
              </w:rPr>
            </w:pP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b/>
                <w:sz w:val="16"/>
                <w:szCs w:val="16"/>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b/>
                <w:sz w:val="16"/>
                <w:szCs w:val="16"/>
              </w:rPr>
              <w:t>Управляющая организация</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Юридический адрес:_____________</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Почтовый адрес:</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ИНН/КПП___________________________</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Р/с_____________________________</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БИК___________________________</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должность</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________________ / _____________</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подпись Ф.И.О.</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 ____ » _______________ 20___г.</w:t>
            </w:r>
          </w:p>
        </w:tc>
      </w:tr>
      <w:tr w:rsidR="00803D6F" w:rsidRPr="00803D6F" w:rsidTr="00674DD5">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803D6F" w:rsidRPr="00803D6F" w:rsidRDefault="00803D6F" w:rsidP="00674DD5">
            <w:pPr>
              <w:spacing w:before="100" w:after="100"/>
              <w:jc w:val="both"/>
              <w:rPr>
                <w:rFonts w:ascii="Times New Roman" w:hAnsi="Times New Roman"/>
                <w:sz w:val="16"/>
                <w:szCs w:val="16"/>
              </w:rPr>
            </w:pPr>
            <w:r w:rsidRPr="00803D6F">
              <w:rPr>
                <w:rFonts w:ascii="Times New Roman" w:hAnsi="Times New Roman"/>
                <w:sz w:val="16"/>
                <w:szCs w:val="16"/>
              </w:rPr>
              <w:t>м.п.</w:t>
            </w:r>
          </w:p>
        </w:tc>
      </w:tr>
    </w:tbl>
    <w:p w:rsidR="00BE1EFA" w:rsidRPr="00292439" w:rsidRDefault="00BE1EFA" w:rsidP="00292439">
      <w:pPr>
        <w:contextualSpacing/>
        <w:jc w:val="both"/>
        <w:rPr>
          <w:rFonts w:ascii="Times New Roman" w:hAnsi="Times New Roman"/>
          <w:sz w:val="16"/>
          <w:szCs w:val="16"/>
          <w:lang w:val="ru-RU"/>
        </w:rPr>
      </w:pPr>
    </w:p>
    <w:p w:rsidR="00BE1EFA" w:rsidRPr="00803D6F" w:rsidRDefault="00BE1EFA" w:rsidP="003A72D2">
      <w:pPr>
        <w:ind w:firstLine="709"/>
        <w:contextualSpacing/>
        <w:jc w:val="both"/>
        <w:rPr>
          <w:rFonts w:ascii="Times New Roman" w:hAnsi="Times New Roman"/>
          <w:sz w:val="16"/>
          <w:szCs w:val="16"/>
          <w:lang w:val="ru-RU"/>
        </w:rPr>
      </w:pPr>
    </w:p>
    <w:p w:rsidR="00BE1EFA" w:rsidRPr="00803D6F" w:rsidRDefault="00BE1EFA" w:rsidP="003A72D2">
      <w:pPr>
        <w:ind w:firstLine="709"/>
        <w:contextualSpacing/>
        <w:jc w:val="both"/>
        <w:rPr>
          <w:rFonts w:ascii="Times New Roman" w:hAnsi="Times New Roman"/>
          <w:sz w:val="16"/>
          <w:szCs w:val="16"/>
          <w:lang w:val="ru-RU"/>
        </w:rPr>
      </w:pPr>
    </w:p>
    <w:p w:rsidR="00803D6F" w:rsidRPr="00803D6F" w:rsidRDefault="00803D6F" w:rsidP="00803D6F">
      <w:pPr>
        <w:pStyle w:val="a8"/>
        <w:ind w:firstLine="851"/>
        <w:rPr>
          <w:sz w:val="16"/>
          <w:szCs w:val="16"/>
        </w:rPr>
      </w:pPr>
      <w:r w:rsidRPr="00803D6F">
        <w:rPr>
          <w:sz w:val="16"/>
          <w:szCs w:val="16"/>
        </w:rPr>
        <w:t>Муниципальное образование «Бирофельдское сельское поселение»</w:t>
      </w:r>
    </w:p>
    <w:p w:rsidR="00803D6F" w:rsidRPr="00803D6F" w:rsidRDefault="00803D6F" w:rsidP="00803D6F">
      <w:pPr>
        <w:pStyle w:val="a8"/>
        <w:ind w:firstLine="851"/>
        <w:rPr>
          <w:sz w:val="16"/>
          <w:szCs w:val="16"/>
        </w:rPr>
      </w:pPr>
      <w:r w:rsidRPr="00803D6F">
        <w:rPr>
          <w:sz w:val="16"/>
          <w:szCs w:val="16"/>
        </w:rPr>
        <w:t>Биробиджанского  муниципального района</w:t>
      </w:r>
    </w:p>
    <w:p w:rsidR="00803D6F" w:rsidRPr="00803D6F" w:rsidRDefault="00803D6F" w:rsidP="00803D6F">
      <w:pPr>
        <w:ind w:firstLine="851"/>
        <w:jc w:val="center"/>
        <w:rPr>
          <w:rFonts w:ascii="Times New Roman" w:hAnsi="Times New Roman"/>
          <w:sz w:val="16"/>
          <w:szCs w:val="16"/>
          <w:lang w:val="ru-RU"/>
        </w:rPr>
      </w:pPr>
      <w:r w:rsidRPr="00803D6F">
        <w:rPr>
          <w:rFonts w:ascii="Times New Roman" w:hAnsi="Times New Roman"/>
          <w:sz w:val="16"/>
          <w:szCs w:val="16"/>
          <w:lang w:val="ru-RU"/>
        </w:rPr>
        <w:t>Еврейской автономной области</w:t>
      </w:r>
    </w:p>
    <w:p w:rsidR="00803D6F" w:rsidRPr="00803D6F" w:rsidRDefault="00803D6F" w:rsidP="00803D6F">
      <w:pPr>
        <w:ind w:firstLine="851"/>
        <w:jc w:val="center"/>
        <w:rPr>
          <w:rFonts w:ascii="Times New Roman" w:hAnsi="Times New Roman"/>
          <w:sz w:val="16"/>
          <w:szCs w:val="16"/>
          <w:lang w:val="ru-RU"/>
        </w:rPr>
      </w:pPr>
    </w:p>
    <w:p w:rsidR="00803D6F" w:rsidRPr="00803D6F" w:rsidRDefault="00803D6F" w:rsidP="00803D6F">
      <w:pPr>
        <w:ind w:firstLine="851"/>
        <w:jc w:val="center"/>
        <w:rPr>
          <w:rFonts w:ascii="Times New Roman" w:hAnsi="Times New Roman"/>
          <w:sz w:val="16"/>
          <w:szCs w:val="16"/>
          <w:lang w:val="ru-RU"/>
        </w:rPr>
      </w:pPr>
      <w:r w:rsidRPr="00803D6F">
        <w:rPr>
          <w:rFonts w:ascii="Times New Roman" w:hAnsi="Times New Roman"/>
          <w:sz w:val="16"/>
          <w:szCs w:val="16"/>
          <w:lang w:val="ru-RU"/>
        </w:rPr>
        <w:t>АДМИНИСТРАЦИЯ  СЕЛЬСКОГО ПОСЕЛЕНИЯ</w:t>
      </w:r>
    </w:p>
    <w:p w:rsidR="00803D6F" w:rsidRPr="00803D6F" w:rsidRDefault="00803D6F" w:rsidP="00803D6F">
      <w:pPr>
        <w:ind w:firstLine="851"/>
        <w:jc w:val="center"/>
        <w:rPr>
          <w:rFonts w:ascii="Times New Roman" w:hAnsi="Times New Roman"/>
          <w:sz w:val="16"/>
          <w:szCs w:val="16"/>
          <w:lang w:val="ru-RU"/>
        </w:rPr>
      </w:pPr>
    </w:p>
    <w:p w:rsidR="00803D6F" w:rsidRPr="00803D6F" w:rsidRDefault="00803D6F" w:rsidP="00803D6F">
      <w:pPr>
        <w:ind w:firstLine="851"/>
        <w:jc w:val="center"/>
        <w:rPr>
          <w:rFonts w:ascii="Times New Roman" w:hAnsi="Times New Roman"/>
          <w:sz w:val="16"/>
          <w:szCs w:val="16"/>
          <w:lang w:val="ru-RU"/>
        </w:rPr>
      </w:pPr>
      <w:r w:rsidRPr="00803D6F">
        <w:rPr>
          <w:rFonts w:ascii="Times New Roman" w:hAnsi="Times New Roman"/>
          <w:sz w:val="16"/>
          <w:szCs w:val="16"/>
          <w:lang w:val="ru-RU"/>
        </w:rPr>
        <w:t>ПОСТАНОВЛЕНИЕ</w:t>
      </w:r>
    </w:p>
    <w:p w:rsidR="00803D6F" w:rsidRPr="00803D6F" w:rsidRDefault="00803D6F" w:rsidP="00803D6F">
      <w:pPr>
        <w:tabs>
          <w:tab w:val="left" w:pos="8760"/>
        </w:tabs>
        <w:rPr>
          <w:rFonts w:ascii="Times New Roman" w:hAnsi="Times New Roman"/>
          <w:sz w:val="16"/>
          <w:szCs w:val="16"/>
          <w:lang w:val="ru-RU"/>
        </w:rPr>
      </w:pPr>
      <w:r w:rsidRPr="00803D6F">
        <w:rPr>
          <w:rFonts w:ascii="Times New Roman" w:hAnsi="Times New Roman"/>
          <w:sz w:val="16"/>
          <w:szCs w:val="16"/>
          <w:lang w:val="ru-RU"/>
        </w:rPr>
        <w:t xml:space="preserve">22.01.2026                                                                                                                                                                            </w:t>
      </w:r>
      <w:r w:rsidR="00292439">
        <w:rPr>
          <w:rFonts w:ascii="Times New Roman" w:hAnsi="Times New Roman"/>
          <w:sz w:val="16"/>
          <w:szCs w:val="16"/>
          <w:lang w:val="ru-RU"/>
        </w:rPr>
        <w:t xml:space="preserve">                                                                                                                                                 </w:t>
      </w:r>
      <w:r w:rsidRPr="00803D6F">
        <w:rPr>
          <w:rFonts w:ascii="Times New Roman" w:hAnsi="Times New Roman"/>
          <w:sz w:val="16"/>
          <w:szCs w:val="16"/>
          <w:lang w:val="ru-RU"/>
        </w:rPr>
        <w:t xml:space="preserve">      №  6</w:t>
      </w:r>
    </w:p>
    <w:p w:rsidR="00803D6F" w:rsidRPr="00803D6F" w:rsidRDefault="00803D6F" w:rsidP="00803D6F">
      <w:pPr>
        <w:ind w:firstLine="851"/>
        <w:jc w:val="center"/>
        <w:rPr>
          <w:rFonts w:ascii="Times New Roman" w:hAnsi="Times New Roman"/>
          <w:sz w:val="16"/>
          <w:szCs w:val="16"/>
          <w:lang w:val="ru-RU"/>
        </w:rPr>
      </w:pPr>
      <w:r w:rsidRPr="00803D6F">
        <w:rPr>
          <w:rFonts w:ascii="Times New Roman" w:hAnsi="Times New Roman"/>
          <w:sz w:val="16"/>
          <w:szCs w:val="16"/>
          <w:lang w:val="ru-RU"/>
        </w:rPr>
        <w:t>с.</w:t>
      </w:r>
      <w:r w:rsidR="00292439">
        <w:rPr>
          <w:rFonts w:ascii="Times New Roman" w:hAnsi="Times New Roman"/>
          <w:sz w:val="16"/>
          <w:szCs w:val="16"/>
          <w:lang w:val="ru-RU"/>
        </w:rPr>
        <w:t xml:space="preserve"> </w:t>
      </w:r>
      <w:r w:rsidRPr="00803D6F">
        <w:rPr>
          <w:rFonts w:ascii="Times New Roman" w:hAnsi="Times New Roman"/>
          <w:sz w:val="16"/>
          <w:szCs w:val="16"/>
          <w:lang w:val="ru-RU"/>
        </w:rPr>
        <w:t xml:space="preserve"> Бирофельд</w:t>
      </w:r>
    </w:p>
    <w:p w:rsidR="00803D6F" w:rsidRPr="00803D6F" w:rsidRDefault="00803D6F" w:rsidP="00803D6F">
      <w:pPr>
        <w:pStyle w:val="1"/>
        <w:ind w:firstLine="851"/>
        <w:jc w:val="both"/>
        <w:rPr>
          <w:rFonts w:ascii="Times New Roman" w:hAnsi="Times New Roman" w:cs="Times New Roman"/>
          <w:sz w:val="16"/>
          <w:szCs w:val="16"/>
        </w:rPr>
      </w:pPr>
    </w:p>
    <w:p w:rsidR="00803D6F" w:rsidRPr="00803D6F" w:rsidRDefault="00803D6F" w:rsidP="00803D6F">
      <w:pPr>
        <w:pStyle w:val="aa"/>
        <w:ind w:firstLine="720"/>
        <w:rPr>
          <w:sz w:val="16"/>
          <w:szCs w:val="16"/>
        </w:rPr>
      </w:pPr>
    </w:p>
    <w:p w:rsidR="00803D6F" w:rsidRPr="00803D6F" w:rsidRDefault="00803D6F" w:rsidP="00803D6F">
      <w:pPr>
        <w:pStyle w:val="aa"/>
        <w:ind w:firstLine="720"/>
        <w:rPr>
          <w:sz w:val="16"/>
          <w:szCs w:val="16"/>
        </w:rPr>
      </w:pPr>
      <w:r w:rsidRPr="00803D6F">
        <w:rPr>
          <w:sz w:val="16"/>
          <w:szCs w:val="16"/>
        </w:rPr>
        <w:t>Об остатках средств на счете по учету средств бюджета Бирофельдского сельского поселения Биробиджанского муниципального района Еврейской автономной области на 01 января 2026 года</w:t>
      </w:r>
    </w:p>
    <w:p w:rsidR="00803D6F" w:rsidRPr="00803D6F" w:rsidRDefault="00803D6F" w:rsidP="00803D6F">
      <w:pPr>
        <w:pStyle w:val="aa"/>
        <w:ind w:firstLine="720"/>
        <w:rPr>
          <w:sz w:val="16"/>
          <w:szCs w:val="16"/>
        </w:rPr>
      </w:pPr>
    </w:p>
    <w:p w:rsidR="00803D6F" w:rsidRPr="00803D6F" w:rsidRDefault="00803D6F" w:rsidP="00803D6F">
      <w:pPr>
        <w:pStyle w:val="aa"/>
        <w:rPr>
          <w:sz w:val="16"/>
          <w:szCs w:val="16"/>
        </w:rPr>
      </w:pPr>
      <w:r w:rsidRPr="00803D6F">
        <w:rPr>
          <w:sz w:val="16"/>
          <w:szCs w:val="16"/>
        </w:rPr>
        <w:t xml:space="preserve">          В    соответствии    со         ст. 217 и ст. 219  Бюджетного кодекса Российской Федерации администрация сельского поселения</w:t>
      </w:r>
    </w:p>
    <w:p w:rsidR="00803D6F" w:rsidRPr="00803D6F" w:rsidRDefault="00803D6F" w:rsidP="00803D6F">
      <w:pPr>
        <w:pStyle w:val="aa"/>
        <w:rPr>
          <w:sz w:val="16"/>
          <w:szCs w:val="16"/>
        </w:rPr>
      </w:pPr>
      <w:r w:rsidRPr="00803D6F">
        <w:rPr>
          <w:sz w:val="16"/>
          <w:szCs w:val="16"/>
        </w:rPr>
        <w:t>ПОСТАНОВЛЯЕТ:</w:t>
      </w:r>
    </w:p>
    <w:p w:rsidR="00803D6F" w:rsidRPr="00803D6F" w:rsidRDefault="00803D6F" w:rsidP="00803D6F">
      <w:pPr>
        <w:widowControl w:val="0"/>
        <w:autoSpaceDE w:val="0"/>
        <w:autoSpaceDN w:val="0"/>
        <w:adjustRightInd w:val="0"/>
        <w:spacing w:line="360" w:lineRule="auto"/>
        <w:jc w:val="both"/>
        <w:rPr>
          <w:rFonts w:ascii="Times New Roman" w:hAnsi="Times New Roman"/>
          <w:sz w:val="16"/>
          <w:szCs w:val="16"/>
          <w:lang w:val="ru-RU"/>
        </w:rPr>
      </w:pPr>
      <w:r w:rsidRPr="00803D6F">
        <w:rPr>
          <w:rFonts w:ascii="Times New Roman" w:hAnsi="Times New Roman"/>
          <w:sz w:val="16"/>
          <w:szCs w:val="16"/>
          <w:lang w:val="ru-RU"/>
        </w:rPr>
        <w:t xml:space="preserve">         1. Произвести распределение остатков средств бюджета Бирофельдского сельского поселения Биробиджанского муниципального района Еврейской автономной области в сумме 672 732 рубля 90 копеек на финансирование расходов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установленных пунктом 5 Решения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  согласно перечня № 1.</w:t>
      </w:r>
    </w:p>
    <w:p w:rsidR="00803D6F" w:rsidRPr="00803D6F" w:rsidRDefault="00803D6F" w:rsidP="00803D6F">
      <w:pPr>
        <w:pStyle w:val="aa"/>
        <w:ind w:firstLine="720"/>
        <w:rPr>
          <w:sz w:val="16"/>
          <w:szCs w:val="16"/>
        </w:rPr>
      </w:pPr>
      <w:r w:rsidRPr="00803D6F">
        <w:rPr>
          <w:sz w:val="16"/>
          <w:szCs w:val="16"/>
        </w:rPr>
        <w:t>2. Утвердить прилагаемый перечень расходов по разделам бюджета Бирофельдского сельского поселения Биробиджанского муниципального района Еврейской автономной области за счет остатков средств бюджета сельского поселения на 01 января 2026 года.</w:t>
      </w:r>
    </w:p>
    <w:p w:rsidR="00803D6F" w:rsidRPr="00803D6F" w:rsidRDefault="00803D6F" w:rsidP="00803D6F">
      <w:pPr>
        <w:pStyle w:val="aa"/>
        <w:rPr>
          <w:sz w:val="16"/>
          <w:szCs w:val="16"/>
        </w:rPr>
      </w:pPr>
      <w:r w:rsidRPr="00803D6F">
        <w:rPr>
          <w:sz w:val="16"/>
          <w:szCs w:val="16"/>
        </w:rPr>
        <w:t xml:space="preserve">          3.  Контроль за исполнением настоящего постановления возложить на ведущего специалиста 2 разряда, главного бухгалтера администрации Козулину С.В.</w:t>
      </w:r>
    </w:p>
    <w:p w:rsidR="00803D6F" w:rsidRPr="00803D6F" w:rsidRDefault="00803D6F" w:rsidP="00803D6F">
      <w:pPr>
        <w:pStyle w:val="aa"/>
        <w:rPr>
          <w:sz w:val="16"/>
          <w:szCs w:val="16"/>
        </w:rPr>
      </w:pPr>
      <w:r w:rsidRPr="00803D6F">
        <w:rPr>
          <w:sz w:val="16"/>
          <w:szCs w:val="16"/>
        </w:rPr>
        <w:t xml:space="preserve">        4.      Опубликовать настоящее постановление в Информационном бюллетене Бирофельдского сельского поселения Биробиджанского муниципального района.</w:t>
      </w:r>
    </w:p>
    <w:p w:rsidR="00803D6F" w:rsidRPr="00803D6F" w:rsidRDefault="00803D6F" w:rsidP="00803D6F">
      <w:pPr>
        <w:pStyle w:val="aa"/>
        <w:rPr>
          <w:sz w:val="16"/>
          <w:szCs w:val="16"/>
        </w:rPr>
      </w:pPr>
      <w:r w:rsidRPr="00803D6F">
        <w:rPr>
          <w:sz w:val="16"/>
          <w:szCs w:val="16"/>
        </w:rPr>
        <w:t xml:space="preserve">         5. Разместить настоящее постановление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67" w:history="1">
        <w:r w:rsidRPr="00803D6F">
          <w:rPr>
            <w:rStyle w:val="a4"/>
            <w:sz w:val="16"/>
            <w:szCs w:val="16"/>
          </w:rPr>
          <w:t>http://birofeld.ru/</w:t>
        </w:r>
      </w:hyperlink>
      <w:r w:rsidRPr="00803D6F">
        <w:rPr>
          <w:sz w:val="16"/>
          <w:szCs w:val="16"/>
        </w:rPr>
        <w:t>.</w:t>
      </w:r>
    </w:p>
    <w:p w:rsidR="00803D6F" w:rsidRPr="00803D6F" w:rsidRDefault="00803D6F" w:rsidP="00292439">
      <w:pPr>
        <w:pStyle w:val="aa"/>
        <w:rPr>
          <w:sz w:val="16"/>
          <w:szCs w:val="16"/>
        </w:rPr>
      </w:pPr>
      <w:r w:rsidRPr="00803D6F">
        <w:rPr>
          <w:sz w:val="16"/>
          <w:szCs w:val="16"/>
        </w:rPr>
        <w:t xml:space="preserve">        6.   Настоящее постановление вступает в силу со дня его официального опубликования.</w:t>
      </w:r>
    </w:p>
    <w:p w:rsidR="00803D6F" w:rsidRPr="00292439" w:rsidRDefault="00803D6F" w:rsidP="00803D6F">
      <w:pPr>
        <w:rPr>
          <w:rFonts w:ascii="Times New Roman" w:hAnsi="Times New Roman"/>
          <w:sz w:val="16"/>
          <w:szCs w:val="16"/>
          <w:lang w:val="ru-RU"/>
        </w:rPr>
      </w:pPr>
      <w:r w:rsidRPr="00803D6F">
        <w:rPr>
          <w:rFonts w:ascii="Times New Roman" w:hAnsi="Times New Roman"/>
          <w:sz w:val="16"/>
          <w:szCs w:val="16"/>
        </w:rPr>
        <w:t>Глава администрации                                                                                  Л.С.Телеги</w:t>
      </w:r>
      <w:r w:rsidR="00292439">
        <w:rPr>
          <w:rFonts w:ascii="Times New Roman" w:hAnsi="Times New Roman"/>
          <w:sz w:val="16"/>
          <w:szCs w:val="16"/>
          <w:lang w:val="ru-RU"/>
        </w:rPr>
        <w:t>на</w:t>
      </w:r>
    </w:p>
    <w:p w:rsidR="00803D6F" w:rsidRPr="00803D6F" w:rsidRDefault="00803D6F" w:rsidP="00803D6F">
      <w:pPr>
        <w:rPr>
          <w:rFonts w:ascii="Times New Roman" w:hAnsi="Times New Roman"/>
          <w:sz w:val="16"/>
          <w:szCs w:val="16"/>
        </w:rPr>
      </w:pPr>
    </w:p>
    <w:p w:rsidR="00803D6F" w:rsidRPr="00803D6F" w:rsidRDefault="00803D6F" w:rsidP="00803D6F">
      <w:pPr>
        <w:rPr>
          <w:rFonts w:ascii="Times New Roman" w:hAnsi="Times New Roman"/>
          <w:sz w:val="16"/>
          <w:szCs w:val="16"/>
        </w:rPr>
      </w:pPr>
    </w:p>
    <w:tbl>
      <w:tblPr>
        <w:tblW w:w="15500" w:type="dxa"/>
        <w:tblInd w:w="91" w:type="dxa"/>
        <w:tblLook w:val="04A0"/>
      </w:tblPr>
      <w:tblGrid>
        <w:gridCol w:w="15500"/>
      </w:tblGrid>
      <w:tr w:rsidR="00803D6F" w:rsidRPr="00803D6F" w:rsidTr="00674DD5">
        <w:trPr>
          <w:trHeight w:val="315"/>
        </w:trPr>
        <w:tc>
          <w:tcPr>
            <w:tcW w:w="15500" w:type="dxa"/>
            <w:tcBorders>
              <w:top w:val="nil"/>
              <w:left w:val="nil"/>
              <w:bottom w:val="nil"/>
              <w:right w:val="nil"/>
            </w:tcBorders>
            <w:shd w:val="clear" w:color="auto" w:fill="auto"/>
            <w:noWrap/>
            <w:vAlign w:val="bottom"/>
            <w:hideMark/>
          </w:tcPr>
          <w:p w:rsidR="00803D6F" w:rsidRPr="00803D6F" w:rsidRDefault="00803D6F" w:rsidP="00292439">
            <w:pPr>
              <w:jc w:val="right"/>
              <w:rPr>
                <w:rFonts w:ascii="Times New Roman" w:hAnsi="Times New Roman"/>
                <w:sz w:val="16"/>
                <w:szCs w:val="16"/>
              </w:rPr>
            </w:pPr>
            <w:r w:rsidRPr="00803D6F">
              <w:rPr>
                <w:rFonts w:ascii="Times New Roman" w:hAnsi="Times New Roman"/>
                <w:sz w:val="16"/>
                <w:szCs w:val="16"/>
              </w:rPr>
              <w:t>УТВЕРЖДЕН</w:t>
            </w:r>
          </w:p>
        </w:tc>
      </w:tr>
      <w:tr w:rsidR="00803D6F" w:rsidRPr="00803D6F" w:rsidTr="00674DD5">
        <w:trPr>
          <w:trHeight w:val="315"/>
        </w:trPr>
        <w:tc>
          <w:tcPr>
            <w:tcW w:w="15500" w:type="dxa"/>
            <w:tcBorders>
              <w:top w:val="nil"/>
              <w:left w:val="nil"/>
              <w:bottom w:val="nil"/>
              <w:right w:val="nil"/>
            </w:tcBorders>
            <w:shd w:val="clear" w:color="auto" w:fill="auto"/>
            <w:noWrap/>
            <w:vAlign w:val="bottom"/>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постановлением администрации</w:t>
            </w:r>
          </w:p>
        </w:tc>
      </w:tr>
      <w:tr w:rsidR="00803D6F" w:rsidRPr="00803D6F" w:rsidTr="00674DD5">
        <w:trPr>
          <w:trHeight w:val="315"/>
        </w:trPr>
        <w:tc>
          <w:tcPr>
            <w:tcW w:w="15500" w:type="dxa"/>
            <w:tcBorders>
              <w:top w:val="nil"/>
              <w:left w:val="nil"/>
              <w:bottom w:val="nil"/>
              <w:right w:val="nil"/>
            </w:tcBorders>
            <w:shd w:val="clear" w:color="auto" w:fill="auto"/>
            <w:noWrap/>
            <w:vAlign w:val="bottom"/>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сельского поселения</w:t>
            </w:r>
          </w:p>
        </w:tc>
      </w:tr>
      <w:tr w:rsidR="00803D6F" w:rsidRPr="00803D6F" w:rsidTr="00674DD5">
        <w:trPr>
          <w:trHeight w:val="300"/>
        </w:trPr>
        <w:tc>
          <w:tcPr>
            <w:tcW w:w="15500" w:type="dxa"/>
            <w:tcBorders>
              <w:top w:val="nil"/>
              <w:left w:val="nil"/>
              <w:bottom w:val="nil"/>
              <w:right w:val="nil"/>
            </w:tcBorders>
            <w:shd w:val="clear" w:color="000000" w:fill="FFFFFF"/>
            <w:noWrap/>
            <w:vAlign w:val="bottom"/>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 xml:space="preserve">от  22.01.2026  №  6 </w:t>
            </w:r>
          </w:p>
        </w:tc>
      </w:tr>
      <w:tr w:rsidR="00803D6F" w:rsidRPr="00803D6F" w:rsidTr="00674DD5">
        <w:trPr>
          <w:trHeight w:val="300"/>
        </w:trPr>
        <w:tc>
          <w:tcPr>
            <w:tcW w:w="15500" w:type="dxa"/>
            <w:tcBorders>
              <w:top w:val="nil"/>
              <w:left w:val="nil"/>
              <w:bottom w:val="nil"/>
              <w:right w:val="nil"/>
            </w:tcBorders>
            <w:shd w:val="clear" w:color="000000" w:fill="FFFFFF"/>
            <w:noWrap/>
            <w:vAlign w:val="bottom"/>
            <w:hideMark/>
          </w:tcPr>
          <w:p w:rsidR="00803D6F" w:rsidRPr="00803D6F" w:rsidRDefault="00803D6F" w:rsidP="00674DD5">
            <w:pPr>
              <w:jc w:val="right"/>
              <w:rPr>
                <w:rFonts w:ascii="Times New Roman" w:hAnsi="Times New Roman"/>
                <w:sz w:val="16"/>
                <w:szCs w:val="16"/>
              </w:rPr>
            </w:pPr>
          </w:p>
        </w:tc>
      </w:tr>
    </w:tbl>
    <w:p w:rsidR="00803D6F" w:rsidRPr="00803D6F" w:rsidRDefault="00803D6F" w:rsidP="00803D6F">
      <w:pPr>
        <w:jc w:val="center"/>
        <w:rPr>
          <w:rFonts w:ascii="Times New Roman" w:hAnsi="Times New Roman"/>
          <w:sz w:val="16"/>
          <w:szCs w:val="16"/>
          <w:lang w:val="ru-RU"/>
        </w:rPr>
      </w:pPr>
      <w:r w:rsidRPr="00803D6F">
        <w:rPr>
          <w:rFonts w:ascii="Times New Roman" w:hAnsi="Times New Roman"/>
          <w:sz w:val="16"/>
          <w:szCs w:val="16"/>
          <w:lang w:val="ru-RU"/>
        </w:rPr>
        <w:t>Перечень расходов бюджетных ассигнований по разделам, подразделам, целевым статьям (муниципальным программам и непрограммным направлениям деятельности) и видам расходов бюджета Бирофельдского сельского поселения Биробиджанского муниципального района Еврейской автономной области за счет остатков средств бюджета сельского поселения на 01 января 2026 год</w:t>
      </w:r>
    </w:p>
    <w:p w:rsidR="00803D6F" w:rsidRPr="00803D6F" w:rsidRDefault="00803D6F" w:rsidP="00803D6F">
      <w:pPr>
        <w:jc w:val="right"/>
        <w:rPr>
          <w:rFonts w:ascii="Times New Roman" w:hAnsi="Times New Roman"/>
          <w:sz w:val="16"/>
          <w:szCs w:val="16"/>
        </w:rPr>
      </w:pPr>
      <w:r w:rsidRPr="00803D6F">
        <w:rPr>
          <w:rFonts w:ascii="Times New Roman" w:hAnsi="Times New Roman"/>
          <w:sz w:val="16"/>
          <w:szCs w:val="16"/>
        </w:rPr>
        <w:t>Руб.</w:t>
      </w:r>
    </w:p>
    <w:tbl>
      <w:tblPr>
        <w:tblW w:w="15468" w:type="dxa"/>
        <w:tblInd w:w="91" w:type="dxa"/>
        <w:tblLook w:val="04A0"/>
      </w:tblPr>
      <w:tblGrid>
        <w:gridCol w:w="8381"/>
        <w:gridCol w:w="1134"/>
        <w:gridCol w:w="992"/>
        <w:gridCol w:w="1701"/>
        <w:gridCol w:w="1559"/>
        <w:gridCol w:w="1701"/>
      </w:tblGrid>
      <w:tr w:rsidR="00803D6F" w:rsidRPr="00803D6F" w:rsidTr="00674DD5">
        <w:trPr>
          <w:trHeight w:val="276"/>
        </w:trPr>
        <w:tc>
          <w:tcPr>
            <w:tcW w:w="83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Наименование расходов</w:t>
            </w:r>
          </w:p>
        </w:tc>
        <w:tc>
          <w:tcPr>
            <w:tcW w:w="5386" w:type="dxa"/>
            <w:gridSpan w:val="4"/>
            <w:vMerge w:val="restart"/>
            <w:tcBorders>
              <w:top w:val="single" w:sz="4" w:space="0" w:color="auto"/>
              <w:left w:val="single" w:sz="4" w:space="0" w:color="auto"/>
              <w:bottom w:val="single" w:sz="4" w:space="0" w:color="000000"/>
              <w:right w:val="nil"/>
            </w:tcBorders>
            <w:shd w:val="clear" w:color="auto" w:fill="auto"/>
            <w:noWrap/>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Коды бюджетной классификации</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сумма</w:t>
            </w:r>
          </w:p>
        </w:tc>
      </w:tr>
      <w:tr w:rsidR="00803D6F" w:rsidRPr="00803D6F" w:rsidTr="00674DD5">
        <w:trPr>
          <w:trHeight w:val="285"/>
        </w:trPr>
        <w:tc>
          <w:tcPr>
            <w:tcW w:w="8381" w:type="dxa"/>
            <w:vMerge/>
            <w:tcBorders>
              <w:top w:val="single" w:sz="4" w:space="0" w:color="auto"/>
              <w:left w:val="single" w:sz="4" w:space="0" w:color="auto"/>
              <w:bottom w:val="single" w:sz="4" w:space="0" w:color="000000"/>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5386" w:type="dxa"/>
            <w:gridSpan w:val="4"/>
            <w:vMerge/>
            <w:tcBorders>
              <w:top w:val="single" w:sz="4" w:space="0" w:color="auto"/>
              <w:left w:val="single" w:sz="4" w:space="0" w:color="auto"/>
              <w:bottom w:val="single" w:sz="4" w:space="0" w:color="000000"/>
              <w:right w:val="nil"/>
            </w:tcBorders>
            <w:vAlign w:val="center"/>
            <w:hideMark/>
          </w:tcPr>
          <w:p w:rsidR="00803D6F" w:rsidRPr="00803D6F" w:rsidRDefault="00803D6F" w:rsidP="00674DD5">
            <w:pPr>
              <w:rPr>
                <w:rFonts w:ascii="Times New Roman" w:hAnsi="Times New Roman"/>
                <w:b/>
                <w:bCs/>
                <w:sz w:val="16"/>
                <w:szCs w:val="16"/>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803D6F" w:rsidRPr="00803D6F" w:rsidRDefault="00803D6F" w:rsidP="00674DD5">
            <w:pPr>
              <w:rPr>
                <w:rFonts w:ascii="Times New Roman" w:hAnsi="Times New Roman"/>
                <w:b/>
                <w:bCs/>
                <w:sz w:val="16"/>
                <w:szCs w:val="16"/>
              </w:rPr>
            </w:pPr>
          </w:p>
        </w:tc>
      </w:tr>
      <w:tr w:rsidR="00803D6F" w:rsidRPr="00803D6F" w:rsidTr="00674DD5">
        <w:trPr>
          <w:trHeight w:val="690"/>
        </w:trPr>
        <w:tc>
          <w:tcPr>
            <w:tcW w:w="8381" w:type="dxa"/>
            <w:vMerge/>
            <w:tcBorders>
              <w:top w:val="single" w:sz="4" w:space="0" w:color="auto"/>
              <w:left w:val="single" w:sz="4" w:space="0" w:color="auto"/>
              <w:bottom w:val="single" w:sz="4" w:space="0" w:color="000000"/>
              <w:right w:val="single" w:sz="4" w:space="0" w:color="auto"/>
            </w:tcBorders>
            <w:vAlign w:val="center"/>
            <w:hideMark/>
          </w:tcPr>
          <w:p w:rsidR="00803D6F" w:rsidRPr="00803D6F" w:rsidRDefault="00803D6F" w:rsidP="00674DD5">
            <w:pPr>
              <w:rPr>
                <w:rFonts w:ascii="Times New Roman" w:hAnsi="Times New Roman"/>
                <w:b/>
                <w:bCs/>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вед. струк. расх.</w:t>
            </w:r>
          </w:p>
        </w:tc>
        <w:tc>
          <w:tcPr>
            <w:tcW w:w="992"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раздел, подраздел</w:t>
            </w:r>
          </w:p>
        </w:tc>
        <w:tc>
          <w:tcPr>
            <w:tcW w:w="1701"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целевая статья</w:t>
            </w:r>
          </w:p>
        </w:tc>
        <w:tc>
          <w:tcPr>
            <w:tcW w:w="1559" w:type="dxa"/>
            <w:tcBorders>
              <w:top w:val="nil"/>
              <w:left w:val="nil"/>
              <w:bottom w:val="single" w:sz="4" w:space="0" w:color="auto"/>
              <w:right w:val="single" w:sz="4" w:space="0" w:color="auto"/>
            </w:tcBorders>
            <w:shd w:val="clear" w:color="auto" w:fill="auto"/>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вид расхода</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803D6F" w:rsidRPr="00803D6F" w:rsidRDefault="00803D6F" w:rsidP="00674DD5">
            <w:pPr>
              <w:rPr>
                <w:rFonts w:ascii="Times New Roman" w:hAnsi="Times New Roman"/>
                <w:b/>
                <w:bCs/>
                <w:sz w:val="16"/>
                <w:szCs w:val="16"/>
              </w:rPr>
            </w:pPr>
          </w:p>
        </w:tc>
      </w:tr>
      <w:tr w:rsidR="00803D6F" w:rsidRPr="00803D6F" w:rsidTr="00674DD5">
        <w:trPr>
          <w:trHeight w:val="285"/>
        </w:trPr>
        <w:tc>
          <w:tcPr>
            <w:tcW w:w="8381" w:type="dxa"/>
            <w:tcBorders>
              <w:top w:val="nil"/>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1</w:t>
            </w:r>
          </w:p>
        </w:tc>
        <w:tc>
          <w:tcPr>
            <w:tcW w:w="1134"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2</w:t>
            </w:r>
          </w:p>
        </w:tc>
        <w:tc>
          <w:tcPr>
            <w:tcW w:w="992"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3</w:t>
            </w:r>
          </w:p>
        </w:tc>
        <w:tc>
          <w:tcPr>
            <w:tcW w:w="1701"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4</w:t>
            </w:r>
          </w:p>
        </w:tc>
        <w:tc>
          <w:tcPr>
            <w:tcW w:w="1559" w:type="dxa"/>
            <w:tcBorders>
              <w:top w:val="nil"/>
              <w:left w:val="nil"/>
              <w:bottom w:val="single" w:sz="4" w:space="0" w:color="auto"/>
              <w:right w:val="single" w:sz="4" w:space="0" w:color="auto"/>
            </w:tcBorders>
            <w:shd w:val="clear" w:color="auto" w:fill="auto"/>
            <w:noWrap/>
            <w:vAlign w:val="bottom"/>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5</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w:t>
            </w:r>
          </w:p>
        </w:tc>
      </w:tr>
      <w:tr w:rsidR="00803D6F" w:rsidRPr="00803D6F" w:rsidTr="00674DD5">
        <w:trPr>
          <w:trHeight w:val="20"/>
        </w:trPr>
        <w:tc>
          <w:tcPr>
            <w:tcW w:w="8381" w:type="dxa"/>
            <w:tcBorders>
              <w:top w:val="nil"/>
              <w:left w:val="single" w:sz="4" w:space="0" w:color="auto"/>
              <w:bottom w:val="single" w:sz="4" w:space="0" w:color="auto"/>
              <w:right w:val="nil"/>
            </w:tcBorders>
            <w:shd w:val="clear" w:color="000000" w:fill="CCFFFF"/>
            <w:hideMark/>
          </w:tcPr>
          <w:p w:rsidR="00803D6F" w:rsidRPr="00803D6F" w:rsidRDefault="00803D6F" w:rsidP="00674DD5">
            <w:pPr>
              <w:rPr>
                <w:rFonts w:ascii="Times New Roman" w:hAnsi="Times New Roman"/>
                <w:b/>
                <w:bCs/>
                <w:i/>
                <w:iCs/>
                <w:sz w:val="16"/>
                <w:szCs w:val="16"/>
                <w:lang w:val="ru-RU"/>
              </w:rPr>
            </w:pPr>
            <w:r w:rsidRPr="00803D6F">
              <w:rPr>
                <w:rFonts w:ascii="Times New Roman" w:hAnsi="Times New Roman"/>
                <w:b/>
                <w:bCs/>
                <w:i/>
                <w:i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1134" w:type="dxa"/>
            <w:tcBorders>
              <w:top w:val="nil"/>
              <w:left w:val="single" w:sz="4" w:space="0" w:color="auto"/>
              <w:bottom w:val="single" w:sz="4" w:space="0" w:color="auto"/>
              <w:right w:val="single" w:sz="4" w:space="0" w:color="auto"/>
            </w:tcBorders>
            <w:shd w:val="clear" w:color="000000" w:fill="CCFFFF"/>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615</w:t>
            </w:r>
          </w:p>
        </w:tc>
        <w:tc>
          <w:tcPr>
            <w:tcW w:w="992" w:type="dxa"/>
            <w:tcBorders>
              <w:top w:val="nil"/>
              <w:left w:val="nil"/>
              <w:bottom w:val="single" w:sz="4" w:space="0" w:color="auto"/>
              <w:right w:val="single" w:sz="4" w:space="0" w:color="auto"/>
            </w:tcBorders>
            <w:shd w:val="clear" w:color="000000" w:fill="CCFFFF"/>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00.00</w:t>
            </w:r>
          </w:p>
        </w:tc>
        <w:tc>
          <w:tcPr>
            <w:tcW w:w="1701" w:type="dxa"/>
            <w:tcBorders>
              <w:top w:val="nil"/>
              <w:left w:val="nil"/>
              <w:bottom w:val="single" w:sz="4" w:space="0" w:color="auto"/>
              <w:right w:val="single" w:sz="4" w:space="0" w:color="auto"/>
            </w:tcBorders>
            <w:shd w:val="clear" w:color="000000" w:fill="CCFFFF"/>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000.00.00</w:t>
            </w:r>
          </w:p>
        </w:tc>
        <w:tc>
          <w:tcPr>
            <w:tcW w:w="1559" w:type="dxa"/>
            <w:tcBorders>
              <w:top w:val="nil"/>
              <w:left w:val="nil"/>
              <w:bottom w:val="single" w:sz="4" w:space="0" w:color="auto"/>
              <w:right w:val="single" w:sz="4" w:space="0" w:color="auto"/>
            </w:tcBorders>
            <w:shd w:val="clear" w:color="000000" w:fill="CCFFFF"/>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000</w:t>
            </w:r>
          </w:p>
        </w:tc>
        <w:tc>
          <w:tcPr>
            <w:tcW w:w="1701" w:type="dxa"/>
            <w:tcBorders>
              <w:top w:val="nil"/>
              <w:left w:val="nil"/>
              <w:bottom w:val="single" w:sz="4" w:space="0" w:color="auto"/>
              <w:right w:val="single" w:sz="4" w:space="0" w:color="auto"/>
            </w:tcBorders>
            <w:shd w:val="clear" w:color="000000" w:fill="CCFFFF"/>
            <w:noWrap/>
            <w:vAlign w:val="center"/>
            <w:hideMark/>
          </w:tcPr>
          <w:p w:rsidR="00803D6F" w:rsidRPr="00803D6F" w:rsidRDefault="00803D6F" w:rsidP="00674DD5">
            <w:pPr>
              <w:jc w:val="right"/>
              <w:rPr>
                <w:rFonts w:ascii="Times New Roman" w:hAnsi="Times New Roman"/>
                <w:b/>
                <w:bCs/>
                <w:i/>
                <w:iCs/>
                <w:sz w:val="16"/>
                <w:szCs w:val="16"/>
              </w:rPr>
            </w:pPr>
            <w:r w:rsidRPr="00803D6F">
              <w:rPr>
                <w:rFonts w:ascii="Times New Roman" w:hAnsi="Times New Roman"/>
                <w:b/>
                <w:bCs/>
                <w:i/>
                <w:iCs/>
                <w:sz w:val="16"/>
                <w:szCs w:val="16"/>
              </w:rPr>
              <w:t>672 732,90</w:t>
            </w:r>
          </w:p>
        </w:tc>
      </w:tr>
      <w:tr w:rsidR="00803D6F" w:rsidRPr="00803D6F" w:rsidTr="00674DD5">
        <w:trPr>
          <w:trHeight w:val="20"/>
        </w:trPr>
        <w:tc>
          <w:tcPr>
            <w:tcW w:w="8381" w:type="dxa"/>
            <w:tcBorders>
              <w:top w:val="nil"/>
              <w:left w:val="single" w:sz="4" w:space="0" w:color="auto"/>
              <w:bottom w:val="single" w:sz="4" w:space="0" w:color="auto"/>
              <w:right w:val="nil"/>
            </w:tcBorders>
            <w:shd w:val="clear" w:color="auto" w:fill="auto"/>
            <w:hideMark/>
          </w:tcPr>
          <w:p w:rsidR="00803D6F" w:rsidRPr="00803D6F" w:rsidRDefault="00803D6F" w:rsidP="00674DD5">
            <w:pPr>
              <w:rPr>
                <w:rFonts w:ascii="Times New Roman" w:hAnsi="Times New Roman"/>
                <w:b/>
                <w:bCs/>
                <w:i/>
                <w:iCs/>
                <w:sz w:val="16"/>
                <w:szCs w:val="16"/>
              </w:rPr>
            </w:pPr>
            <w:r w:rsidRPr="00803D6F">
              <w:rPr>
                <w:rFonts w:ascii="Times New Roman" w:hAnsi="Times New Roman"/>
                <w:b/>
                <w:bCs/>
                <w:i/>
                <w:iCs/>
                <w:sz w:val="16"/>
                <w:szCs w:val="16"/>
              </w:rPr>
              <w:t>Общегосударственные вопросы</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01.00</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b/>
                <w:bCs/>
                <w:sz w:val="16"/>
                <w:szCs w:val="16"/>
              </w:rPr>
            </w:pPr>
            <w:r w:rsidRPr="00803D6F">
              <w:rPr>
                <w:rFonts w:ascii="Times New Roman" w:hAnsi="Times New Roman"/>
                <w:b/>
                <w:bCs/>
                <w:sz w:val="16"/>
                <w:szCs w:val="16"/>
              </w:rPr>
              <w:t>00 0 00 00000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b/>
                <w:bCs/>
                <w:i/>
                <w:iCs/>
                <w:sz w:val="16"/>
                <w:szCs w:val="16"/>
              </w:rPr>
            </w:pPr>
            <w:r w:rsidRPr="00803D6F">
              <w:rPr>
                <w:rFonts w:ascii="Times New Roman" w:hAnsi="Times New Roman"/>
                <w:b/>
                <w:bCs/>
                <w:i/>
                <w:iCs/>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right"/>
              <w:rPr>
                <w:rFonts w:ascii="Times New Roman" w:hAnsi="Times New Roman"/>
                <w:b/>
                <w:bCs/>
                <w:i/>
                <w:iCs/>
                <w:sz w:val="16"/>
                <w:szCs w:val="16"/>
              </w:rPr>
            </w:pPr>
            <w:r w:rsidRPr="00803D6F">
              <w:rPr>
                <w:rFonts w:ascii="Times New Roman" w:hAnsi="Times New Roman"/>
                <w:b/>
                <w:bCs/>
                <w:i/>
                <w:iCs/>
                <w:sz w:val="16"/>
                <w:szCs w:val="16"/>
              </w:rPr>
              <w:t>672 732,90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000000" w:fill="FFFFFF"/>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00 0 00 00000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000000" w:fill="FFFFFF"/>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73 0 00 00000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000000" w:fill="FFFFFF"/>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672 732,90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672 732,90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lang w:val="ru-RU"/>
              </w:rPr>
            </w:pPr>
            <w:r w:rsidRPr="00803D6F">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672 732,90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auto" w:fill="auto"/>
            <w:hideMark/>
          </w:tcPr>
          <w:p w:rsidR="00803D6F" w:rsidRPr="00803D6F" w:rsidRDefault="00803D6F" w:rsidP="00674DD5">
            <w:pPr>
              <w:rPr>
                <w:rFonts w:ascii="Times New Roman" w:hAnsi="Times New Roman"/>
                <w:sz w:val="16"/>
                <w:szCs w:val="16"/>
              </w:rPr>
            </w:pPr>
            <w:r w:rsidRPr="00803D6F">
              <w:rPr>
                <w:rFonts w:ascii="Times New Roman" w:hAnsi="Times New Roman"/>
                <w:sz w:val="16"/>
                <w:szCs w:val="16"/>
              </w:rPr>
              <w:t>Закупка энергетических ресурсов</w:t>
            </w:r>
          </w:p>
        </w:tc>
        <w:tc>
          <w:tcPr>
            <w:tcW w:w="1134"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01.04</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73 1 00 00190</w:t>
            </w:r>
          </w:p>
        </w:tc>
        <w:tc>
          <w:tcPr>
            <w:tcW w:w="1559"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center"/>
              <w:rPr>
                <w:rFonts w:ascii="Times New Roman" w:hAnsi="Times New Roman"/>
                <w:sz w:val="16"/>
                <w:szCs w:val="16"/>
              </w:rPr>
            </w:pPr>
            <w:r w:rsidRPr="00803D6F">
              <w:rPr>
                <w:rFonts w:ascii="Times New Roman" w:hAnsi="Times New Roman"/>
                <w:sz w:val="16"/>
                <w:szCs w:val="16"/>
              </w:rPr>
              <w:t>247</w:t>
            </w:r>
          </w:p>
        </w:tc>
        <w:tc>
          <w:tcPr>
            <w:tcW w:w="1701" w:type="dxa"/>
            <w:tcBorders>
              <w:top w:val="nil"/>
              <w:left w:val="nil"/>
              <w:bottom w:val="single" w:sz="4" w:space="0" w:color="auto"/>
              <w:right w:val="single" w:sz="4" w:space="0" w:color="auto"/>
            </w:tcBorders>
            <w:shd w:val="clear" w:color="auto" w:fill="auto"/>
            <w:noWrap/>
            <w:vAlign w:val="center"/>
            <w:hideMark/>
          </w:tcPr>
          <w:p w:rsidR="00803D6F" w:rsidRPr="00803D6F" w:rsidRDefault="00803D6F" w:rsidP="00674DD5">
            <w:pPr>
              <w:jc w:val="right"/>
              <w:rPr>
                <w:rFonts w:ascii="Times New Roman" w:hAnsi="Times New Roman"/>
                <w:sz w:val="16"/>
                <w:szCs w:val="16"/>
              </w:rPr>
            </w:pPr>
            <w:r w:rsidRPr="00803D6F">
              <w:rPr>
                <w:rFonts w:ascii="Times New Roman" w:hAnsi="Times New Roman"/>
                <w:sz w:val="16"/>
                <w:szCs w:val="16"/>
              </w:rPr>
              <w:t>672 732,90</w:t>
            </w:r>
          </w:p>
        </w:tc>
      </w:tr>
      <w:tr w:rsidR="00803D6F" w:rsidRPr="00803D6F" w:rsidTr="00674DD5">
        <w:trPr>
          <w:trHeight w:val="20"/>
        </w:trPr>
        <w:tc>
          <w:tcPr>
            <w:tcW w:w="8381" w:type="dxa"/>
            <w:tcBorders>
              <w:top w:val="nil"/>
              <w:left w:val="single" w:sz="4" w:space="0" w:color="auto"/>
              <w:bottom w:val="single" w:sz="4" w:space="0" w:color="auto"/>
              <w:right w:val="single" w:sz="4" w:space="0" w:color="auto"/>
            </w:tcBorders>
            <w:shd w:val="clear" w:color="auto" w:fill="auto"/>
            <w:vAlign w:val="bottom"/>
            <w:hideMark/>
          </w:tcPr>
          <w:p w:rsidR="00803D6F" w:rsidRPr="00803D6F" w:rsidRDefault="00803D6F" w:rsidP="00674DD5">
            <w:pPr>
              <w:rPr>
                <w:rFonts w:ascii="Times New Roman" w:hAnsi="Times New Roman"/>
                <w:b/>
                <w:bCs/>
                <w:sz w:val="16"/>
                <w:szCs w:val="16"/>
              </w:rPr>
            </w:pPr>
            <w:r w:rsidRPr="00803D6F">
              <w:rPr>
                <w:rFonts w:ascii="Times New Roman" w:hAnsi="Times New Roman"/>
                <w:b/>
                <w:bCs/>
                <w:sz w:val="16"/>
                <w:szCs w:val="16"/>
              </w:rPr>
              <w:t>Всего расходов:</w:t>
            </w:r>
          </w:p>
        </w:tc>
        <w:tc>
          <w:tcPr>
            <w:tcW w:w="1134" w:type="dxa"/>
            <w:tcBorders>
              <w:top w:val="nil"/>
              <w:left w:val="nil"/>
              <w:bottom w:val="single" w:sz="8" w:space="0" w:color="auto"/>
              <w:right w:val="nil"/>
            </w:tcBorders>
            <w:shd w:val="clear" w:color="auto" w:fill="auto"/>
            <w:noWrap/>
            <w:vAlign w:val="bottom"/>
            <w:hideMark/>
          </w:tcPr>
          <w:p w:rsidR="00803D6F" w:rsidRPr="00803D6F" w:rsidRDefault="00803D6F" w:rsidP="00674DD5">
            <w:pPr>
              <w:jc w:val="right"/>
              <w:rPr>
                <w:rFonts w:ascii="Times New Roman" w:hAnsi="Times New Roman"/>
                <w:b/>
                <w:bCs/>
                <w:color w:val="FFFFFF"/>
                <w:sz w:val="16"/>
                <w:szCs w:val="16"/>
              </w:rPr>
            </w:pPr>
            <w:r w:rsidRPr="00803D6F">
              <w:rPr>
                <w:rFonts w:ascii="Times New Roman" w:hAnsi="Times New Roman"/>
                <w:b/>
                <w:bCs/>
                <w:color w:val="FFFFFF"/>
                <w:sz w:val="16"/>
                <w:szCs w:val="16"/>
              </w:rPr>
              <w:t>615</w:t>
            </w:r>
          </w:p>
        </w:tc>
        <w:tc>
          <w:tcPr>
            <w:tcW w:w="992" w:type="dxa"/>
            <w:tcBorders>
              <w:top w:val="nil"/>
              <w:left w:val="nil"/>
              <w:bottom w:val="single" w:sz="8" w:space="0" w:color="auto"/>
              <w:right w:val="nil"/>
            </w:tcBorders>
            <w:shd w:val="clear" w:color="auto" w:fill="auto"/>
            <w:noWrap/>
            <w:vAlign w:val="bottom"/>
            <w:hideMark/>
          </w:tcPr>
          <w:p w:rsidR="00803D6F" w:rsidRPr="00803D6F" w:rsidRDefault="00803D6F" w:rsidP="00674DD5">
            <w:pPr>
              <w:jc w:val="right"/>
              <w:rPr>
                <w:rFonts w:ascii="Times New Roman" w:hAnsi="Times New Roman"/>
                <w:b/>
                <w:bCs/>
                <w:color w:val="FFFFFF"/>
                <w:sz w:val="16"/>
                <w:szCs w:val="16"/>
              </w:rPr>
            </w:pPr>
            <w:r w:rsidRPr="00803D6F">
              <w:rPr>
                <w:rFonts w:ascii="Times New Roman" w:hAnsi="Times New Roman"/>
                <w:b/>
                <w:bCs/>
                <w:color w:val="FFFFFF"/>
                <w:sz w:val="16"/>
                <w:szCs w:val="16"/>
              </w:rPr>
              <w:t>0</w:t>
            </w:r>
          </w:p>
        </w:tc>
        <w:tc>
          <w:tcPr>
            <w:tcW w:w="1701" w:type="dxa"/>
            <w:tcBorders>
              <w:top w:val="nil"/>
              <w:left w:val="nil"/>
              <w:bottom w:val="single" w:sz="8" w:space="0" w:color="auto"/>
              <w:right w:val="nil"/>
            </w:tcBorders>
            <w:shd w:val="clear" w:color="auto" w:fill="auto"/>
            <w:noWrap/>
            <w:vAlign w:val="bottom"/>
            <w:hideMark/>
          </w:tcPr>
          <w:p w:rsidR="00803D6F" w:rsidRPr="00803D6F" w:rsidRDefault="00803D6F" w:rsidP="00674DD5">
            <w:pPr>
              <w:jc w:val="right"/>
              <w:rPr>
                <w:rFonts w:ascii="Times New Roman" w:hAnsi="Times New Roman"/>
                <w:b/>
                <w:bCs/>
                <w:color w:val="FFFFFF"/>
                <w:sz w:val="16"/>
                <w:szCs w:val="16"/>
              </w:rPr>
            </w:pPr>
            <w:r w:rsidRPr="00803D6F">
              <w:rPr>
                <w:rFonts w:ascii="Times New Roman" w:hAnsi="Times New Roman"/>
                <w:b/>
                <w:bCs/>
                <w:color w:val="FFFFFF"/>
                <w:sz w:val="16"/>
                <w:szCs w:val="16"/>
              </w:rPr>
              <w:t>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803D6F" w:rsidRPr="00803D6F" w:rsidRDefault="00803D6F" w:rsidP="00674DD5">
            <w:pPr>
              <w:jc w:val="right"/>
              <w:rPr>
                <w:rFonts w:ascii="Times New Roman" w:hAnsi="Times New Roman"/>
                <w:b/>
                <w:bCs/>
                <w:color w:val="FFFFFF"/>
                <w:sz w:val="16"/>
                <w:szCs w:val="16"/>
              </w:rPr>
            </w:pPr>
            <w:r w:rsidRPr="00803D6F">
              <w:rPr>
                <w:rFonts w:ascii="Times New Roman" w:hAnsi="Times New Roman"/>
                <w:b/>
                <w:bCs/>
                <w:color w:val="FFFFFF"/>
                <w:sz w:val="16"/>
                <w:szCs w:val="16"/>
              </w:rPr>
              <w:t>0</w:t>
            </w:r>
          </w:p>
        </w:tc>
        <w:tc>
          <w:tcPr>
            <w:tcW w:w="1701" w:type="dxa"/>
            <w:tcBorders>
              <w:top w:val="nil"/>
              <w:left w:val="nil"/>
              <w:bottom w:val="single" w:sz="4" w:space="0" w:color="auto"/>
              <w:right w:val="single" w:sz="4" w:space="0" w:color="auto"/>
            </w:tcBorders>
            <w:shd w:val="clear" w:color="000000" w:fill="CCFFFF"/>
            <w:noWrap/>
            <w:vAlign w:val="center"/>
            <w:hideMark/>
          </w:tcPr>
          <w:p w:rsidR="00803D6F" w:rsidRPr="00803D6F" w:rsidRDefault="00803D6F" w:rsidP="00674DD5">
            <w:pPr>
              <w:jc w:val="right"/>
              <w:rPr>
                <w:rFonts w:ascii="Times New Roman" w:hAnsi="Times New Roman"/>
                <w:b/>
                <w:bCs/>
                <w:i/>
                <w:iCs/>
                <w:sz w:val="16"/>
                <w:szCs w:val="16"/>
              </w:rPr>
            </w:pPr>
            <w:r w:rsidRPr="00803D6F">
              <w:rPr>
                <w:rFonts w:ascii="Times New Roman" w:hAnsi="Times New Roman"/>
                <w:b/>
                <w:bCs/>
                <w:i/>
                <w:iCs/>
                <w:sz w:val="16"/>
                <w:szCs w:val="16"/>
              </w:rPr>
              <w:t>672 732,90</w:t>
            </w:r>
          </w:p>
        </w:tc>
      </w:tr>
    </w:tbl>
    <w:p w:rsidR="00803D6F" w:rsidRPr="00803D6F" w:rsidRDefault="00803D6F" w:rsidP="00803D6F">
      <w:pPr>
        <w:rPr>
          <w:rFonts w:ascii="Times New Roman" w:hAnsi="Times New Roman"/>
          <w:sz w:val="16"/>
          <w:szCs w:val="16"/>
        </w:rPr>
      </w:pPr>
    </w:p>
    <w:p w:rsidR="003B2C3E" w:rsidRDefault="003B2C3E" w:rsidP="003A72D2">
      <w:pPr>
        <w:ind w:firstLine="709"/>
        <w:contextualSpacing/>
        <w:jc w:val="both"/>
        <w:rPr>
          <w:rFonts w:ascii="Times New Roman" w:hAnsi="Times New Roman"/>
          <w:sz w:val="20"/>
          <w:szCs w:val="20"/>
          <w:lang w:val="ru-RU"/>
        </w:rPr>
      </w:pPr>
    </w:p>
    <w:p w:rsidR="00BD378A" w:rsidRDefault="00BD378A" w:rsidP="003A72D2">
      <w:pPr>
        <w:ind w:firstLine="709"/>
        <w:contextualSpacing/>
        <w:jc w:val="both"/>
        <w:rPr>
          <w:rFonts w:ascii="Times New Roman" w:hAnsi="Times New Roman"/>
          <w:sz w:val="20"/>
          <w:szCs w:val="20"/>
          <w:lang w:val="ru-RU"/>
        </w:rPr>
      </w:pPr>
    </w:p>
    <w:p w:rsidR="00F75367" w:rsidRPr="00BE1EFA" w:rsidRDefault="00F75367" w:rsidP="00F75367">
      <w:pPr>
        <w:pStyle w:val="af9"/>
        <w:ind w:firstLine="709"/>
        <w:jc w:val="both"/>
        <w:rPr>
          <w:rFonts w:ascii="Times New Roman" w:hAnsi="Times New Roman" w:cs="Times New Roman"/>
          <w:sz w:val="20"/>
          <w:szCs w:val="20"/>
        </w:rPr>
      </w:pPr>
    </w:p>
    <w:p w:rsidR="00F75367" w:rsidRPr="00BE1EFA" w:rsidRDefault="00F75367" w:rsidP="00F75367">
      <w:pPr>
        <w:pStyle w:val="af9"/>
        <w:ind w:firstLine="709"/>
        <w:jc w:val="both"/>
        <w:rPr>
          <w:rFonts w:ascii="Times New Roman" w:hAnsi="Times New Roman" w:cs="Times New Roman"/>
          <w:sz w:val="20"/>
          <w:szCs w:val="20"/>
        </w:rPr>
      </w:pPr>
    </w:p>
    <w:p w:rsidR="007B2729" w:rsidRDefault="007B2729" w:rsidP="00BE1EFA">
      <w:pPr>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3A72D2" w:rsidRDefault="003A72D2" w:rsidP="003A72D2">
      <w:pPr>
        <w:jc w:val="both"/>
        <w:rPr>
          <w:rFonts w:ascii="Times New Roman" w:hAnsi="Times New Roman"/>
          <w:sz w:val="16"/>
          <w:szCs w:val="16"/>
          <w:lang w:val="ru-RU" w:eastAsia="ru-RU"/>
        </w:rPr>
      </w:pPr>
    </w:p>
    <w:p w:rsidR="003A72D2" w:rsidRPr="00661FE2" w:rsidRDefault="003A72D2" w:rsidP="003A72D2">
      <w:pPr>
        <w:jc w:val="both"/>
        <w:rPr>
          <w:rFonts w:ascii="Times New Roman" w:hAnsi="Times New Roman"/>
          <w:color w:val="333333"/>
          <w:sz w:val="15"/>
          <w:szCs w:val="15"/>
          <w:lang w:val="ru-RU"/>
        </w:rPr>
        <w:sectPr w:rsidR="003A72D2" w:rsidRPr="00661FE2" w:rsidSect="00803D6F">
          <w:pgSz w:w="16838" w:h="11906" w:orient="landscape"/>
          <w:pgMar w:top="851" w:right="1135" w:bottom="1701" w:left="1134" w:header="720" w:footer="720" w:gutter="0"/>
          <w:cols w:space="720"/>
          <w:docGrid w:linePitch="360"/>
        </w:sectPr>
      </w:pPr>
      <w:r w:rsidRPr="00AF055B">
        <w:rPr>
          <w:rFonts w:ascii="Times New Roman" w:hAnsi="Times New Roman"/>
          <w:sz w:val="16"/>
          <w:szCs w:val="16"/>
          <w:lang w:val="ru-RU" w:eastAsia="ru-RU"/>
        </w:rPr>
        <w:t>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Пряжникова С.Ю.Время подписания в печать</w:t>
      </w:r>
      <w:r>
        <w:rPr>
          <w:rFonts w:ascii="Times New Roman" w:hAnsi="Times New Roman"/>
          <w:sz w:val="16"/>
          <w:szCs w:val="16"/>
          <w:lang w:val="ru-RU" w:eastAsia="ru-RU"/>
        </w:rPr>
        <w:t xml:space="preserve"> </w:t>
      </w:r>
      <w:r w:rsidR="00803D6F">
        <w:rPr>
          <w:rFonts w:ascii="Times New Roman" w:hAnsi="Times New Roman"/>
          <w:sz w:val="16"/>
          <w:szCs w:val="16"/>
          <w:lang w:val="ru-RU" w:eastAsia="ru-RU"/>
        </w:rPr>
        <w:t>29</w:t>
      </w:r>
      <w:r>
        <w:rPr>
          <w:rFonts w:ascii="Times New Roman" w:hAnsi="Times New Roman"/>
          <w:sz w:val="16"/>
          <w:szCs w:val="16"/>
          <w:lang w:val="ru-RU" w:eastAsia="ru-RU"/>
        </w:rPr>
        <w:t>.</w:t>
      </w:r>
      <w:r w:rsidR="00803D6F">
        <w:rPr>
          <w:rFonts w:ascii="Times New Roman" w:hAnsi="Times New Roman"/>
          <w:sz w:val="16"/>
          <w:szCs w:val="16"/>
          <w:lang w:val="ru-RU" w:eastAsia="ru-RU"/>
        </w:rPr>
        <w:t>01</w:t>
      </w:r>
      <w:r w:rsidRPr="00AF055B">
        <w:rPr>
          <w:rFonts w:ascii="Times New Roman" w:hAnsi="Times New Roman"/>
          <w:sz w:val="16"/>
          <w:szCs w:val="16"/>
          <w:lang w:val="ru-RU" w:eastAsia="ru-RU"/>
        </w:rPr>
        <w:t>.202</w:t>
      </w:r>
      <w:r w:rsidR="00803D6F">
        <w:rPr>
          <w:rFonts w:ascii="Times New Roman" w:hAnsi="Times New Roman"/>
          <w:sz w:val="16"/>
          <w:szCs w:val="16"/>
          <w:lang w:val="ru-RU" w:eastAsia="ru-RU"/>
        </w:rPr>
        <w:t>6</w:t>
      </w:r>
      <w:r w:rsidRPr="00AF055B">
        <w:rPr>
          <w:rFonts w:ascii="Times New Roman" w:hAnsi="Times New Roman"/>
          <w:sz w:val="16"/>
          <w:szCs w:val="16"/>
          <w:lang w:val="ru-RU" w:eastAsia="ru-RU"/>
        </w:rPr>
        <w:t xml:space="preserve">  </w:t>
      </w:r>
      <w:r>
        <w:rPr>
          <w:rFonts w:ascii="Times New Roman" w:hAnsi="Times New Roman"/>
          <w:sz w:val="16"/>
          <w:szCs w:val="16"/>
          <w:lang w:val="ru-RU" w:eastAsia="ru-RU"/>
        </w:rPr>
        <w:t>1</w:t>
      </w:r>
      <w:r w:rsidR="00803D6F">
        <w:rPr>
          <w:rFonts w:ascii="Times New Roman" w:hAnsi="Times New Roman"/>
          <w:sz w:val="16"/>
          <w:szCs w:val="16"/>
          <w:lang w:val="ru-RU" w:eastAsia="ru-RU"/>
        </w:rPr>
        <w:t>7</w:t>
      </w:r>
      <w:r w:rsidRPr="00AF055B">
        <w:rPr>
          <w:rFonts w:ascii="Times New Roman" w:hAnsi="Times New Roman"/>
          <w:sz w:val="16"/>
          <w:szCs w:val="16"/>
          <w:lang w:val="ru-RU" w:eastAsia="ru-RU"/>
        </w:rPr>
        <w:t>-</w:t>
      </w:r>
      <w:r w:rsidR="007B2729">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6 экз. Распространяется бесплатно. Адрес редакции: ЕАО, Биробиджанский район, село </w:t>
      </w:r>
      <w:r>
        <w:rPr>
          <w:rFonts w:ascii="Times New Roman" w:hAnsi="Times New Roman"/>
          <w:sz w:val="16"/>
          <w:szCs w:val="16"/>
          <w:lang w:val="ru-RU" w:eastAsia="ru-RU"/>
        </w:rPr>
        <w:t>Бирофельд, улица Центральная, 4</w:t>
      </w:r>
      <w:r w:rsidR="000726B4">
        <w:rPr>
          <w:rFonts w:ascii="Times New Roman" w:hAnsi="Times New Roman"/>
          <w:sz w:val="16"/>
          <w:szCs w:val="16"/>
          <w:lang w:val="ru-RU" w:eastAsia="ru-RU"/>
        </w:rPr>
        <w:t>5</w:t>
      </w:r>
    </w:p>
    <w:p w:rsidR="003A72D2" w:rsidRPr="00305429" w:rsidRDefault="003A72D2" w:rsidP="003A72D2">
      <w:pPr>
        <w:contextualSpacing/>
        <w:jc w:val="both"/>
        <w:rPr>
          <w:rFonts w:ascii="Times New Roman" w:hAnsi="Times New Roman"/>
          <w:sz w:val="20"/>
          <w:szCs w:val="20"/>
          <w:lang w:val="ru-RU"/>
        </w:rPr>
        <w:sectPr w:rsidR="003A72D2" w:rsidRPr="00305429" w:rsidSect="00950659">
          <w:pgSz w:w="16838" w:h="11906" w:orient="landscape"/>
          <w:pgMar w:top="851" w:right="1134" w:bottom="1701" w:left="1134" w:header="709" w:footer="709" w:gutter="0"/>
          <w:cols w:space="708"/>
          <w:docGrid w:linePitch="360"/>
        </w:sectPr>
      </w:pPr>
    </w:p>
    <w:p w:rsidR="00105751" w:rsidRPr="00AF055B" w:rsidRDefault="00105751" w:rsidP="00661FE2">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68"/>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9AD" w:rsidRDefault="000729AD" w:rsidP="009F03A2">
      <w:r>
        <w:separator/>
      </w:r>
    </w:p>
  </w:endnote>
  <w:endnote w:type="continuationSeparator" w:id="1">
    <w:p w:rsidR="000729AD" w:rsidRDefault="000729AD"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9AD" w:rsidRDefault="000729AD" w:rsidP="009F03A2">
      <w:r>
        <w:separator/>
      </w:r>
    </w:p>
  </w:footnote>
  <w:footnote w:type="continuationSeparator" w:id="1">
    <w:p w:rsidR="000729AD" w:rsidRDefault="000729AD"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93" w:rsidRDefault="00760E9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0">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29"/>
  </w:num>
  <w:num w:numId="3">
    <w:abstractNumId w:val="24"/>
  </w:num>
  <w:num w:numId="4">
    <w:abstractNumId w:val="27"/>
  </w:num>
  <w:num w:numId="5">
    <w:abstractNumId w:val="30"/>
  </w:num>
  <w:num w:numId="6">
    <w:abstractNumId w:val="4"/>
  </w:num>
  <w:num w:numId="7">
    <w:abstractNumId w:val="32"/>
  </w:num>
  <w:num w:numId="8">
    <w:abstractNumId w:val="28"/>
  </w:num>
  <w:num w:numId="9">
    <w:abstractNumId w:val="31"/>
  </w:num>
  <w:num w:numId="10">
    <w:abstractNumId w:val="16"/>
  </w:num>
  <w:num w:numId="11">
    <w:abstractNumId w:val="14"/>
  </w:num>
  <w:num w:numId="12">
    <w:abstractNumId w:val="13"/>
  </w:num>
  <w:num w:numId="13">
    <w:abstractNumId w:val="2"/>
  </w:num>
  <w:num w:numId="14">
    <w:abstractNumId w:val="26"/>
  </w:num>
  <w:num w:numId="15">
    <w:abstractNumId w:val="5"/>
  </w:num>
  <w:num w:numId="16">
    <w:abstractNumId w:val="3"/>
  </w:num>
  <w:num w:numId="17">
    <w:abstractNumId w:val="7"/>
  </w:num>
  <w:num w:numId="18">
    <w:abstractNumId w:val="10"/>
  </w:num>
  <w:num w:numId="19">
    <w:abstractNumId w:val="15"/>
  </w:num>
  <w:num w:numId="20">
    <w:abstractNumId w:val="11"/>
  </w:num>
  <w:num w:numId="21">
    <w:abstractNumId w:val="25"/>
  </w:num>
  <w:num w:numId="22">
    <w:abstractNumId w:val="6"/>
  </w:num>
  <w:num w:numId="23">
    <w:abstractNumId w:val="18"/>
  </w:num>
  <w:num w:numId="24">
    <w:abstractNumId w:val="23"/>
  </w:num>
  <w:num w:numId="25">
    <w:abstractNumId w:val="21"/>
  </w:num>
  <w:num w:numId="26">
    <w:abstractNumId w:val="17"/>
  </w:num>
  <w:num w:numId="27">
    <w:abstractNumId w:val="12"/>
  </w:num>
  <w:num w:numId="28">
    <w:abstractNumId w:val="33"/>
  </w:num>
  <w:num w:numId="29">
    <w:abstractNumId w:val="9"/>
  </w:num>
  <w:num w:numId="30">
    <w:abstractNumId w:val="19"/>
  </w:num>
  <w:num w:numId="31">
    <w:abstractNumId w:val="22"/>
  </w:num>
  <w:num w:numId="32">
    <w:abstractNumId w:val="2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133C"/>
    <w:rsid w:val="00026122"/>
    <w:rsid w:val="0002791A"/>
    <w:rsid w:val="000418F0"/>
    <w:rsid w:val="00044D5B"/>
    <w:rsid w:val="00052B08"/>
    <w:rsid w:val="00052F8A"/>
    <w:rsid w:val="00056B92"/>
    <w:rsid w:val="00057425"/>
    <w:rsid w:val="0006151D"/>
    <w:rsid w:val="00063D9E"/>
    <w:rsid w:val="00065EDB"/>
    <w:rsid w:val="00071ACF"/>
    <w:rsid w:val="00072578"/>
    <w:rsid w:val="000726B4"/>
    <w:rsid w:val="000729AD"/>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4493A"/>
    <w:rsid w:val="001557EE"/>
    <w:rsid w:val="0017393F"/>
    <w:rsid w:val="00175BED"/>
    <w:rsid w:val="00180CA2"/>
    <w:rsid w:val="00184335"/>
    <w:rsid w:val="001927B4"/>
    <w:rsid w:val="001A08D8"/>
    <w:rsid w:val="001A5084"/>
    <w:rsid w:val="001A54C8"/>
    <w:rsid w:val="001B319C"/>
    <w:rsid w:val="001B4AD4"/>
    <w:rsid w:val="001B56A3"/>
    <w:rsid w:val="001B634D"/>
    <w:rsid w:val="001B7F64"/>
    <w:rsid w:val="001D045C"/>
    <w:rsid w:val="001D71F7"/>
    <w:rsid w:val="001E3631"/>
    <w:rsid w:val="001E66FA"/>
    <w:rsid w:val="001E6E6D"/>
    <w:rsid w:val="001E7485"/>
    <w:rsid w:val="001F1B3F"/>
    <w:rsid w:val="001F1B68"/>
    <w:rsid w:val="001F22D6"/>
    <w:rsid w:val="001F5B22"/>
    <w:rsid w:val="0022399A"/>
    <w:rsid w:val="00224246"/>
    <w:rsid w:val="0022535E"/>
    <w:rsid w:val="00233031"/>
    <w:rsid w:val="00237890"/>
    <w:rsid w:val="002402BC"/>
    <w:rsid w:val="00240732"/>
    <w:rsid w:val="00240AF4"/>
    <w:rsid w:val="002426C6"/>
    <w:rsid w:val="00243A27"/>
    <w:rsid w:val="00254289"/>
    <w:rsid w:val="002559E5"/>
    <w:rsid w:val="00261D70"/>
    <w:rsid w:val="002744A5"/>
    <w:rsid w:val="002753D1"/>
    <w:rsid w:val="00281482"/>
    <w:rsid w:val="00284E3E"/>
    <w:rsid w:val="00286626"/>
    <w:rsid w:val="00287E26"/>
    <w:rsid w:val="002911DF"/>
    <w:rsid w:val="002921C5"/>
    <w:rsid w:val="00292439"/>
    <w:rsid w:val="00297A22"/>
    <w:rsid w:val="002A17F7"/>
    <w:rsid w:val="002A1941"/>
    <w:rsid w:val="002A5DA4"/>
    <w:rsid w:val="002A5E2D"/>
    <w:rsid w:val="002B0467"/>
    <w:rsid w:val="002C2E3B"/>
    <w:rsid w:val="002C311F"/>
    <w:rsid w:val="002C314A"/>
    <w:rsid w:val="002C7392"/>
    <w:rsid w:val="002D1A99"/>
    <w:rsid w:val="002D4017"/>
    <w:rsid w:val="002D5298"/>
    <w:rsid w:val="002D79FE"/>
    <w:rsid w:val="002E0E6C"/>
    <w:rsid w:val="002E32EF"/>
    <w:rsid w:val="002E3A71"/>
    <w:rsid w:val="002E54E4"/>
    <w:rsid w:val="002E5BBF"/>
    <w:rsid w:val="002F5B44"/>
    <w:rsid w:val="00305076"/>
    <w:rsid w:val="00305429"/>
    <w:rsid w:val="00305716"/>
    <w:rsid w:val="00312175"/>
    <w:rsid w:val="00325A5B"/>
    <w:rsid w:val="00325BF4"/>
    <w:rsid w:val="00325CD0"/>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A72D2"/>
    <w:rsid w:val="003B2C3E"/>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66327"/>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026E3"/>
    <w:rsid w:val="005121A6"/>
    <w:rsid w:val="00515E40"/>
    <w:rsid w:val="00516F5D"/>
    <w:rsid w:val="00517DD7"/>
    <w:rsid w:val="00520201"/>
    <w:rsid w:val="005228C8"/>
    <w:rsid w:val="00524CDA"/>
    <w:rsid w:val="00524D71"/>
    <w:rsid w:val="00531834"/>
    <w:rsid w:val="005320CA"/>
    <w:rsid w:val="005334BA"/>
    <w:rsid w:val="005359BD"/>
    <w:rsid w:val="005476A2"/>
    <w:rsid w:val="00547C70"/>
    <w:rsid w:val="00551304"/>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41BD"/>
    <w:rsid w:val="005F56E1"/>
    <w:rsid w:val="005F6C13"/>
    <w:rsid w:val="005F7F27"/>
    <w:rsid w:val="00600E74"/>
    <w:rsid w:val="00601E0D"/>
    <w:rsid w:val="00604B0C"/>
    <w:rsid w:val="00614595"/>
    <w:rsid w:val="00617B5B"/>
    <w:rsid w:val="00620500"/>
    <w:rsid w:val="006221F2"/>
    <w:rsid w:val="00630D56"/>
    <w:rsid w:val="00637C49"/>
    <w:rsid w:val="00640404"/>
    <w:rsid w:val="006419D7"/>
    <w:rsid w:val="00641A7F"/>
    <w:rsid w:val="00641B94"/>
    <w:rsid w:val="00643458"/>
    <w:rsid w:val="00651788"/>
    <w:rsid w:val="00651AEE"/>
    <w:rsid w:val="00652261"/>
    <w:rsid w:val="00652D31"/>
    <w:rsid w:val="006561AE"/>
    <w:rsid w:val="0066175C"/>
    <w:rsid w:val="00661C45"/>
    <w:rsid w:val="00661FE2"/>
    <w:rsid w:val="006648AA"/>
    <w:rsid w:val="00665210"/>
    <w:rsid w:val="0067076E"/>
    <w:rsid w:val="00670998"/>
    <w:rsid w:val="00675FC1"/>
    <w:rsid w:val="00682545"/>
    <w:rsid w:val="00682C94"/>
    <w:rsid w:val="00683C77"/>
    <w:rsid w:val="00687C1E"/>
    <w:rsid w:val="006A1D8D"/>
    <w:rsid w:val="006A58A2"/>
    <w:rsid w:val="006A6256"/>
    <w:rsid w:val="006B0320"/>
    <w:rsid w:val="006B38D9"/>
    <w:rsid w:val="006C0DFA"/>
    <w:rsid w:val="006D0DAB"/>
    <w:rsid w:val="006D3B78"/>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60E93"/>
    <w:rsid w:val="00766278"/>
    <w:rsid w:val="007725A2"/>
    <w:rsid w:val="0078590B"/>
    <w:rsid w:val="007934B0"/>
    <w:rsid w:val="00796FE7"/>
    <w:rsid w:val="0079774E"/>
    <w:rsid w:val="007A4AA1"/>
    <w:rsid w:val="007B0853"/>
    <w:rsid w:val="007B2729"/>
    <w:rsid w:val="007B2B16"/>
    <w:rsid w:val="007C035D"/>
    <w:rsid w:val="007D1F1E"/>
    <w:rsid w:val="007D2A3F"/>
    <w:rsid w:val="007D4B50"/>
    <w:rsid w:val="007D7EBE"/>
    <w:rsid w:val="007E5086"/>
    <w:rsid w:val="007E53F0"/>
    <w:rsid w:val="007E6BC5"/>
    <w:rsid w:val="007E7077"/>
    <w:rsid w:val="007F0C86"/>
    <w:rsid w:val="007F5D5B"/>
    <w:rsid w:val="007F760B"/>
    <w:rsid w:val="00803336"/>
    <w:rsid w:val="00803D6F"/>
    <w:rsid w:val="00803DD5"/>
    <w:rsid w:val="008044C6"/>
    <w:rsid w:val="008262DD"/>
    <w:rsid w:val="00833529"/>
    <w:rsid w:val="0084097E"/>
    <w:rsid w:val="00843F35"/>
    <w:rsid w:val="00845262"/>
    <w:rsid w:val="008455D3"/>
    <w:rsid w:val="00845957"/>
    <w:rsid w:val="008510BF"/>
    <w:rsid w:val="0085178F"/>
    <w:rsid w:val="008530D1"/>
    <w:rsid w:val="0085316A"/>
    <w:rsid w:val="008564BD"/>
    <w:rsid w:val="008605F5"/>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D64EC"/>
    <w:rsid w:val="008E1DFE"/>
    <w:rsid w:val="008E4F3A"/>
    <w:rsid w:val="008E7F98"/>
    <w:rsid w:val="008F3897"/>
    <w:rsid w:val="008F412F"/>
    <w:rsid w:val="008F7969"/>
    <w:rsid w:val="00906448"/>
    <w:rsid w:val="009077EA"/>
    <w:rsid w:val="00912956"/>
    <w:rsid w:val="00916F7A"/>
    <w:rsid w:val="00920347"/>
    <w:rsid w:val="009269ED"/>
    <w:rsid w:val="0093501B"/>
    <w:rsid w:val="00945DA9"/>
    <w:rsid w:val="00950659"/>
    <w:rsid w:val="0095531A"/>
    <w:rsid w:val="009625DA"/>
    <w:rsid w:val="009645C8"/>
    <w:rsid w:val="00970EBA"/>
    <w:rsid w:val="00982EF9"/>
    <w:rsid w:val="00997FF7"/>
    <w:rsid w:val="009A266E"/>
    <w:rsid w:val="009A3D23"/>
    <w:rsid w:val="009A55C4"/>
    <w:rsid w:val="009A7101"/>
    <w:rsid w:val="009A7C6B"/>
    <w:rsid w:val="009B6A53"/>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4D10"/>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5322"/>
    <w:rsid w:val="00A96A51"/>
    <w:rsid w:val="00A96B3E"/>
    <w:rsid w:val="00AA1C59"/>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15DE5"/>
    <w:rsid w:val="00B2350B"/>
    <w:rsid w:val="00B25E5D"/>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378A"/>
    <w:rsid w:val="00BD66C7"/>
    <w:rsid w:val="00BE1EFA"/>
    <w:rsid w:val="00BE53F1"/>
    <w:rsid w:val="00BF4246"/>
    <w:rsid w:val="00BF6EA2"/>
    <w:rsid w:val="00C05526"/>
    <w:rsid w:val="00C0799C"/>
    <w:rsid w:val="00C12750"/>
    <w:rsid w:val="00C161D1"/>
    <w:rsid w:val="00C16CD2"/>
    <w:rsid w:val="00C2290D"/>
    <w:rsid w:val="00C270B7"/>
    <w:rsid w:val="00C3001D"/>
    <w:rsid w:val="00C44DA8"/>
    <w:rsid w:val="00C50065"/>
    <w:rsid w:val="00C612CB"/>
    <w:rsid w:val="00C61C4F"/>
    <w:rsid w:val="00C71504"/>
    <w:rsid w:val="00C727AA"/>
    <w:rsid w:val="00C74BA8"/>
    <w:rsid w:val="00C7696D"/>
    <w:rsid w:val="00C77DE5"/>
    <w:rsid w:val="00C8095E"/>
    <w:rsid w:val="00C823EC"/>
    <w:rsid w:val="00C92D76"/>
    <w:rsid w:val="00C93280"/>
    <w:rsid w:val="00C95442"/>
    <w:rsid w:val="00C95874"/>
    <w:rsid w:val="00CA0798"/>
    <w:rsid w:val="00CA71B4"/>
    <w:rsid w:val="00CB2691"/>
    <w:rsid w:val="00CB4255"/>
    <w:rsid w:val="00CB6C3D"/>
    <w:rsid w:val="00CC09B4"/>
    <w:rsid w:val="00CC0A84"/>
    <w:rsid w:val="00CC0DD1"/>
    <w:rsid w:val="00CC56B3"/>
    <w:rsid w:val="00CD07BD"/>
    <w:rsid w:val="00CD5EAE"/>
    <w:rsid w:val="00CD7AF4"/>
    <w:rsid w:val="00CF05B3"/>
    <w:rsid w:val="00CF14D3"/>
    <w:rsid w:val="00CF15E8"/>
    <w:rsid w:val="00CF4E8D"/>
    <w:rsid w:val="00CF66DB"/>
    <w:rsid w:val="00D005A0"/>
    <w:rsid w:val="00D00DAF"/>
    <w:rsid w:val="00D01251"/>
    <w:rsid w:val="00D02573"/>
    <w:rsid w:val="00D02953"/>
    <w:rsid w:val="00D04A64"/>
    <w:rsid w:val="00D0633F"/>
    <w:rsid w:val="00D07B78"/>
    <w:rsid w:val="00D10CF2"/>
    <w:rsid w:val="00D11A07"/>
    <w:rsid w:val="00D16715"/>
    <w:rsid w:val="00D2076D"/>
    <w:rsid w:val="00D260CD"/>
    <w:rsid w:val="00D27B3F"/>
    <w:rsid w:val="00D3316A"/>
    <w:rsid w:val="00D333A8"/>
    <w:rsid w:val="00D40B96"/>
    <w:rsid w:val="00D471A2"/>
    <w:rsid w:val="00D47462"/>
    <w:rsid w:val="00D516C5"/>
    <w:rsid w:val="00D5511F"/>
    <w:rsid w:val="00D6084C"/>
    <w:rsid w:val="00D67103"/>
    <w:rsid w:val="00D71BF6"/>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2BB"/>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676FA"/>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3E16"/>
    <w:rsid w:val="00F365C7"/>
    <w:rsid w:val="00F45068"/>
    <w:rsid w:val="00F4593B"/>
    <w:rsid w:val="00F61C8D"/>
    <w:rsid w:val="00F61CCA"/>
    <w:rsid w:val="00F75367"/>
    <w:rsid w:val="00F75D61"/>
    <w:rsid w:val="00F77BA1"/>
    <w:rsid w:val="00F80274"/>
    <w:rsid w:val="00F83649"/>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uiPriority w:val="99"/>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uiPriority w:val="99"/>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uiPriority w:val="9"/>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 w:type="paragraph" w:customStyle="1" w:styleId="affff1">
    <w:name w:val="Знак Знак Знак"/>
    <w:basedOn w:val="a"/>
    <w:rsid w:val="00D02573"/>
    <w:pPr>
      <w:spacing w:after="160" w:line="240" w:lineRule="exact"/>
    </w:pPr>
    <w:rPr>
      <w:rFonts w:ascii="Verdana" w:eastAsia="Times New Roman" w:hAnsi="Verdana"/>
      <w:sz w:val="20"/>
      <w:szCs w:val="20"/>
      <w:lang w:bidi="ar-SA"/>
    </w:rPr>
  </w:style>
  <w:style w:type="paragraph" w:styleId="2f">
    <w:name w:val="envelope return"/>
    <w:basedOn w:val="a"/>
    <w:link w:val="2f0"/>
    <w:rsid w:val="00D02573"/>
    <w:pPr>
      <w:spacing w:after="200" w:line="276" w:lineRule="auto"/>
    </w:pPr>
    <w:rPr>
      <w:rFonts w:ascii="Arial" w:eastAsia="Times New Roman" w:hAnsi="Arial" w:cs="Arial"/>
      <w:sz w:val="20"/>
      <w:szCs w:val="20"/>
      <w:lang w:val="ru-RU" w:bidi="ar-SA"/>
    </w:rPr>
  </w:style>
  <w:style w:type="character" w:customStyle="1" w:styleId="2f0">
    <w:name w:val="Обратный адрес 2 Знак"/>
    <w:basedOn w:val="a0"/>
    <w:link w:val="2f"/>
    <w:rsid w:val="00D02573"/>
    <w:rPr>
      <w:rFonts w:ascii="Arial" w:eastAsia="Times New Roman" w:hAnsi="Arial" w:cs="Arial"/>
      <w:sz w:val="20"/>
      <w:szCs w:val="20"/>
    </w:rPr>
  </w:style>
  <w:style w:type="paragraph" w:customStyle="1" w:styleId="34">
    <w:name w:val="Без интервала3"/>
    <w:rsid w:val="00D02573"/>
    <w:pPr>
      <w:spacing w:after="0" w:line="240" w:lineRule="auto"/>
    </w:pPr>
    <w:rPr>
      <w:rFonts w:ascii="Calibri" w:eastAsia="Times New Roman" w:hAnsi="Calibri" w:cs="Times New Roman"/>
      <w:lang w:eastAsia="ru-RU"/>
    </w:rPr>
  </w:style>
  <w:style w:type="paragraph" w:customStyle="1" w:styleId="font5">
    <w:name w:val="font5"/>
    <w:basedOn w:val="a"/>
    <w:rsid w:val="00760E93"/>
    <w:pPr>
      <w:spacing w:before="100" w:beforeAutospacing="1" w:after="100" w:afterAutospacing="1"/>
    </w:pPr>
    <w:rPr>
      <w:rFonts w:ascii="Times New Roman" w:eastAsia="Times New Roman" w:hAnsi="Times New Roman"/>
      <w:lang w:val="ru-RU" w:eastAsia="ru-RU" w:bidi="ar-SA"/>
    </w:rPr>
  </w:style>
  <w:style w:type="paragraph" w:customStyle="1" w:styleId="xl63">
    <w:name w:val="xl63"/>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4">
    <w:name w:val="xl64"/>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5">
    <w:name w:val="xl65"/>
    <w:basedOn w:val="a"/>
    <w:rsid w:val="00760E93"/>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ConsPlusCell">
    <w:name w:val="ConsPlusCell"/>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065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0659"/>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
    <w:link w:val="36"/>
    <w:uiPriority w:val="99"/>
    <w:semiHidden/>
    <w:unhideWhenUsed/>
    <w:rsid w:val="00551304"/>
    <w:pPr>
      <w:spacing w:after="120"/>
    </w:pPr>
    <w:rPr>
      <w:sz w:val="16"/>
      <w:szCs w:val="16"/>
    </w:rPr>
  </w:style>
  <w:style w:type="character" w:customStyle="1" w:styleId="36">
    <w:name w:val="Основной текст 3 Знак"/>
    <w:basedOn w:val="a0"/>
    <w:link w:val="35"/>
    <w:uiPriority w:val="99"/>
    <w:semiHidden/>
    <w:rsid w:val="00551304"/>
    <w:rPr>
      <w:rFonts w:eastAsiaTheme="minorEastAsia" w:cs="Times New Roman"/>
      <w:sz w:val="16"/>
      <w:szCs w:val="16"/>
      <w:lang w:val="en-US" w:bidi="en-US"/>
    </w:rPr>
  </w:style>
  <w:style w:type="paragraph" w:customStyle="1" w:styleId="western">
    <w:name w:val="western"/>
    <w:basedOn w:val="a"/>
    <w:rsid w:val="002D5298"/>
    <w:pPr>
      <w:spacing w:before="100" w:beforeAutospacing="1" w:after="100" w:afterAutospacing="1"/>
    </w:pPr>
    <w:rPr>
      <w:rFonts w:ascii="Times New Roman" w:eastAsia="Times New Roman" w:hAnsi="Times New Roman"/>
      <w:lang w:val="ru-RU" w:eastAsia="ru-RU" w:bidi="ar-SA"/>
    </w:rPr>
  </w:style>
  <w:style w:type="paragraph" w:customStyle="1" w:styleId="affff2">
    <w:name w:val="Îáû÷íûé"/>
    <w:uiPriority w:val="99"/>
    <w:rsid w:val="002D5298"/>
    <w:pPr>
      <w:spacing w:after="0" w:line="240" w:lineRule="auto"/>
    </w:pPr>
    <w:rPr>
      <w:rFonts w:ascii="Times New Roman" w:eastAsia="Times New Roman" w:hAnsi="Times New Roman" w:cs="Times New Roman"/>
      <w:sz w:val="20"/>
      <w:szCs w:val="20"/>
      <w:lang w:eastAsia="ru-RU"/>
    </w:rPr>
  </w:style>
  <w:style w:type="character" w:customStyle="1" w:styleId="cmd">
    <w:name w:val="cmd"/>
    <w:basedOn w:val="a0"/>
    <w:rsid w:val="002D5298"/>
  </w:style>
  <w:style w:type="paragraph" w:customStyle="1" w:styleId="msonospacing0">
    <w:name w:val="msonospacing"/>
    <w:basedOn w:val="a"/>
    <w:rsid w:val="00312175"/>
    <w:pPr>
      <w:spacing w:before="100" w:beforeAutospacing="1" w:after="100" w:afterAutospacing="1"/>
    </w:pPr>
    <w:rPr>
      <w:rFonts w:ascii="Times New Roman" w:eastAsia="Times New Roman" w:hAnsi="Times New Roman"/>
      <w:lang w:val="ru-RU" w:eastAsia="ru-RU" w:bidi="ar-SA"/>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id=12077515&amp;sub=101" TargetMode="External"/><Relationship Id="rId18" Type="http://schemas.openxmlformats.org/officeDocument/2006/relationships/hyperlink" Target="file:///C:\Users\User\AppData\admin\AppData\Local\Temp\&#1055;&#1086;&#1089;&#1090;&#1072;&#1085;&#1086;&#1074;&#1083;&#1077;&#1085;&#1080;&#1103;%20&#1086;&#1090;%2009.07.2010%20&#1075;&#1086;&#1076;&#1072;\&#1055;&#1086;&#1089;&#1090;&#1072;&#1085;&#1086;&#1074;&#1083;&#1077;&#1085;&#1080;&#1103;%202020&#1075;\&#8470;14_27.02.2020.rtf"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yperlink" Target="https://pravo-search.minjust.ru/bigs/showDocument.html?id=0A4F144F-6AD0-442A-82D6-F343EF8C03E0" TargetMode="Externa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BA0BFB1-06C7-4E50-A8D3-FE1045784BF1" TargetMode="External"/><Relationship Id="rId42" Type="http://schemas.openxmlformats.org/officeDocument/2006/relationships/hyperlink" Target="https://pravo-search.minjust.ru/bigs/showDocument.html?id=387507C3-B80D-4C0D-9291-8CDC81673F2B" TargetMode="External"/><Relationship Id="rId47" Type="http://schemas.openxmlformats.org/officeDocument/2006/relationships/hyperlink" Target="https://pravo-search.minjust.ru/bigs/showDocument.html?id=387507C3-B80D-4C0D-9291-8CDC81673F2B" TargetMode="External"/><Relationship Id="rId50" Type="http://schemas.openxmlformats.org/officeDocument/2006/relationships/hyperlink" Target="https://pravo-search.minjust.ru/bigs/showDocument.html?id=0A4F144F-6AD0-442A-82D6-F343EF8C03E0" TargetMode="External"/><Relationship Id="rId55" Type="http://schemas.openxmlformats.org/officeDocument/2006/relationships/hyperlink" Target="http://birofeld.ru/" TargetMode="External"/><Relationship Id="rId63" Type="http://schemas.openxmlformats.org/officeDocument/2006/relationships/hyperlink" Target="consultantplus://offline/ref=1D19A401C63CD34AE0C864558FFBB9064AABD39FA22CB6F3F3492D1E8436A5063320FF917789F643D2ZEN" TargetMode="Externa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82BF74CE54FF1690C408C3F6AEEB1B7A452EEAC0F10BC9DD238FAFD1060AA8A0B8301B71EB03E54BB7F3034a4F6B" TargetMode="External"/><Relationship Id="rId29" Type="http://schemas.openxmlformats.org/officeDocument/2006/relationships/hyperlink" Target="https://pravo-search.minjust.ru/bigs/showDocument.html?id=BBA0BFB1-06C7-4E50-A8D3-FE1045784BF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24" Type="http://schemas.openxmlformats.org/officeDocument/2006/relationships/hyperlink" Target="http://www.birofeld.ru/" TargetMode="External"/><Relationship Id="rId32"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0A4F144F-6AD0-442A-82D6-F343EF8C03E0" TargetMode="External"/><Relationship Id="rId40" Type="http://schemas.openxmlformats.org/officeDocument/2006/relationships/hyperlink" Target="https://pravo-search.minjust.ru/bigs/showDocument.html?id=0A4F144F-6AD0-442A-82D6-F343EF8C03E0" TargetMode="External"/><Relationship Id="rId45" Type="http://schemas.openxmlformats.org/officeDocument/2006/relationships/hyperlink" Target="https://pravo-search.minjust.ru/bigs/showDocument.html?id=387507C3-B80D-4C0D-9291-8CDC81673F2B" TargetMode="External"/><Relationship Id="rId53" Type="http://schemas.openxmlformats.org/officeDocument/2006/relationships/hyperlink" Target="https://pravo-search.minjust.ru/bigs/showDocument.html?id=0A02E7AB-81DC-427B-9BB7-ABFB1E14BDF3" TargetMode="External"/><Relationship Id="rId58" Type="http://schemas.openxmlformats.org/officeDocument/2006/relationships/hyperlink" Target="http://www.torgi.gov.ru" TargetMode="External"/><Relationship Id="rId66" Type="http://schemas.openxmlformats.org/officeDocument/2006/relationships/hyperlink" Target="consultantplus://offline/ref=F0F5B7C744D67BA3D439A5F64574D2E00BCF5A2EBA38EBBDA034EA4C04D83BB19BEAE27BB3E871D7l3C3N" TargetMode="External"/><Relationship Id="rId5" Type="http://schemas.openxmlformats.org/officeDocument/2006/relationships/webSettings" Target="webSettings.xml"/><Relationship Id="rId15" Type="http://schemas.openxmlformats.org/officeDocument/2006/relationships/hyperlink" Target="http://municipal.garant.ru/document?id=12077515&amp;sub=91" TargetMode="External"/><Relationship Id="rId23" Type="http://schemas.openxmlformats.org/officeDocument/2006/relationships/hyperlink" Target="https://internet.garant.ru/" TargetMode="External"/><Relationship Id="rId28" Type="http://schemas.openxmlformats.org/officeDocument/2006/relationships/hyperlink" Target="https://pravo-search.minjust.ru/bigs/showDocument.html?id=BBA0BFB1-06C7-4E50-A8D3-FE1045784BF1" TargetMode="External"/><Relationship Id="rId36" Type="http://schemas.openxmlformats.org/officeDocument/2006/relationships/hyperlink" Target="https://pravo-search.minjust.ru/bigs/showDocument.html?id=0A4F144F-6AD0-442A-82D6-F343EF8C03E0" TargetMode="External"/><Relationship Id="rId49" Type="http://schemas.openxmlformats.org/officeDocument/2006/relationships/hyperlink" Target="https://pravo-search.minjust.ru/bigs/showDocument.html?id=0A4F144F-6AD0-442A-82D6-F343EF8C03E0" TargetMode="External"/><Relationship Id="rId57" Type="http://schemas.openxmlformats.org/officeDocument/2006/relationships/hyperlink" Target="http://birofeld.ru/" TargetMode="External"/><Relationship Id="rId61" Type="http://schemas.openxmlformats.org/officeDocument/2006/relationships/hyperlink" Target="http://www.torgi.gov.ru" TargetMode="External"/><Relationship Id="rId10" Type="http://schemas.openxmlformats.org/officeDocument/2006/relationships/hyperlink" Target="https://internet.garant.ru/" TargetMode="External"/><Relationship Id="rId19" Type="http://schemas.openxmlformats.org/officeDocument/2006/relationships/hyperlink" Target="file:///C:\Users\User\AppData\admin\AppData\Local\Temp\&#1055;&#1086;&#1089;&#1090;&#1072;&#1085;&#1086;&#1074;&#1083;&#1077;&#1085;&#1080;&#1103;%20&#1086;&#1090;%2009.07.2010%20&#1075;&#1086;&#1076;&#1072;\&#1055;&#1086;&#1089;&#1090;&#1072;&#1085;&#1086;&#1074;&#1083;&#1077;&#1085;&#1080;&#1103;%202020&#1075;\&#8470;14_27.02.2020.rtf"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s://pravo-search.minjust.ru/bigs/showDocument.html?id=8F21B21C-A408-42C4-B9FE-A939B863C84A" TargetMode="External"/><Relationship Id="rId52" Type="http://schemas.openxmlformats.org/officeDocument/2006/relationships/hyperlink" Target="https://pravo-search.minjust.ru/bigs/showDocument.html?id=169FFAAF-0B96-47C8-9369-38141360223E" TargetMode="External"/><Relationship Id="rId60" Type="http://schemas.openxmlformats.org/officeDocument/2006/relationships/hyperlink" Target="http://www.torgi.gov.ru" TargetMode="External"/><Relationship Id="rId65" Type="http://schemas.openxmlformats.org/officeDocument/2006/relationships/hyperlink" Target="consultantplus://offline/ref=1D19A401C63CD34AE0C864558FFBB90649A8D793A92FB6F3F3492D1E84D3Z6N"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municipal.garant.ru/document?id=12077515&amp;sub=706" TargetMode="External"/><Relationship Id="rId22" Type="http://schemas.openxmlformats.org/officeDocument/2006/relationships/hyperlink" Target="https://pravo-search.minjust.ru/bigs/showDocument.html?id=0040F7A8-9A0D-4E71-BA36-B348C3CFE439"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0A4F144F-6AD0-442A-82D6-F343EF8C03E0" TargetMode="External"/><Relationship Id="rId43" Type="http://schemas.openxmlformats.org/officeDocument/2006/relationships/hyperlink" Target="https://pravo-search.minjust.ru/bigs/showDocument.html?id=8F21B21C-A408-42C4-B9FE-A939B863C84A" TargetMode="External"/><Relationship Id="rId48" Type="http://schemas.openxmlformats.org/officeDocument/2006/relationships/hyperlink" Target="https://pravo-search.minjust.ru/bigs/showDocument.html?id=387507C3-B80D-4C0D-9291-8CDC81673F2B" TargetMode="External"/><Relationship Id="rId56" Type="http://schemas.openxmlformats.org/officeDocument/2006/relationships/hyperlink" Target="http://www.torgi.gov.ru" TargetMode="External"/><Relationship Id="rId64" Type="http://schemas.openxmlformats.org/officeDocument/2006/relationships/hyperlink" Target="consultantplus://offline/ref=1D19A401C63CD34AE0C864558FFBB9064AAAD395A32EB6F3F3492D1E84D3Z6N" TargetMode="External"/><Relationship Id="rId69" Type="http://schemas.openxmlformats.org/officeDocument/2006/relationships/fontTable" Target="fontTable.xml"/><Relationship Id="rId8" Type="http://schemas.openxmlformats.org/officeDocument/2006/relationships/hyperlink" Target="https://pravo-search.minjust.ru/bigs/showDocument.html?id=0A4F144F-6AD0-442A-82D6-F343EF8C03E0" TargetMode="External"/><Relationship Id="rId51" Type="http://schemas.openxmlformats.org/officeDocument/2006/relationships/hyperlink" Target="https://pravo-search.minjust.ru/bigs/showDocument.html?id=0A4F144F-6AD0-442A-82D6-F343EF8C03E0" TargetMode="External"/><Relationship Id="rId3" Type="http://schemas.openxmlformats.org/officeDocument/2006/relationships/styles" Target="styles.xml"/><Relationship Id="rId12" Type="http://schemas.openxmlformats.org/officeDocument/2006/relationships/hyperlink" Target="https://pravo-search.minjust.ru/bigs/showDocument.html?id=AEC5C291-4A1E-4547-9047-981347D99DDB" TargetMode="External"/><Relationship Id="rId17" Type="http://schemas.openxmlformats.org/officeDocument/2006/relationships/hyperlink" Target="http://municipal.garant.ru/document?id=71262988&amp;sub=0" TargetMode="External"/><Relationship Id="rId25" Type="http://schemas.openxmlformats.org/officeDocument/2006/relationships/hyperlink" Target="http://www.gosuslugi.ru/" TargetMode="External"/><Relationship Id="rId33" Type="http://schemas.openxmlformats.org/officeDocument/2006/relationships/hyperlink" Target="https://pravo-search.minjust.ru/bigs/showDocument.html?id=BBA0BFB1-06C7-4E50-A8D3-FE1045784BF1" TargetMode="External"/><Relationship Id="rId38" Type="http://schemas.openxmlformats.org/officeDocument/2006/relationships/hyperlink" Target="https://pravo-search.minjust.ru/bigs/showDocument.html?id=0A4F144F-6AD0-442A-82D6-F343EF8C03E0" TargetMode="External"/><Relationship Id="rId46" Type="http://schemas.openxmlformats.org/officeDocument/2006/relationships/hyperlink" Target="https://pravo-search.minjust.ru/bigs/showDocument.html?id=387507C3-B80D-4C0D-9291-8CDC81673F2B" TargetMode="External"/><Relationship Id="rId59" Type="http://schemas.openxmlformats.org/officeDocument/2006/relationships/hyperlink" Target="http://www.torgi.gov.ru" TargetMode="External"/><Relationship Id="rId67" Type="http://schemas.openxmlformats.org/officeDocument/2006/relationships/hyperlink" Target="http://birofeld.ru/" TargetMode="External"/><Relationship Id="rId20" Type="http://schemas.openxmlformats.org/officeDocument/2006/relationships/hyperlink" Target="file:///C:\Users\User\AppData\admin\AppData\Local\Temp\&#1055;&#1086;&#1089;&#1090;&#1072;&#1085;&#1086;&#1074;&#1083;&#1077;&#1085;&#1080;&#1103;%20&#1086;&#1090;%2009.07.2010%20&#1075;&#1086;&#1076;&#1072;\&#1055;&#1086;&#1089;&#1090;&#1072;&#1085;&#1086;&#1074;&#1083;&#1077;&#1085;&#1080;&#1103;%202020&#1075;\&#8470;14_27.02.2020.rtf" TargetMode="External"/><Relationship Id="rId41" Type="http://schemas.openxmlformats.org/officeDocument/2006/relationships/hyperlink" Target="https://pravo-search.minjust.ru/bigs/showDocument.html?id=0A4F144F-6AD0-442A-82D6-F343EF8C03E0" TargetMode="External"/><Relationship Id="rId54" Type="http://schemas.openxmlformats.org/officeDocument/2006/relationships/hyperlink" Target="https://pravo-search.minjust.ru/bigs/showDocument.html?id=0A4F144F-6AD0-442A-82D6-F343EF8C03E0" TargetMode="External"/><Relationship Id="rId62" Type="http://schemas.openxmlformats.org/officeDocument/2006/relationships/hyperlink" Target="http://pravo.gov.ru/proxy/ips/?docbody=&amp;prevDoc=102104726&amp;backlink=1&amp;&amp;nd=102074277"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C0379-87F3-4A0F-A0C0-C0F47E178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97</Pages>
  <Words>59099</Words>
  <Characters>336870</Characters>
  <Application>Microsoft Office Word</Application>
  <DocSecurity>0</DocSecurity>
  <Lines>2807</Lines>
  <Paragraphs>790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59</cp:revision>
  <cp:lastPrinted>2025-11-21T04:13:00Z</cp:lastPrinted>
  <dcterms:created xsi:type="dcterms:W3CDTF">2025-10-07T04:05:00Z</dcterms:created>
  <dcterms:modified xsi:type="dcterms:W3CDTF">2026-01-29T06:53:00Z</dcterms:modified>
</cp:coreProperties>
</file>