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892DF3">
        <w:rPr>
          <w:rFonts w:ascii="Times New Roman" w:hAnsi="Times New Roman"/>
          <w:b/>
          <w:sz w:val="52"/>
          <w:szCs w:val="52"/>
          <w:u w:val="single"/>
          <w:lang w:val="ru-RU"/>
        </w:rPr>
        <w:t>01</w:t>
      </w:r>
      <w:r w:rsidR="00370C6C">
        <w:rPr>
          <w:rFonts w:ascii="Times New Roman" w:hAnsi="Times New Roman"/>
          <w:b/>
          <w:sz w:val="52"/>
          <w:szCs w:val="52"/>
          <w:u w:val="single"/>
          <w:lang w:val="ru-RU"/>
        </w:rPr>
        <w:t xml:space="preserve"> </w:t>
      </w:r>
      <w:r w:rsidR="00892DF3">
        <w:rPr>
          <w:rFonts w:ascii="Times New Roman" w:hAnsi="Times New Roman"/>
          <w:b/>
          <w:sz w:val="52"/>
          <w:szCs w:val="52"/>
          <w:u w:val="single"/>
          <w:lang w:val="ru-RU"/>
        </w:rPr>
        <w:t>октября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9077EA">
        <w:rPr>
          <w:rFonts w:ascii="Times New Roman" w:hAnsi="Times New Roman"/>
          <w:b/>
          <w:sz w:val="52"/>
          <w:szCs w:val="52"/>
          <w:u w:val="single"/>
          <w:lang w:val="ru-RU"/>
        </w:rPr>
        <w:t>21</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7D7EBE" w:rsidRPr="0043188A" w:rsidRDefault="006419D7" w:rsidP="0043188A">
      <w:pPr>
        <w:jc w:val="center"/>
        <w:rPr>
          <w:rFonts w:ascii="Times New Roman" w:hAnsi="Times New Roman"/>
          <w:b/>
          <w:sz w:val="72"/>
          <w:lang w:val="ru-RU"/>
        </w:rPr>
      </w:pPr>
      <w:r>
        <w:rPr>
          <w:rFonts w:ascii="Times New Roman" w:hAnsi="Times New Roman"/>
          <w:b/>
          <w:sz w:val="72"/>
          <w:lang w:val="ru-RU"/>
        </w:rPr>
        <w:t>с. Бирофельд</w:t>
      </w: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5973A5" w:rsidRDefault="005973A5"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7"/>
        <w:gridCol w:w="9747"/>
        <w:gridCol w:w="2694"/>
        <w:gridCol w:w="1778"/>
      </w:tblGrid>
      <w:tr w:rsidR="00D2076D"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D2076D" w:rsidRPr="0043188A" w:rsidRDefault="00D2076D" w:rsidP="004E5070">
            <w:pPr>
              <w:spacing w:line="276" w:lineRule="auto"/>
              <w:rPr>
                <w:rFonts w:ascii="Times New Roman" w:hAnsi="Times New Roman"/>
                <w:lang w:val="ru-RU"/>
              </w:rPr>
            </w:pPr>
            <w:r w:rsidRPr="0043188A">
              <w:rPr>
                <w:rFonts w:ascii="Times New Roman" w:hAnsi="Times New Roman"/>
                <w:b/>
                <w:lang w:val="ru-RU"/>
              </w:rPr>
              <w:t xml:space="preserve">№ </w:t>
            </w:r>
            <w:proofErr w:type="gramStart"/>
            <w:r w:rsidRPr="0043188A">
              <w:rPr>
                <w:rFonts w:ascii="Times New Roman" w:hAnsi="Times New Roman"/>
                <w:b/>
                <w:lang w:val="ru-RU"/>
              </w:rPr>
              <w:t>п</w:t>
            </w:r>
            <w:proofErr w:type="gramEnd"/>
            <w:r w:rsidRPr="0043188A">
              <w:rPr>
                <w:rFonts w:ascii="Times New Roman" w:hAnsi="Times New Roman"/>
                <w:b/>
                <w:lang w:val="ru-RU"/>
              </w:rPr>
              <w:t>/п</w:t>
            </w:r>
          </w:p>
        </w:tc>
        <w:tc>
          <w:tcPr>
            <w:tcW w:w="9747" w:type="dxa"/>
            <w:tcBorders>
              <w:top w:val="single" w:sz="4" w:space="0" w:color="auto"/>
              <w:left w:val="single" w:sz="4" w:space="0" w:color="auto"/>
              <w:bottom w:val="single" w:sz="4" w:space="0" w:color="auto"/>
              <w:right w:val="single" w:sz="4" w:space="0" w:color="auto"/>
            </w:tcBorders>
            <w:hideMark/>
          </w:tcPr>
          <w:p w:rsidR="00D2076D" w:rsidRPr="0043188A" w:rsidRDefault="00D2076D" w:rsidP="004E5070">
            <w:pPr>
              <w:spacing w:line="276" w:lineRule="auto"/>
              <w:rPr>
                <w:rFonts w:ascii="Times New Roman" w:hAnsi="Times New Roman"/>
                <w:b/>
                <w:lang w:val="ru-RU"/>
              </w:rPr>
            </w:pPr>
          </w:p>
          <w:p w:rsidR="00D2076D" w:rsidRPr="0043188A" w:rsidRDefault="00D2076D" w:rsidP="00D2076D">
            <w:pPr>
              <w:spacing w:line="276" w:lineRule="auto"/>
              <w:ind w:firstLine="720"/>
              <w:jc w:val="center"/>
              <w:rPr>
                <w:rFonts w:ascii="Times New Roman" w:hAnsi="Times New Roman"/>
                <w:b/>
                <w:lang w:val="ru-RU"/>
              </w:rPr>
            </w:pPr>
            <w:r w:rsidRPr="0043188A">
              <w:rPr>
                <w:rFonts w:ascii="Times New Roman" w:hAnsi="Times New Roman"/>
                <w:b/>
                <w:lang w:val="ru-RU"/>
              </w:rPr>
              <w:t>НАИМЕНОВАНИЕ РЕШЕНИЯ</w:t>
            </w:r>
          </w:p>
        </w:tc>
        <w:tc>
          <w:tcPr>
            <w:tcW w:w="2694" w:type="dxa"/>
            <w:tcBorders>
              <w:top w:val="single" w:sz="4" w:space="0" w:color="auto"/>
              <w:left w:val="single" w:sz="4" w:space="0" w:color="auto"/>
              <w:bottom w:val="single" w:sz="4" w:space="0" w:color="auto"/>
              <w:right w:val="single" w:sz="4" w:space="0" w:color="auto"/>
            </w:tcBorders>
            <w:hideMark/>
          </w:tcPr>
          <w:p w:rsidR="00D2076D" w:rsidRPr="0043188A" w:rsidRDefault="00D2076D" w:rsidP="004E5070">
            <w:pPr>
              <w:spacing w:line="276" w:lineRule="auto"/>
              <w:rPr>
                <w:rFonts w:ascii="Times New Roman" w:hAnsi="Times New Roman"/>
                <w:b/>
                <w:lang w:val="ru-RU"/>
              </w:rPr>
            </w:pPr>
          </w:p>
          <w:p w:rsidR="00D2076D" w:rsidRPr="0043188A" w:rsidRDefault="00D2076D" w:rsidP="00D2076D">
            <w:pPr>
              <w:spacing w:line="276" w:lineRule="auto"/>
              <w:jc w:val="center"/>
              <w:rPr>
                <w:rFonts w:ascii="Times New Roman" w:hAnsi="Times New Roman"/>
                <w:b/>
                <w:lang w:val="ru-RU"/>
              </w:rPr>
            </w:pPr>
            <w:r w:rsidRPr="0043188A">
              <w:rPr>
                <w:rFonts w:ascii="Times New Roman" w:hAnsi="Times New Roman"/>
                <w:b/>
                <w:lang w:val="ru-RU"/>
              </w:rPr>
              <w:t>НОМЕР РЕШЕНИЯ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43188A" w:rsidRDefault="00D2076D" w:rsidP="004E5070">
            <w:pPr>
              <w:spacing w:line="276" w:lineRule="auto"/>
              <w:jc w:val="center"/>
              <w:rPr>
                <w:rFonts w:ascii="Times New Roman" w:hAnsi="Times New Roman"/>
                <w:b/>
                <w:lang w:val="ru-RU"/>
              </w:rPr>
            </w:pPr>
          </w:p>
          <w:p w:rsidR="00D2076D" w:rsidRPr="0043188A" w:rsidRDefault="00D2076D" w:rsidP="004E5070">
            <w:pPr>
              <w:spacing w:line="276" w:lineRule="auto"/>
              <w:jc w:val="center"/>
              <w:rPr>
                <w:rFonts w:ascii="Times New Roman" w:hAnsi="Times New Roman"/>
                <w:b/>
                <w:lang w:val="ru-RU"/>
              </w:rPr>
            </w:pPr>
            <w:r w:rsidRPr="0043188A">
              <w:rPr>
                <w:rFonts w:ascii="Times New Roman" w:hAnsi="Times New Roman"/>
                <w:b/>
              </w:rPr>
              <w:t>ДАТА ПРИНЯТИЯ</w:t>
            </w:r>
          </w:p>
        </w:tc>
      </w:tr>
      <w:tr w:rsidR="00D2076D"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D2076D" w:rsidRPr="0043188A" w:rsidRDefault="00D2076D" w:rsidP="00876B52">
            <w:pPr>
              <w:spacing w:line="276" w:lineRule="auto"/>
              <w:rPr>
                <w:rFonts w:ascii="Times New Roman" w:hAnsi="Times New Roman"/>
                <w:lang w:val="ru-RU"/>
              </w:rPr>
            </w:pPr>
            <w:r w:rsidRPr="0043188A">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D2076D" w:rsidRPr="009077EA" w:rsidRDefault="009077EA" w:rsidP="0043188A">
            <w:pPr>
              <w:widowControl w:val="0"/>
              <w:rPr>
                <w:rFonts w:ascii="Times New Roman" w:hAnsi="Times New Roman"/>
                <w:lang w:val="ru-RU"/>
              </w:rPr>
            </w:pPr>
            <w:r w:rsidRPr="009077EA">
              <w:rPr>
                <w:rFonts w:ascii="Times New Roman" w:hAnsi="Times New Roman"/>
                <w:color w:val="000000"/>
                <w:shd w:val="clear" w:color="auto" w:fill="FFFFFF" w:themeFill="background1"/>
                <w:lang w:val="ru-RU"/>
              </w:rPr>
              <w:t>О внесении изменений в решение от 23.12.2024 № 70 «О бюджете Бирофельдского сельского поселения Биробиджанского</w:t>
            </w:r>
            <w:r w:rsidRPr="009077EA">
              <w:rPr>
                <w:rFonts w:ascii="Times New Roman" w:hAnsi="Times New Roman"/>
                <w:color w:val="000000"/>
                <w:shd w:val="clear" w:color="auto" w:fill="FFFFFF" w:themeFill="background1"/>
              </w:rPr>
              <w:t>   </w:t>
            </w:r>
            <w:r w:rsidRPr="009077EA">
              <w:rPr>
                <w:rFonts w:ascii="Times New Roman" w:hAnsi="Times New Roman"/>
                <w:color w:val="000000"/>
                <w:shd w:val="clear" w:color="auto" w:fill="FFFFFF" w:themeFill="background1"/>
                <w:lang w:val="ru-RU"/>
              </w:rPr>
              <w:t xml:space="preserve"> муниципального района Еврейской автономной</w:t>
            </w:r>
            <w:r w:rsidRPr="009077EA">
              <w:rPr>
                <w:rFonts w:ascii="Times New Roman" w:hAnsi="Times New Roman"/>
                <w:color w:val="000000"/>
                <w:shd w:val="clear" w:color="auto" w:fill="F2F2F2"/>
                <w:lang w:val="ru-RU"/>
              </w:rPr>
              <w:t xml:space="preserve"> </w:t>
            </w:r>
            <w:r w:rsidRPr="009077EA">
              <w:rPr>
                <w:rFonts w:ascii="Times New Roman" w:hAnsi="Times New Roman"/>
                <w:color w:val="000000"/>
                <w:shd w:val="clear" w:color="auto" w:fill="FFFFFF" w:themeFill="background1"/>
                <w:lang w:val="ru-RU"/>
              </w:rPr>
              <w:t>области на 2025 год и плановый период 2026-2027 годов</w:t>
            </w:r>
          </w:p>
        </w:tc>
        <w:tc>
          <w:tcPr>
            <w:tcW w:w="2694" w:type="dxa"/>
            <w:tcBorders>
              <w:top w:val="single" w:sz="4" w:space="0" w:color="auto"/>
              <w:left w:val="single" w:sz="4" w:space="0" w:color="auto"/>
              <w:bottom w:val="single" w:sz="4" w:space="0" w:color="auto"/>
              <w:right w:val="single" w:sz="4" w:space="0" w:color="auto"/>
            </w:tcBorders>
            <w:hideMark/>
          </w:tcPr>
          <w:p w:rsidR="00D2076D" w:rsidRPr="0043188A" w:rsidRDefault="009077EA" w:rsidP="00AE2D04">
            <w:pPr>
              <w:spacing w:line="276" w:lineRule="auto"/>
              <w:jc w:val="center"/>
              <w:rPr>
                <w:rFonts w:ascii="Times New Roman" w:hAnsi="Times New Roman"/>
                <w:lang w:val="ru-RU"/>
              </w:rPr>
            </w:pPr>
            <w:r>
              <w:rPr>
                <w:rFonts w:ascii="Times New Roman" w:hAnsi="Times New Roman"/>
                <w:lang w:val="ru-RU"/>
              </w:rPr>
              <w:t>94</w:t>
            </w:r>
          </w:p>
        </w:tc>
        <w:tc>
          <w:tcPr>
            <w:tcW w:w="1778" w:type="dxa"/>
            <w:tcBorders>
              <w:top w:val="single" w:sz="4" w:space="0" w:color="auto"/>
              <w:left w:val="single" w:sz="4" w:space="0" w:color="auto"/>
              <w:bottom w:val="single" w:sz="4" w:space="0" w:color="auto"/>
              <w:right w:val="single" w:sz="4" w:space="0" w:color="auto"/>
            </w:tcBorders>
            <w:hideMark/>
          </w:tcPr>
          <w:p w:rsidR="00D2076D" w:rsidRPr="0043188A" w:rsidRDefault="00AE2D04" w:rsidP="009077EA">
            <w:pPr>
              <w:spacing w:line="276" w:lineRule="auto"/>
              <w:jc w:val="center"/>
              <w:rPr>
                <w:rFonts w:ascii="Times New Roman" w:hAnsi="Times New Roman"/>
                <w:lang w:val="ru-RU"/>
              </w:rPr>
            </w:pPr>
            <w:r>
              <w:rPr>
                <w:rFonts w:ascii="Times New Roman" w:hAnsi="Times New Roman"/>
                <w:lang w:val="ru-RU"/>
              </w:rPr>
              <w:t>2</w:t>
            </w:r>
            <w:r w:rsidR="009077EA">
              <w:rPr>
                <w:rFonts w:ascii="Times New Roman" w:hAnsi="Times New Roman"/>
                <w:lang w:val="ru-RU"/>
              </w:rPr>
              <w:t>5</w:t>
            </w:r>
            <w:r w:rsidR="00876B52" w:rsidRPr="0043188A">
              <w:rPr>
                <w:rFonts w:ascii="Times New Roman" w:hAnsi="Times New Roman"/>
                <w:lang w:val="ru-RU"/>
              </w:rPr>
              <w:t>.0</w:t>
            </w:r>
            <w:r w:rsidR="009077EA">
              <w:rPr>
                <w:rFonts w:ascii="Times New Roman" w:hAnsi="Times New Roman"/>
                <w:lang w:val="ru-RU"/>
              </w:rPr>
              <w:t>9</w:t>
            </w:r>
            <w:r w:rsidR="00876B52" w:rsidRPr="0043188A">
              <w:rPr>
                <w:rFonts w:ascii="Times New Roman" w:hAnsi="Times New Roman"/>
                <w:lang w:val="ru-RU"/>
              </w:rPr>
              <w:t>.2025</w:t>
            </w:r>
          </w:p>
        </w:tc>
      </w:tr>
      <w:tr w:rsidR="009077EA"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9077EA" w:rsidRPr="0043188A" w:rsidRDefault="009077EA" w:rsidP="00876B52">
            <w:pPr>
              <w:spacing w:line="276" w:lineRule="auto"/>
              <w:rPr>
                <w:rFonts w:ascii="Times New Roman" w:hAnsi="Times New Roman"/>
                <w:lang w:val="ru-RU"/>
              </w:rPr>
            </w:pPr>
            <w:r>
              <w:rPr>
                <w:rFonts w:ascii="Times New Roman" w:hAnsi="Times New Roman"/>
                <w:lang w:val="ru-RU"/>
              </w:rPr>
              <w:t>2</w:t>
            </w:r>
          </w:p>
        </w:tc>
        <w:tc>
          <w:tcPr>
            <w:tcW w:w="9747" w:type="dxa"/>
            <w:tcBorders>
              <w:top w:val="single" w:sz="4" w:space="0" w:color="auto"/>
              <w:left w:val="single" w:sz="4" w:space="0" w:color="auto"/>
              <w:bottom w:val="single" w:sz="4" w:space="0" w:color="auto"/>
              <w:right w:val="single" w:sz="4" w:space="0" w:color="auto"/>
            </w:tcBorders>
            <w:hideMark/>
          </w:tcPr>
          <w:p w:rsidR="009077EA" w:rsidRPr="00547C70" w:rsidRDefault="009077EA" w:rsidP="0043188A">
            <w:pPr>
              <w:widowControl w:val="0"/>
              <w:rPr>
                <w:rFonts w:ascii="Times New Roman" w:hAnsi="Times New Roman"/>
                <w:color w:val="000000"/>
                <w:shd w:val="clear" w:color="auto" w:fill="FFFFFF" w:themeFill="background1"/>
                <w:lang w:val="ru-RU"/>
              </w:rPr>
            </w:pPr>
            <w:r w:rsidRPr="00547C70">
              <w:rPr>
                <w:rFonts w:ascii="Times New Roman" w:hAnsi="Times New Roman"/>
                <w:shd w:val="clear" w:color="auto" w:fill="FFFFFF" w:themeFill="background1"/>
                <w:lang w:val="ru-RU"/>
              </w:rPr>
              <w:t>О передаче части полномочий контрольно-счетного органа Бирофельдского сельского поселения Биробиджанского муниципального района Еврейской автономной области контрольно-счетной палате</w:t>
            </w:r>
            <w:r w:rsidRPr="00547C70">
              <w:rPr>
                <w:rFonts w:ascii="Times New Roman" w:hAnsi="Times New Roman"/>
                <w:color w:val="000000"/>
                <w:shd w:val="clear" w:color="auto" w:fill="F2F2F2"/>
                <w:lang w:val="ru-RU"/>
              </w:rPr>
              <w:t xml:space="preserve"> </w:t>
            </w:r>
            <w:r w:rsidRPr="00547C70">
              <w:rPr>
                <w:rFonts w:ascii="Times New Roman" w:hAnsi="Times New Roman"/>
                <w:color w:val="000000"/>
                <w:shd w:val="clear" w:color="auto" w:fill="FFFFFF" w:themeFill="background1"/>
                <w:lang w:val="ru-RU"/>
              </w:rPr>
              <w:t>Биробиджанского муниципального района Еврейской автономной области на 2026 год</w:t>
            </w:r>
          </w:p>
        </w:tc>
        <w:tc>
          <w:tcPr>
            <w:tcW w:w="2694" w:type="dxa"/>
            <w:tcBorders>
              <w:top w:val="single" w:sz="4" w:space="0" w:color="auto"/>
              <w:left w:val="single" w:sz="4" w:space="0" w:color="auto"/>
              <w:bottom w:val="single" w:sz="4" w:space="0" w:color="auto"/>
              <w:right w:val="single" w:sz="4" w:space="0" w:color="auto"/>
            </w:tcBorders>
            <w:hideMark/>
          </w:tcPr>
          <w:p w:rsidR="009077EA" w:rsidRDefault="009077EA" w:rsidP="00AE2D04">
            <w:pPr>
              <w:spacing w:line="276" w:lineRule="auto"/>
              <w:jc w:val="center"/>
              <w:rPr>
                <w:rFonts w:ascii="Times New Roman" w:hAnsi="Times New Roman"/>
                <w:lang w:val="ru-RU"/>
              </w:rPr>
            </w:pPr>
            <w:r>
              <w:rPr>
                <w:rFonts w:ascii="Times New Roman" w:hAnsi="Times New Roman"/>
                <w:lang w:val="ru-RU"/>
              </w:rPr>
              <w:t>95</w:t>
            </w:r>
          </w:p>
        </w:tc>
        <w:tc>
          <w:tcPr>
            <w:tcW w:w="1778" w:type="dxa"/>
            <w:tcBorders>
              <w:top w:val="single" w:sz="4" w:space="0" w:color="auto"/>
              <w:left w:val="single" w:sz="4" w:space="0" w:color="auto"/>
              <w:bottom w:val="single" w:sz="4" w:space="0" w:color="auto"/>
              <w:right w:val="single" w:sz="4" w:space="0" w:color="auto"/>
            </w:tcBorders>
            <w:hideMark/>
          </w:tcPr>
          <w:p w:rsidR="009077EA" w:rsidRDefault="009077EA" w:rsidP="009077EA">
            <w:pPr>
              <w:spacing w:line="276" w:lineRule="auto"/>
              <w:jc w:val="center"/>
              <w:rPr>
                <w:rFonts w:ascii="Times New Roman" w:hAnsi="Times New Roman"/>
                <w:lang w:val="ru-RU"/>
              </w:rPr>
            </w:pPr>
            <w:r>
              <w:rPr>
                <w:rFonts w:ascii="Times New Roman" w:hAnsi="Times New Roman"/>
                <w:lang w:val="ru-RU"/>
              </w:rPr>
              <w:t>25</w:t>
            </w:r>
            <w:r w:rsidRPr="0043188A">
              <w:rPr>
                <w:rFonts w:ascii="Times New Roman" w:hAnsi="Times New Roman"/>
                <w:lang w:val="ru-RU"/>
              </w:rPr>
              <w:t>.0</w:t>
            </w:r>
            <w:r>
              <w:rPr>
                <w:rFonts w:ascii="Times New Roman" w:hAnsi="Times New Roman"/>
                <w:lang w:val="ru-RU"/>
              </w:rPr>
              <w:t>9</w:t>
            </w:r>
            <w:r w:rsidRPr="0043188A">
              <w:rPr>
                <w:rFonts w:ascii="Times New Roman" w:hAnsi="Times New Roman"/>
                <w:lang w:val="ru-RU"/>
              </w:rPr>
              <w:t>.2025</w:t>
            </w:r>
          </w:p>
        </w:tc>
      </w:tr>
      <w:tr w:rsidR="009077EA" w:rsidRPr="00387E34"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9077EA" w:rsidRDefault="009077EA" w:rsidP="00876B52">
            <w:pPr>
              <w:spacing w:line="276" w:lineRule="auto"/>
              <w:rPr>
                <w:rFonts w:ascii="Times New Roman" w:hAnsi="Times New Roman"/>
                <w:lang w:val="ru-RU"/>
              </w:rPr>
            </w:pPr>
            <w:r>
              <w:rPr>
                <w:rFonts w:ascii="Times New Roman" w:hAnsi="Times New Roman"/>
                <w:lang w:val="ru-RU"/>
              </w:rPr>
              <w:t>3</w:t>
            </w:r>
          </w:p>
        </w:tc>
        <w:tc>
          <w:tcPr>
            <w:tcW w:w="9747" w:type="dxa"/>
            <w:tcBorders>
              <w:top w:val="single" w:sz="4" w:space="0" w:color="auto"/>
              <w:left w:val="single" w:sz="4" w:space="0" w:color="auto"/>
              <w:bottom w:val="single" w:sz="4" w:space="0" w:color="auto"/>
              <w:right w:val="single" w:sz="4" w:space="0" w:color="auto"/>
            </w:tcBorders>
            <w:hideMark/>
          </w:tcPr>
          <w:p w:rsidR="009077EA" w:rsidRPr="00387E34" w:rsidRDefault="00387E34" w:rsidP="0043188A">
            <w:pPr>
              <w:widowControl w:val="0"/>
              <w:rPr>
                <w:rFonts w:ascii="Times New Roman" w:hAnsi="Times New Roman"/>
                <w:shd w:val="clear" w:color="auto" w:fill="FFFFFF" w:themeFill="background1"/>
                <w:lang w:val="ru-RU"/>
              </w:rPr>
            </w:pPr>
            <w:r w:rsidRPr="00387E34">
              <w:rPr>
                <w:rFonts w:ascii="Times New Roman" w:hAnsi="Times New Roman"/>
                <w:color w:val="000000"/>
                <w:shd w:val="clear" w:color="auto" w:fill="FFFFFF" w:themeFill="background1"/>
                <w:lang w:val="ru-RU"/>
              </w:rPr>
              <w:t>О внесении изменений и дополнений в реестр муниципального имущества муниципального образования «Бирофельдское сельское поселение» Биробиджанского муниципального района</w:t>
            </w:r>
            <w:r w:rsidRPr="00387E34">
              <w:rPr>
                <w:rFonts w:ascii="Times New Roman" w:hAnsi="Times New Roman"/>
                <w:color w:val="000000"/>
                <w:shd w:val="clear" w:color="auto" w:fill="F2F2F2"/>
                <w:lang w:val="ru-RU"/>
              </w:rPr>
              <w:t xml:space="preserve"> </w:t>
            </w:r>
            <w:r w:rsidRPr="00387E34">
              <w:rPr>
                <w:rFonts w:ascii="Times New Roman" w:hAnsi="Times New Roman"/>
                <w:color w:val="000000"/>
                <w:shd w:val="clear" w:color="auto" w:fill="FFFFFF" w:themeFill="background1"/>
                <w:lang w:val="ru-RU"/>
              </w:rPr>
              <w:t>Еврейской автономной области, утвержденный решением Собрания депутатов муниципального образования «Бирофельдское сельское поселение» от 26.02.2025 № 77</w:t>
            </w:r>
          </w:p>
        </w:tc>
        <w:tc>
          <w:tcPr>
            <w:tcW w:w="2694" w:type="dxa"/>
            <w:tcBorders>
              <w:top w:val="single" w:sz="4" w:space="0" w:color="auto"/>
              <w:left w:val="single" w:sz="4" w:space="0" w:color="auto"/>
              <w:bottom w:val="single" w:sz="4" w:space="0" w:color="auto"/>
              <w:right w:val="single" w:sz="4" w:space="0" w:color="auto"/>
            </w:tcBorders>
            <w:hideMark/>
          </w:tcPr>
          <w:p w:rsidR="009077EA" w:rsidRDefault="00387E34" w:rsidP="00AE2D04">
            <w:pPr>
              <w:spacing w:line="276" w:lineRule="auto"/>
              <w:jc w:val="center"/>
              <w:rPr>
                <w:rFonts w:ascii="Times New Roman" w:hAnsi="Times New Roman"/>
                <w:lang w:val="ru-RU"/>
              </w:rPr>
            </w:pPr>
            <w:r>
              <w:rPr>
                <w:rFonts w:ascii="Times New Roman" w:hAnsi="Times New Roman"/>
                <w:lang w:val="ru-RU"/>
              </w:rPr>
              <w:t>96</w:t>
            </w:r>
          </w:p>
        </w:tc>
        <w:tc>
          <w:tcPr>
            <w:tcW w:w="1778" w:type="dxa"/>
            <w:tcBorders>
              <w:top w:val="single" w:sz="4" w:space="0" w:color="auto"/>
              <w:left w:val="single" w:sz="4" w:space="0" w:color="auto"/>
              <w:bottom w:val="single" w:sz="4" w:space="0" w:color="auto"/>
              <w:right w:val="single" w:sz="4" w:space="0" w:color="auto"/>
            </w:tcBorders>
            <w:hideMark/>
          </w:tcPr>
          <w:p w:rsidR="009077EA" w:rsidRDefault="00387E34" w:rsidP="009077EA">
            <w:pPr>
              <w:spacing w:line="276" w:lineRule="auto"/>
              <w:jc w:val="center"/>
              <w:rPr>
                <w:rFonts w:ascii="Times New Roman" w:hAnsi="Times New Roman"/>
                <w:lang w:val="ru-RU"/>
              </w:rPr>
            </w:pPr>
            <w:r>
              <w:rPr>
                <w:rFonts w:ascii="Times New Roman" w:hAnsi="Times New Roman"/>
                <w:lang w:val="ru-RU"/>
              </w:rPr>
              <w:t>30.09.2025</w:t>
            </w:r>
          </w:p>
        </w:tc>
      </w:tr>
      <w:tr w:rsidR="00387E34" w:rsidRPr="00387E34"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387E34" w:rsidRDefault="00387E34" w:rsidP="00876B52">
            <w:pPr>
              <w:spacing w:line="276" w:lineRule="auto"/>
              <w:rPr>
                <w:rFonts w:ascii="Times New Roman" w:hAnsi="Times New Roman"/>
                <w:lang w:val="ru-RU"/>
              </w:rPr>
            </w:pPr>
            <w:r>
              <w:rPr>
                <w:rFonts w:ascii="Times New Roman" w:hAnsi="Times New Roman"/>
                <w:lang w:val="ru-RU"/>
              </w:rPr>
              <w:t>4</w:t>
            </w:r>
          </w:p>
        </w:tc>
        <w:tc>
          <w:tcPr>
            <w:tcW w:w="9747" w:type="dxa"/>
            <w:tcBorders>
              <w:top w:val="single" w:sz="4" w:space="0" w:color="auto"/>
              <w:left w:val="single" w:sz="4" w:space="0" w:color="auto"/>
              <w:bottom w:val="single" w:sz="4" w:space="0" w:color="auto"/>
              <w:right w:val="single" w:sz="4" w:space="0" w:color="auto"/>
            </w:tcBorders>
            <w:hideMark/>
          </w:tcPr>
          <w:p w:rsidR="00387E34" w:rsidRPr="00387E34" w:rsidRDefault="00387E34" w:rsidP="0043188A">
            <w:pPr>
              <w:widowControl w:val="0"/>
              <w:rPr>
                <w:rFonts w:ascii="Times New Roman" w:hAnsi="Times New Roman"/>
                <w:color w:val="000000"/>
                <w:shd w:val="clear" w:color="auto" w:fill="FFFFFF" w:themeFill="background1"/>
                <w:lang w:val="ru-RU"/>
              </w:rPr>
            </w:pPr>
            <w:r w:rsidRPr="00387E34">
              <w:rPr>
                <w:rStyle w:val="a5"/>
                <w:rFonts w:ascii="Times New Roman" w:hAnsi="Times New Roman"/>
                <w:b w:val="0"/>
                <w:bCs w:val="0"/>
                <w:color w:val="000000"/>
                <w:shd w:val="clear" w:color="auto" w:fill="FFFFFF" w:themeFill="background1"/>
                <w:lang w:val="ru-RU"/>
              </w:rPr>
              <w:t>Об утверждении Положения</w:t>
            </w:r>
            <w:r w:rsidRPr="00387E34">
              <w:rPr>
                <w:rStyle w:val="a5"/>
                <w:rFonts w:ascii="Times New Roman" w:hAnsi="Times New Roman"/>
                <w:b w:val="0"/>
                <w:bCs w:val="0"/>
                <w:color w:val="000000"/>
                <w:shd w:val="clear" w:color="auto" w:fill="FFFFFF" w:themeFill="background1"/>
              </w:rPr>
              <w:t> </w:t>
            </w:r>
            <w:r w:rsidRPr="00387E34">
              <w:rPr>
                <w:rFonts w:ascii="Times New Roman" w:hAnsi="Times New Roman"/>
                <w:color w:val="000000"/>
                <w:shd w:val="clear" w:color="auto" w:fill="FFFFFF" w:themeFill="background1"/>
                <w:lang w:val="ru-RU"/>
              </w:rPr>
              <w:t>«О муниципальном жилищном контроле на территории Бирофельдского сельского поселения Биробиджанского района Еврейской автономной области</w:t>
            </w:r>
          </w:p>
        </w:tc>
        <w:tc>
          <w:tcPr>
            <w:tcW w:w="2694" w:type="dxa"/>
            <w:tcBorders>
              <w:top w:val="single" w:sz="4" w:space="0" w:color="auto"/>
              <w:left w:val="single" w:sz="4" w:space="0" w:color="auto"/>
              <w:bottom w:val="single" w:sz="4" w:space="0" w:color="auto"/>
              <w:right w:val="single" w:sz="4" w:space="0" w:color="auto"/>
            </w:tcBorders>
            <w:hideMark/>
          </w:tcPr>
          <w:p w:rsidR="00387E34" w:rsidRDefault="00387E34" w:rsidP="00AE2D04">
            <w:pPr>
              <w:spacing w:line="276" w:lineRule="auto"/>
              <w:jc w:val="center"/>
              <w:rPr>
                <w:rFonts w:ascii="Times New Roman" w:hAnsi="Times New Roman"/>
                <w:lang w:val="ru-RU"/>
              </w:rPr>
            </w:pPr>
            <w:r>
              <w:rPr>
                <w:rFonts w:ascii="Times New Roman" w:hAnsi="Times New Roman"/>
                <w:lang w:val="ru-RU"/>
              </w:rPr>
              <w:t>97</w:t>
            </w:r>
          </w:p>
        </w:tc>
        <w:tc>
          <w:tcPr>
            <w:tcW w:w="1778" w:type="dxa"/>
            <w:tcBorders>
              <w:top w:val="single" w:sz="4" w:space="0" w:color="auto"/>
              <w:left w:val="single" w:sz="4" w:space="0" w:color="auto"/>
              <w:bottom w:val="single" w:sz="4" w:space="0" w:color="auto"/>
              <w:right w:val="single" w:sz="4" w:space="0" w:color="auto"/>
            </w:tcBorders>
            <w:hideMark/>
          </w:tcPr>
          <w:p w:rsidR="00387E34" w:rsidRDefault="00387E34" w:rsidP="009077EA">
            <w:pPr>
              <w:spacing w:line="276" w:lineRule="auto"/>
              <w:jc w:val="center"/>
              <w:rPr>
                <w:rFonts w:ascii="Times New Roman" w:hAnsi="Times New Roman"/>
                <w:lang w:val="ru-RU"/>
              </w:rPr>
            </w:pPr>
            <w:r>
              <w:rPr>
                <w:rFonts w:ascii="Times New Roman" w:hAnsi="Times New Roman"/>
                <w:lang w:val="ru-RU"/>
              </w:rPr>
              <w:t>30.09.2025</w:t>
            </w:r>
          </w:p>
        </w:tc>
      </w:tr>
      <w:tr w:rsidR="00547C70" w:rsidRPr="00387E34"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547C70" w:rsidRDefault="00547C70" w:rsidP="00876B52">
            <w:pPr>
              <w:spacing w:line="276" w:lineRule="auto"/>
              <w:rPr>
                <w:rFonts w:ascii="Times New Roman" w:hAnsi="Times New Roman"/>
                <w:lang w:val="ru-RU"/>
              </w:rPr>
            </w:pPr>
            <w:r>
              <w:rPr>
                <w:rFonts w:ascii="Times New Roman" w:hAnsi="Times New Roman"/>
                <w:lang w:val="ru-RU"/>
              </w:rPr>
              <w:t>5</w:t>
            </w:r>
          </w:p>
        </w:tc>
        <w:tc>
          <w:tcPr>
            <w:tcW w:w="9747" w:type="dxa"/>
            <w:tcBorders>
              <w:top w:val="single" w:sz="4" w:space="0" w:color="auto"/>
              <w:left w:val="single" w:sz="4" w:space="0" w:color="auto"/>
              <w:bottom w:val="single" w:sz="4" w:space="0" w:color="auto"/>
              <w:right w:val="single" w:sz="4" w:space="0" w:color="auto"/>
            </w:tcBorders>
            <w:hideMark/>
          </w:tcPr>
          <w:p w:rsidR="00547C70" w:rsidRPr="00547C70" w:rsidRDefault="00547C70" w:rsidP="0043188A">
            <w:pPr>
              <w:widowControl w:val="0"/>
              <w:rPr>
                <w:rStyle w:val="a5"/>
                <w:rFonts w:ascii="Times New Roman" w:hAnsi="Times New Roman"/>
                <w:b w:val="0"/>
                <w:bCs w:val="0"/>
                <w:color w:val="000000"/>
                <w:shd w:val="clear" w:color="auto" w:fill="FFFFFF" w:themeFill="background1"/>
                <w:lang w:val="ru-RU"/>
              </w:rPr>
            </w:pPr>
            <w:r w:rsidRPr="00547C70">
              <w:rPr>
                <w:rFonts w:ascii="Times New Roman" w:hAnsi="Times New Roman"/>
                <w:color w:val="000000"/>
                <w:shd w:val="clear" w:color="auto" w:fill="FFFFFF" w:themeFill="background1"/>
                <w:lang w:val="ru-RU"/>
              </w:rPr>
              <w:t>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w:t>
            </w:r>
            <w:r w:rsidRPr="00547C70">
              <w:rPr>
                <w:rFonts w:ascii="Times New Roman" w:hAnsi="Times New Roman"/>
                <w:color w:val="000000"/>
                <w:shd w:val="clear" w:color="auto" w:fill="F2F2F2"/>
                <w:lang w:val="ru-RU"/>
              </w:rPr>
              <w:t xml:space="preserve"> </w:t>
            </w:r>
            <w:r w:rsidRPr="00547C70">
              <w:rPr>
                <w:rFonts w:ascii="Times New Roman" w:hAnsi="Times New Roman"/>
                <w:color w:val="000000"/>
                <w:shd w:val="clear" w:color="auto" w:fill="FFFFFF" w:themeFill="background1"/>
                <w:lang w:val="ru-RU"/>
              </w:rPr>
              <w:t>автономной области</w:t>
            </w:r>
          </w:p>
        </w:tc>
        <w:tc>
          <w:tcPr>
            <w:tcW w:w="2694" w:type="dxa"/>
            <w:tcBorders>
              <w:top w:val="single" w:sz="4" w:space="0" w:color="auto"/>
              <w:left w:val="single" w:sz="4" w:space="0" w:color="auto"/>
              <w:bottom w:val="single" w:sz="4" w:space="0" w:color="auto"/>
              <w:right w:val="single" w:sz="4" w:space="0" w:color="auto"/>
            </w:tcBorders>
            <w:hideMark/>
          </w:tcPr>
          <w:p w:rsidR="00547C70" w:rsidRDefault="00547C70" w:rsidP="00AE2D04">
            <w:pPr>
              <w:spacing w:line="276" w:lineRule="auto"/>
              <w:jc w:val="center"/>
              <w:rPr>
                <w:rFonts w:ascii="Times New Roman" w:hAnsi="Times New Roman"/>
                <w:lang w:val="ru-RU"/>
              </w:rPr>
            </w:pPr>
            <w:r>
              <w:rPr>
                <w:rFonts w:ascii="Times New Roman" w:hAnsi="Times New Roman"/>
                <w:lang w:val="ru-RU"/>
              </w:rPr>
              <w:t>98</w:t>
            </w:r>
          </w:p>
        </w:tc>
        <w:tc>
          <w:tcPr>
            <w:tcW w:w="1778" w:type="dxa"/>
            <w:tcBorders>
              <w:top w:val="single" w:sz="4" w:space="0" w:color="auto"/>
              <w:left w:val="single" w:sz="4" w:space="0" w:color="auto"/>
              <w:bottom w:val="single" w:sz="4" w:space="0" w:color="auto"/>
              <w:right w:val="single" w:sz="4" w:space="0" w:color="auto"/>
            </w:tcBorders>
            <w:hideMark/>
          </w:tcPr>
          <w:p w:rsidR="00547C70" w:rsidRDefault="00547C70" w:rsidP="009077EA">
            <w:pPr>
              <w:spacing w:line="276" w:lineRule="auto"/>
              <w:jc w:val="center"/>
              <w:rPr>
                <w:rFonts w:ascii="Times New Roman" w:hAnsi="Times New Roman"/>
                <w:lang w:val="ru-RU"/>
              </w:rPr>
            </w:pPr>
            <w:r>
              <w:rPr>
                <w:rFonts w:ascii="Times New Roman" w:hAnsi="Times New Roman"/>
                <w:lang w:val="ru-RU"/>
              </w:rPr>
              <w:t>30.09.2025</w:t>
            </w:r>
          </w:p>
        </w:tc>
      </w:tr>
    </w:tbl>
    <w:p w:rsidR="00015F53" w:rsidRPr="0043188A" w:rsidRDefault="00015F53" w:rsidP="00845957">
      <w:pPr>
        <w:jc w:val="both"/>
        <w:rPr>
          <w:rFonts w:ascii="Times New Roman" w:hAnsi="Times New Roman"/>
          <w:sz w:val="23"/>
          <w:szCs w:val="23"/>
          <w:lang w:val="ru-RU" w:eastAsia="ru-RU"/>
        </w:rPr>
      </w:pPr>
    </w:p>
    <w:p w:rsidR="00015F53" w:rsidRPr="0043188A" w:rsidRDefault="00015F53" w:rsidP="00845957">
      <w:pPr>
        <w:jc w:val="both"/>
        <w:rPr>
          <w:rFonts w:ascii="Times New Roman" w:hAnsi="Times New Roman"/>
          <w:sz w:val="23"/>
          <w:szCs w:val="23"/>
          <w:lang w:val="ru-RU" w:eastAsia="ru-RU"/>
        </w:rPr>
      </w:pPr>
    </w:p>
    <w:p w:rsidR="00015F53" w:rsidRPr="0043188A" w:rsidRDefault="00015F53" w:rsidP="00845957">
      <w:pPr>
        <w:jc w:val="both"/>
        <w:rPr>
          <w:rFonts w:ascii="Times New Roman" w:hAnsi="Times New Roman"/>
          <w:sz w:val="23"/>
          <w:szCs w:val="23"/>
          <w:lang w:val="ru-RU" w:eastAsia="ru-RU"/>
        </w:rPr>
      </w:pPr>
    </w:p>
    <w:p w:rsidR="00327941" w:rsidRDefault="00327941" w:rsidP="00845957">
      <w:pPr>
        <w:jc w:val="both"/>
        <w:rPr>
          <w:rFonts w:ascii="Times New Roman" w:hAnsi="Times New Roman"/>
          <w:sz w:val="16"/>
          <w:szCs w:val="16"/>
          <w:lang w:val="ru-RU" w:eastAsia="ru-RU"/>
        </w:rPr>
      </w:pPr>
    </w:p>
    <w:p w:rsidR="00327941" w:rsidRDefault="00327941" w:rsidP="00845957">
      <w:pPr>
        <w:jc w:val="both"/>
        <w:rPr>
          <w:rFonts w:ascii="Times New Roman" w:hAnsi="Times New Roman"/>
          <w:sz w:val="16"/>
          <w:szCs w:val="16"/>
          <w:lang w:val="ru-RU" w:eastAsia="ru-RU"/>
        </w:rPr>
      </w:pPr>
    </w:p>
    <w:p w:rsidR="002A5DA4" w:rsidRDefault="002A5DA4" w:rsidP="00845957">
      <w:pPr>
        <w:jc w:val="both"/>
        <w:rPr>
          <w:rFonts w:ascii="Times New Roman" w:hAnsi="Times New Roman"/>
          <w:sz w:val="16"/>
          <w:szCs w:val="16"/>
          <w:lang w:val="ru-RU" w:eastAsia="ru-RU"/>
        </w:rPr>
      </w:pPr>
    </w:p>
    <w:p w:rsidR="002A5DA4" w:rsidRDefault="002A5DA4" w:rsidP="00845957">
      <w:pPr>
        <w:jc w:val="both"/>
        <w:rPr>
          <w:rFonts w:ascii="Times New Roman" w:hAnsi="Times New Roman"/>
          <w:sz w:val="16"/>
          <w:szCs w:val="16"/>
          <w:lang w:val="ru-RU" w:eastAsia="ru-RU"/>
        </w:rPr>
      </w:pPr>
    </w:p>
    <w:p w:rsidR="002A5DA4" w:rsidRDefault="002A5DA4" w:rsidP="00845957">
      <w:pPr>
        <w:jc w:val="both"/>
        <w:rPr>
          <w:rFonts w:ascii="Times New Roman" w:hAnsi="Times New Roman"/>
          <w:sz w:val="16"/>
          <w:szCs w:val="16"/>
          <w:lang w:val="ru-RU" w:eastAsia="ru-RU"/>
        </w:rPr>
      </w:pPr>
    </w:p>
    <w:p w:rsidR="002A5DA4" w:rsidRDefault="002A5DA4" w:rsidP="00845957">
      <w:pPr>
        <w:jc w:val="both"/>
        <w:rPr>
          <w:rFonts w:ascii="Times New Roman" w:hAnsi="Times New Roman"/>
          <w:sz w:val="16"/>
          <w:szCs w:val="16"/>
          <w:lang w:val="ru-RU" w:eastAsia="ru-RU"/>
        </w:rPr>
      </w:pPr>
    </w:p>
    <w:p w:rsidR="002A5DA4" w:rsidRDefault="002A5DA4" w:rsidP="00845957">
      <w:pPr>
        <w:jc w:val="both"/>
        <w:rPr>
          <w:rFonts w:ascii="Times New Roman" w:hAnsi="Times New Roman"/>
          <w:sz w:val="16"/>
          <w:szCs w:val="16"/>
          <w:lang w:val="ru-RU" w:eastAsia="ru-RU"/>
        </w:rPr>
      </w:pPr>
    </w:p>
    <w:p w:rsidR="002A5DA4" w:rsidRDefault="002A5DA4" w:rsidP="00845957">
      <w:pPr>
        <w:jc w:val="both"/>
        <w:rPr>
          <w:rFonts w:ascii="Times New Roman" w:hAnsi="Times New Roman"/>
          <w:sz w:val="16"/>
          <w:szCs w:val="16"/>
          <w:lang w:val="ru-RU" w:eastAsia="ru-RU"/>
        </w:rPr>
      </w:pPr>
    </w:p>
    <w:p w:rsidR="00547C70" w:rsidRDefault="00547C70"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9077EA" w:rsidRDefault="009077EA" w:rsidP="00845957">
      <w:pPr>
        <w:jc w:val="both"/>
        <w:rPr>
          <w:rFonts w:ascii="Times New Roman" w:hAnsi="Times New Roman"/>
          <w:sz w:val="16"/>
          <w:szCs w:val="16"/>
          <w:lang w:val="ru-RU" w:eastAsia="ru-RU"/>
        </w:rPr>
      </w:pP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r w:rsidRPr="00387E34">
        <w:rPr>
          <w:rFonts w:ascii="Times New Roman" w:hAnsi="Times New Roman"/>
          <w:sz w:val="16"/>
          <w:szCs w:val="16"/>
          <w:lang w:val="ru-RU"/>
        </w:rPr>
        <w:t>Муниципальное образование «Бирофельдское сельское поселение»</w:t>
      </w: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r w:rsidRPr="00387E34">
        <w:rPr>
          <w:rFonts w:ascii="Times New Roman" w:hAnsi="Times New Roman"/>
          <w:sz w:val="16"/>
          <w:szCs w:val="16"/>
          <w:lang w:val="ru-RU"/>
        </w:rPr>
        <w:t>Биробиджанского муниципального района</w:t>
      </w: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r w:rsidRPr="00387E34">
        <w:rPr>
          <w:rFonts w:ascii="Times New Roman" w:hAnsi="Times New Roman"/>
          <w:sz w:val="16"/>
          <w:szCs w:val="16"/>
          <w:lang w:val="ru-RU"/>
        </w:rPr>
        <w:t>Еврейской автономной области</w:t>
      </w: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r w:rsidRPr="00387E34">
        <w:rPr>
          <w:rFonts w:ascii="Times New Roman" w:hAnsi="Times New Roman"/>
          <w:sz w:val="16"/>
          <w:szCs w:val="16"/>
          <w:lang w:val="ru-RU"/>
        </w:rPr>
        <w:t>СОБРАНИЕ  ДЕПУТАТОВ</w:t>
      </w: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r w:rsidRPr="00387E34">
        <w:rPr>
          <w:rFonts w:ascii="Times New Roman" w:hAnsi="Times New Roman"/>
          <w:sz w:val="16"/>
          <w:szCs w:val="16"/>
          <w:lang w:val="ru-RU"/>
        </w:rPr>
        <w:t>РЕШЕНИЕ</w:t>
      </w:r>
    </w:p>
    <w:p w:rsidR="009077EA" w:rsidRPr="00387E34" w:rsidRDefault="009077EA" w:rsidP="009077EA">
      <w:pPr>
        <w:widowControl w:val="0"/>
        <w:autoSpaceDE w:val="0"/>
        <w:autoSpaceDN w:val="0"/>
        <w:adjustRightInd w:val="0"/>
        <w:ind w:firstLine="851"/>
        <w:jc w:val="both"/>
        <w:rPr>
          <w:rFonts w:ascii="Times New Roman" w:hAnsi="Times New Roman"/>
          <w:sz w:val="16"/>
          <w:szCs w:val="16"/>
          <w:lang w:val="ru-RU"/>
        </w:rPr>
      </w:pPr>
      <w:r w:rsidRPr="00387E34">
        <w:rPr>
          <w:rFonts w:ascii="Times New Roman" w:hAnsi="Times New Roman"/>
          <w:sz w:val="16"/>
          <w:szCs w:val="16"/>
          <w:lang w:val="ru-RU"/>
        </w:rPr>
        <w:t xml:space="preserve">      </w:t>
      </w:r>
    </w:p>
    <w:p w:rsidR="009077EA" w:rsidRPr="00387E34" w:rsidRDefault="009077EA" w:rsidP="009077EA">
      <w:pPr>
        <w:widowControl w:val="0"/>
        <w:tabs>
          <w:tab w:val="left" w:pos="7245"/>
          <w:tab w:val="right" w:pos="9355"/>
        </w:tabs>
        <w:autoSpaceDE w:val="0"/>
        <w:autoSpaceDN w:val="0"/>
        <w:adjustRightInd w:val="0"/>
        <w:rPr>
          <w:rFonts w:ascii="Times New Roman" w:hAnsi="Times New Roman"/>
          <w:sz w:val="16"/>
          <w:szCs w:val="16"/>
          <w:lang w:val="ru-RU"/>
        </w:rPr>
      </w:pPr>
      <w:r w:rsidRPr="00387E34">
        <w:rPr>
          <w:rFonts w:ascii="Times New Roman" w:hAnsi="Times New Roman"/>
          <w:sz w:val="16"/>
          <w:szCs w:val="16"/>
          <w:lang w:val="ru-RU"/>
        </w:rPr>
        <w:t>25.09.2025</w:t>
      </w:r>
      <w:r w:rsidRPr="00387E34">
        <w:rPr>
          <w:rFonts w:ascii="Times New Roman" w:hAnsi="Times New Roman"/>
          <w:sz w:val="16"/>
          <w:szCs w:val="16"/>
          <w:lang w:val="ru-RU"/>
        </w:rPr>
        <w:tab/>
        <w:t xml:space="preserve">                                                                                                                        </w:t>
      </w:r>
      <w:r w:rsidR="00387E34">
        <w:rPr>
          <w:rFonts w:ascii="Times New Roman" w:hAnsi="Times New Roman"/>
          <w:sz w:val="16"/>
          <w:szCs w:val="16"/>
          <w:lang w:val="ru-RU"/>
        </w:rPr>
        <w:t xml:space="preserve">                                     </w:t>
      </w:r>
      <w:r w:rsidRPr="00387E34">
        <w:rPr>
          <w:rFonts w:ascii="Times New Roman" w:hAnsi="Times New Roman"/>
          <w:sz w:val="16"/>
          <w:szCs w:val="16"/>
          <w:lang w:val="ru-RU"/>
        </w:rPr>
        <w:t xml:space="preserve">     №   94    </w:t>
      </w: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r w:rsidRPr="00387E34">
        <w:rPr>
          <w:rFonts w:ascii="Times New Roman" w:hAnsi="Times New Roman"/>
          <w:sz w:val="16"/>
          <w:szCs w:val="16"/>
          <w:lang w:val="ru-RU"/>
        </w:rPr>
        <w:t>с. Бирофельд</w:t>
      </w:r>
    </w:p>
    <w:p w:rsidR="009077EA" w:rsidRPr="00387E34" w:rsidRDefault="009077EA" w:rsidP="009077EA">
      <w:pPr>
        <w:widowControl w:val="0"/>
        <w:autoSpaceDE w:val="0"/>
        <w:autoSpaceDN w:val="0"/>
        <w:adjustRightInd w:val="0"/>
        <w:ind w:firstLine="851"/>
        <w:jc w:val="center"/>
        <w:rPr>
          <w:rFonts w:ascii="Times New Roman" w:hAnsi="Times New Roman"/>
          <w:sz w:val="16"/>
          <w:szCs w:val="16"/>
          <w:lang w:val="ru-RU"/>
        </w:rPr>
      </w:pPr>
    </w:p>
    <w:p w:rsidR="009077EA" w:rsidRPr="00387E34" w:rsidRDefault="009077EA" w:rsidP="009077EA">
      <w:pPr>
        <w:widowControl w:val="0"/>
        <w:autoSpaceDE w:val="0"/>
        <w:autoSpaceDN w:val="0"/>
        <w:adjustRightInd w:val="0"/>
        <w:jc w:val="both"/>
        <w:rPr>
          <w:rFonts w:ascii="Times New Roman" w:hAnsi="Times New Roman"/>
          <w:sz w:val="16"/>
          <w:szCs w:val="16"/>
          <w:lang w:val="ru-RU"/>
        </w:rPr>
      </w:pPr>
      <w:r w:rsidRPr="00387E34">
        <w:rPr>
          <w:rFonts w:ascii="Times New Roman" w:hAnsi="Times New Roman"/>
          <w:sz w:val="16"/>
          <w:szCs w:val="16"/>
          <w:lang w:val="ru-RU"/>
        </w:rPr>
        <w:t>О внесении изменений в решение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p w:rsidR="009077EA" w:rsidRPr="00387E34" w:rsidRDefault="009077EA" w:rsidP="009077EA">
      <w:pPr>
        <w:widowControl w:val="0"/>
        <w:autoSpaceDE w:val="0"/>
        <w:autoSpaceDN w:val="0"/>
        <w:adjustRightInd w:val="0"/>
        <w:jc w:val="both"/>
        <w:rPr>
          <w:rFonts w:ascii="Times New Roman" w:hAnsi="Times New Roman"/>
          <w:sz w:val="16"/>
          <w:szCs w:val="16"/>
          <w:lang w:val="ru-RU"/>
        </w:rPr>
      </w:pPr>
      <w:r w:rsidRPr="00387E34">
        <w:rPr>
          <w:rFonts w:ascii="Times New Roman" w:hAnsi="Times New Roman"/>
          <w:sz w:val="16"/>
          <w:szCs w:val="16"/>
          <w:lang w:val="ru-RU"/>
        </w:rPr>
        <w:t xml:space="preserve"> </w:t>
      </w:r>
    </w:p>
    <w:p w:rsidR="009077EA" w:rsidRPr="00387E34" w:rsidRDefault="009077EA" w:rsidP="009077EA">
      <w:pPr>
        <w:widowControl w:val="0"/>
        <w:autoSpaceDE w:val="0"/>
        <w:autoSpaceDN w:val="0"/>
        <w:adjustRightInd w:val="0"/>
        <w:ind w:firstLine="709"/>
        <w:jc w:val="both"/>
        <w:rPr>
          <w:rFonts w:ascii="Times New Roman" w:hAnsi="Times New Roman"/>
          <w:sz w:val="16"/>
          <w:szCs w:val="16"/>
          <w:lang w:val="ru-RU"/>
        </w:rPr>
      </w:pPr>
      <w:r w:rsidRPr="00387E34">
        <w:rPr>
          <w:rFonts w:ascii="Times New Roman" w:hAnsi="Times New Roman"/>
          <w:sz w:val="16"/>
          <w:szCs w:val="16"/>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9077EA" w:rsidRPr="00387E34" w:rsidRDefault="009077EA" w:rsidP="009077EA">
      <w:pPr>
        <w:widowControl w:val="0"/>
        <w:autoSpaceDE w:val="0"/>
        <w:autoSpaceDN w:val="0"/>
        <w:adjustRightInd w:val="0"/>
        <w:jc w:val="both"/>
        <w:rPr>
          <w:rFonts w:ascii="Times New Roman" w:hAnsi="Times New Roman"/>
          <w:sz w:val="16"/>
          <w:szCs w:val="16"/>
          <w:lang w:val="ru-RU"/>
        </w:rPr>
      </w:pPr>
      <w:r w:rsidRPr="00387E34">
        <w:rPr>
          <w:rFonts w:ascii="Times New Roman" w:hAnsi="Times New Roman"/>
          <w:sz w:val="16"/>
          <w:szCs w:val="16"/>
          <w:lang w:val="ru-RU"/>
        </w:rPr>
        <w:t>РЕШИЛО:</w:t>
      </w:r>
    </w:p>
    <w:p w:rsidR="009077EA" w:rsidRPr="00387E34" w:rsidRDefault="009077EA" w:rsidP="009077EA">
      <w:pPr>
        <w:widowControl w:val="0"/>
        <w:autoSpaceDE w:val="0"/>
        <w:autoSpaceDN w:val="0"/>
        <w:adjustRightInd w:val="0"/>
        <w:jc w:val="both"/>
        <w:rPr>
          <w:rFonts w:ascii="Times New Roman" w:hAnsi="Times New Roman"/>
          <w:sz w:val="16"/>
          <w:szCs w:val="16"/>
          <w:lang w:val="ru-RU"/>
        </w:rPr>
      </w:pPr>
      <w:r w:rsidRPr="00387E34">
        <w:rPr>
          <w:rFonts w:ascii="Times New Roman" w:hAnsi="Times New Roman"/>
          <w:sz w:val="16"/>
          <w:szCs w:val="16"/>
          <w:lang w:val="ru-RU"/>
        </w:rPr>
        <w:t xml:space="preserve">         </w:t>
      </w:r>
      <w:proofErr w:type="gramStart"/>
      <w:r w:rsidRPr="00387E34">
        <w:rPr>
          <w:rFonts w:ascii="Times New Roman" w:hAnsi="Times New Roman"/>
          <w:sz w:val="16"/>
          <w:szCs w:val="16"/>
          <w:lang w:val="ru-RU"/>
        </w:rPr>
        <w:t>1.Внести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 (с изменениями от 27.01.2025 № 76, от 27.03.2025г № 80, от 22.04.2025 № 82, от 22.05.2025 № 83, от 26.06.2025 №89, от 29.07.2025 № 91, от 26.08.2025 № 93) следующие изменения:</w:t>
      </w:r>
      <w:proofErr w:type="gramEnd"/>
    </w:p>
    <w:p w:rsidR="009077EA" w:rsidRPr="00387E34" w:rsidRDefault="009077EA" w:rsidP="009077EA">
      <w:pPr>
        <w:widowControl w:val="0"/>
        <w:autoSpaceDE w:val="0"/>
        <w:autoSpaceDN w:val="0"/>
        <w:adjustRightInd w:val="0"/>
        <w:jc w:val="both"/>
        <w:rPr>
          <w:rFonts w:ascii="Times New Roman" w:hAnsi="Times New Roman"/>
          <w:sz w:val="16"/>
          <w:szCs w:val="16"/>
          <w:lang w:val="ru-RU"/>
        </w:rPr>
      </w:pPr>
      <w:r w:rsidRPr="00387E34">
        <w:rPr>
          <w:rFonts w:ascii="Times New Roman" w:hAnsi="Times New Roman"/>
          <w:sz w:val="16"/>
          <w:szCs w:val="16"/>
          <w:lang w:val="ru-RU"/>
        </w:rPr>
        <w:t xml:space="preserve">         1.1.   В подпункте 1.1 пункта 1   число «21</w:t>
      </w:r>
      <w:r w:rsidRPr="00387E34">
        <w:rPr>
          <w:rFonts w:ascii="Times New Roman" w:hAnsi="Times New Roman"/>
          <w:sz w:val="16"/>
          <w:szCs w:val="16"/>
        </w:rPr>
        <w:t> </w:t>
      </w:r>
      <w:r w:rsidRPr="00387E34">
        <w:rPr>
          <w:rFonts w:ascii="Times New Roman" w:hAnsi="Times New Roman"/>
          <w:sz w:val="16"/>
          <w:szCs w:val="16"/>
          <w:lang w:val="ru-RU"/>
        </w:rPr>
        <w:t>319 231 рублей 00 копеек» заменить числом «21</w:t>
      </w:r>
      <w:r w:rsidRPr="00387E34">
        <w:rPr>
          <w:rFonts w:ascii="Times New Roman" w:hAnsi="Times New Roman"/>
          <w:sz w:val="16"/>
          <w:szCs w:val="16"/>
        </w:rPr>
        <w:t> </w:t>
      </w:r>
      <w:r w:rsidRPr="00387E34">
        <w:rPr>
          <w:rFonts w:ascii="Times New Roman" w:hAnsi="Times New Roman"/>
          <w:sz w:val="16"/>
          <w:szCs w:val="16"/>
          <w:lang w:val="ru-RU"/>
        </w:rPr>
        <w:t>602 931 рублей 00 копеек».</w:t>
      </w:r>
    </w:p>
    <w:p w:rsidR="009077EA" w:rsidRPr="00387E34" w:rsidRDefault="009077EA" w:rsidP="009077EA">
      <w:pPr>
        <w:pStyle w:val="ConsPlusNormal"/>
        <w:spacing w:line="276" w:lineRule="auto"/>
        <w:ind w:firstLine="709"/>
        <w:jc w:val="both"/>
        <w:outlineLvl w:val="1"/>
        <w:rPr>
          <w:sz w:val="16"/>
          <w:szCs w:val="16"/>
        </w:rPr>
      </w:pPr>
      <w:r w:rsidRPr="00387E34">
        <w:rPr>
          <w:sz w:val="16"/>
          <w:szCs w:val="16"/>
        </w:rPr>
        <w:t>1.2.  В подпункте 1.2 пункта 1   число «22 712 354 рублей 78 копеек» заменить числом «22 996 054 рублей 78 копеек».</w:t>
      </w:r>
    </w:p>
    <w:p w:rsidR="009077EA" w:rsidRPr="00387E34" w:rsidRDefault="009077EA" w:rsidP="009077EA">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 xml:space="preserve">        2. </w:t>
      </w:r>
      <w:proofErr w:type="gramStart"/>
      <w:r w:rsidRPr="00387E34">
        <w:rPr>
          <w:rFonts w:ascii="Times New Roman" w:hAnsi="Times New Roman"/>
          <w:sz w:val="16"/>
          <w:szCs w:val="16"/>
          <w:lang w:val="ru-RU"/>
        </w:rPr>
        <w:t>Утвердить в новой редакции прилагаемые:</w:t>
      </w:r>
      <w:proofErr w:type="gramEnd"/>
    </w:p>
    <w:p w:rsidR="009077EA" w:rsidRPr="00387E34" w:rsidRDefault="009077EA" w:rsidP="009077EA">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 xml:space="preserve">        - поступление доходов в бюджет Бирофельдского сельского поселения Биробиджанского муниципального района Еврейской автономной области на 2025 и на плановый период  2026 и 2027 годов согласно Приложению 1 к настоящему решению</w:t>
      </w:r>
    </w:p>
    <w:p w:rsidR="009077EA" w:rsidRPr="00E60118" w:rsidRDefault="009077EA" w:rsidP="009077EA">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 xml:space="preserve">         -ведомственную структуру расходов бюджета Бирофельдского сельского поселения  на 2025 год и  на плановый период 2026 и 2027 годов согласно Приложению </w:t>
      </w:r>
      <w:r w:rsidRPr="00E60118">
        <w:rPr>
          <w:rFonts w:ascii="Times New Roman" w:hAnsi="Times New Roman"/>
          <w:sz w:val="16"/>
          <w:szCs w:val="16"/>
          <w:lang w:val="ru-RU"/>
        </w:rPr>
        <w:t>2 к настоящему решению.</w:t>
      </w:r>
    </w:p>
    <w:p w:rsidR="009077EA" w:rsidRPr="00387E34" w:rsidRDefault="009077EA" w:rsidP="009077EA">
      <w:pPr>
        <w:pStyle w:val="ConsPlusNormal"/>
        <w:spacing w:line="276" w:lineRule="auto"/>
        <w:ind w:firstLine="709"/>
        <w:jc w:val="both"/>
        <w:rPr>
          <w:sz w:val="16"/>
          <w:szCs w:val="16"/>
        </w:rPr>
      </w:pPr>
      <w:r w:rsidRPr="00387E34">
        <w:rPr>
          <w:sz w:val="16"/>
          <w:szCs w:val="16"/>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3 к настоящему решению.</w:t>
      </w:r>
    </w:p>
    <w:p w:rsidR="009077EA" w:rsidRPr="00387E34" w:rsidRDefault="009077EA" w:rsidP="009077EA">
      <w:pPr>
        <w:pStyle w:val="ConsPlusNormal"/>
        <w:spacing w:line="276" w:lineRule="auto"/>
        <w:ind w:firstLine="709"/>
        <w:jc w:val="both"/>
        <w:rPr>
          <w:sz w:val="16"/>
          <w:szCs w:val="16"/>
        </w:rPr>
      </w:pPr>
      <w:r w:rsidRPr="00387E34">
        <w:rPr>
          <w:sz w:val="16"/>
          <w:szCs w:val="16"/>
        </w:rPr>
        <w:t xml:space="preserve">-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4 к настоящему решению. </w:t>
      </w:r>
    </w:p>
    <w:p w:rsidR="009077EA" w:rsidRPr="00E60118" w:rsidRDefault="009077EA" w:rsidP="009077EA">
      <w:pPr>
        <w:spacing w:line="276" w:lineRule="auto"/>
        <w:jc w:val="both"/>
        <w:rPr>
          <w:rFonts w:ascii="Times New Roman" w:hAnsi="Times New Roman"/>
          <w:sz w:val="16"/>
          <w:szCs w:val="16"/>
          <w:lang w:val="ru-RU"/>
        </w:rPr>
      </w:pPr>
      <w:r w:rsidRPr="00E60118">
        <w:rPr>
          <w:rFonts w:ascii="Times New Roman" w:hAnsi="Times New Roman"/>
          <w:sz w:val="16"/>
          <w:szCs w:val="16"/>
          <w:lang w:val="ru-RU"/>
        </w:rPr>
        <w:t xml:space="preserve">        </w:t>
      </w:r>
      <w:r w:rsidRPr="00387E34">
        <w:rPr>
          <w:rFonts w:ascii="Times New Roman" w:hAnsi="Times New Roman"/>
          <w:sz w:val="16"/>
          <w:szCs w:val="16"/>
          <w:lang w:val="ru-RU"/>
        </w:rPr>
        <w:t xml:space="preserve">- источники внутреннего финансирования дефицита бюджета  на 2025 год на плановый период 2026 и 2027 годов согласно Приложению </w:t>
      </w:r>
      <w:r w:rsidRPr="00E60118">
        <w:rPr>
          <w:rFonts w:ascii="Times New Roman" w:hAnsi="Times New Roman"/>
          <w:sz w:val="16"/>
          <w:szCs w:val="16"/>
          <w:lang w:val="ru-RU"/>
        </w:rPr>
        <w:t>6 к настоящему решению.</w:t>
      </w:r>
    </w:p>
    <w:p w:rsidR="009077EA" w:rsidRPr="00387E34" w:rsidRDefault="009077EA" w:rsidP="009077EA">
      <w:pPr>
        <w:widowControl w:val="0"/>
        <w:autoSpaceDE w:val="0"/>
        <w:autoSpaceDN w:val="0"/>
        <w:adjustRightInd w:val="0"/>
        <w:spacing w:line="276" w:lineRule="auto"/>
        <w:ind w:firstLine="709"/>
        <w:jc w:val="both"/>
        <w:rPr>
          <w:rFonts w:ascii="Times New Roman" w:hAnsi="Times New Roman"/>
          <w:sz w:val="16"/>
          <w:szCs w:val="16"/>
          <w:lang w:val="ru-RU"/>
        </w:rPr>
      </w:pPr>
      <w:r w:rsidRPr="00387E34">
        <w:rPr>
          <w:rFonts w:ascii="Times New Roman" w:hAnsi="Times New Roman"/>
          <w:sz w:val="16"/>
          <w:szCs w:val="16"/>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9077EA" w:rsidRPr="00387E34" w:rsidRDefault="009077EA" w:rsidP="009077EA">
      <w:pPr>
        <w:widowControl w:val="0"/>
        <w:autoSpaceDE w:val="0"/>
        <w:autoSpaceDN w:val="0"/>
        <w:adjustRightInd w:val="0"/>
        <w:spacing w:line="276" w:lineRule="auto"/>
        <w:ind w:firstLine="709"/>
        <w:jc w:val="both"/>
        <w:rPr>
          <w:rFonts w:ascii="Times New Roman" w:hAnsi="Times New Roman"/>
          <w:sz w:val="16"/>
          <w:szCs w:val="16"/>
          <w:lang w:val="ru-RU"/>
        </w:rPr>
      </w:pPr>
      <w:r w:rsidRPr="00387E34">
        <w:rPr>
          <w:rFonts w:ascii="Times New Roman" w:hAnsi="Times New Roman"/>
          <w:sz w:val="16"/>
          <w:szCs w:val="16"/>
          <w:lang w:val="ru-RU"/>
        </w:rPr>
        <w:t>4.</w:t>
      </w:r>
      <w:proofErr w:type="gramStart"/>
      <w:r w:rsidRPr="00387E34">
        <w:rPr>
          <w:rFonts w:ascii="Times New Roman" w:hAnsi="Times New Roman"/>
          <w:sz w:val="16"/>
          <w:szCs w:val="16"/>
          <w:lang w:val="ru-RU"/>
        </w:rPr>
        <w:t>Разместить</w:t>
      </w:r>
      <w:proofErr w:type="gramEnd"/>
      <w:r w:rsidRPr="00387E34">
        <w:rPr>
          <w:rFonts w:ascii="Times New Roman" w:hAnsi="Times New Roman"/>
          <w:sz w:val="16"/>
          <w:szCs w:val="16"/>
          <w:lang w:val="ru-RU"/>
        </w:rPr>
        <w:t xml:space="preserve">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8" w:history="1">
        <w:r w:rsidRPr="00387E34">
          <w:rPr>
            <w:rStyle w:val="a4"/>
            <w:rFonts w:ascii="Times New Roman" w:hAnsi="Times New Roman"/>
            <w:sz w:val="16"/>
            <w:szCs w:val="16"/>
          </w:rPr>
          <w:t>http</w:t>
        </w:r>
        <w:r w:rsidRPr="00387E34">
          <w:rPr>
            <w:rStyle w:val="a4"/>
            <w:rFonts w:ascii="Times New Roman" w:hAnsi="Times New Roman"/>
            <w:sz w:val="16"/>
            <w:szCs w:val="16"/>
            <w:lang w:val="ru-RU"/>
          </w:rPr>
          <w:t>://</w:t>
        </w:r>
        <w:r w:rsidRPr="00387E34">
          <w:rPr>
            <w:rStyle w:val="a4"/>
            <w:rFonts w:ascii="Times New Roman" w:hAnsi="Times New Roman"/>
            <w:sz w:val="16"/>
            <w:szCs w:val="16"/>
          </w:rPr>
          <w:t>birofeld</w:t>
        </w:r>
        <w:r w:rsidRPr="00387E34">
          <w:rPr>
            <w:rStyle w:val="a4"/>
            <w:rFonts w:ascii="Times New Roman" w:hAnsi="Times New Roman"/>
            <w:sz w:val="16"/>
            <w:szCs w:val="16"/>
            <w:lang w:val="ru-RU"/>
          </w:rPr>
          <w:t>.</w:t>
        </w:r>
        <w:r w:rsidRPr="00387E34">
          <w:rPr>
            <w:rStyle w:val="a4"/>
            <w:rFonts w:ascii="Times New Roman" w:hAnsi="Times New Roman"/>
            <w:sz w:val="16"/>
            <w:szCs w:val="16"/>
          </w:rPr>
          <w:t>ru</w:t>
        </w:r>
        <w:r w:rsidRPr="00387E34">
          <w:rPr>
            <w:rStyle w:val="a4"/>
            <w:rFonts w:ascii="Times New Roman" w:hAnsi="Times New Roman"/>
            <w:sz w:val="16"/>
            <w:szCs w:val="16"/>
            <w:lang w:val="ru-RU"/>
          </w:rPr>
          <w:t>/</w:t>
        </w:r>
      </w:hyperlink>
      <w:r w:rsidRPr="00387E34">
        <w:rPr>
          <w:rFonts w:ascii="Times New Roman" w:hAnsi="Times New Roman"/>
          <w:sz w:val="16"/>
          <w:szCs w:val="16"/>
          <w:lang w:val="ru-RU"/>
        </w:rPr>
        <w:t>.</w:t>
      </w:r>
    </w:p>
    <w:p w:rsidR="009077EA" w:rsidRPr="00387E34" w:rsidRDefault="009077EA" w:rsidP="009077EA">
      <w:pPr>
        <w:widowControl w:val="0"/>
        <w:autoSpaceDE w:val="0"/>
        <w:autoSpaceDN w:val="0"/>
        <w:adjustRightInd w:val="0"/>
        <w:spacing w:line="276" w:lineRule="auto"/>
        <w:jc w:val="both"/>
        <w:rPr>
          <w:rFonts w:ascii="Times New Roman" w:hAnsi="Times New Roman"/>
          <w:sz w:val="16"/>
          <w:szCs w:val="16"/>
          <w:lang w:val="ru-RU"/>
        </w:rPr>
      </w:pPr>
      <w:r w:rsidRPr="00387E34">
        <w:rPr>
          <w:rFonts w:ascii="Times New Roman" w:hAnsi="Times New Roman"/>
          <w:sz w:val="16"/>
          <w:szCs w:val="16"/>
          <w:lang w:val="ru-RU"/>
        </w:rPr>
        <w:t xml:space="preserve">         5. Настоящее решение вступает в силу с 1 января 2025 года.   </w:t>
      </w:r>
    </w:p>
    <w:p w:rsidR="009077EA" w:rsidRPr="00387E34" w:rsidRDefault="009077EA" w:rsidP="009077EA">
      <w:pPr>
        <w:widowControl w:val="0"/>
        <w:autoSpaceDE w:val="0"/>
        <w:autoSpaceDN w:val="0"/>
        <w:adjustRightInd w:val="0"/>
        <w:jc w:val="both"/>
        <w:rPr>
          <w:rFonts w:ascii="Times New Roman" w:hAnsi="Times New Roman"/>
          <w:sz w:val="16"/>
          <w:szCs w:val="16"/>
          <w:lang w:val="ru-RU"/>
        </w:rPr>
      </w:pPr>
      <w:r w:rsidRPr="00387E34">
        <w:rPr>
          <w:rFonts w:ascii="Times New Roman" w:hAnsi="Times New Roman"/>
          <w:sz w:val="16"/>
          <w:szCs w:val="16"/>
          <w:lang w:val="ru-RU"/>
        </w:rPr>
        <w:t>Заместитель председателя Собрания депутатов                                                                                                                                                                                     Д.О.Анципрович</w:t>
      </w:r>
    </w:p>
    <w:p w:rsidR="009077EA" w:rsidRPr="00387E34" w:rsidRDefault="009077EA" w:rsidP="009077EA">
      <w:pPr>
        <w:widowControl w:val="0"/>
        <w:autoSpaceDE w:val="0"/>
        <w:autoSpaceDN w:val="0"/>
        <w:adjustRightInd w:val="0"/>
        <w:jc w:val="both"/>
        <w:rPr>
          <w:rFonts w:ascii="Times New Roman" w:hAnsi="Times New Roman"/>
          <w:sz w:val="16"/>
          <w:szCs w:val="16"/>
          <w:lang w:val="ru-RU"/>
        </w:rPr>
      </w:pPr>
      <w:r w:rsidRPr="00387E34">
        <w:rPr>
          <w:rFonts w:ascii="Times New Roman" w:hAnsi="Times New Roman"/>
          <w:sz w:val="16"/>
          <w:szCs w:val="16"/>
          <w:lang w:val="ru-RU"/>
        </w:rPr>
        <w:t xml:space="preserve"> </w:t>
      </w:r>
    </w:p>
    <w:p w:rsidR="009077EA" w:rsidRPr="00387E34" w:rsidRDefault="009077EA" w:rsidP="00845957">
      <w:pPr>
        <w:jc w:val="both"/>
        <w:rPr>
          <w:rFonts w:ascii="Times New Roman" w:hAnsi="Times New Roman"/>
          <w:sz w:val="16"/>
          <w:szCs w:val="16"/>
          <w:lang w:val="ru-RU" w:eastAsia="ru-RU"/>
        </w:rPr>
      </w:pPr>
    </w:p>
    <w:p w:rsidR="005973A5" w:rsidRPr="00387E34" w:rsidRDefault="005973A5" w:rsidP="00845957">
      <w:pPr>
        <w:jc w:val="both"/>
        <w:rPr>
          <w:rFonts w:ascii="Times New Roman" w:hAnsi="Times New Roman"/>
          <w:sz w:val="16"/>
          <w:szCs w:val="16"/>
          <w:lang w:val="ru-RU" w:eastAsia="ru-RU"/>
        </w:rPr>
      </w:pP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Муниципальное образование «Бирофельдское сельское поселение»</w:t>
      </w: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Биробиджанского муниципального района</w:t>
      </w: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Еврейской автономной области</w:t>
      </w: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СОБРАНИЕ ДЕПУТАТОВ</w:t>
      </w:r>
    </w:p>
    <w:p w:rsidR="00387E34" w:rsidRPr="00387E34" w:rsidRDefault="00387E34" w:rsidP="00387E34">
      <w:pPr>
        <w:jc w:val="center"/>
        <w:rPr>
          <w:rFonts w:ascii="Times New Roman" w:hAnsi="Times New Roman"/>
          <w:sz w:val="16"/>
          <w:szCs w:val="16"/>
          <w:lang w:val="ru-RU"/>
        </w:rPr>
      </w:pP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РЕШЕНИЕ</w:t>
      </w:r>
    </w:p>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 xml:space="preserve">25.09.2025                                                                                                                                                                                                                                                           </w:t>
      </w:r>
      <w:r>
        <w:rPr>
          <w:rFonts w:ascii="Times New Roman" w:hAnsi="Times New Roman"/>
          <w:sz w:val="16"/>
          <w:szCs w:val="16"/>
          <w:lang w:val="ru-RU"/>
        </w:rPr>
        <w:t xml:space="preserve">                                                                </w:t>
      </w:r>
      <w:r w:rsidRPr="00387E34">
        <w:rPr>
          <w:rFonts w:ascii="Times New Roman" w:hAnsi="Times New Roman"/>
          <w:sz w:val="16"/>
          <w:szCs w:val="16"/>
          <w:lang w:val="ru-RU"/>
        </w:rPr>
        <w:t xml:space="preserve">           № 95</w:t>
      </w: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с. Бирофельд</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О передаче части полномочий контрольно-счетного органа Бирофельдского сельского поселения Биробиджанского муниципального района Еврейской автономной области контрольно-счетной палате Биробиджанского муниципального района Еврейской автономной области на 2026 год</w:t>
      </w:r>
    </w:p>
    <w:p w:rsidR="00387E34" w:rsidRPr="00387E34" w:rsidRDefault="00387E34" w:rsidP="00387E34">
      <w:pPr>
        <w:ind w:firstLine="708"/>
        <w:jc w:val="both"/>
        <w:rPr>
          <w:rFonts w:ascii="Times New Roman" w:hAnsi="Times New Roman"/>
          <w:sz w:val="16"/>
          <w:szCs w:val="16"/>
          <w:lang w:val="ru-RU"/>
        </w:rPr>
      </w:pPr>
      <w:r w:rsidRPr="00387E34">
        <w:rPr>
          <w:rFonts w:ascii="Times New Roman" w:hAnsi="Times New Roman"/>
          <w:sz w:val="16"/>
          <w:szCs w:val="16"/>
          <w:lang w:val="ru-RU"/>
        </w:rPr>
        <w:lastRenderedPageBreak/>
        <w:t>В соответствии с  Федеральным законом от 07.02.2011 № 6-ФЗ «Об общих принципах деятельности контрольно-счетных органов субъектов Российской Федерации и муниципальных образований», Устава муниципального образования «Бирофельдское сельское поселение» Собрание депутатов сельского поселения</w:t>
      </w:r>
    </w:p>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РЕШИЛО:</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ab/>
        <w:t>1. Передать часть полномочий контрольно-счетного органа Бирофельдского сельского поселения Биробиджанского муниципального района Еврейской автономной области контрольно-счетной палате Биробиджанского муниципального района Еврейской автономной области на 2026 год:</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ab/>
        <w:t>- проведение внешней проверки годового отчета об исполнении бюджета сельского поселения за 2025 год;</w:t>
      </w:r>
    </w:p>
    <w:p w:rsidR="00387E34" w:rsidRPr="00387E34" w:rsidRDefault="00387E34" w:rsidP="00387E34">
      <w:pPr>
        <w:ind w:firstLine="708"/>
        <w:jc w:val="both"/>
        <w:rPr>
          <w:rFonts w:ascii="Times New Roman" w:hAnsi="Times New Roman"/>
          <w:sz w:val="16"/>
          <w:szCs w:val="16"/>
          <w:lang w:val="ru-RU"/>
        </w:rPr>
      </w:pPr>
      <w:r w:rsidRPr="00387E34">
        <w:rPr>
          <w:rFonts w:ascii="Times New Roman" w:hAnsi="Times New Roman"/>
          <w:sz w:val="16"/>
          <w:szCs w:val="16"/>
          <w:lang w:val="ru-RU"/>
        </w:rPr>
        <w:t>- проведение экспертизы проекта бюджета сельского поселения на 2027 год и плановый период 2028-2029 годов.</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 xml:space="preserve">         2.  Утвердить прилагаемый перечень распределения межбюджетного трансферта, передаваемого в бюджет Биробиджанского муниципального </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района Еврейской автономной области на  осуществление части полномочий по осуществлению внешнего муниципального  финансового  контроля.</w:t>
      </w:r>
    </w:p>
    <w:p w:rsidR="00387E34" w:rsidRPr="00387E34" w:rsidRDefault="00387E34" w:rsidP="00387E34">
      <w:pPr>
        <w:ind w:firstLine="708"/>
        <w:jc w:val="both"/>
        <w:rPr>
          <w:rFonts w:ascii="Times New Roman" w:hAnsi="Times New Roman"/>
          <w:sz w:val="16"/>
          <w:szCs w:val="16"/>
          <w:lang w:val="ru-RU"/>
        </w:rPr>
      </w:pPr>
      <w:r w:rsidRPr="00387E34">
        <w:rPr>
          <w:rFonts w:ascii="Times New Roman" w:hAnsi="Times New Roman"/>
          <w:sz w:val="16"/>
          <w:szCs w:val="16"/>
          <w:lang w:val="ru-RU"/>
        </w:rPr>
        <w:t>3. Заключить соглашение с Собранием депутатов Биробиджанского муниципального района Еврейской автономной области.</w:t>
      </w:r>
    </w:p>
    <w:p w:rsidR="00387E34" w:rsidRPr="00387E34" w:rsidRDefault="00387E34" w:rsidP="00387E34">
      <w:pPr>
        <w:ind w:firstLine="708"/>
        <w:jc w:val="both"/>
        <w:rPr>
          <w:rFonts w:ascii="Times New Roman" w:hAnsi="Times New Roman"/>
          <w:sz w:val="16"/>
          <w:szCs w:val="16"/>
          <w:lang w:val="ru-RU"/>
        </w:rPr>
      </w:pPr>
      <w:r w:rsidRPr="00387E34">
        <w:rPr>
          <w:rFonts w:ascii="Times New Roman" w:hAnsi="Times New Roman"/>
          <w:sz w:val="16"/>
          <w:szCs w:val="16"/>
          <w:lang w:val="ru-RU"/>
        </w:rPr>
        <w:t>4. Установить, что должностные лица контрольно-счетной палаты Биробиджанского муниципального района, Еврейской автономной области при осуществлении переданных полномочий контрольно-счетного органа Бирофельдского сельского поселения обладают правами и полномочиями должностных лиц контрольно-счетного органа сельского поселения, установленными федеральным, областным законодательством и действуют от его имени.</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 xml:space="preserve">         5. </w:t>
      </w:r>
      <w:proofErr w:type="gramStart"/>
      <w:r w:rsidRPr="00387E34">
        <w:rPr>
          <w:rFonts w:ascii="Times New Roman" w:hAnsi="Times New Roman"/>
          <w:sz w:val="16"/>
          <w:szCs w:val="16"/>
          <w:lang w:val="ru-RU"/>
        </w:rPr>
        <w:t>Контроль за</w:t>
      </w:r>
      <w:proofErr w:type="gramEnd"/>
      <w:r w:rsidRPr="00387E34">
        <w:rPr>
          <w:rFonts w:ascii="Times New Roman" w:hAnsi="Times New Roman"/>
          <w:sz w:val="16"/>
          <w:szCs w:val="16"/>
          <w:lang w:val="ru-RU"/>
        </w:rPr>
        <w:t xml:space="preserve"> исполнением настоящего решения возложить на постоянную комиссию Собрания депутатов по  бюджету, налогам и сборам.    </w:t>
      </w:r>
    </w:p>
    <w:p w:rsidR="00387E34" w:rsidRPr="00387E34" w:rsidRDefault="00387E34" w:rsidP="00387E34">
      <w:pPr>
        <w:pStyle w:val="af9"/>
        <w:ind w:firstLine="709"/>
        <w:jc w:val="both"/>
        <w:rPr>
          <w:rFonts w:ascii="Times New Roman" w:hAnsi="Times New Roman" w:cs="Times New Roman"/>
          <w:sz w:val="16"/>
          <w:szCs w:val="16"/>
        </w:rPr>
      </w:pPr>
      <w:r w:rsidRPr="00387E34">
        <w:rPr>
          <w:rFonts w:ascii="Times New Roman" w:hAnsi="Times New Roman" w:cs="Times New Roman"/>
          <w:sz w:val="16"/>
          <w:szCs w:val="16"/>
        </w:rPr>
        <w:t>6. 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ab/>
        <w:t>7. Направить настоящее решение контрольно-счетной палате Биробиджанского муниципального района Еврейской автономной области.</w:t>
      </w:r>
    </w:p>
    <w:p w:rsidR="00387E34" w:rsidRPr="00387E34" w:rsidRDefault="00387E34" w:rsidP="00387E34">
      <w:pPr>
        <w:jc w:val="both"/>
        <w:rPr>
          <w:rFonts w:ascii="Times New Roman" w:hAnsi="Times New Roman"/>
          <w:sz w:val="16"/>
          <w:szCs w:val="16"/>
          <w:lang w:val="ru-RU"/>
        </w:rPr>
      </w:pPr>
      <w:r w:rsidRPr="00387E34">
        <w:rPr>
          <w:rFonts w:ascii="Times New Roman" w:hAnsi="Times New Roman"/>
          <w:sz w:val="16"/>
          <w:szCs w:val="16"/>
          <w:lang w:val="ru-RU"/>
        </w:rPr>
        <w:tab/>
        <w:t>8. Настоящее решение вступает в силу после его официального опубликования, но не ранее 01 января 2026 года.</w:t>
      </w:r>
    </w:p>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Заместитель председателя</w:t>
      </w:r>
    </w:p>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Собрания депутатов                                                                                                                                                                                                                       Д. О. Анципрович</w:t>
      </w:r>
    </w:p>
    <w:p w:rsidR="00387E34" w:rsidRPr="00387E34" w:rsidRDefault="00387E34" w:rsidP="00387E34">
      <w:pPr>
        <w:jc w:val="both"/>
        <w:rPr>
          <w:rFonts w:ascii="Times New Roman" w:hAnsi="Times New Roman"/>
          <w:sz w:val="16"/>
          <w:szCs w:val="16"/>
          <w:lang w:val="ru-RU"/>
        </w:rPr>
      </w:pPr>
    </w:p>
    <w:p w:rsidR="00387E34" w:rsidRPr="00387E34" w:rsidRDefault="00387E34" w:rsidP="00387E34">
      <w:pPr>
        <w:jc w:val="both"/>
        <w:rPr>
          <w:rFonts w:ascii="Times New Roman" w:hAnsi="Times New Roman"/>
          <w:sz w:val="16"/>
          <w:szCs w:val="16"/>
          <w:lang w:val="ru-RU"/>
        </w:rPr>
      </w:pPr>
    </w:p>
    <w:p w:rsidR="00387E34" w:rsidRPr="00387E34" w:rsidRDefault="00387E34" w:rsidP="00387E34">
      <w:pPr>
        <w:ind w:left="4956"/>
        <w:jc w:val="right"/>
        <w:rPr>
          <w:rFonts w:ascii="Times New Roman" w:hAnsi="Times New Roman"/>
          <w:sz w:val="16"/>
          <w:szCs w:val="16"/>
          <w:lang w:val="ru-RU"/>
        </w:rPr>
      </w:pPr>
      <w:r w:rsidRPr="00387E34">
        <w:rPr>
          <w:rFonts w:ascii="Times New Roman" w:hAnsi="Times New Roman"/>
          <w:sz w:val="16"/>
          <w:szCs w:val="16"/>
          <w:lang w:val="ru-RU"/>
        </w:rPr>
        <w:t xml:space="preserve">        Утвержден:</w:t>
      </w:r>
    </w:p>
    <w:p w:rsidR="00387E34" w:rsidRPr="00387E34" w:rsidRDefault="00387E34" w:rsidP="00387E34">
      <w:pPr>
        <w:jc w:val="right"/>
        <w:rPr>
          <w:rFonts w:ascii="Times New Roman" w:hAnsi="Times New Roman"/>
          <w:sz w:val="16"/>
          <w:szCs w:val="16"/>
          <w:lang w:val="ru-RU"/>
        </w:rPr>
      </w:pPr>
      <w:r w:rsidRPr="00387E34">
        <w:rPr>
          <w:rFonts w:ascii="Times New Roman" w:hAnsi="Times New Roman"/>
          <w:sz w:val="16"/>
          <w:szCs w:val="16"/>
          <w:lang w:val="ru-RU"/>
        </w:rPr>
        <w:t xml:space="preserve">                                                                               решением Собрания депутатов</w:t>
      </w:r>
    </w:p>
    <w:p w:rsidR="00387E34" w:rsidRPr="00387E34" w:rsidRDefault="00387E34" w:rsidP="00387E34">
      <w:pPr>
        <w:jc w:val="right"/>
        <w:rPr>
          <w:rFonts w:ascii="Times New Roman" w:hAnsi="Times New Roman"/>
          <w:sz w:val="16"/>
          <w:szCs w:val="16"/>
          <w:lang w:val="ru-RU"/>
        </w:rPr>
      </w:pPr>
      <w:r w:rsidRPr="00387E34">
        <w:rPr>
          <w:rFonts w:ascii="Times New Roman" w:hAnsi="Times New Roman"/>
          <w:sz w:val="16"/>
          <w:szCs w:val="16"/>
          <w:lang w:val="ru-RU"/>
        </w:rPr>
        <w:t xml:space="preserve">                                                                          от 25.09.2025 № 95</w:t>
      </w:r>
    </w:p>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 xml:space="preserve">                                                         </w:t>
      </w: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Перечень</w:t>
      </w: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распределения финансовых средств передаваемых  в бюджет Биробиджанского муниципального района Еврейской автономной области  на  осуществление части полномочий по осуществлению внешнего муниципального финансового контроля</w:t>
      </w:r>
    </w:p>
    <w:tbl>
      <w:tblPr>
        <w:tblW w:w="9639" w:type="dxa"/>
        <w:tblInd w:w="2470" w:type="dxa"/>
        <w:tblLayout w:type="fixed"/>
        <w:tblCellMar>
          <w:left w:w="105" w:type="dxa"/>
          <w:right w:w="105" w:type="dxa"/>
        </w:tblCellMar>
        <w:tblLook w:val="04A0"/>
      </w:tblPr>
      <w:tblGrid>
        <w:gridCol w:w="851"/>
        <w:gridCol w:w="6946"/>
        <w:gridCol w:w="1842"/>
      </w:tblGrid>
      <w:tr w:rsidR="00387E34" w:rsidRPr="00387E34" w:rsidTr="00387E34">
        <w:trPr>
          <w:hidden/>
        </w:trPr>
        <w:tc>
          <w:tcPr>
            <w:tcW w:w="851" w:type="dxa"/>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center"/>
              <w:rPr>
                <w:rFonts w:ascii="Times New Roman" w:hAnsi="Times New Roman"/>
                <w:color w:val="000000"/>
                <w:sz w:val="16"/>
                <w:szCs w:val="16"/>
              </w:rPr>
            </w:pPr>
            <w:r w:rsidRPr="00387E34">
              <w:rPr>
                <w:rFonts w:ascii="Times New Roman" w:hAnsi="Times New Roman"/>
                <w:vanish/>
                <w:color w:val="000000"/>
                <w:sz w:val="16"/>
                <w:szCs w:val="16"/>
              </w:rPr>
              <w:t>#G0</w:t>
            </w:r>
            <w:r w:rsidRPr="00387E34">
              <w:rPr>
                <w:rFonts w:ascii="Times New Roman" w:hAnsi="Times New Roman"/>
                <w:color w:val="000000"/>
                <w:sz w:val="16"/>
                <w:szCs w:val="16"/>
              </w:rPr>
              <w:t>№ п/п</w:t>
            </w:r>
          </w:p>
        </w:tc>
        <w:tc>
          <w:tcPr>
            <w:tcW w:w="6946" w:type="dxa"/>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center"/>
              <w:rPr>
                <w:rFonts w:ascii="Times New Roman" w:hAnsi="Times New Roman"/>
                <w:color w:val="000000"/>
                <w:sz w:val="16"/>
                <w:szCs w:val="16"/>
              </w:rPr>
            </w:pPr>
            <w:proofErr w:type="spellStart"/>
            <w:r w:rsidRPr="00387E34">
              <w:rPr>
                <w:rFonts w:ascii="Times New Roman" w:hAnsi="Times New Roman"/>
                <w:color w:val="000000"/>
                <w:sz w:val="16"/>
                <w:szCs w:val="16"/>
              </w:rPr>
              <w:t>Наименование</w:t>
            </w:r>
            <w:proofErr w:type="spellEnd"/>
            <w:r w:rsidRPr="00387E34">
              <w:rPr>
                <w:rFonts w:ascii="Times New Roman" w:hAnsi="Times New Roman"/>
                <w:color w:val="000000"/>
                <w:sz w:val="16"/>
                <w:szCs w:val="16"/>
              </w:rPr>
              <w:t xml:space="preserve"> </w:t>
            </w:r>
            <w:proofErr w:type="spellStart"/>
            <w:r w:rsidRPr="00387E34">
              <w:rPr>
                <w:rFonts w:ascii="Times New Roman" w:hAnsi="Times New Roman"/>
                <w:color w:val="000000"/>
                <w:sz w:val="16"/>
                <w:szCs w:val="16"/>
              </w:rPr>
              <w:t>передаваемых</w:t>
            </w:r>
            <w:proofErr w:type="spellEnd"/>
            <w:r w:rsidRPr="00387E34">
              <w:rPr>
                <w:rFonts w:ascii="Times New Roman" w:hAnsi="Times New Roman"/>
                <w:color w:val="000000"/>
                <w:sz w:val="16"/>
                <w:szCs w:val="16"/>
              </w:rPr>
              <w:t xml:space="preserve"> </w:t>
            </w:r>
            <w:proofErr w:type="spellStart"/>
            <w:r w:rsidRPr="00387E34">
              <w:rPr>
                <w:rFonts w:ascii="Times New Roman" w:hAnsi="Times New Roman"/>
                <w:color w:val="000000"/>
                <w:sz w:val="16"/>
                <w:szCs w:val="16"/>
              </w:rPr>
              <w:t>полномочий</w:t>
            </w:r>
            <w:proofErr w:type="spellEnd"/>
          </w:p>
        </w:tc>
        <w:tc>
          <w:tcPr>
            <w:tcW w:w="1842" w:type="dxa"/>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center"/>
              <w:rPr>
                <w:rFonts w:ascii="Times New Roman" w:hAnsi="Times New Roman"/>
                <w:color w:val="000000"/>
                <w:sz w:val="16"/>
                <w:szCs w:val="16"/>
              </w:rPr>
            </w:pPr>
            <w:proofErr w:type="spellStart"/>
            <w:r w:rsidRPr="00387E34">
              <w:rPr>
                <w:rFonts w:ascii="Times New Roman" w:hAnsi="Times New Roman"/>
                <w:color w:val="000000"/>
                <w:sz w:val="16"/>
                <w:szCs w:val="16"/>
              </w:rPr>
              <w:t>Сумма</w:t>
            </w:r>
            <w:proofErr w:type="spellEnd"/>
          </w:p>
          <w:p w:rsidR="00387E34" w:rsidRPr="00387E34" w:rsidRDefault="00387E34" w:rsidP="00387E34">
            <w:pPr>
              <w:widowControl w:val="0"/>
              <w:spacing w:before="240"/>
              <w:jc w:val="center"/>
              <w:rPr>
                <w:rFonts w:ascii="Times New Roman" w:hAnsi="Times New Roman"/>
                <w:color w:val="000000"/>
                <w:sz w:val="16"/>
                <w:szCs w:val="16"/>
              </w:rPr>
            </w:pPr>
            <w:r w:rsidRPr="00387E34">
              <w:rPr>
                <w:rFonts w:ascii="Times New Roman" w:hAnsi="Times New Roman"/>
                <w:color w:val="000000"/>
                <w:sz w:val="16"/>
                <w:szCs w:val="16"/>
              </w:rPr>
              <w:t>(</w:t>
            </w:r>
            <w:proofErr w:type="spellStart"/>
            <w:proofErr w:type="gramStart"/>
            <w:r w:rsidRPr="00387E34">
              <w:rPr>
                <w:rFonts w:ascii="Times New Roman" w:hAnsi="Times New Roman"/>
                <w:color w:val="000000"/>
                <w:sz w:val="16"/>
                <w:szCs w:val="16"/>
              </w:rPr>
              <w:t>тыс</w:t>
            </w:r>
            <w:proofErr w:type="spellEnd"/>
            <w:proofErr w:type="gramEnd"/>
            <w:r w:rsidRPr="00387E34">
              <w:rPr>
                <w:rFonts w:ascii="Times New Roman" w:hAnsi="Times New Roman"/>
                <w:color w:val="000000"/>
                <w:sz w:val="16"/>
                <w:szCs w:val="16"/>
              </w:rPr>
              <w:t xml:space="preserve">. </w:t>
            </w:r>
            <w:proofErr w:type="spellStart"/>
            <w:r w:rsidRPr="00387E34">
              <w:rPr>
                <w:rFonts w:ascii="Times New Roman" w:hAnsi="Times New Roman"/>
                <w:color w:val="000000"/>
                <w:sz w:val="16"/>
                <w:szCs w:val="16"/>
              </w:rPr>
              <w:t>руб</w:t>
            </w:r>
            <w:proofErr w:type="spellEnd"/>
            <w:r w:rsidRPr="00387E34">
              <w:rPr>
                <w:rFonts w:ascii="Times New Roman" w:hAnsi="Times New Roman"/>
                <w:color w:val="000000"/>
                <w:sz w:val="16"/>
                <w:szCs w:val="16"/>
              </w:rPr>
              <w:t>.)</w:t>
            </w:r>
          </w:p>
        </w:tc>
      </w:tr>
      <w:tr w:rsidR="00387E34" w:rsidRPr="00387E34" w:rsidTr="00387E34">
        <w:tc>
          <w:tcPr>
            <w:tcW w:w="851" w:type="dxa"/>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center"/>
              <w:rPr>
                <w:rFonts w:ascii="Times New Roman" w:hAnsi="Times New Roman"/>
                <w:color w:val="000000"/>
                <w:sz w:val="16"/>
                <w:szCs w:val="16"/>
              </w:rPr>
            </w:pPr>
            <w:r w:rsidRPr="00387E34">
              <w:rPr>
                <w:rFonts w:ascii="Times New Roman" w:hAnsi="Times New Roman"/>
                <w:color w:val="000000"/>
                <w:sz w:val="16"/>
                <w:szCs w:val="16"/>
              </w:rPr>
              <w:t>1.</w:t>
            </w:r>
          </w:p>
        </w:tc>
        <w:tc>
          <w:tcPr>
            <w:tcW w:w="6946" w:type="dxa"/>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both"/>
              <w:rPr>
                <w:rFonts w:ascii="Times New Roman" w:hAnsi="Times New Roman"/>
                <w:color w:val="000000"/>
                <w:sz w:val="16"/>
                <w:szCs w:val="16"/>
                <w:lang w:val="ru-RU"/>
              </w:rPr>
            </w:pPr>
            <w:r w:rsidRPr="00387E34">
              <w:rPr>
                <w:rFonts w:ascii="Times New Roman" w:hAnsi="Times New Roman"/>
                <w:color w:val="000000"/>
                <w:sz w:val="16"/>
                <w:szCs w:val="16"/>
                <w:lang w:val="ru-RU"/>
              </w:rPr>
              <w:t>- проведение внешней проверки годового отчета об исполнении бюджета сельского поселения за 2025 год</w:t>
            </w:r>
          </w:p>
        </w:tc>
        <w:tc>
          <w:tcPr>
            <w:tcW w:w="1842" w:type="dxa"/>
            <w:vMerge w:val="restart"/>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center"/>
              <w:rPr>
                <w:rFonts w:ascii="Times New Roman" w:hAnsi="Times New Roman"/>
                <w:color w:val="000000"/>
                <w:sz w:val="16"/>
                <w:szCs w:val="16"/>
              </w:rPr>
            </w:pPr>
            <w:r w:rsidRPr="00387E34">
              <w:rPr>
                <w:rFonts w:ascii="Times New Roman" w:hAnsi="Times New Roman"/>
                <w:sz w:val="16"/>
                <w:szCs w:val="16"/>
              </w:rPr>
              <w:t>49,035</w:t>
            </w:r>
          </w:p>
        </w:tc>
      </w:tr>
      <w:tr w:rsidR="00387E34" w:rsidRPr="00E60118" w:rsidTr="00387E34">
        <w:trPr>
          <w:trHeight w:val="1163"/>
        </w:trPr>
        <w:tc>
          <w:tcPr>
            <w:tcW w:w="851" w:type="dxa"/>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center"/>
              <w:rPr>
                <w:rFonts w:ascii="Times New Roman" w:hAnsi="Times New Roman"/>
                <w:color w:val="000000"/>
                <w:sz w:val="16"/>
                <w:szCs w:val="16"/>
              </w:rPr>
            </w:pPr>
            <w:r w:rsidRPr="00387E34">
              <w:rPr>
                <w:rFonts w:ascii="Times New Roman" w:hAnsi="Times New Roman"/>
                <w:color w:val="000000"/>
                <w:sz w:val="16"/>
                <w:szCs w:val="16"/>
              </w:rPr>
              <w:t>2.</w:t>
            </w:r>
          </w:p>
        </w:tc>
        <w:tc>
          <w:tcPr>
            <w:tcW w:w="6946" w:type="dxa"/>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widowControl w:val="0"/>
              <w:spacing w:before="240"/>
              <w:jc w:val="both"/>
              <w:rPr>
                <w:rFonts w:ascii="Times New Roman" w:hAnsi="Times New Roman"/>
                <w:color w:val="000000"/>
                <w:sz w:val="16"/>
                <w:szCs w:val="16"/>
                <w:lang w:val="ru-RU"/>
              </w:rPr>
            </w:pPr>
            <w:r w:rsidRPr="00387E34">
              <w:rPr>
                <w:rFonts w:ascii="Times New Roman" w:hAnsi="Times New Roman"/>
                <w:color w:val="000000"/>
                <w:sz w:val="16"/>
                <w:szCs w:val="16"/>
                <w:lang w:val="ru-RU"/>
              </w:rPr>
              <w:t>- проведение экспертизы проекта бюджета сельского поселения на 2027 год и плановый период 2028-2029 года</w:t>
            </w:r>
          </w:p>
        </w:tc>
        <w:tc>
          <w:tcPr>
            <w:tcW w:w="1842" w:type="dxa"/>
            <w:vMerge/>
            <w:tcBorders>
              <w:top w:val="single" w:sz="2" w:space="0" w:color="auto"/>
              <w:left w:val="single" w:sz="2" w:space="0" w:color="auto"/>
              <w:bottom w:val="single" w:sz="2" w:space="0" w:color="auto"/>
              <w:right w:val="single" w:sz="2" w:space="0" w:color="auto"/>
            </w:tcBorders>
            <w:vAlign w:val="center"/>
            <w:hideMark/>
          </w:tcPr>
          <w:p w:rsidR="00387E34" w:rsidRPr="00387E34" w:rsidRDefault="00387E34" w:rsidP="00387E34">
            <w:pPr>
              <w:rPr>
                <w:rFonts w:ascii="Times New Roman" w:hAnsi="Times New Roman"/>
                <w:color w:val="000000"/>
                <w:sz w:val="16"/>
                <w:szCs w:val="16"/>
                <w:lang w:val="ru-RU"/>
              </w:rPr>
            </w:pPr>
          </w:p>
        </w:tc>
      </w:tr>
    </w:tbl>
    <w:p w:rsidR="00387E34" w:rsidRPr="00387E34" w:rsidRDefault="00387E34" w:rsidP="00387E34">
      <w:pPr>
        <w:widowControl w:val="0"/>
        <w:spacing w:before="100" w:beforeAutospacing="1" w:after="100" w:afterAutospacing="1"/>
        <w:contextualSpacing/>
        <w:jc w:val="both"/>
        <w:rPr>
          <w:rFonts w:ascii="Times New Roman" w:hAnsi="Times New Roman"/>
          <w:sz w:val="16"/>
          <w:szCs w:val="16"/>
          <w:lang w:val="ru-RU"/>
        </w:rPr>
      </w:pPr>
    </w:p>
    <w:p w:rsidR="00387E34" w:rsidRPr="00387E34" w:rsidRDefault="00387E34" w:rsidP="00387E34">
      <w:pPr>
        <w:widowControl w:val="0"/>
        <w:jc w:val="center"/>
        <w:rPr>
          <w:rFonts w:ascii="Times New Roman" w:hAnsi="Times New Roman"/>
          <w:sz w:val="16"/>
          <w:szCs w:val="16"/>
          <w:lang w:val="ru-RU"/>
        </w:rPr>
      </w:pPr>
    </w:p>
    <w:p w:rsidR="00387E34" w:rsidRPr="00387E34" w:rsidRDefault="00387E34" w:rsidP="00387E34">
      <w:pPr>
        <w:widowControl w:val="0"/>
        <w:jc w:val="center"/>
        <w:rPr>
          <w:rFonts w:ascii="Times New Roman" w:hAnsi="Times New Roman"/>
          <w:sz w:val="16"/>
          <w:szCs w:val="16"/>
          <w:lang w:val="ru-RU"/>
        </w:rPr>
      </w:pPr>
    </w:p>
    <w:p w:rsidR="00387E34" w:rsidRPr="00387E34" w:rsidRDefault="00387E34" w:rsidP="00387E34">
      <w:pPr>
        <w:jc w:val="both"/>
        <w:rPr>
          <w:rFonts w:ascii="Times New Roman" w:hAnsi="Times New Roman"/>
          <w:sz w:val="16"/>
          <w:szCs w:val="16"/>
          <w:lang w:val="ru-RU"/>
        </w:rPr>
      </w:pPr>
    </w:p>
    <w:p w:rsidR="00387E34" w:rsidRPr="00387E34" w:rsidRDefault="00387E34" w:rsidP="00387E34">
      <w:pPr>
        <w:shd w:val="clear" w:color="auto" w:fill="FFFFFF"/>
        <w:tabs>
          <w:tab w:val="left" w:pos="5040"/>
        </w:tabs>
        <w:spacing w:line="312" w:lineRule="exact"/>
        <w:ind w:left="120"/>
        <w:jc w:val="center"/>
        <w:rPr>
          <w:rFonts w:ascii="Times New Roman" w:hAnsi="Times New Roman"/>
          <w:sz w:val="16"/>
          <w:szCs w:val="16"/>
          <w:lang w:val="ru-RU"/>
        </w:rPr>
      </w:pPr>
      <w:r w:rsidRPr="00387E34">
        <w:rPr>
          <w:rFonts w:ascii="Times New Roman" w:hAnsi="Times New Roman"/>
          <w:color w:val="000000"/>
          <w:spacing w:val="-1"/>
          <w:sz w:val="16"/>
          <w:szCs w:val="16"/>
          <w:lang w:val="ru-RU"/>
        </w:rPr>
        <w:t>Муниципальное образование «Бирофельдское сельское поселение»</w:t>
      </w:r>
    </w:p>
    <w:p w:rsidR="00387E34" w:rsidRPr="00387E34" w:rsidRDefault="00387E34" w:rsidP="00387E34">
      <w:pPr>
        <w:shd w:val="clear" w:color="auto" w:fill="FFFFFF"/>
        <w:spacing w:before="10"/>
        <w:ind w:left="130"/>
        <w:jc w:val="center"/>
        <w:rPr>
          <w:rFonts w:ascii="Times New Roman" w:hAnsi="Times New Roman"/>
          <w:sz w:val="16"/>
          <w:szCs w:val="16"/>
          <w:lang w:val="ru-RU"/>
        </w:rPr>
      </w:pPr>
      <w:r w:rsidRPr="00387E34">
        <w:rPr>
          <w:rFonts w:ascii="Times New Roman" w:hAnsi="Times New Roman"/>
          <w:color w:val="000000"/>
          <w:spacing w:val="1"/>
          <w:sz w:val="16"/>
          <w:szCs w:val="16"/>
          <w:lang w:val="ru-RU"/>
        </w:rPr>
        <w:t>Биробиджанского муниципального района</w:t>
      </w:r>
    </w:p>
    <w:p w:rsidR="00387E34" w:rsidRPr="00387E34" w:rsidRDefault="00387E34" w:rsidP="00387E34">
      <w:pPr>
        <w:shd w:val="clear" w:color="auto" w:fill="FFFFFF"/>
        <w:ind w:left="120"/>
        <w:jc w:val="center"/>
        <w:rPr>
          <w:rFonts w:ascii="Times New Roman" w:hAnsi="Times New Roman"/>
          <w:color w:val="000000"/>
          <w:sz w:val="16"/>
          <w:szCs w:val="16"/>
          <w:lang w:val="ru-RU"/>
        </w:rPr>
      </w:pPr>
      <w:r w:rsidRPr="00387E34">
        <w:rPr>
          <w:rFonts w:ascii="Times New Roman" w:hAnsi="Times New Roman"/>
          <w:color w:val="000000"/>
          <w:sz w:val="16"/>
          <w:szCs w:val="16"/>
          <w:lang w:val="ru-RU"/>
        </w:rPr>
        <w:t>Еврейской автономной области</w:t>
      </w:r>
    </w:p>
    <w:p w:rsidR="00387E34" w:rsidRPr="00387E34" w:rsidRDefault="00387E34" w:rsidP="00387E34">
      <w:pPr>
        <w:shd w:val="clear" w:color="auto" w:fill="FFFFFF"/>
        <w:ind w:left="120"/>
        <w:jc w:val="center"/>
        <w:rPr>
          <w:rFonts w:ascii="Times New Roman" w:hAnsi="Times New Roman"/>
          <w:sz w:val="16"/>
          <w:szCs w:val="16"/>
          <w:lang w:val="ru-RU"/>
        </w:rPr>
      </w:pPr>
    </w:p>
    <w:p w:rsidR="00387E34" w:rsidRPr="00387E34" w:rsidRDefault="00387E34" w:rsidP="00387E34">
      <w:pPr>
        <w:jc w:val="center"/>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СОБРАНИЕ ДЕПУТАТОВ</w:t>
      </w:r>
    </w:p>
    <w:p w:rsidR="00387E34" w:rsidRPr="00387E34" w:rsidRDefault="00387E34" w:rsidP="00387E34">
      <w:pPr>
        <w:jc w:val="center"/>
        <w:rPr>
          <w:rFonts w:ascii="Times New Roman" w:hAnsi="Times New Roman"/>
          <w:color w:val="000000"/>
          <w:spacing w:val="-2"/>
          <w:sz w:val="16"/>
          <w:szCs w:val="16"/>
          <w:lang w:val="ru-RU"/>
        </w:rPr>
      </w:pPr>
    </w:p>
    <w:p w:rsidR="00387E34" w:rsidRPr="00387E34" w:rsidRDefault="00387E34" w:rsidP="00387E34">
      <w:pPr>
        <w:jc w:val="center"/>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РЕШЕНИЕ</w:t>
      </w:r>
    </w:p>
    <w:p w:rsidR="00387E34" w:rsidRPr="00387E34" w:rsidRDefault="00387E34" w:rsidP="00387E34">
      <w:pPr>
        <w:jc w:val="center"/>
        <w:rPr>
          <w:rFonts w:ascii="Times New Roman" w:hAnsi="Times New Roman"/>
          <w:color w:val="000000"/>
          <w:spacing w:val="-2"/>
          <w:sz w:val="16"/>
          <w:szCs w:val="16"/>
          <w:lang w:val="ru-RU"/>
        </w:rPr>
      </w:pPr>
    </w:p>
    <w:p w:rsidR="00387E34" w:rsidRPr="00387E34" w:rsidRDefault="00387E34" w:rsidP="00387E34">
      <w:pPr>
        <w:jc w:val="both"/>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 xml:space="preserve">30.09.2025                                                                                                                                                                                                                                                                         № 96  </w:t>
      </w:r>
    </w:p>
    <w:p w:rsidR="00387E34" w:rsidRPr="00387E34" w:rsidRDefault="00387E34" w:rsidP="00387E34">
      <w:pPr>
        <w:jc w:val="center"/>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с. Бирофельд</w:t>
      </w:r>
    </w:p>
    <w:p w:rsidR="00387E34" w:rsidRPr="00387E34" w:rsidRDefault="00387E34" w:rsidP="00387E34">
      <w:pPr>
        <w:jc w:val="center"/>
        <w:rPr>
          <w:rFonts w:ascii="Times New Roman" w:hAnsi="Times New Roman"/>
          <w:color w:val="000000"/>
          <w:spacing w:val="-2"/>
          <w:sz w:val="16"/>
          <w:szCs w:val="16"/>
          <w:lang w:val="ru-RU"/>
        </w:rPr>
      </w:pPr>
      <w:r w:rsidRPr="00387E34">
        <w:rPr>
          <w:rFonts w:ascii="Times New Roman" w:hAnsi="Times New Roman"/>
          <w:sz w:val="16"/>
          <w:szCs w:val="16"/>
          <w:lang w:val="ru-RU"/>
        </w:rPr>
        <w:t>О внесении изменений и дополнений в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утвержденный решением Собрания депутатов муниципального образования «Бирофельдское сельское поселение» от 26.02.2025 № 77</w:t>
      </w:r>
    </w:p>
    <w:p w:rsidR="00387E34" w:rsidRPr="00387E34" w:rsidRDefault="00387E34" w:rsidP="00387E34">
      <w:pPr>
        <w:jc w:val="both"/>
        <w:rPr>
          <w:rFonts w:ascii="Times New Roman" w:hAnsi="Times New Roman"/>
          <w:sz w:val="16"/>
          <w:szCs w:val="16"/>
          <w:lang w:val="ru-RU"/>
        </w:rPr>
      </w:pPr>
    </w:p>
    <w:p w:rsidR="00387E34" w:rsidRPr="00387E34" w:rsidRDefault="00387E34" w:rsidP="00387E34">
      <w:pPr>
        <w:rPr>
          <w:rFonts w:ascii="Times New Roman" w:hAnsi="Times New Roman"/>
          <w:sz w:val="16"/>
          <w:szCs w:val="16"/>
          <w:lang w:val="ru-RU"/>
        </w:rPr>
      </w:pPr>
    </w:p>
    <w:p w:rsidR="00387E34" w:rsidRPr="00387E34" w:rsidRDefault="00387E34" w:rsidP="00387E34">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ab/>
        <w:t>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387E34" w:rsidRPr="00387E34" w:rsidRDefault="00387E34" w:rsidP="00387E34">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РЕШИЛО:</w:t>
      </w:r>
    </w:p>
    <w:p w:rsidR="00387E34" w:rsidRPr="00387E34" w:rsidRDefault="00387E34" w:rsidP="00387E34">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ab/>
        <w:t>1. Внести в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утвержденный решением Собрания депутатов муниципального образования «Бирофельдское сельское поселение» от 26.02.2025 № 77 следующие изменения и дополнения:</w:t>
      </w:r>
    </w:p>
    <w:p w:rsidR="00387E34" w:rsidRPr="00387E34" w:rsidRDefault="00387E34" w:rsidP="00387E34">
      <w:pPr>
        <w:spacing w:line="276" w:lineRule="auto"/>
        <w:ind w:firstLine="709"/>
        <w:jc w:val="both"/>
        <w:rPr>
          <w:rFonts w:ascii="Times New Roman" w:hAnsi="Times New Roman"/>
          <w:sz w:val="16"/>
          <w:szCs w:val="16"/>
          <w:lang w:val="ru-RU"/>
        </w:rPr>
      </w:pPr>
      <w:r w:rsidRPr="00387E34">
        <w:rPr>
          <w:rFonts w:ascii="Times New Roman" w:hAnsi="Times New Roman"/>
          <w:sz w:val="16"/>
          <w:szCs w:val="16"/>
          <w:lang w:val="ru-RU"/>
        </w:rPr>
        <w:t>1.1</w:t>
      </w:r>
      <w:proofErr w:type="gramStart"/>
      <w:r w:rsidRPr="00387E34">
        <w:rPr>
          <w:rFonts w:ascii="Times New Roman" w:hAnsi="Times New Roman"/>
          <w:sz w:val="16"/>
          <w:szCs w:val="16"/>
          <w:lang w:val="ru-RU"/>
        </w:rPr>
        <w:t xml:space="preserve"> В</w:t>
      </w:r>
      <w:proofErr w:type="gramEnd"/>
      <w:r w:rsidRPr="00387E34">
        <w:rPr>
          <w:rFonts w:ascii="Times New Roman" w:hAnsi="Times New Roman"/>
          <w:sz w:val="16"/>
          <w:szCs w:val="16"/>
          <w:lang w:val="ru-RU"/>
        </w:rPr>
        <w:t xml:space="preserve"> разделе 1  «Сведения о муниципальном недвижимом имуществе» Перечне № 3  «Земельные участки» </w:t>
      </w:r>
    </w:p>
    <w:p w:rsidR="00387E34" w:rsidRPr="00387E34" w:rsidRDefault="00387E34" w:rsidP="00387E34">
      <w:pPr>
        <w:spacing w:line="276" w:lineRule="auto"/>
        <w:ind w:firstLine="709"/>
        <w:jc w:val="both"/>
        <w:rPr>
          <w:rFonts w:ascii="Times New Roman" w:hAnsi="Times New Roman"/>
          <w:sz w:val="16"/>
          <w:szCs w:val="16"/>
          <w:lang w:val="ru-RU"/>
        </w:rPr>
      </w:pPr>
      <w:r w:rsidRPr="00387E34">
        <w:rPr>
          <w:rFonts w:ascii="Times New Roman" w:hAnsi="Times New Roman"/>
          <w:sz w:val="16"/>
          <w:szCs w:val="16"/>
          <w:lang w:val="ru-RU"/>
        </w:rPr>
        <w:t>- в строке 21 число «13398299,34» заменить числом «12144180,69»;</w:t>
      </w:r>
    </w:p>
    <w:p w:rsidR="00387E34" w:rsidRPr="00387E34" w:rsidRDefault="00387E34" w:rsidP="00387E34">
      <w:pPr>
        <w:spacing w:line="276" w:lineRule="auto"/>
        <w:ind w:firstLine="709"/>
        <w:jc w:val="both"/>
        <w:rPr>
          <w:rFonts w:ascii="Times New Roman" w:hAnsi="Times New Roman"/>
          <w:sz w:val="16"/>
          <w:szCs w:val="16"/>
          <w:lang w:val="ru-RU"/>
        </w:rPr>
      </w:pPr>
      <w:r w:rsidRPr="00387E34">
        <w:rPr>
          <w:rFonts w:ascii="Times New Roman" w:hAnsi="Times New Roman"/>
          <w:sz w:val="16"/>
          <w:szCs w:val="16"/>
          <w:lang w:val="ru-RU"/>
        </w:rPr>
        <w:t>- в строке 37 в графе «сведения о кадастровой стоимости (руб.)» добавить число «1254118,65»;</w:t>
      </w:r>
    </w:p>
    <w:p w:rsidR="00387E34" w:rsidRPr="00387E34" w:rsidRDefault="00387E34" w:rsidP="00387E34">
      <w:pPr>
        <w:spacing w:line="276" w:lineRule="auto"/>
        <w:ind w:firstLine="709"/>
        <w:jc w:val="both"/>
        <w:rPr>
          <w:rFonts w:ascii="Times New Roman" w:hAnsi="Times New Roman"/>
          <w:sz w:val="16"/>
          <w:szCs w:val="16"/>
        </w:rPr>
      </w:pPr>
      <w:r w:rsidRPr="00387E34">
        <w:rPr>
          <w:rFonts w:ascii="Times New Roman" w:hAnsi="Times New Roman"/>
          <w:sz w:val="16"/>
          <w:szCs w:val="16"/>
        </w:rPr>
        <w:t>-</w:t>
      </w:r>
      <w:proofErr w:type="spellStart"/>
      <w:r w:rsidRPr="00387E34">
        <w:rPr>
          <w:rFonts w:ascii="Times New Roman" w:hAnsi="Times New Roman"/>
          <w:sz w:val="16"/>
          <w:szCs w:val="16"/>
        </w:rPr>
        <w:t>после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строки</w:t>
      </w:r>
      <w:proofErr w:type="spellEnd"/>
      <w:r w:rsidRPr="00387E34">
        <w:rPr>
          <w:rFonts w:ascii="Times New Roman" w:hAnsi="Times New Roman"/>
          <w:sz w:val="16"/>
          <w:szCs w:val="16"/>
        </w:rPr>
        <w:t xml:space="preserve"> 37 </w:t>
      </w:r>
      <w:proofErr w:type="spellStart"/>
      <w:r w:rsidRPr="00387E34">
        <w:rPr>
          <w:rFonts w:ascii="Times New Roman" w:hAnsi="Times New Roman"/>
          <w:sz w:val="16"/>
          <w:szCs w:val="16"/>
        </w:rPr>
        <w:t>дополнить</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строку</w:t>
      </w:r>
      <w:proofErr w:type="spellEnd"/>
      <w:r w:rsidRPr="00387E34">
        <w:rPr>
          <w:rFonts w:ascii="Times New Roman" w:hAnsi="Times New Roman"/>
          <w:sz w:val="16"/>
          <w:szCs w:val="16"/>
        </w:rPr>
        <w:t>:</w:t>
      </w:r>
    </w:p>
    <w:tbl>
      <w:tblPr>
        <w:tblW w:w="9375" w:type="dxa"/>
        <w:tblInd w:w="89" w:type="dxa"/>
        <w:tblLayout w:type="fixed"/>
        <w:tblLook w:val="04A0"/>
      </w:tblPr>
      <w:tblGrid>
        <w:gridCol w:w="436"/>
        <w:gridCol w:w="766"/>
        <w:gridCol w:w="1511"/>
        <w:gridCol w:w="1275"/>
        <w:gridCol w:w="993"/>
        <w:gridCol w:w="708"/>
        <w:gridCol w:w="567"/>
        <w:gridCol w:w="851"/>
        <w:gridCol w:w="992"/>
        <w:gridCol w:w="1276"/>
      </w:tblGrid>
      <w:tr w:rsidR="00387E34" w:rsidRPr="00E60118" w:rsidTr="00387E34">
        <w:trPr>
          <w:trHeight w:val="1770"/>
        </w:trPr>
        <w:tc>
          <w:tcPr>
            <w:tcW w:w="436" w:type="dxa"/>
            <w:tcBorders>
              <w:top w:val="single" w:sz="4" w:space="0" w:color="auto"/>
              <w:left w:val="single" w:sz="4" w:space="0" w:color="auto"/>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38</w:t>
            </w:r>
          </w:p>
        </w:tc>
        <w:tc>
          <w:tcPr>
            <w:tcW w:w="766"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13067</w:t>
            </w:r>
          </w:p>
        </w:tc>
        <w:tc>
          <w:tcPr>
            <w:tcW w:w="1511"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ЕАО, Биробиджанский район с. Бирофельд, ул</w:t>
            </w:r>
            <w:proofErr w:type="gramStart"/>
            <w:r w:rsidRPr="00387E34">
              <w:rPr>
                <w:rFonts w:ascii="Times New Roman" w:hAnsi="Times New Roman"/>
                <w:sz w:val="16"/>
                <w:szCs w:val="16"/>
                <w:lang w:val="ru-RU"/>
              </w:rPr>
              <w:t>.Ц</w:t>
            </w:r>
            <w:proofErr w:type="gramEnd"/>
            <w:r w:rsidRPr="00387E34">
              <w:rPr>
                <w:rFonts w:ascii="Times New Roman" w:hAnsi="Times New Roman"/>
                <w:sz w:val="16"/>
                <w:szCs w:val="16"/>
                <w:lang w:val="ru-RU"/>
              </w:rPr>
              <w:t>ентральная, д.36/1</w:t>
            </w:r>
          </w:p>
        </w:tc>
        <w:tc>
          <w:tcPr>
            <w:tcW w:w="1275"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земли</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населенных</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пунктов</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79:04:2300005:257</w:t>
            </w:r>
          </w:p>
        </w:tc>
        <w:tc>
          <w:tcPr>
            <w:tcW w:w="708"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Блоктрованная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жилая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застройка</w:t>
            </w:r>
            <w:proofErr w:type="spellEnd"/>
          </w:p>
        </w:tc>
        <w:tc>
          <w:tcPr>
            <w:tcW w:w="567"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1716</w:t>
            </w:r>
          </w:p>
        </w:tc>
        <w:tc>
          <w:tcPr>
            <w:tcW w:w="851"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89781,12</w:t>
            </w:r>
          </w:p>
        </w:tc>
        <w:tc>
          <w:tcPr>
            <w:tcW w:w="992"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 xml:space="preserve">выписка из ЕГРН собственность 79:04:2000005:257-79/009/2025-1 от  12.08.2025 </w:t>
            </w:r>
          </w:p>
        </w:tc>
        <w:tc>
          <w:tcPr>
            <w:tcW w:w="1276"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МО "Бирофельдское сельское поселение" Биробиджанского МР ЕАО</w:t>
            </w:r>
          </w:p>
        </w:tc>
      </w:tr>
    </w:tbl>
    <w:p w:rsidR="00387E34" w:rsidRPr="00387E34" w:rsidRDefault="00387E34" w:rsidP="00387E34">
      <w:pPr>
        <w:spacing w:line="276" w:lineRule="auto"/>
        <w:ind w:firstLine="709"/>
        <w:jc w:val="both"/>
        <w:rPr>
          <w:rFonts w:ascii="Times New Roman" w:hAnsi="Times New Roman"/>
          <w:sz w:val="16"/>
          <w:szCs w:val="16"/>
          <w:lang w:val="ru-RU"/>
        </w:rPr>
      </w:pP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lang w:val="ru-RU"/>
        </w:rPr>
      </w:pP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lang w:val="ru-RU"/>
        </w:rPr>
      </w:pPr>
      <w:r w:rsidRPr="00387E34">
        <w:rPr>
          <w:rFonts w:ascii="Times New Roman" w:hAnsi="Times New Roman"/>
          <w:sz w:val="16"/>
          <w:szCs w:val="16"/>
          <w:lang w:val="ru-RU"/>
        </w:rPr>
        <w:t>- после строки 38, строку «итого» изложить в следующей редакции</w:t>
      </w:r>
    </w:p>
    <w:tbl>
      <w:tblPr>
        <w:tblW w:w="10889" w:type="dxa"/>
        <w:tblInd w:w="89" w:type="dxa"/>
        <w:tblLook w:val="04A0"/>
      </w:tblPr>
      <w:tblGrid>
        <w:gridCol w:w="4019"/>
        <w:gridCol w:w="1058"/>
        <w:gridCol w:w="1336"/>
        <w:gridCol w:w="1896"/>
        <w:gridCol w:w="924"/>
        <w:gridCol w:w="1656"/>
      </w:tblGrid>
      <w:tr w:rsidR="00387E34" w:rsidRPr="00387E34" w:rsidTr="00387E34">
        <w:trPr>
          <w:trHeight w:val="519"/>
        </w:trPr>
        <w:tc>
          <w:tcPr>
            <w:tcW w:w="4019"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ИТОГО</w:t>
            </w:r>
          </w:p>
        </w:tc>
        <w:tc>
          <w:tcPr>
            <w:tcW w:w="1058"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jc w:val="right"/>
              <w:rPr>
                <w:rFonts w:ascii="Times New Roman" w:hAnsi="Times New Roman"/>
                <w:bCs/>
                <w:sz w:val="16"/>
                <w:szCs w:val="16"/>
              </w:rPr>
            </w:pPr>
            <w:r w:rsidRPr="00387E34">
              <w:rPr>
                <w:rFonts w:ascii="Times New Roman" w:hAnsi="Times New Roman"/>
                <w:bCs/>
                <w:sz w:val="16"/>
                <w:szCs w:val="16"/>
              </w:rPr>
              <w:t>7280314</w:t>
            </w: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jc w:val="right"/>
              <w:rPr>
                <w:rFonts w:ascii="Times New Roman" w:hAnsi="Times New Roman"/>
                <w:bCs/>
                <w:sz w:val="16"/>
                <w:szCs w:val="16"/>
              </w:rPr>
            </w:pPr>
            <w:r w:rsidRPr="00387E34">
              <w:rPr>
                <w:rFonts w:ascii="Times New Roman" w:hAnsi="Times New Roman"/>
                <w:bCs/>
                <w:sz w:val="16"/>
                <w:szCs w:val="16"/>
              </w:rPr>
              <w:t>35558916,09</w:t>
            </w:r>
          </w:p>
        </w:tc>
        <w:tc>
          <w:tcPr>
            <w:tcW w:w="924"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w:t>
            </w:r>
          </w:p>
        </w:tc>
        <w:tc>
          <w:tcPr>
            <w:tcW w:w="1656" w:type="dxa"/>
            <w:tcBorders>
              <w:top w:val="nil"/>
              <w:left w:val="nil"/>
              <w:bottom w:val="nil"/>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w:t>
            </w:r>
          </w:p>
        </w:tc>
      </w:tr>
    </w:tbl>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rPr>
      </w:pP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lang w:val="ru-RU"/>
        </w:rPr>
      </w:pPr>
      <w:r w:rsidRPr="00387E34">
        <w:rPr>
          <w:rFonts w:ascii="Times New Roman" w:hAnsi="Times New Roman"/>
          <w:sz w:val="16"/>
          <w:szCs w:val="16"/>
          <w:lang w:val="ru-RU"/>
        </w:rPr>
        <w:t>1.2. В разделе 1  «Сведения о муниципальном недвижимом имуществе» Перечень №4. «Жилищный фонд»</w:t>
      </w: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lang w:val="ru-RU"/>
        </w:rPr>
      </w:pPr>
      <w:r w:rsidRPr="00387E34">
        <w:rPr>
          <w:rFonts w:ascii="Times New Roman" w:hAnsi="Times New Roman"/>
          <w:sz w:val="16"/>
          <w:szCs w:val="16"/>
          <w:lang w:val="ru-RU"/>
        </w:rPr>
        <w:t>-в строке 13 число «132,4» заменить числом «128,6»</w:t>
      </w: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lang w:val="ru-RU"/>
        </w:rPr>
      </w:pPr>
      <w:r w:rsidRPr="00387E34">
        <w:rPr>
          <w:rFonts w:ascii="Times New Roman" w:hAnsi="Times New Roman"/>
          <w:sz w:val="16"/>
          <w:szCs w:val="16"/>
          <w:lang w:val="ru-RU"/>
        </w:rPr>
        <w:t xml:space="preserve">1.3. В Разделе 2. «Сведения о муниципальном движимом имуществе»    </w:t>
      </w: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lang w:val="ru-RU"/>
        </w:rPr>
      </w:pPr>
      <w:r w:rsidRPr="00387E34">
        <w:rPr>
          <w:rFonts w:ascii="Times New Roman" w:hAnsi="Times New Roman"/>
          <w:sz w:val="16"/>
          <w:szCs w:val="16"/>
          <w:lang w:val="ru-RU"/>
        </w:rPr>
        <w:t>Перечень № 1. «Оборудование казны» изложить в следующей редакции:</w:t>
      </w:r>
    </w:p>
    <w:tbl>
      <w:tblPr>
        <w:tblW w:w="9375" w:type="dxa"/>
        <w:tblInd w:w="89" w:type="dxa"/>
        <w:tblLayout w:type="fixed"/>
        <w:tblLook w:val="04A0"/>
      </w:tblPr>
      <w:tblGrid>
        <w:gridCol w:w="520"/>
        <w:gridCol w:w="775"/>
        <w:gridCol w:w="1418"/>
        <w:gridCol w:w="1417"/>
        <w:gridCol w:w="992"/>
        <w:gridCol w:w="851"/>
        <w:gridCol w:w="992"/>
        <w:gridCol w:w="1276"/>
        <w:gridCol w:w="1134"/>
      </w:tblGrid>
      <w:tr w:rsidR="00387E34" w:rsidRPr="00E60118" w:rsidTr="00387E34">
        <w:trPr>
          <w:trHeight w:val="1245"/>
        </w:trPr>
        <w:tc>
          <w:tcPr>
            <w:tcW w:w="520" w:type="dxa"/>
            <w:tcBorders>
              <w:top w:val="single" w:sz="4" w:space="0" w:color="auto"/>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Реестровый</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номер</w:t>
            </w:r>
            <w:proofErr w:type="spellEnd"/>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наименование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движимого</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имущества</w:t>
            </w:r>
            <w:proofErr w:type="spellEnd"/>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Местонахождение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движимого</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имущества</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Год</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ввода</w:t>
            </w:r>
            <w:proofErr w:type="spellEnd"/>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балансовая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стоимость</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движимого</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имущества</w:t>
            </w:r>
            <w:proofErr w:type="spellEnd"/>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амортизация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износ</w:t>
            </w:r>
            <w:proofErr w:type="spellEnd"/>
            <w:r w:rsidRPr="00387E34">
              <w:rPr>
                <w:rFonts w:ascii="Times New Roman" w:hAnsi="Times New Roman"/>
                <w:sz w:val="16"/>
                <w:szCs w:val="16"/>
              </w:rPr>
              <w:t>)</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дата возникновения и прекращения права муниципальной собственности на движимое имущество</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сведения о правообладателе муниципального движимого имущества</w:t>
            </w:r>
          </w:p>
        </w:tc>
      </w:tr>
      <w:tr w:rsidR="00387E34" w:rsidRPr="00387E34" w:rsidTr="00387E34">
        <w:trPr>
          <w:trHeight w:val="27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1</w:t>
            </w:r>
          </w:p>
        </w:tc>
        <w:tc>
          <w:tcPr>
            <w:tcW w:w="775"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w:t>
            </w:r>
          </w:p>
        </w:tc>
        <w:tc>
          <w:tcPr>
            <w:tcW w:w="1418"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3</w:t>
            </w:r>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4</w:t>
            </w:r>
          </w:p>
        </w:tc>
        <w:tc>
          <w:tcPr>
            <w:tcW w:w="992"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5</w:t>
            </w:r>
          </w:p>
        </w:tc>
        <w:tc>
          <w:tcPr>
            <w:tcW w:w="851"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6</w:t>
            </w:r>
          </w:p>
        </w:tc>
        <w:tc>
          <w:tcPr>
            <w:tcW w:w="992"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7</w:t>
            </w:r>
          </w:p>
        </w:tc>
        <w:tc>
          <w:tcPr>
            <w:tcW w:w="1276"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8</w:t>
            </w:r>
          </w:p>
        </w:tc>
      </w:tr>
      <w:tr w:rsidR="00387E34" w:rsidRPr="00E60118" w:rsidTr="00387E34">
        <w:trPr>
          <w:trHeight w:val="645"/>
        </w:trPr>
        <w:tc>
          <w:tcPr>
            <w:tcW w:w="520"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lastRenderedPageBreak/>
              <w:t>1</w:t>
            </w:r>
          </w:p>
        </w:tc>
        <w:tc>
          <w:tcPr>
            <w:tcW w:w="775"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21001</w:t>
            </w:r>
          </w:p>
        </w:tc>
        <w:tc>
          <w:tcPr>
            <w:tcW w:w="1418"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Мотопомпа KOSHIN 2 </w:t>
            </w:r>
            <w:proofErr w:type="spellStart"/>
            <w:r w:rsidRPr="00387E34">
              <w:rPr>
                <w:rFonts w:ascii="Times New Roman" w:hAnsi="Times New Roman"/>
                <w:sz w:val="16"/>
                <w:szCs w:val="16"/>
              </w:rPr>
              <w:t>шт</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с. </w:t>
            </w:r>
            <w:proofErr w:type="spellStart"/>
            <w:r w:rsidRPr="00387E34">
              <w:rPr>
                <w:rFonts w:ascii="Times New Roman" w:hAnsi="Times New Roman"/>
                <w:sz w:val="16"/>
                <w:szCs w:val="16"/>
              </w:rPr>
              <w:t>Бирофельд</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ул</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Центральная</w:t>
            </w:r>
            <w:proofErr w:type="spellEnd"/>
            <w:r w:rsidRPr="00387E34">
              <w:rPr>
                <w:rFonts w:ascii="Times New Roman" w:hAnsi="Times New Roman"/>
                <w:sz w:val="16"/>
                <w:szCs w:val="16"/>
              </w:rPr>
              <w:t xml:space="preserve"> 45</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2011</w:t>
            </w:r>
          </w:p>
        </w:tc>
        <w:tc>
          <w:tcPr>
            <w:tcW w:w="851"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66600</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66600</w:t>
            </w:r>
          </w:p>
        </w:tc>
        <w:tc>
          <w:tcPr>
            <w:tcW w:w="1276"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решение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Собрания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депутатов</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28.02.2013 № 315</w:t>
            </w:r>
          </w:p>
        </w:tc>
        <w:tc>
          <w:tcPr>
            <w:tcW w:w="1134"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МО</w:t>
            </w:r>
            <w:proofErr w:type="gramStart"/>
            <w:r w:rsidRPr="00387E34">
              <w:rPr>
                <w:rFonts w:ascii="Times New Roman" w:hAnsi="Times New Roman"/>
                <w:sz w:val="16"/>
                <w:szCs w:val="16"/>
                <w:lang w:val="ru-RU"/>
              </w:rPr>
              <w:t>"Б</w:t>
            </w:r>
            <w:proofErr w:type="gramEnd"/>
            <w:r w:rsidRPr="00387E34">
              <w:rPr>
                <w:rFonts w:ascii="Times New Roman" w:hAnsi="Times New Roman"/>
                <w:sz w:val="16"/>
                <w:szCs w:val="16"/>
                <w:lang w:val="ru-RU"/>
              </w:rPr>
              <w:t>ирофельдское сельское поселение" резерв</w:t>
            </w:r>
          </w:p>
        </w:tc>
      </w:tr>
      <w:tr w:rsidR="00387E34" w:rsidRPr="00E60118" w:rsidTr="00387E34">
        <w:trPr>
          <w:trHeight w:val="585"/>
        </w:trPr>
        <w:tc>
          <w:tcPr>
            <w:tcW w:w="520"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w:t>
            </w:r>
          </w:p>
        </w:tc>
        <w:tc>
          <w:tcPr>
            <w:tcW w:w="775"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21002</w:t>
            </w:r>
          </w:p>
        </w:tc>
        <w:tc>
          <w:tcPr>
            <w:tcW w:w="1418"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 xml:space="preserve">Рукав пожарный Д.51 для </w:t>
            </w:r>
            <w:proofErr w:type="gramStart"/>
            <w:r w:rsidRPr="00387E34">
              <w:rPr>
                <w:rFonts w:ascii="Times New Roman" w:hAnsi="Times New Roman"/>
                <w:sz w:val="16"/>
                <w:szCs w:val="16"/>
                <w:lang w:val="ru-RU"/>
              </w:rPr>
              <w:t>ПТ</w:t>
            </w:r>
            <w:proofErr w:type="gramEnd"/>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с. </w:t>
            </w:r>
            <w:proofErr w:type="spellStart"/>
            <w:r w:rsidRPr="00387E34">
              <w:rPr>
                <w:rFonts w:ascii="Times New Roman" w:hAnsi="Times New Roman"/>
                <w:sz w:val="16"/>
                <w:szCs w:val="16"/>
              </w:rPr>
              <w:t>Бирофельд</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ул</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Центральная</w:t>
            </w:r>
            <w:proofErr w:type="spellEnd"/>
            <w:r w:rsidRPr="00387E34">
              <w:rPr>
                <w:rFonts w:ascii="Times New Roman" w:hAnsi="Times New Roman"/>
                <w:sz w:val="16"/>
                <w:szCs w:val="16"/>
              </w:rPr>
              <w:t xml:space="preserve"> 45</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2011</w:t>
            </w:r>
          </w:p>
        </w:tc>
        <w:tc>
          <w:tcPr>
            <w:tcW w:w="851"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5200</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5200</w:t>
            </w:r>
          </w:p>
        </w:tc>
        <w:tc>
          <w:tcPr>
            <w:tcW w:w="1276"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решение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Собрания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депутатов</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28.02.2013 № 315</w:t>
            </w:r>
          </w:p>
        </w:tc>
        <w:tc>
          <w:tcPr>
            <w:tcW w:w="1134"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МО</w:t>
            </w:r>
            <w:proofErr w:type="gramStart"/>
            <w:r w:rsidRPr="00387E34">
              <w:rPr>
                <w:rFonts w:ascii="Times New Roman" w:hAnsi="Times New Roman"/>
                <w:sz w:val="16"/>
                <w:szCs w:val="16"/>
                <w:lang w:val="ru-RU"/>
              </w:rPr>
              <w:t>"Б</w:t>
            </w:r>
            <w:proofErr w:type="gramEnd"/>
            <w:r w:rsidRPr="00387E34">
              <w:rPr>
                <w:rFonts w:ascii="Times New Roman" w:hAnsi="Times New Roman"/>
                <w:sz w:val="16"/>
                <w:szCs w:val="16"/>
                <w:lang w:val="ru-RU"/>
              </w:rPr>
              <w:t>ирофельдское сельское поселение" резерв</w:t>
            </w:r>
          </w:p>
        </w:tc>
      </w:tr>
      <w:tr w:rsidR="00387E34" w:rsidRPr="00E60118" w:rsidTr="00387E34">
        <w:trPr>
          <w:trHeight w:val="600"/>
        </w:trPr>
        <w:tc>
          <w:tcPr>
            <w:tcW w:w="520"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3</w:t>
            </w:r>
          </w:p>
        </w:tc>
        <w:tc>
          <w:tcPr>
            <w:tcW w:w="775"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21003</w:t>
            </w:r>
          </w:p>
        </w:tc>
        <w:tc>
          <w:tcPr>
            <w:tcW w:w="1418"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Ствол</w:t>
            </w:r>
            <w:proofErr w:type="spellEnd"/>
            <w:r w:rsidRPr="00387E34">
              <w:rPr>
                <w:rFonts w:ascii="Times New Roman" w:hAnsi="Times New Roman"/>
                <w:sz w:val="16"/>
                <w:szCs w:val="16"/>
              </w:rPr>
              <w:t xml:space="preserve"> рс-50</w:t>
            </w:r>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с. </w:t>
            </w:r>
            <w:proofErr w:type="spellStart"/>
            <w:r w:rsidRPr="00387E34">
              <w:rPr>
                <w:rFonts w:ascii="Times New Roman" w:hAnsi="Times New Roman"/>
                <w:sz w:val="16"/>
                <w:szCs w:val="16"/>
              </w:rPr>
              <w:t>Бирофельд</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ул</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Центральная</w:t>
            </w:r>
            <w:proofErr w:type="spellEnd"/>
            <w:r w:rsidRPr="00387E34">
              <w:rPr>
                <w:rFonts w:ascii="Times New Roman" w:hAnsi="Times New Roman"/>
                <w:sz w:val="16"/>
                <w:szCs w:val="16"/>
              </w:rPr>
              <w:t xml:space="preserve"> 45</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2011</w:t>
            </w:r>
          </w:p>
        </w:tc>
        <w:tc>
          <w:tcPr>
            <w:tcW w:w="851"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600</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решение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Собрания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депутатов</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28.02.2013 № 315</w:t>
            </w:r>
          </w:p>
        </w:tc>
        <w:tc>
          <w:tcPr>
            <w:tcW w:w="1134"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МО</w:t>
            </w:r>
            <w:proofErr w:type="gramStart"/>
            <w:r w:rsidRPr="00387E34">
              <w:rPr>
                <w:rFonts w:ascii="Times New Roman" w:hAnsi="Times New Roman"/>
                <w:sz w:val="16"/>
                <w:szCs w:val="16"/>
                <w:lang w:val="ru-RU"/>
              </w:rPr>
              <w:t>"Б</w:t>
            </w:r>
            <w:proofErr w:type="gramEnd"/>
            <w:r w:rsidRPr="00387E34">
              <w:rPr>
                <w:rFonts w:ascii="Times New Roman" w:hAnsi="Times New Roman"/>
                <w:sz w:val="16"/>
                <w:szCs w:val="16"/>
                <w:lang w:val="ru-RU"/>
              </w:rPr>
              <w:t>ирофельдское сельское поселение" резерв</w:t>
            </w:r>
          </w:p>
        </w:tc>
      </w:tr>
      <w:tr w:rsidR="00387E34" w:rsidRPr="00E60118" w:rsidTr="00387E34">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4</w:t>
            </w:r>
          </w:p>
        </w:tc>
        <w:tc>
          <w:tcPr>
            <w:tcW w:w="775"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21004</w:t>
            </w:r>
          </w:p>
        </w:tc>
        <w:tc>
          <w:tcPr>
            <w:tcW w:w="1418"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Ранец</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противопожарный</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Ермак</w:t>
            </w:r>
            <w:proofErr w:type="spellEnd"/>
            <w:r w:rsidRPr="00387E34">
              <w:rPr>
                <w:rFonts w:ascii="Times New Roman" w:hAnsi="Times New Roman"/>
                <w:sz w:val="16"/>
                <w:szCs w:val="16"/>
              </w:rPr>
              <w:t xml:space="preserve">" 4 </w:t>
            </w:r>
            <w:proofErr w:type="spellStart"/>
            <w:r w:rsidRPr="00387E34">
              <w:rPr>
                <w:rFonts w:ascii="Times New Roman" w:hAnsi="Times New Roman"/>
                <w:sz w:val="16"/>
                <w:szCs w:val="16"/>
              </w:rPr>
              <w:t>шт</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с. </w:t>
            </w:r>
            <w:proofErr w:type="spellStart"/>
            <w:r w:rsidRPr="00387E34">
              <w:rPr>
                <w:rFonts w:ascii="Times New Roman" w:hAnsi="Times New Roman"/>
                <w:sz w:val="16"/>
                <w:szCs w:val="16"/>
              </w:rPr>
              <w:t>Бирофельд</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ул</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Центральная</w:t>
            </w:r>
            <w:proofErr w:type="spellEnd"/>
            <w:r w:rsidRPr="00387E34">
              <w:rPr>
                <w:rFonts w:ascii="Times New Roman" w:hAnsi="Times New Roman"/>
                <w:sz w:val="16"/>
                <w:szCs w:val="16"/>
              </w:rPr>
              <w:t xml:space="preserve"> 45</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2011</w:t>
            </w:r>
          </w:p>
        </w:tc>
        <w:tc>
          <w:tcPr>
            <w:tcW w:w="851"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10000</w:t>
            </w:r>
          </w:p>
        </w:tc>
        <w:tc>
          <w:tcPr>
            <w:tcW w:w="992"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10000</w:t>
            </w:r>
          </w:p>
        </w:tc>
        <w:tc>
          <w:tcPr>
            <w:tcW w:w="1276"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решение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Собрания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депутатов</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21.02.2013 № 412</w:t>
            </w:r>
          </w:p>
        </w:tc>
        <w:tc>
          <w:tcPr>
            <w:tcW w:w="1134"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МО</w:t>
            </w:r>
            <w:proofErr w:type="gramStart"/>
            <w:r w:rsidRPr="00387E34">
              <w:rPr>
                <w:rFonts w:ascii="Times New Roman" w:hAnsi="Times New Roman"/>
                <w:sz w:val="16"/>
                <w:szCs w:val="16"/>
                <w:lang w:val="ru-RU"/>
              </w:rPr>
              <w:t>"Б</w:t>
            </w:r>
            <w:proofErr w:type="gramEnd"/>
            <w:r w:rsidRPr="00387E34">
              <w:rPr>
                <w:rFonts w:ascii="Times New Roman" w:hAnsi="Times New Roman"/>
                <w:sz w:val="16"/>
                <w:szCs w:val="16"/>
                <w:lang w:val="ru-RU"/>
              </w:rPr>
              <w:t>ирофельдское сельское поселение" резерв</w:t>
            </w:r>
          </w:p>
        </w:tc>
      </w:tr>
      <w:tr w:rsidR="00387E34" w:rsidRPr="00E60118" w:rsidTr="00387E34">
        <w:trPr>
          <w:trHeight w:val="570"/>
        </w:trPr>
        <w:tc>
          <w:tcPr>
            <w:tcW w:w="520"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5</w:t>
            </w:r>
          </w:p>
        </w:tc>
        <w:tc>
          <w:tcPr>
            <w:tcW w:w="775"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21006</w:t>
            </w:r>
          </w:p>
        </w:tc>
        <w:tc>
          <w:tcPr>
            <w:tcW w:w="1418"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rPr>
                <w:rFonts w:ascii="Times New Roman" w:hAnsi="Times New Roman"/>
                <w:color w:val="000000"/>
                <w:sz w:val="16"/>
                <w:szCs w:val="16"/>
              </w:rPr>
            </w:pPr>
            <w:proofErr w:type="spellStart"/>
            <w:r w:rsidRPr="00387E34">
              <w:rPr>
                <w:rFonts w:ascii="Times New Roman" w:hAnsi="Times New Roman"/>
                <w:color w:val="000000"/>
                <w:sz w:val="16"/>
                <w:szCs w:val="16"/>
              </w:rPr>
              <w:t>Сирена</w:t>
            </w:r>
            <w:proofErr w:type="spellEnd"/>
            <w:r w:rsidRPr="00387E34">
              <w:rPr>
                <w:rFonts w:ascii="Times New Roman" w:hAnsi="Times New Roman"/>
                <w:color w:val="000000"/>
                <w:sz w:val="16"/>
                <w:szCs w:val="16"/>
              </w:rPr>
              <w:t xml:space="preserve"> СО-100 4шт</w:t>
            </w:r>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с. </w:t>
            </w:r>
            <w:proofErr w:type="spellStart"/>
            <w:r w:rsidRPr="00387E34">
              <w:rPr>
                <w:rFonts w:ascii="Times New Roman" w:hAnsi="Times New Roman"/>
                <w:sz w:val="16"/>
                <w:szCs w:val="16"/>
              </w:rPr>
              <w:t>Бирофельд</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ул</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Центральная</w:t>
            </w:r>
            <w:proofErr w:type="spellEnd"/>
            <w:r w:rsidRPr="00387E34">
              <w:rPr>
                <w:rFonts w:ascii="Times New Roman" w:hAnsi="Times New Roman"/>
                <w:sz w:val="16"/>
                <w:szCs w:val="16"/>
              </w:rPr>
              <w:t xml:space="preserve"> 45</w:t>
            </w:r>
          </w:p>
        </w:tc>
        <w:tc>
          <w:tcPr>
            <w:tcW w:w="992"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2012</w:t>
            </w:r>
          </w:p>
        </w:tc>
        <w:tc>
          <w:tcPr>
            <w:tcW w:w="851"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22000</w:t>
            </w:r>
          </w:p>
        </w:tc>
        <w:tc>
          <w:tcPr>
            <w:tcW w:w="992"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22000</w:t>
            </w:r>
          </w:p>
        </w:tc>
        <w:tc>
          <w:tcPr>
            <w:tcW w:w="1276"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решение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Собрания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депутатов</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25.02.2011 №226</w:t>
            </w:r>
          </w:p>
        </w:tc>
        <w:tc>
          <w:tcPr>
            <w:tcW w:w="1134"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МО</w:t>
            </w:r>
            <w:proofErr w:type="gramStart"/>
            <w:r w:rsidRPr="00387E34">
              <w:rPr>
                <w:rFonts w:ascii="Times New Roman" w:hAnsi="Times New Roman"/>
                <w:sz w:val="16"/>
                <w:szCs w:val="16"/>
                <w:lang w:val="ru-RU"/>
              </w:rPr>
              <w:t>"Б</w:t>
            </w:r>
            <w:proofErr w:type="gramEnd"/>
            <w:r w:rsidRPr="00387E34">
              <w:rPr>
                <w:rFonts w:ascii="Times New Roman" w:hAnsi="Times New Roman"/>
                <w:sz w:val="16"/>
                <w:szCs w:val="16"/>
                <w:lang w:val="ru-RU"/>
              </w:rPr>
              <w:t>ирофельдское сельское поселение" резерв</w:t>
            </w:r>
          </w:p>
        </w:tc>
      </w:tr>
      <w:tr w:rsidR="00387E34" w:rsidRPr="00E60118" w:rsidTr="00387E34">
        <w:trPr>
          <w:trHeight w:val="570"/>
        </w:trPr>
        <w:tc>
          <w:tcPr>
            <w:tcW w:w="520"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6</w:t>
            </w:r>
          </w:p>
        </w:tc>
        <w:tc>
          <w:tcPr>
            <w:tcW w:w="775"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21007</w:t>
            </w:r>
          </w:p>
        </w:tc>
        <w:tc>
          <w:tcPr>
            <w:tcW w:w="1418"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rPr>
                <w:rFonts w:ascii="Times New Roman" w:hAnsi="Times New Roman"/>
                <w:color w:val="000000"/>
                <w:sz w:val="16"/>
                <w:szCs w:val="16"/>
              </w:rPr>
            </w:pPr>
            <w:proofErr w:type="spellStart"/>
            <w:r w:rsidRPr="00387E34">
              <w:rPr>
                <w:rFonts w:ascii="Times New Roman" w:hAnsi="Times New Roman"/>
                <w:color w:val="000000"/>
                <w:sz w:val="16"/>
                <w:szCs w:val="16"/>
              </w:rPr>
              <w:t>Мегафон</w:t>
            </w:r>
            <w:proofErr w:type="spellEnd"/>
            <w:r w:rsidRPr="00387E34">
              <w:rPr>
                <w:rFonts w:ascii="Times New Roman" w:hAnsi="Times New Roman"/>
                <w:color w:val="000000"/>
                <w:sz w:val="16"/>
                <w:szCs w:val="16"/>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с. </w:t>
            </w:r>
            <w:proofErr w:type="spellStart"/>
            <w:r w:rsidRPr="00387E34">
              <w:rPr>
                <w:rFonts w:ascii="Times New Roman" w:hAnsi="Times New Roman"/>
                <w:sz w:val="16"/>
                <w:szCs w:val="16"/>
              </w:rPr>
              <w:t>Бирофельд</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ул</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Центральная</w:t>
            </w:r>
            <w:proofErr w:type="spellEnd"/>
            <w:r w:rsidRPr="00387E34">
              <w:rPr>
                <w:rFonts w:ascii="Times New Roman" w:hAnsi="Times New Roman"/>
                <w:sz w:val="16"/>
                <w:szCs w:val="16"/>
              </w:rPr>
              <w:t xml:space="preserve"> 45</w:t>
            </w:r>
          </w:p>
        </w:tc>
        <w:tc>
          <w:tcPr>
            <w:tcW w:w="992"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2019</w:t>
            </w:r>
          </w:p>
        </w:tc>
        <w:tc>
          <w:tcPr>
            <w:tcW w:w="851"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2800</w:t>
            </w:r>
          </w:p>
        </w:tc>
        <w:tc>
          <w:tcPr>
            <w:tcW w:w="992" w:type="dxa"/>
            <w:tcBorders>
              <w:top w:val="nil"/>
              <w:left w:val="single" w:sz="4" w:space="0" w:color="auto"/>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2800</w:t>
            </w:r>
          </w:p>
        </w:tc>
        <w:tc>
          <w:tcPr>
            <w:tcW w:w="1276"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распоряжение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16.03.20221 №12</w:t>
            </w:r>
          </w:p>
        </w:tc>
        <w:tc>
          <w:tcPr>
            <w:tcW w:w="1134" w:type="dxa"/>
            <w:tcBorders>
              <w:top w:val="nil"/>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МО</w:t>
            </w:r>
            <w:proofErr w:type="gramStart"/>
            <w:r w:rsidRPr="00387E34">
              <w:rPr>
                <w:rFonts w:ascii="Times New Roman" w:hAnsi="Times New Roman"/>
                <w:sz w:val="16"/>
                <w:szCs w:val="16"/>
                <w:lang w:val="ru-RU"/>
              </w:rPr>
              <w:t>"Б</w:t>
            </w:r>
            <w:proofErr w:type="gramEnd"/>
            <w:r w:rsidRPr="00387E34">
              <w:rPr>
                <w:rFonts w:ascii="Times New Roman" w:hAnsi="Times New Roman"/>
                <w:sz w:val="16"/>
                <w:szCs w:val="16"/>
                <w:lang w:val="ru-RU"/>
              </w:rPr>
              <w:t>ирофельдское сельское поселение" резерв</w:t>
            </w:r>
          </w:p>
        </w:tc>
      </w:tr>
      <w:tr w:rsidR="00387E34" w:rsidRPr="00387E34" w:rsidTr="00387E34">
        <w:trPr>
          <w:trHeight w:val="43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rPr>
              <w:t> </w:t>
            </w:r>
          </w:p>
        </w:tc>
        <w:tc>
          <w:tcPr>
            <w:tcW w:w="1418"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bCs/>
                <w:sz w:val="16"/>
                <w:szCs w:val="16"/>
              </w:rPr>
            </w:pPr>
            <w:proofErr w:type="spellStart"/>
            <w:r w:rsidRPr="00387E34">
              <w:rPr>
                <w:rFonts w:ascii="Times New Roman" w:hAnsi="Times New Roman"/>
                <w:bCs/>
                <w:sz w:val="16"/>
                <w:szCs w:val="16"/>
              </w:rPr>
              <w:t>итого</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b/>
                <w:bCs/>
                <w:sz w:val="16"/>
                <w:szCs w:val="16"/>
              </w:rPr>
            </w:pPr>
            <w:r w:rsidRPr="00387E34">
              <w:rPr>
                <w:rFonts w:ascii="Times New Roman" w:hAnsi="Times New Roman"/>
                <w:b/>
                <w:bCs/>
                <w:sz w:val="16"/>
                <w:szCs w:val="16"/>
              </w:rPr>
              <w:t xml:space="preserve"> </w:t>
            </w:r>
          </w:p>
        </w:tc>
        <w:tc>
          <w:tcPr>
            <w:tcW w:w="992" w:type="dxa"/>
            <w:tcBorders>
              <w:top w:val="nil"/>
              <w:left w:val="nil"/>
              <w:bottom w:val="single" w:sz="4" w:space="0" w:color="auto"/>
              <w:right w:val="single" w:sz="4" w:space="0" w:color="auto"/>
            </w:tcBorders>
            <w:shd w:val="clear" w:color="auto" w:fill="auto"/>
            <w:noWrap/>
            <w:hideMark/>
          </w:tcPr>
          <w:p w:rsidR="00387E34" w:rsidRPr="00387E34" w:rsidRDefault="00387E34" w:rsidP="00387E34">
            <w:pPr>
              <w:jc w:val="center"/>
              <w:rPr>
                <w:rFonts w:ascii="Times New Roman" w:hAnsi="Times New Roman"/>
                <w:b/>
                <w:bCs/>
                <w:sz w:val="16"/>
                <w:szCs w:val="16"/>
              </w:rPr>
            </w:pPr>
            <w:r w:rsidRPr="00387E34">
              <w:rPr>
                <w:rFonts w:ascii="Times New Roman" w:hAnsi="Times New Roman"/>
                <w:b/>
                <w:bCs/>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bCs/>
                <w:sz w:val="16"/>
                <w:szCs w:val="16"/>
              </w:rPr>
            </w:pPr>
            <w:r w:rsidRPr="00387E34">
              <w:rPr>
                <w:rFonts w:ascii="Times New Roman" w:hAnsi="Times New Roman"/>
                <w:bCs/>
                <w:sz w:val="16"/>
                <w:szCs w:val="16"/>
              </w:rPr>
              <w:t>107200</w:t>
            </w:r>
          </w:p>
        </w:tc>
        <w:tc>
          <w:tcPr>
            <w:tcW w:w="992"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bCs/>
                <w:sz w:val="16"/>
                <w:szCs w:val="16"/>
              </w:rPr>
            </w:pPr>
            <w:r w:rsidRPr="00387E34">
              <w:rPr>
                <w:rFonts w:ascii="Times New Roman" w:hAnsi="Times New Roman"/>
                <w:bCs/>
                <w:sz w:val="16"/>
                <w:szCs w:val="16"/>
              </w:rPr>
              <w:t>107200</w:t>
            </w:r>
          </w:p>
        </w:tc>
        <w:tc>
          <w:tcPr>
            <w:tcW w:w="1276"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w:t>
            </w:r>
          </w:p>
        </w:tc>
      </w:tr>
    </w:tbl>
    <w:p w:rsidR="00387E34" w:rsidRPr="00387E34" w:rsidRDefault="00387E34" w:rsidP="00387E34">
      <w:pPr>
        <w:widowControl w:val="0"/>
        <w:autoSpaceDE w:val="0"/>
        <w:autoSpaceDN w:val="0"/>
        <w:adjustRightInd w:val="0"/>
        <w:spacing w:line="276" w:lineRule="auto"/>
        <w:jc w:val="both"/>
        <w:rPr>
          <w:rFonts w:ascii="Times New Roman" w:hAnsi="Times New Roman"/>
          <w:sz w:val="16"/>
          <w:szCs w:val="16"/>
        </w:rPr>
      </w:pP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rPr>
      </w:pPr>
      <w:r w:rsidRPr="00387E34">
        <w:rPr>
          <w:rFonts w:ascii="Times New Roman" w:hAnsi="Times New Roman"/>
          <w:sz w:val="16"/>
          <w:szCs w:val="16"/>
          <w:lang w:val="ru-RU"/>
        </w:rPr>
        <w:t xml:space="preserve">1.4. В Разделе 2. «Сведения о муниципальном движимом имуществе»    Перечень № 3. </w:t>
      </w:r>
      <w:r w:rsidRPr="00387E34">
        <w:rPr>
          <w:rFonts w:ascii="Times New Roman" w:hAnsi="Times New Roman"/>
          <w:sz w:val="16"/>
          <w:szCs w:val="16"/>
        </w:rPr>
        <w:t>«</w:t>
      </w:r>
      <w:proofErr w:type="spellStart"/>
      <w:r w:rsidRPr="00387E34">
        <w:rPr>
          <w:rFonts w:ascii="Times New Roman" w:hAnsi="Times New Roman"/>
          <w:sz w:val="16"/>
          <w:szCs w:val="16"/>
        </w:rPr>
        <w:t>Иное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движимое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имущество</w:t>
      </w:r>
      <w:proofErr w:type="spellEnd"/>
      <w:r w:rsidRPr="00387E34">
        <w:rPr>
          <w:rFonts w:ascii="Times New Roman" w:hAnsi="Times New Roman"/>
          <w:sz w:val="16"/>
          <w:szCs w:val="16"/>
        </w:rPr>
        <w:t>»</w:t>
      </w: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rPr>
      </w:pPr>
      <w:r w:rsidRPr="00387E34">
        <w:rPr>
          <w:rFonts w:ascii="Times New Roman" w:hAnsi="Times New Roman"/>
          <w:sz w:val="16"/>
          <w:szCs w:val="16"/>
        </w:rPr>
        <w:t xml:space="preserve">- </w:t>
      </w:r>
      <w:proofErr w:type="spellStart"/>
      <w:proofErr w:type="gramStart"/>
      <w:r w:rsidRPr="00387E34">
        <w:rPr>
          <w:rFonts w:ascii="Times New Roman" w:hAnsi="Times New Roman"/>
          <w:sz w:val="16"/>
          <w:szCs w:val="16"/>
        </w:rPr>
        <w:t>после</w:t>
      </w:r>
      <w:proofErr w:type="spellEnd"/>
      <w:proofErr w:type="gramEnd"/>
      <w:r w:rsidRPr="00387E34">
        <w:rPr>
          <w:rFonts w:ascii="Times New Roman" w:hAnsi="Times New Roman"/>
          <w:sz w:val="16"/>
          <w:szCs w:val="16"/>
        </w:rPr>
        <w:t xml:space="preserve"> </w:t>
      </w:r>
      <w:proofErr w:type="spellStart"/>
      <w:r w:rsidRPr="00387E34">
        <w:rPr>
          <w:rFonts w:ascii="Times New Roman" w:hAnsi="Times New Roman"/>
          <w:sz w:val="16"/>
          <w:szCs w:val="16"/>
        </w:rPr>
        <w:t>строки</w:t>
      </w:r>
      <w:proofErr w:type="spellEnd"/>
      <w:r w:rsidRPr="00387E34">
        <w:rPr>
          <w:rFonts w:ascii="Times New Roman" w:hAnsi="Times New Roman"/>
          <w:sz w:val="16"/>
          <w:szCs w:val="16"/>
        </w:rPr>
        <w:t xml:space="preserve"> 3 </w:t>
      </w:r>
      <w:proofErr w:type="spellStart"/>
      <w:r w:rsidRPr="00387E34">
        <w:rPr>
          <w:rFonts w:ascii="Times New Roman" w:hAnsi="Times New Roman"/>
          <w:sz w:val="16"/>
          <w:szCs w:val="16"/>
        </w:rPr>
        <w:t>дополнить</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строки</w:t>
      </w:r>
      <w:proofErr w:type="spellEnd"/>
      <w:r w:rsidRPr="00387E34">
        <w:rPr>
          <w:rFonts w:ascii="Times New Roman" w:hAnsi="Times New Roman"/>
          <w:sz w:val="16"/>
          <w:szCs w:val="16"/>
        </w:rPr>
        <w:t>:</w:t>
      </w:r>
    </w:p>
    <w:tbl>
      <w:tblPr>
        <w:tblW w:w="16306" w:type="dxa"/>
        <w:tblInd w:w="89" w:type="dxa"/>
        <w:tblLayout w:type="fixed"/>
        <w:tblLook w:val="04A0"/>
      </w:tblPr>
      <w:tblGrid>
        <w:gridCol w:w="520"/>
        <w:gridCol w:w="775"/>
        <w:gridCol w:w="1418"/>
        <w:gridCol w:w="1417"/>
        <w:gridCol w:w="709"/>
        <w:gridCol w:w="567"/>
        <w:gridCol w:w="425"/>
        <w:gridCol w:w="1701"/>
        <w:gridCol w:w="8774"/>
      </w:tblGrid>
      <w:tr w:rsidR="00387E34" w:rsidRPr="00E60118" w:rsidTr="00387E34">
        <w:trPr>
          <w:trHeight w:val="195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t>4</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23004</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Сеть горячего водоснабжения от котельной «Больница»</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proofErr w:type="gramStart"/>
            <w:r w:rsidRPr="00387E34">
              <w:rPr>
                <w:rFonts w:ascii="Times New Roman" w:hAnsi="Times New Roman"/>
                <w:sz w:val="16"/>
                <w:szCs w:val="16"/>
              </w:rPr>
              <w:t>Центральная</w:t>
            </w:r>
            <w:proofErr w:type="spellEnd"/>
            <w:proofErr w:type="gramEnd"/>
            <w:r w:rsidRPr="00387E34">
              <w:rPr>
                <w:rFonts w:ascii="Times New Roman" w:hAnsi="Times New Roman"/>
                <w:sz w:val="16"/>
                <w:szCs w:val="16"/>
              </w:rPr>
              <w:t xml:space="preserve"> д. 8а</w:t>
            </w:r>
          </w:p>
        </w:tc>
        <w:tc>
          <w:tcPr>
            <w:tcW w:w="709" w:type="dxa"/>
            <w:tcBorders>
              <w:top w:val="single" w:sz="4" w:space="0" w:color="auto"/>
              <w:left w:val="nil"/>
              <w:bottom w:val="single" w:sz="4" w:space="0" w:color="auto"/>
              <w:right w:val="single" w:sz="4" w:space="0" w:color="auto"/>
            </w:tcBorders>
            <w:shd w:val="clear" w:color="auto" w:fill="auto"/>
            <w:noWrap/>
            <w:hideMark/>
          </w:tcPr>
          <w:p w:rsidR="00387E34" w:rsidRPr="00387E34" w:rsidRDefault="00387E34" w:rsidP="00387E34">
            <w:pPr>
              <w:rPr>
                <w:rFonts w:ascii="Times New Roman" w:hAnsi="Times New Roman"/>
                <w:sz w:val="16"/>
                <w:szCs w:val="16"/>
              </w:rPr>
            </w:pPr>
          </w:p>
          <w:p w:rsidR="00387E34" w:rsidRPr="00387E34" w:rsidRDefault="00387E34" w:rsidP="00387E34">
            <w:pPr>
              <w:rPr>
                <w:rFonts w:ascii="Times New Roman" w:hAnsi="Times New Roman"/>
                <w:sz w:val="16"/>
                <w:szCs w:val="16"/>
              </w:rPr>
            </w:pPr>
          </w:p>
          <w:p w:rsidR="00387E34" w:rsidRPr="00387E34" w:rsidRDefault="00387E34" w:rsidP="00387E34">
            <w:pPr>
              <w:rPr>
                <w:rFonts w:ascii="Times New Roman" w:hAnsi="Times New Roman"/>
                <w:sz w:val="16"/>
                <w:szCs w:val="16"/>
              </w:rPr>
            </w:pPr>
          </w:p>
          <w:p w:rsidR="00387E34" w:rsidRPr="00387E34" w:rsidRDefault="00387E34" w:rsidP="00387E34">
            <w:pPr>
              <w:rPr>
                <w:rFonts w:ascii="Times New Roman" w:hAnsi="Times New Roman"/>
                <w:sz w:val="16"/>
                <w:szCs w:val="16"/>
              </w:rPr>
            </w:pPr>
          </w:p>
          <w:p w:rsidR="00387E34" w:rsidRPr="00387E34" w:rsidRDefault="00387E34" w:rsidP="00387E34">
            <w:pPr>
              <w:rPr>
                <w:rFonts w:ascii="Times New Roman" w:hAnsi="Times New Roman"/>
                <w:sz w:val="16"/>
                <w:szCs w:val="16"/>
              </w:rPr>
            </w:pPr>
          </w:p>
          <w:p w:rsidR="00387E34" w:rsidRPr="00387E34" w:rsidRDefault="00387E34" w:rsidP="00387E34">
            <w:pPr>
              <w:rPr>
                <w:rFonts w:ascii="Times New Roman" w:hAnsi="Times New Roman"/>
                <w:sz w:val="16"/>
                <w:szCs w:val="16"/>
              </w:rPr>
            </w:pPr>
          </w:p>
          <w:p w:rsidR="00387E34" w:rsidRPr="00387E34" w:rsidRDefault="00387E34" w:rsidP="00387E34">
            <w:pPr>
              <w:rPr>
                <w:rFonts w:ascii="Times New Roman" w:hAnsi="Times New Roman"/>
                <w:sz w:val="16"/>
                <w:szCs w:val="16"/>
              </w:rPr>
            </w:pPr>
            <w:r w:rsidRPr="00387E34">
              <w:rPr>
                <w:rFonts w:ascii="Times New Roman" w:hAnsi="Times New Roman"/>
                <w:sz w:val="16"/>
                <w:szCs w:val="16"/>
              </w:rPr>
              <w:t>2007</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 xml:space="preserve">выписка из ЕГРН собственность 79:04:2000001:352-79/009/2025-2 от  08.08.2025 </w:t>
            </w:r>
          </w:p>
        </w:tc>
        <w:tc>
          <w:tcPr>
            <w:tcW w:w="8774" w:type="dxa"/>
            <w:tcBorders>
              <w:top w:val="single" w:sz="4" w:space="0" w:color="auto"/>
              <w:left w:val="nil"/>
              <w:bottom w:val="single" w:sz="4" w:space="0" w:color="auto"/>
              <w:right w:val="single" w:sz="4" w:space="0" w:color="auto"/>
            </w:tcBorders>
            <w:shd w:val="clear" w:color="auto" w:fill="auto"/>
            <w:hideMark/>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E60118" w:rsidTr="00387E34">
        <w:trPr>
          <w:trHeight w:val="195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lastRenderedPageBreak/>
              <w:t>5</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23005</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 xml:space="preserve">Автоматизированное рабочее место АРМ/ПЭВМ БЕШТАУ РС1100/В760-01, БЕРТ.466219.007-005 </w:t>
            </w:r>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proofErr w:type="gramStart"/>
            <w:r w:rsidRPr="00387E34">
              <w:rPr>
                <w:rFonts w:ascii="Times New Roman" w:hAnsi="Times New Roman"/>
                <w:sz w:val="16"/>
                <w:szCs w:val="16"/>
              </w:rPr>
              <w:t>Центральная</w:t>
            </w:r>
            <w:proofErr w:type="spellEnd"/>
            <w:proofErr w:type="gramEnd"/>
            <w:r w:rsidRPr="00387E34">
              <w:rPr>
                <w:rFonts w:ascii="Times New Roman" w:hAnsi="Times New Roman"/>
                <w:sz w:val="16"/>
                <w:szCs w:val="16"/>
              </w:rPr>
              <w:t xml:space="preserve"> д. 45</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52580,30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Акт  о приеме-передаче 37 от 03.04.2025</w:t>
            </w:r>
          </w:p>
        </w:tc>
        <w:tc>
          <w:tcPr>
            <w:tcW w:w="8774"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E60118" w:rsidTr="00387E34">
        <w:trPr>
          <w:trHeight w:val="195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t>6</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23006</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Автоматизированное рабочее место АРМ/ПЭВМ БЕШТАУ РС1100/В760-01, БЕРТ.466219.007-005</w:t>
            </w:r>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proofErr w:type="gramStart"/>
            <w:r w:rsidRPr="00387E34">
              <w:rPr>
                <w:rFonts w:ascii="Times New Roman" w:hAnsi="Times New Roman"/>
                <w:sz w:val="16"/>
                <w:szCs w:val="16"/>
              </w:rPr>
              <w:t>Центральная</w:t>
            </w:r>
            <w:proofErr w:type="spellEnd"/>
            <w:proofErr w:type="gramEnd"/>
            <w:r w:rsidRPr="00387E34">
              <w:rPr>
                <w:rFonts w:ascii="Times New Roman" w:hAnsi="Times New Roman"/>
                <w:sz w:val="16"/>
                <w:szCs w:val="16"/>
              </w:rPr>
              <w:t xml:space="preserve"> д. 45</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52580,30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Акт  о приеме-передаче 37 от 03.04.2025</w:t>
            </w:r>
          </w:p>
        </w:tc>
        <w:tc>
          <w:tcPr>
            <w:tcW w:w="8774"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E60118" w:rsidTr="00387E34">
        <w:trPr>
          <w:trHeight w:val="1861"/>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t>7</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23007</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Источник бесперебойного питания ИДП-1-1/1-1,0-220-А1</w:t>
            </w:r>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r w:rsidRPr="00387E34">
              <w:rPr>
                <w:rFonts w:ascii="Times New Roman" w:hAnsi="Times New Roman"/>
                <w:sz w:val="16"/>
                <w:szCs w:val="16"/>
              </w:rPr>
              <w:t>Цнтральная</w:t>
            </w:r>
            <w:proofErr w:type="spellEnd"/>
            <w:r w:rsidRPr="00387E34">
              <w:rPr>
                <w:rFonts w:ascii="Times New Roman" w:hAnsi="Times New Roman"/>
                <w:sz w:val="16"/>
                <w:szCs w:val="16"/>
              </w:rPr>
              <w:t xml:space="preserve"> д. 45</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11139,31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Акт  о приеме-передаче 37 от 03.04.2025</w:t>
            </w:r>
          </w:p>
        </w:tc>
        <w:tc>
          <w:tcPr>
            <w:tcW w:w="8774"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E60118" w:rsidTr="00387E34">
        <w:trPr>
          <w:trHeight w:val="1689"/>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t>8</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23008</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Источник бесперебойного питания ИДП-1-1/1-1,0-220-А1</w:t>
            </w:r>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r w:rsidRPr="00387E34">
              <w:rPr>
                <w:rFonts w:ascii="Times New Roman" w:hAnsi="Times New Roman"/>
                <w:sz w:val="16"/>
                <w:szCs w:val="16"/>
              </w:rPr>
              <w:t>Цнтральная</w:t>
            </w:r>
            <w:proofErr w:type="spellEnd"/>
            <w:r w:rsidRPr="00387E34">
              <w:rPr>
                <w:rFonts w:ascii="Times New Roman" w:hAnsi="Times New Roman"/>
                <w:sz w:val="16"/>
                <w:szCs w:val="16"/>
              </w:rPr>
              <w:t xml:space="preserve"> д. 45</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11139,31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Акт  о приеме-передаче 37 от 03.04.2025</w:t>
            </w:r>
          </w:p>
        </w:tc>
        <w:tc>
          <w:tcPr>
            <w:tcW w:w="8774"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E60118" w:rsidTr="00387E34">
        <w:trPr>
          <w:trHeight w:val="1761"/>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t>9</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23009</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Многофункциональное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устройство</w:t>
            </w:r>
            <w:proofErr w:type="spellEnd"/>
            <w:r w:rsidRPr="00387E34">
              <w:rPr>
                <w:rFonts w:ascii="Times New Roman" w:hAnsi="Times New Roman"/>
                <w:sz w:val="16"/>
                <w:szCs w:val="16"/>
              </w:rPr>
              <w:t xml:space="preserve"> (МФУ) </w:t>
            </w:r>
            <w:proofErr w:type="spellStart"/>
            <w:r w:rsidRPr="00387E34">
              <w:rPr>
                <w:rFonts w:ascii="Times New Roman" w:hAnsi="Times New Roman"/>
                <w:sz w:val="16"/>
                <w:szCs w:val="16"/>
              </w:rPr>
              <w:t>Pantum</w:t>
            </w:r>
            <w:proofErr w:type="spellEnd"/>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proofErr w:type="gramStart"/>
            <w:r w:rsidRPr="00387E34">
              <w:rPr>
                <w:rFonts w:ascii="Times New Roman" w:hAnsi="Times New Roman"/>
                <w:sz w:val="16"/>
                <w:szCs w:val="16"/>
              </w:rPr>
              <w:t>Центральная</w:t>
            </w:r>
            <w:proofErr w:type="spellEnd"/>
            <w:proofErr w:type="gramEnd"/>
            <w:r w:rsidRPr="00387E34">
              <w:rPr>
                <w:rFonts w:ascii="Times New Roman" w:hAnsi="Times New Roman"/>
                <w:sz w:val="16"/>
                <w:szCs w:val="16"/>
              </w:rPr>
              <w:t xml:space="preserve"> д. 45</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46441,88</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Акт  о приеме-передаче 37 от 03.04.2025</w:t>
            </w:r>
          </w:p>
        </w:tc>
        <w:tc>
          <w:tcPr>
            <w:tcW w:w="8774"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E60118" w:rsidTr="00387E34">
        <w:trPr>
          <w:trHeight w:val="195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lastRenderedPageBreak/>
              <w:t>10</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23010</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Операционная система РЕД ОС/простая неисключительная лицензия на использование</w:t>
            </w:r>
            <w:proofErr w:type="gramStart"/>
            <w:r w:rsidRPr="00387E34">
              <w:rPr>
                <w:rFonts w:ascii="Times New Roman" w:hAnsi="Times New Roman"/>
                <w:sz w:val="16"/>
                <w:szCs w:val="16"/>
                <w:lang w:val="ru-RU"/>
              </w:rPr>
              <w:t>.С</w:t>
            </w:r>
            <w:proofErr w:type="gramEnd"/>
            <w:r w:rsidRPr="00387E34">
              <w:rPr>
                <w:rFonts w:ascii="Times New Roman" w:hAnsi="Times New Roman"/>
                <w:sz w:val="16"/>
                <w:szCs w:val="16"/>
                <w:lang w:val="ru-RU"/>
              </w:rPr>
              <w:t>ертифицированная ФСТЭК России редакция 2шт</w:t>
            </w:r>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r w:rsidRPr="00387E34">
              <w:rPr>
                <w:rFonts w:ascii="Times New Roman" w:hAnsi="Times New Roman"/>
                <w:sz w:val="16"/>
                <w:szCs w:val="16"/>
              </w:rPr>
              <w:t>Цнтральная</w:t>
            </w:r>
            <w:proofErr w:type="spellEnd"/>
            <w:r w:rsidRPr="00387E34">
              <w:rPr>
                <w:rFonts w:ascii="Times New Roman" w:hAnsi="Times New Roman"/>
                <w:sz w:val="16"/>
                <w:szCs w:val="16"/>
              </w:rPr>
              <w:t xml:space="preserve"> д. 45</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w:t>
            </w:r>
          </w:p>
          <w:p w:rsidR="00387E34" w:rsidRPr="00387E34" w:rsidRDefault="00387E34" w:rsidP="00387E34">
            <w:pPr>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16000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Акт  о приеме-передаче 37 от 03.04.2025</w:t>
            </w:r>
          </w:p>
        </w:tc>
        <w:tc>
          <w:tcPr>
            <w:tcW w:w="8774"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E60118" w:rsidTr="00387E34">
        <w:trPr>
          <w:trHeight w:val="195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right"/>
              <w:rPr>
                <w:rFonts w:ascii="Times New Roman" w:hAnsi="Times New Roman"/>
                <w:sz w:val="16"/>
                <w:szCs w:val="16"/>
              </w:rPr>
            </w:pPr>
            <w:r w:rsidRPr="00387E34">
              <w:rPr>
                <w:rFonts w:ascii="Times New Roman" w:hAnsi="Times New Roman"/>
                <w:sz w:val="16"/>
                <w:szCs w:val="16"/>
              </w:rPr>
              <w:t>11</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23011</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lang w:val="ru-RU"/>
              </w:rPr>
              <w:t>Пакет офисных программ «Р7-Офис «Профессиональный» (Декстопная версия) 2 шт.</w:t>
            </w:r>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lang w:val="ru-RU"/>
              </w:rPr>
              <w:t>ЕАО, Биробиджанский р-н, с. Бирофельд</w:t>
            </w:r>
            <w:r w:rsidRPr="00387E34">
              <w:rPr>
                <w:rFonts w:ascii="Times New Roman" w:hAnsi="Times New Roman"/>
                <w:sz w:val="16"/>
                <w:szCs w:val="16"/>
                <w:lang w:val="ru-RU"/>
              </w:rPr>
              <w:br/>
              <w:t xml:space="preserve">ул. </w:t>
            </w:r>
            <w:proofErr w:type="spellStart"/>
            <w:proofErr w:type="gramStart"/>
            <w:r w:rsidRPr="00387E34">
              <w:rPr>
                <w:rFonts w:ascii="Times New Roman" w:hAnsi="Times New Roman"/>
                <w:sz w:val="16"/>
                <w:szCs w:val="16"/>
              </w:rPr>
              <w:t>Центральная</w:t>
            </w:r>
            <w:proofErr w:type="spellEnd"/>
            <w:proofErr w:type="gramEnd"/>
            <w:r w:rsidRPr="00387E34">
              <w:rPr>
                <w:rFonts w:ascii="Times New Roman" w:hAnsi="Times New Roman"/>
                <w:sz w:val="16"/>
                <w:szCs w:val="16"/>
              </w:rPr>
              <w:t xml:space="preserve"> д. 45</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11934</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0</w:t>
            </w:r>
          </w:p>
        </w:tc>
        <w:tc>
          <w:tcPr>
            <w:tcW w:w="1701"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Акт  о приеме-передаче 37 от 03.04.2025</w:t>
            </w:r>
          </w:p>
        </w:tc>
        <w:tc>
          <w:tcPr>
            <w:tcW w:w="8774" w:type="dxa"/>
            <w:tcBorders>
              <w:top w:val="single" w:sz="4" w:space="0" w:color="auto"/>
              <w:left w:val="nil"/>
              <w:bottom w:val="single" w:sz="4" w:space="0" w:color="auto"/>
              <w:right w:val="single" w:sz="4" w:space="0" w:color="auto"/>
            </w:tcBorders>
            <w:shd w:val="clear" w:color="auto" w:fill="auto"/>
          </w:tcPr>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МО "Бирофельдское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 xml:space="preserve"> сельское поселение»</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Биробиджанского</w:t>
            </w:r>
          </w:p>
          <w:p w:rsidR="00387E34" w:rsidRPr="00387E34" w:rsidRDefault="00387E34" w:rsidP="00387E34">
            <w:pPr>
              <w:tabs>
                <w:tab w:val="left" w:pos="1451"/>
                <w:tab w:val="left" w:pos="2727"/>
              </w:tabs>
              <w:rPr>
                <w:rFonts w:ascii="Times New Roman" w:hAnsi="Times New Roman"/>
                <w:sz w:val="16"/>
                <w:szCs w:val="16"/>
                <w:lang w:val="ru-RU"/>
              </w:rPr>
            </w:pPr>
            <w:r w:rsidRPr="00387E34">
              <w:rPr>
                <w:rFonts w:ascii="Times New Roman" w:hAnsi="Times New Roman"/>
                <w:sz w:val="16"/>
                <w:szCs w:val="16"/>
                <w:lang w:val="ru-RU"/>
              </w:rPr>
              <w:t>МР ЕАО</w:t>
            </w:r>
          </w:p>
        </w:tc>
      </w:tr>
      <w:tr w:rsidR="00387E34" w:rsidRPr="00387E34" w:rsidTr="00387E34">
        <w:trPr>
          <w:trHeight w:val="195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rPr>
              <w:t> </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387E34" w:rsidRPr="00387E34" w:rsidRDefault="00387E34" w:rsidP="00387E34">
            <w:pPr>
              <w:rPr>
                <w:rFonts w:ascii="Times New Roman" w:hAnsi="Times New Roman"/>
                <w:sz w:val="16"/>
                <w:szCs w:val="16"/>
                <w:lang w:val="ru-RU"/>
              </w:rPr>
            </w:pPr>
            <w:r w:rsidRPr="00387E34">
              <w:rPr>
                <w:rFonts w:ascii="Times New Roman" w:hAnsi="Times New Roman"/>
                <w:sz w:val="16"/>
                <w:szCs w:val="16"/>
              </w:rPr>
              <w:t> </w:t>
            </w:r>
          </w:p>
        </w:tc>
        <w:tc>
          <w:tcPr>
            <w:tcW w:w="1418"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bCs/>
                <w:sz w:val="16"/>
                <w:szCs w:val="16"/>
              </w:rPr>
            </w:pPr>
            <w:proofErr w:type="spellStart"/>
            <w:r w:rsidRPr="00387E34">
              <w:rPr>
                <w:rFonts w:ascii="Times New Roman" w:hAnsi="Times New Roman"/>
                <w:bCs/>
                <w:sz w:val="16"/>
                <w:szCs w:val="16"/>
              </w:rPr>
              <w:t>итого</w:t>
            </w:r>
            <w:proofErr w:type="spellEnd"/>
          </w:p>
        </w:tc>
        <w:tc>
          <w:tcPr>
            <w:tcW w:w="1417"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bCs/>
                <w:sz w:val="16"/>
                <w:szCs w:val="16"/>
              </w:rPr>
            </w:pPr>
            <w:r w:rsidRPr="00387E34">
              <w:rPr>
                <w:rFonts w:ascii="Times New Roman" w:hAnsi="Times New Roman"/>
                <w:bCs/>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noWrap/>
          </w:tcPr>
          <w:p w:rsidR="00387E34" w:rsidRPr="00387E34" w:rsidRDefault="00387E34" w:rsidP="00387E34">
            <w:pPr>
              <w:jc w:val="center"/>
              <w:rPr>
                <w:rFonts w:ascii="Times New Roman" w:hAnsi="Times New Roman"/>
                <w:bCs/>
                <w:sz w:val="16"/>
                <w:szCs w:val="16"/>
              </w:rPr>
            </w:pPr>
            <w:r w:rsidRPr="00387E34">
              <w:rPr>
                <w:rFonts w:ascii="Times New Roman" w:hAnsi="Times New Roman"/>
                <w:bCs/>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bCs/>
                <w:sz w:val="16"/>
                <w:szCs w:val="16"/>
              </w:rPr>
            </w:pPr>
            <w:r w:rsidRPr="00387E34">
              <w:rPr>
                <w:rFonts w:ascii="Times New Roman" w:hAnsi="Times New Roman"/>
                <w:bCs/>
                <w:sz w:val="16"/>
                <w:szCs w:val="16"/>
              </w:rPr>
              <w:t>2294911,19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7E34" w:rsidRPr="00387E34" w:rsidRDefault="00387E34" w:rsidP="00387E34">
            <w:pPr>
              <w:jc w:val="center"/>
              <w:rPr>
                <w:rFonts w:ascii="Times New Roman" w:hAnsi="Times New Roman"/>
                <w:bCs/>
                <w:sz w:val="16"/>
                <w:szCs w:val="16"/>
              </w:rPr>
            </w:pPr>
            <w:r w:rsidRPr="00387E34">
              <w:rPr>
                <w:rFonts w:ascii="Times New Roman" w:hAnsi="Times New Roman"/>
                <w:bCs/>
                <w:sz w:val="16"/>
                <w:szCs w:val="16"/>
              </w:rPr>
              <w:t>21174,40</w:t>
            </w:r>
          </w:p>
        </w:tc>
        <w:tc>
          <w:tcPr>
            <w:tcW w:w="1701"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xml:space="preserve"> </w:t>
            </w:r>
          </w:p>
        </w:tc>
        <w:tc>
          <w:tcPr>
            <w:tcW w:w="8774" w:type="dxa"/>
            <w:tcBorders>
              <w:top w:val="single" w:sz="4" w:space="0" w:color="auto"/>
              <w:left w:val="nil"/>
              <w:bottom w:val="single" w:sz="4" w:space="0" w:color="auto"/>
              <w:right w:val="single" w:sz="4" w:space="0" w:color="auto"/>
            </w:tcBorders>
            <w:shd w:val="clear" w:color="auto" w:fill="auto"/>
            <w:vAlign w:val="bottom"/>
          </w:tcPr>
          <w:p w:rsidR="00387E34" w:rsidRPr="00387E34" w:rsidRDefault="00387E34" w:rsidP="00387E34">
            <w:pPr>
              <w:rPr>
                <w:rFonts w:ascii="Times New Roman" w:hAnsi="Times New Roman"/>
                <w:sz w:val="16"/>
                <w:szCs w:val="16"/>
              </w:rPr>
            </w:pPr>
            <w:r w:rsidRPr="00387E34">
              <w:rPr>
                <w:rFonts w:ascii="Times New Roman" w:hAnsi="Times New Roman"/>
                <w:sz w:val="16"/>
                <w:szCs w:val="16"/>
              </w:rPr>
              <w:t> </w:t>
            </w:r>
          </w:p>
        </w:tc>
      </w:tr>
    </w:tbl>
    <w:p w:rsidR="00387E34" w:rsidRPr="00387E34" w:rsidRDefault="00387E34" w:rsidP="00387E34">
      <w:pPr>
        <w:widowControl w:val="0"/>
        <w:tabs>
          <w:tab w:val="left" w:pos="954"/>
        </w:tabs>
        <w:autoSpaceDE w:val="0"/>
        <w:autoSpaceDN w:val="0"/>
        <w:adjustRightInd w:val="0"/>
        <w:spacing w:line="276" w:lineRule="auto"/>
        <w:jc w:val="both"/>
        <w:rPr>
          <w:rFonts w:ascii="Times New Roman" w:hAnsi="Times New Roman"/>
          <w:sz w:val="16"/>
          <w:szCs w:val="16"/>
        </w:rPr>
      </w:pPr>
      <w:r w:rsidRPr="00387E34">
        <w:rPr>
          <w:rFonts w:ascii="Times New Roman" w:hAnsi="Times New Roman"/>
          <w:sz w:val="16"/>
          <w:szCs w:val="16"/>
        </w:rPr>
        <w:tab/>
        <w:t xml:space="preserve"> </w:t>
      </w:r>
    </w:p>
    <w:p w:rsidR="00387E34" w:rsidRPr="00387E34" w:rsidRDefault="00387E34" w:rsidP="00387E34">
      <w:pPr>
        <w:widowControl w:val="0"/>
        <w:autoSpaceDE w:val="0"/>
        <w:autoSpaceDN w:val="0"/>
        <w:adjustRightInd w:val="0"/>
        <w:spacing w:line="276" w:lineRule="auto"/>
        <w:ind w:firstLine="851"/>
        <w:jc w:val="both"/>
        <w:rPr>
          <w:rFonts w:ascii="Times New Roman" w:hAnsi="Times New Roman"/>
          <w:sz w:val="16"/>
          <w:szCs w:val="16"/>
          <w:lang w:val="ru-RU"/>
        </w:rPr>
      </w:pPr>
      <w:r w:rsidRPr="00387E34">
        <w:rPr>
          <w:rFonts w:ascii="Times New Roman" w:hAnsi="Times New Roman"/>
          <w:sz w:val="16"/>
          <w:szCs w:val="16"/>
          <w:lang w:val="ru-RU"/>
        </w:rPr>
        <w:t>2. 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hyperlink r:id="rId9" w:history="1">
        <w:r w:rsidRPr="00387E34">
          <w:rPr>
            <w:rStyle w:val="a4"/>
            <w:rFonts w:ascii="Times New Roman" w:hAnsi="Times New Roman"/>
            <w:sz w:val="16"/>
            <w:szCs w:val="16"/>
          </w:rPr>
          <w:t>http</w:t>
        </w:r>
        <w:r w:rsidRPr="00387E34">
          <w:rPr>
            <w:rStyle w:val="a4"/>
            <w:rFonts w:ascii="Times New Roman" w:hAnsi="Times New Roman"/>
            <w:sz w:val="16"/>
            <w:szCs w:val="16"/>
            <w:lang w:val="ru-RU"/>
          </w:rPr>
          <w:t>://</w:t>
        </w:r>
        <w:r w:rsidRPr="00387E34">
          <w:rPr>
            <w:rStyle w:val="a4"/>
            <w:rFonts w:ascii="Times New Roman" w:hAnsi="Times New Roman"/>
            <w:sz w:val="16"/>
            <w:szCs w:val="16"/>
          </w:rPr>
          <w:t>birofeld</w:t>
        </w:r>
        <w:r w:rsidRPr="00387E34">
          <w:rPr>
            <w:rStyle w:val="a4"/>
            <w:rFonts w:ascii="Times New Roman" w:hAnsi="Times New Roman"/>
            <w:sz w:val="16"/>
            <w:szCs w:val="16"/>
            <w:lang w:val="ru-RU"/>
          </w:rPr>
          <w:t>.</w:t>
        </w:r>
        <w:r w:rsidRPr="00387E34">
          <w:rPr>
            <w:rStyle w:val="a4"/>
            <w:rFonts w:ascii="Times New Roman" w:hAnsi="Times New Roman"/>
            <w:sz w:val="16"/>
            <w:szCs w:val="16"/>
          </w:rPr>
          <w:t>ru</w:t>
        </w:r>
        <w:r w:rsidRPr="00387E34">
          <w:rPr>
            <w:rStyle w:val="a4"/>
            <w:rFonts w:ascii="Times New Roman" w:hAnsi="Times New Roman"/>
            <w:sz w:val="16"/>
            <w:szCs w:val="16"/>
            <w:lang w:val="ru-RU"/>
          </w:rPr>
          <w:t>/</w:t>
        </w:r>
      </w:hyperlink>
      <w:r w:rsidRPr="00387E34">
        <w:rPr>
          <w:rFonts w:ascii="Times New Roman" w:hAnsi="Times New Roman"/>
          <w:sz w:val="16"/>
          <w:szCs w:val="16"/>
          <w:lang w:val="ru-RU"/>
        </w:rPr>
        <w:t>).</w:t>
      </w:r>
    </w:p>
    <w:p w:rsidR="00387E34" w:rsidRPr="00387E34" w:rsidRDefault="00387E34" w:rsidP="00387E34">
      <w:pPr>
        <w:tabs>
          <w:tab w:val="left" w:pos="360"/>
        </w:tabs>
        <w:spacing w:line="276" w:lineRule="auto"/>
        <w:ind w:firstLine="709"/>
        <w:jc w:val="both"/>
        <w:rPr>
          <w:rFonts w:ascii="Times New Roman" w:hAnsi="Times New Roman"/>
          <w:sz w:val="16"/>
          <w:szCs w:val="16"/>
          <w:lang w:val="ru-RU"/>
        </w:rPr>
      </w:pPr>
      <w:r w:rsidRPr="00387E34">
        <w:rPr>
          <w:rFonts w:ascii="Times New Roman" w:hAnsi="Times New Roman"/>
          <w:sz w:val="16"/>
          <w:szCs w:val="16"/>
          <w:lang w:val="ru-RU"/>
        </w:rPr>
        <w:t xml:space="preserve">  3. Настоящее решение вступает в силу после дня его официального опубликования.</w:t>
      </w:r>
    </w:p>
    <w:p w:rsidR="00387E34" w:rsidRPr="00387E34" w:rsidRDefault="00387E34" w:rsidP="00387E34">
      <w:pPr>
        <w:spacing w:line="276" w:lineRule="auto"/>
        <w:jc w:val="both"/>
        <w:rPr>
          <w:rFonts w:ascii="Times New Roman" w:hAnsi="Times New Roman"/>
          <w:sz w:val="16"/>
          <w:szCs w:val="16"/>
          <w:lang w:val="ru-RU"/>
        </w:rPr>
      </w:pPr>
    </w:p>
    <w:p w:rsidR="00387E34" w:rsidRPr="00387E34" w:rsidRDefault="00387E34" w:rsidP="00387E34">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Заместитель председателя</w:t>
      </w:r>
    </w:p>
    <w:p w:rsidR="00387E34" w:rsidRPr="00387E34" w:rsidRDefault="00387E34" w:rsidP="00387E34">
      <w:pPr>
        <w:spacing w:line="276" w:lineRule="auto"/>
        <w:jc w:val="both"/>
        <w:rPr>
          <w:rFonts w:ascii="Times New Roman" w:hAnsi="Times New Roman"/>
          <w:sz w:val="16"/>
          <w:szCs w:val="16"/>
          <w:lang w:val="ru-RU"/>
        </w:rPr>
      </w:pPr>
      <w:r w:rsidRPr="00387E34">
        <w:rPr>
          <w:rFonts w:ascii="Times New Roman" w:hAnsi="Times New Roman"/>
          <w:sz w:val="16"/>
          <w:szCs w:val="16"/>
          <w:lang w:val="ru-RU"/>
        </w:rPr>
        <w:t>собрания депутатов                                                                                                                                                                                                                                Д. О. Анципрови</w:t>
      </w:r>
      <w:r>
        <w:rPr>
          <w:rFonts w:ascii="Times New Roman" w:hAnsi="Times New Roman"/>
          <w:sz w:val="16"/>
          <w:szCs w:val="16"/>
          <w:lang w:val="ru-RU"/>
        </w:rPr>
        <w:t>ч</w:t>
      </w: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387E34">
      <w:pPr>
        <w:shd w:val="clear" w:color="auto" w:fill="FFFFFF"/>
        <w:spacing w:line="312" w:lineRule="exact"/>
        <w:ind w:left="120"/>
        <w:jc w:val="center"/>
        <w:rPr>
          <w:rFonts w:ascii="Times New Roman" w:hAnsi="Times New Roman"/>
          <w:sz w:val="16"/>
          <w:szCs w:val="16"/>
          <w:lang w:val="ru-RU"/>
        </w:rPr>
      </w:pPr>
      <w:r w:rsidRPr="00387E34">
        <w:rPr>
          <w:rFonts w:ascii="Times New Roman" w:hAnsi="Times New Roman"/>
          <w:color w:val="000000"/>
          <w:spacing w:val="-1"/>
          <w:sz w:val="16"/>
          <w:szCs w:val="16"/>
          <w:lang w:val="ru-RU"/>
        </w:rPr>
        <w:t>Муниципальное образование «Бирофельдское сельское поселение»</w:t>
      </w:r>
    </w:p>
    <w:p w:rsidR="00387E34" w:rsidRPr="00387E34" w:rsidRDefault="00387E34" w:rsidP="00387E34">
      <w:pPr>
        <w:shd w:val="clear" w:color="auto" w:fill="FFFFFF"/>
        <w:spacing w:before="10"/>
        <w:ind w:left="130"/>
        <w:jc w:val="center"/>
        <w:rPr>
          <w:rFonts w:ascii="Times New Roman" w:hAnsi="Times New Roman"/>
          <w:sz w:val="16"/>
          <w:szCs w:val="16"/>
          <w:lang w:val="ru-RU"/>
        </w:rPr>
      </w:pPr>
      <w:r w:rsidRPr="00387E34">
        <w:rPr>
          <w:rFonts w:ascii="Times New Roman" w:hAnsi="Times New Roman"/>
          <w:color w:val="000000"/>
          <w:spacing w:val="1"/>
          <w:sz w:val="16"/>
          <w:szCs w:val="16"/>
          <w:lang w:val="ru-RU"/>
        </w:rPr>
        <w:t>Биробиджанского муниципального района</w:t>
      </w:r>
    </w:p>
    <w:p w:rsidR="00387E34" w:rsidRPr="00387E34" w:rsidRDefault="00387E34" w:rsidP="00387E34">
      <w:pPr>
        <w:shd w:val="clear" w:color="auto" w:fill="FFFFFF"/>
        <w:ind w:left="120"/>
        <w:jc w:val="center"/>
        <w:rPr>
          <w:rFonts w:ascii="Times New Roman" w:hAnsi="Times New Roman"/>
          <w:color w:val="000000"/>
          <w:sz w:val="16"/>
          <w:szCs w:val="16"/>
          <w:lang w:val="ru-RU"/>
        </w:rPr>
      </w:pPr>
      <w:r w:rsidRPr="00387E34">
        <w:rPr>
          <w:rFonts w:ascii="Times New Roman" w:hAnsi="Times New Roman"/>
          <w:color w:val="000000"/>
          <w:sz w:val="16"/>
          <w:szCs w:val="16"/>
          <w:lang w:val="ru-RU"/>
        </w:rPr>
        <w:t>Еврейской автономной области</w:t>
      </w:r>
    </w:p>
    <w:p w:rsidR="00387E34" w:rsidRPr="00387E34" w:rsidRDefault="00387E34" w:rsidP="00387E34">
      <w:pPr>
        <w:shd w:val="clear" w:color="auto" w:fill="FFFFFF"/>
        <w:ind w:left="120"/>
        <w:jc w:val="center"/>
        <w:rPr>
          <w:rFonts w:ascii="Times New Roman" w:hAnsi="Times New Roman"/>
          <w:sz w:val="16"/>
          <w:szCs w:val="16"/>
          <w:lang w:val="ru-RU"/>
        </w:rPr>
      </w:pPr>
    </w:p>
    <w:p w:rsidR="00387E34" w:rsidRPr="00387E34" w:rsidRDefault="00387E34" w:rsidP="00387E34">
      <w:pPr>
        <w:jc w:val="center"/>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СОБРАНИЕ ДЕПУТАТОВ</w:t>
      </w:r>
    </w:p>
    <w:p w:rsidR="00387E34" w:rsidRPr="00387E34" w:rsidRDefault="00387E34" w:rsidP="00387E34">
      <w:pPr>
        <w:pStyle w:val="af9"/>
        <w:rPr>
          <w:rFonts w:ascii="Times New Roman" w:hAnsi="Times New Roman" w:cs="Times New Roman"/>
          <w:color w:val="000000"/>
          <w:spacing w:val="-2"/>
          <w:sz w:val="16"/>
          <w:szCs w:val="16"/>
        </w:rPr>
      </w:pPr>
    </w:p>
    <w:p w:rsidR="00387E34" w:rsidRPr="00387E34" w:rsidRDefault="00387E34" w:rsidP="00387E34">
      <w:pPr>
        <w:jc w:val="center"/>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РЕШЕНИЕ</w:t>
      </w:r>
    </w:p>
    <w:p w:rsidR="00387E34" w:rsidRPr="00387E34" w:rsidRDefault="00387E34" w:rsidP="00387E34">
      <w:pPr>
        <w:tabs>
          <w:tab w:val="left" w:pos="8460"/>
        </w:tabs>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 xml:space="preserve">30.09.2025                                                                                                                                                                                                                                           </w:t>
      </w:r>
      <w:r>
        <w:rPr>
          <w:rFonts w:ascii="Times New Roman" w:hAnsi="Times New Roman"/>
          <w:color w:val="000000"/>
          <w:spacing w:val="-2"/>
          <w:sz w:val="16"/>
          <w:szCs w:val="16"/>
          <w:lang w:val="ru-RU"/>
        </w:rPr>
        <w:t xml:space="preserve">                                                                                                 </w:t>
      </w:r>
      <w:r w:rsidRPr="00387E34">
        <w:rPr>
          <w:rFonts w:ascii="Times New Roman" w:hAnsi="Times New Roman"/>
          <w:color w:val="000000"/>
          <w:spacing w:val="-2"/>
          <w:sz w:val="16"/>
          <w:szCs w:val="16"/>
          <w:lang w:val="ru-RU"/>
        </w:rPr>
        <w:t xml:space="preserve">           № 97</w:t>
      </w:r>
    </w:p>
    <w:p w:rsidR="00387E34" w:rsidRPr="00387E34" w:rsidRDefault="00387E34" w:rsidP="00387E34">
      <w:pPr>
        <w:jc w:val="center"/>
        <w:rPr>
          <w:rFonts w:ascii="Times New Roman" w:hAnsi="Times New Roman"/>
          <w:color w:val="000000"/>
          <w:spacing w:val="-2"/>
          <w:sz w:val="16"/>
          <w:szCs w:val="16"/>
          <w:lang w:val="ru-RU"/>
        </w:rPr>
      </w:pPr>
      <w:r w:rsidRPr="00387E34">
        <w:rPr>
          <w:rFonts w:ascii="Times New Roman" w:hAnsi="Times New Roman"/>
          <w:color w:val="000000"/>
          <w:spacing w:val="-2"/>
          <w:sz w:val="16"/>
          <w:szCs w:val="16"/>
          <w:lang w:val="ru-RU"/>
        </w:rPr>
        <w:t>с. Бирофельд</w:t>
      </w:r>
    </w:p>
    <w:p w:rsidR="00387E34" w:rsidRPr="00387E34" w:rsidRDefault="00387E34" w:rsidP="00387E34">
      <w:pPr>
        <w:ind w:right="-1"/>
        <w:rPr>
          <w:rStyle w:val="a5"/>
          <w:rFonts w:ascii="Times New Roman" w:hAnsi="Times New Roman"/>
          <w:b w:val="0"/>
          <w:color w:val="000000"/>
          <w:sz w:val="16"/>
          <w:szCs w:val="16"/>
          <w:lang w:val="ru-RU"/>
        </w:rPr>
      </w:pPr>
    </w:p>
    <w:p w:rsidR="00387E34" w:rsidRPr="00387E34" w:rsidRDefault="00387E34" w:rsidP="00387E34">
      <w:pPr>
        <w:pStyle w:val="ConsPlusTitle"/>
        <w:jc w:val="both"/>
        <w:rPr>
          <w:rFonts w:ascii="Times New Roman" w:hAnsi="Times New Roman" w:cs="Times New Roman"/>
          <w:b w:val="0"/>
          <w:bCs w:val="0"/>
          <w:sz w:val="16"/>
          <w:szCs w:val="16"/>
        </w:rPr>
      </w:pPr>
      <w:r w:rsidRPr="00387E34">
        <w:rPr>
          <w:rStyle w:val="a5"/>
          <w:rFonts w:ascii="Times New Roman" w:hAnsi="Times New Roman" w:cs="Times New Roman"/>
          <w:bCs/>
          <w:color w:val="000000"/>
          <w:sz w:val="16"/>
          <w:szCs w:val="16"/>
        </w:rPr>
        <w:t xml:space="preserve">Об утверждении Положения </w:t>
      </w:r>
      <w:r w:rsidRPr="00387E34">
        <w:rPr>
          <w:rFonts w:ascii="Times New Roman" w:hAnsi="Times New Roman" w:cs="Times New Roman"/>
          <w:b w:val="0"/>
          <w:bCs w:val="0"/>
          <w:sz w:val="16"/>
          <w:szCs w:val="16"/>
        </w:rPr>
        <w:t>«О муниципальном жилищном контроле на территории Бирофельдского сельского поселения Биробиджанского района Еврейской автономной области»</w:t>
      </w:r>
    </w:p>
    <w:p w:rsidR="00387E34" w:rsidRPr="00387E34" w:rsidRDefault="00387E34" w:rsidP="00387E34">
      <w:pPr>
        <w:pStyle w:val="ConsPlusTitle"/>
        <w:rPr>
          <w:rFonts w:ascii="Times New Roman" w:hAnsi="Times New Roman" w:cs="Times New Roman"/>
          <w:b w:val="0"/>
          <w:bCs w:val="0"/>
          <w:i/>
          <w:sz w:val="16"/>
          <w:szCs w:val="16"/>
        </w:rPr>
      </w:pPr>
    </w:p>
    <w:p w:rsidR="00387E34" w:rsidRPr="00387E34" w:rsidRDefault="00387E34" w:rsidP="00387E34">
      <w:pPr>
        <w:pStyle w:val="ConsPlusTitle"/>
        <w:ind w:firstLine="708"/>
        <w:jc w:val="both"/>
        <w:rPr>
          <w:rFonts w:ascii="Times New Roman" w:hAnsi="Times New Roman" w:cs="Times New Roman"/>
          <w:b w:val="0"/>
          <w:bCs w:val="0"/>
          <w:sz w:val="16"/>
          <w:szCs w:val="16"/>
        </w:rPr>
      </w:pPr>
      <w:proofErr w:type="gramStart"/>
      <w:r w:rsidRPr="00387E34">
        <w:rPr>
          <w:rFonts w:ascii="Times New Roman" w:hAnsi="Times New Roman" w:cs="Times New Roman"/>
          <w:b w:val="0"/>
          <w:bCs w:val="0"/>
          <w:sz w:val="16"/>
          <w:szCs w:val="16"/>
        </w:rPr>
        <w:t>В целях организации и осуществления муниципального жилищного контроля на территории  сельского поселения, в соответствии с Конституцией Российской Федерации, Жилищным кодексом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Бирофельдского сельского поселения Собрание депутатов</w:t>
      </w:r>
      <w:proofErr w:type="gramEnd"/>
    </w:p>
    <w:p w:rsidR="00387E34" w:rsidRPr="00387E34" w:rsidRDefault="00387E34" w:rsidP="00387E34">
      <w:pPr>
        <w:pStyle w:val="ConsPlusTitle"/>
        <w:jc w:val="both"/>
        <w:rPr>
          <w:rFonts w:ascii="Times New Roman" w:hAnsi="Times New Roman" w:cs="Times New Roman"/>
          <w:b w:val="0"/>
          <w:bCs w:val="0"/>
          <w:sz w:val="16"/>
          <w:szCs w:val="16"/>
        </w:rPr>
      </w:pPr>
      <w:r w:rsidRPr="00387E34">
        <w:rPr>
          <w:rFonts w:ascii="Times New Roman" w:hAnsi="Times New Roman" w:cs="Times New Roman"/>
          <w:b w:val="0"/>
          <w:bCs w:val="0"/>
          <w:sz w:val="16"/>
          <w:szCs w:val="16"/>
        </w:rPr>
        <w:t>РЕШИЛО:</w:t>
      </w:r>
    </w:p>
    <w:p w:rsidR="00387E34" w:rsidRPr="00387E34" w:rsidRDefault="00387E34" w:rsidP="00387E34">
      <w:pPr>
        <w:pStyle w:val="ConsPlusTitle"/>
        <w:ind w:firstLine="708"/>
        <w:jc w:val="both"/>
        <w:rPr>
          <w:rFonts w:ascii="Times New Roman" w:hAnsi="Times New Roman" w:cs="Times New Roman"/>
          <w:b w:val="0"/>
          <w:bCs w:val="0"/>
          <w:sz w:val="16"/>
          <w:szCs w:val="16"/>
        </w:rPr>
      </w:pPr>
      <w:r w:rsidRPr="00387E34">
        <w:rPr>
          <w:rFonts w:ascii="Times New Roman" w:hAnsi="Times New Roman" w:cs="Times New Roman"/>
          <w:b w:val="0"/>
          <w:sz w:val="16"/>
          <w:szCs w:val="16"/>
        </w:rPr>
        <w:t>1. Утвердить</w:t>
      </w:r>
      <w:r w:rsidRPr="00387E34">
        <w:rPr>
          <w:rFonts w:ascii="Times New Roman" w:hAnsi="Times New Roman" w:cs="Times New Roman"/>
          <w:b w:val="0"/>
          <w:bCs w:val="0"/>
          <w:sz w:val="16"/>
          <w:szCs w:val="16"/>
        </w:rPr>
        <w:t xml:space="preserve"> прилагаемое Положение «О муниципальном жилищном контроле на территории Бирофельдского сельского поселения Биробиджанского района Еврейской автономной области».</w:t>
      </w:r>
    </w:p>
    <w:p w:rsidR="00387E34" w:rsidRPr="00387E34" w:rsidRDefault="00387E34" w:rsidP="00387E34">
      <w:pPr>
        <w:pStyle w:val="ConsPlusTitle"/>
        <w:jc w:val="both"/>
        <w:rPr>
          <w:rFonts w:ascii="Times New Roman" w:hAnsi="Times New Roman" w:cs="Times New Roman"/>
          <w:b w:val="0"/>
          <w:bCs w:val="0"/>
          <w:sz w:val="16"/>
          <w:szCs w:val="16"/>
        </w:rPr>
      </w:pPr>
      <w:r w:rsidRPr="00387E34">
        <w:rPr>
          <w:rFonts w:ascii="Times New Roman" w:hAnsi="Times New Roman" w:cs="Times New Roman"/>
          <w:b w:val="0"/>
          <w:bCs w:val="0"/>
          <w:sz w:val="16"/>
          <w:szCs w:val="16"/>
        </w:rPr>
        <w:tab/>
        <w:t>2. Признать утратившим силу решение Собрания депутатов от 26.10.2021 № 160 «</w:t>
      </w:r>
      <w:r w:rsidRPr="00387E34">
        <w:rPr>
          <w:rStyle w:val="a5"/>
          <w:rFonts w:ascii="Times New Roman" w:hAnsi="Times New Roman" w:cs="Times New Roman"/>
          <w:bCs/>
          <w:color w:val="000000"/>
          <w:sz w:val="16"/>
          <w:szCs w:val="16"/>
        </w:rPr>
        <w:t xml:space="preserve">Об утверждении положения </w:t>
      </w:r>
      <w:r w:rsidRPr="00387E34">
        <w:rPr>
          <w:rFonts w:ascii="Times New Roman" w:hAnsi="Times New Roman" w:cs="Times New Roman"/>
          <w:b w:val="0"/>
          <w:bCs w:val="0"/>
          <w:sz w:val="16"/>
          <w:szCs w:val="16"/>
        </w:rPr>
        <w:t>«О муниципальном жилищном контроле на территории  Бирофельдского сельского поселения Биробиджанского района Еврейской автономной области»».</w:t>
      </w:r>
    </w:p>
    <w:p w:rsidR="00387E34" w:rsidRPr="00387E34" w:rsidRDefault="00387E34" w:rsidP="00387E34">
      <w:pPr>
        <w:pStyle w:val="ConsPlusTitle"/>
        <w:jc w:val="both"/>
        <w:rPr>
          <w:rFonts w:ascii="Times New Roman" w:hAnsi="Times New Roman" w:cs="Times New Roman"/>
          <w:b w:val="0"/>
          <w:bCs w:val="0"/>
          <w:sz w:val="16"/>
          <w:szCs w:val="16"/>
        </w:rPr>
      </w:pPr>
      <w:r w:rsidRPr="00387E34">
        <w:rPr>
          <w:rFonts w:ascii="Times New Roman" w:hAnsi="Times New Roman" w:cs="Times New Roman"/>
          <w:b w:val="0"/>
          <w:bCs w:val="0"/>
          <w:sz w:val="16"/>
          <w:szCs w:val="16"/>
        </w:rPr>
        <w:t xml:space="preserve">          3. </w:t>
      </w:r>
      <w:r w:rsidRPr="00387E34">
        <w:rPr>
          <w:rFonts w:ascii="Times New Roman" w:hAnsi="Times New Roman" w:cs="Times New Roman"/>
          <w:b w:val="0"/>
          <w:color w:val="000000"/>
          <w:sz w:val="16"/>
          <w:szCs w:val="16"/>
        </w:rPr>
        <w:t xml:space="preserve">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0" w:history="1">
        <w:r w:rsidRPr="00387E34">
          <w:rPr>
            <w:rStyle w:val="a4"/>
            <w:rFonts w:ascii="Times New Roman" w:hAnsi="Times New Roman" w:cs="Times New Roman"/>
            <w:b w:val="0"/>
            <w:sz w:val="16"/>
            <w:szCs w:val="16"/>
            <w:lang w:val="en-US"/>
          </w:rPr>
          <w:t>http</w:t>
        </w:r>
        <w:r w:rsidRPr="00387E34">
          <w:rPr>
            <w:rStyle w:val="a4"/>
            <w:rFonts w:ascii="Times New Roman" w:hAnsi="Times New Roman" w:cs="Times New Roman"/>
            <w:b w:val="0"/>
            <w:sz w:val="16"/>
            <w:szCs w:val="16"/>
          </w:rPr>
          <w:t>://</w:t>
        </w:r>
        <w:r w:rsidRPr="00387E34">
          <w:rPr>
            <w:rStyle w:val="a4"/>
            <w:rFonts w:ascii="Times New Roman" w:hAnsi="Times New Roman" w:cs="Times New Roman"/>
            <w:b w:val="0"/>
            <w:sz w:val="16"/>
            <w:szCs w:val="16"/>
            <w:lang w:val="en-US"/>
          </w:rPr>
          <w:t>birofeld</w:t>
        </w:r>
        <w:r w:rsidRPr="00387E34">
          <w:rPr>
            <w:rStyle w:val="a4"/>
            <w:rFonts w:ascii="Times New Roman" w:hAnsi="Times New Roman" w:cs="Times New Roman"/>
            <w:b w:val="0"/>
            <w:sz w:val="16"/>
            <w:szCs w:val="16"/>
          </w:rPr>
          <w:t>.</w:t>
        </w:r>
        <w:r w:rsidRPr="00387E34">
          <w:rPr>
            <w:rStyle w:val="a4"/>
            <w:rFonts w:ascii="Times New Roman" w:hAnsi="Times New Roman" w:cs="Times New Roman"/>
            <w:b w:val="0"/>
            <w:sz w:val="16"/>
            <w:szCs w:val="16"/>
            <w:lang w:val="en-US"/>
          </w:rPr>
          <w:t>ru</w:t>
        </w:r>
        <w:r w:rsidRPr="00387E34">
          <w:rPr>
            <w:rStyle w:val="a4"/>
            <w:rFonts w:ascii="Times New Roman" w:hAnsi="Times New Roman" w:cs="Times New Roman"/>
            <w:b w:val="0"/>
            <w:sz w:val="16"/>
            <w:szCs w:val="16"/>
          </w:rPr>
          <w:t>/</w:t>
        </w:r>
      </w:hyperlink>
      <w:r w:rsidRPr="00387E34">
        <w:rPr>
          <w:rFonts w:ascii="Times New Roman" w:hAnsi="Times New Roman" w:cs="Times New Roman"/>
          <w:b w:val="0"/>
          <w:color w:val="000000"/>
          <w:sz w:val="16"/>
          <w:szCs w:val="16"/>
        </w:rPr>
        <w:t>.</w:t>
      </w:r>
    </w:p>
    <w:p w:rsidR="00387E34" w:rsidRPr="00387E34" w:rsidRDefault="00387E34" w:rsidP="00387E34">
      <w:pPr>
        <w:pStyle w:val="a6"/>
        <w:jc w:val="both"/>
        <w:rPr>
          <w:rStyle w:val="a5"/>
          <w:b w:val="0"/>
          <w:bCs w:val="0"/>
          <w:sz w:val="16"/>
          <w:szCs w:val="16"/>
        </w:rPr>
      </w:pPr>
      <w:r w:rsidRPr="00387E34">
        <w:rPr>
          <w:rStyle w:val="a5"/>
          <w:sz w:val="16"/>
          <w:szCs w:val="16"/>
        </w:rPr>
        <w:t xml:space="preserve">          4. Настоящее решение вступает в силу после дня его официального опубликования и распространяется на правоотношения, возникшие с 01 января 2025 года.</w:t>
      </w:r>
    </w:p>
    <w:p w:rsidR="00387E34" w:rsidRPr="00387E34" w:rsidRDefault="00387E34" w:rsidP="00387E34">
      <w:pPr>
        <w:pStyle w:val="a6"/>
        <w:tabs>
          <w:tab w:val="left" w:pos="7938"/>
        </w:tabs>
        <w:spacing w:after="0"/>
        <w:jc w:val="both"/>
        <w:rPr>
          <w:rStyle w:val="a5"/>
          <w:b w:val="0"/>
          <w:sz w:val="16"/>
          <w:szCs w:val="16"/>
        </w:rPr>
      </w:pPr>
      <w:r w:rsidRPr="00387E34">
        <w:rPr>
          <w:rStyle w:val="a5"/>
          <w:b w:val="0"/>
          <w:sz w:val="16"/>
          <w:szCs w:val="16"/>
        </w:rPr>
        <w:t>Заместитель председателя</w:t>
      </w:r>
    </w:p>
    <w:p w:rsidR="00387E34" w:rsidRPr="00387E34" w:rsidRDefault="00387E34" w:rsidP="00387E34">
      <w:pPr>
        <w:pStyle w:val="a6"/>
        <w:tabs>
          <w:tab w:val="left" w:pos="7938"/>
        </w:tabs>
        <w:spacing w:after="0"/>
        <w:jc w:val="both"/>
        <w:rPr>
          <w:b/>
          <w:sz w:val="16"/>
          <w:szCs w:val="16"/>
        </w:rPr>
      </w:pPr>
      <w:r w:rsidRPr="00387E34">
        <w:rPr>
          <w:rStyle w:val="a5"/>
          <w:b w:val="0"/>
          <w:sz w:val="16"/>
          <w:szCs w:val="16"/>
        </w:rPr>
        <w:t xml:space="preserve">Собрания депутатов                                                         </w:t>
      </w:r>
      <w:r>
        <w:rPr>
          <w:rStyle w:val="a5"/>
          <w:b w:val="0"/>
          <w:sz w:val="16"/>
          <w:szCs w:val="16"/>
        </w:rPr>
        <w:t xml:space="preserve">                                                                                                                                                                                            </w:t>
      </w:r>
      <w:r w:rsidRPr="00387E34">
        <w:rPr>
          <w:rStyle w:val="a5"/>
          <w:b w:val="0"/>
          <w:sz w:val="16"/>
          <w:szCs w:val="16"/>
        </w:rPr>
        <w:t xml:space="preserve">      Д.О. Анципрович                           </w:t>
      </w:r>
    </w:p>
    <w:p w:rsidR="00387E34" w:rsidRPr="00387E34" w:rsidRDefault="00387E34" w:rsidP="00387E34">
      <w:pPr>
        <w:jc w:val="both"/>
        <w:rPr>
          <w:rFonts w:ascii="Times New Roman" w:hAnsi="Times New Roman"/>
          <w:sz w:val="16"/>
          <w:szCs w:val="16"/>
          <w:lang w:val="ru-RU"/>
        </w:rPr>
      </w:pPr>
    </w:p>
    <w:p w:rsidR="00387E34" w:rsidRPr="00387E34" w:rsidRDefault="00387E34" w:rsidP="00387E34">
      <w:pPr>
        <w:jc w:val="center"/>
        <w:rPr>
          <w:rFonts w:ascii="Times New Roman" w:hAnsi="Times New Roman"/>
          <w:bCs/>
          <w:sz w:val="16"/>
          <w:szCs w:val="16"/>
          <w:lang w:val="ru-RU"/>
        </w:rPr>
      </w:pPr>
    </w:p>
    <w:p w:rsidR="00387E34" w:rsidRPr="00387E34" w:rsidRDefault="00387E34" w:rsidP="00387E34">
      <w:pPr>
        <w:jc w:val="center"/>
        <w:rPr>
          <w:rFonts w:ascii="Times New Roman" w:hAnsi="Times New Roman"/>
          <w:bCs/>
          <w:sz w:val="16"/>
          <w:szCs w:val="16"/>
          <w:lang w:val="ru-RU"/>
        </w:rPr>
      </w:pPr>
    </w:p>
    <w:p w:rsidR="00387E34" w:rsidRPr="00387E34" w:rsidRDefault="00387E34" w:rsidP="00387E34">
      <w:pPr>
        <w:jc w:val="center"/>
        <w:rPr>
          <w:rFonts w:ascii="Times New Roman" w:hAnsi="Times New Roman"/>
          <w:bCs/>
          <w:sz w:val="16"/>
          <w:szCs w:val="16"/>
          <w:lang w:val="ru-RU"/>
        </w:rPr>
      </w:pPr>
    </w:p>
    <w:p w:rsidR="00387E34" w:rsidRPr="00387E34" w:rsidRDefault="00387E34" w:rsidP="00547C70">
      <w:pPr>
        <w:shd w:val="nil"/>
        <w:jc w:val="right"/>
        <w:rPr>
          <w:rFonts w:ascii="Times New Roman" w:hAnsi="Times New Roman"/>
          <w:sz w:val="16"/>
          <w:szCs w:val="16"/>
          <w:lang w:val="ru-RU"/>
        </w:rPr>
      </w:pPr>
      <w:r w:rsidRPr="00387E34">
        <w:rPr>
          <w:rFonts w:ascii="Times New Roman" w:hAnsi="Times New Roman"/>
          <w:sz w:val="16"/>
          <w:szCs w:val="16"/>
          <w:lang w:val="ru-RU"/>
        </w:rPr>
        <w:t xml:space="preserve">УТВЕРЖДЕНО        </w:t>
      </w:r>
    </w:p>
    <w:p w:rsidR="00387E34" w:rsidRPr="00387E34" w:rsidRDefault="00387E34" w:rsidP="00387E34">
      <w:pPr>
        <w:ind w:left="5664"/>
        <w:jc w:val="right"/>
        <w:rPr>
          <w:rFonts w:ascii="Times New Roman" w:hAnsi="Times New Roman"/>
          <w:sz w:val="16"/>
          <w:szCs w:val="16"/>
          <w:lang w:val="ru-RU"/>
        </w:rPr>
      </w:pPr>
      <w:r w:rsidRPr="00387E34">
        <w:rPr>
          <w:rFonts w:ascii="Times New Roman" w:hAnsi="Times New Roman"/>
          <w:sz w:val="16"/>
          <w:szCs w:val="16"/>
          <w:lang w:val="ru-RU"/>
        </w:rPr>
        <w:t xml:space="preserve">решением Собрания депутатов </w:t>
      </w:r>
    </w:p>
    <w:p w:rsidR="00387E34" w:rsidRPr="00387E34" w:rsidRDefault="00387E34" w:rsidP="00387E34">
      <w:pPr>
        <w:ind w:left="5664"/>
        <w:jc w:val="right"/>
        <w:rPr>
          <w:rFonts w:ascii="Times New Roman" w:hAnsi="Times New Roman"/>
          <w:sz w:val="16"/>
          <w:szCs w:val="16"/>
          <w:lang w:val="ru-RU"/>
        </w:rPr>
      </w:pPr>
      <w:r w:rsidRPr="00387E34">
        <w:rPr>
          <w:rFonts w:ascii="Times New Roman" w:hAnsi="Times New Roman"/>
          <w:sz w:val="16"/>
          <w:szCs w:val="16"/>
          <w:lang w:val="ru-RU"/>
        </w:rPr>
        <w:t>Бирофельдского сельского поселения</w:t>
      </w:r>
    </w:p>
    <w:p w:rsidR="00387E34" w:rsidRPr="00387E34" w:rsidRDefault="00387E34" w:rsidP="00387E34">
      <w:pPr>
        <w:ind w:left="5664"/>
        <w:jc w:val="right"/>
        <w:rPr>
          <w:rFonts w:ascii="Times New Roman" w:hAnsi="Times New Roman"/>
          <w:color w:val="000000" w:themeColor="text1"/>
          <w:sz w:val="16"/>
          <w:szCs w:val="16"/>
          <w:lang w:val="ru-RU"/>
        </w:rPr>
      </w:pPr>
      <w:r w:rsidRPr="00387E34">
        <w:rPr>
          <w:rFonts w:ascii="Times New Roman" w:hAnsi="Times New Roman"/>
          <w:color w:val="000000" w:themeColor="text1"/>
          <w:sz w:val="16"/>
          <w:szCs w:val="16"/>
          <w:lang w:val="ru-RU"/>
        </w:rPr>
        <w:t>от 30.09.2025 № 97</w:t>
      </w:r>
    </w:p>
    <w:p w:rsidR="00387E34" w:rsidRPr="00387E34" w:rsidRDefault="00387E34" w:rsidP="00387E34">
      <w:pPr>
        <w:jc w:val="center"/>
        <w:rPr>
          <w:rFonts w:ascii="Times New Roman" w:hAnsi="Times New Roman"/>
          <w:bCs/>
          <w:sz w:val="16"/>
          <w:szCs w:val="16"/>
          <w:lang w:val="ru-RU"/>
        </w:rPr>
      </w:pPr>
    </w:p>
    <w:p w:rsidR="00387E34" w:rsidRPr="00387E34" w:rsidRDefault="00387E34" w:rsidP="00387E34">
      <w:pPr>
        <w:jc w:val="center"/>
        <w:rPr>
          <w:rFonts w:ascii="Times New Roman" w:hAnsi="Times New Roman"/>
          <w:bCs/>
          <w:sz w:val="16"/>
          <w:szCs w:val="16"/>
          <w:lang w:val="ru-RU"/>
        </w:rPr>
      </w:pPr>
      <w:r w:rsidRPr="00387E34">
        <w:rPr>
          <w:rFonts w:ascii="Times New Roman" w:hAnsi="Times New Roman"/>
          <w:bCs/>
          <w:sz w:val="16"/>
          <w:szCs w:val="16"/>
          <w:lang w:val="ru-RU"/>
        </w:rPr>
        <w:t>Положение</w:t>
      </w:r>
    </w:p>
    <w:p w:rsidR="00387E34" w:rsidRPr="00387E34" w:rsidRDefault="00387E34" w:rsidP="00387E34">
      <w:pPr>
        <w:jc w:val="center"/>
        <w:rPr>
          <w:rFonts w:ascii="Times New Roman" w:hAnsi="Times New Roman"/>
          <w:bCs/>
          <w:sz w:val="16"/>
          <w:szCs w:val="16"/>
          <w:lang w:val="ru-RU"/>
        </w:rPr>
      </w:pPr>
      <w:r w:rsidRPr="00387E34">
        <w:rPr>
          <w:rFonts w:ascii="Times New Roman" w:hAnsi="Times New Roman"/>
          <w:bCs/>
          <w:sz w:val="16"/>
          <w:szCs w:val="16"/>
          <w:lang w:val="ru-RU"/>
        </w:rPr>
        <w:t xml:space="preserve"> о муниципальном жилищном контроле</w:t>
      </w: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на территории Бирофельдского сельского поселения Биробиджанского района Еврейской автономной области</w:t>
      </w:r>
    </w:p>
    <w:p w:rsidR="00387E34" w:rsidRPr="00387E34" w:rsidRDefault="00387E34" w:rsidP="00387E34">
      <w:pPr>
        <w:jc w:val="center"/>
        <w:rPr>
          <w:rFonts w:ascii="Times New Roman" w:hAnsi="Times New Roman"/>
          <w:bCs/>
          <w:sz w:val="16"/>
          <w:szCs w:val="16"/>
          <w:lang w:val="ru-RU"/>
        </w:rPr>
      </w:pPr>
    </w:p>
    <w:p w:rsidR="00387E34" w:rsidRPr="00387E34" w:rsidRDefault="00387E34" w:rsidP="00387E34">
      <w:pPr>
        <w:jc w:val="center"/>
        <w:outlineLvl w:val="1"/>
        <w:rPr>
          <w:rFonts w:ascii="Times New Roman" w:hAnsi="Times New Roman"/>
          <w:sz w:val="16"/>
          <w:szCs w:val="16"/>
          <w:lang w:val="ru-RU"/>
        </w:rPr>
      </w:pPr>
      <w:r w:rsidRPr="00387E34">
        <w:rPr>
          <w:rFonts w:ascii="Times New Roman" w:hAnsi="Times New Roman"/>
          <w:bCs/>
          <w:sz w:val="16"/>
          <w:szCs w:val="16"/>
          <w:lang w:val="ru-RU"/>
        </w:rPr>
        <w:t>1. Общие положения</w:t>
      </w:r>
    </w:p>
    <w:p w:rsidR="00387E34" w:rsidRPr="00387E34" w:rsidRDefault="00387E34" w:rsidP="00387E34">
      <w:pPr>
        <w:jc w:val="center"/>
        <w:outlineLvl w:val="1"/>
        <w:rPr>
          <w:rFonts w:ascii="Times New Roman" w:hAnsi="Times New Roman"/>
          <w:sz w:val="16"/>
          <w:szCs w:val="16"/>
          <w:lang w:val="ru-RU"/>
        </w:rPr>
      </w:pP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1.1.</w:t>
      </w:r>
      <w:r w:rsidRPr="00387E34">
        <w:rPr>
          <w:rFonts w:ascii="Times New Roman" w:hAnsi="Times New Roman"/>
          <w:sz w:val="16"/>
          <w:szCs w:val="16"/>
          <w:lang w:val="ru-RU"/>
        </w:rPr>
        <w:t xml:space="preserve"> </w:t>
      </w:r>
      <w:r w:rsidRPr="00387E34">
        <w:rPr>
          <w:rFonts w:ascii="Times New Roman" w:hAnsi="Times New Roman"/>
          <w:bCs/>
          <w:sz w:val="16"/>
          <w:szCs w:val="16"/>
          <w:lang w:val="ru-RU"/>
        </w:rPr>
        <w:t>Настоящее Положение о муниципальном жилищном контроле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Положение) устанавливает порядок организации и проведения муниципального жилищного контроля в органах местного самоуправления Бирофельдского сельского поселения Биробиджанского района Еврейской автономной области (далее – муниципальный контроль).</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 xml:space="preserve">1.2. Руководство деятельностью по осуществлению муниципального контроля осуществляет глава муниципального образования «Бирофельдское сельское поселение» Биробиджанского муниципального района Еврейской автономной области. </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1.3. От имени Контрольного органа муниципальный контроль вправе осуществлять следующие должностные лица:</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 руководитель (заместитель руководителя) контрольного органа;</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2) должностное лицо контрольного органа, в должностные обязанности которого в соответствии с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 xml:space="preserve">Перечень должностных лиц контрольного органа, уполномоченных на осуществление муниципального контроля, установлен приложением 1 к Положению. </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1.4. Инспектор обязан:</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 соблюдать законодательство Российской Федерации, права и законные интересы контролируемых лиц;</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387E34" w:rsidRPr="00387E34" w:rsidRDefault="00387E34" w:rsidP="00387E34">
      <w:pPr>
        <w:ind w:firstLine="709"/>
        <w:jc w:val="both"/>
        <w:rPr>
          <w:rFonts w:ascii="Times New Roman" w:hAnsi="Times New Roman"/>
          <w:bCs/>
          <w:sz w:val="16"/>
          <w:szCs w:val="16"/>
          <w:lang w:val="ru-RU"/>
        </w:rPr>
      </w:pPr>
      <w:proofErr w:type="gramStart"/>
      <w:r w:rsidRPr="00387E34">
        <w:rPr>
          <w:rFonts w:ascii="Times New Roman" w:hAnsi="Times New Roman"/>
          <w:bCs/>
          <w:sz w:val="16"/>
          <w:szCs w:val="16"/>
          <w:lang w:val="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387E34" w:rsidRPr="00387E34" w:rsidRDefault="00387E34" w:rsidP="00387E34">
      <w:pPr>
        <w:ind w:firstLine="709"/>
        <w:jc w:val="both"/>
        <w:rPr>
          <w:rFonts w:ascii="Times New Roman" w:hAnsi="Times New Roman"/>
          <w:sz w:val="16"/>
          <w:szCs w:val="16"/>
          <w:lang w:val="ru-RU"/>
        </w:rPr>
      </w:pPr>
      <w:proofErr w:type="gramStart"/>
      <w:r w:rsidRPr="00387E34">
        <w:rPr>
          <w:rFonts w:ascii="Times New Roman" w:hAnsi="Times New Roman"/>
          <w:bCs/>
          <w:sz w:val="16"/>
          <w:szCs w:val="16"/>
          <w:lang w:val="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Еврейской автономной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w:t>
      </w:r>
      <w:r w:rsidRPr="00387E34">
        <w:rPr>
          <w:rFonts w:ascii="Times New Roman" w:hAnsi="Times New Roman"/>
          <w:sz w:val="16"/>
          <w:szCs w:val="16"/>
          <w:lang w:val="ru-RU"/>
        </w:rPr>
        <w:t>ыми лицами) и в случаях</w:t>
      </w:r>
      <w:proofErr w:type="gramEnd"/>
      <w:r w:rsidRPr="00387E34">
        <w:rPr>
          <w:rFonts w:ascii="Times New Roman" w:hAnsi="Times New Roman"/>
          <w:sz w:val="16"/>
          <w:szCs w:val="16"/>
          <w:lang w:val="ru-RU"/>
        </w:rPr>
        <w:t xml:space="preserve">, </w:t>
      </w:r>
      <w:proofErr w:type="gramStart"/>
      <w:r w:rsidRPr="00387E34">
        <w:rPr>
          <w:rFonts w:ascii="Times New Roman" w:hAnsi="Times New Roman"/>
          <w:sz w:val="16"/>
          <w:szCs w:val="16"/>
          <w:lang w:val="ru-RU"/>
        </w:rPr>
        <w:t>предусмотренных</w:t>
      </w:r>
      <w:proofErr w:type="gramEnd"/>
      <w:r w:rsidRPr="00387E34">
        <w:rPr>
          <w:rFonts w:ascii="Times New Roman" w:hAnsi="Times New Roman"/>
          <w:sz w:val="16"/>
          <w:szCs w:val="16"/>
          <w:lang w:val="ru-RU"/>
        </w:rPr>
        <w:t xml:space="preserve"> Федеральным </w:t>
      </w:r>
      <w:r w:rsidRPr="00387E34">
        <w:rPr>
          <w:rFonts w:ascii="Times New Roman" w:hAnsi="Times New Roman"/>
          <w:sz w:val="16"/>
          <w:szCs w:val="16"/>
          <w:lang w:val="ru-RU"/>
        </w:rPr>
        <w:lastRenderedPageBreak/>
        <w:t>законом от 31.07.2020 № 248-ФЗ «О государственном контроле (надзоре) и муниципальном контроле в Российской Федерации» (далее – Федеральный закон № 248-ФЗ) и пунктом 3.5 Положения, осуществлять консультирование;</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10) доказывать обоснованность своих действий при их обжаловании в порядке, установленном законодательством Российской Федерации;</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1.5. Инспектор при проведении контрольного мероприятия в пределах своих полномочий и в объеме проводимых контрольных действий имеет право:</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1.6. К отношениям, связанным с осуществлением муниципального контроля в сфере благоустройства применяются положения Федерального закона № 248-ФЗ.</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bCs/>
          <w:sz w:val="16"/>
          <w:szCs w:val="16"/>
          <w:lang w:val="ru-RU"/>
        </w:rPr>
        <w:t xml:space="preserve">1.7. </w:t>
      </w:r>
      <w:proofErr w:type="gramStart"/>
      <w:r w:rsidRPr="00387E34">
        <w:rPr>
          <w:rFonts w:ascii="Times New Roman" w:hAnsi="Times New Roman"/>
          <w:bCs/>
          <w:sz w:val="16"/>
          <w:szCs w:val="16"/>
          <w:lang w:val="ru-RU"/>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387E34">
        <w:rPr>
          <w:rFonts w:ascii="Times New Roman" w:hAnsi="Times New Roman"/>
          <w:bCs/>
          <w:sz w:val="16"/>
          <w:szCs w:val="16"/>
          <w:lang w:val="ru-RU"/>
        </w:rPr>
        <w:t xml:space="preserve">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1.8. Должностные лица администрации при проведении контрольного мероприятия в пределах своих полномочий и в объеме проводимых контрольных действий пользуются правами и исполняют обязанности, установленные </w:t>
      </w:r>
      <w:hyperlink r:id="rId11" w:tooltip="consultantplus://offline/ref=D6ABC7FCB91897349C7570FDE1F5BE4B3D15BDDFA0167ED1122CAA39C0EFC6EA84189685618E208516B96879825D8B0C603C839649E546C6E5t4E" w:history="1">
        <w:r w:rsidRPr="00387E34">
          <w:rPr>
            <w:rFonts w:ascii="Times New Roman" w:hAnsi="Times New Roman"/>
            <w:sz w:val="16"/>
            <w:szCs w:val="16"/>
            <w:lang w:val="ru-RU"/>
          </w:rPr>
          <w:t>статьей 29</w:t>
        </w:r>
      </w:hyperlink>
      <w:r w:rsidRPr="00387E34">
        <w:rPr>
          <w:rFonts w:ascii="Times New Roman" w:hAnsi="Times New Roman"/>
          <w:sz w:val="16"/>
          <w:szCs w:val="16"/>
          <w:lang w:val="ru-RU"/>
        </w:rPr>
        <w:t xml:space="preserve"> Федерального закона №</w:t>
      </w:r>
      <w:r w:rsidRPr="00387E34">
        <w:rPr>
          <w:rFonts w:ascii="Times New Roman" w:hAnsi="Times New Roman"/>
          <w:sz w:val="16"/>
          <w:szCs w:val="16"/>
        </w:rPr>
        <w:t> </w:t>
      </w:r>
      <w:r w:rsidRPr="00387E34">
        <w:rPr>
          <w:rFonts w:ascii="Times New Roman" w:hAnsi="Times New Roman"/>
          <w:sz w:val="16"/>
          <w:szCs w:val="16"/>
          <w:lang w:val="ru-RU"/>
        </w:rPr>
        <w:t>248-ФЗ.</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bCs/>
          <w:sz w:val="16"/>
          <w:szCs w:val="16"/>
          <w:lang w:val="ru-RU"/>
        </w:rPr>
        <w:t xml:space="preserve">1.9. Предметом муниципального жилищного контроля </w:t>
      </w:r>
      <w:r w:rsidRPr="00387E34">
        <w:rPr>
          <w:rFonts w:ascii="Times New Roman" w:hAnsi="Times New Roman"/>
          <w:sz w:val="16"/>
          <w:szCs w:val="16"/>
          <w:lang w:val="ru-RU"/>
        </w:rPr>
        <w:t xml:space="preserve">является соблюдение юридическими лицами, индивидуальными предпринимателями и гражданами обязательных требований, указанных в </w:t>
      </w:r>
      <w:hyperlink r:id="rId12" w:tooltip="consultantplus://offline/ref=D51E6FBD5D0099AA2CBB074F4E044CA2AB1296D8A872BCF6430521BEADA3470C44391794CEC4B2142FE126EAB136BB95F72D82DA5FE1I1v3F" w:history="1">
        <w:r w:rsidRPr="00387E34">
          <w:rPr>
            <w:rFonts w:ascii="Times New Roman" w:hAnsi="Times New Roman"/>
            <w:sz w:val="16"/>
            <w:szCs w:val="16"/>
            <w:lang w:val="ru-RU"/>
          </w:rPr>
          <w:t>пунктах 1</w:t>
        </w:r>
      </w:hyperlink>
      <w:r w:rsidRPr="00387E34">
        <w:rPr>
          <w:rFonts w:ascii="Times New Roman" w:hAnsi="Times New Roman"/>
          <w:sz w:val="16"/>
          <w:szCs w:val="16"/>
          <w:lang w:val="ru-RU"/>
        </w:rPr>
        <w:t xml:space="preserve"> - </w:t>
      </w:r>
      <w:hyperlink r:id="rId13" w:tooltip="consultantplus://offline/ref=D51E6FBD5D0099AA2CBB074F4E044CA2AB1296D8A872BCF6430521BEADA3470C44391794CEC5B2142FE126EAB136BB95F72D82DA5FE1I1v3F" w:history="1">
        <w:r w:rsidRPr="00387E34">
          <w:rPr>
            <w:rFonts w:ascii="Times New Roman" w:hAnsi="Times New Roman"/>
            <w:sz w:val="16"/>
            <w:szCs w:val="16"/>
            <w:lang w:val="ru-RU"/>
          </w:rPr>
          <w:t>11 части 1</w:t>
        </w:r>
      </w:hyperlink>
      <w:r w:rsidRPr="00387E34">
        <w:rPr>
          <w:rFonts w:ascii="Times New Roman" w:hAnsi="Times New Roman"/>
          <w:sz w:val="16"/>
          <w:szCs w:val="16"/>
          <w:lang w:val="ru-RU"/>
        </w:rPr>
        <w:t xml:space="preserve"> статьи 20 Жилищного кодекса Российской Федерации, в отношении муниципального жилищного фонда:</w:t>
      </w:r>
    </w:p>
    <w:p w:rsidR="00387E34" w:rsidRPr="00387E34" w:rsidRDefault="00387E34" w:rsidP="00387E34">
      <w:pPr>
        <w:ind w:firstLine="709"/>
        <w:jc w:val="both"/>
        <w:rPr>
          <w:rFonts w:ascii="Times New Roman" w:hAnsi="Times New Roman"/>
          <w:sz w:val="16"/>
          <w:szCs w:val="16"/>
          <w:lang w:val="ru-RU"/>
        </w:rPr>
      </w:pPr>
      <w:proofErr w:type="gramStart"/>
      <w:r w:rsidRPr="00387E34">
        <w:rPr>
          <w:rFonts w:ascii="Times New Roman" w:hAnsi="Times New Roman"/>
          <w:sz w:val="16"/>
          <w:szCs w:val="16"/>
          <w:lang w:val="ru-RU"/>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2) требований к формированию фондов капитального ремонта;</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4) требований к предоставлению коммунальных услуг собственникам и пользователям помещений в многоквартирных домах и жилых домов;</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6) правил содержания общего имущества в многоквартирном доме и правил изменения размера платы за содержание жилого помещения;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10) требований к обеспечению доступности для инвалидов помещений в многоквартирных домах;</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11) обязательных требований к предоставлению жилых помещений в наемных домах социального использования.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12) исполнение решений, принимаемых по результатам контрольных мероприятий.</w:t>
      </w:r>
    </w:p>
    <w:p w:rsidR="00387E34" w:rsidRPr="00387E34" w:rsidRDefault="00387E34" w:rsidP="00387E34">
      <w:pPr>
        <w:ind w:firstLine="709"/>
        <w:jc w:val="both"/>
        <w:rPr>
          <w:rFonts w:ascii="Times New Roman" w:hAnsi="Times New Roman"/>
          <w:i/>
          <w:color w:val="FF0000"/>
          <w:sz w:val="16"/>
          <w:szCs w:val="16"/>
          <w:lang w:val="ru-RU"/>
        </w:rPr>
      </w:pPr>
      <w:r w:rsidRPr="00387E34">
        <w:rPr>
          <w:rFonts w:ascii="Times New Roman" w:hAnsi="Times New Roman"/>
          <w:sz w:val="16"/>
          <w:szCs w:val="16"/>
          <w:lang w:val="ru-RU"/>
        </w:rPr>
        <w:lastRenderedPageBreak/>
        <w:t xml:space="preserve">1.10. Учет объектов муниципального контроля обеспечивается администрацией посредством сбора информации об объектах муниципального контроля. </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К информации об объектах муниципального контроля, подлежащих учету в целях осуществления муниципального контроля, относятся: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вид объекта муниципального контроля;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сведения об объекте муниципального контроля и правообладателе объекта муниципального контроля.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Актуализация сведений об учете объектов муниципального контроля проводится в течение года с указанием даты последних изменений по каждому объекту муниципального контроля.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1.11. Перечни объектов муниципального контроля содержат наименование и место нахождения объектов муниципального контроля.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1.12. Организация и осуществление муниципального контроля регулируются Федеральным </w:t>
      </w:r>
      <w:hyperlink r:id="rId14" w:tooltip="consultantplus://offline/ref=D6ABC7FCB91897349C7570FDE1F5BE4B3D15BDDFA0167ED1122CAA39C0EFC6EA9618CE89638D3D8718AC3E28C4E0t9E" w:history="1">
        <w:r w:rsidRPr="00387E34">
          <w:rPr>
            <w:rFonts w:ascii="Times New Roman" w:hAnsi="Times New Roman"/>
            <w:sz w:val="16"/>
            <w:szCs w:val="16"/>
            <w:lang w:val="ru-RU"/>
          </w:rPr>
          <w:t>законом</w:t>
        </w:r>
      </w:hyperlink>
      <w:r w:rsidRPr="00387E34">
        <w:rPr>
          <w:rFonts w:ascii="Times New Roman" w:hAnsi="Times New Roman"/>
          <w:sz w:val="16"/>
          <w:szCs w:val="16"/>
          <w:lang w:val="ru-RU"/>
        </w:rPr>
        <w:t xml:space="preserve"> №</w:t>
      </w:r>
      <w:r w:rsidRPr="00387E34">
        <w:rPr>
          <w:rFonts w:ascii="Times New Roman" w:hAnsi="Times New Roman"/>
          <w:sz w:val="16"/>
          <w:szCs w:val="16"/>
        </w:rPr>
        <w:t> </w:t>
      </w:r>
      <w:r w:rsidRPr="00387E34">
        <w:rPr>
          <w:rFonts w:ascii="Times New Roman" w:hAnsi="Times New Roman"/>
          <w:sz w:val="16"/>
          <w:szCs w:val="16"/>
          <w:lang w:val="ru-RU"/>
        </w:rPr>
        <w:t>248-ФЗ.</w:t>
      </w:r>
    </w:p>
    <w:p w:rsidR="00387E34" w:rsidRPr="00387E34" w:rsidRDefault="00387E34" w:rsidP="00387E34">
      <w:pPr>
        <w:pStyle w:val="HTML"/>
        <w:ind w:firstLine="540"/>
        <w:jc w:val="both"/>
        <w:rPr>
          <w:rFonts w:ascii="Times New Roman" w:hAnsi="Times New Roman" w:cs="Times New Roman"/>
          <w:sz w:val="16"/>
          <w:szCs w:val="16"/>
        </w:rPr>
      </w:pPr>
      <w:r w:rsidRPr="00387E34">
        <w:rPr>
          <w:rFonts w:ascii="Times New Roman" w:hAnsi="Times New Roman" w:cs="Times New Roman"/>
          <w:sz w:val="16"/>
          <w:szCs w:val="16"/>
        </w:rPr>
        <w:t xml:space="preserve">1.13. </w:t>
      </w:r>
      <w:proofErr w:type="gramStart"/>
      <w:r w:rsidRPr="00387E34">
        <w:rPr>
          <w:rFonts w:ascii="Times New Roman" w:hAnsi="Times New Roman" w:cs="Times New Roman"/>
          <w:sz w:val="16"/>
          <w:szCs w:val="16"/>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w:t>
      </w:r>
      <w:proofErr w:type="gramEnd"/>
      <w:r w:rsidRPr="00387E34">
        <w:rPr>
          <w:rFonts w:ascii="Times New Roman" w:hAnsi="Times New Roman" w:cs="Times New Roman"/>
          <w:sz w:val="16"/>
          <w:szCs w:val="16"/>
        </w:rPr>
        <w:t>) об устранении выявленных нарушений обязательных требовании.</w:t>
      </w:r>
    </w:p>
    <w:p w:rsidR="00387E34" w:rsidRPr="00387E34" w:rsidRDefault="00387E34" w:rsidP="00387E34">
      <w:pPr>
        <w:ind w:firstLine="709"/>
        <w:jc w:val="center"/>
        <w:outlineLvl w:val="1"/>
        <w:rPr>
          <w:rFonts w:ascii="Times New Roman" w:hAnsi="Times New Roman"/>
          <w:sz w:val="16"/>
          <w:szCs w:val="16"/>
          <w:lang w:val="ru-RU"/>
        </w:rPr>
      </w:pPr>
    </w:p>
    <w:p w:rsidR="00387E34" w:rsidRPr="00387E34" w:rsidRDefault="00387E34" w:rsidP="00387E34">
      <w:pPr>
        <w:ind w:firstLine="709"/>
        <w:jc w:val="center"/>
        <w:outlineLvl w:val="1"/>
        <w:rPr>
          <w:rFonts w:ascii="Times New Roman" w:hAnsi="Times New Roman"/>
          <w:sz w:val="16"/>
          <w:szCs w:val="16"/>
          <w:lang w:val="ru-RU"/>
        </w:rPr>
      </w:pPr>
      <w:r w:rsidRPr="00387E34">
        <w:rPr>
          <w:rFonts w:ascii="Times New Roman" w:hAnsi="Times New Roman"/>
          <w:sz w:val="16"/>
          <w:szCs w:val="16"/>
          <w:lang w:val="ru-RU"/>
        </w:rPr>
        <w:t>2. Управление рисками причинения вреда (ущерба)</w:t>
      </w:r>
    </w:p>
    <w:p w:rsidR="00387E34" w:rsidRPr="00387E34" w:rsidRDefault="00387E34" w:rsidP="00387E34">
      <w:pPr>
        <w:ind w:firstLine="709"/>
        <w:jc w:val="center"/>
        <w:rPr>
          <w:rFonts w:ascii="Times New Roman" w:hAnsi="Times New Roman"/>
          <w:sz w:val="16"/>
          <w:szCs w:val="16"/>
          <w:lang w:val="ru-RU"/>
        </w:rPr>
      </w:pPr>
      <w:r w:rsidRPr="00387E34">
        <w:rPr>
          <w:rFonts w:ascii="Times New Roman" w:hAnsi="Times New Roman"/>
          <w:sz w:val="16"/>
          <w:szCs w:val="16"/>
          <w:lang w:val="ru-RU"/>
        </w:rPr>
        <w:t>охраняемым законом ценностям при осуществлении</w:t>
      </w:r>
    </w:p>
    <w:p w:rsidR="00387E34" w:rsidRPr="00387E34" w:rsidRDefault="00387E34" w:rsidP="00387E34">
      <w:pPr>
        <w:ind w:firstLine="709"/>
        <w:jc w:val="center"/>
        <w:rPr>
          <w:rFonts w:ascii="Times New Roman" w:hAnsi="Times New Roman"/>
          <w:sz w:val="16"/>
          <w:szCs w:val="16"/>
          <w:lang w:val="ru-RU"/>
        </w:rPr>
      </w:pPr>
      <w:r w:rsidRPr="00387E34">
        <w:rPr>
          <w:rFonts w:ascii="Times New Roman" w:hAnsi="Times New Roman"/>
          <w:sz w:val="16"/>
          <w:szCs w:val="16"/>
          <w:lang w:val="ru-RU"/>
        </w:rPr>
        <w:t>муниципального контроля</w:t>
      </w:r>
    </w:p>
    <w:p w:rsidR="00387E34" w:rsidRPr="00387E34" w:rsidRDefault="00387E34" w:rsidP="00387E34">
      <w:pPr>
        <w:ind w:firstLine="709"/>
        <w:jc w:val="center"/>
        <w:rPr>
          <w:rFonts w:ascii="Times New Roman" w:hAnsi="Times New Roman"/>
          <w:sz w:val="16"/>
          <w:szCs w:val="16"/>
          <w:lang w:val="ru-RU"/>
        </w:rPr>
      </w:pP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2.1. </w:t>
      </w:r>
      <w:proofErr w:type="gramStart"/>
      <w:r w:rsidRPr="00387E34">
        <w:rPr>
          <w:rFonts w:ascii="Times New Roman" w:hAnsi="Times New Roman"/>
          <w:sz w:val="16"/>
          <w:szCs w:val="16"/>
          <w:lang w:val="ru-RU"/>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высокий риск;</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средний риск;</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умеренный риск;</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низкий риск.</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2.3. Критерии отнесения объектов контроля к категориям риска в рамках осуществления муниципального контроля установлены приложением 2 к Положению.</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2.4. </w:t>
      </w:r>
      <w:proofErr w:type="gramStart"/>
      <w:r w:rsidRPr="00387E34">
        <w:rPr>
          <w:rFonts w:ascii="Times New Roman" w:hAnsi="Times New Roman"/>
          <w:sz w:val="16"/>
          <w:szCs w:val="16"/>
          <w:lang w:val="ru-RU"/>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387E34">
        <w:rPr>
          <w:rFonts w:ascii="Times New Roman" w:hAnsi="Times New Roman"/>
          <w:sz w:val="16"/>
          <w:szCs w:val="16"/>
          <w:lang w:val="ru-RU"/>
        </w:rPr>
        <w:t>) охраняемым законом ценностям.</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2.5. Перечень индикаторов риска нарушения </w:t>
      </w:r>
      <w:proofErr w:type="gramStart"/>
      <w:r w:rsidRPr="00387E34">
        <w:rPr>
          <w:rFonts w:ascii="Times New Roman" w:hAnsi="Times New Roman"/>
          <w:sz w:val="16"/>
          <w:szCs w:val="16"/>
          <w:lang w:val="ru-RU"/>
        </w:rPr>
        <w:t>обязательных требований, проверяемых в рамках осуществления муниципального контроля установлен</w:t>
      </w:r>
      <w:proofErr w:type="gramEnd"/>
      <w:r w:rsidRPr="00387E34">
        <w:rPr>
          <w:rFonts w:ascii="Times New Roman" w:hAnsi="Times New Roman"/>
          <w:sz w:val="16"/>
          <w:szCs w:val="16"/>
          <w:lang w:val="ru-RU"/>
        </w:rPr>
        <w:t xml:space="preserve"> приложением 3 к Положению. </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2.6. В случае если объект контроля не отнесен к определенной категории риска, он считается отнесенным к категории низкого риска.</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387E34" w:rsidRPr="00387E34" w:rsidRDefault="00387E34" w:rsidP="00387E34">
      <w:pPr>
        <w:ind w:firstLine="709"/>
        <w:jc w:val="center"/>
        <w:rPr>
          <w:rFonts w:ascii="Times New Roman" w:hAnsi="Times New Roman"/>
          <w:bCs/>
          <w:sz w:val="16"/>
          <w:szCs w:val="16"/>
          <w:lang w:val="ru-RU"/>
        </w:rPr>
      </w:pPr>
    </w:p>
    <w:p w:rsidR="00387E34" w:rsidRPr="00387E34" w:rsidRDefault="00387E34" w:rsidP="00387E34">
      <w:pPr>
        <w:ind w:firstLine="709"/>
        <w:jc w:val="center"/>
        <w:rPr>
          <w:rFonts w:ascii="Times New Roman" w:hAnsi="Times New Roman"/>
          <w:sz w:val="16"/>
          <w:szCs w:val="16"/>
          <w:lang w:val="ru-RU"/>
        </w:rPr>
      </w:pPr>
      <w:r w:rsidRPr="00387E34">
        <w:rPr>
          <w:rFonts w:ascii="Times New Roman" w:hAnsi="Times New Roman"/>
          <w:sz w:val="16"/>
          <w:szCs w:val="16"/>
          <w:lang w:val="ru-RU"/>
        </w:rPr>
        <w:t xml:space="preserve">3. Виды профилактических мероприятий, которые проводятся при осуществлении муниципального контроля </w:t>
      </w:r>
    </w:p>
    <w:p w:rsidR="00387E34" w:rsidRPr="00387E34" w:rsidRDefault="00387E34" w:rsidP="00387E34">
      <w:pPr>
        <w:ind w:firstLine="709"/>
        <w:jc w:val="center"/>
        <w:rPr>
          <w:rFonts w:ascii="Times New Roman" w:hAnsi="Times New Roman"/>
          <w:sz w:val="16"/>
          <w:szCs w:val="16"/>
          <w:lang w:val="ru-RU"/>
        </w:rPr>
      </w:pP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3.1. При </w:t>
      </w:r>
      <w:proofErr w:type="gramStart"/>
      <w:r w:rsidRPr="00387E34">
        <w:rPr>
          <w:rFonts w:ascii="Times New Roman" w:hAnsi="Times New Roman"/>
          <w:sz w:val="16"/>
          <w:szCs w:val="16"/>
          <w:lang w:val="ru-RU"/>
        </w:rPr>
        <w:t>осуществлении</w:t>
      </w:r>
      <w:proofErr w:type="gramEnd"/>
      <w:r w:rsidRPr="00387E34">
        <w:rPr>
          <w:rFonts w:ascii="Times New Roman" w:hAnsi="Times New Roman"/>
          <w:sz w:val="16"/>
          <w:szCs w:val="16"/>
          <w:lang w:val="ru-RU"/>
        </w:rPr>
        <w:t xml:space="preserve"> муниципального контроля могут проводиться следующие виды профилактических мероприятий: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1) информирование;</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2) обобщение правоприменительной практики;</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 объявление предостережения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4) консультирование;</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 профилактический визит;</w:t>
      </w:r>
    </w:p>
    <w:p w:rsidR="00387E34" w:rsidRPr="00387E34" w:rsidRDefault="00387E34" w:rsidP="00387E34">
      <w:pPr>
        <w:ind w:firstLine="709"/>
        <w:jc w:val="both"/>
        <w:rPr>
          <w:rFonts w:ascii="Times New Roman" w:hAnsi="Times New Roman"/>
          <w:sz w:val="16"/>
          <w:szCs w:val="16"/>
          <w:shd w:val="clear" w:color="auto" w:fill="FFFFFF"/>
          <w:lang w:val="ru-RU"/>
        </w:rPr>
      </w:pPr>
      <w:r w:rsidRPr="00387E34">
        <w:rPr>
          <w:rFonts w:ascii="Times New Roman" w:hAnsi="Times New Roman"/>
          <w:sz w:val="16"/>
          <w:szCs w:val="16"/>
          <w:shd w:val="clear" w:color="auto" w:fill="FFFFFF"/>
          <w:lang w:val="ru-RU"/>
        </w:rPr>
        <w:t xml:space="preserve">3.1.2. </w:t>
      </w:r>
      <w:r w:rsidRPr="00387E34">
        <w:rPr>
          <w:rFonts w:ascii="Times New Roman" w:hAnsi="Times New Roman"/>
          <w:sz w:val="16"/>
          <w:szCs w:val="16"/>
          <w:lang w:val="ru-RU"/>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3.1.3. В случае</w:t>
      </w:r>
      <w:proofErr w:type="gramStart"/>
      <w:r w:rsidRPr="00387E34">
        <w:rPr>
          <w:rFonts w:ascii="Times New Roman" w:hAnsi="Times New Roman"/>
          <w:sz w:val="16"/>
          <w:szCs w:val="16"/>
          <w:lang w:val="ru-RU"/>
        </w:rPr>
        <w:t>,</w:t>
      </w:r>
      <w:proofErr w:type="gramEnd"/>
      <w:r w:rsidRPr="00387E34">
        <w:rPr>
          <w:rFonts w:ascii="Times New Roman" w:hAnsi="Times New Roman"/>
          <w:sz w:val="16"/>
          <w:szCs w:val="16"/>
          <w:lang w:val="ru-RU"/>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387E34" w:rsidRPr="00387E34" w:rsidRDefault="00387E34" w:rsidP="00387E34">
      <w:pPr>
        <w:ind w:firstLine="709"/>
        <w:jc w:val="center"/>
        <w:outlineLvl w:val="2"/>
        <w:rPr>
          <w:rFonts w:ascii="Times New Roman" w:hAnsi="Times New Roman"/>
          <w:sz w:val="16"/>
          <w:szCs w:val="16"/>
          <w:lang w:val="ru-RU"/>
        </w:rPr>
      </w:pPr>
    </w:p>
    <w:p w:rsidR="00387E34" w:rsidRPr="00387E34" w:rsidRDefault="00387E34" w:rsidP="00387E34">
      <w:pPr>
        <w:ind w:firstLine="709"/>
        <w:jc w:val="center"/>
        <w:outlineLvl w:val="2"/>
        <w:rPr>
          <w:rFonts w:ascii="Times New Roman" w:hAnsi="Times New Roman"/>
          <w:sz w:val="16"/>
          <w:szCs w:val="16"/>
          <w:lang w:val="ru-RU"/>
        </w:rPr>
      </w:pPr>
      <w:r w:rsidRPr="00387E34">
        <w:rPr>
          <w:rFonts w:ascii="Times New Roman" w:hAnsi="Times New Roman"/>
          <w:bCs/>
          <w:sz w:val="16"/>
          <w:szCs w:val="16"/>
          <w:lang w:val="ru-RU"/>
        </w:rPr>
        <w:t>3.2. Информирование</w:t>
      </w:r>
    </w:p>
    <w:p w:rsidR="00387E34" w:rsidRPr="00387E34" w:rsidRDefault="00387E34" w:rsidP="00387E34">
      <w:pPr>
        <w:ind w:firstLine="709"/>
        <w:jc w:val="center"/>
        <w:outlineLvl w:val="2"/>
        <w:rPr>
          <w:rFonts w:ascii="Times New Roman" w:hAnsi="Times New Roman"/>
          <w:sz w:val="16"/>
          <w:szCs w:val="16"/>
          <w:lang w:val="ru-RU"/>
        </w:rPr>
      </w:pP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lastRenderedPageBreak/>
        <w:t>3.2.1. Контрольным органом осуществляется информирование контролируемых лиц и иных заинтересованных лиц по вопросам соблюдения обязательных требований.</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3.2.2. Информирование осуществляется посредством размещения соответствующих сведений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3.2.3. Контрольным органом размещается и поддерживается информация в актуальном состоянии на своем официальном сайте в сети «Интернет»:</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1) тексты нормативных правовых актов, регулирующих осуществление муниципального контроля;</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4) утвержденные проверочные листы в формате, допускающем их использование для самообследования;</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6) перечень индикаторов риска нарушения обязательных требований, порядок отнесения объектов контроля к категориям риска;</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7) перечень объектов контроля, учитываемых в рамках формирования ежегодного плана контрольных мероприятий, с указанием категории риска;</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8) программу профилактики рисков причинения вреда и план проведения плановых контрольных мероприятий администрацией (при проведении таких мероприятий);</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9) исчерпывающий перечень сведений, которые могут запрашиваться контрольным органом у контролируемого лица;</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10) сведения о способах получения консультаций по вопросам соблюдения обязательных требований;</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11) сведения о применении контрольным органом мер стимулирования добросовестности контролируемых лиц;</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12) сведения о порядке досудебного обжалования решений контрольным органом, действий (бездействия) его должностных лиц;</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13) доклады, содержащие результаты обобщения правоприменительной практики администрации;</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14) доклады о муниципальном контроле;</w:t>
      </w:r>
    </w:p>
    <w:p w:rsidR="00387E34" w:rsidRPr="00387E34" w:rsidRDefault="00387E34" w:rsidP="00387E34">
      <w:pPr>
        <w:ind w:firstLine="709"/>
        <w:jc w:val="both"/>
        <w:outlineLvl w:val="2"/>
        <w:rPr>
          <w:rFonts w:ascii="Times New Roman" w:hAnsi="Times New Roman"/>
          <w:sz w:val="16"/>
          <w:szCs w:val="16"/>
          <w:lang w:val="ru-RU"/>
        </w:rPr>
      </w:pPr>
      <w:r w:rsidRPr="00387E34">
        <w:rPr>
          <w:rFonts w:ascii="Times New Roman" w:hAnsi="Times New Roman"/>
          <w:sz w:val="16"/>
          <w:szCs w:val="16"/>
          <w:lang w:val="ru-RU"/>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387E34" w:rsidRPr="00387E34" w:rsidRDefault="00387E34" w:rsidP="00387E34">
      <w:pPr>
        <w:ind w:firstLine="709"/>
        <w:jc w:val="both"/>
        <w:outlineLvl w:val="2"/>
        <w:rPr>
          <w:rFonts w:ascii="Times New Roman" w:hAnsi="Times New Roman"/>
          <w:sz w:val="16"/>
          <w:szCs w:val="16"/>
          <w:lang w:val="ru-RU"/>
        </w:rPr>
      </w:pPr>
      <w:proofErr w:type="gramStart"/>
      <w:r w:rsidRPr="00387E34">
        <w:rPr>
          <w:rFonts w:ascii="Times New Roman" w:hAnsi="Times New Roman"/>
          <w:sz w:val="16"/>
          <w:szCs w:val="16"/>
          <w:lang w:val="ru-RU"/>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387E34" w:rsidRPr="00387E34" w:rsidRDefault="00387E34" w:rsidP="00387E34">
      <w:pPr>
        <w:shd w:val="clear" w:color="auto" w:fill="FFFFFF"/>
        <w:spacing w:before="100" w:beforeAutospacing="1" w:after="100" w:afterAutospacing="1"/>
        <w:jc w:val="center"/>
        <w:rPr>
          <w:rFonts w:ascii="Times New Roman" w:hAnsi="Times New Roman"/>
          <w:bCs/>
          <w:sz w:val="16"/>
          <w:szCs w:val="16"/>
          <w:lang w:val="ru-RU"/>
        </w:rPr>
      </w:pPr>
      <w:r w:rsidRPr="00387E34">
        <w:rPr>
          <w:rFonts w:ascii="Times New Roman" w:hAnsi="Times New Roman"/>
          <w:bCs/>
          <w:sz w:val="16"/>
          <w:szCs w:val="16"/>
          <w:lang w:val="ru-RU"/>
        </w:rPr>
        <w:t>3.3. Обобщение правоприменительной практики</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3.3.1. Обобщение правоприменительной практики проводится для решения следующих задач:</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2) выявление типичных нарушений обязательных требований, причин, факторов и условий, способствующих возникновению указанных нарушений;</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3) анализ случаев причинения вреда (ущерба) охраняемым законом ценностям, выявление источников и факторов риска причинения вреда (ущерба);</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4) подготовка предложений об актуализации обязательных требований;</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5) подготовка предложений о внесении изменений в законодательство Российской Федерации о муниципальном контроле.</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3.3.2. 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 о правоприменительной практике).</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3.3.3. Доклад о правоприменительной практике готовится контрольным органом не реже одного раза в год. Контрольный орган обеспечивает публичное обсуждение проекта доклада о правоприменительной практике.</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 xml:space="preserve">3.3.4. </w:t>
      </w:r>
      <w:hyperlink r:id="rId15" w:anchor="/multilink/74449814/paragraph/536/number/0" w:tooltip="https://internet.garant.ru/#/multilink/74449814/paragraph/536/number/0" w:history="1">
        <w:r w:rsidRPr="00387E34">
          <w:rPr>
            <w:rFonts w:ascii="Times New Roman" w:hAnsi="Times New Roman"/>
            <w:sz w:val="16"/>
            <w:szCs w:val="16"/>
            <w:lang w:val="ru-RU"/>
          </w:rPr>
          <w:t>Доклад</w:t>
        </w:r>
      </w:hyperlink>
      <w:r w:rsidRPr="00387E34">
        <w:rPr>
          <w:rFonts w:ascii="Times New Roman" w:hAnsi="Times New Roman"/>
          <w:sz w:val="16"/>
          <w:szCs w:val="16"/>
          <w:lang w:val="ru-RU"/>
        </w:rPr>
        <w:t xml:space="preserve"> о правоприменительной практике утверждается распоряжением руководителя контрольного органа и размещается на официальном сайте контрольного ргана в сети «Интернет» в сроки, не позднее 15 марта следующего за отчетным годом.</w:t>
      </w:r>
    </w:p>
    <w:p w:rsidR="00387E34" w:rsidRPr="00387E34" w:rsidRDefault="00387E34" w:rsidP="00387E34">
      <w:pPr>
        <w:shd w:val="clear" w:color="auto" w:fill="FFFFFF"/>
        <w:ind w:firstLine="709"/>
        <w:jc w:val="both"/>
        <w:rPr>
          <w:rFonts w:ascii="Times New Roman" w:hAnsi="Times New Roman"/>
          <w:sz w:val="16"/>
          <w:szCs w:val="16"/>
          <w:lang w:val="ru-RU"/>
        </w:rPr>
      </w:pPr>
      <w:r w:rsidRPr="00387E34">
        <w:rPr>
          <w:rFonts w:ascii="Times New Roman" w:hAnsi="Times New Roman"/>
          <w:sz w:val="16"/>
          <w:szCs w:val="16"/>
          <w:lang w:val="ru-RU"/>
        </w:rPr>
        <w:t>3.3.4 Методическое обеспечение деятельности по обобщению правоприменительной практики осуществляется</w:t>
      </w:r>
      <w:r w:rsidRPr="00387E34">
        <w:rPr>
          <w:rFonts w:ascii="Times New Roman" w:hAnsi="Times New Roman"/>
          <w:sz w:val="16"/>
          <w:szCs w:val="16"/>
        </w:rPr>
        <w:t> </w:t>
      </w:r>
      <w:hyperlink r:id="rId16" w:anchor="/document/12160901/entry/1001" w:tooltip="https://internet.garant.ru/#/document/12160901/entry/1001" w:history="1">
        <w:r w:rsidRPr="00387E34">
          <w:rPr>
            <w:rFonts w:ascii="Times New Roman" w:hAnsi="Times New Roman"/>
            <w:sz w:val="16"/>
            <w:szCs w:val="16"/>
            <w:lang w:val="ru-RU"/>
          </w:rPr>
          <w:t>федеральным органом исполнительной власти</w:t>
        </w:r>
      </w:hyperlink>
      <w:r w:rsidRPr="00387E34">
        <w:rPr>
          <w:rFonts w:ascii="Times New Roman" w:hAnsi="Times New Roman"/>
          <w:sz w:val="16"/>
          <w:szCs w:val="16"/>
          <w:lang w:val="ru-RU"/>
        </w:rPr>
        <w:t>, осуществляющим функции по выработке государственной политики и нормативно-правовому регулированию в области муниципального контроля.</w:t>
      </w:r>
    </w:p>
    <w:p w:rsidR="00387E34" w:rsidRPr="00387E34" w:rsidRDefault="00387E34" w:rsidP="00387E34">
      <w:pPr>
        <w:ind w:firstLine="709"/>
        <w:jc w:val="both"/>
        <w:outlineLvl w:val="2"/>
        <w:rPr>
          <w:rFonts w:ascii="Times New Roman" w:hAnsi="Times New Roman"/>
          <w:sz w:val="16"/>
          <w:szCs w:val="16"/>
          <w:lang w:val="ru-RU"/>
        </w:rPr>
      </w:pPr>
    </w:p>
    <w:p w:rsidR="00387E34" w:rsidRPr="00387E34" w:rsidRDefault="00387E34" w:rsidP="00387E34">
      <w:pPr>
        <w:ind w:firstLine="709"/>
        <w:jc w:val="center"/>
        <w:outlineLvl w:val="2"/>
        <w:rPr>
          <w:rFonts w:ascii="Times New Roman" w:hAnsi="Times New Roman"/>
          <w:sz w:val="16"/>
          <w:szCs w:val="16"/>
          <w:lang w:val="ru-RU"/>
        </w:rPr>
      </w:pPr>
      <w:r w:rsidRPr="00387E34">
        <w:rPr>
          <w:rFonts w:ascii="Times New Roman" w:hAnsi="Times New Roman"/>
          <w:bCs/>
          <w:sz w:val="16"/>
          <w:szCs w:val="16"/>
          <w:lang w:val="ru-RU"/>
        </w:rPr>
        <w:t>3.4. Объявление предостережения</w:t>
      </w:r>
    </w:p>
    <w:p w:rsidR="00387E34" w:rsidRPr="00387E34" w:rsidRDefault="00387E34" w:rsidP="00387E34">
      <w:pPr>
        <w:ind w:firstLine="709"/>
        <w:jc w:val="center"/>
        <w:outlineLvl w:val="2"/>
        <w:rPr>
          <w:rFonts w:ascii="Times New Roman" w:hAnsi="Times New Roman"/>
          <w:sz w:val="16"/>
          <w:szCs w:val="16"/>
          <w:lang w:val="ru-RU"/>
        </w:rPr>
      </w:pPr>
    </w:p>
    <w:p w:rsidR="00387E34" w:rsidRPr="00387E34" w:rsidRDefault="00387E34" w:rsidP="00387E34">
      <w:pPr>
        <w:ind w:firstLine="709"/>
        <w:jc w:val="both"/>
        <w:outlineLvl w:val="2"/>
        <w:rPr>
          <w:rFonts w:ascii="Times New Roman" w:hAnsi="Times New Roman"/>
          <w:bCs/>
          <w:sz w:val="16"/>
          <w:szCs w:val="16"/>
          <w:lang w:val="ru-RU"/>
        </w:rPr>
      </w:pPr>
      <w:r w:rsidRPr="00387E34">
        <w:rPr>
          <w:rFonts w:ascii="Times New Roman" w:hAnsi="Times New Roman"/>
          <w:bCs/>
          <w:sz w:val="16"/>
          <w:szCs w:val="16"/>
          <w:lang w:val="ru-RU"/>
        </w:rPr>
        <w:t xml:space="preserve">3.4.1. </w:t>
      </w:r>
      <w:proofErr w:type="gramStart"/>
      <w:r w:rsidRPr="00387E34">
        <w:rPr>
          <w:rFonts w:ascii="Times New Roman" w:hAnsi="Times New Roman"/>
          <w:bCs/>
          <w:sz w:val="16"/>
          <w:szCs w:val="16"/>
          <w:lang w:val="ru-RU"/>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387E34">
        <w:rPr>
          <w:rFonts w:ascii="Times New Roman" w:hAnsi="Times New Roman"/>
          <w:bCs/>
          <w:sz w:val="16"/>
          <w:szCs w:val="16"/>
          <w:lang w:val="ru-RU"/>
        </w:rPr>
        <w:t xml:space="preserve"> по обеспечению соблюдения обязательных требований.</w:t>
      </w:r>
    </w:p>
    <w:p w:rsidR="00387E34" w:rsidRPr="00387E34" w:rsidRDefault="00387E34" w:rsidP="00387E34">
      <w:pPr>
        <w:ind w:firstLine="709"/>
        <w:jc w:val="both"/>
        <w:outlineLvl w:val="2"/>
        <w:rPr>
          <w:rFonts w:ascii="Times New Roman" w:hAnsi="Times New Roman"/>
          <w:bCs/>
          <w:sz w:val="16"/>
          <w:szCs w:val="16"/>
          <w:lang w:val="ru-RU"/>
        </w:rPr>
      </w:pPr>
      <w:r w:rsidRPr="00387E34">
        <w:rPr>
          <w:rFonts w:ascii="Times New Roman" w:hAnsi="Times New Roman"/>
          <w:bCs/>
          <w:sz w:val="16"/>
          <w:szCs w:val="16"/>
          <w:lang w:val="ru-RU"/>
        </w:rPr>
        <w:t xml:space="preserve">3.4.2. </w:t>
      </w:r>
      <w:proofErr w:type="gramStart"/>
      <w:r w:rsidRPr="00387E34">
        <w:rPr>
          <w:rFonts w:ascii="Times New Roman" w:hAnsi="Times New Roman"/>
          <w:bCs/>
          <w:sz w:val="16"/>
          <w:szCs w:val="16"/>
          <w:lang w:val="ru-RU"/>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w:t>
      </w:r>
      <w:proofErr w:type="gramEnd"/>
      <w:r w:rsidRPr="00387E34">
        <w:rPr>
          <w:rFonts w:ascii="Times New Roman" w:hAnsi="Times New Roman"/>
          <w:bCs/>
          <w:sz w:val="16"/>
          <w:szCs w:val="16"/>
          <w:lang w:val="ru-RU"/>
        </w:rPr>
        <w:t xml:space="preserve"> содержать требование представления </w:t>
      </w:r>
      <w:r w:rsidRPr="00387E34">
        <w:rPr>
          <w:rFonts w:ascii="Times New Roman" w:hAnsi="Times New Roman"/>
          <w:bCs/>
          <w:sz w:val="16"/>
          <w:szCs w:val="16"/>
          <w:lang w:val="ru-RU"/>
        </w:rPr>
        <w:lastRenderedPageBreak/>
        <w:t>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387E34" w:rsidRPr="00387E34" w:rsidRDefault="00387E34" w:rsidP="00387E34">
      <w:pPr>
        <w:ind w:firstLine="709"/>
        <w:jc w:val="both"/>
        <w:outlineLvl w:val="2"/>
        <w:rPr>
          <w:rFonts w:ascii="Times New Roman" w:hAnsi="Times New Roman"/>
          <w:bCs/>
          <w:sz w:val="16"/>
          <w:szCs w:val="16"/>
          <w:lang w:val="ru-RU"/>
        </w:rPr>
      </w:pPr>
      <w:r w:rsidRPr="00387E34">
        <w:rPr>
          <w:rFonts w:ascii="Times New Roman" w:hAnsi="Times New Roman"/>
          <w:bCs/>
          <w:sz w:val="16"/>
          <w:szCs w:val="16"/>
          <w:lang w:val="ru-RU"/>
        </w:rPr>
        <w:t xml:space="preserve">3.4.3. </w:t>
      </w:r>
      <w:proofErr w:type="gramStart"/>
      <w:r w:rsidRPr="00387E34">
        <w:rPr>
          <w:rFonts w:ascii="Times New Roman" w:hAnsi="Times New Roman"/>
          <w:bCs/>
          <w:sz w:val="16"/>
          <w:szCs w:val="16"/>
          <w:lang w:val="ru-RU"/>
        </w:rPr>
        <w:t>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roofErr w:type="gramEnd"/>
    </w:p>
    <w:p w:rsidR="00387E34" w:rsidRPr="00387E34" w:rsidRDefault="00387E34" w:rsidP="00387E34">
      <w:pPr>
        <w:ind w:firstLine="709"/>
        <w:jc w:val="both"/>
        <w:outlineLvl w:val="2"/>
        <w:rPr>
          <w:rFonts w:ascii="Times New Roman" w:hAnsi="Times New Roman"/>
          <w:bCs/>
          <w:sz w:val="16"/>
          <w:szCs w:val="16"/>
          <w:lang w:val="ru-RU"/>
        </w:rPr>
      </w:pPr>
      <w:r w:rsidRPr="00387E34">
        <w:rPr>
          <w:rFonts w:ascii="Times New Roman" w:hAnsi="Times New Roman"/>
          <w:bCs/>
          <w:sz w:val="16"/>
          <w:szCs w:val="16"/>
          <w:lang w:val="ru-RU"/>
        </w:rPr>
        <w:t xml:space="preserve">3.4.4.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w:t>
      </w:r>
    </w:p>
    <w:p w:rsidR="00387E34" w:rsidRPr="00387E34" w:rsidRDefault="00387E34" w:rsidP="00387E34">
      <w:pPr>
        <w:ind w:firstLine="709"/>
        <w:jc w:val="both"/>
        <w:outlineLvl w:val="2"/>
        <w:rPr>
          <w:rFonts w:ascii="Times New Roman" w:hAnsi="Times New Roman"/>
          <w:bCs/>
          <w:sz w:val="16"/>
          <w:szCs w:val="16"/>
          <w:lang w:val="ru-RU"/>
        </w:rPr>
      </w:pPr>
      <w:r w:rsidRPr="00387E34">
        <w:rPr>
          <w:rFonts w:ascii="Times New Roman" w:hAnsi="Times New Roman"/>
          <w:bCs/>
          <w:sz w:val="16"/>
          <w:szCs w:val="16"/>
          <w:lang w:val="ru-RU"/>
        </w:rPr>
        <w:t xml:space="preserve">3.4.5. Контрольный орган осуществляет учет объявленных ими предостережений о недопустимости нарушения обязательных </w:t>
      </w:r>
      <w:proofErr w:type="gramStart"/>
      <w:r w:rsidRPr="00387E34">
        <w:rPr>
          <w:rFonts w:ascii="Times New Roman" w:hAnsi="Times New Roman"/>
          <w:bCs/>
          <w:sz w:val="16"/>
          <w:szCs w:val="16"/>
          <w:lang w:val="ru-RU"/>
        </w:rPr>
        <w:t>требований</w:t>
      </w:r>
      <w:proofErr w:type="gramEnd"/>
      <w:r w:rsidRPr="00387E34">
        <w:rPr>
          <w:rFonts w:ascii="Times New Roman" w:hAnsi="Times New Roman"/>
          <w:bCs/>
          <w:sz w:val="16"/>
          <w:szCs w:val="16"/>
          <w:lang w:val="ru-RU"/>
        </w:rPr>
        <w:t xml:space="preserve"> и используют соответствующие данные для проведения иных профилактических мероприятий и контрольных мероприятий.</w:t>
      </w:r>
    </w:p>
    <w:p w:rsidR="00387E34" w:rsidRPr="00387E34" w:rsidRDefault="00387E34" w:rsidP="00387E34">
      <w:pPr>
        <w:ind w:firstLine="709"/>
        <w:jc w:val="center"/>
        <w:outlineLvl w:val="2"/>
        <w:rPr>
          <w:rFonts w:ascii="Times New Roman" w:hAnsi="Times New Roman"/>
          <w:sz w:val="16"/>
          <w:szCs w:val="16"/>
          <w:lang w:val="ru-RU"/>
        </w:rPr>
      </w:pPr>
    </w:p>
    <w:p w:rsidR="00387E34" w:rsidRPr="00387E34" w:rsidRDefault="00387E34" w:rsidP="00387E34">
      <w:pPr>
        <w:ind w:firstLine="709"/>
        <w:jc w:val="center"/>
        <w:outlineLvl w:val="2"/>
        <w:rPr>
          <w:rFonts w:ascii="Times New Roman" w:hAnsi="Times New Roman"/>
          <w:sz w:val="16"/>
          <w:szCs w:val="16"/>
          <w:lang w:val="ru-RU"/>
        </w:rPr>
      </w:pPr>
      <w:r w:rsidRPr="00387E34">
        <w:rPr>
          <w:rFonts w:ascii="Times New Roman" w:hAnsi="Times New Roman"/>
          <w:bCs/>
          <w:sz w:val="16"/>
          <w:szCs w:val="16"/>
          <w:lang w:val="ru-RU"/>
        </w:rPr>
        <w:t>3.5. Консультирование</w:t>
      </w:r>
    </w:p>
    <w:p w:rsidR="00387E34" w:rsidRPr="00387E34" w:rsidRDefault="00387E34" w:rsidP="00387E34">
      <w:pPr>
        <w:ind w:firstLine="709"/>
        <w:jc w:val="center"/>
        <w:outlineLvl w:val="2"/>
        <w:rPr>
          <w:rFonts w:ascii="Times New Roman" w:hAnsi="Times New Roman"/>
          <w:sz w:val="16"/>
          <w:szCs w:val="16"/>
          <w:lang w:val="ru-RU"/>
        </w:rPr>
      </w:pP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3.5.1. Должностное лицо контрольного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3.5.2.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3.5.3.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3.5.4. При </w:t>
      </w:r>
      <w:proofErr w:type="gramStart"/>
      <w:r w:rsidRPr="00387E34">
        <w:rPr>
          <w:rFonts w:ascii="Times New Roman" w:hAnsi="Times New Roman"/>
          <w:sz w:val="16"/>
          <w:szCs w:val="16"/>
          <w:lang w:val="ru-RU"/>
        </w:rPr>
        <w:t>осуществлении</w:t>
      </w:r>
      <w:proofErr w:type="gramEnd"/>
      <w:r w:rsidRPr="00387E34">
        <w:rPr>
          <w:rFonts w:ascii="Times New Roman" w:hAnsi="Times New Roman"/>
          <w:sz w:val="16"/>
          <w:szCs w:val="16"/>
          <w:lang w:val="ru-RU"/>
        </w:rPr>
        <w:t xml:space="preserve">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3.5.5.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3.5.6.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3.5.7. Контрольный орган осуществляет учет консультирований.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3.5.8.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rsidR="00387E34" w:rsidRPr="00387E34" w:rsidRDefault="00387E34" w:rsidP="00387E34">
      <w:pPr>
        <w:pStyle w:val="s15"/>
        <w:shd w:val="clear" w:color="auto" w:fill="FFFFFF"/>
        <w:spacing w:before="0" w:beforeAutospacing="0" w:after="0" w:afterAutospacing="0"/>
        <w:jc w:val="center"/>
        <w:rPr>
          <w:color w:val="22272F"/>
          <w:sz w:val="16"/>
          <w:szCs w:val="16"/>
        </w:rPr>
      </w:pPr>
    </w:p>
    <w:p w:rsidR="00387E34" w:rsidRPr="00387E34" w:rsidRDefault="00387E34" w:rsidP="00387E34">
      <w:pPr>
        <w:pStyle w:val="s15"/>
        <w:shd w:val="clear" w:color="auto" w:fill="FFFFFF"/>
        <w:spacing w:before="0" w:beforeAutospacing="0" w:after="0" w:afterAutospacing="0"/>
        <w:jc w:val="center"/>
        <w:rPr>
          <w:color w:val="22272F"/>
          <w:sz w:val="16"/>
          <w:szCs w:val="16"/>
        </w:rPr>
      </w:pPr>
      <w:r w:rsidRPr="00387E34">
        <w:rPr>
          <w:bCs/>
          <w:color w:val="22272F"/>
          <w:sz w:val="16"/>
          <w:szCs w:val="16"/>
        </w:rPr>
        <w:t>3.6. Профилактический визит</w:t>
      </w:r>
    </w:p>
    <w:p w:rsidR="00387E34" w:rsidRPr="00387E34" w:rsidRDefault="00387E34" w:rsidP="00387E34">
      <w:pPr>
        <w:pStyle w:val="s15"/>
        <w:shd w:val="clear" w:color="auto" w:fill="FFFFFF"/>
        <w:spacing w:before="0" w:beforeAutospacing="0" w:after="0" w:afterAutospacing="0"/>
        <w:jc w:val="center"/>
        <w:rPr>
          <w:color w:val="22272F"/>
          <w:sz w:val="16"/>
          <w:szCs w:val="16"/>
        </w:rPr>
      </w:pPr>
    </w:p>
    <w:p w:rsidR="00387E34" w:rsidRPr="00387E34" w:rsidRDefault="00387E34" w:rsidP="00387E34">
      <w:pPr>
        <w:pStyle w:val="s15"/>
        <w:shd w:val="clear" w:color="auto" w:fill="FFFFFF"/>
        <w:spacing w:before="0" w:beforeAutospacing="0" w:after="0" w:afterAutospacing="0"/>
        <w:ind w:firstLine="709"/>
        <w:jc w:val="both"/>
        <w:rPr>
          <w:bCs/>
          <w:sz w:val="16"/>
          <w:szCs w:val="16"/>
        </w:rPr>
      </w:pPr>
      <w:r w:rsidRPr="00387E34">
        <w:rPr>
          <w:sz w:val="16"/>
          <w:szCs w:val="16"/>
        </w:rPr>
        <w:t>3.6.1.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87E34" w:rsidRPr="00387E34" w:rsidRDefault="00387E34" w:rsidP="00387E34">
      <w:pPr>
        <w:pStyle w:val="s1"/>
        <w:shd w:val="clear" w:color="auto" w:fill="FFFFFF"/>
        <w:spacing w:before="0" w:beforeAutospacing="0" w:after="0" w:afterAutospacing="0"/>
        <w:ind w:firstLine="709"/>
        <w:jc w:val="both"/>
        <w:rPr>
          <w:sz w:val="16"/>
          <w:szCs w:val="16"/>
        </w:rPr>
      </w:pPr>
      <w:r w:rsidRPr="00387E34">
        <w:rPr>
          <w:sz w:val="16"/>
          <w:szCs w:val="16"/>
        </w:rPr>
        <w:t xml:space="preserve">3.6.2. </w:t>
      </w:r>
      <w:proofErr w:type="gramStart"/>
      <w:r w:rsidRPr="00387E34">
        <w:rPr>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387E34">
        <w:rPr>
          <w:sz w:val="16"/>
          <w:szCs w:val="1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387E34" w:rsidRPr="00387E34" w:rsidRDefault="00387E34" w:rsidP="00387E34">
      <w:pPr>
        <w:pStyle w:val="s1"/>
        <w:shd w:val="clear" w:color="auto" w:fill="FFFFFF"/>
        <w:spacing w:before="0" w:beforeAutospacing="0" w:after="0" w:afterAutospacing="0"/>
        <w:ind w:firstLine="709"/>
        <w:jc w:val="both"/>
        <w:rPr>
          <w:sz w:val="16"/>
          <w:szCs w:val="16"/>
        </w:rPr>
      </w:pPr>
      <w:r w:rsidRPr="00387E34">
        <w:rPr>
          <w:sz w:val="16"/>
          <w:szCs w:val="16"/>
        </w:rPr>
        <w:t>3.6.3.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387E34" w:rsidRPr="00387E34" w:rsidRDefault="00387E34" w:rsidP="00387E34">
      <w:pPr>
        <w:pStyle w:val="s1"/>
        <w:shd w:val="clear" w:color="auto" w:fill="FFFFFF"/>
        <w:spacing w:before="0" w:beforeAutospacing="0" w:after="0" w:afterAutospacing="0"/>
        <w:ind w:firstLine="709"/>
        <w:jc w:val="both"/>
        <w:rPr>
          <w:sz w:val="16"/>
          <w:szCs w:val="16"/>
        </w:rPr>
      </w:pPr>
      <w:r w:rsidRPr="00387E34">
        <w:rPr>
          <w:sz w:val="16"/>
          <w:szCs w:val="16"/>
        </w:rPr>
        <w:t>3.6.4.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r:id="rId17" w:anchor="/document/74449814/entry/4806" w:tooltip="https://internet.garant.ru/#/document/74449814/entry/4806" w:history="1">
        <w:r w:rsidRPr="00387E34">
          <w:rPr>
            <w:rStyle w:val="a4"/>
            <w:color w:val="auto"/>
            <w:sz w:val="16"/>
            <w:szCs w:val="16"/>
          </w:rPr>
          <w:t>частями 6</w:t>
        </w:r>
      </w:hyperlink>
      <w:r w:rsidRPr="00387E34">
        <w:rPr>
          <w:sz w:val="16"/>
          <w:szCs w:val="16"/>
        </w:rPr>
        <w:t xml:space="preserve"> и </w:t>
      </w:r>
      <w:hyperlink r:id="rId18" w:anchor="/document/74449814/entry/4807" w:tooltip="https://internet.garant.ru/#/document/74449814/entry/4807" w:history="1">
        <w:r w:rsidRPr="00387E34">
          <w:rPr>
            <w:rStyle w:val="a4"/>
            <w:color w:val="auto"/>
            <w:sz w:val="16"/>
            <w:szCs w:val="16"/>
          </w:rPr>
          <w:t>7 статьи 48</w:t>
        </w:r>
      </w:hyperlink>
      <w:r w:rsidRPr="00387E34">
        <w:rPr>
          <w:sz w:val="16"/>
          <w:szCs w:val="16"/>
        </w:rPr>
        <w:t xml:space="preserve">  Федерального закона № 248-ФЗ.</w:t>
      </w:r>
    </w:p>
    <w:p w:rsidR="00387E34" w:rsidRPr="00387E34" w:rsidRDefault="00387E34" w:rsidP="00387E34">
      <w:pPr>
        <w:pStyle w:val="ac"/>
        <w:tabs>
          <w:tab w:val="left" w:pos="1134"/>
        </w:tabs>
        <w:ind w:left="0" w:firstLine="709"/>
        <w:jc w:val="center"/>
        <w:rPr>
          <w:color w:val="000000"/>
          <w:sz w:val="16"/>
          <w:szCs w:val="16"/>
        </w:rPr>
      </w:pPr>
    </w:p>
    <w:p w:rsidR="00387E34" w:rsidRPr="00387E34" w:rsidRDefault="00387E34" w:rsidP="00387E34">
      <w:pPr>
        <w:ind w:firstLine="709"/>
        <w:jc w:val="center"/>
        <w:outlineLvl w:val="1"/>
        <w:rPr>
          <w:rFonts w:ascii="Times New Roman" w:hAnsi="Times New Roman"/>
          <w:sz w:val="16"/>
          <w:szCs w:val="16"/>
          <w:lang w:val="ru-RU"/>
        </w:rPr>
      </w:pPr>
      <w:r w:rsidRPr="00387E34">
        <w:rPr>
          <w:rFonts w:ascii="Times New Roman" w:hAnsi="Times New Roman"/>
          <w:bCs/>
          <w:sz w:val="16"/>
          <w:szCs w:val="16"/>
          <w:lang w:val="ru-RU"/>
        </w:rPr>
        <w:t>4. Осуществление муниципального контроля</w:t>
      </w:r>
    </w:p>
    <w:p w:rsidR="00387E34" w:rsidRPr="00387E34" w:rsidRDefault="00387E34" w:rsidP="00387E34">
      <w:pPr>
        <w:ind w:firstLine="709"/>
        <w:jc w:val="center"/>
        <w:outlineLvl w:val="1"/>
        <w:rPr>
          <w:rFonts w:ascii="Times New Roman" w:hAnsi="Times New Roman"/>
          <w:sz w:val="16"/>
          <w:szCs w:val="16"/>
          <w:lang w:val="ru-RU"/>
        </w:rPr>
      </w:pP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4.1. </w:t>
      </w:r>
      <w:proofErr w:type="gramStart"/>
      <w:r w:rsidRPr="00387E34">
        <w:rPr>
          <w:rFonts w:ascii="Times New Roman" w:hAnsi="Times New Roman"/>
          <w:sz w:val="16"/>
          <w:szCs w:val="16"/>
          <w:lang w:val="ru-RU"/>
        </w:rPr>
        <w:t>При проведении контрольных мероприятий, связанных с посещением объектов муниципального контроля, должностными лицами контрольного органа для фиксации доказательств нарушений обязательных требований могут использоваться фотосъемка, аудио- и видеозапись, иные способы фиксации таких доказательств.</w:t>
      </w:r>
      <w:proofErr w:type="gramEnd"/>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4.2. 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4.3.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387E34">
        <w:rPr>
          <w:rFonts w:ascii="Times New Roman" w:hAnsi="Times New Roman"/>
          <w:sz w:val="16"/>
          <w:szCs w:val="16"/>
          <w:lang w:val="ru-RU"/>
        </w:rPr>
        <w:t>деятельности</w:t>
      </w:r>
      <w:proofErr w:type="gramEnd"/>
      <w:r w:rsidRPr="00387E34">
        <w:rPr>
          <w:rFonts w:ascii="Times New Roman" w:hAnsi="Times New Roman"/>
          <w:sz w:val="16"/>
          <w:szCs w:val="16"/>
          <w:lang w:val="ru-RU"/>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контрольного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19" w:tooltip="consultantplus://offline/ref=D6ABC7FCB91897349C7570FDE1F5BE4B3D15BDDFA0167ED1122CAA39C0EFC6EA84189685618F228518B96879825D8B0C603C839649E546C6E5t4E" w:history="1">
        <w:r w:rsidRPr="00387E34">
          <w:rPr>
            <w:rFonts w:ascii="Times New Roman" w:hAnsi="Times New Roman"/>
            <w:sz w:val="16"/>
            <w:szCs w:val="16"/>
            <w:lang w:val="ru-RU"/>
          </w:rPr>
          <w:t>частями 4</w:t>
        </w:r>
      </w:hyperlink>
      <w:r w:rsidRPr="00387E34">
        <w:rPr>
          <w:rFonts w:ascii="Times New Roman" w:hAnsi="Times New Roman"/>
          <w:sz w:val="16"/>
          <w:szCs w:val="16"/>
          <w:lang w:val="ru-RU"/>
        </w:rPr>
        <w:t xml:space="preserve"> и </w:t>
      </w:r>
      <w:hyperlink r:id="rId20" w:tooltip="consultantplus://offline/ref=D6ABC7FCB91897349C7570FDE1F5BE4B3D15BDDFA0167ED1122CAA39C0EFC6EA84189685618F228517B96879825D8B0C603C839649E546C6E5t4E" w:history="1">
        <w:r w:rsidRPr="00387E34">
          <w:rPr>
            <w:rFonts w:ascii="Times New Roman" w:hAnsi="Times New Roman"/>
            <w:sz w:val="16"/>
            <w:szCs w:val="16"/>
            <w:lang w:val="ru-RU"/>
          </w:rPr>
          <w:t>5 статьи 21</w:t>
        </w:r>
      </w:hyperlink>
      <w:r w:rsidRPr="00387E34">
        <w:rPr>
          <w:rFonts w:ascii="Times New Roman" w:hAnsi="Times New Roman"/>
          <w:sz w:val="16"/>
          <w:szCs w:val="16"/>
          <w:lang w:val="ru-RU"/>
        </w:rPr>
        <w:t xml:space="preserve"> Федерального закона № 248-ФЗ.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lastRenderedPageBreak/>
        <w:t xml:space="preserve">4.4. </w:t>
      </w:r>
      <w:proofErr w:type="gramStart"/>
      <w:r w:rsidRPr="00387E34">
        <w:rPr>
          <w:rFonts w:ascii="Times New Roman" w:hAnsi="Times New Roman"/>
          <w:sz w:val="16"/>
          <w:szCs w:val="16"/>
          <w:lang w:val="ru-RU"/>
        </w:rPr>
        <w:t>В случае временной нетрудоспособности в связи с нахождением на амбулаторном лечении, болезни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на срок, необходимый для устранения обстоятельств, послуживших поводом для данного обращения в администрацию.</w:t>
      </w:r>
      <w:proofErr w:type="gramEnd"/>
    </w:p>
    <w:p w:rsidR="00387E34" w:rsidRPr="00387E34" w:rsidRDefault="00387E34" w:rsidP="00387E34">
      <w:pPr>
        <w:ind w:firstLine="709"/>
        <w:jc w:val="center"/>
        <w:outlineLvl w:val="1"/>
        <w:rPr>
          <w:rFonts w:ascii="Times New Roman" w:hAnsi="Times New Roman"/>
          <w:sz w:val="16"/>
          <w:szCs w:val="16"/>
          <w:lang w:val="ru-RU"/>
        </w:rPr>
      </w:pPr>
    </w:p>
    <w:p w:rsidR="00387E34" w:rsidRPr="00387E34" w:rsidRDefault="00387E34" w:rsidP="00387E34">
      <w:pPr>
        <w:ind w:firstLine="709"/>
        <w:jc w:val="center"/>
        <w:outlineLvl w:val="1"/>
        <w:rPr>
          <w:rFonts w:ascii="Times New Roman" w:hAnsi="Times New Roman"/>
          <w:sz w:val="16"/>
          <w:szCs w:val="16"/>
          <w:lang w:val="ru-RU"/>
        </w:rPr>
      </w:pPr>
      <w:r w:rsidRPr="00387E34">
        <w:rPr>
          <w:rFonts w:ascii="Times New Roman" w:hAnsi="Times New Roman"/>
          <w:sz w:val="16"/>
          <w:szCs w:val="16"/>
          <w:lang w:val="ru-RU"/>
        </w:rPr>
        <w:t>5. Контрольные мероприятия</w:t>
      </w:r>
    </w:p>
    <w:p w:rsidR="00387E34" w:rsidRPr="00387E34" w:rsidRDefault="00387E34" w:rsidP="00387E34">
      <w:pPr>
        <w:ind w:firstLine="709"/>
        <w:jc w:val="center"/>
        <w:outlineLvl w:val="1"/>
        <w:rPr>
          <w:rFonts w:ascii="Times New Roman" w:hAnsi="Times New Roman"/>
          <w:sz w:val="16"/>
          <w:szCs w:val="16"/>
          <w:lang w:val="ru-RU"/>
        </w:rPr>
      </w:pP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5.1. При </w:t>
      </w:r>
      <w:proofErr w:type="gramStart"/>
      <w:r w:rsidRPr="00387E34">
        <w:rPr>
          <w:rFonts w:ascii="Times New Roman" w:hAnsi="Times New Roman"/>
          <w:sz w:val="16"/>
          <w:szCs w:val="16"/>
          <w:lang w:val="ru-RU"/>
        </w:rPr>
        <w:t>осуществлении</w:t>
      </w:r>
      <w:proofErr w:type="gramEnd"/>
      <w:r w:rsidRPr="00387E34">
        <w:rPr>
          <w:rFonts w:ascii="Times New Roman" w:hAnsi="Times New Roman"/>
          <w:sz w:val="16"/>
          <w:szCs w:val="16"/>
          <w:lang w:val="ru-RU"/>
        </w:rPr>
        <w:t xml:space="preserve"> муниципального контроля мероприятия, могут проводиться на плановой и внеплановой основе. Плановые контрольные мероприятия осуществляются в соответствии со</w:t>
      </w:r>
      <w:r w:rsidRPr="00387E34">
        <w:rPr>
          <w:rFonts w:ascii="Times New Roman" w:hAnsi="Times New Roman"/>
          <w:sz w:val="16"/>
          <w:szCs w:val="16"/>
        </w:rPr>
        <w:t> </w:t>
      </w:r>
      <w:r w:rsidRPr="00387E34">
        <w:rPr>
          <w:rFonts w:ascii="Times New Roman" w:hAnsi="Times New Roman"/>
          <w:sz w:val="16"/>
          <w:szCs w:val="16"/>
          <w:lang w:val="ru-RU"/>
        </w:rPr>
        <w:t>статьей 61 Федерального закона № 248-ФЗ. Внеплановые контрольные мероприятия осуществляются в соответствии со статьей 66 Федерального закона № 248-ФЗ.</w:t>
      </w:r>
    </w:p>
    <w:p w:rsidR="00387E34" w:rsidRPr="00387E34" w:rsidRDefault="00387E34" w:rsidP="00387E34">
      <w:pPr>
        <w:ind w:firstLine="709"/>
        <w:rPr>
          <w:rFonts w:ascii="Times New Roman" w:hAnsi="Times New Roman"/>
          <w:sz w:val="16"/>
          <w:szCs w:val="16"/>
          <w:lang w:val="ru-RU"/>
        </w:rPr>
      </w:pPr>
      <w:r w:rsidRPr="00387E34">
        <w:rPr>
          <w:rFonts w:ascii="Times New Roman" w:hAnsi="Times New Roman"/>
          <w:sz w:val="16"/>
          <w:szCs w:val="16"/>
          <w:lang w:val="ru-RU"/>
        </w:rPr>
        <w:t>5.2. Взаимодействие с контролируемым лицом осуществляется при проведении следующих контрольных мероприятий: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инспекционный визит;</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документарная проверка;</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выездная проверка.</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5.3. Без взаимодействия с контролируемым лицом проводятся следующие контрольные мероприятия: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наблюдение за соблюдением обязательных требований;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выездное обследование.</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5.4. Если иное не предусмотрено Федеральным законом № 248-ФЗ, оценка соблюдения контролируемыми лицами обязательных требований контрольными органами не может проводиться иными способами, кроме как посредством контрольных мероприятий, контрольных мероприятий без взаимодействия, указанных в статье 56 Федерального закона 248-ФЗ.</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5.6. Контрольные мероприятия, за исключением контрольных мероприятий без взаимодействия с контролируемым лицом, осуществляются путем совершения следующих контрольных действий: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осмотр;</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опрос;</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получение письменных объяснений;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инструментальное обследование;</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5.7. Основания для проведения контрольных мероприятий.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5.8. Основанием для проведения контрольных мероприятий, за исключением случаев, указанных в пункте 5.2 Положения, может быть:</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2) наступление сроков проведения контрольных мероприятий, включенных в план проведения контрольных мероприятий;</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w:t>
      </w:r>
      <w:proofErr w:type="gramStart"/>
      <w:r w:rsidRPr="00387E34">
        <w:rPr>
          <w:rFonts w:ascii="Times New Roman" w:hAnsi="Times New Roman"/>
          <w:sz w:val="16"/>
          <w:szCs w:val="16"/>
          <w:lang w:val="ru-RU"/>
        </w:rPr>
        <w:t>полномочия</w:t>
      </w:r>
      <w:proofErr w:type="gramEnd"/>
      <w:r w:rsidRPr="00387E34">
        <w:rPr>
          <w:rFonts w:ascii="Times New Roman" w:hAnsi="Times New Roman"/>
          <w:sz w:val="16"/>
          <w:szCs w:val="16"/>
          <w:lang w:val="ru-RU"/>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4) требование прокурора о проведении контрольного мероприятия в рамках соблюдением прав и свобод человека и гражданина по поступившим в органы прокуратуры материалам и обращениям;</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387E34" w:rsidRPr="00387E34" w:rsidRDefault="00387E34" w:rsidP="00387E34">
      <w:pPr>
        <w:ind w:firstLine="709"/>
        <w:jc w:val="both"/>
        <w:rPr>
          <w:rFonts w:ascii="Times New Roman" w:hAnsi="Times New Roman"/>
          <w:sz w:val="16"/>
          <w:szCs w:val="16"/>
          <w:shd w:val="clear" w:color="auto" w:fill="FFFFFF"/>
          <w:lang w:val="ru-RU"/>
        </w:rPr>
      </w:pPr>
      <w:r w:rsidRPr="00387E34">
        <w:rPr>
          <w:rFonts w:ascii="Times New Roman" w:hAnsi="Times New Roman"/>
          <w:sz w:val="16"/>
          <w:szCs w:val="16"/>
          <w:shd w:val="clear" w:color="auto" w:fill="FFFFFF"/>
          <w:lang w:val="ru-RU"/>
        </w:rPr>
        <w:t>7) выявление соответствия объекта контроля параметрам, утвержденным</w:t>
      </w:r>
      <w:r w:rsidRPr="00387E34">
        <w:rPr>
          <w:rFonts w:ascii="Times New Roman" w:hAnsi="Times New Roman"/>
          <w:sz w:val="16"/>
          <w:szCs w:val="16"/>
          <w:shd w:val="clear" w:color="auto" w:fill="FFFFFF"/>
        </w:rPr>
        <w:t> </w:t>
      </w:r>
      <w:hyperlink r:id="rId21" w:anchor="/multilink/74449814/paragraph/385166/number/0" w:tooltip="https://internet.garant.ru/#/multilink/74449814/paragraph/385166/number/0" w:history="1">
        <w:r w:rsidRPr="00387E34">
          <w:rPr>
            <w:rStyle w:val="a4"/>
            <w:rFonts w:ascii="Times New Roman" w:hAnsi="Times New Roman"/>
            <w:color w:val="auto"/>
            <w:sz w:val="16"/>
            <w:szCs w:val="16"/>
            <w:shd w:val="clear" w:color="auto" w:fill="FFFFFF"/>
            <w:lang w:val="ru-RU"/>
          </w:rPr>
          <w:t>индикаторами</w:t>
        </w:r>
      </w:hyperlink>
      <w:r w:rsidRPr="00387E34">
        <w:rPr>
          <w:rFonts w:ascii="Times New Roman" w:hAnsi="Times New Roman"/>
          <w:sz w:val="16"/>
          <w:szCs w:val="16"/>
          <w:shd w:val="clear" w:color="auto" w:fill="FFFFFF"/>
        </w:rPr>
        <w:t> </w:t>
      </w:r>
      <w:r w:rsidRPr="00387E34">
        <w:rPr>
          <w:rFonts w:ascii="Times New Roman" w:hAnsi="Times New Roman"/>
          <w:sz w:val="16"/>
          <w:szCs w:val="16"/>
          <w:shd w:val="clear" w:color="auto" w:fill="FFFFFF"/>
          <w:lang w:val="ru-RU"/>
        </w:rPr>
        <w:t>риска нарушения обязательных требований, или отклонения объекта контроля от таких параметров;</w:t>
      </w:r>
    </w:p>
    <w:p w:rsidR="00387E34" w:rsidRPr="00387E34" w:rsidRDefault="00387E34" w:rsidP="00387E34">
      <w:pPr>
        <w:ind w:firstLine="709"/>
        <w:jc w:val="both"/>
        <w:rPr>
          <w:rStyle w:val="a4"/>
          <w:rFonts w:ascii="Times New Roman" w:hAnsi="Times New Roman"/>
          <w:color w:val="auto"/>
          <w:sz w:val="16"/>
          <w:szCs w:val="16"/>
          <w:shd w:val="clear" w:color="auto" w:fill="FFFFFF"/>
          <w:lang w:val="ru-RU"/>
        </w:rPr>
      </w:pPr>
      <w:proofErr w:type="gramStart"/>
      <w:r w:rsidRPr="00387E34">
        <w:rPr>
          <w:rFonts w:ascii="Times New Roman" w:hAnsi="Times New Roman"/>
          <w:sz w:val="16"/>
          <w:szCs w:val="16"/>
          <w:shd w:val="clear" w:color="auto" w:fill="FFFFFF"/>
          <w:lang w:val="ru-RU"/>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w:t>
      </w:r>
      <w:r w:rsidRPr="00387E34">
        <w:rPr>
          <w:rFonts w:ascii="Times New Roman" w:hAnsi="Times New Roman"/>
          <w:sz w:val="16"/>
          <w:szCs w:val="16"/>
          <w:shd w:val="clear" w:color="auto" w:fill="FFFFFF"/>
        </w:rPr>
        <w:t> </w:t>
      </w:r>
      <w:hyperlink r:id="rId22" w:anchor="/document/12164247/entry/81" w:tooltip="https://internet.garant.ru/#/document/12164247/entry/81" w:history="1">
        <w:r w:rsidRPr="00387E34">
          <w:rPr>
            <w:rStyle w:val="a4"/>
            <w:rFonts w:ascii="Times New Roman" w:hAnsi="Times New Roman"/>
            <w:color w:val="auto"/>
            <w:sz w:val="16"/>
            <w:szCs w:val="16"/>
            <w:shd w:val="clear" w:color="auto" w:fill="FFFFFF"/>
            <w:lang w:val="ru-RU"/>
          </w:rPr>
          <w:t>частью 1 статьи 8</w:t>
        </w:r>
      </w:hyperlink>
      <w:r w:rsidRPr="00387E34">
        <w:rPr>
          <w:rFonts w:ascii="Times New Roman" w:hAnsi="Times New Roman"/>
          <w:sz w:val="16"/>
          <w:szCs w:val="16"/>
          <w:shd w:val="clear" w:color="auto" w:fill="FFFFFF"/>
        </w:rPr>
        <w:t> </w:t>
      </w:r>
      <w:r w:rsidRPr="00387E34">
        <w:rPr>
          <w:rFonts w:ascii="Times New Roman" w:hAnsi="Times New Roman"/>
          <w:sz w:val="16"/>
          <w:szCs w:val="16"/>
          <w:shd w:val="clear" w:color="auto" w:fill="FFFFFF"/>
          <w:lang w:val="ru-RU"/>
        </w:rPr>
        <w:t>Федерального закона от 26 декабря 2008</w:t>
      </w:r>
      <w:r w:rsidRPr="00387E34">
        <w:rPr>
          <w:rFonts w:ascii="Times New Roman" w:hAnsi="Times New Roman"/>
          <w:sz w:val="16"/>
          <w:szCs w:val="16"/>
          <w:shd w:val="clear" w:color="auto" w:fill="FFFFFF"/>
        </w:rPr>
        <w:t> </w:t>
      </w:r>
      <w:r w:rsidRPr="00387E34">
        <w:rPr>
          <w:rFonts w:ascii="Times New Roman" w:hAnsi="Times New Roman"/>
          <w:sz w:val="16"/>
          <w:szCs w:val="16"/>
          <w:shd w:val="clear" w:color="auto" w:fill="FFFFFF"/>
          <w:lang w:val="ru-RU"/>
        </w:rPr>
        <w:t>года №</w:t>
      </w:r>
      <w:r w:rsidRPr="00387E34">
        <w:rPr>
          <w:rFonts w:ascii="Times New Roman" w:hAnsi="Times New Roman"/>
          <w:sz w:val="16"/>
          <w:szCs w:val="16"/>
          <w:shd w:val="clear" w:color="auto" w:fill="FFFFFF"/>
        </w:rPr>
        <w:t> </w:t>
      </w:r>
      <w:r w:rsidRPr="00387E34">
        <w:rPr>
          <w:rFonts w:ascii="Times New Roman" w:hAnsi="Times New Roman"/>
          <w:sz w:val="16"/>
          <w:szCs w:val="16"/>
          <w:shd w:val="clear" w:color="auto" w:fill="FFFFFF"/>
          <w:lang w:val="ru-RU"/>
        </w:rPr>
        <w:t>294-ФЗ «О защите прав юридических лиц и индивидуальных предпринимателей при осуществлении государственного контроля (на</w:t>
      </w:r>
      <w:r w:rsidRPr="00387E34">
        <w:rPr>
          <w:rStyle w:val="a4"/>
          <w:rFonts w:ascii="Times New Roman" w:hAnsi="Times New Roman"/>
          <w:color w:val="auto"/>
          <w:sz w:val="16"/>
          <w:szCs w:val="16"/>
          <w:shd w:val="clear" w:color="auto" w:fill="FFFFFF"/>
          <w:lang w:val="ru-RU"/>
        </w:rPr>
        <w:t>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w:t>
      </w:r>
      <w:proofErr w:type="gramEnd"/>
      <w:r w:rsidRPr="00387E34">
        <w:rPr>
          <w:rStyle w:val="a4"/>
          <w:rFonts w:ascii="Times New Roman" w:hAnsi="Times New Roman"/>
          <w:color w:val="auto"/>
          <w:sz w:val="16"/>
          <w:szCs w:val="16"/>
          <w:shd w:val="clear" w:color="auto" w:fill="FFFFFF"/>
          <w:lang w:val="ru-RU"/>
        </w:rPr>
        <w:t xml:space="preserve">, </w:t>
      </w:r>
      <w:proofErr w:type="gramStart"/>
      <w:r w:rsidRPr="00387E34">
        <w:rPr>
          <w:rStyle w:val="a4"/>
          <w:rFonts w:ascii="Times New Roman" w:hAnsi="Times New Roman"/>
          <w:color w:val="auto"/>
          <w:sz w:val="16"/>
          <w:szCs w:val="16"/>
          <w:shd w:val="clear" w:color="auto" w:fill="FFFFFF"/>
          <w:lang w:val="ru-RU"/>
        </w:rPr>
        <w:t>указанных в</w:t>
      </w:r>
      <w:r w:rsidRPr="00387E34">
        <w:rPr>
          <w:rStyle w:val="a4"/>
          <w:rFonts w:ascii="Times New Roman" w:hAnsi="Times New Roman"/>
          <w:color w:val="auto"/>
          <w:sz w:val="16"/>
          <w:szCs w:val="16"/>
          <w:shd w:val="clear" w:color="auto" w:fill="FFFFFF"/>
        </w:rPr>
        <w:t> </w:t>
      </w:r>
      <w:hyperlink r:id="rId23" w:anchor="/document/12185475/entry/12016" w:tooltip="https://internet.garant.ru/#/document/12185475/entry/12016" w:history="1">
        <w:r w:rsidRPr="00387E34">
          <w:rPr>
            <w:rStyle w:val="a4"/>
            <w:rFonts w:ascii="Times New Roman" w:hAnsi="Times New Roman"/>
            <w:color w:val="auto"/>
            <w:sz w:val="16"/>
            <w:szCs w:val="16"/>
            <w:shd w:val="clear" w:color="auto" w:fill="FFFFFF"/>
            <w:lang w:val="ru-RU"/>
          </w:rPr>
          <w:t>пунктах 6 - 9.1</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24" w:anchor="/document/12185475/entry/120111" w:tooltip="https://internet.garant.ru/#/document/12185475/entry/120111" w:history="1">
        <w:r w:rsidRPr="00387E34">
          <w:rPr>
            <w:rStyle w:val="a4"/>
            <w:rFonts w:ascii="Times New Roman" w:hAnsi="Times New Roman"/>
            <w:color w:val="auto"/>
            <w:sz w:val="16"/>
            <w:szCs w:val="16"/>
            <w:shd w:val="clear" w:color="auto" w:fill="FFFFFF"/>
            <w:lang w:val="ru-RU"/>
          </w:rPr>
          <w:t>11</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25" w:anchor="/document/12185475/entry/120112" w:tooltip="https://internet.garant.ru/#/document/12185475/entry/120112" w:history="1">
        <w:r w:rsidRPr="00387E34">
          <w:rPr>
            <w:rStyle w:val="a4"/>
            <w:rFonts w:ascii="Times New Roman" w:hAnsi="Times New Roman"/>
            <w:color w:val="auto"/>
            <w:sz w:val="16"/>
            <w:szCs w:val="16"/>
            <w:shd w:val="clear" w:color="auto" w:fill="FFFFFF"/>
            <w:lang w:val="ru-RU"/>
          </w:rPr>
          <w:t>12</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26" w:anchor="/document/12185475/entry/120114" w:tooltip="https://internet.garant.ru/#/document/12185475/entry/120114" w:history="1">
        <w:r w:rsidRPr="00387E34">
          <w:rPr>
            <w:rStyle w:val="a4"/>
            <w:rFonts w:ascii="Times New Roman" w:hAnsi="Times New Roman"/>
            <w:color w:val="auto"/>
            <w:sz w:val="16"/>
            <w:szCs w:val="16"/>
            <w:shd w:val="clear" w:color="auto" w:fill="FFFFFF"/>
            <w:lang w:val="ru-RU"/>
          </w:rPr>
          <w:t>14 - 17</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27" w:anchor="/document/12185475/entry/120119" w:tooltip="https://internet.garant.ru/#/document/12185475/entry/120119" w:history="1">
        <w:r w:rsidRPr="00387E34">
          <w:rPr>
            <w:rStyle w:val="a4"/>
            <w:rFonts w:ascii="Times New Roman" w:hAnsi="Times New Roman"/>
            <w:color w:val="auto"/>
            <w:sz w:val="16"/>
            <w:szCs w:val="16"/>
            <w:shd w:val="clear" w:color="auto" w:fill="FFFFFF"/>
            <w:lang w:val="ru-RU"/>
          </w:rPr>
          <w:t>19 - 21</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28" w:anchor="/document/12185475/entry/120124" w:tooltip="https://internet.garant.ru/#/document/12185475/entry/120124" w:history="1">
        <w:r w:rsidRPr="00387E34">
          <w:rPr>
            <w:rStyle w:val="a4"/>
            <w:rFonts w:ascii="Times New Roman" w:hAnsi="Times New Roman"/>
            <w:color w:val="auto"/>
            <w:sz w:val="16"/>
            <w:szCs w:val="16"/>
            <w:shd w:val="clear" w:color="auto" w:fill="FFFFFF"/>
            <w:lang w:val="ru-RU"/>
          </w:rPr>
          <w:t>24 - 31</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29" w:anchor="/document/12185475/entry/120134" w:tooltip="https://internet.garant.ru/#/document/12185475/entry/120134" w:history="1">
        <w:r w:rsidRPr="00387E34">
          <w:rPr>
            <w:rStyle w:val="a4"/>
            <w:rFonts w:ascii="Times New Roman" w:hAnsi="Times New Roman"/>
            <w:color w:val="auto"/>
            <w:sz w:val="16"/>
            <w:szCs w:val="16"/>
            <w:shd w:val="clear" w:color="auto" w:fill="FFFFFF"/>
            <w:lang w:val="ru-RU"/>
          </w:rPr>
          <w:t>34 - 36</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30" w:anchor="/document/12185475/entry/120139" w:tooltip="https://internet.garant.ru/#/document/12185475/entry/120139" w:history="1">
        <w:r w:rsidRPr="00387E34">
          <w:rPr>
            <w:rStyle w:val="a4"/>
            <w:rFonts w:ascii="Times New Roman" w:hAnsi="Times New Roman"/>
            <w:color w:val="auto"/>
            <w:sz w:val="16"/>
            <w:szCs w:val="16"/>
            <w:shd w:val="clear" w:color="auto" w:fill="FFFFFF"/>
            <w:lang w:val="ru-RU"/>
          </w:rPr>
          <w:t>39</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31" w:anchor="/document/12185475/entry/120140" w:tooltip="https://internet.garant.ru/#/document/12185475/entry/120140" w:history="1">
        <w:r w:rsidRPr="00387E34">
          <w:rPr>
            <w:rStyle w:val="a4"/>
            <w:rFonts w:ascii="Times New Roman" w:hAnsi="Times New Roman"/>
            <w:color w:val="auto"/>
            <w:sz w:val="16"/>
            <w:szCs w:val="16"/>
            <w:shd w:val="clear" w:color="auto" w:fill="FFFFFF"/>
            <w:lang w:val="ru-RU"/>
          </w:rPr>
          <w:t>40</w:t>
        </w:r>
      </w:hyperlink>
      <w:r w:rsidRPr="00387E34">
        <w:rPr>
          <w:rStyle w:val="a4"/>
          <w:rFonts w:ascii="Times New Roman" w:hAnsi="Times New Roman"/>
          <w:color w:val="auto"/>
          <w:sz w:val="16"/>
          <w:szCs w:val="16"/>
          <w:shd w:val="clear" w:color="auto" w:fill="FFFFFF"/>
          <w:lang w:val="ru-RU"/>
        </w:rPr>
        <w:t>,</w:t>
      </w:r>
      <w:r w:rsidRPr="00387E34">
        <w:rPr>
          <w:rStyle w:val="a4"/>
          <w:rFonts w:ascii="Times New Roman" w:hAnsi="Times New Roman"/>
          <w:color w:val="auto"/>
          <w:sz w:val="16"/>
          <w:szCs w:val="16"/>
          <w:shd w:val="clear" w:color="auto" w:fill="FFFFFF"/>
        </w:rPr>
        <w:t> </w:t>
      </w:r>
      <w:hyperlink r:id="rId32" w:anchor="/document/12185475/entry/120142" w:tooltip="https://internet.garant.ru/#/document/12185475/entry/120142" w:history="1">
        <w:r w:rsidRPr="00387E34">
          <w:rPr>
            <w:rStyle w:val="a4"/>
            <w:rFonts w:ascii="Times New Roman" w:hAnsi="Times New Roman"/>
            <w:color w:val="auto"/>
            <w:sz w:val="16"/>
            <w:szCs w:val="16"/>
            <w:shd w:val="clear" w:color="auto" w:fill="FFFFFF"/>
            <w:lang w:val="ru-RU"/>
          </w:rPr>
          <w:t>42 - 55</w:t>
        </w:r>
      </w:hyperlink>
      <w:r w:rsidRPr="00387E34">
        <w:rPr>
          <w:rStyle w:val="a4"/>
          <w:rFonts w:ascii="Times New Roman" w:hAnsi="Times New Roman"/>
          <w:color w:val="auto"/>
          <w:sz w:val="16"/>
          <w:szCs w:val="16"/>
          <w:shd w:val="clear" w:color="auto" w:fill="FFFFFF"/>
        </w:rPr>
        <w:t> </w:t>
      </w:r>
      <w:r w:rsidRPr="00387E34">
        <w:rPr>
          <w:rStyle w:val="a4"/>
          <w:rFonts w:ascii="Times New Roman" w:hAnsi="Times New Roman"/>
          <w:color w:val="auto"/>
          <w:sz w:val="16"/>
          <w:szCs w:val="16"/>
          <w:shd w:val="clear" w:color="auto" w:fill="FFFFFF"/>
          <w:lang w:val="ru-RU"/>
        </w:rPr>
        <w:t>и</w:t>
      </w:r>
      <w:r w:rsidRPr="00387E34">
        <w:rPr>
          <w:rStyle w:val="a4"/>
          <w:rFonts w:ascii="Times New Roman" w:hAnsi="Times New Roman"/>
          <w:color w:val="auto"/>
          <w:sz w:val="16"/>
          <w:szCs w:val="16"/>
          <w:shd w:val="clear" w:color="auto" w:fill="FFFFFF"/>
        </w:rPr>
        <w:t> </w:t>
      </w:r>
      <w:hyperlink r:id="rId33" w:anchor="/document/12185475/entry/120159" w:tooltip="https://internet.garant.ru/#/document/12185475/entry/120159" w:history="1">
        <w:r w:rsidRPr="00387E34">
          <w:rPr>
            <w:rStyle w:val="a4"/>
            <w:rFonts w:ascii="Times New Roman" w:hAnsi="Times New Roman"/>
            <w:color w:val="auto"/>
            <w:sz w:val="16"/>
            <w:szCs w:val="16"/>
            <w:shd w:val="clear" w:color="auto" w:fill="FFFFFF"/>
            <w:lang w:val="ru-RU"/>
          </w:rPr>
          <w:t>59 части 1 статьи 12</w:t>
        </w:r>
      </w:hyperlink>
      <w:r w:rsidRPr="00387E34">
        <w:rPr>
          <w:rStyle w:val="a4"/>
          <w:rFonts w:ascii="Times New Roman" w:hAnsi="Times New Roman"/>
          <w:color w:val="auto"/>
          <w:sz w:val="16"/>
          <w:szCs w:val="16"/>
          <w:shd w:val="clear" w:color="auto" w:fill="FFFFFF"/>
        </w:rPr>
        <w:t> </w:t>
      </w:r>
      <w:r w:rsidRPr="00387E34">
        <w:rPr>
          <w:rStyle w:val="a4"/>
          <w:rFonts w:ascii="Times New Roman" w:hAnsi="Times New Roman"/>
          <w:color w:val="auto"/>
          <w:sz w:val="16"/>
          <w:szCs w:val="16"/>
          <w:shd w:val="clear" w:color="auto" w:fill="FFFFFF"/>
          <w:lang w:val="ru-RU"/>
        </w:rPr>
        <w:t>Федерального закона от 4 мая 2011</w:t>
      </w:r>
      <w:r w:rsidRPr="00387E34">
        <w:rPr>
          <w:rStyle w:val="a4"/>
          <w:rFonts w:ascii="Times New Roman" w:hAnsi="Times New Roman"/>
          <w:color w:val="auto"/>
          <w:sz w:val="16"/>
          <w:szCs w:val="16"/>
          <w:shd w:val="clear" w:color="auto" w:fill="FFFFFF"/>
        </w:rPr>
        <w:t> </w:t>
      </w:r>
      <w:r w:rsidRPr="00387E34">
        <w:rPr>
          <w:rStyle w:val="a4"/>
          <w:rFonts w:ascii="Times New Roman" w:hAnsi="Times New Roman"/>
          <w:color w:val="auto"/>
          <w:sz w:val="16"/>
          <w:szCs w:val="16"/>
          <w:shd w:val="clear" w:color="auto" w:fill="FFFFFF"/>
          <w:lang w:val="ru-RU"/>
        </w:rPr>
        <w:t>года №</w:t>
      </w:r>
      <w:r w:rsidRPr="00387E34">
        <w:rPr>
          <w:rStyle w:val="a4"/>
          <w:rFonts w:ascii="Times New Roman" w:hAnsi="Times New Roman"/>
          <w:color w:val="auto"/>
          <w:sz w:val="16"/>
          <w:szCs w:val="16"/>
          <w:shd w:val="clear" w:color="auto" w:fill="FFFFFF"/>
        </w:rPr>
        <w:t> </w:t>
      </w:r>
      <w:r w:rsidRPr="00387E34">
        <w:rPr>
          <w:rStyle w:val="a4"/>
          <w:rFonts w:ascii="Times New Roman" w:hAnsi="Times New Roman"/>
          <w:color w:val="auto"/>
          <w:sz w:val="16"/>
          <w:szCs w:val="16"/>
          <w:shd w:val="clear" w:color="auto" w:fill="FFFFFF"/>
          <w:lang w:val="ru-RU"/>
        </w:rPr>
        <w:t>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roofErr w:type="gramEnd"/>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9) уклонение контролируемого лица от проведения обязательного профилактического визита.</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5.9. Контрольные мероприятия без взаимодействия проводятся должностными лицами контрольных органов на основании</w:t>
      </w:r>
      <w:r w:rsidRPr="00387E34">
        <w:rPr>
          <w:rStyle w:val="a4"/>
          <w:rFonts w:ascii="Times New Roman" w:hAnsi="Times New Roman"/>
          <w:color w:val="auto"/>
          <w:sz w:val="16"/>
          <w:szCs w:val="16"/>
          <w:shd w:val="clear" w:color="auto" w:fill="FFFFFF"/>
        </w:rPr>
        <w:t> </w:t>
      </w:r>
      <w:hyperlink r:id="rId34" w:anchor="/multilink/74449814/paragraph/638/number/0" w:tooltip="https://internet.garant.ru/#/multilink/74449814/paragraph/638/number/0" w:history="1">
        <w:r w:rsidRPr="00387E34">
          <w:rPr>
            <w:rStyle w:val="a4"/>
            <w:rFonts w:ascii="Times New Roman" w:hAnsi="Times New Roman"/>
            <w:color w:val="auto"/>
            <w:sz w:val="16"/>
            <w:szCs w:val="16"/>
            <w:shd w:val="clear" w:color="auto" w:fill="FFFFFF"/>
            <w:lang w:val="ru-RU"/>
          </w:rPr>
          <w:t>заданий</w:t>
        </w:r>
      </w:hyperlink>
      <w:r w:rsidRPr="00387E34">
        <w:rPr>
          <w:rStyle w:val="a4"/>
          <w:rFonts w:ascii="Times New Roman" w:hAnsi="Times New Roman"/>
          <w:color w:val="auto"/>
          <w:sz w:val="16"/>
          <w:szCs w:val="16"/>
          <w:shd w:val="clear" w:color="auto" w:fill="FFFFFF"/>
        </w:rPr>
        <w:t> </w:t>
      </w:r>
      <w:r w:rsidRPr="00387E34">
        <w:rPr>
          <w:rStyle w:val="a4"/>
          <w:rFonts w:ascii="Times New Roman" w:hAnsi="Times New Roman"/>
          <w:color w:val="auto"/>
          <w:sz w:val="16"/>
          <w:szCs w:val="16"/>
          <w:shd w:val="clear" w:color="auto" w:fill="FFFFFF"/>
          <w:lang w:val="ru-RU"/>
        </w:rPr>
        <w:t>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 xml:space="preserve">5.10. </w:t>
      </w:r>
      <w:proofErr w:type="gramStart"/>
      <w:r w:rsidRPr="00387E34">
        <w:rPr>
          <w:rStyle w:val="a4"/>
          <w:rFonts w:ascii="Times New Roman" w:hAnsi="Times New Roman"/>
          <w:color w:val="auto"/>
          <w:sz w:val="16"/>
          <w:szCs w:val="16"/>
          <w:shd w:val="clear" w:color="auto" w:fill="FFFFFF"/>
          <w:lang w:val="ru-RU"/>
        </w:rPr>
        <w:t>При наличии соответствующего положения в федеральном законе о виде контроля возможно проведение внепланового контрольного мероприятия в случае поступления от контролируемого лица в контрольный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w:t>
      </w:r>
      <w:proofErr w:type="gramEnd"/>
      <w:r w:rsidRPr="00387E34">
        <w:rPr>
          <w:rStyle w:val="a4"/>
          <w:rFonts w:ascii="Times New Roman" w:hAnsi="Times New Roman"/>
          <w:color w:val="auto"/>
          <w:sz w:val="16"/>
          <w:szCs w:val="16"/>
          <w:shd w:val="clear" w:color="auto" w:fill="FFFFFF"/>
          <w:lang w:val="ru-RU"/>
        </w:rPr>
        <w:t xml:space="preserve"> действия соответствующих разрешений. Предмет внепланового контрольного мероприятия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387E34" w:rsidRPr="00387E34" w:rsidRDefault="00387E34" w:rsidP="00387E34">
      <w:pPr>
        <w:ind w:firstLine="709"/>
        <w:jc w:val="both"/>
        <w:rPr>
          <w:rStyle w:val="a4"/>
          <w:rFonts w:ascii="Times New Roman" w:hAnsi="Times New Roman"/>
          <w:color w:val="auto"/>
          <w:sz w:val="16"/>
          <w:szCs w:val="16"/>
          <w:lang w:val="ru-RU"/>
        </w:rPr>
      </w:pPr>
    </w:p>
    <w:p w:rsidR="00387E34" w:rsidRPr="00387E34" w:rsidRDefault="00387E34" w:rsidP="00387E34">
      <w:pPr>
        <w:ind w:firstLine="709"/>
        <w:jc w:val="center"/>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 Плановые контрольные мероприятия</w:t>
      </w:r>
    </w:p>
    <w:p w:rsidR="00387E34" w:rsidRPr="00387E34" w:rsidRDefault="00387E34" w:rsidP="00387E34">
      <w:pPr>
        <w:ind w:firstLine="709"/>
        <w:jc w:val="both"/>
        <w:rPr>
          <w:rStyle w:val="a4"/>
          <w:rFonts w:ascii="Times New Roman" w:hAnsi="Times New Roman"/>
          <w:color w:val="auto"/>
          <w:sz w:val="16"/>
          <w:szCs w:val="16"/>
          <w:lang w:val="ru-RU"/>
        </w:rPr>
      </w:pP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6.1.1. Плановые контрольные мероприятия осуществляются в соответствии со статьей 61 Федерального закона № 248-ФЗ.</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6.1.2. Плановые контрольные мероприятия осуществляются в соответствии с ежегодными планами проведения плановых контрольных мероприятий.</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6.1.3. План проведения плановых контрольных мероприятий разрабатывается в соответствии с Правилами формирования плана проведения плановых контрольных мероприятий на очередной календарный год, его согласования с органами прокуратуры, включения в него и исключения из него контрольных мероприятий в течение года, утвержденными постановлением Правительства Российской Федерации от 31.12.2020 № 2428, с учетом особенностей, установленных Положением.</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6.1.4. Проведение плановых проверок юридических лиц, индивидуальных предпринимателей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 xml:space="preserve">для категории высокого риска – один раз в 2 года; </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для категории среднего риска – один раз в 3 года;</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В отношении юридических лиц, индивидуальных предпринимателей, чья деятельность отнесена к категории низкого риска, плановые проверки не проводятся.</w:t>
      </w:r>
    </w:p>
    <w:p w:rsidR="00387E34" w:rsidRPr="00387E34" w:rsidRDefault="00387E34" w:rsidP="00387E34">
      <w:pPr>
        <w:ind w:firstLine="709"/>
        <w:jc w:val="both"/>
        <w:rPr>
          <w:rStyle w:val="a4"/>
          <w:rFonts w:ascii="Times New Roman" w:hAnsi="Times New Roman"/>
          <w:color w:val="auto"/>
          <w:sz w:val="16"/>
          <w:szCs w:val="16"/>
          <w:lang w:val="ru-RU"/>
        </w:rPr>
      </w:pP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6.2. Внеплановые контрольные мероприятия</w:t>
      </w:r>
    </w:p>
    <w:p w:rsidR="00387E34" w:rsidRPr="00387E34" w:rsidRDefault="00387E34" w:rsidP="00387E34">
      <w:pPr>
        <w:ind w:firstLine="709"/>
        <w:jc w:val="both"/>
        <w:rPr>
          <w:rStyle w:val="a4"/>
          <w:rFonts w:ascii="Times New Roman" w:hAnsi="Times New Roman"/>
          <w:color w:val="auto"/>
          <w:sz w:val="16"/>
          <w:szCs w:val="16"/>
          <w:lang w:val="ru-RU"/>
        </w:rPr>
      </w:pP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6.2.1. Внеплановые контрольные мероприятия осуществляются в соответствии со статьей 66 Федерального закона № 248-ФЗ.</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 xml:space="preserve">По основаниям для проведения контрольных мероприятий, предусмотренным в пунктах 1, 3, 4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 </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6.2.2. По основанию для проведения контрольных мероприятий, предусмотренному в пункте 5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6.2.3. Перечень внеплановых контрольных мероприятий и допустимых контрольных действий в составе каждого контрольного мероприятия:</w:t>
      </w:r>
    </w:p>
    <w:p w:rsidR="00387E34" w:rsidRPr="00387E34" w:rsidRDefault="00387E34" w:rsidP="00387E34">
      <w:pPr>
        <w:ind w:firstLine="709"/>
        <w:jc w:val="both"/>
        <w:rPr>
          <w:rStyle w:val="a4"/>
          <w:rFonts w:ascii="Times New Roman" w:hAnsi="Times New Roman"/>
          <w:color w:val="auto"/>
          <w:sz w:val="16"/>
          <w:szCs w:val="16"/>
          <w:lang w:val="ru-RU"/>
        </w:rPr>
      </w:pPr>
    </w:p>
    <w:p w:rsidR="00387E34" w:rsidRPr="00387E34" w:rsidRDefault="00387E34" w:rsidP="00387E34">
      <w:pPr>
        <w:ind w:firstLine="709"/>
        <w:jc w:val="center"/>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6.3. Инспекционный визит</w:t>
      </w:r>
    </w:p>
    <w:p w:rsidR="00387E34" w:rsidRPr="00387E34" w:rsidRDefault="00387E34" w:rsidP="00387E34">
      <w:pPr>
        <w:ind w:firstLine="709"/>
        <w:jc w:val="both"/>
        <w:rPr>
          <w:rStyle w:val="a4"/>
          <w:rFonts w:ascii="Times New Roman" w:hAnsi="Times New Roman"/>
          <w:color w:val="auto"/>
          <w:sz w:val="16"/>
          <w:szCs w:val="16"/>
          <w:lang w:val="ru-RU"/>
        </w:rPr>
      </w:pP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6.3.1.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6.3.2.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6.3.3.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6.3.4. В ходе инспекционного визита могут совершаться следующие контрольные  действия:</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1) осмотр;</w:t>
      </w:r>
    </w:p>
    <w:p w:rsidR="00387E34" w:rsidRPr="00387E34" w:rsidRDefault="00387E34" w:rsidP="00387E34">
      <w:pPr>
        <w:ind w:firstLine="709"/>
        <w:jc w:val="both"/>
        <w:rPr>
          <w:rStyle w:val="a4"/>
          <w:rFonts w:ascii="Times New Roman" w:hAnsi="Times New Roman"/>
          <w:color w:val="auto"/>
          <w:sz w:val="16"/>
          <w:szCs w:val="16"/>
          <w:lang w:val="ru-RU"/>
        </w:rPr>
      </w:pPr>
      <w:r w:rsidRPr="00387E34">
        <w:rPr>
          <w:rStyle w:val="a4"/>
          <w:rFonts w:ascii="Times New Roman" w:hAnsi="Times New Roman"/>
          <w:color w:val="auto"/>
          <w:sz w:val="16"/>
          <w:szCs w:val="16"/>
          <w:shd w:val="clear" w:color="auto" w:fill="FFFFFF"/>
          <w:lang w:val="ru-RU"/>
        </w:rPr>
        <w:t>2) опрос;</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3) получение письменных объяснений;</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4) инструментальное обследование;</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6.3.5. Инспекционный визит проводится без предварительного уведомления контролируемого лица и собственника производственного объекта.</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6.3.6.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6.3.7. Контролируемые лица или их представители обязаны обеспечить беспрепятственный доступ инспектора в здания, сооружения, помещения.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 xml:space="preserve">6.3.8.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 </w:t>
      </w:r>
    </w:p>
    <w:p w:rsidR="00387E34" w:rsidRPr="00387E34" w:rsidRDefault="00387E34" w:rsidP="00387E34">
      <w:pPr>
        <w:jc w:val="center"/>
        <w:rPr>
          <w:rFonts w:ascii="Times New Roman" w:hAnsi="Times New Roman"/>
          <w:sz w:val="16"/>
          <w:szCs w:val="16"/>
          <w:lang w:val="ru-RU"/>
        </w:rPr>
      </w:pPr>
    </w:p>
    <w:p w:rsidR="00387E34" w:rsidRPr="00387E34" w:rsidRDefault="00387E34" w:rsidP="00387E34">
      <w:pPr>
        <w:jc w:val="center"/>
        <w:rPr>
          <w:rFonts w:ascii="Times New Roman" w:hAnsi="Times New Roman"/>
          <w:sz w:val="16"/>
          <w:szCs w:val="16"/>
          <w:lang w:val="ru-RU"/>
        </w:rPr>
      </w:pPr>
      <w:r w:rsidRPr="00387E34">
        <w:rPr>
          <w:rFonts w:ascii="Times New Roman" w:hAnsi="Times New Roman"/>
          <w:bCs/>
          <w:sz w:val="16"/>
          <w:szCs w:val="16"/>
          <w:lang w:val="ru-RU"/>
        </w:rPr>
        <w:t>7. Документарная проверка</w:t>
      </w:r>
    </w:p>
    <w:p w:rsidR="00387E34" w:rsidRPr="00387E34" w:rsidRDefault="00387E34" w:rsidP="00387E34">
      <w:pPr>
        <w:jc w:val="center"/>
        <w:rPr>
          <w:rFonts w:ascii="Times New Roman" w:hAnsi="Times New Roman"/>
          <w:sz w:val="16"/>
          <w:szCs w:val="16"/>
          <w:lang w:val="ru-RU"/>
        </w:rPr>
      </w:pP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7.3. В ходе документарной проверки могут совершаться следующие контрольные действия: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 получение письменных объяснений;</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lastRenderedPageBreak/>
        <w:t>2) истребование документов;</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3) экспертиза.</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7.4. В случае</w:t>
      </w:r>
      <w:proofErr w:type="gramStart"/>
      <w:r w:rsidRPr="00387E34">
        <w:rPr>
          <w:rFonts w:ascii="Times New Roman" w:hAnsi="Times New Roman"/>
          <w:bCs/>
          <w:sz w:val="16"/>
          <w:szCs w:val="16"/>
          <w:lang w:val="ru-RU"/>
        </w:rPr>
        <w:t>,</w:t>
      </w:r>
      <w:proofErr w:type="gramEnd"/>
      <w:r w:rsidRPr="00387E34">
        <w:rPr>
          <w:rFonts w:ascii="Times New Roman" w:hAnsi="Times New Roman"/>
          <w:bCs/>
          <w:sz w:val="16"/>
          <w:szCs w:val="16"/>
          <w:lang w:val="ru-RU"/>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7.5. В случае</w:t>
      </w:r>
      <w:proofErr w:type="gramStart"/>
      <w:r w:rsidRPr="00387E34">
        <w:rPr>
          <w:rFonts w:ascii="Times New Roman" w:hAnsi="Times New Roman"/>
          <w:bCs/>
          <w:sz w:val="16"/>
          <w:szCs w:val="16"/>
          <w:lang w:val="ru-RU"/>
        </w:rPr>
        <w:t>,</w:t>
      </w:r>
      <w:proofErr w:type="gramEnd"/>
      <w:r w:rsidRPr="00387E34">
        <w:rPr>
          <w:rFonts w:ascii="Times New Roman" w:hAnsi="Times New Roman"/>
          <w:bCs/>
          <w:sz w:val="16"/>
          <w:szCs w:val="16"/>
          <w:lang w:val="ru-RU"/>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sidRPr="00387E34">
        <w:rPr>
          <w:rFonts w:ascii="Times New Roman" w:hAnsi="Times New Roman"/>
          <w:bCs/>
          <w:sz w:val="16"/>
          <w:szCs w:val="16"/>
          <w:lang w:val="ru-RU"/>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 xml:space="preserve">7.6. При </w:t>
      </w:r>
      <w:proofErr w:type="gramStart"/>
      <w:r w:rsidRPr="00387E34">
        <w:rPr>
          <w:rFonts w:ascii="Times New Roman" w:hAnsi="Times New Roman"/>
          <w:bCs/>
          <w:sz w:val="16"/>
          <w:szCs w:val="16"/>
          <w:lang w:val="ru-RU"/>
        </w:rPr>
        <w:t>проведении</w:t>
      </w:r>
      <w:proofErr w:type="gramEnd"/>
      <w:r w:rsidRPr="00387E34">
        <w:rPr>
          <w:rFonts w:ascii="Times New Roman" w:hAnsi="Times New Roman"/>
          <w:bCs/>
          <w:sz w:val="16"/>
          <w:szCs w:val="16"/>
          <w:lang w:val="ru-RU"/>
        </w:rPr>
        <w:t xml:space="preserve">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 xml:space="preserve">7.7. Срок проведения документарной проверки не может превышать десять рабочих дней. </w:t>
      </w:r>
      <w:proofErr w:type="gramStart"/>
      <w:r w:rsidRPr="00387E34">
        <w:rPr>
          <w:rFonts w:ascii="Times New Roman" w:hAnsi="Times New Roman"/>
          <w:bCs/>
          <w:sz w:val="16"/>
          <w:szCs w:val="16"/>
          <w:lang w:val="ru-RU"/>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387E34">
        <w:rPr>
          <w:rFonts w:ascii="Times New Roman" w:hAnsi="Times New Roman"/>
          <w:bCs/>
          <w:sz w:val="16"/>
          <w:szCs w:val="16"/>
          <w:lang w:val="ru-RU"/>
        </w:rPr>
        <w:t>,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387E34" w:rsidRPr="00387E34" w:rsidRDefault="00387E34" w:rsidP="00387E34">
      <w:pPr>
        <w:ind w:firstLine="709"/>
        <w:jc w:val="center"/>
        <w:rPr>
          <w:rFonts w:ascii="Times New Roman" w:hAnsi="Times New Roman"/>
          <w:sz w:val="16"/>
          <w:szCs w:val="16"/>
          <w:lang w:val="ru-RU"/>
        </w:rPr>
      </w:pPr>
    </w:p>
    <w:p w:rsidR="00387E34" w:rsidRPr="00387E34" w:rsidRDefault="00387E34" w:rsidP="00387E34">
      <w:pPr>
        <w:ind w:firstLine="709"/>
        <w:jc w:val="center"/>
        <w:rPr>
          <w:rFonts w:ascii="Times New Roman" w:hAnsi="Times New Roman"/>
          <w:sz w:val="16"/>
          <w:szCs w:val="16"/>
          <w:lang w:val="ru-RU"/>
        </w:rPr>
      </w:pPr>
      <w:r w:rsidRPr="00387E34">
        <w:rPr>
          <w:rFonts w:ascii="Times New Roman" w:hAnsi="Times New Roman"/>
          <w:bCs/>
          <w:sz w:val="16"/>
          <w:szCs w:val="16"/>
          <w:lang w:val="ru-RU"/>
        </w:rPr>
        <w:t>8. Выездная проверка</w:t>
      </w:r>
    </w:p>
    <w:p w:rsidR="00387E34" w:rsidRPr="00387E34" w:rsidRDefault="00387E34" w:rsidP="00387E34">
      <w:pPr>
        <w:ind w:firstLine="709"/>
        <w:jc w:val="center"/>
        <w:rPr>
          <w:rFonts w:ascii="Times New Roman" w:hAnsi="Times New Roman"/>
          <w:sz w:val="16"/>
          <w:szCs w:val="16"/>
          <w:lang w:val="ru-RU"/>
        </w:rPr>
      </w:pP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8.3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8.4. Выездная проверка проводится в случае, если не представляется возможным:</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387E34" w:rsidRPr="00387E34" w:rsidRDefault="00387E34" w:rsidP="00387E34">
      <w:pPr>
        <w:ind w:firstLine="709"/>
        <w:jc w:val="both"/>
        <w:rPr>
          <w:rFonts w:ascii="Times New Roman" w:hAnsi="Times New Roman"/>
          <w:bCs/>
          <w:sz w:val="16"/>
          <w:szCs w:val="16"/>
          <w:lang w:val="ru-RU"/>
        </w:rPr>
      </w:pPr>
      <w:proofErr w:type="gramStart"/>
      <w:r w:rsidRPr="00387E34">
        <w:rPr>
          <w:rFonts w:ascii="Times New Roman" w:hAnsi="Times New Roman"/>
          <w:bCs/>
          <w:sz w:val="16"/>
          <w:szCs w:val="16"/>
          <w:lang w:val="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8.2 Положения место и совершения необходимых контрольных действий, предусмотренных в рамках иного вида контрольных мероприятий.</w:t>
      </w:r>
      <w:proofErr w:type="gramEnd"/>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 xml:space="preserve">8.7. Срок проведения выездной проверки не может превышать десять рабочих дней. </w:t>
      </w:r>
      <w:proofErr w:type="gramStart"/>
      <w:r w:rsidRPr="00387E34">
        <w:rPr>
          <w:rFonts w:ascii="Times New Roman" w:hAnsi="Times New Roman"/>
          <w:bCs/>
          <w:sz w:val="16"/>
          <w:szCs w:val="16"/>
          <w:lang w:val="ru-RU"/>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roofErr w:type="gramEnd"/>
      <w:r w:rsidRPr="00387E34">
        <w:rPr>
          <w:rFonts w:ascii="Times New Roman" w:hAnsi="Times New Roman"/>
          <w:bCs/>
          <w:sz w:val="16"/>
          <w:szCs w:val="16"/>
          <w:lang w:val="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8.8. В ходе выездной проверки могут совершаться следующие контрольные действия:</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 осмотр;</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2) досмотр;</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3) опрос;</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4) получение письменных объяснений;</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5) истребование документов;</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6) отбор проб (образцов);</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7) инструментальное обследование;</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 испытание;</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9) экспертиза;</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10) эксперимент.</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lastRenderedPageBreak/>
        <w:t>8.9. Положением о виде контроля может предусматриваться совершение в сокращенном объеме отдельных контрольных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8.10.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387E34" w:rsidRPr="00387E34" w:rsidRDefault="00387E34" w:rsidP="00387E34">
      <w:pPr>
        <w:outlineLvl w:val="1"/>
        <w:rPr>
          <w:rFonts w:ascii="Times New Roman" w:hAnsi="Times New Roman"/>
          <w:bCs/>
          <w:sz w:val="16"/>
          <w:szCs w:val="16"/>
          <w:lang w:val="ru-RU"/>
        </w:rPr>
      </w:pPr>
    </w:p>
    <w:p w:rsidR="00387E34" w:rsidRPr="00387E34" w:rsidRDefault="00387E34" w:rsidP="00387E34">
      <w:pPr>
        <w:ind w:firstLine="709"/>
        <w:jc w:val="center"/>
        <w:outlineLvl w:val="1"/>
        <w:rPr>
          <w:rFonts w:ascii="Times New Roman" w:hAnsi="Times New Roman"/>
          <w:bCs/>
          <w:sz w:val="16"/>
          <w:szCs w:val="16"/>
          <w:lang w:val="ru-RU"/>
        </w:rPr>
      </w:pPr>
      <w:r w:rsidRPr="00387E34">
        <w:rPr>
          <w:rFonts w:ascii="Times New Roman" w:hAnsi="Times New Roman"/>
          <w:bCs/>
          <w:sz w:val="16"/>
          <w:szCs w:val="16"/>
          <w:lang w:val="ru-RU"/>
        </w:rPr>
        <w:t>9. Решения, принимаемые по результатам контрольных мероприятий</w:t>
      </w:r>
    </w:p>
    <w:p w:rsidR="00387E34" w:rsidRPr="00387E34" w:rsidRDefault="00387E34" w:rsidP="00387E34">
      <w:pPr>
        <w:ind w:firstLine="709"/>
        <w:jc w:val="center"/>
        <w:rPr>
          <w:rFonts w:ascii="Times New Roman" w:hAnsi="Times New Roman"/>
          <w:sz w:val="16"/>
          <w:szCs w:val="16"/>
          <w:lang w:val="ru-RU"/>
        </w:rPr>
      </w:pP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9.1. По результатам контрольных мероприятий принимаются решения в соответствии со статьей 90 Федерального закона № 248-ФЗ.</w:t>
      </w:r>
    </w:p>
    <w:p w:rsidR="00387E34" w:rsidRPr="00387E34" w:rsidRDefault="00387E34" w:rsidP="00387E34">
      <w:pPr>
        <w:ind w:firstLine="709"/>
        <w:jc w:val="center"/>
        <w:outlineLvl w:val="1"/>
        <w:rPr>
          <w:rFonts w:ascii="Times New Roman" w:hAnsi="Times New Roman"/>
          <w:sz w:val="16"/>
          <w:szCs w:val="16"/>
          <w:lang w:val="ru-RU"/>
        </w:rPr>
      </w:pPr>
    </w:p>
    <w:p w:rsidR="00387E34" w:rsidRPr="00387E34" w:rsidRDefault="00387E34" w:rsidP="00387E34">
      <w:pPr>
        <w:ind w:firstLine="709"/>
        <w:jc w:val="center"/>
        <w:outlineLvl w:val="1"/>
        <w:rPr>
          <w:rFonts w:ascii="Times New Roman" w:hAnsi="Times New Roman"/>
          <w:sz w:val="16"/>
          <w:szCs w:val="16"/>
          <w:lang w:val="ru-RU"/>
        </w:rPr>
      </w:pPr>
      <w:r w:rsidRPr="00387E34">
        <w:rPr>
          <w:rFonts w:ascii="Times New Roman" w:hAnsi="Times New Roman"/>
          <w:bCs/>
          <w:sz w:val="16"/>
          <w:szCs w:val="16"/>
          <w:lang w:val="ru-RU"/>
        </w:rPr>
        <w:t>10. Досудебный (внесудебный) порядок обжалования решений</w:t>
      </w:r>
    </w:p>
    <w:p w:rsidR="00387E34" w:rsidRPr="00387E34" w:rsidRDefault="00387E34" w:rsidP="00387E34">
      <w:pPr>
        <w:ind w:firstLine="709"/>
        <w:jc w:val="center"/>
        <w:rPr>
          <w:rFonts w:ascii="Times New Roman" w:hAnsi="Times New Roman"/>
          <w:bCs/>
          <w:sz w:val="16"/>
          <w:szCs w:val="16"/>
          <w:lang w:val="ru-RU"/>
        </w:rPr>
      </w:pPr>
      <w:r w:rsidRPr="00387E34">
        <w:rPr>
          <w:rFonts w:ascii="Times New Roman" w:hAnsi="Times New Roman"/>
          <w:bCs/>
          <w:sz w:val="16"/>
          <w:szCs w:val="16"/>
          <w:lang w:val="ru-RU"/>
        </w:rPr>
        <w:t>администрации, действий (бездействия) ее должностных лиц при осуществлении муниципального контроля</w:t>
      </w:r>
    </w:p>
    <w:p w:rsidR="00387E34" w:rsidRPr="00387E34" w:rsidRDefault="00387E34" w:rsidP="00387E34">
      <w:pPr>
        <w:ind w:firstLine="709"/>
        <w:jc w:val="center"/>
        <w:rPr>
          <w:rFonts w:ascii="Times New Roman" w:hAnsi="Times New Roman"/>
          <w:bCs/>
          <w:sz w:val="16"/>
          <w:szCs w:val="16"/>
          <w:lang w:val="ru-RU"/>
        </w:rPr>
      </w:pP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10.1. Досудебный порядок подачи жалоб при осуществлении муниципального жилищного контроля не применяется, если иное не установлено федеральным законом о виде контроля, общими требованиями к организации и осуществлению муниципального</w:t>
      </w:r>
      <w:r w:rsidRPr="00387E34">
        <w:rPr>
          <w:rFonts w:ascii="Times New Roman" w:hAnsi="Times New Roman"/>
          <w:sz w:val="16"/>
          <w:szCs w:val="16"/>
        </w:rPr>
        <w:t> </w:t>
      </w:r>
      <w:r w:rsidRPr="00387E34">
        <w:rPr>
          <w:rFonts w:ascii="Times New Roman" w:hAnsi="Times New Roman"/>
          <w:sz w:val="16"/>
          <w:szCs w:val="16"/>
          <w:lang w:val="ru-RU"/>
        </w:rPr>
        <w:t>жилищного контроля, утвержденными Правительством Российской Федерации.</w:t>
      </w:r>
    </w:p>
    <w:p w:rsidR="00387E34" w:rsidRPr="00387E34" w:rsidRDefault="00387E34" w:rsidP="00387E34">
      <w:pPr>
        <w:ind w:firstLine="709"/>
        <w:jc w:val="center"/>
        <w:rPr>
          <w:rFonts w:ascii="Times New Roman" w:hAnsi="Times New Roman"/>
          <w:sz w:val="16"/>
          <w:szCs w:val="16"/>
          <w:lang w:val="ru-RU"/>
        </w:rPr>
      </w:pPr>
    </w:p>
    <w:p w:rsidR="00387E34" w:rsidRPr="00387E34" w:rsidRDefault="00387E34" w:rsidP="00387E34">
      <w:pPr>
        <w:ind w:firstLine="709"/>
        <w:jc w:val="center"/>
        <w:rPr>
          <w:rFonts w:ascii="Times New Roman" w:hAnsi="Times New Roman"/>
          <w:sz w:val="16"/>
          <w:szCs w:val="16"/>
          <w:lang w:val="ru-RU"/>
        </w:rPr>
      </w:pPr>
      <w:r w:rsidRPr="00387E34">
        <w:rPr>
          <w:rFonts w:ascii="Times New Roman" w:hAnsi="Times New Roman"/>
          <w:bCs/>
          <w:sz w:val="16"/>
          <w:szCs w:val="16"/>
          <w:lang w:val="ru-RU"/>
        </w:rPr>
        <w:t>11. Ключевые показатели муниципального контроля и их целевые значения</w:t>
      </w:r>
    </w:p>
    <w:p w:rsidR="00387E34" w:rsidRPr="00387E34" w:rsidRDefault="00387E34" w:rsidP="00387E34">
      <w:pPr>
        <w:ind w:firstLine="709"/>
        <w:jc w:val="center"/>
        <w:rPr>
          <w:rFonts w:ascii="Times New Roman" w:hAnsi="Times New Roman"/>
          <w:bCs/>
          <w:sz w:val="16"/>
          <w:szCs w:val="16"/>
          <w:lang w:val="ru-RU"/>
        </w:rPr>
      </w:pPr>
    </w:p>
    <w:p w:rsidR="00387E34" w:rsidRPr="00387E34" w:rsidRDefault="00387E34" w:rsidP="00387E34">
      <w:pPr>
        <w:pStyle w:val="ac"/>
        <w:tabs>
          <w:tab w:val="left" w:pos="1134"/>
        </w:tabs>
        <w:ind w:left="0" w:firstLine="709"/>
        <w:jc w:val="both"/>
        <w:rPr>
          <w:sz w:val="16"/>
          <w:szCs w:val="16"/>
        </w:rPr>
      </w:pPr>
      <w:r w:rsidRPr="00387E34">
        <w:rPr>
          <w:sz w:val="16"/>
          <w:szCs w:val="16"/>
          <w:lang w:eastAsia="en-US"/>
        </w:rPr>
        <w:t xml:space="preserve">11.1. </w:t>
      </w:r>
      <w:r w:rsidRPr="00387E34">
        <w:rPr>
          <w:sz w:val="16"/>
          <w:szCs w:val="16"/>
        </w:rPr>
        <w:t xml:space="preserve">Ключевые показатели муниципального контроля </w:t>
      </w:r>
      <w:bookmarkStart w:id="1" w:name="_Hlk73956884"/>
      <w:r w:rsidRPr="00387E34">
        <w:rPr>
          <w:sz w:val="16"/>
          <w:szCs w:val="16"/>
        </w:rPr>
        <w:t>и их целевые значения, индикативные показатели</w:t>
      </w:r>
      <w:bookmarkEnd w:id="1"/>
      <w:r w:rsidRPr="00387E34">
        <w:rPr>
          <w:sz w:val="16"/>
          <w:szCs w:val="16"/>
        </w:rPr>
        <w:t xml:space="preserve"> установлены приложением 5 к настоящему Положению.</w:t>
      </w:r>
    </w:p>
    <w:p w:rsidR="00387E34" w:rsidRPr="00387E34" w:rsidRDefault="00387E34" w:rsidP="00387E34">
      <w:pPr>
        <w:ind w:firstLine="708"/>
        <w:jc w:val="both"/>
        <w:rPr>
          <w:rFonts w:ascii="Times New Roman" w:hAnsi="Times New Roman"/>
          <w:bCs/>
          <w:i/>
          <w:sz w:val="16"/>
          <w:szCs w:val="16"/>
          <w:u w:val="single"/>
          <w:lang w:val="ru-RU"/>
        </w:rPr>
      </w:pPr>
    </w:p>
    <w:p w:rsidR="00387E34" w:rsidRPr="00387E34" w:rsidRDefault="00387E34" w:rsidP="00387E34">
      <w:pPr>
        <w:shd w:val="nil"/>
        <w:rPr>
          <w:rFonts w:ascii="Times New Roman" w:hAnsi="Times New Roman"/>
          <w:sz w:val="16"/>
          <w:szCs w:val="16"/>
          <w:lang w:val="ru-RU"/>
        </w:rPr>
      </w:pPr>
    </w:p>
    <w:p w:rsidR="00387E34" w:rsidRPr="00387E34" w:rsidRDefault="00387E34" w:rsidP="00387E34">
      <w:pPr>
        <w:pStyle w:val="ConsPlusNormal"/>
        <w:tabs>
          <w:tab w:val="left" w:pos="851"/>
          <w:tab w:val="left" w:pos="1134"/>
        </w:tabs>
        <w:ind w:left="5245"/>
        <w:jc w:val="both"/>
        <w:rPr>
          <w:sz w:val="16"/>
          <w:szCs w:val="16"/>
        </w:rPr>
      </w:pPr>
      <w:r w:rsidRPr="00387E34">
        <w:rPr>
          <w:sz w:val="16"/>
          <w:szCs w:val="16"/>
        </w:rPr>
        <w:t>Приложение 1</w:t>
      </w:r>
    </w:p>
    <w:p w:rsidR="00387E34" w:rsidRPr="00387E34" w:rsidRDefault="00387E34" w:rsidP="00547C70">
      <w:pPr>
        <w:pStyle w:val="ConsPlusNormal"/>
        <w:tabs>
          <w:tab w:val="left" w:pos="851"/>
          <w:tab w:val="left" w:pos="1134"/>
        </w:tabs>
        <w:ind w:left="5245"/>
        <w:jc w:val="both"/>
        <w:rPr>
          <w:sz w:val="16"/>
          <w:szCs w:val="16"/>
        </w:rPr>
      </w:pPr>
      <w:r w:rsidRPr="00387E34">
        <w:rPr>
          <w:sz w:val="16"/>
          <w:szCs w:val="16"/>
        </w:rPr>
        <w:t>к Положению о муниципальном жилищном контроле на территории Бирофельдского сельского поселения Биробиджанского рай</w:t>
      </w:r>
      <w:r w:rsidR="00547C70">
        <w:rPr>
          <w:sz w:val="16"/>
          <w:szCs w:val="16"/>
        </w:rPr>
        <w:t>она Еврейской автономной области</w:t>
      </w:r>
    </w:p>
    <w:p w:rsidR="00387E34" w:rsidRPr="00387E34" w:rsidRDefault="00387E34" w:rsidP="00387E34">
      <w:pPr>
        <w:pStyle w:val="ConsPlusNormal"/>
        <w:jc w:val="right"/>
        <w:rPr>
          <w:sz w:val="16"/>
          <w:szCs w:val="16"/>
          <w:shd w:val="clear" w:color="auto" w:fill="F1C100"/>
        </w:rPr>
      </w:pPr>
    </w:p>
    <w:p w:rsidR="00387E34" w:rsidRPr="00387E34" w:rsidRDefault="00387E34" w:rsidP="00387E34">
      <w:pPr>
        <w:shd w:val="clear" w:color="auto" w:fill="FFFFFF"/>
        <w:spacing w:line="312" w:lineRule="exact"/>
        <w:ind w:left="120"/>
        <w:jc w:val="center"/>
        <w:rPr>
          <w:rFonts w:ascii="Times New Roman" w:hAnsi="Times New Roman"/>
          <w:sz w:val="16"/>
          <w:szCs w:val="16"/>
          <w:lang w:val="ru-RU"/>
        </w:rPr>
      </w:pPr>
      <w:r w:rsidRPr="00387E34">
        <w:rPr>
          <w:rFonts w:ascii="Times New Roman" w:hAnsi="Times New Roman"/>
          <w:sz w:val="16"/>
          <w:szCs w:val="16"/>
          <w:lang w:val="ru-RU"/>
        </w:rPr>
        <w:t xml:space="preserve">Перечень должностных лиц </w:t>
      </w:r>
      <w:r w:rsidRPr="00387E34">
        <w:rPr>
          <w:rFonts w:ascii="Times New Roman" w:hAnsi="Times New Roman"/>
          <w:color w:val="000000"/>
          <w:spacing w:val="-1"/>
          <w:sz w:val="16"/>
          <w:szCs w:val="16"/>
          <w:lang w:val="ru-RU"/>
        </w:rPr>
        <w:t>Муниципального образования «Бирофельдское сельское поселение»</w:t>
      </w:r>
      <w:r w:rsidRPr="00387E34">
        <w:rPr>
          <w:rFonts w:ascii="Times New Roman" w:hAnsi="Times New Roman"/>
          <w:sz w:val="16"/>
          <w:szCs w:val="16"/>
          <w:lang w:val="ru-RU"/>
        </w:rPr>
        <w:t xml:space="preserve"> </w:t>
      </w:r>
      <w:r w:rsidRPr="00387E34">
        <w:rPr>
          <w:rFonts w:ascii="Times New Roman" w:hAnsi="Times New Roman"/>
          <w:color w:val="000000"/>
          <w:spacing w:val="1"/>
          <w:sz w:val="16"/>
          <w:szCs w:val="16"/>
          <w:lang w:val="ru-RU"/>
        </w:rPr>
        <w:t>Биробиджанского муниципального района</w:t>
      </w:r>
    </w:p>
    <w:p w:rsidR="00387E34" w:rsidRPr="00387E34" w:rsidRDefault="00387E34" w:rsidP="00387E34">
      <w:pPr>
        <w:shd w:val="clear" w:color="auto" w:fill="FFFFFF"/>
        <w:ind w:left="120"/>
        <w:jc w:val="center"/>
        <w:rPr>
          <w:rFonts w:ascii="Times New Roman" w:hAnsi="Times New Roman"/>
          <w:color w:val="000000"/>
          <w:sz w:val="16"/>
          <w:szCs w:val="16"/>
          <w:lang w:val="ru-RU"/>
        </w:rPr>
      </w:pPr>
      <w:r w:rsidRPr="00387E34">
        <w:rPr>
          <w:rFonts w:ascii="Times New Roman" w:hAnsi="Times New Roman"/>
          <w:color w:val="000000"/>
          <w:sz w:val="16"/>
          <w:szCs w:val="16"/>
          <w:lang w:val="ru-RU"/>
        </w:rPr>
        <w:t>Еврейской автономной области</w:t>
      </w:r>
      <w:r w:rsidRPr="00387E34">
        <w:rPr>
          <w:rFonts w:ascii="Times New Roman" w:hAnsi="Times New Roman"/>
          <w:sz w:val="16"/>
          <w:szCs w:val="16"/>
          <w:lang w:val="ru-RU"/>
        </w:rPr>
        <w:t>, уполномоченных на осуществление муниципального жилищного контроля</w:t>
      </w:r>
    </w:p>
    <w:p w:rsidR="00387E34" w:rsidRPr="00387E34" w:rsidRDefault="00387E34" w:rsidP="00387E34">
      <w:pPr>
        <w:pStyle w:val="ConsPlusNormal"/>
        <w:jc w:val="center"/>
        <w:rPr>
          <w:sz w:val="16"/>
          <w:szCs w:val="16"/>
        </w:rPr>
      </w:pPr>
    </w:p>
    <w:p w:rsidR="00387E34" w:rsidRPr="00387E34" w:rsidRDefault="00387E34" w:rsidP="00387E34">
      <w:pPr>
        <w:shd w:val="clear" w:color="auto" w:fill="FFFFFF"/>
        <w:spacing w:line="312" w:lineRule="exact"/>
        <w:ind w:firstLine="709"/>
        <w:jc w:val="both"/>
        <w:rPr>
          <w:rFonts w:ascii="Times New Roman" w:hAnsi="Times New Roman"/>
          <w:sz w:val="16"/>
          <w:szCs w:val="16"/>
          <w:lang w:val="ru-RU"/>
        </w:rPr>
      </w:pPr>
      <w:r w:rsidRPr="00387E34">
        <w:rPr>
          <w:rFonts w:ascii="Times New Roman" w:hAnsi="Times New Roman"/>
          <w:sz w:val="16"/>
          <w:szCs w:val="16"/>
          <w:lang w:val="ru-RU"/>
        </w:rPr>
        <w:t xml:space="preserve">1. Руководитель контрольного органа: глава администрации </w:t>
      </w:r>
      <w:r w:rsidRPr="00387E34">
        <w:rPr>
          <w:rFonts w:ascii="Times New Roman" w:hAnsi="Times New Roman"/>
          <w:color w:val="000000"/>
          <w:spacing w:val="-1"/>
          <w:sz w:val="16"/>
          <w:szCs w:val="16"/>
          <w:lang w:val="ru-RU"/>
        </w:rPr>
        <w:t>муниципального образования «Бирофельдское сельское поселение»</w:t>
      </w:r>
      <w:r w:rsidRPr="00387E34">
        <w:rPr>
          <w:rFonts w:ascii="Times New Roman" w:hAnsi="Times New Roman"/>
          <w:sz w:val="16"/>
          <w:szCs w:val="16"/>
          <w:lang w:val="ru-RU"/>
        </w:rPr>
        <w:t xml:space="preserve"> </w:t>
      </w:r>
      <w:r w:rsidRPr="00387E34">
        <w:rPr>
          <w:rFonts w:ascii="Times New Roman" w:hAnsi="Times New Roman"/>
          <w:color w:val="000000"/>
          <w:spacing w:val="1"/>
          <w:sz w:val="16"/>
          <w:szCs w:val="16"/>
          <w:lang w:val="ru-RU"/>
        </w:rPr>
        <w:t>Биробиджанского муниципального района</w:t>
      </w:r>
      <w:r w:rsidRPr="00387E34">
        <w:rPr>
          <w:rFonts w:ascii="Times New Roman" w:hAnsi="Times New Roman"/>
          <w:sz w:val="16"/>
          <w:szCs w:val="16"/>
          <w:lang w:val="ru-RU"/>
        </w:rPr>
        <w:t xml:space="preserve"> </w:t>
      </w:r>
      <w:r w:rsidRPr="00387E34">
        <w:rPr>
          <w:rFonts w:ascii="Times New Roman" w:hAnsi="Times New Roman"/>
          <w:color w:val="000000"/>
          <w:sz w:val="16"/>
          <w:szCs w:val="16"/>
          <w:lang w:val="ru-RU"/>
        </w:rPr>
        <w:t>Еврейской автономной области</w:t>
      </w:r>
      <w:r w:rsidRPr="00387E34">
        <w:rPr>
          <w:rFonts w:ascii="Times New Roman" w:hAnsi="Times New Roman"/>
          <w:sz w:val="16"/>
          <w:szCs w:val="16"/>
          <w:lang w:val="ru-RU"/>
        </w:rPr>
        <w:t>.</w:t>
      </w:r>
    </w:p>
    <w:p w:rsidR="00387E34" w:rsidRPr="00387E34" w:rsidRDefault="00387E34" w:rsidP="00387E34">
      <w:pPr>
        <w:shd w:val="clear" w:color="auto" w:fill="FFFFFF"/>
        <w:spacing w:line="312" w:lineRule="exact"/>
        <w:ind w:firstLine="709"/>
        <w:jc w:val="both"/>
        <w:rPr>
          <w:rFonts w:ascii="Times New Roman" w:hAnsi="Times New Roman"/>
          <w:sz w:val="16"/>
          <w:szCs w:val="16"/>
          <w:lang w:val="ru-RU"/>
        </w:rPr>
      </w:pPr>
      <w:r w:rsidRPr="00387E34">
        <w:rPr>
          <w:rFonts w:ascii="Times New Roman" w:hAnsi="Times New Roman"/>
          <w:sz w:val="16"/>
          <w:szCs w:val="16"/>
          <w:lang w:val="ru-RU"/>
        </w:rPr>
        <w:t xml:space="preserve">2. Заместитель руководителя контрольного органа: заместитель главы администрации </w:t>
      </w:r>
      <w:r w:rsidRPr="00387E34">
        <w:rPr>
          <w:rFonts w:ascii="Times New Roman" w:hAnsi="Times New Roman"/>
          <w:color w:val="000000"/>
          <w:spacing w:val="-1"/>
          <w:sz w:val="16"/>
          <w:szCs w:val="16"/>
          <w:lang w:val="ru-RU"/>
        </w:rPr>
        <w:t>муниципального образования «Бирофельдское сельское поселение»</w:t>
      </w:r>
      <w:r w:rsidRPr="00387E34">
        <w:rPr>
          <w:rFonts w:ascii="Times New Roman" w:hAnsi="Times New Roman"/>
          <w:sz w:val="16"/>
          <w:szCs w:val="16"/>
          <w:lang w:val="ru-RU"/>
        </w:rPr>
        <w:t xml:space="preserve"> </w:t>
      </w:r>
      <w:r w:rsidRPr="00387E34">
        <w:rPr>
          <w:rFonts w:ascii="Times New Roman" w:hAnsi="Times New Roman"/>
          <w:color w:val="000000"/>
          <w:spacing w:val="1"/>
          <w:sz w:val="16"/>
          <w:szCs w:val="16"/>
          <w:lang w:val="ru-RU"/>
        </w:rPr>
        <w:t>Биробиджанского муниципального района</w:t>
      </w:r>
      <w:r w:rsidRPr="00387E34">
        <w:rPr>
          <w:rFonts w:ascii="Times New Roman" w:hAnsi="Times New Roman"/>
          <w:sz w:val="16"/>
          <w:szCs w:val="16"/>
          <w:lang w:val="ru-RU"/>
        </w:rPr>
        <w:t xml:space="preserve"> </w:t>
      </w:r>
      <w:r w:rsidRPr="00387E34">
        <w:rPr>
          <w:rFonts w:ascii="Times New Roman" w:hAnsi="Times New Roman"/>
          <w:color w:val="000000"/>
          <w:sz w:val="16"/>
          <w:szCs w:val="16"/>
          <w:lang w:val="ru-RU"/>
        </w:rPr>
        <w:t>Еврейской автономной области</w:t>
      </w:r>
      <w:r w:rsidRPr="00387E34">
        <w:rPr>
          <w:rFonts w:ascii="Times New Roman" w:hAnsi="Times New Roman"/>
          <w:sz w:val="16"/>
          <w:szCs w:val="16"/>
          <w:lang w:val="ru-RU"/>
        </w:rPr>
        <w:t>.</w:t>
      </w:r>
    </w:p>
    <w:p w:rsidR="00387E34" w:rsidRPr="00547C70" w:rsidRDefault="00387E34" w:rsidP="00547C70">
      <w:pPr>
        <w:shd w:val="clear" w:color="auto" w:fill="FFFFFF"/>
        <w:spacing w:line="312" w:lineRule="exact"/>
        <w:ind w:firstLine="709"/>
        <w:jc w:val="both"/>
        <w:rPr>
          <w:rFonts w:ascii="Times New Roman" w:hAnsi="Times New Roman"/>
          <w:sz w:val="16"/>
          <w:szCs w:val="16"/>
          <w:lang w:val="ru-RU"/>
        </w:rPr>
      </w:pPr>
      <w:r w:rsidRPr="00387E34">
        <w:rPr>
          <w:rFonts w:ascii="Times New Roman" w:hAnsi="Times New Roman"/>
          <w:sz w:val="16"/>
          <w:szCs w:val="16"/>
          <w:lang w:val="ru-RU"/>
        </w:rPr>
        <w:t xml:space="preserve">3. Должностное лицо контрольного органа: старший специалист администрации </w:t>
      </w:r>
      <w:r w:rsidRPr="00387E34">
        <w:rPr>
          <w:rFonts w:ascii="Times New Roman" w:hAnsi="Times New Roman"/>
          <w:color w:val="000000"/>
          <w:spacing w:val="-1"/>
          <w:sz w:val="16"/>
          <w:szCs w:val="16"/>
          <w:lang w:val="ru-RU"/>
        </w:rPr>
        <w:t>Муниципального образования «Бирофельдское сельское поселение»</w:t>
      </w:r>
      <w:r w:rsidRPr="00387E34">
        <w:rPr>
          <w:rFonts w:ascii="Times New Roman" w:hAnsi="Times New Roman"/>
          <w:sz w:val="16"/>
          <w:szCs w:val="16"/>
          <w:lang w:val="ru-RU"/>
        </w:rPr>
        <w:t xml:space="preserve"> </w:t>
      </w:r>
      <w:r w:rsidRPr="00387E34">
        <w:rPr>
          <w:rFonts w:ascii="Times New Roman" w:hAnsi="Times New Roman"/>
          <w:color w:val="000000"/>
          <w:spacing w:val="1"/>
          <w:sz w:val="16"/>
          <w:szCs w:val="16"/>
          <w:lang w:val="ru-RU"/>
        </w:rPr>
        <w:t>Биробиджанского муниципального района</w:t>
      </w:r>
      <w:r w:rsidRPr="00387E34">
        <w:rPr>
          <w:rFonts w:ascii="Times New Roman" w:hAnsi="Times New Roman"/>
          <w:sz w:val="16"/>
          <w:szCs w:val="16"/>
          <w:lang w:val="ru-RU"/>
        </w:rPr>
        <w:t xml:space="preserve"> </w:t>
      </w:r>
      <w:r w:rsidRPr="00387E34">
        <w:rPr>
          <w:rFonts w:ascii="Times New Roman" w:hAnsi="Times New Roman"/>
          <w:color w:val="000000"/>
          <w:sz w:val="16"/>
          <w:szCs w:val="16"/>
          <w:lang w:val="ru-RU"/>
        </w:rPr>
        <w:t>Еврейской автономной области</w:t>
      </w:r>
    </w:p>
    <w:p w:rsidR="00387E34" w:rsidRPr="00387E34" w:rsidRDefault="00387E34" w:rsidP="00387E34">
      <w:pPr>
        <w:spacing w:after="200" w:line="276" w:lineRule="auto"/>
        <w:rPr>
          <w:rFonts w:ascii="Times New Roman" w:hAnsi="Times New Roman"/>
          <w:i/>
          <w:sz w:val="16"/>
          <w:szCs w:val="16"/>
          <w:lang w:val="ru-RU"/>
        </w:rPr>
      </w:pPr>
    </w:p>
    <w:p w:rsidR="00387E34" w:rsidRPr="00387E34" w:rsidRDefault="00387E34" w:rsidP="00387E34">
      <w:pPr>
        <w:pStyle w:val="ConsPlusNormal"/>
        <w:tabs>
          <w:tab w:val="left" w:pos="851"/>
          <w:tab w:val="left" w:pos="1134"/>
        </w:tabs>
        <w:ind w:left="5245"/>
        <w:jc w:val="both"/>
        <w:rPr>
          <w:sz w:val="16"/>
          <w:szCs w:val="16"/>
        </w:rPr>
      </w:pPr>
      <w:r w:rsidRPr="00387E34">
        <w:rPr>
          <w:sz w:val="16"/>
          <w:szCs w:val="16"/>
        </w:rPr>
        <w:t>Приложение 2</w:t>
      </w:r>
    </w:p>
    <w:p w:rsidR="00387E34" w:rsidRPr="00387E34" w:rsidRDefault="00387E34" w:rsidP="00387E34">
      <w:pPr>
        <w:pStyle w:val="ConsPlusNormal"/>
        <w:tabs>
          <w:tab w:val="left" w:pos="851"/>
          <w:tab w:val="left" w:pos="1134"/>
        </w:tabs>
        <w:ind w:left="5245"/>
        <w:jc w:val="both"/>
        <w:rPr>
          <w:sz w:val="16"/>
          <w:szCs w:val="16"/>
        </w:rPr>
      </w:pPr>
      <w:r w:rsidRPr="00387E34">
        <w:rPr>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387E34" w:rsidRPr="00387E34" w:rsidRDefault="00387E34" w:rsidP="00387E34">
      <w:pPr>
        <w:pStyle w:val="ConsPlusNormal"/>
        <w:tabs>
          <w:tab w:val="left" w:pos="851"/>
          <w:tab w:val="left" w:pos="1134"/>
        </w:tabs>
        <w:ind w:firstLine="709"/>
        <w:jc w:val="right"/>
        <w:rPr>
          <w:sz w:val="16"/>
          <w:szCs w:val="16"/>
        </w:rPr>
      </w:pPr>
    </w:p>
    <w:p w:rsidR="00387E34" w:rsidRPr="00387E34" w:rsidRDefault="00387E34" w:rsidP="00387E34">
      <w:pPr>
        <w:pStyle w:val="ConsPlusNormal"/>
        <w:tabs>
          <w:tab w:val="left" w:pos="851"/>
          <w:tab w:val="left" w:pos="1134"/>
        </w:tabs>
        <w:ind w:firstLine="709"/>
        <w:jc w:val="center"/>
        <w:rPr>
          <w:sz w:val="16"/>
          <w:szCs w:val="16"/>
        </w:rPr>
      </w:pPr>
      <w:r w:rsidRPr="00387E34">
        <w:rPr>
          <w:sz w:val="16"/>
          <w:szCs w:val="16"/>
        </w:rPr>
        <w:t>Критерии</w:t>
      </w:r>
    </w:p>
    <w:p w:rsidR="00387E34" w:rsidRPr="00387E34" w:rsidRDefault="00387E34" w:rsidP="00387E34">
      <w:pPr>
        <w:pStyle w:val="ConsPlusNormal"/>
        <w:tabs>
          <w:tab w:val="left" w:pos="851"/>
          <w:tab w:val="left" w:pos="1134"/>
        </w:tabs>
        <w:ind w:firstLine="709"/>
        <w:jc w:val="center"/>
        <w:rPr>
          <w:sz w:val="16"/>
          <w:szCs w:val="16"/>
        </w:rPr>
      </w:pPr>
      <w:r w:rsidRPr="00387E34">
        <w:rPr>
          <w:sz w:val="16"/>
          <w:szCs w:val="16"/>
        </w:rPr>
        <w:t xml:space="preserve"> отнесения объектов контроля к категориям риска </w:t>
      </w:r>
    </w:p>
    <w:p w:rsidR="00387E34" w:rsidRPr="00387E34" w:rsidRDefault="00387E34" w:rsidP="00387E34">
      <w:pPr>
        <w:pStyle w:val="ConsPlusNormal"/>
        <w:tabs>
          <w:tab w:val="left" w:pos="0"/>
        </w:tabs>
        <w:ind w:firstLine="709"/>
        <w:jc w:val="center"/>
        <w:rPr>
          <w:sz w:val="16"/>
          <w:szCs w:val="16"/>
        </w:rPr>
      </w:pPr>
      <w:r w:rsidRPr="00387E34">
        <w:rPr>
          <w:sz w:val="16"/>
          <w:szCs w:val="16"/>
        </w:rPr>
        <w:t>причинения вреда (ущерба) в рамках осуществления муниципального жилищного контроля</w:t>
      </w:r>
    </w:p>
    <w:p w:rsidR="00387E34" w:rsidRPr="00387E34" w:rsidRDefault="00387E34" w:rsidP="00387E34">
      <w:pPr>
        <w:pStyle w:val="ConsPlusNormal"/>
        <w:tabs>
          <w:tab w:val="left" w:pos="0"/>
        </w:tabs>
        <w:ind w:firstLine="709"/>
        <w:jc w:val="center"/>
        <w:rPr>
          <w:sz w:val="16"/>
          <w:szCs w:val="16"/>
        </w:rPr>
      </w:pPr>
    </w:p>
    <w:p w:rsidR="00387E34" w:rsidRPr="00387E34" w:rsidRDefault="00387E34" w:rsidP="00387E34">
      <w:pPr>
        <w:pStyle w:val="ac"/>
        <w:numPr>
          <w:ilvl w:val="0"/>
          <w:numId w:val="30"/>
        </w:numPr>
        <w:ind w:left="0" w:firstLine="709"/>
        <w:jc w:val="both"/>
        <w:rPr>
          <w:bCs/>
          <w:sz w:val="16"/>
          <w:szCs w:val="16"/>
        </w:rPr>
      </w:pPr>
      <w:r w:rsidRPr="00387E34">
        <w:rPr>
          <w:bCs/>
          <w:sz w:val="16"/>
          <w:szCs w:val="16"/>
        </w:rPr>
        <w:t>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предусмотренных действующим законодательством, и вероятности несоблюдения юридическими лицами, индивидуальными предпринимателями обязательных требований в зависимости от значения показателя риска К.</w:t>
      </w:r>
    </w:p>
    <w:p w:rsidR="00387E34" w:rsidRPr="00387E34" w:rsidRDefault="00387E34" w:rsidP="00387E34">
      <w:pPr>
        <w:pStyle w:val="ac"/>
        <w:numPr>
          <w:ilvl w:val="0"/>
          <w:numId w:val="30"/>
        </w:numPr>
        <w:ind w:left="0" w:firstLine="709"/>
        <w:jc w:val="both"/>
        <w:rPr>
          <w:bCs/>
          <w:sz w:val="16"/>
          <w:szCs w:val="16"/>
        </w:rPr>
      </w:pPr>
      <w:r w:rsidRPr="00387E34">
        <w:rPr>
          <w:sz w:val="16"/>
          <w:szCs w:val="16"/>
        </w:rPr>
        <w:t>Показатель риска</w:t>
      </w:r>
      <w:proofErr w:type="gramStart"/>
      <w:r w:rsidRPr="00387E34">
        <w:rPr>
          <w:sz w:val="16"/>
          <w:szCs w:val="16"/>
        </w:rPr>
        <w:t xml:space="preserve"> К</w:t>
      </w:r>
      <w:proofErr w:type="gramEnd"/>
      <w:r w:rsidRPr="00387E34">
        <w:rPr>
          <w:sz w:val="16"/>
          <w:szCs w:val="16"/>
        </w:rPr>
        <w:t xml:space="preserve"> определяется по формуле:</w:t>
      </w:r>
    </w:p>
    <w:p w:rsidR="00387E34" w:rsidRPr="00387E34" w:rsidRDefault="00387E34" w:rsidP="00387E34">
      <w:pPr>
        <w:ind w:left="709"/>
        <w:jc w:val="both"/>
        <w:rPr>
          <w:rFonts w:ascii="Times New Roman" w:hAnsi="Times New Roman"/>
          <w:sz w:val="16"/>
          <w:szCs w:val="16"/>
          <w:lang w:val="ru-RU"/>
        </w:rPr>
      </w:pPr>
      <w:r w:rsidRPr="00387E34">
        <w:rPr>
          <w:rFonts w:ascii="Times New Roman" w:hAnsi="Times New Roman"/>
          <w:sz w:val="16"/>
          <w:szCs w:val="16"/>
          <w:lang w:val="ru-RU"/>
        </w:rPr>
        <w:t xml:space="preserve">            (5 х </w:t>
      </w:r>
      <w:proofErr w:type="gramStart"/>
      <w:r w:rsidRPr="00387E34">
        <w:rPr>
          <w:rFonts w:ascii="Times New Roman" w:hAnsi="Times New Roman"/>
          <w:bCs/>
          <w:sz w:val="16"/>
          <w:szCs w:val="16"/>
        </w:rPr>
        <w:t>V</w:t>
      </w:r>
      <w:proofErr w:type="gramEnd"/>
      <w:r w:rsidRPr="00387E34">
        <w:rPr>
          <w:rFonts w:ascii="Times New Roman" w:hAnsi="Times New Roman"/>
          <w:bCs/>
          <w:sz w:val="16"/>
          <w:szCs w:val="16"/>
          <w:vertAlign w:val="subscript"/>
          <w:lang w:val="ru-RU"/>
        </w:rPr>
        <w:t>п</w:t>
      </w:r>
      <w:r w:rsidRPr="00387E34">
        <w:rPr>
          <w:rFonts w:ascii="Times New Roman" w:hAnsi="Times New Roman"/>
          <w:sz w:val="16"/>
          <w:szCs w:val="16"/>
          <w:lang w:val="ru-RU"/>
        </w:rPr>
        <w:t xml:space="preserve"> + </w:t>
      </w:r>
      <w:r w:rsidRPr="00387E34">
        <w:rPr>
          <w:rFonts w:ascii="Times New Roman" w:hAnsi="Times New Roman"/>
          <w:bCs/>
          <w:sz w:val="16"/>
          <w:szCs w:val="16"/>
        </w:rPr>
        <w:t>V</w:t>
      </w:r>
      <w:r w:rsidRPr="00387E34">
        <w:rPr>
          <w:rFonts w:ascii="Times New Roman" w:hAnsi="Times New Roman"/>
          <w:bCs/>
          <w:sz w:val="16"/>
          <w:szCs w:val="16"/>
          <w:vertAlign w:val="subscript"/>
          <w:lang w:val="ru-RU"/>
        </w:rPr>
        <w:t>н</w:t>
      </w:r>
      <w:r w:rsidRPr="00387E34">
        <w:rPr>
          <w:rFonts w:ascii="Times New Roman" w:hAnsi="Times New Roman"/>
          <w:sz w:val="16"/>
          <w:szCs w:val="16"/>
          <w:lang w:val="ru-RU"/>
        </w:rPr>
        <w:t xml:space="preserve"> + 2 х </w:t>
      </w:r>
      <w:r w:rsidRPr="00387E34">
        <w:rPr>
          <w:rFonts w:ascii="Times New Roman" w:hAnsi="Times New Roman"/>
          <w:bCs/>
          <w:sz w:val="16"/>
          <w:szCs w:val="16"/>
        </w:rPr>
        <w:t>V</w:t>
      </w:r>
      <w:r w:rsidRPr="00387E34">
        <w:rPr>
          <w:rFonts w:ascii="Times New Roman" w:hAnsi="Times New Roman"/>
          <w:bCs/>
          <w:sz w:val="16"/>
          <w:szCs w:val="16"/>
          <w:vertAlign w:val="subscript"/>
          <w:lang w:val="ru-RU"/>
        </w:rPr>
        <w:t>пр</w:t>
      </w:r>
      <w:r w:rsidRPr="00387E34">
        <w:rPr>
          <w:rFonts w:ascii="Times New Roman" w:hAnsi="Times New Roman"/>
          <w:sz w:val="16"/>
          <w:szCs w:val="16"/>
          <w:lang w:val="ru-RU"/>
        </w:rPr>
        <w:t>) х 24</w:t>
      </w:r>
    </w:p>
    <w:p w:rsidR="00387E34" w:rsidRPr="00387E34" w:rsidRDefault="00387E34" w:rsidP="00387E34">
      <w:pPr>
        <w:ind w:left="709"/>
        <w:jc w:val="both"/>
        <w:rPr>
          <w:rFonts w:ascii="Times New Roman" w:hAnsi="Times New Roman"/>
          <w:sz w:val="16"/>
          <w:szCs w:val="16"/>
          <w:lang w:val="ru-RU"/>
        </w:rPr>
      </w:pPr>
      <w:r w:rsidRPr="00387E34">
        <w:rPr>
          <w:rFonts w:ascii="Times New Roman" w:hAnsi="Times New Roman"/>
          <w:sz w:val="16"/>
          <w:szCs w:val="16"/>
          <w:lang w:val="ru-RU"/>
        </w:rPr>
        <w:lastRenderedPageBreak/>
        <w:t>К = ——————————— ,</w:t>
      </w:r>
    </w:p>
    <w:p w:rsidR="00387E34" w:rsidRPr="00387E34" w:rsidRDefault="00387E34" w:rsidP="00387E34">
      <w:pPr>
        <w:ind w:left="709"/>
        <w:jc w:val="both"/>
        <w:rPr>
          <w:rFonts w:ascii="Times New Roman" w:hAnsi="Times New Roman"/>
          <w:sz w:val="16"/>
          <w:szCs w:val="16"/>
          <w:lang w:val="ru-RU"/>
        </w:rPr>
      </w:pPr>
      <w:r w:rsidRPr="00387E34">
        <w:rPr>
          <w:rFonts w:ascii="Times New Roman" w:hAnsi="Times New Roman"/>
          <w:sz w:val="16"/>
          <w:szCs w:val="16"/>
          <w:lang w:val="ru-RU"/>
        </w:rPr>
        <w:t xml:space="preserve">                       </w:t>
      </w:r>
      <w:r w:rsidRPr="00387E34">
        <w:rPr>
          <w:rFonts w:ascii="Times New Roman" w:hAnsi="Times New Roman"/>
          <w:sz w:val="16"/>
          <w:szCs w:val="16"/>
        </w:rPr>
        <w:t>S</w:t>
      </w:r>
      <w:r w:rsidRPr="00387E34">
        <w:rPr>
          <w:rFonts w:ascii="Times New Roman" w:hAnsi="Times New Roman"/>
          <w:sz w:val="16"/>
          <w:szCs w:val="16"/>
          <w:lang w:val="ru-RU"/>
        </w:rPr>
        <w:t xml:space="preserve"> </w:t>
      </w:r>
      <w:r w:rsidRPr="00387E34">
        <w:rPr>
          <w:rFonts w:ascii="Times New Roman" w:hAnsi="Times New Roman"/>
          <w:sz w:val="16"/>
          <w:szCs w:val="16"/>
        </w:rPr>
        <w:t>x</w:t>
      </w:r>
      <w:r w:rsidRPr="00387E34">
        <w:rPr>
          <w:rFonts w:ascii="Times New Roman" w:hAnsi="Times New Roman"/>
          <w:sz w:val="16"/>
          <w:szCs w:val="16"/>
          <w:lang w:val="ru-RU"/>
        </w:rPr>
        <w:t xml:space="preserve"> </w:t>
      </w:r>
      <w:r w:rsidRPr="00387E34">
        <w:rPr>
          <w:rFonts w:ascii="Times New Roman" w:hAnsi="Times New Roman"/>
          <w:sz w:val="16"/>
          <w:szCs w:val="16"/>
        </w:rPr>
        <w:t>R</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lang w:val="ru-RU"/>
        </w:rPr>
        <w:t xml:space="preserve">где: </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bCs/>
          <w:sz w:val="16"/>
          <w:szCs w:val="16"/>
        </w:rPr>
        <w:t>V</w:t>
      </w:r>
      <w:r w:rsidRPr="00387E34">
        <w:rPr>
          <w:rFonts w:ascii="Times New Roman" w:hAnsi="Times New Roman"/>
          <w:bCs/>
          <w:sz w:val="16"/>
          <w:szCs w:val="16"/>
          <w:vertAlign w:val="subscript"/>
          <w:lang w:val="ru-RU"/>
        </w:rPr>
        <w:t>п</w:t>
      </w:r>
      <w:r w:rsidRPr="00387E34">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w:t>
      </w:r>
      <w:r w:rsidRPr="00387E34">
        <w:rPr>
          <w:rFonts w:ascii="Times New Roman" w:hAnsi="Times New Roman"/>
          <w:bCs/>
          <w:sz w:val="16"/>
          <w:szCs w:val="16"/>
          <w:lang w:val="ru-RU"/>
        </w:rPr>
        <w:tab/>
        <w:t>ся решение об отнесении деятельности юридического лица, индивидуального предпринимателя к категории риска (далее – год,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bCs/>
          <w:sz w:val="16"/>
          <w:szCs w:val="16"/>
        </w:rPr>
        <w:t>V</w:t>
      </w:r>
      <w:r w:rsidRPr="00387E34">
        <w:rPr>
          <w:rFonts w:ascii="Times New Roman" w:hAnsi="Times New Roman"/>
          <w:bCs/>
          <w:sz w:val="16"/>
          <w:szCs w:val="16"/>
          <w:vertAlign w:val="subscript"/>
          <w:lang w:val="ru-RU"/>
        </w:rPr>
        <w:t>н</w:t>
      </w:r>
      <w:r w:rsidRPr="00387E34">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вынесенных по составленным органом администрацией Бирофельдского сельского поселения протоколам об административных правонарушениях, за исключением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частью 1 статьи 19.5 Кодекса Российской Федерации об административных правонарушениях (ед.);</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bCs/>
          <w:sz w:val="16"/>
          <w:szCs w:val="16"/>
        </w:rPr>
        <w:t>V</w:t>
      </w:r>
      <w:r w:rsidRPr="00387E34">
        <w:rPr>
          <w:rFonts w:ascii="Times New Roman" w:hAnsi="Times New Roman"/>
          <w:bCs/>
          <w:sz w:val="16"/>
          <w:szCs w:val="16"/>
          <w:vertAlign w:val="subscript"/>
          <w:lang w:val="ru-RU"/>
        </w:rPr>
        <w:t>пр</w:t>
      </w:r>
      <w:r w:rsidRPr="00387E34">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частью 1 статьи 19.5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rPr>
        <w:t>S</w:t>
      </w:r>
      <w:r w:rsidRPr="00387E34">
        <w:rPr>
          <w:rFonts w:ascii="Times New Roman" w:hAnsi="Times New Roman"/>
          <w:bCs/>
          <w:sz w:val="16"/>
          <w:szCs w:val="16"/>
          <w:lang w:val="ru-RU"/>
        </w:rPr>
        <w:t xml:space="preserve"> - </w:t>
      </w:r>
      <w:proofErr w:type="gramStart"/>
      <w:r w:rsidRPr="00387E34">
        <w:rPr>
          <w:rFonts w:ascii="Times New Roman" w:hAnsi="Times New Roman"/>
          <w:bCs/>
          <w:sz w:val="16"/>
          <w:szCs w:val="16"/>
          <w:lang w:val="ru-RU"/>
        </w:rPr>
        <w:t>общая</w:t>
      </w:r>
      <w:proofErr w:type="gramEnd"/>
      <w:r w:rsidRPr="00387E34">
        <w:rPr>
          <w:rFonts w:ascii="Times New Roman" w:hAnsi="Times New Roman"/>
          <w:bCs/>
          <w:sz w:val="16"/>
          <w:szCs w:val="16"/>
          <w:lang w:val="ru-RU"/>
        </w:rPr>
        <w:t xml:space="preserve"> площадь многоквартирных домов, находящихся в управлении юридического лица, находящихся в обслуживании у индивидуального предпринимателя на дату принятия решения об отнесении осуществляемой им деятельности к категории риска (тыс. кв. м);</w:t>
      </w:r>
    </w:p>
    <w:p w:rsidR="00387E34" w:rsidRPr="00387E34" w:rsidRDefault="00387E34" w:rsidP="00387E34">
      <w:pPr>
        <w:ind w:firstLine="709"/>
        <w:jc w:val="both"/>
        <w:rPr>
          <w:rFonts w:ascii="Times New Roman" w:hAnsi="Times New Roman"/>
          <w:bCs/>
          <w:sz w:val="16"/>
          <w:szCs w:val="16"/>
          <w:lang w:val="ru-RU"/>
        </w:rPr>
      </w:pPr>
      <w:r w:rsidRPr="00387E34">
        <w:rPr>
          <w:rFonts w:ascii="Times New Roman" w:hAnsi="Times New Roman"/>
          <w:bCs/>
          <w:sz w:val="16"/>
          <w:szCs w:val="16"/>
        </w:rPr>
        <w:t>R</w:t>
      </w:r>
      <w:r w:rsidRPr="00387E34">
        <w:rPr>
          <w:rFonts w:ascii="Times New Roman" w:hAnsi="Times New Roman"/>
          <w:bCs/>
          <w:sz w:val="16"/>
          <w:szCs w:val="16"/>
          <w:lang w:val="ru-RU"/>
        </w:rPr>
        <w:t xml:space="preserve"> - </w:t>
      </w:r>
      <w:proofErr w:type="gramStart"/>
      <w:r w:rsidRPr="00387E34">
        <w:rPr>
          <w:rFonts w:ascii="Times New Roman" w:hAnsi="Times New Roman"/>
          <w:bCs/>
          <w:sz w:val="16"/>
          <w:szCs w:val="16"/>
          <w:lang w:val="ru-RU"/>
        </w:rPr>
        <w:t>количество</w:t>
      </w:r>
      <w:proofErr w:type="gramEnd"/>
      <w:r w:rsidRPr="00387E34">
        <w:rPr>
          <w:rFonts w:ascii="Times New Roman" w:hAnsi="Times New Roman"/>
          <w:bCs/>
          <w:sz w:val="16"/>
          <w:szCs w:val="16"/>
          <w:lang w:val="ru-RU"/>
        </w:rPr>
        <w:t xml:space="preserve"> полных и неполных месяцев осуществления юридическим лицом, индивидуальным предпринимателем деятельности по управлению многоквартирными домами за 2 календарных года, предшествующих году, в котором принимается решение (ед.).</w:t>
      </w:r>
    </w:p>
    <w:p w:rsidR="00387E34" w:rsidRPr="00387E34" w:rsidRDefault="00387E34" w:rsidP="00387E34">
      <w:pPr>
        <w:ind w:firstLine="709"/>
        <w:jc w:val="both"/>
        <w:rPr>
          <w:rFonts w:ascii="Times New Roman" w:hAnsi="Times New Roman"/>
          <w:sz w:val="16"/>
          <w:szCs w:val="16"/>
          <w:lang w:val="ru-RU"/>
        </w:rPr>
      </w:pPr>
      <w:r w:rsidRPr="00387E34">
        <w:rPr>
          <w:rFonts w:ascii="Times New Roman" w:hAnsi="Times New Roman"/>
          <w:sz w:val="16"/>
          <w:szCs w:val="16"/>
          <w:lang w:val="ru-RU"/>
        </w:rPr>
        <w:t>3.</w:t>
      </w:r>
      <w:r w:rsidRPr="00387E34">
        <w:rPr>
          <w:rFonts w:ascii="Times New Roman" w:hAnsi="Times New Roman"/>
          <w:bCs/>
          <w:sz w:val="16"/>
          <w:szCs w:val="16"/>
          <w:lang w:val="ru-RU"/>
        </w:rPr>
        <w:t xml:space="preserve"> Отнесение объектов контроля к категории риска в зависимости от значения показателя риска</w:t>
      </w:r>
      <w:proofErr w:type="gramStart"/>
      <w:r w:rsidRPr="00387E34">
        <w:rPr>
          <w:rFonts w:ascii="Times New Roman" w:hAnsi="Times New Roman"/>
          <w:bCs/>
          <w:sz w:val="16"/>
          <w:szCs w:val="16"/>
          <w:lang w:val="ru-RU"/>
        </w:rPr>
        <w:t xml:space="preserve"> К</w:t>
      </w:r>
      <w:proofErr w:type="gramEnd"/>
      <w:r w:rsidRPr="00387E34">
        <w:rPr>
          <w:rFonts w:ascii="Times New Roman" w:hAnsi="Times New Roman"/>
          <w:bCs/>
          <w:sz w:val="16"/>
          <w:szCs w:val="16"/>
          <w:lang w:val="ru-RU"/>
        </w:rPr>
        <w:t xml:space="preserve"> производится согласно следующим условиям:</w:t>
      </w:r>
    </w:p>
    <w:p w:rsidR="00387E34" w:rsidRPr="00387E34" w:rsidRDefault="00387E34" w:rsidP="00387E34">
      <w:pPr>
        <w:ind w:firstLine="709"/>
        <w:jc w:val="both"/>
        <w:rPr>
          <w:rFonts w:ascii="Times New Roman" w:hAnsi="Times New Roman"/>
          <w:bCs/>
          <w:sz w:val="16"/>
          <w:szCs w:val="16"/>
          <w:lang w:val="ru-RU"/>
        </w:rPr>
      </w:pPr>
    </w:p>
    <w:tbl>
      <w:tblPr>
        <w:tblW w:w="9071" w:type="dxa"/>
        <w:tblLayout w:type="fixed"/>
        <w:tblCellMar>
          <w:left w:w="10" w:type="dxa"/>
          <w:right w:w="10" w:type="dxa"/>
        </w:tblCellMar>
        <w:tblLook w:val="0000"/>
      </w:tblPr>
      <w:tblGrid>
        <w:gridCol w:w="3628"/>
        <w:gridCol w:w="5443"/>
      </w:tblGrid>
      <w:tr w:rsidR="00387E34" w:rsidRPr="00387E34" w:rsidTr="00387E34">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jc w:val="center"/>
              <w:rPr>
                <w:rFonts w:ascii="Times New Roman" w:hAnsi="Times New Roman"/>
                <w:bCs/>
                <w:sz w:val="16"/>
                <w:szCs w:val="16"/>
              </w:rPr>
            </w:pPr>
            <w:proofErr w:type="spellStart"/>
            <w:r w:rsidRPr="00387E34">
              <w:rPr>
                <w:rFonts w:ascii="Times New Roman" w:hAnsi="Times New Roman"/>
                <w:sz w:val="16"/>
                <w:szCs w:val="16"/>
              </w:rPr>
              <w:t>Категория</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риска</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jc w:val="center"/>
              <w:rPr>
                <w:rFonts w:ascii="Times New Roman" w:hAnsi="Times New Roman"/>
                <w:bCs/>
                <w:sz w:val="16"/>
                <w:szCs w:val="16"/>
              </w:rPr>
            </w:pPr>
            <w:proofErr w:type="spellStart"/>
            <w:r w:rsidRPr="00387E34">
              <w:rPr>
                <w:rFonts w:ascii="Times New Roman" w:hAnsi="Times New Roman"/>
                <w:sz w:val="16"/>
                <w:szCs w:val="16"/>
              </w:rPr>
              <w:t>Показатель</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риска</w:t>
            </w:r>
            <w:proofErr w:type="spellEnd"/>
            <w:r w:rsidRPr="00387E34">
              <w:rPr>
                <w:rFonts w:ascii="Times New Roman" w:hAnsi="Times New Roman"/>
                <w:sz w:val="16"/>
                <w:szCs w:val="16"/>
              </w:rPr>
              <w:t xml:space="preserve"> К, </w:t>
            </w:r>
            <w:proofErr w:type="spellStart"/>
            <w:r w:rsidRPr="00387E34">
              <w:rPr>
                <w:rFonts w:ascii="Times New Roman" w:hAnsi="Times New Roman"/>
                <w:sz w:val="16"/>
                <w:szCs w:val="16"/>
              </w:rPr>
              <w:t>ед</w:t>
            </w:r>
            <w:proofErr w:type="spellEnd"/>
            <w:r w:rsidRPr="00387E34">
              <w:rPr>
                <w:rFonts w:ascii="Times New Roman" w:hAnsi="Times New Roman"/>
                <w:sz w:val="16"/>
                <w:szCs w:val="16"/>
              </w:rPr>
              <w:t>.</w:t>
            </w:r>
          </w:p>
        </w:tc>
      </w:tr>
      <w:tr w:rsidR="00387E34" w:rsidRPr="00387E34" w:rsidTr="00387E34">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rPr>
                <w:rFonts w:ascii="Times New Roman" w:hAnsi="Times New Roman"/>
                <w:bCs/>
                <w:sz w:val="16"/>
                <w:szCs w:val="16"/>
              </w:rPr>
            </w:pPr>
            <w:proofErr w:type="spellStart"/>
            <w:r w:rsidRPr="00387E34">
              <w:rPr>
                <w:rFonts w:ascii="Times New Roman" w:hAnsi="Times New Roman"/>
                <w:sz w:val="16"/>
                <w:szCs w:val="16"/>
              </w:rPr>
              <w:t>Высокий</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риск</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jc w:val="center"/>
              <w:rPr>
                <w:rFonts w:ascii="Times New Roman" w:hAnsi="Times New Roman"/>
                <w:bCs/>
                <w:sz w:val="16"/>
                <w:szCs w:val="16"/>
              </w:rPr>
            </w:pPr>
            <w:proofErr w:type="spellStart"/>
            <w:r w:rsidRPr="00387E34">
              <w:rPr>
                <w:rFonts w:ascii="Times New Roman" w:hAnsi="Times New Roman"/>
                <w:sz w:val="16"/>
                <w:szCs w:val="16"/>
              </w:rPr>
              <w:t>более</w:t>
            </w:r>
            <w:proofErr w:type="spellEnd"/>
            <w:r w:rsidRPr="00387E34">
              <w:rPr>
                <w:rFonts w:ascii="Times New Roman" w:hAnsi="Times New Roman"/>
                <w:sz w:val="16"/>
                <w:szCs w:val="16"/>
              </w:rPr>
              <w:t xml:space="preserve"> 5</w:t>
            </w:r>
          </w:p>
        </w:tc>
      </w:tr>
      <w:tr w:rsidR="00387E34" w:rsidRPr="00387E34" w:rsidTr="00387E34">
        <w:trPr>
          <w:trHeight w:val="293"/>
        </w:trPr>
        <w:tc>
          <w:tcPr>
            <w:tcW w:w="362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rPr>
                <w:rFonts w:ascii="Times New Roman" w:hAnsi="Times New Roman"/>
                <w:bCs/>
                <w:sz w:val="16"/>
                <w:szCs w:val="16"/>
              </w:rPr>
            </w:pPr>
            <w:proofErr w:type="spellStart"/>
            <w:r w:rsidRPr="00387E34">
              <w:rPr>
                <w:rFonts w:ascii="Times New Roman" w:hAnsi="Times New Roman"/>
                <w:sz w:val="16"/>
                <w:szCs w:val="16"/>
              </w:rPr>
              <w:t>Средний</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риск</w:t>
            </w:r>
            <w:proofErr w:type="spellEnd"/>
          </w:p>
        </w:tc>
        <w:tc>
          <w:tcPr>
            <w:tcW w:w="544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jc w:val="center"/>
              <w:rPr>
                <w:rFonts w:ascii="Times New Roman" w:hAnsi="Times New Roman"/>
                <w:bCs/>
                <w:sz w:val="16"/>
                <w:szCs w:val="16"/>
              </w:rPr>
            </w:pP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3 </w:t>
            </w:r>
            <w:proofErr w:type="spellStart"/>
            <w:r w:rsidRPr="00387E34">
              <w:rPr>
                <w:rFonts w:ascii="Times New Roman" w:hAnsi="Times New Roman"/>
                <w:sz w:val="16"/>
                <w:szCs w:val="16"/>
              </w:rPr>
              <w:t>до</w:t>
            </w:r>
            <w:proofErr w:type="spellEnd"/>
            <w:r w:rsidRPr="00387E34">
              <w:rPr>
                <w:rFonts w:ascii="Times New Roman" w:hAnsi="Times New Roman"/>
                <w:sz w:val="16"/>
                <w:szCs w:val="16"/>
              </w:rPr>
              <w:t xml:space="preserve"> 5 </w:t>
            </w:r>
            <w:proofErr w:type="spellStart"/>
            <w:r w:rsidRPr="00387E34">
              <w:rPr>
                <w:rFonts w:ascii="Times New Roman" w:hAnsi="Times New Roman"/>
                <w:sz w:val="16"/>
                <w:szCs w:val="16"/>
              </w:rPr>
              <w:t>включительно</w:t>
            </w:r>
            <w:proofErr w:type="spellEnd"/>
          </w:p>
        </w:tc>
      </w:tr>
      <w:tr w:rsidR="00387E34" w:rsidRPr="00387E34" w:rsidTr="00387E34">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rPr>
                <w:rFonts w:ascii="Times New Roman" w:hAnsi="Times New Roman"/>
                <w:bCs/>
                <w:sz w:val="16"/>
                <w:szCs w:val="16"/>
              </w:rPr>
            </w:pPr>
            <w:proofErr w:type="spellStart"/>
            <w:r w:rsidRPr="00387E34">
              <w:rPr>
                <w:rFonts w:ascii="Times New Roman" w:hAnsi="Times New Roman"/>
                <w:sz w:val="16"/>
                <w:szCs w:val="16"/>
              </w:rPr>
              <w:t>Умеренный</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риск</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jc w:val="center"/>
              <w:rPr>
                <w:rFonts w:ascii="Times New Roman" w:hAnsi="Times New Roman"/>
                <w:bCs/>
                <w:sz w:val="16"/>
                <w:szCs w:val="16"/>
              </w:rPr>
            </w:pPr>
            <w:proofErr w:type="spellStart"/>
            <w:r w:rsidRPr="00387E34">
              <w:rPr>
                <w:rFonts w:ascii="Times New Roman" w:hAnsi="Times New Roman"/>
                <w:sz w:val="16"/>
                <w:szCs w:val="16"/>
              </w:rPr>
              <w:t>от</w:t>
            </w:r>
            <w:proofErr w:type="spellEnd"/>
            <w:r w:rsidRPr="00387E34">
              <w:rPr>
                <w:rFonts w:ascii="Times New Roman" w:hAnsi="Times New Roman"/>
                <w:sz w:val="16"/>
                <w:szCs w:val="16"/>
              </w:rPr>
              <w:t xml:space="preserve"> 1 </w:t>
            </w:r>
            <w:proofErr w:type="spellStart"/>
            <w:r w:rsidRPr="00387E34">
              <w:rPr>
                <w:rFonts w:ascii="Times New Roman" w:hAnsi="Times New Roman"/>
                <w:sz w:val="16"/>
                <w:szCs w:val="16"/>
              </w:rPr>
              <w:t>до</w:t>
            </w:r>
            <w:proofErr w:type="spellEnd"/>
            <w:r w:rsidRPr="00387E34">
              <w:rPr>
                <w:rFonts w:ascii="Times New Roman" w:hAnsi="Times New Roman"/>
                <w:sz w:val="16"/>
                <w:szCs w:val="16"/>
              </w:rPr>
              <w:t xml:space="preserve"> 3 </w:t>
            </w:r>
            <w:proofErr w:type="spellStart"/>
            <w:r w:rsidRPr="00387E34">
              <w:rPr>
                <w:rFonts w:ascii="Times New Roman" w:hAnsi="Times New Roman"/>
                <w:sz w:val="16"/>
                <w:szCs w:val="16"/>
              </w:rPr>
              <w:t>включительно</w:t>
            </w:r>
            <w:proofErr w:type="spellEnd"/>
          </w:p>
        </w:tc>
      </w:tr>
      <w:tr w:rsidR="00387E34" w:rsidRPr="00387E34" w:rsidTr="00387E34">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rPr>
                <w:rFonts w:ascii="Times New Roman" w:hAnsi="Times New Roman"/>
                <w:sz w:val="16"/>
                <w:szCs w:val="16"/>
              </w:rPr>
            </w:pPr>
            <w:proofErr w:type="spellStart"/>
            <w:r w:rsidRPr="00387E34">
              <w:rPr>
                <w:rFonts w:ascii="Times New Roman" w:hAnsi="Times New Roman"/>
                <w:sz w:val="16"/>
                <w:szCs w:val="16"/>
              </w:rPr>
              <w:t>Низкий</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риск</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7E34" w:rsidRPr="00387E34" w:rsidRDefault="00387E34" w:rsidP="00387E34">
            <w:pPr>
              <w:ind w:firstLine="709"/>
              <w:jc w:val="center"/>
              <w:rPr>
                <w:rFonts w:ascii="Times New Roman" w:hAnsi="Times New Roman"/>
                <w:sz w:val="16"/>
                <w:szCs w:val="16"/>
              </w:rPr>
            </w:pPr>
            <w:proofErr w:type="spellStart"/>
            <w:r w:rsidRPr="00387E34">
              <w:rPr>
                <w:rFonts w:ascii="Times New Roman" w:hAnsi="Times New Roman"/>
                <w:sz w:val="16"/>
                <w:szCs w:val="16"/>
              </w:rPr>
              <w:t>до</w:t>
            </w:r>
            <w:proofErr w:type="spellEnd"/>
            <w:r w:rsidRPr="00387E34">
              <w:rPr>
                <w:rFonts w:ascii="Times New Roman" w:hAnsi="Times New Roman"/>
                <w:sz w:val="16"/>
                <w:szCs w:val="16"/>
              </w:rPr>
              <w:t xml:space="preserve"> 1 </w:t>
            </w:r>
            <w:proofErr w:type="spellStart"/>
            <w:r w:rsidRPr="00387E34">
              <w:rPr>
                <w:rFonts w:ascii="Times New Roman" w:hAnsi="Times New Roman"/>
                <w:sz w:val="16"/>
                <w:szCs w:val="16"/>
              </w:rPr>
              <w:t>включительно</w:t>
            </w:r>
            <w:proofErr w:type="spellEnd"/>
          </w:p>
        </w:tc>
      </w:tr>
    </w:tbl>
    <w:p w:rsidR="00387E34" w:rsidRPr="00547C70" w:rsidRDefault="00547C70" w:rsidP="00547C70">
      <w:pPr>
        <w:shd w:val="nil"/>
        <w:rPr>
          <w:rFonts w:ascii="Times New Roman" w:hAnsi="Times New Roman"/>
          <w:sz w:val="16"/>
          <w:szCs w:val="16"/>
          <w:lang w:val="ru-RU"/>
        </w:rPr>
      </w:pPr>
      <w:r>
        <w:rPr>
          <w:sz w:val="16"/>
          <w:szCs w:val="16"/>
          <w:lang w:val="ru-RU"/>
        </w:rPr>
        <w:t xml:space="preserve">                                                                                                                                                 </w:t>
      </w:r>
      <w:r w:rsidR="00387E34" w:rsidRPr="00547C70">
        <w:rPr>
          <w:sz w:val="16"/>
          <w:szCs w:val="16"/>
          <w:lang w:val="ru-RU"/>
        </w:rPr>
        <w:t>Приложение 3</w:t>
      </w:r>
    </w:p>
    <w:p w:rsidR="00387E34" w:rsidRPr="00387E34" w:rsidRDefault="00547C70" w:rsidP="00387E34">
      <w:pPr>
        <w:pStyle w:val="ConsPlusNormal"/>
        <w:tabs>
          <w:tab w:val="left" w:pos="851"/>
          <w:tab w:val="left" w:pos="1134"/>
        </w:tabs>
        <w:ind w:left="5245"/>
        <w:jc w:val="both"/>
        <w:rPr>
          <w:sz w:val="16"/>
          <w:szCs w:val="16"/>
        </w:rPr>
      </w:pPr>
      <w:r>
        <w:rPr>
          <w:sz w:val="16"/>
          <w:szCs w:val="16"/>
        </w:rPr>
        <w:t xml:space="preserve"> </w:t>
      </w:r>
      <w:r w:rsidR="00387E34" w:rsidRPr="00387E34">
        <w:rPr>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387E34" w:rsidRPr="00387E34" w:rsidRDefault="00387E34" w:rsidP="00387E34">
      <w:pPr>
        <w:shd w:val="nil"/>
        <w:outlineLvl w:val="1"/>
        <w:rPr>
          <w:rFonts w:ascii="Times New Roman" w:hAnsi="Times New Roman"/>
          <w:color w:val="000000"/>
          <w:sz w:val="16"/>
          <w:szCs w:val="16"/>
          <w:lang w:val="ru-RU"/>
        </w:rPr>
      </w:pPr>
    </w:p>
    <w:p w:rsidR="00387E34" w:rsidRPr="00387E34" w:rsidRDefault="00387E34" w:rsidP="00387E34">
      <w:pPr>
        <w:pStyle w:val="ConsPlusNormal"/>
        <w:spacing w:line="240" w:lineRule="exact"/>
        <w:jc w:val="center"/>
        <w:rPr>
          <w:sz w:val="16"/>
          <w:szCs w:val="16"/>
          <w:shd w:val="clear" w:color="auto" w:fill="F1C100"/>
        </w:rPr>
      </w:pPr>
    </w:p>
    <w:p w:rsidR="00387E34" w:rsidRPr="00387E34" w:rsidRDefault="00387E34" w:rsidP="00387E34">
      <w:pPr>
        <w:pStyle w:val="ConsPlusNormal"/>
        <w:spacing w:line="240" w:lineRule="exact"/>
        <w:jc w:val="center"/>
        <w:rPr>
          <w:sz w:val="16"/>
          <w:szCs w:val="16"/>
          <w:shd w:val="clear" w:color="auto" w:fill="F1C100"/>
        </w:rPr>
      </w:pPr>
    </w:p>
    <w:p w:rsidR="00387E34" w:rsidRPr="00387E34" w:rsidRDefault="00387E34" w:rsidP="00387E34">
      <w:pPr>
        <w:pStyle w:val="ConsPlusNormal"/>
        <w:spacing w:line="240" w:lineRule="exact"/>
        <w:jc w:val="center"/>
        <w:rPr>
          <w:sz w:val="16"/>
          <w:szCs w:val="16"/>
          <w:shd w:val="clear" w:color="auto" w:fill="F1C100"/>
        </w:rPr>
      </w:pPr>
      <w:r w:rsidRPr="00387E34">
        <w:rPr>
          <w:sz w:val="16"/>
          <w:szCs w:val="16"/>
        </w:rPr>
        <w:t xml:space="preserve">Перечень индикаторов риска </w:t>
      </w:r>
    </w:p>
    <w:p w:rsidR="00387E34" w:rsidRPr="00387E34" w:rsidRDefault="00387E34" w:rsidP="00387E34">
      <w:pPr>
        <w:pStyle w:val="ConsPlusNormal"/>
        <w:spacing w:line="240" w:lineRule="exact"/>
        <w:jc w:val="center"/>
        <w:rPr>
          <w:sz w:val="16"/>
          <w:szCs w:val="16"/>
          <w:shd w:val="clear" w:color="auto" w:fill="F1C100"/>
        </w:rPr>
      </w:pPr>
      <w:r w:rsidRPr="00387E34">
        <w:rPr>
          <w:sz w:val="16"/>
          <w:szCs w:val="16"/>
        </w:rPr>
        <w:t>нарушения обязательных требований, проверяемых в рамках осуществления муниципального жилищного контроля</w:t>
      </w:r>
    </w:p>
    <w:p w:rsidR="00387E34" w:rsidRPr="00387E34" w:rsidRDefault="00387E34" w:rsidP="00387E34">
      <w:pPr>
        <w:pStyle w:val="ConsPlusNormal"/>
        <w:jc w:val="both"/>
        <w:rPr>
          <w:sz w:val="16"/>
          <w:szCs w:val="16"/>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10"/>
        <w:gridCol w:w="3227"/>
        <w:gridCol w:w="2835"/>
      </w:tblGrid>
      <w:tr w:rsidR="00387E34" w:rsidRPr="00387E34" w:rsidTr="00387E34">
        <w:trPr>
          <w:trHeight w:val="360"/>
        </w:trPr>
        <w:tc>
          <w:tcPr>
            <w:tcW w:w="2410" w:type="dxa"/>
            <w:tcMar>
              <w:top w:w="0" w:type="dxa"/>
              <w:left w:w="108" w:type="dxa"/>
              <w:bottom w:w="0" w:type="dxa"/>
              <w:right w:w="108" w:type="dxa"/>
            </w:tcMar>
          </w:tcPr>
          <w:p w:rsidR="00387E34" w:rsidRPr="00387E34" w:rsidRDefault="00387E34" w:rsidP="00387E34">
            <w:pPr>
              <w:jc w:val="center"/>
              <w:rPr>
                <w:rFonts w:ascii="Times New Roman" w:hAnsi="Times New Roman"/>
                <w:b/>
                <w:sz w:val="16"/>
                <w:szCs w:val="16"/>
              </w:rPr>
            </w:pPr>
            <w:proofErr w:type="spellStart"/>
            <w:r w:rsidRPr="00387E34">
              <w:rPr>
                <w:rFonts w:ascii="Times New Roman" w:hAnsi="Times New Roman"/>
                <w:b/>
                <w:sz w:val="16"/>
                <w:szCs w:val="16"/>
              </w:rPr>
              <w:t>Наименование</w:t>
            </w:r>
            <w:proofErr w:type="spellEnd"/>
            <w:r w:rsidRPr="00387E34">
              <w:rPr>
                <w:rFonts w:ascii="Times New Roman" w:hAnsi="Times New Roman"/>
                <w:b/>
                <w:sz w:val="16"/>
                <w:szCs w:val="16"/>
              </w:rPr>
              <w:t xml:space="preserve"> </w:t>
            </w:r>
            <w:proofErr w:type="spellStart"/>
            <w:r w:rsidRPr="00387E34">
              <w:rPr>
                <w:rFonts w:ascii="Times New Roman" w:hAnsi="Times New Roman"/>
                <w:b/>
                <w:sz w:val="16"/>
                <w:szCs w:val="16"/>
              </w:rPr>
              <w:t>индикатора</w:t>
            </w:r>
            <w:proofErr w:type="spellEnd"/>
          </w:p>
        </w:tc>
        <w:tc>
          <w:tcPr>
            <w:tcW w:w="3227" w:type="dxa"/>
            <w:tcMar>
              <w:top w:w="0" w:type="dxa"/>
              <w:left w:w="108" w:type="dxa"/>
              <w:bottom w:w="0" w:type="dxa"/>
              <w:right w:w="108" w:type="dxa"/>
            </w:tcMar>
          </w:tcPr>
          <w:p w:rsidR="00387E34" w:rsidRPr="00387E34" w:rsidRDefault="00387E34" w:rsidP="00387E34">
            <w:pPr>
              <w:jc w:val="center"/>
              <w:rPr>
                <w:rFonts w:ascii="Times New Roman" w:hAnsi="Times New Roman"/>
                <w:b/>
                <w:sz w:val="16"/>
                <w:szCs w:val="16"/>
                <w:lang w:val="ru-RU"/>
              </w:rPr>
            </w:pPr>
            <w:r w:rsidRPr="00387E34">
              <w:rPr>
                <w:rFonts w:ascii="Times New Roman" w:hAnsi="Times New Roman"/>
                <w:b/>
                <w:sz w:val="16"/>
                <w:szCs w:val="16"/>
                <w:lang w:val="ru-RU"/>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387E34" w:rsidRPr="00387E34" w:rsidRDefault="00387E34" w:rsidP="00387E34">
            <w:pPr>
              <w:jc w:val="center"/>
              <w:rPr>
                <w:rFonts w:ascii="Times New Roman" w:hAnsi="Times New Roman"/>
                <w:b/>
                <w:sz w:val="16"/>
                <w:szCs w:val="16"/>
              </w:rPr>
            </w:pPr>
            <w:proofErr w:type="spellStart"/>
            <w:r w:rsidRPr="00387E34">
              <w:rPr>
                <w:rFonts w:ascii="Times New Roman" w:hAnsi="Times New Roman"/>
                <w:b/>
                <w:sz w:val="16"/>
                <w:szCs w:val="16"/>
              </w:rPr>
              <w:t>Показатель</w:t>
            </w:r>
            <w:proofErr w:type="spellEnd"/>
            <w:r w:rsidRPr="00387E34">
              <w:rPr>
                <w:rFonts w:ascii="Times New Roman" w:hAnsi="Times New Roman"/>
                <w:b/>
                <w:sz w:val="16"/>
                <w:szCs w:val="16"/>
              </w:rPr>
              <w:t xml:space="preserve"> </w:t>
            </w:r>
            <w:r w:rsidRPr="00387E34">
              <w:rPr>
                <w:rFonts w:ascii="Times New Roman" w:hAnsi="Times New Roman"/>
                <w:b/>
                <w:sz w:val="16"/>
                <w:szCs w:val="16"/>
              </w:rPr>
              <w:br/>
            </w:r>
            <w:proofErr w:type="spellStart"/>
            <w:r w:rsidRPr="00387E34">
              <w:rPr>
                <w:rFonts w:ascii="Times New Roman" w:hAnsi="Times New Roman"/>
                <w:b/>
                <w:sz w:val="16"/>
                <w:szCs w:val="16"/>
              </w:rPr>
              <w:t>индикатора</w:t>
            </w:r>
            <w:proofErr w:type="spellEnd"/>
            <w:r w:rsidRPr="00387E34">
              <w:rPr>
                <w:rFonts w:ascii="Times New Roman" w:hAnsi="Times New Roman"/>
                <w:b/>
                <w:sz w:val="16"/>
                <w:szCs w:val="16"/>
              </w:rPr>
              <w:t xml:space="preserve"> </w:t>
            </w:r>
            <w:proofErr w:type="spellStart"/>
            <w:r w:rsidRPr="00387E34">
              <w:rPr>
                <w:rFonts w:ascii="Times New Roman" w:hAnsi="Times New Roman"/>
                <w:b/>
                <w:sz w:val="16"/>
                <w:szCs w:val="16"/>
              </w:rPr>
              <w:t>риска</w:t>
            </w:r>
            <w:proofErr w:type="spellEnd"/>
          </w:p>
        </w:tc>
      </w:tr>
      <w:tr w:rsidR="00387E34" w:rsidRPr="00387E34" w:rsidTr="00387E34">
        <w:tc>
          <w:tcPr>
            <w:tcW w:w="2410" w:type="dxa"/>
            <w:tcMar>
              <w:top w:w="0" w:type="dxa"/>
              <w:left w:w="108" w:type="dxa"/>
              <w:bottom w:w="0" w:type="dxa"/>
              <w:right w:w="108" w:type="dxa"/>
            </w:tcMar>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Наименование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индикатора</w:t>
            </w:r>
            <w:proofErr w:type="spellEnd"/>
            <w:r w:rsidRPr="00387E34">
              <w:rPr>
                <w:rFonts w:ascii="Times New Roman" w:hAnsi="Times New Roman"/>
                <w:sz w:val="16"/>
                <w:szCs w:val="16"/>
              </w:rPr>
              <w:t xml:space="preserve"> 1 </w:t>
            </w:r>
          </w:p>
        </w:tc>
        <w:tc>
          <w:tcPr>
            <w:tcW w:w="3227" w:type="dxa"/>
            <w:tcMar>
              <w:top w:w="0" w:type="dxa"/>
              <w:left w:w="108" w:type="dxa"/>
              <w:bottom w:w="0" w:type="dxa"/>
              <w:right w:w="108" w:type="dxa"/>
            </w:tcMar>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 xml:space="preserve">5-10, </w:t>
            </w:r>
            <w:proofErr w:type="spellStart"/>
            <w:r w:rsidRPr="00387E34">
              <w:rPr>
                <w:rFonts w:ascii="Times New Roman" w:hAnsi="Times New Roman"/>
                <w:sz w:val="16"/>
                <w:szCs w:val="16"/>
              </w:rPr>
              <w:t>шт</w:t>
            </w:r>
            <w:proofErr w:type="spellEnd"/>
            <w:r w:rsidRPr="00387E34">
              <w:rPr>
                <w:rFonts w:ascii="Times New Roman" w:hAnsi="Times New Roman"/>
                <w:sz w:val="16"/>
                <w:szCs w:val="16"/>
              </w:rPr>
              <w:t xml:space="preserve">. </w:t>
            </w:r>
          </w:p>
        </w:tc>
        <w:tc>
          <w:tcPr>
            <w:tcW w:w="2835" w:type="dxa"/>
            <w:tcMar>
              <w:top w:w="0" w:type="dxa"/>
              <w:left w:w="108" w:type="dxa"/>
              <w:bottom w:w="0" w:type="dxa"/>
              <w:right w:w="108" w:type="dxa"/>
            </w:tcMar>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 xml:space="preserve">&lt; 5 </w:t>
            </w:r>
            <w:proofErr w:type="spellStart"/>
            <w:r w:rsidRPr="00387E34">
              <w:rPr>
                <w:rFonts w:ascii="Times New Roman" w:hAnsi="Times New Roman"/>
                <w:sz w:val="16"/>
                <w:szCs w:val="16"/>
              </w:rPr>
              <w:t>шт</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или</w:t>
            </w:r>
            <w:proofErr w:type="spellEnd"/>
          </w:p>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rPr>
              <w:t xml:space="preserve">&gt; 10 </w:t>
            </w:r>
            <w:proofErr w:type="spellStart"/>
            <w:r w:rsidRPr="00387E34">
              <w:rPr>
                <w:rFonts w:ascii="Times New Roman" w:hAnsi="Times New Roman"/>
                <w:sz w:val="16"/>
                <w:szCs w:val="16"/>
              </w:rPr>
              <w:t>шт</w:t>
            </w:r>
            <w:proofErr w:type="spellEnd"/>
            <w:r w:rsidRPr="00387E34">
              <w:rPr>
                <w:rFonts w:ascii="Times New Roman" w:hAnsi="Times New Roman"/>
                <w:sz w:val="16"/>
                <w:szCs w:val="16"/>
              </w:rPr>
              <w:t>.</w:t>
            </w:r>
          </w:p>
        </w:tc>
      </w:tr>
      <w:tr w:rsidR="00387E34" w:rsidRPr="00387E34" w:rsidTr="00387E34">
        <w:tc>
          <w:tcPr>
            <w:tcW w:w="2410" w:type="dxa"/>
            <w:tcMar>
              <w:top w:w="0" w:type="dxa"/>
              <w:left w:w="108" w:type="dxa"/>
              <w:bottom w:w="0" w:type="dxa"/>
              <w:right w:w="108" w:type="dxa"/>
            </w:tcMar>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Наименование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индикатора</w:t>
            </w:r>
            <w:proofErr w:type="spellEnd"/>
            <w:r w:rsidRPr="00387E34">
              <w:rPr>
                <w:rFonts w:ascii="Times New Roman" w:hAnsi="Times New Roman"/>
                <w:sz w:val="16"/>
                <w:szCs w:val="16"/>
              </w:rPr>
              <w:t xml:space="preserve"> 2</w:t>
            </w:r>
          </w:p>
        </w:tc>
        <w:tc>
          <w:tcPr>
            <w:tcW w:w="3227" w:type="dxa"/>
            <w:tcMar>
              <w:top w:w="0" w:type="dxa"/>
              <w:left w:w="108" w:type="dxa"/>
              <w:bottom w:w="0" w:type="dxa"/>
              <w:right w:w="108" w:type="dxa"/>
            </w:tcMar>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нет</w:t>
            </w:r>
            <w:proofErr w:type="spellEnd"/>
          </w:p>
        </w:tc>
        <w:tc>
          <w:tcPr>
            <w:tcW w:w="2835" w:type="dxa"/>
            <w:tcMar>
              <w:top w:w="0" w:type="dxa"/>
              <w:left w:w="108" w:type="dxa"/>
              <w:bottom w:w="0" w:type="dxa"/>
              <w:right w:w="108" w:type="dxa"/>
            </w:tcMar>
          </w:tcPr>
          <w:p w:rsidR="00387E34" w:rsidRPr="00387E34" w:rsidRDefault="00387E34" w:rsidP="00387E34">
            <w:pPr>
              <w:jc w:val="center"/>
              <w:rPr>
                <w:rFonts w:ascii="Times New Roman" w:hAnsi="Times New Roman"/>
                <w:sz w:val="16"/>
                <w:szCs w:val="16"/>
              </w:rPr>
            </w:pPr>
            <w:proofErr w:type="spellStart"/>
            <w:r w:rsidRPr="00387E34">
              <w:rPr>
                <w:rFonts w:ascii="Times New Roman" w:hAnsi="Times New Roman"/>
                <w:sz w:val="16"/>
                <w:szCs w:val="16"/>
              </w:rPr>
              <w:t>да</w:t>
            </w:r>
            <w:proofErr w:type="spellEnd"/>
          </w:p>
        </w:tc>
      </w:tr>
      <w:tr w:rsidR="00387E34" w:rsidRPr="00E60118" w:rsidTr="00387E34">
        <w:tc>
          <w:tcPr>
            <w:tcW w:w="2410" w:type="dxa"/>
            <w:tcMar>
              <w:top w:w="0" w:type="dxa"/>
              <w:left w:w="108" w:type="dxa"/>
              <w:bottom w:w="0" w:type="dxa"/>
              <w:right w:w="108" w:type="dxa"/>
            </w:tcMar>
          </w:tcPr>
          <w:p w:rsidR="00387E34" w:rsidRPr="00387E34" w:rsidRDefault="00387E34" w:rsidP="00387E34">
            <w:pPr>
              <w:rPr>
                <w:rFonts w:ascii="Times New Roman" w:hAnsi="Times New Roman"/>
                <w:sz w:val="16"/>
                <w:szCs w:val="16"/>
              </w:rPr>
            </w:pPr>
            <w:proofErr w:type="spellStart"/>
            <w:r w:rsidRPr="00387E34">
              <w:rPr>
                <w:rFonts w:ascii="Times New Roman" w:hAnsi="Times New Roman"/>
                <w:sz w:val="16"/>
                <w:szCs w:val="16"/>
              </w:rPr>
              <w:t>Наименование</w:t>
            </w:r>
            <w:proofErr w:type="spellEnd"/>
            <w:r w:rsidRPr="00387E34">
              <w:rPr>
                <w:rFonts w:ascii="Times New Roman" w:hAnsi="Times New Roman"/>
                <w:sz w:val="16"/>
                <w:szCs w:val="16"/>
              </w:rPr>
              <w:t xml:space="preserve"> </w:t>
            </w:r>
            <w:proofErr w:type="spellStart"/>
            <w:r w:rsidRPr="00387E34">
              <w:rPr>
                <w:rFonts w:ascii="Times New Roman" w:hAnsi="Times New Roman"/>
                <w:sz w:val="16"/>
                <w:szCs w:val="16"/>
              </w:rPr>
              <w:t>индикатора</w:t>
            </w:r>
            <w:proofErr w:type="spellEnd"/>
            <w:r w:rsidRPr="00387E34">
              <w:rPr>
                <w:rFonts w:ascii="Times New Roman" w:hAnsi="Times New Roman"/>
                <w:sz w:val="16"/>
                <w:szCs w:val="16"/>
              </w:rPr>
              <w:t xml:space="preserve"> 3</w:t>
            </w:r>
          </w:p>
        </w:tc>
        <w:tc>
          <w:tcPr>
            <w:tcW w:w="3227" w:type="dxa"/>
            <w:tcMar>
              <w:top w:w="0" w:type="dxa"/>
              <w:left w:w="108" w:type="dxa"/>
              <w:bottom w:w="0" w:type="dxa"/>
              <w:right w:w="108" w:type="dxa"/>
            </w:tcMar>
          </w:tcPr>
          <w:p w:rsidR="00387E34" w:rsidRPr="00387E34" w:rsidRDefault="00387E34" w:rsidP="00387E34">
            <w:pPr>
              <w:jc w:val="center"/>
              <w:rPr>
                <w:rFonts w:ascii="Times New Roman" w:hAnsi="Times New Roman"/>
                <w:sz w:val="16"/>
                <w:szCs w:val="16"/>
              </w:rPr>
            </w:pPr>
            <w:r w:rsidRPr="00387E34">
              <w:rPr>
                <w:rFonts w:ascii="Times New Roman" w:hAnsi="Times New Roman"/>
                <w:sz w:val="16"/>
                <w:szCs w:val="16"/>
                <w:lang w:val="ru-RU"/>
              </w:rPr>
              <w:t xml:space="preserve">определяется в соответствии с Федеральным законом </w:t>
            </w:r>
            <w:r w:rsidRPr="00387E34">
              <w:rPr>
                <w:rFonts w:ascii="Times New Roman" w:hAnsi="Times New Roman"/>
                <w:sz w:val="16"/>
                <w:szCs w:val="16"/>
                <w:lang w:val="ru-RU"/>
              </w:rPr>
              <w:br/>
            </w:r>
            <w:proofErr w:type="gramStart"/>
            <w:r w:rsidRPr="00387E34">
              <w:rPr>
                <w:rFonts w:ascii="Times New Roman" w:hAnsi="Times New Roman"/>
                <w:sz w:val="16"/>
                <w:szCs w:val="16"/>
                <w:lang w:val="ru-RU"/>
              </w:rPr>
              <w:t>от</w:t>
            </w:r>
            <w:proofErr w:type="gramEnd"/>
            <w:r w:rsidRPr="00387E34">
              <w:rPr>
                <w:rFonts w:ascii="Times New Roman" w:hAnsi="Times New Roman"/>
                <w:sz w:val="16"/>
                <w:szCs w:val="16"/>
                <w:lang w:val="ru-RU"/>
              </w:rPr>
              <w:t xml:space="preserve"> ... </w:t>
            </w:r>
            <w:r w:rsidRPr="00387E34">
              <w:rPr>
                <w:rFonts w:ascii="Times New Roman" w:hAnsi="Times New Roman"/>
                <w:sz w:val="16"/>
                <w:szCs w:val="16"/>
              </w:rPr>
              <w:t>№ ...</w:t>
            </w:r>
          </w:p>
        </w:tc>
        <w:tc>
          <w:tcPr>
            <w:tcW w:w="2835" w:type="dxa"/>
            <w:tcMar>
              <w:top w:w="0" w:type="dxa"/>
              <w:left w:w="108" w:type="dxa"/>
              <w:bottom w:w="0" w:type="dxa"/>
              <w:right w:w="108" w:type="dxa"/>
            </w:tcMar>
          </w:tcPr>
          <w:p w:rsidR="00387E34" w:rsidRPr="00387E34" w:rsidRDefault="00387E34" w:rsidP="00387E34">
            <w:pPr>
              <w:jc w:val="center"/>
              <w:rPr>
                <w:rFonts w:ascii="Times New Roman" w:hAnsi="Times New Roman"/>
                <w:sz w:val="16"/>
                <w:szCs w:val="16"/>
                <w:lang w:val="ru-RU"/>
              </w:rPr>
            </w:pPr>
            <w:r w:rsidRPr="00387E34">
              <w:rPr>
                <w:rFonts w:ascii="Times New Roman" w:hAnsi="Times New Roman"/>
                <w:sz w:val="16"/>
                <w:szCs w:val="16"/>
                <w:lang w:val="ru-RU"/>
              </w:rPr>
              <w:t xml:space="preserve">снижение или превышение нормальных параметров более чем </w:t>
            </w:r>
            <w:r w:rsidRPr="00387E34">
              <w:rPr>
                <w:rFonts w:ascii="Times New Roman" w:hAnsi="Times New Roman"/>
                <w:sz w:val="16"/>
                <w:szCs w:val="16"/>
                <w:lang w:val="ru-RU"/>
              </w:rPr>
              <w:br/>
              <w:t>на 10%</w:t>
            </w:r>
          </w:p>
        </w:tc>
      </w:tr>
    </w:tbl>
    <w:p w:rsidR="00387E34" w:rsidRPr="00387E34" w:rsidRDefault="00387E34" w:rsidP="00387E34">
      <w:pPr>
        <w:shd w:val="nil"/>
        <w:outlineLvl w:val="1"/>
        <w:rPr>
          <w:rFonts w:ascii="Times New Roman" w:hAnsi="Times New Roman"/>
          <w:color w:val="000000"/>
          <w:sz w:val="16"/>
          <w:szCs w:val="16"/>
          <w:lang w:val="ru-RU"/>
        </w:rPr>
      </w:pPr>
    </w:p>
    <w:p w:rsidR="00387E34" w:rsidRPr="00387E34" w:rsidRDefault="00387E34" w:rsidP="00387E34">
      <w:pPr>
        <w:shd w:val="nil"/>
        <w:outlineLvl w:val="1"/>
        <w:rPr>
          <w:rFonts w:ascii="Times New Roman" w:hAnsi="Times New Roman"/>
          <w:color w:val="000000"/>
          <w:sz w:val="16"/>
          <w:szCs w:val="16"/>
          <w:lang w:val="ru-RU"/>
        </w:rPr>
      </w:pPr>
      <w:r w:rsidRPr="00387E34">
        <w:rPr>
          <w:rFonts w:ascii="Times New Roman" w:hAnsi="Times New Roman"/>
          <w:color w:val="000000"/>
          <w:sz w:val="16"/>
          <w:szCs w:val="16"/>
          <w:lang w:val="ru-RU"/>
        </w:rPr>
        <w:br w:type="page" w:clear="all"/>
      </w:r>
    </w:p>
    <w:p w:rsidR="00387E34" w:rsidRPr="00387E34" w:rsidRDefault="00387E34" w:rsidP="00387E34">
      <w:pPr>
        <w:pStyle w:val="ConsPlusNormal"/>
        <w:tabs>
          <w:tab w:val="left" w:pos="851"/>
          <w:tab w:val="left" w:pos="1134"/>
        </w:tabs>
        <w:ind w:left="5245"/>
        <w:jc w:val="both"/>
        <w:rPr>
          <w:sz w:val="16"/>
          <w:szCs w:val="16"/>
        </w:rPr>
      </w:pPr>
      <w:r w:rsidRPr="00387E34">
        <w:rPr>
          <w:sz w:val="16"/>
          <w:szCs w:val="16"/>
        </w:rPr>
        <w:lastRenderedPageBreak/>
        <w:t>Приложение 4</w:t>
      </w:r>
    </w:p>
    <w:p w:rsidR="00387E34" w:rsidRPr="00387E34" w:rsidRDefault="00387E34" w:rsidP="00387E34">
      <w:pPr>
        <w:pStyle w:val="ConsPlusNormal"/>
        <w:tabs>
          <w:tab w:val="left" w:pos="851"/>
          <w:tab w:val="left" w:pos="1134"/>
        </w:tabs>
        <w:ind w:left="5245"/>
        <w:jc w:val="both"/>
        <w:rPr>
          <w:sz w:val="16"/>
          <w:szCs w:val="16"/>
        </w:rPr>
      </w:pPr>
      <w:r w:rsidRPr="00387E34">
        <w:rPr>
          <w:sz w:val="16"/>
          <w:szCs w:val="16"/>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387E34" w:rsidRPr="00387E34" w:rsidRDefault="00387E34" w:rsidP="00387E34">
      <w:pPr>
        <w:pStyle w:val="ConsPlusNormal"/>
        <w:spacing w:line="192" w:lineRule="auto"/>
        <w:ind w:left="4535"/>
        <w:rPr>
          <w:color w:val="000000"/>
          <w:sz w:val="16"/>
          <w:szCs w:val="16"/>
        </w:rPr>
      </w:pPr>
    </w:p>
    <w:p w:rsidR="00387E34" w:rsidRPr="00387E34" w:rsidRDefault="00387E34" w:rsidP="00387E34">
      <w:pPr>
        <w:pStyle w:val="ConsPlusNormal"/>
        <w:jc w:val="right"/>
        <w:rPr>
          <w:sz w:val="16"/>
          <w:szCs w:val="16"/>
        </w:rPr>
      </w:pPr>
      <w:r w:rsidRPr="00387E34">
        <w:rPr>
          <w:sz w:val="16"/>
          <w:szCs w:val="16"/>
        </w:rPr>
        <w:t>Форма</w:t>
      </w:r>
    </w:p>
    <w:p w:rsidR="00387E34" w:rsidRPr="00387E34" w:rsidRDefault="00387E34" w:rsidP="00387E34">
      <w:pPr>
        <w:pStyle w:val="ConsPlusNormal"/>
        <w:ind w:firstLine="540"/>
        <w:jc w:val="both"/>
        <w:rPr>
          <w:sz w:val="16"/>
          <w:szCs w:val="16"/>
        </w:rPr>
      </w:pPr>
    </w:p>
    <w:tbl>
      <w:tblPr>
        <w:tblW w:w="0" w:type="auto"/>
        <w:tblCellMar>
          <w:top w:w="102" w:type="dxa"/>
          <w:left w:w="62" w:type="dxa"/>
          <w:bottom w:w="102" w:type="dxa"/>
          <w:right w:w="62" w:type="dxa"/>
        </w:tblCellMar>
        <w:tblLook w:val="00A0"/>
      </w:tblPr>
      <w:tblGrid>
        <w:gridCol w:w="4252"/>
        <w:gridCol w:w="4819"/>
      </w:tblGrid>
      <w:tr w:rsidR="00387E34" w:rsidRPr="00E60118" w:rsidTr="00387E34">
        <w:tc>
          <w:tcPr>
            <w:tcW w:w="4252" w:type="dxa"/>
            <w:tcMar>
              <w:top w:w="102" w:type="dxa"/>
              <w:left w:w="62" w:type="dxa"/>
              <w:bottom w:w="102" w:type="dxa"/>
              <w:right w:w="62" w:type="dxa"/>
            </w:tcMar>
          </w:tcPr>
          <w:p w:rsidR="00387E34" w:rsidRPr="00387E34" w:rsidRDefault="00387E34" w:rsidP="00387E34">
            <w:pPr>
              <w:pStyle w:val="ConsPlusNormal"/>
              <w:rPr>
                <w:color w:val="000000"/>
                <w:sz w:val="16"/>
                <w:szCs w:val="16"/>
              </w:rPr>
            </w:pPr>
            <w:r w:rsidRPr="00387E34">
              <w:rPr>
                <w:color w:val="000000"/>
                <w:sz w:val="16"/>
                <w:szCs w:val="16"/>
              </w:rPr>
              <w:t>Бланк Контрольного органа</w:t>
            </w:r>
          </w:p>
        </w:tc>
        <w:tc>
          <w:tcPr>
            <w:tcW w:w="4819" w:type="dxa"/>
            <w:tcMar>
              <w:top w:w="102" w:type="dxa"/>
              <w:left w:w="62" w:type="dxa"/>
              <w:bottom w:w="102" w:type="dxa"/>
              <w:right w:w="62" w:type="dxa"/>
            </w:tcMar>
          </w:tcPr>
          <w:p w:rsidR="00387E34" w:rsidRPr="00387E34" w:rsidRDefault="00387E34" w:rsidP="00387E34">
            <w:pPr>
              <w:pStyle w:val="ConsPlusNormal"/>
              <w:spacing w:line="240" w:lineRule="exact"/>
              <w:ind w:firstLine="5"/>
              <w:jc w:val="center"/>
              <w:rPr>
                <w:color w:val="000000"/>
                <w:sz w:val="16"/>
                <w:szCs w:val="16"/>
              </w:rPr>
            </w:pPr>
            <w:r w:rsidRPr="00387E34">
              <w:rPr>
                <w:color w:val="000000"/>
                <w:sz w:val="16"/>
                <w:szCs w:val="16"/>
              </w:rPr>
              <w:t>_________________________________</w:t>
            </w:r>
          </w:p>
          <w:p w:rsidR="00387E34" w:rsidRPr="00387E34" w:rsidRDefault="00387E34" w:rsidP="00387E34">
            <w:pPr>
              <w:pStyle w:val="ConsPlusNormal"/>
              <w:ind w:firstLine="6"/>
              <w:jc w:val="center"/>
              <w:rPr>
                <w:color w:val="000000"/>
                <w:sz w:val="16"/>
                <w:szCs w:val="16"/>
              </w:rPr>
            </w:pPr>
            <w:r w:rsidRPr="00387E34">
              <w:rPr>
                <w:color w:val="000000"/>
                <w:sz w:val="16"/>
                <w:szCs w:val="16"/>
              </w:rPr>
              <w:t>(указывается должность руководителя контролируемого лица)</w:t>
            </w:r>
          </w:p>
          <w:p w:rsidR="00387E34" w:rsidRPr="00387E34" w:rsidRDefault="00387E34" w:rsidP="00387E34">
            <w:pPr>
              <w:pStyle w:val="ConsPlusNormal"/>
              <w:ind w:firstLine="6"/>
              <w:jc w:val="center"/>
              <w:rPr>
                <w:color w:val="000000"/>
                <w:sz w:val="16"/>
                <w:szCs w:val="16"/>
              </w:rPr>
            </w:pPr>
            <w:r w:rsidRPr="00387E34">
              <w:rPr>
                <w:color w:val="000000"/>
                <w:sz w:val="16"/>
                <w:szCs w:val="16"/>
              </w:rPr>
              <w:t>_________________________________</w:t>
            </w:r>
          </w:p>
          <w:p w:rsidR="00387E34" w:rsidRPr="00387E34" w:rsidRDefault="00387E34" w:rsidP="00387E34">
            <w:pPr>
              <w:pStyle w:val="ConsPlusNormal"/>
              <w:ind w:firstLine="6"/>
              <w:jc w:val="center"/>
              <w:rPr>
                <w:color w:val="000000"/>
                <w:sz w:val="16"/>
                <w:szCs w:val="16"/>
              </w:rPr>
            </w:pPr>
            <w:r w:rsidRPr="00387E34">
              <w:rPr>
                <w:color w:val="000000"/>
                <w:sz w:val="16"/>
                <w:szCs w:val="16"/>
              </w:rPr>
              <w:t>(указывается полное наименование контролируемого лица)</w:t>
            </w:r>
          </w:p>
          <w:p w:rsidR="00387E34" w:rsidRPr="00387E34" w:rsidRDefault="00387E34" w:rsidP="00387E34">
            <w:pPr>
              <w:pStyle w:val="ConsPlusNormal"/>
              <w:ind w:firstLine="6"/>
              <w:jc w:val="center"/>
              <w:rPr>
                <w:color w:val="000000"/>
                <w:sz w:val="16"/>
                <w:szCs w:val="16"/>
              </w:rPr>
            </w:pPr>
            <w:r w:rsidRPr="00387E34">
              <w:rPr>
                <w:color w:val="000000"/>
                <w:sz w:val="16"/>
                <w:szCs w:val="16"/>
              </w:rPr>
              <w:t>_________________________________</w:t>
            </w:r>
          </w:p>
          <w:p w:rsidR="00387E34" w:rsidRPr="00387E34" w:rsidRDefault="00387E34" w:rsidP="00387E34">
            <w:pPr>
              <w:pStyle w:val="ConsPlusNormal"/>
              <w:ind w:firstLine="6"/>
              <w:jc w:val="center"/>
              <w:rPr>
                <w:color w:val="000000"/>
                <w:sz w:val="16"/>
                <w:szCs w:val="16"/>
              </w:rPr>
            </w:pPr>
            <w:proofErr w:type="gramStart"/>
            <w:r w:rsidRPr="00387E34">
              <w:rPr>
                <w:color w:val="000000"/>
                <w:sz w:val="16"/>
                <w:szCs w:val="16"/>
              </w:rPr>
              <w:t>(указывается фамилия, имя, отчество</w:t>
            </w:r>
            <w:proofErr w:type="gramEnd"/>
          </w:p>
          <w:p w:rsidR="00387E34" w:rsidRPr="00387E34" w:rsidRDefault="00387E34" w:rsidP="00387E34">
            <w:pPr>
              <w:pStyle w:val="ConsPlusNormal"/>
              <w:ind w:firstLine="6"/>
              <w:jc w:val="center"/>
              <w:rPr>
                <w:color w:val="000000"/>
                <w:sz w:val="16"/>
                <w:szCs w:val="16"/>
              </w:rPr>
            </w:pPr>
            <w:r w:rsidRPr="00387E34">
              <w:rPr>
                <w:color w:val="000000"/>
                <w:sz w:val="16"/>
                <w:szCs w:val="16"/>
              </w:rPr>
              <w:t>(при наличии) руководителя контролируемого лица)</w:t>
            </w:r>
          </w:p>
          <w:p w:rsidR="00387E34" w:rsidRPr="00387E34" w:rsidRDefault="00387E34" w:rsidP="00387E34">
            <w:pPr>
              <w:pStyle w:val="ConsPlusNormal"/>
              <w:ind w:firstLine="6"/>
              <w:jc w:val="center"/>
              <w:rPr>
                <w:color w:val="000000"/>
                <w:sz w:val="16"/>
                <w:szCs w:val="16"/>
              </w:rPr>
            </w:pPr>
            <w:r w:rsidRPr="00387E34">
              <w:rPr>
                <w:color w:val="000000"/>
                <w:sz w:val="16"/>
                <w:szCs w:val="16"/>
              </w:rPr>
              <w:t>_________________________________</w:t>
            </w:r>
          </w:p>
          <w:p w:rsidR="00387E34" w:rsidRPr="00387E34" w:rsidRDefault="00387E34" w:rsidP="00387E34">
            <w:pPr>
              <w:pStyle w:val="ConsPlusNormal"/>
              <w:ind w:firstLine="6"/>
              <w:jc w:val="center"/>
              <w:rPr>
                <w:color w:val="000000"/>
                <w:sz w:val="16"/>
                <w:szCs w:val="16"/>
              </w:rPr>
            </w:pPr>
            <w:r w:rsidRPr="00387E34">
              <w:rPr>
                <w:color w:val="000000"/>
                <w:sz w:val="16"/>
                <w:szCs w:val="16"/>
              </w:rPr>
              <w:t>(указывается адрес места нахождения контролируемого лица)</w:t>
            </w:r>
          </w:p>
        </w:tc>
      </w:tr>
    </w:tbl>
    <w:p w:rsidR="00387E34" w:rsidRPr="00387E34" w:rsidRDefault="00387E34" w:rsidP="00387E34">
      <w:pPr>
        <w:pStyle w:val="ConsPlusNormal"/>
        <w:jc w:val="center"/>
        <w:rPr>
          <w:sz w:val="16"/>
          <w:szCs w:val="16"/>
        </w:rPr>
      </w:pPr>
    </w:p>
    <w:p w:rsidR="00387E34" w:rsidRPr="00387E34" w:rsidRDefault="00387E34" w:rsidP="00387E34">
      <w:pPr>
        <w:pStyle w:val="ConsPlusNonformat"/>
        <w:jc w:val="center"/>
        <w:rPr>
          <w:rFonts w:ascii="Times New Roman" w:hAnsi="Times New Roman" w:cs="Times New Roman"/>
          <w:sz w:val="16"/>
          <w:szCs w:val="16"/>
        </w:rPr>
      </w:pPr>
      <w:bookmarkStart w:id="2" w:name="Par320"/>
      <w:bookmarkEnd w:id="2"/>
      <w:r w:rsidRPr="00387E34">
        <w:rPr>
          <w:rFonts w:ascii="Times New Roman" w:hAnsi="Times New Roman" w:cs="Times New Roman"/>
          <w:sz w:val="16"/>
          <w:szCs w:val="16"/>
        </w:rPr>
        <w:t>ПРЕДПИСАНИЕ</w:t>
      </w:r>
    </w:p>
    <w:p w:rsidR="00387E34" w:rsidRPr="00387E34" w:rsidRDefault="00387E34" w:rsidP="00387E34">
      <w:pPr>
        <w:pStyle w:val="ConsPlusNonformat"/>
        <w:jc w:val="center"/>
        <w:rPr>
          <w:rFonts w:ascii="Times New Roman" w:hAnsi="Times New Roman" w:cs="Times New Roman"/>
          <w:sz w:val="16"/>
          <w:szCs w:val="16"/>
        </w:rPr>
      </w:pPr>
    </w:p>
    <w:p w:rsidR="00387E34" w:rsidRPr="00387E34" w:rsidRDefault="00387E34" w:rsidP="00387E34">
      <w:pPr>
        <w:pStyle w:val="ConsPlusNonformat"/>
        <w:jc w:val="center"/>
        <w:rPr>
          <w:rFonts w:ascii="Times New Roman" w:hAnsi="Times New Roman" w:cs="Times New Roman"/>
          <w:sz w:val="16"/>
          <w:szCs w:val="16"/>
        </w:rPr>
      </w:pPr>
      <w:r w:rsidRPr="00387E34">
        <w:rPr>
          <w:rFonts w:ascii="Times New Roman" w:hAnsi="Times New Roman" w:cs="Times New Roman"/>
          <w:sz w:val="16"/>
          <w:szCs w:val="16"/>
        </w:rPr>
        <w:t>_____________________________________________________________________</w:t>
      </w:r>
    </w:p>
    <w:p w:rsidR="00387E34" w:rsidRPr="00387E34" w:rsidRDefault="00387E34" w:rsidP="00387E34">
      <w:pPr>
        <w:pStyle w:val="ConsPlusNonformat"/>
        <w:jc w:val="center"/>
        <w:rPr>
          <w:rFonts w:ascii="Times New Roman" w:hAnsi="Times New Roman" w:cs="Times New Roman"/>
          <w:i/>
          <w:sz w:val="16"/>
          <w:szCs w:val="16"/>
        </w:rPr>
      </w:pPr>
      <w:r w:rsidRPr="00387E34">
        <w:rPr>
          <w:rFonts w:ascii="Times New Roman" w:hAnsi="Times New Roman" w:cs="Times New Roman"/>
          <w:i/>
          <w:sz w:val="16"/>
          <w:szCs w:val="16"/>
        </w:rPr>
        <w:t>(указывается полное наименование контролируемого лица в дательном падеже)</w:t>
      </w:r>
    </w:p>
    <w:p w:rsidR="00387E34" w:rsidRPr="00387E34" w:rsidRDefault="00387E34" w:rsidP="00387E34">
      <w:pPr>
        <w:pStyle w:val="ConsPlusNonformat"/>
        <w:jc w:val="center"/>
        <w:rPr>
          <w:rFonts w:ascii="Times New Roman" w:hAnsi="Times New Roman" w:cs="Times New Roman"/>
          <w:sz w:val="16"/>
          <w:szCs w:val="16"/>
        </w:rPr>
      </w:pPr>
      <w:r w:rsidRPr="00387E34">
        <w:rPr>
          <w:rFonts w:ascii="Times New Roman" w:hAnsi="Times New Roman" w:cs="Times New Roman"/>
          <w:sz w:val="16"/>
          <w:szCs w:val="16"/>
        </w:rPr>
        <w:t>об устранении выявленных нарушений обязательных требований</w:t>
      </w:r>
    </w:p>
    <w:p w:rsidR="00387E34" w:rsidRPr="00387E34" w:rsidRDefault="00387E34" w:rsidP="00387E34">
      <w:pPr>
        <w:pStyle w:val="ConsPlusNonformat"/>
        <w:jc w:val="center"/>
        <w:rPr>
          <w:rFonts w:ascii="Times New Roman" w:hAnsi="Times New Roman" w:cs="Times New Roman"/>
          <w:sz w:val="16"/>
          <w:szCs w:val="16"/>
        </w:rPr>
      </w:pP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По результатам _____________________________________________________________,</w:t>
      </w:r>
    </w:p>
    <w:p w:rsidR="00387E34" w:rsidRPr="00387E34" w:rsidRDefault="00387E34" w:rsidP="00387E34">
      <w:pPr>
        <w:pStyle w:val="ConsPlusNonformat"/>
        <w:jc w:val="center"/>
        <w:rPr>
          <w:rFonts w:ascii="Times New Roman" w:hAnsi="Times New Roman" w:cs="Times New Roman"/>
          <w:i/>
          <w:sz w:val="16"/>
          <w:szCs w:val="16"/>
        </w:rPr>
      </w:pPr>
      <w:r w:rsidRPr="00387E34">
        <w:rPr>
          <w:rFonts w:ascii="Times New Roman" w:hAnsi="Times New Roman" w:cs="Times New Roman"/>
          <w:i/>
          <w:sz w:val="16"/>
          <w:szCs w:val="16"/>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проведенной _______________________________________________________________</w:t>
      </w:r>
    </w:p>
    <w:p w:rsidR="00387E34" w:rsidRPr="00387E34" w:rsidRDefault="00387E34" w:rsidP="00387E34">
      <w:pPr>
        <w:pStyle w:val="ConsPlusNonformat"/>
        <w:jc w:val="both"/>
        <w:rPr>
          <w:rFonts w:ascii="Times New Roman" w:hAnsi="Times New Roman" w:cs="Times New Roman"/>
          <w:i/>
          <w:sz w:val="16"/>
          <w:szCs w:val="16"/>
        </w:rPr>
      </w:pPr>
      <w:r w:rsidRPr="00387E34">
        <w:rPr>
          <w:rFonts w:ascii="Times New Roman" w:hAnsi="Times New Roman" w:cs="Times New Roman"/>
          <w:sz w:val="16"/>
          <w:szCs w:val="16"/>
        </w:rPr>
        <w:t xml:space="preserve">                                  </w:t>
      </w:r>
      <w:r w:rsidRPr="00387E34">
        <w:rPr>
          <w:rFonts w:ascii="Times New Roman" w:hAnsi="Times New Roman" w:cs="Times New Roman"/>
          <w:i/>
          <w:sz w:val="16"/>
          <w:szCs w:val="16"/>
        </w:rPr>
        <w:t>(указывается полное наименование контрольного органа)</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в отношении _______________________________________________________________</w:t>
      </w:r>
    </w:p>
    <w:p w:rsidR="00387E34" w:rsidRPr="00387E34" w:rsidRDefault="00387E34" w:rsidP="00387E34">
      <w:pPr>
        <w:pStyle w:val="ConsPlusNonformat"/>
        <w:jc w:val="both"/>
        <w:rPr>
          <w:rFonts w:ascii="Times New Roman" w:hAnsi="Times New Roman" w:cs="Times New Roman"/>
          <w:i/>
          <w:sz w:val="16"/>
          <w:szCs w:val="16"/>
        </w:rPr>
      </w:pPr>
      <w:r w:rsidRPr="00387E34">
        <w:rPr>
          <w:rFonts w:ascii="Times New Roman" w:hAnsi="Times New Roman" w:cs="Times New Roman"/>
          <w:sz w:val="16"/>
          <w:szCs w:val="16"/>
        </w:rPr>
        <w:t xml:space="preserve">                                </w:t>
      </w:r>
      <w:r w:rsidRPr="00387E34">
        <w:rPr>
          <w:rFonts w:ascii="Times New Roman" w:hAnsi="Times New Roman" w:cs="Times New Roman"/>
          <w:i/>
          <w:sz w:val="16"/>
          <w:szCs w:val="16"/>
        </w:rPr>
        <w:t>(указывается полное наименование контролируемого лица)</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в период с «__» _________________ 20__ г. по «__» _________________ 20__ г.</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на основании ______________________________________________________________</w:t>
      </w:r>
    </w:p>
    <w:p w:rsidR="00387E34" w:rsidRPr="00387E34" w:rsidRDefault="00387E34" w:rsidP="00387E34">
      <w:pPr>
        <w:pStyle w:val="ConsPlusNonformat"/>
        <w:jc w:val="center"/>
        <w:rPr>
          <w:rFonts w:ascii="Times New Roman" w:hAnsi="Times New Roman" w:cs="Times New Roman"/>
          <w:i/>
          <w:sz w:val="16"/>
          <w:szCs w:val="16"/>
        </w:rPr>
      </w:pPr>
      <w:r w:rsidRPr="00387E34">
        <w:rPr>
          <w:rFonts w:ascii="Times New Roman" w:hAnsi="Times New Roman" w:cs="Times New Roman"/>
          <w:i/>
          <w:sz w:val="16"/>
          <w:szCs w:val="16"/>
        </w:rPr>
        <w:t>(указываются наименование и реквизиты распоряжения/приказа Контрольного органа о проведении КОНТРОЛЬНЫХ МЕРОПРИЯТИЙ)</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(акт ______________________________ от «__» _______________ 20__ г. № ____)</w:t>
      </w:r>
    </w:p>
    <w:p w:rsidR="00387E34" w:rsidRPr="00387E34" w:rsidRDefault="00387E34" w:rsidP="00387E34">
      <w:pPr>
        <w:pStyle w:val="ConsPlusNonformat"/>
        <w:jc w:val="center"/>
        <w:rPr>
          <w:rFonts w:ascii="Times New Roman" w:hAnsi="Times New Roman" w:cs="Times New Roman"/>
          <w:i/>
          <w:sz w:val="16"/>
          <w:szCs w:val="16"/>
        </w:rPr>
      </w:pPr>
      <w:r w:rsidRPr="00387E34">
        <w:rPr>
          <w:rFonts w:ascii="Times New Roman" w:hAnsi="Times New Roman" w:cs="Times New Roman"/>
          <w:i/>
          <w:sz w:val="16"/>
          <w:szCs w:val="16"/>
        </w:rPr>
        <w:t>(указываются реквизиты акта КОНТРОЛЬНЫХ МЕРОПРИЯТИЙ)</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___________________________________________________________________________</w:t>
      </w:r>
    </w:p>
    <w:p w:rsidR="00387E34" w:rsidRPr="00387E34" w:rsidRDefault="00387E34" w:rsidP="00387E34">
      <w:pPr>
        <w:pStyle w:val="ConsPlusNonformat"/>
        <w:jc w:val="center"/>
        <w:rPr>
          <w:rFonts w:ascii="Times New Roman" w:hAnsi="Times New Roman" w:cs="Times New Roman"/>
          <w:i/>
          <w:sz w:val="16"/>
          <w:szCs w:val="16"/>
        </w:rPr>
      </w:pPr>
      <w:r w:rsidRPr="00387E34">
        <w:rPr>
          <w:rFonts w:ascii="Times New Roman" w:hAnsi="Times New Roman" w:cs="Times New Roman"/>
          <w:i/>
          <w:sz w:val="16"/>
          <w:szCs w:val="16"/>
        </w:rPr>
        <w:t>(указываются вид и форма КОНТРОЛЬНЫХ МЕРОПРИЯТИЙ)</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выявлены нарушения обязательных требований ________________ законодательства:</w:t>
      </w:r>
    </w:p>
    <w:p w:rsidR="00387E34" w:rsidRPr="00387E34" w:rsidRDefault="00387E34" w:rsidP="00387E34">
      <w:pPr>
        <w:pStyle w:val="ConsPlusNonformat"/>
        <w:jc w:val="center"/>
        <w:rPr>
          <w:rFonts w:ascii="Times New Roman" w:hAnsi="Times New Roman" w:cs="Times New Roman"/>
          <w:i/>
          <w:sz w:val="16"/>
          <w:szCs w:val="16"/>
        </w:rPr>
      </w:pPr>
      <w:r w:rsidRPr="00387E34">
        <w:rPr>
          <w:rFonts w:ascii="Times New Roman" w:hAnsi="Times New Roman" w:cs="Times New Roman"/>
          <w:i/>
          <w:sz w:val="16"/>
          <w:szCs w:val="16"/>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387E34" w:rsidRPr="00387E34" w:rsidRDefault="00387E34" w:rsidP="00387E34">
      <w:pPr>
        <w:pStyle w:val="ConsPlusNonformat"/>
        <w:jc w:val="both"/>
        <w:rPr>
          <w:rFonts w:ascii="Times New Roman" w:hAnsi="Times New Roman" w:cs="Times New Roman"/>
          <w:sz w:val="16"/>
          <w:szCs w:val="16"/>
        </w:rPr>
      </w:pP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387E34" w:rsidRPr="00387E34" w:rsidRDefault="00387E34" w:rsidP="00387E34">
      <w:pPr>
        <w:pStyle w:val="ConsPlusNonformat"/>
        <w:jc w:val="both"/>
        <w:rPr>
          <w:rFonts w:ascii="Times New Roman" w:hAnsi="Times New Roman" w:cs="Times New Roman"/>
          <w:i/>
          <w:sz w:val="16"/>
          <w:szCs w:val="16"/>
        </w:rPr>
      </w:pPr>
      <w:r w:rsidRPr="00387E34">
        <w:rPr>
          <w:rFonts w:ascii="Times New Roman" w:hAnsi="Times New Roman" w:cs="Times New Roman"/>
          <w:i/>
          <w:sz w:val="16"/>
          <w:szCs w:val="16"/>
        </w:rPr>
        <w:t xml:space="preserve">                          (указывается полное наименование Контрольного органа)</w:t>
      </w:r>
    </w:p>
    <w:p w:rsidR="00387E34" w:rsidRPr="00387E34" w:rsidRDefault="00387E34" w:rsidP="00387E34">
      <w:pPr>
        <w:pStyle w:val="ConsPlusNonformat"/>
        <w:jc w:val="both"/>
        <w:rPr>
          <w:rFonts w:ascii="Times New Roman" w:hAnsi="Times New Roman" w:cs="Times New Roman"/>
          <w:sz w:val="16"/>
          <w:szCs w:val="16"/>
        </w:rPr>
      </w:pP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предписывает:</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 xml:space="preserve">1. Устранить выявленные нарушения обязательных требований в срок </w:t>
      </w:r>
      <w:proofErr w:type="gramStart"/>
      <w:r w:rsidRPr="00387E34">
        <w:rPr>
          <w:rFonts w:ascii="Times New Roman" w:hAnsi="Times New Roman" w:cs="Times New Roman"/>
          <w:sz w:val="16"/>
          <w:szCs w:val="16"/>
        </w:rPr>
        <w:t>до</w:t>
      </w:r>
      <w:proofErr w:type="gramEnd"/>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«______» ______________ 20_____ г.</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2. Уведомить _______________________________________________________________</w:t>
      </w:r>
    </w:p>
    <w:p w:rsidR="00387E34" w:rsidRPr="00387E34" w:rsidRDefault="00387E34" w:rsidP="00387E34">
      <w:pPr>
        <w:pStyle w:val="ConsPlusNonformat"/>
        <w:jc w:val="both"/>
        <w:rPr>
          <w:rFonts w:ascii="Times New Roman" w:hAnsi="Times New Roman" w:cs="Times New Roman"/>
          <w:i/>
          <w:sz w:val="16"/>
          <w:szCs w:val="16"/>
        </w:rPr>
      </w:pPr>
      <w:r w:rsidRPr="00387E34">
        <w:rPr>
          <w:rFonts w:ascii="Times New Roman" w:hAnsi="Times New Roman" w:cs="Times New Roman"/>
          <w:sz w:val="16"/>
          <w:szCs w:val="16"/>
        </w:rPr>
        <w:t xml:space="preserve">                                   </w:t>
      </w:r>
      <w:r w:rsidRPr="00387E34">
        <w:rPr>
          <w:rFonts w:ascii="Times New Roman" w:hAnsi="Times New Roman" w:cs="Times New Roman"/>
          <w:i/>
          <w:sz w:val="16"/>
          <w:szCs w:val="16"/>
        </w:rPr>
        <w:t>(указывается полное наименование контрольного органа)</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до «__» _______________ 20_____ г. включительно.</w:t>
      </w:r>
    </w:p>
    <w:p w:rsidR="00387E34" w:rsidRPr="00387E34" w:rsidRDefault="00387E34" w:rsidP="00387E34">
      <w:pPr>
        <w:pStyle w:val="ConsPlusNonformat"/>
        <w:jc w:val="both"/>
        <w:rPr>
          <w:rFonts w:ascii="Times New Roman" w:hAnsi="Times New Roman" w:cs="Times New Roman"/>
          <w:sz w:val="16"/>
          <w:szCs w:val="16"/>
        </w:rPr>
      </w:pPr>
    </w:p>
    <w:p w:rsidR="00387E34" w:rsidRPr="00387E34" w:rsidRDefault="00387E34" w:rsidP="00387E34">
      <w:pPr>
        <w:pStyle w:val="ConsPlusNonformat"/>
        <w:jc w:val="both"/>
        <w:rPr>
          <w:rFonts w:ascii="Times New Roman" w:hAnsi="Times New Roman" w:cs="Times New Roman"/>
          <w:sz w:val="16"/>
          <w:szCs w:val="16"/>
        </w:rPr>
      </w:pPr>
      <w:r w:rsidRPr="00387E34">
        <w:rPr>
          <w:rFonts w:ascii="Times New Roman" w:hAnsi="Times New Roman" w:cs="Times New Roman"/>
          <w:sz w:val="16"/>
          <w:szCs w:val="16"/>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387E34" w:rsidRPr="00387E34" w:rsidRDefault="00387E34" w:rsidP="00387E34">
      <w:pPr>
        <w:pStyle w:val="ConsPlusNormal"/>
        <w:ind w:firstLine="540"/>
        <w:jc w:val="both"/>
        <w:rPr>
          <w:sz w:val="16"/>
          <w:szCs w:val="16"/>
        </w:rPr>
      </w:pPr>
    </w:p>
    <w:tbl>
      <w:tblPr>
        <w:tblW w:w="0" w:type="auto"/>
        <w:tblCellMar>
          <w:top w:w="102" w:type="dxa"/>
          <w:left w:w="62" w:type="dxa"/>
          <w:bottom w:w="102" w:type="dxa"/>
          <w:right w:w="62" w:type="dxa"/>
        </w:tblCellMar>
        <w:tblLook w:val="00A0"/>
      </w:tblPr>
      <w:tblGrid>
        <w:gridCol w:w="3010"/>
        <w:gridCol w:w="3010"/>
        <w:gridCol w:w="3011"/>
      </w:tblGrid>
      <w:tr w:rsidR="00387E34" w:rsidRPr="00387E34" w:rsidTr="00387E34">
        <w:tc>
          <w:tcPr>
            <w:tcW w:w="3010" w:type="dxa"/>
            <w:tcMar>
              <w:top w:w="102" w:type="dxa"/>
              <w:left w:w="62" w:type="dxa"/>
              <w:bottom w:w="102" w:type="dxa"/>
              <w:right w:w="62" w:type="dxa"/>
            </w:tcMar>
          </w:tcPr>
          <w:p w:rsidR="00387E34" w:rsidRPr="00387E34" w:rsidRDefault="00387E34" w:rsidP="00387E34">
            <w:pPr>
              <w:pStyle w:val="ConsPlusNormal"/>
              <w:rPr>
                <w:color w:val="000000"/>
                <w:sz w:val="16"/>
                <w:szCs w:val="16"/>
              </w:rPr>
            </w:pPr>
            <w:r w:rsidRPr="00387E34">
              <w:rPr>
                <w:color w:val="000000"/>
                <w:sz w:val="16"/>
                <w:szCs w:val="16"/>
              </w:rPr>
              <w:t>__________________</w:t>
            </w:r>
          </w:p>
        </w:tc>
        <w:tc>
          <w:tcPr>
            <w:tcW w:w="3010" w:type="dxa"/>
            <w:tcMar>
              <w:top w:w="102" w:type="dxa"/>
              <w:left w:w="62" w:type="dxa"/>
              <w:bottom w:w="102" w:type="dxa"/>
              <w:right w:w="62" w:type="dxa"/>
            </w:tcMar>
          </w:tcPr>
          <w:p w:rsidR="00387E34" w:rsidRPr="00387E34" w:rsidRDefault="00387E34" w:rsidP="00387E34">
            <w:pPr>
              <w:pStyle w:val="ConsPlusNormal"/>
              <w:rPr>
                <w:color w:val="000000"/>
                <w:sz w:val="16"/>
                <w:szCs w:val="16"/>
              </w:rPr>
            </w:pPr>
            <w:r w:rsidRPr="00387E34">
              <w:rPr>
                <w:color w:val="000000"/>
                <w:sz w:val="16"/>
                <w:szCs w:val="16"/>
              </w:rPr>
              <w:t>_______________________</w:t>
            </w:r>
          </w:p>
        </w:tc>
        <w:tc>
          <w:tcPr>
            <w:tcW w:w="3011" w:type="dxa"/>
            <w:tcMar>
              <w:top w:w="102" w:type="dxa"/>
              <w:left w:w="62" w:type="dxa"/>
              <w:bottom w:w="102" w:type="dxa"/>
              <w:right w:w="62" w:type="dxa"/>
            </w:tcMar>
          </w:tcPr>
          <w:p w:rsidR="00387E34" w:rsidRPr="00387E34" w:rsidRDefault="00387E34" w:rsidP="00387E34">
            <w:pPr>
              <w:pStyle w:val="ConsPlusNormal"/>
              <w:jc w:val="center"/>
              <w:rPr>
                <w:color w:val="000000"/>
                <w:sz w:val="16"/>
                <w:szCs w:val="16"/>
              </w:rPr>
            </w:pPr>
            <w:r w:rsidRPr="00387E34">
              <w:rPr>
                <w:color w:val="000000"/>
                <w:sz w:val="16"/>
                <w:szCs w:val="16"/>
              </w:rPr>
              <w:t>__________________</w:t>
            </w:r>
          </w:p>
        </w:tc>
      </w:tr>
      <w:tr w:rsidR="00387E34" w:rsidRPr="00E60118" w:rsidTr="00387E34">
        <w:tc>
          <w:tcPr>
            <w:tcW w:w="3010" w:type="dxa"/>
            <w:tcMar>
              <w:top w:w="102" w:type="dxa"/>
              <w:left w:w="62" w:type="dxa"/>
              <w:bottom w:w="102" w:type="dxa"/>
              <w:right w:w="62" w:type="dxa"/>
            </w:tcMar>
          </w:tcPr>
          <w:p w:rsidR="00387E34" w:rsidRPr="00387E34" w:rsidRDefault="00387E34" w:rsidP="00387E34">
            <w:pPr>
              <w:pStyle w:val="ConsPlusNormal"/>
              <w:rPr>
                <w:color w:val="000000"/>
                <w:sz w:val="16"/>
                <w:szCs w:val="16"/>
                <w:vertAlign w:val="superscript"/>
              </w:rPr>
            </w:pPr>
            <w:r w:rsidRPr="00387E34">
              <w:rPr>
                <w:color w:val="000000"/>
                <w:sz w:val="16"/>
                <w:szCs w:val="16"/>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387E34" w:rsidRPr="00387E34" w:rsidRDefault="00387E34" w:rsidP="00387E34">
            <w:pPr>
              <w:pStyle w:val="ConsPlusNormal"/>
              <w:jc w:val="center"/>
              <w:rPr>
                <w:color w:val="000000"/>
                <w:sz w:val="16"/>
                <w:szCs w:val="16"/>
                <w:vertAlign w:val="superscript"/>
              </w:rPr>
            </w:pPr>
            <w:r w:rsidRPr="00387E34">
              <w:rPr>
                <w:color w:val="000000"/>
                <w:sz w:val="16"/>
                <w:szCs w:val="16"/>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387E34" w:rsidRPr="00387E34" w:rsidRDefault="00387E34" w:rsidP="00387E34">
            <w:pPr>
              <w:pStyle w:val="ConsPlusNormal"/>
              <w:jc w:val="right"/>
              <w:rPr>
                <w:color w:val="000000"/>
                <w:sz w:val="16"/>
                <w:szCs w:val="16"/>
                <w:vertAlign w:val="superscript"/>
              </w:rPr>
            </w:pPr>
            <w:r w:rsidRPr="00387E34">
              <w:rPr>
                <w:color w:val="000000"/>
                <w:sz w:val="16"/>
                <w:szCs w:val="16"/>
                <w:vertAlign w:val="superscript"/>
              </w:rPr>
              <w:t>(фамилия, имя, отчество (при наличии) должностного лица, уполномоченного на проведение контрольных мероприятий)</w:t>
            </w:r>
          </w:p>
        </w:tc>
      </w:tr>
    </w:tbl>
    <w:p w:rsidR="00387E34" w:rsidRPr="00387E34" w:rsidRDefault="00387E34" w:rsidP="00387E34">
      <w:pPr>
        <w:pStyle w:val="ConsPlusNormal"/>
        <w:spacing w:line="192" w:lineRule="auto"/>
        <w:ind w:left="4535"/>
        <w:outlineLvl w:val="1"/>
        <w:rPr>
          <w:sz w:val="16"/>
          <w:szCs w:val="16"/>
        </w:rPr>
      </w:pPr>
    </w:p>
    <w:p w:rsidR="00387E34" w:rsidRPr="00547C70" w:rsidRDefault="00547C70" w:rsidP="00547C70">
      <w:pPr>
        <w:spacing w:after="200" w:line="276" w:lineRule="auto"/>
        <w:rPr>
          <w:rFonts w:ascii="Times New Roman" w:hAnsi="Times New Roman"/>
          <w:color w:val="4F81BD"/>
          <w:sz w:val="16"/>
          <w:szCs w:val="16"/>
          <w:lang w:val="ru-RU"/>
        </w:rPr>
      </w:pPr>
      <w:r>
        <w:rPr>
          <w:rFonts w:ascii="Times New Roman" w:hAnsi="Times New Roman"/>
          <w:color w:val="4F81BD"/>
          <w:sz w:val="16"/>
          <w:szCs w:val="16"/>
          <w:lang w:val="ru-RU"/>
        </w:rPr>
        <w:t xml:space="preserve">                                                                                                                                   </w:t>
      </w:r>
      <w:r w:rsidR="00387E34" w:rsidRPr="00547C70">
        <w:rPr>
          <w:sz w:val="16"/>
          <w:szCs w:val="16"/>
          <w:lang w:val="ru-RU"/>
        </w:rPr>
        <w:t>Приложение 5</w:t>
      </w:r>
    </w:p>
    <w:p w:rsidR="00387E34" w:rsidRPr="00387E34" w:rsidRDefault="00387E34" w:rsidP="00387E34">
      <w:pPr>
        <w:pStyle w:val="ConsPlusNormal"/>
        <w:tabs>
          <w:tab w:val="left" w:pos="851"/>
          <w:tab w:val="left" w:pos="1134"/>
        </w:tabs>
        <w:ind w:left="5245"/>
        <w:jc w:val="both"/>
        <w:rPr>
          <w:sz w:val="16"/>
          <w:szCs w:val="16"/>
        </w:rPr>
      </w:pPr>
      <w:r w:rsidRPr="00387E34">
        <w:rPr>
          <w:sz w:val="16"/>
          <w:szCs w:val="16"/>
        </w:rPr>
        <w:t xml:space="preserve">к </w:t>
      </w:r>
      <w:r w:rsidR="00547C70">
        <w:rPr>
          <w:sz w:val="16"/>
          <w:szCs w:val="16"/>
        </w:rPr>
        <w:t xml:space="preserve"> </w:t>
      </w:r>
      <w:r w:rsidRPr="00387E34">
        <w:rPr>
          <w:sz w:val="16"/>
          <w:szCs w:val="16"/>
        </w:rPr>
        <w:t>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387E34" w:rsidRPr="00387E34" w:rsidRDefault="00387E34" w:rsidP="00387E34">
      <w:pPr>
        <w:shd w:val="nil"/>
        <w:outlineLvl w:val="1"/>
        <w:rPr>
          <w:rFonts w:ascii="Times New Roman" w:hAnsi="Times New Roman"/>
          <w:color w:val="000000"/>
          <w:sz w:val="16"/>
          <w:szCs w:val="16"/>
          <w:lang w:val="ru-RU"/>
        </w:rPr>
      </w:pPr>
    </w:p>
    <w:p w:rsidR="00387E34" w:rsidRPr="00387E34" w:rsidRDefault="00387E34" w:rsidP="00387E34">
      <w:pPr>
        <w:pStyle w:val="ConsPlusNormal"/>
        <w:spacing w:line="192" w:lineRule="auto"/>
        <w:ind w:left="4535"/>
        <w:rPr>
          <w:color w:val="000000"/>
          <w:sz w:val="16"/>
          <w:szCs w:val="16"/>
        </w:rPr>
      </w:pPr>
    </w:p>
    <w:p w:rsidR="00387E34" w:rsidRPr="00387E34" w:rsidRDefault="00387E34" w:rsidP="00387E34">
      <w:pPr>
        <w:pStyle w:val="ConsPlusNormal"/>
        <w:spacing w:line="192" w:lineRule="auto"/>
        <w:ind w:left="4535"/>
        <w:rPr>
          <w:color w:val="000000"/>
          <w:sz w:val="16"/>
          <w:szCs w:val="16"/>
        </w:rPr>
      </w:pPr>
    </w:p>
    <w:p w:rsidR="00387E34" w:rsidRPr="00387E34" w:rsidRDefault="00387E34" w:rsidP="00387E34">
      <w:pPr>
        <w:pStyle w:val="ConsPlusNormal"/>
        <w:jc w:val="center"/>
        <w:rPr>
          <w:color w:val="000000"/>
          <w:sz w:val="16"/>
          <w:szCs w:val="16"/>
        </w:rPr>
      </w:pPr>
    </w:p>
    <w:p w:rsidR="00387E34" w:rsidRPr="00387E34" w:rsidRDefault="00387E34" w:rsidP="00387E34">
      <w:pPr>
        <w:pStyle w:val="ConsPlusNormal"/>
        <w:jc w:val="center"/>
        <w:rPr>
          <w:color w:val="000000"/>
          <w:sz w:val="16"/>
          <w:szCs w:val="16"/>
        </w:rPr>
      </w:pPr>
      <w:r w:rsidRPr="00387E34">
        <w:rPr>
          <w:color w:val="000000"/>
          <w:sz w:val="16"/>
          <w:szCs w:val="16"/>
        </w:rPr>
        <w:t>Ключевые показатели вида контроля и их целевые значения, индикативные показатели для муниципального жилищного контроля</w:t>
      </w:r>
    </w:p>
    <w:p w:rsidR="00387E34" w:rsidRPr="00387E34" w:rsidRDefault="00387E34" w:rsidP="00387E34">
      <w:pPr>
        <w:pStyle w:val="ConsPlusNormal"/>
        <w:ind w:firstLine="540"/>
        <w:jc w:val="both"/>
        <w:rPr>
          <w:color w:val="000000"/>
          <w:sz w:val="16"/>
          <w:szCs w:val="16"/>
        </w:rPr>
      </w:pPr>
    </w:p>
    <w:p w:rsidR="00387E34" w:rsidRPr="00387E34" w:rsidRDefault="00387E34" w:rsidP="00387E34">
      <w:pPr>
        <w:pStyle w:val="ConsPlusNormal"/>
        <w:ind w:firstLine="540"/>
        <w:jc w:val="both"/>
        <w:rPr>
          <w:color w:val="000000"/>
          <w:sz w:val="16"/>
          <w:szCs w:val="16"/>
        </w:rPr>
      </w:pPr>
      <w:r w:rsidRPr="00387E34">
        <w:rPr>
          <w:color w:val="000000"/>
          <w:sz w:val="16"/>
          <w:szCs w:val="16"/>
        </w:rPr>
        <w:t>1.Ключевые показатели и их целевые значения:</w:t>
      </w:r>
    </w:p>
    <w:p w:rsidR="00387E34" w:rsidRPr="00387E34" w:rsidRDefault="00387E34" w:rsidP="00387E34">
      <w:pPr>
        <w:pStyle w:val="ConsPlusNormal"/>
        <w:ind w:firstLine="540"/>
        <w:jc w:val="both"/>
        <w:rPr>
          <w:color w:val="000000"/>
          <w:sz w:val="16"/>
          <w:szCs w:val="16"/>
        </w:rPr>
      </w:pPr>
      <w:r w:rsidRPr="00387E34">
        <w:rPr>
          <w:color w:val="000000"/>
          <w:sz w:val="16"/>
          <w:szCs w:val="16"/>
        </w:rPr>
        <w:t>Доля устраненных нарушений из числа выявленных нарушений обязательных требований - 70%.</w:t>
      </w:r>
    </w:p>
    <w:p w:rsidR="00387E34" w:rsidRPr="00387E34" w:rsidRDefault="00387E34" w:rsidP="00387E34">
      <w:pPr>
        <w:pStyle w:val="ConsPlusNormal"/>
        <w:ind w:firstLine="540"/>
        <w:jc w:val="both"/>
        <w:rPr>
          <w:color w:val="000000"/>
          <w:sz w:val="16"/>
          <w:szCs w:val="16"/>
        </w:rPr>
      </w:pPr>
      <w:r w:rsidRPr="00387E34">
        <w:rPr>
          <w:color w:val="000000"/>
          <w:sz w:val="16"/>
          <w:szCs w:val="16"/>
        </w:rPr>
        <w:t>Доля выполнения плана проведения плановых контрольных мероприятий на очередной календарный год - 100%.</w:t>
      </w:r>
    </w:p>
    <w:p w:rsidR="00387E34" w:rsidRPr="00387E34" w:rsidRDefault="00387E34" w:rsidP="00387E34">
      <w:pPr>
        <w:pStyle w:val="ConsPlusNormal"/>
        <w:ind w:firstLine="540"/>
        <w:jc w:val="both"/>
        <w:rPr>
          <w:color w:val="000000"/>
          <w:sz w:val="16"/>
          <w:szCs w:val="16"/>
        </w:rPr>
      </w:pPr>
      <w:r w:rsidRPr="00387E34">
        <w:rPr>
          <w:color w:val="000000"/>
          <w:sz w:val="16"/>
          <w:szCs w:val="1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387E34" w:rsidRPr="00387E34" w:rsidRDefault="00387E34" w:rsidP="00387E34">
      <w:pPr>
        <w:pStyle w:val="ConsPlusNormal"/>
        <w:ind w:firstLine="540"/>
        <w:jc w:val="both"/>
        <w:rPr>
          <w:color w:val="000000"/>
          <w:sz w:val="16"/>
          <w:szCs w:val="16"/>
        </w:rPr>
      </w:pPr>
      <w:r w:rsidRPr="00387E34">
        <w:rPr>
          <w:color w:val="000000"/>
          <w:sz w:val="16"/>
          <w:szCs w:val="16"/>
        </w:rPr>
        <w:t>Доля отмененных результатов контрольных мероприятий - 0%.</w:t>
      </w:r>
    </w:p>
    <w:p w:rsidR="00387E34" w:rsidRPr="00387E34" w:rsidRDefault="00387E34" w:rsidP="00387E34">
      <w:pPr>
        <w:pStyle w:val="ConsPlusNormal"/>
        <w:ind w:firstLine="540"/>
        <w:jc w:val="both"/>
        <w:rPr>
          <w:color w:val="000000"/>
          <w:sz w:val="16"/>
          <w:szCs w:val="16"/>
        </w:rPr>
      </w:pPr>
      <w:r w:rsidRPr="00387E34">
        <w:rPr>
          <w:color w:val="000000"/>
          <w:sz w:val="16"/>
          <w:szCs w:val="16"/>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387E34" w:rsidRPr="00387E34" w:rsidRDefault="00387E34" w:rsidP="00387E34">
      <w:pPr>
        <w:pStyle w:val="ConsPlusNormal"/>
        <w:ind w:firstLine="540"/>
        <w:jc w:val="both"/>
        <w:rPr>
          <w:color w:val="000000"/>
          <w:sz w:val="16"/>
          <w:szCs w:val="16"/>
        </w:rPr>
      </w:pPr>
      <w:r w:rsidRPr="00387E34">
        <w:rPr>
          <w:color w:val="000000"/>
          <w:sz w:val="16"/>
          <w:szCs w:val="16"/>
        </w:rPr>
        <w:t>Доля вынесенных судебных решений о назначении административного наказания по материалам контрольного органа - 95%.</w:t>
      </w:r>
    </w:p>
    <w:p w:rsidR="00387E34" w:rsidRPr="00387E34" w:rsidRDefault="00387E34" w:rsidP="00387E34">
      <w:pPr>
        <w:pStyle w:val="ConsPlusNormal"/>
        <w:ind w:firstLine="540"/>
        <w:jc w:val="both"/>
        <w:rPr>
          <w:color w:val="000000"/>
          <w:sz w:val="16"/>
          <w:szCs w:val="16"/>
        </w:rPr>
      </w:pPr>
      <w:r w:rsidRPr="00387E34">
        <w:rPr>
          <w:color w:val="000000"/>
          <w:sz w:val="16"/>
          <w:szCs w:val="1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387E34" w:rsidRPr="00387E34" w:rsidRDefault="00387E34" w:rsidP="00387E34">
      <w:pPr>
        <w:pStyle w:val="ConsPlusNormal"/>
        <w:ind w:firstLine="540"/>
        <w:jc w:val="both"/>
        <w:rPr>
          <w:color w:val="000000"/>
          <w:sz w:val="16"/>
          <w:szCs w:val="16"/>
          <w:shd w:val="clear" w:color="auto" w:fill="F1C100"/>
        </w:rPr>
      </w:pPr>
    </w:p>
    <w:p w:rsidR="00387E34" w:rsidRPr="00387E34" w:rsidRDefault="00387E34" w:rsidP="00387E34">
      <w:pPr>
        <w:ind w:firstLine="567"/>
        <w:jc w:val="both"/>
        <w:rPr>
          <w:rFonts w:ascii="Times New Roman" w:hAnsi="Times New Roman"/>
          <w:sz w:val="16"/>
          <w:szCs w:val="16"/>
          <w:lang w:val="ru-RU"/>
        </w:rPr>
      </w:pPr>
      <w:r w:rsidRPr="00387E34">
        <w:rPr>
          <w:rFonts w:ascii="Times New Roman" w:hAnsi="Times New Roman"/>
          <w:sz w:val="16"/>
          <w:szCs w:val="16"/>
          <w:lang w:val="ru-RU"/>
        </w:rPr>
        <w:t>2. Индикативные показатели:</w:t>
      </w:r>
    </w:p>
    <w:p w:rsidR="00387E34" w:rsidRPr="00387E34" w:rsidRDefault="00387E34" w:rsidP="00387E34">
      <w:pPr>
        <w:ind w:firstLine="567"/>
        <w:jc w:val="both"/>
        <w:rPr>
          <w:rFonts w:ascii="Times New Roman" w:hAnsi="Times New Roman"/>
          <w:sz w:val="16"/>
          <w:szCs w:val="16"/>
          <w:lang w:val="ru-RU"/>
        </w:rPr>
      </w:pPr>
      <w:r w:rsidRPr="00387E34">
        <w:rPr>
          <w:rFonts w:ascii="Times New Roman" w:hAnsi="Times New Roman"/>
          <w:sz w:val="16"/>
          <w:szCs w:val="16"/>
          <w:lang w:val="ru-RU"/>
        </w:rPr>
        <w:t xml:space="preserve">При </w:t>
      </w:r>
      <w:proofErr w:type="gramStart"/>
      <w:r w:rsidRPr="00387E34">
        <w:rPr>
          <w:rFonts w:ascii="Times New Roman" w:hAnsi="Times New Roman"/>
          <w:sz w:val="16"/>
          <w:szCs w:val="16"/>
          <w:lang w:val="ru-RU"/>
        </w:rPr>
        <w:t>осуществлении</w:t>
      </w:r>
      <w:proofErr w:type="gramEnd"/>
      <w:r w:rsidRPr="00387E34">
        <w:rPr>
          <w:rFonts w:ascii="Times New Roman" w:hAnsi="Times New Roman"/>
          <w:sz w:val="16"/>
          <w:szCs w:val="16"/>
          <w:lang w:val="ru-RU"/>
        </w:rPr>
        <w:t xml:space="preserve"> муниципального контроля в сфере благоустройства устанавливаются следующие индикативные показатели:</w:t>
      </w:r>
    </w:p>
    <w:p w:rsidR="00387E34" w:rsidRPr="00387E34" w:rsidRDefault="00387E34" w:rsidP="00387E34">
      <w:pPr>
        <w:ind w:firstLine="567"/>
        <w:jc w:val="both"/>
        <w:rPr>
          <w:rFonts w:ascii="Times New Roman" w:hAnsi="Times New Roman"/>
          <w:sz w:val="16"/>
          <w:szCs w:val="16"/>
          <w:lang w:val="ru-RU"/>
        </w:rPr>
      </w:pPr>
      <w:r w:rsidRPr="00387E34">
        <w:rPr>
          <w:rFonts w:ascii="Times New Roman" w:hAnsi="Times New Roman"/>
          <w:sz w:val="16"/>
          <w:szCs w:val="16"/>
          <w:lang w:val="ru-RU"/>
        </w:rPr>
        <w:t>количество проведенных плановых контрольных мероприятий;</w:t>
      </w:r>
    </w:p>
    <w:p w:rsidR="00387E34" w:rsidRPr="00387E34" w:rsidRDefault="00387E34" w:rsidP="00387E34">
      <w:pPr>
        <w:ind w:firstLine="567"/>
        <w:jc w:val="both"/>
        <w:rPr>
          <w:rFonts w:ascii="Times New Roman" w:hAnsi="Times New Roman"/>
          <w:sz w:val="16"/>
          <w:szCs w:val="16"/>
          <w:lang w:val="ru-RU"/>
        </w:rPr>
      </w:pPr>
      <w:r w:rsidRPr="00387E34">
        <w:rPr>
          <w:rFonts w:ascii="Times New Roman" w:hAnsi="Times New Roman"/>
          <w:sz w:val="16"/>
          <w:szCs w:val="16"/>
          <w:lang w:val="ru-RU"/>
        </w:rPr>
        <w:t>количество проведенных внеплановых контрольных мероприятий;</w:t>
      </w:r>
    </w:p>
    <w:p w:rsidR="00387E34" w:rsidRPr="00387E34" w:rsidRDefault="00387E34" w:rsidP="00387E34">
      <w:pPr>
        <w:ind w:firstLine="567"/>
        <w:jc w:val="both"/>
        <w:rPr>
          <w:rFonts w:ascii="Times New Roman" w:hAnsi="Times New Roman"/>
          <w:sz w:val="16"/>
          <w:szCs w:val="16"/>
          <w:lang w:val="ru-RU"/>
        </w:rPr>
      </w:pPr>
      <w:r w:rsidRPr="00387E34">
        <w:rPr>
          <w:rFonts w:ascii="Times New Roman" w:hAnsi="Times New Roman"/>
          <w:sz w:val="16"/>
          <w:szCs w:val="16"/>
          <w:lang w:val="ru-RU"/>
        </w:rPr>
        <w:t>количество поступивших возражений в отношении акта контрольного мероприятия;</w:t>
      </w:r>
    </w:p>
    <w:p w:rsidR="00387E34" w:rsidRPr="00387E34" w:rsidRDefault="00387E34" w:rsidP="00387E34">
      <w:pPr>
        <w:ind w:firstLine="567"/>
        <w:jc w:val="both"/>
        <w:rPr>
          <w:rFonts w:ascii="Times New Roman" w:hAnsi="Times New Roman"/>
          <w:sz w:val="16"/>
          <w:szCs w:val="16"/>
          <w:lang w:val="ru-RU"/>
        </w:rPr>
      </w:pPr>
      <w:r w:rsidRPr="00387E34">
        <w:rPr>
          <w:rFonts w:ascii="Times New Roman" w:hAnsi="Times New Roman"/>
          <w:sz w:val="16"/>
          <w:szCs w:val="16"/>
          <w:lang w:val="ru-RU"/>
        </w:rPr>
        <w:t>количество выданных предписаний об устранении нарушений обязательных требований;</w:t>
      </w:r>
    </w:p>
    <w:p w:rsidR="00387E34" w:rsidRPr="00387E34" w:rsidRDefault="00387E34" w:rsidP="00387E34">
      <w:pPr>
        <w:ind w:firstLine="567"/>
        <w:jc w:val="both"/>
        <w:rPr>
          <w:rFonts w:ascii="Times New Roman" w:hAnsi="Times New Roman"/>
          <w:sz w:val="16"/>
          <w:szCs w:val="16"/>
          <w:lang w:val="ru-RU"/>
        </w:rPr>
      </w:pPr>
      <w:r w:rsidRPr="00387E34">
        <w:rPr>
          <w:rFonts w:ascii="Times New Roman" w:hAnsi="Times New Roman"/>
          <w:sz w:val="16"/>
          <w:szCs w:val="16"/>
          <w:lang w:val="ru-RU"/>
        </w:rPr>
        <w:t>количество устраненных нарушений обязательных требований.</w:t>
      </w:r>
    </w:p>
    <w:p w:rsidR="00387E34" w:rsidRPr="00892DF3" w:rsidRDefault="00387E34" w:rsidP="00845957">
      <w:pPr>
        <w:jc w:val="both"/>
        <w:rPr>
          <w:rFonts w:ascii="Times New Roman" w:hAnsi="Times New Roman"/>
          <w:sz w:val="16"/>
          <w:szCs w:val="16"/>
          <w:lang w:val="ru-RU" w:eastAsia="ru-RU"/>
        </w:rPr>
      </w:pPr>
    </w:p>
    <w:p w:rsidR="00892DF3" w:rsidRPr="00892DF3" w:rsidRDefault="00892DF3" w:rsidP="00892DF3">
      <w:pPr>
        <w:shd w:val="clear" w:color="auto" w:fill="FFFFFF"/>
        <w:spacing w:line="312" w:lineRule="exact"/>
        <w:ind w:left="120"/>
        <w:jc w:val="center"/>
        <w:rPr>
          <w:rFonts w:ascii="Times New Roman" w:hAnsi="Times New Roman"/>
          <w:sz w:val="16"/>
          <w:szCs w:val="16"/>
          <w:lang w:val="ru-RU"/>
        </w:rPr>
      </w:pPr>
      <w:r w:rsidRPr="00892DF3">
        <w:rPr>
          <w:rFonts w:ascii="Times New Roman" w:hAnsi="Times New Roman"/>
          <w:spacing w:val="-1"/>
          <w:sz w:val="16"/>
          <w:szCs w:val="16"/>
          <w:lang w:val="ru-RU"/>
        </w:rPr>
        <w:t>Муниципальное образование «Бирофельдское сельское поселение»</w:t>
      </w:r>
    </w:p>
    <w:p w:rsidR="00892DF3" w:rsidRPr="00892DF3" w:rsidRDefault="00892DF3" w:rsidP="00892DF3">
      <w:pPr>
        <w:shd w:val="clear" w:color="auto" w:fill="FFFFFF"/>
        <w:spacing w:before="10"/>
        <w:ind w:left="130"/>
        <w:jc w:val="center"/>
        <w:rPr>
          <w:rFonts w:ascii="Times New Roman" w:hAnsi="Times New Roman"/>
          <w:sz w:val="16"/>
          <w:szCs w:val="16"/>
          <w:lang w:val="ru-RU"/>
        </w:rPr>
      </w:pPr>
      <w:r w:rsidRPr="00892DF3">
        <w:rPr>
          <w:rFonts w:ascii="Times New Roman" w:hAnsi="Times New Roman"/>
          <w:spacing w:val="1"/>
          <w:sz w:val="16"/>
          <w:szCs w:val="16"/>
          <w:lang w:val="ru-RU"/>
        </w:rPr>
        <w:t>Биробиджанского муниципального района</w:t>
      </w:r>
    </w:p>
    <w:p w:rsidR="00892DF3" w:rsidRPr="00892DF3" w:rsidRDefault="00892DF3" w:rsidP="00892DF3">
      <w:pPr>
        <w:shd w:val="clear" w:color="auto" w:fill="FFFFFF"/>
        <w:ind w:left="120"/>
        <w:jc w:val="center"/>
        <w:rPr>
          <w:rFonts w:ascii="Times New Roman" w:hAnsi="Times New Roman"/>
          <w:sz w:val="16"/>
          <w:szCs w:val="16"/>
          <w:lang w:val="ru-RU"/>
        </w:rPr>
      </w:pPr>
      <w:r w:rsidRPr="00892DF3">
        <w:rPr>
          <w:rFonts w:ascii="Times New Roman" w:hAnsi="Times New Roman"/>
          <w:sz w:val="16"/>
          <w:szCs w:val="16"/>
          <w:lang w:val="ru-RU"/>
        </w:rPr>
        <w:t>Еврейской автономной области</w:t>
      </w:r>
    </w:p>
    <w:p w:rsidR="00892DF3" w:rsidRPr="00892DF3" w:rsidRDefault="00892DF3" w:rsidP="00892DF3">
      <w:pPr>
        <w:shd w:val="clear" w:color="auto" w:fill="FFFFFF"/>
        <w:ind w:left="120"/>
        <w:jc w:val="center"/>
        <w:rPr>
          <w:rFonts w:ascii="Times New Roman" w:hAnsi="Times New Roman"/>
          <w:sz w:val="16"/>
          <w:szCs w:val="16"/>
          <w:lang w:val="ru-RU"/>
        </w:rPr>
      </w:pPr>
    </w:p>
    <w:p w:rsidR="00892DF3" w:rsidRPr="00892DF3" w:rsidRDefault="00892DF3" w:rsidP="00892DF3">
      <w:pPr>
        <w:jc w:val="center"/>
        <w:rPr>
          <w:rFonts w:ascii="Times New Roman" w:hAnsi="Times New Roman"/>
          <w:spacing w:val="-2"/>
          <w:sz w:val="16"/>
          <w:szCs w:val="16"/>
          <w:lang w:val="ru-RU"/>
        </w:rPr>
      </w:pPr>
      <w:r w:rsidRPr="00892DF3">
        <w:rPr>
          <w:rFonts w:ascii="Times New Roman" w:hAnsi="Times New Roman"/>
          <w:spacing w:val="-2"/>
          <w:sz w:val="16"/>
          <w:szCs w:val="16"/>
          <w:lang w:val="ru-RU"/>
        </w:rPr>
        <w:t>СОБРАНИЕ ДЕПУТАТОВ</w:t>
      </w:r>
    </w:p>
    <w:p w:rsidR="00892DF3" w:rsidRPr="00892DF3" w:rsidRDefault="00892DF3" w:rsidP="00892DF3">
      <w:pPr>
        <w:jc w:val="center"/>
        <w:rPr>
          <w:rFonts w:ascii="Times New Roman" w:hAnsi="Times New Roman"/>
          <w:spacing w:val="-2"/>
          <w:sz w:val="16"/>
          <w:szCs w:val="16"/>
          <w:lang w:val="ru-RU"/>
        </w:rPr>
      </w:pPr>
    </w:p>
    <w:p w:rsidR="00892DF3" w:rsidRPr="00892DF3" w:rsidRDefault="00892DF3" w:rsidP="00892DF3">
      <w:pPr>
        <w:jc w:val="center"/>
        <w:rPr>
          <w:rFonts w:ascii="Times New Roman" w:hAnsi="Times New Roman"/>
          <w:spacing w:val="-2"/>
          <w:sz w:val="16"/>
          <w:szCs w:val="16"/>
          <w:lang w:val="ru-RU"/>
        </w:rPr>
      </w:pPr>
      <w:r w:rsidRPr="00892DF3">
        <w:rPr>
          <w:rFonts w:ascii="Times New Roman" w:hAnsi="Times New Roman"/>
          <w:spacing w:val="-2"/>
          <w:sz w:val="16"/>
          <w:szCs w:val="16"/>
          <w:lang w:val="ru-RU"/>
        </w:rPr>
        <w:t>РЕШЕНИЕ</w:t>
      </w:r>
    </w:p>
    <w:p w:rsidR="00892DF3" w:rsidRPr="00892DF3" w:rsidRDefault="00892DF3" w:rsidP="00892DF3">
      <w:pPr>
        <w:jc w:val="center"/>
        <w:rPr>
          <w:rFonts w:ascii="Times New Roman" w:hAnsi="Times New Roman"/>
          <w:spacing w:val="-2"/>
          <w:sz w:val="16"/>
          <w:szCs w:val="16"/>
          <w:lang w:val="ru-RU"/>
        </w:rPr>
      </w:pPr>
    </w:p>
    <w:p w:rsidR="00892DF3" w:rsidRPr="00892DF3" w:rsidRDefault="00892DF3" w:rsidP="00892DF3">
      <w:pPr>
        <w:tabs>
          <w:tab w:val="left" w:pos="8460"/>
        </w:tabs>
        <w:rPr>
          <w:rFonts w:ascii="Times New Roman" w:hAnsi="Times New Roman"/>
          <w:spacing w:val="-2"/>
          <w:sz w:val="16"/>
          <w:szCs w:val="16"/>
          <w:lang w:val="ru-RU"/>
        </w:rPr>
      </w:pPr>
      <w:r w:rsidRPr="00892DF3">
        <w:rPr>
          <w:rFonts w:ascii="Times New Roman" w:hAnsi="Times New Roman"/>
          <w:spacing w:val="-2"/>
          <w:sz w:val="16"/>
          <w:szCs w:val="16"/>
          <w:lang w:val="ru-RU"/>
        </w:rPr>
        <w:t>30.09.2025</w:t>
      </w:r>
      <w:r w:rsidRPr="00892DF3">
        <w:rPr>
          <w:rFonts w:ascii="Times New Roman" w:hAnsi="Times New Roman"/>
          <w:spacing w:val="-2"/>
          <w:sz w:val="16"/>
          <w:szCs w:val="16"/>
          <w:lang w:val="ru-RU"/>
        </w:rPr>
        <w:tab/>
      </w:r>
      <w:r>
        <w:rPr>
          <w:rFonts w:ascii="Times New Roman" w:hAnsi="Times New Roman"/>
          <w:spacing w:val="-2"/>
          <w:sz w:val="16"/>
          <w:szCs w:val="16"/>
          <w:lang w:val="ru-RU"/>
        </w:rPr>
        <w:t xml:space="preserve">                                                                                                                                                 </w:t>
      </w:r>
      <w:r w:rsidRPr="00892DF3">
        <w:rPr>
          <w:rFonts w:ascii="Times New Roman" w:hAnsi="Times New Roman"/>
          <w:spacing w:val="-2"/>
          <w:sz w:val="16"/>
          <w:szCs w:val="16"/>
          <w:lang w:val="ru-RU"/>
        </w:rPr>
        <w:t>№  98</w:t>
      </w:r>
    </w:p>
    <w:p w:rsidR="00892DF3" w:rsidRPr="00892DF3" w:rsidRDefault="00892DF3" w:rsidP="00892DF3">
      <w:pPr>
        <w:jc w:val="center"/>
        <w:rPr>
          <w:rFonts w:ascii="Times New Roman" w:hAnsi="Times New Roman"/>
          <w:spacing w:val="-2"/>
          <w:sz w:val="16"/>
          <w:szCs w:val="16"/>
          <w:lang w:val="ru-RU"/>
        </w:rPr>
      </w:pPr>
      <w:r w:rsidRPr="00892DF3">
        <w:rPr>
          <w:rFonts w:ascii="Times New Roman" w:hAnsi="Times New Roman"/>
          <w:spacing w:val="-2"/>
          <w:sz w:val="16"/>
          <w:szCs w:val="16"/>
          <w:lang w:val="ru-RU"/>
        </w:rPr>
        <w:t>с. Бирофельд</w:t>
      </w:r>
      <w:r>
        <w:rPr>
          <w:rFonts w:ascii="Times New Roman" w:hAnsi="Times New Roman"/>
          <w:spacing w:val="-2"/>
          <w:sz w:val="16"/>
          <w:szCs w:val="16"/>
          <w:lang w:val="ru-RU"/>
        </w:rPr>
        <w:t xml:space="preserve">            </w:t>
      </w:r>
    </w:p>
    <w:p w:rsidR="00892DF3" w:rsidRPr="00892DF3" w:rsidRDefault="00892DF3" w:rsidP="00892DF3">
      <w:pPr>
        <w:pStyle w:val="aa"/>
        <w:jc w:val="center"/>
        <w:rPr>
          <w:sz w:val="16"/>
          <w:szCs w:val="16"/>
        </w:rPr>
      </w:pPr>
    </w:p>
    <w:p w:rsidR="00892DF3" w:rsidRPr="00892DF3" w:rsidRDefault="00892DF3" w:rsidP="00892DF3">
      <w:pPr>
        <w:jc w:val="both"/>
        <w:rPr>
          <w:rFonts w:ascii="Times New Roman" w:hAnsi="Times New Roman"/>
          <w:sz w:val="16"/>
          <w:szCs w:val="16"/>
          <w:lang w:val="ru-RU"/>
        </w:rPr>
      </w:pPr>
      <w:r w:rsidRPr="00892DF3">
        <w:rPr>
          <w:rFonts w:ascii="Times New Roman" w:hAnsi="Times New Roman"/>
          <w:sz w:val="16"/>
          <w:szCs w:val="16"/>
          <w:lang w:val="ru-RU"/>
        </w:rPr>
        <w:t>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892DF3" w:rsidRPr="00892DF3" w:rsidRDefault="00892DF3" w:rsidP="00892DF3">
      <w:pPr>
        <w:pStyle w:val="a6"/>
        <w:spacing w:after="0"/>
        <w:ind w:firstLine="709"/>
        <w:jc w:val="both"/>
        <w:rPr>
          <w:rFonts w:ascii="Arial" w:hAnsi="Arial" w:cs="Arial"/>
          <w:color w:val="242424"/>
          <w:sz w:val="16"/>
          <w:szCs w:val="16"/>
        </w:rPr>
      </w:pPr>
    </w:p>
    <w:p w:rsidR="00892DF3" w:rsidRPr="00892DF3" w:rsidRDefault="00892DF3" w:rsidP="00892DF3">
      <w:pPr>
        <w:pStyle w:val="a6"/>
        <w:spacing w:after="0"/>
        <w:ind w:firstLine="709"/>
        <w:jc w:val="both"/>
        <w:rPr>
          <w:color w:val="000000"/>
          <w:sz w:val="16"/>
          <w:szCs w:val="16"/>
        </w:rPr>
      </w:pPr>
      <w:r w:rsidRPr="00892DF3">
        <w:rPr>
          <w:color w:val="000000"/>
          <w:sz w:val="16"/>
          <w:szCs w:val="16"/>
        </w:rPr>
        <w:t>В соответствии со статьей 35 Федерального закона</w:t>
      </w:r>
      <w:r w:rsidRPr="00892DF3">
        <w:rPr>
          <w:rStyle w:val="apple-converted-space"/>
          <w:color w:val="000000"/>
          <w:sz w:val="16"/>
          <w:szCs w:val="16"/>
        </w:rPr>
        <w:t xml:space="preserve"> </w:t>
      </w:r>
      <w:hyperlink r:id="rId35" w:tooltip="http://pravo-search.minjust.ru:8080/bigs/showDocument.html?id=96E20C02-1B12-465A-B64C-24AA92270007" w:history="1">
        <w:r w:rsidRPr="00892DF3">
          <w:rPr>
            <w:rStyle w:val="2b"/>
            <w:color w:val="000000"/>
            <w:sz w:val="16"/>
            <w:szCs w:val="16"/>
          </w:rPr>
          <w:t>от 06.10.2003 г.  №</w:t>
        </w:r>
        <w:r w:rsidRPr="00892DF3">
          <w:rPr>
            <w:rStyle w:val="apple-converted-space"/>
            <w:color w:val="000000"/>
            <w:sz w:val="16"/>
            <w:szCs w:val="16"/>
          </w:rPr>
          <w:t xml:space="preserve"> </w:t>
        </w:r>
        <w:r w:rsidRPr="00892DF3">
          <w:rPr>
            <w:rStyle w:val="2b"/>
            <w:color w:val="000000"/>
            <w:sz w:val="16"/>
            <w:szCs w:val="16"/>
          </w:rPr>
          <w:t>131-ФЗ</w:t>
        </w:r>
      </w:hyperlink>
      <w:r w:rsidRPr="00892DF3">
        <w:rPr>
          <w:rStyle w:val="apple-converted-space"/>
          <w:color w:val="000000"/>
          <w:sz w:val="16"/>
          <w:szCs w:val="16"/>
        </w:rPr>
        <w:t xml:space="preserve"> </w:t>
      </w:r>
      <w:r w:rsidRPr="00892DF3">
        <w:rPr>
          <w:color w:val="000000"/>
          <w:sz w:val="16"/>
          <w:szCs w:val="16"/>
        </w:rPr>
        <w:t>«Об общих принципах организации местного самоуправления в Российской Федерации», Федеральным законом от</w:t>
      </w:r>
      <w:r w:rsidRPr="00892DF3">
        <w:rPr>
          <w:rStyle w:val="apple-converted-space"/>
          <w:color w:val="000000"/>
          <w:sz w:val="16"/>
          <w:szCs w:val="16"/>
        </w:rPr>
        <w:t xml:space="preserve"> </w:t>
      </w:r>
      <w:hyperlink r:id="rId36" w:tooltip="http://pravo-search.minjust.ru:8080/bigs/showDocument.html?id=CF1F5643-3AEB-4438-9333-2E47F2A9D0E7" w:history="1">
        <w:r w:rsidRPr="00892DF3">
          <w:rPr>
            <w:rStyle w:val="2b"/>
            <w:color w:val="000000"/>
            <w:sz w:val="16"/>
            <w:szCs w:val="16"/>
          </w:rPr>
          <w:t>31.07.2020 № 248-ФЗ</w:t>
        </w:r>
      </w:hyperlink>
      <w:r w:rsidRPr="00892DF3">
        <w:rPr>
          <w:rStyle w:val="apple-converted-space"/>
          <w:color w:val="000000"/>
          <w:sz w:val="16"/>
          <w:szCs w:val="16"/>
        </w:rPr>
        <w:t xml:space="preserve"> </w:t>
      </w:r>
      <w:r w:rsidRPr="00892DF3">
        <w:rPr>
          <w:color w:val="000000"/>
          <w:sz w:val="16"/>
          <w:szCs w:val="16"/>
        </w:rPr>
        <w:t>«О государственном контроле (надзоре) и муниципальном контроле в Российской Федерации»,</w:t>
      </w:r>
      <w:r w:rsidRPr="00892DF3">
        <w:rPr>
          <w:rStyle w:val="apple-converted-space"/>
          <w:color w:val="000000"/>
          <w:sz w:val="16"/>
          <w:szCs w:val="16"/>
        </w:rPr>
        <w:t xml:space="preserve"> </w:t>
      </w:r>
      <w:r w:rsidRPr="00892DF3">
        <w:rPr>
          <w:color w:val="000000"/>
          <w:sz w:val="16"/>
          <w:szCs w:val="16"/>
        </w:rPr>
        <w:t>руководствуясь</w:t>
      </w:r>
      <w:r w:rsidRPr="00892DF3">
        <w:rPr>
          <w:rStyle w:val="apple-converted-space"/>
          <w:color w:val="000000"/>
          <w:sz w:val="16"/>
          <w:szCs w:val="16"/>
        </w:rPr>
        <w:t xml:space="preserve"> </w:t>
      </w:r>
      <w:hyperlink r:id="rId37" w:tooltip="http://pravo-search.minjust.ru:8080/bigs/showDocument.html?id=E1723A82-E1AE-41FC-B7BD-7AE7187BCEE0" w:history="1">
        <w:r w:rsidRPr="00892DF3">
          <w:rPr>
            <w:rStyle w:val="2b"/>
            <w:color w:val="000000"/>
            <w:sz w:val="16"/>
            <w:szCs w:val="16"/>
          </w:rPr>
          <w:t>Уставом</w:t>
        </w:r>
      </w:hyperlink>
      <w:r w:rsidRPr="00892DF3">
        <w:rPr>
          <w:color w:val="000000"/>
          <w:sz w:val="16"/>
          <w:szCs w:val="16"/>
        </w:rPr>
        <w:t xml:space="preserve"> муниципального</w:t>
      </w:r>
      <w:r w:rsidRPr="00892DF3">
        <w:rPr>
          <w:rStyle w:val="apple-converted-space"/>
          <w:color w:val="000000"/>
          <w:sz w:val="16"/>
          <w:szCs w:val="16"/>
        </w:rPr>
        <w:t xml:space="preserve"> </w:t>
      </w:r>
      <w:r w:rsidRPr="00892DF3">
        <w:rPr>
          <w:color w:val="000000"/>
          <w:sz w:val="16"/>
          <w:szCs w:val="16"/>
        </w:rPr>
        <w:t>образования</w:t>
      </w:r>
      <w:r w:rsidRPr="00892DF3">
        <w:rPr>
          <w:rStyle w:val="apple-converted-space"/>
          <w:color w:val="000000"/>
          <w:sz w:val="16"/>
          <w:szCs w:val="16"/>
        </w:rPr>
        <w:t xml:space="preserve"> «</w:t>
      </w:r>
      <w:r w:rsidRPr="00892DF3">
        <w:rPr>
          <w:color w:val="000000"/>
          <w:sz w:val="16"/>
          <w:szCs w:val="16"/>
        </w:rPr>
        <w:t>Бирофельдское сельское</w:t>
      </w:r>
      <w:r w:rsidRPr="00892DF3">
        <w:rPr>
          <w:rStyle w:val="apple-converted-space"/>
          <w:color w:val="000000"/>
          <w:sz w:val="16"/>
          <w:szCs w:val="16"/>
        </w:rPr>
        <w:t xml:space="preserve"> </w:t>
      </w:r>
      <w:r w:rsidRPr="00892DF3">
        <w:rPr>
          <w:color w:val="000000"/>
          <w:sz w:val="16"/>
          <w:szCs w:val="16"/>
        </w:rPr>
        <w:t>поселение» Биробиджанского муниципального района Еврейской автономной области</w:t>
      </w:r>
    </w:p>
    <w:p w:rsidR="00892DF3" w:rsidRPr="00892DF3" w:rsidRDefault="00892DF3" w:rsidP="00892DF3">
      <w:pPr>
        <w:pStyle w:val="a6"/>
        <w:spacing w:after="0"/>
        <w:ind w:firstLine="709"/>
        <w:jc w:val="both"/>
        <w:rPr>
          <w:color w:val="000000"/>
          <w:sz w:val="16"/>
          <w:szCs w:val="16"/>
        </w:rPr>
      </w:pPr>
      <w:r w:rsidRPr="00892DF3">
        <w:rPr>
          <w:color w:val="000000"/>
          <w:sz w:val="16"/>
          <w:szCs w:val="16"/>
        </w:rPr>
        <w:lastRenderedPageBreak/>
        <w:t>РЕШИЛО:</w:t>
      </w:r>
    </w:p>
    <w:p w:rsidR="00892DF3" w:rsidRPr="00892DF3" w:rsidRDefault="00892DF3" w:rsidP="00892DF3">
      <w:pPr>
        <w:pStyle w:val="a6"/>
        <w:spacing w:after="0"/>
        <w:ind w:firstLine="709"/>
        <w:jc w:val="both"/>
        <w:rPr>
          <w:color w:val="000000"/>
          <w:sz w:val="16"/>
          <w:szCs w:val="16"/>
        </w:rPr>
      </w:pPr>
      <w:r w:rsidRPr="00892DF3">
        <w:rPr>
          <w:color w:val="000000"/>
          <w:sz w:val="16"/>
          <w:szCs w:val="16"/>
        </w:rPr>
        <w:t>1.</w:t>
      </w:r>
      <w:r w:rsidRPr="00892DF3">
        <w:rPr>
          <w:rStyle w:val="apple-converted-space"/>
          <w:color w:val="000000"/>
          <w:sz w:val="16"/>
          <w:szCs w:val="16"/>
        </w:rPr>
        <w:t xml:space="preserve"> </w:t>
      </w:r>
      <w:r w:rsidRPr="00892DF3">
        <w:rPr>
          <w:color w:val="000000"/>
          <w:sz w:val="16"/>
          <w:szCs w:val="16"/>
        </w:rPr>
        <w:t>Утвердить</w:t>
      </w:r>
      <w:r w:rsidRPr="00892DF3">
        <w:rPr>
          <w:rStyle w:val="apple-converted-space"/>
          <w:color w:val="000000"/>
          <w:sz w:val="16"/>
          <w:szCs w:val="16"/>
        </w:rPr>
        <w:t xml:space="preserve"> </w:t>
      </w:r>
      <w:r w:rsidRPr="00892DF3">
        <w:rPr>
          <w:color w:val="000000"/>
          <w:sz w:val="16"/>
          <w:szCs w:val="16"/>
        </w:rPr>
        <w:t>прилагаемое</w:t>
      </w:r>
      <w:r w:rsidRPr="00892DF3">
        <w:rPr>
          <w:rStyle w:val="apple-converted-space"/>
          <w:color w:val="000000"/>
          <w:sz w:val="16"/>
          <w:szCs w:val="16"/>
        </w:rPr>
        <w:t xml:space="preserve"> </w:t>
      </w:r>
      <w:r w:rsidRPr="00892DF3">
        <w:rPr>
          <w:color w:val="000000"/>
          <w:sz w:val="16"/>
          <w:szCs w:val="16"/>
        </w:rPr>
        <w:t>Положение о Порядке организации и осуществлении муниципального</w:t>
      </w:r>
      <w:r w:rsidRPr="00892DF3">
        <w:rPr>
          <w:rStyle w:val="apple-converted-space"/>
          <w:color w:val="000000"/>
          <w:sz w:val="16"/>
          <w:szCs w:val="16"/>
        </w:rPr>
        <w:t xml:space="preserve"> </w:t>
      </w:r>
      <w:r w:rsidRPr="00892DF3">
        <w:rPr>
          <w:color w:val="000000"/>
          <w:sz w:val="16"/>
          <w:szCs w:val="16"/>
        </w:rPr>
        <w:t>контроля</w:t>
      </w:r>
      <w:r w:rsidRPr="00892DF3">
        <w:rPr>
          <w:rStyle w:val="apple-converted-space"/>
          <w:color w:val="000000"/>
          <w:sz w:val="16"/>
          <w:szCs w:val="16"/>
        </w:rPr>
        <w:t xml:space="preserve"> </w:t>
      </w:r>
      <w:r w:rsidRPr="00892DF3">
        <w:rPr>
          <w:color w:val="000000"/>
          <w:sz w:val="16"/>
          <w:szCs w:val="16"/>
        </w:rPr>
        <w:t>в сфере благоустройства</w:t>
      </w:r>
      <w:r w:rsidRPr="00892DF3">
        <w:rPr>
          <w:rStyle w:val="apple-converted-space"/>
          <w:color w:val="000000"/>
          <w:sz w:val="16"/>
          <w:szCs w:val="16"/>
        </w:rPr>
        <w:t xml:space="preserve"> </w:t>
      </w:r>
      <w:r w:rsidRPr="00892DF3">
        <w:rPr>
          <w:color w:val="000000"/>
          <w:sz w:val="16"/>
          <w:szCs w:val="16"/>
        </w:rPr>
        <w:t>на</w:t>
      </w:r>
      <w:r w:rsidRPr="00892DF3">
        <w:rPr>
          <w:rStyle w:val="apple-converted-space"/>
          <w:color w:val="000000"/>
          <w:sz w:val="16"/>
          <w:szCs w:val="16"/>
        </w:rPr>
        <w:t xml:space="preserve"> </w:t>
      </w:r>
      <w:r w:rsidRPr="00892DF3">
        <w:rPr>
          <w:color w:val="000000"/>
          <w:sz w:val="16"/>
          <w:szCs w:val="16"/>
        </w:rPr>
        <w:t>территории муниципального образования «Бирофельдское сельское</w:t>
      </w:r>
      <w:r w:rsidRPr="00892DF3">
        <w:rPr>
          <w:rStyle w:val="apple-converted-space"/>
          <w:color w:val="000000"/>
          <w:sz w:val="16"/>
          <w:szCs w:val="16"/>
        </w:rPr>
        <w:t xml:space="preserve"> </w:t>
      </w:r>
      <w:r w:rsidRPr="00892DF3">
        <w:rPr>
          <w:color w:val="000000"/>
          <w:sz w:val="16"/>
          <w:szCs w:val="16"/>
        </w:rPr>
        <w:t>поселение» Биробиджанского муниципального района Еврейской автономной области.</w:t>
      </w:r>
    </w:p>
    <w:p w:rsidR="00892DF3" w:rsidRPr="00892DF3" w:rsidRDefault="00892DF3" w:rsidP="00892DF3">
      <w:pPr>
        <w:pStyle w:val="a6"/>
        <w:spacing w:after="0"/>
        <w:ind w:firstLine="709"/>
        <w:jc w:val="both"/>
        <w:rPr>
          <w:color w:val="000000"/>
          <w:sz w:val="16"/>
          <w:szCs w:val="16"/>
        </w:rPr>
      </w:pPr>
      <w:r w:rsidRPr="00892DF3">
        <w:rPr>
          <w:color w:val="000000"/>
          <w:sz w:val="16"/>
          <w:szCs w:val="16"/>
        </w:rPr>
        <w:t>2. Признать утратившим силу решение Собрания депутатов от 26.10.2021 № 61 «</w:t>
      </w:r>
      <w:r w:rsidRPr="00892DF3">
        <w:rPr>
          <w:sz w:val="16"/>
          <w:szCs w:val="16"/>
        </w:rPr>
        <w:t>Об утверждении Положения о муниципальном контроле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892DF3" w:rsidRPr="00892DF3" w:rsidRDefault="00892DF3" w:rsidP="00892DF3">
      <w:pPr>
        <w:pStyle w:val="ConsPlusTitle"/>
        <w:jc w:val="both"/>
        <w:rPr>
          <w:b w:val="0"/>
          <w:bCs w:val="0"/>
          <w:color w:val="000000"/>
          <w:sz w:val="16"/>
          <w:szCs w:val="16"/>
        </w:rPr>
      </w:pPr>
      <w:r w:rsidRPr="00892DF3">
        <w:rPr>
          <w:b w:val="0"/>
          <w:sz w:val="16"/>
          <w:szCs w:val="16"/>
        </w:rPr>
        <w:t xml:space="preserve">         3. </w:t>
      </w:r>
      <w:r w:rsidRPr="00892DF3">
        <w:rPr>
          <w:b w:val="0"/>
          <w:color w:val="000000"/>
          <w:sz w:val="16"/>
          <w:szCs w:val="16"/>
        </w:rPr>
        <w:t xml:space="preserve">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38" w:history="1">
        <w:r w:rsidRPr="00892DF3">
          <w:rPr>
            <w:rStyle w:val="a4"/>
            <w:rFonts w:ascii="Times New Roman" w:hAnsi="Times New Roman"/>
            <w:b w:val="0"/>
            <w:sz w:val="16"/>
            <w:szCs w:val="16"/>
            <w:lang w:val="en-US"/>
          </w:rPr>
          <w:t>http</w:t>
        </w:r>
        <w:r w:rsidRPr="00892DF3">
          <w:rPr>
            <w:rStyle w:val="a4"/>
            <w:rFonts w:ascii="Times New Roman" w:hAnsi="Times New Roman"/>
            <w:b w:val="0"/>
            <w:sz w:val="16"/>
            <w:szCs w:val="16"/>
          </w:rPr>
          <w:t>://</w:t>
        </w:r>
        <w:r w:rsidRPr="00892DF3">
          <w:rPr>
            <w:rStyle w:val="a4"/>
            <w:rFonts w:ascii="Times New Roman" w:hAnsi="Times New Roman"/>
            <w:b w:val="0"/>
            <w:sz w:val="16"/>
            <w:szCs w:val="16"/>
            <w:lang w:val="en-US"/>
          </w:rPr>
          <w:t>birofeld</w:t>
        </w:r>
        <w:r w:rsidRPr="00892DF3">
          <w:rPr>
            <w:rStyle w:val="a4"/>
            <w:rFonts w:ascii="Times New Roman" w:hAnsi="Times New Roman"/>
            <w:b w:val="0"/>
            <w:sz w:val="16"/>
            <w:szCs w:val="16"/>
          </w:rPr>
          <w:t>.</w:t>
        </w:r>
        <w:r w:rsidRPr="00892DF3">
          <w:rPr>
            <w:rStyle w:val="a4"/>
            <w:rFonts w:ascii="Times New Roman" w:hAnsi="Times New Roman"/>
            <w:b w:val="0"/>
            <w:sz w:val="16"/>
            <w:szCs w:val="16"/>
            <w:lang w:val="en-US"/>
          </w:rPr>
          <w:t>ru</w:t>
        </w:r>
        <w:r w:rsidRPr="00892DF3">
          <w:rPr>
            <w:rStyle w:val="a4"/>
            <w:rFonts w:ascii="Times New Roman" w:hAnsi="Times New Roman"/>
            <w:b w:val="0"/>
            <w:sz w:val="16"/>
            <w:szCs w:val="16"/>
          </w:rPr>
          <w:t>/</w:t>
        </w:r>
      </w:hyperlink>
      <w:r w:rsidRPr="00892DF3">
        <w:rPr>
          <w:b w:val="0"/>
          <w:color w:val="000000"/>
          <w:sz w:val="16"/>
          <w:szCs w:val="16"/>
        </w:rPr>
        <w:t>.</w:t>
      </w:r>
    </w:p>
    <w:p w:rsidR="00892DF3" w:rsidRPr="00892DF3" w:rsidRDefault="00892DF3" w:rsidP="00892DF3">
      <w:pPr>
        <w:pStyle w:val="ConsPlusTitle"/>
        <w:jc w:val="both"/>
        <w:rPr>
          <w:rStyle w:val="a5"/>
          <w:sz w:val="16"/>
          <w:szCs w:val="16"/>
        </w:rPr>
      </w:pPr>
      <w:r w:rsidRPr="00892DF3">
        <w:rPr>
          <w:b w:val="0"/>
          <w:color w:val="000000"/>
          <w:sz w:val="16"/>
          <w:szCs w:val="16"/>
        </w:rPr>
        <w:t xml:space="preserve">          4.</w:t>
      </w:r>
      <w:r w:rsidRPr="00892DF3">
        <w:rPr>
          <w:rStyle w:val="apple-converted-space"/>
          <w:b w:val="0"/>
          <w:color w:val="000000"/>
          <w:sz w:val="16"/>
          <w:szCs w:val="16"/>
        </w:rPr>
        <w:t xml:space="preserve"> </w:t>
      </w:r>
      <w:r w:rsidRPr="00892DF3">
        <w:rPr>
          <w:rStyle w:val="a5"/>
          <w:sz w:val="16"/>
          <w:szCs w:val="16"/>
        </w:rPr>
        <w:t>Настоящее решение вступает в силу после дня его официального опубликования и распространяется на правоотношения, возникшие с 01 января 2025 года.</w:t>
      </w:r>
    </w:p>
    <w:p w:rsidR="00892DF3" w:rsidRPr="00892DF3" w:rsidRDefault="00892DF3" w:rsidP="00892DF3">
      <w:pPr>
        <w:jc w:val="both"/>
        <w:rPr>
          <w:rFonts w:ascii="Times New Roman" w:hAnsi="Times New Roman"/>
          <w:sz w:val="16"/>
          <w:szCs w:val="16"/>
          <w:lang w:val="ru-RU"/>
        </w:rPr>
      </w:pPr>
    </w:p>
    <w:p w:rsidR="00892DF3" w:rsidRPr="00892DF3" w:rsidRDefault="00892DF3" w:rsidP="00892DF3">
      <w:pPr>
        <w:jc w:val="both"/>
        <w:rPr>
          <w:rFonts w:ascii="Times New Roman" w:hAnsi="Times New Roman"/>
          <w:sz w:val="16"/>
          <w:szCs w:val="16"/>
          <w:lang w:val="ru-RU"/>
        </w:rPr>
      </w:pPr>
    </w:p>
    <w:p w:rsidR="00892DF3" w:rsidRPr="00892DF3" w:rsidRDefault="00892DF3" w:rsidP="00892DF3">
      <w:pPr>
        <w:tabs>
          <w:tab w:val="left" w:pos="7371"/>
        </w:tabs>
        <w:jc w:val="both"/>
        <w:rPr>
          <w:rFonts w:ascii="Times New Roman" w:hAnsi="Times New Roman"/>
          <w:sz w:val="16"/>
          <w:szCs w:val="16"/>
          <w:lang w:val="ru-RU"/>
        </w:rPr>
      </w:pPr>
      <w:r w:rsidRPr="00892DF3">
        <w:rPr>
          <w:rFonts w:ascii="Times New Roman" w:hAnsi="Times New Roman"/>
          <w:sz w:val="16"/>
          <w:szCs w:val="16"/>
          <w:lang w:val="ru-RU"/>
        </w:rPr>
        <w:t xml:space="preserve">Заместитель председателя </w:t>
      </w:r>
    </w:p>
    <w:p w:rsidR="00892DF3" w:rsidRPr="00892DF3" w:rsidRDefault="00892DF3" w:rsidP="00892DF3">
      <w:pPr>
        <w:tabs>
          <w:tab w:val="left" w:pos="7371"/>
        </w:tabs>
        <w:jc w:val="both"/>
        <w:rPr>
          <w:rFonts w:ascii="Times New Roman" w:hAnsi="Times New Roman"/>
          <w:sz w:val="16"/>
          <w:szCs w:val="16"/>
          <w:lang w:val="ru-RU"/>
        </w:rPr>
      </w:pPr>
      <w:r w:rsidRPr="00892DF3">
        <w:rPr>
          <w:rFonts w:ascii="Times New Roman" w:hAnsi="Times New Roman"/>
          <w:sz w:val="16"/>
          <w:szCs w:val="16"/>
          <w:lang w:val="ru-RU"/>
        </w:rPr>
        <w:t xml:space="preserve">Собрания депутатов                                                       </w:t>
      </w:r>
      <w:r>
        <w:rPr>
          <w:rFonts w:ascii="Times New Roman" w:hAnsi="Times New Roman"/>
          <w:sz w:val="16"/>
          <w:szCs w:val="16"/>
          <w:lang w:val="ru-RU"/>
        </w:rPr>
        <w:t xml:space="preserve">                                                                                                                                                                                                            </w:t>
      </w:r>
      <w:r w:rsidRPr="00892DF3">
        <w:rPr>
          <w:rFonts w:ascii="Times New Roman" w:hAnsi="Times New Roman"/>
          <w:sz w:val="16"/>
          <w:szCs w:val="16"/>
          <w:lang w:val="ru-RU"/>
        </w:rPr>
        <w:t xml:space="preserve">      Д.О. Анципрович</w:t>
      </w:r>
    </w:p>
    <w:p w:rsidR="00892DF3" w:rsidRPr="00892DF3" w:rsidRDefault="00892DF3" w:rsidP="00892DF3">
      <w:pPr>
        <w:tabs>
          <w:tab w:val="left" w:pos="7371"/>
        </w:tabs>
        <w:jc w:val="right"/>
        <w:rPr>
          <w:rFonts w:ascii="Times New Roman" w:hAnsi="Times New Roman"/>
          <w:sz w:val="16"/>
          <w:szCs w:val="16"/>
          <w:lang w:val="ru-RU"/>
        </w:rPr>
      </w:pPr>
    </w:p>
    <w:p w:rsidR="00892DF3" w:rsidRPr="00892DF3" w:rsidRDefault="00892DF3" w:rsidP="00892DF3">
      <w:pPr>
        <w:tabs>
          <w:tab w:val="left" w:pos="7371"/>
        </w:tabs>
        <w:jc w:val="right"/>
        <w:rPr>
          <w:rFonts w:ascii="Times New Roman" w:hAnsi="Times New Roman"/>
          <w:sz w:val="16"/>
          <w:szCs w:val="16"/>
          <w:lang w:val="ru-RU"/>
        </w:rPr>
      </w:pPr>
      <w:r w:rsidRPr="00892DF3">
        <w:rPr>
          <w:rFonts w:ascii="Times New Roman" w:hAnsi="Times New Roman"/>
          <w:sz w:val="16"/>
          <w:szCs w:val="16"/>
          <w:lang w:val="ru-RU"/>
        </w:rPr>
        <w:t xml:space="preserve">УТВЕРЖДЕНО        </w:t>
      </w:r>
    </w:p>
    <w:p w:rsidR="00892DF3" w:rsidRPr="00892DF3" w:rsidRDefault="00892DF3" w:rsidP="00892DF3">
      <w:pPr>
        <w:tabs>
          <w:tab w:val="left" w:pos="7371"/>
        </w:tabs>
        <w:jc w:val="right"/>
        <w:rPr>
          <w:rFonts w:ascii="Times New Roman" w:hAnsi="Times New Roman"/>
          <w:sz w:val="16"/>
          <w:szCs w:val="16"/>
          <w:lang w:val="ru-RU"/>
        </w:rPr>
      </w:pPr>
      <w:r w:rsidRPr="00892DF3">
        <w:rPr>
          <w:rFonts w:ascii="Times New Roman" w:hAnsi="Times New Roman"/>
          <w:sz w:val="16"/>
          <w:szCs w:val="16"/>
          <w:lang w:val="ru-RU"/>
        </w:rPr>
        <w:t xml:space="preserve">решением Собрания депутатов </w:t>
      </w:r>
    </w:p>
    <w:p w:rsidR="00892DF3" w:rsidRPr="00892DF3" w:rsidRDefault="00892DF3" w:rsidP="00892DF3">
      <w:pPr>
        <w:ind w:left="5664"/>
        <w:jc w:val="right"/>
        <w:rPr>
          <w:rFonts w:ascii="Times New Roman" w:hAnsi="Times New Roman"/>
          <w:sz w:val="16"/>
          <w:szCs w:val="16"/>
          <w:lang w:val="ru-RU"/>
        </w:rPr>
      </w:pPr>
      <w:r w:rsidRPr="00892DF3">
        <w:rPr>
          <w:rFonts w:ascii="Times New Roman" w:hAnsi="Times New Roman"/>
          <w:sz w:val="16"/>
          <w:szCs w:val="16"/>
          <w:lang w:val="ru-RU"/>
        </w:rPr>
        <w:t>Бирофельдского сельского поселения от 30.09.2025 № 98</w:t>
      </w:r>
    </w:p>
    <w:p w:rsidR="00892DF3" w:rsidRPr="00892DF3" w:rsidRDefault="00892DF3" w:rsidP="00892DF3">
      <w:pPr>
        <w:pStyle w:val="a6"/>
        <w:spacing w:after="0"/>
        <w:ind w:firstLine="486"/>
        <w:jc w:val="right"/>
        <w:rPr>
          <w:rFonts w:ascii="Arial" w:hAnsi="Arial" w:cs="Arial"/>
          <w:color w:val="000000"/>
          <w:sz w:val="16"/>
          <w:szCs w:val="16"/>
        </w:rPr>
      </w:pPr>
    </w:p>
    <w:p w:rsidR="00892DF3" w:rsidRPr="00892DF3" w:rsidRDefault="00892DF3" w:rsidP="00892DF3">
      <w:pPr>
        <w:pStyle w:val="a6"/>
        <w:spacing w:after="0"/>
        <w:ind w:firstLine="486"/>
        <w:jc w:val="center"/>
        <w:rPr>
          <w:rFonts w:ascii="Arial" w:hAnsi="Arial" w:cs="Arial"/>
          <w:color w:val="000000"/>
          <w:sz w:val="16"/>
          <w:szCs w:val="16"/>
        </w:rPr>
      </w:pPr>
    </w:p>
    <w:p w:rsidR="00892DF3" w:rsidRPr="00892DF3" w:rsidRDefault="00892DF3" w:rsidP="00892DF3">
      <w:pPr>
        <w:pStyle w:val="a6"/>
        <w:spacing w:after="0"/>
        <w:ind w:firstLine="486"/>
        <w:jc w:val="center"/>
        <w:rPr>
          <w:color w:val="000000"/>
          <w:sz w:val="16"/>
          <w:szCs w:val="16"/>
        </w:rPr>
      </w:pPr>
      <w:r w:rsidRPr="00892DF3">
        <w:rPr>
          <w:bCs/>
          <w:color w:val="000000"/>
          <w:sz w:val="16"/>
          <w:szCs w:val="16"/>
        </w:rPr>
        <w:t>Положение</w:t>
      </w:r>
    </w:p>
    <w:p w:rsidR="00892DF3" w:rsidRPr="00892DF3" w:rsidRDefault="00892DF3" w:rsidP="00892DF3">
      <w:pPr>
        <w:pStyle w:val="a6"/>
        <w:spacing w:after="0"/>
        <w:ind w:firstLine="486"/>
        <w:jc w:val="center"/>
        <w:rPr>
          <w:color w:val="000000"/>
          <w:sz w:val="16"/>
          <w:szCs w:val="16"/>
        </w:rPr>
      </w:pPr>
      <w:r w:rsidRPr="00892DF3">
        <w:rPr>
          <w:bCs/>
          <w:color w:val="000000"/>
          <w:sz w:val="16"/>
          <w:szCs w:val="16"/>
        </w:rPr>
        <w:t>о порядке организации и осуществлении муниципального</w:t>
      </w:r>
      <w:r w:rsidRPr="00892DF3">
        <w:rPr>
          <w:rStyle w:val="apple-converted-space"/>
          <w:bCs/>
          <w:color w:val="000000"/>
          <w:sz w:val="16"/>
          <w:szCs w:val="16"/>
        </w:rPr>
        <w:t xml:space="preserve"> </w:t>
      </w:r>
      <w:r w:rsidRPr="00892DF3">
        <w:rPr>
          <w:bCs/>
          <w:color w:val="000000"/>
          <w:sz w:val="16"/>
          <w:szCs w:val="16"/>
        </w:rPr>
        <w:t>контроля</w:t>
      </w:r>
    </w:p>
    <w:p w:rsidR="00892DF3" w:rsidRPr="00892DF3" w:rsidRDefault="00892DF3" w:rsidP="00892DF3">
      <w:pPr>
        <w:pStyle w:val="a6"/>
        <w:spacing w:after="0"/>
        <w:ind w:firstLine="486"/>
        <w:jc w:val="center"/>
        <w:rPr>
          <w:bCs/>
          <w:color w:val="000000"/>
          <w:sz w:val="16"/>
          <w:szCs w:val="16"/>
        </w:rPr>
      </w:pPr>
      <w:r w:rsidRPr="00892DF3">
        <w:rPr>
          <w:bCs/>
          <w:color w:val="000000"/>
          <w:sz w:val="16"/>
          <w:szCs w:val="16"/>
        </w:rPr>
        <w:t>в сфере благоустройства</w:t>
      </w:r>
      <w:r w:rsidRPr="00892DF3">
        <w:rPr>
          <w:rStyle w:val="apple-converted-space"/>
          <w:bCs/>
          <w:color w:val="000000"/>
          <w:sz w:val="16"/>
          <w:szCs w:val="16"/>
        </w:rPr>
        <w:t xml:space="preserve"> </w:t>
      </w:r>
      <w:r w:rsidRPr="00892DF3">
        <w:rPr>
          <w:bCs/>
          <w:color w:val="000000"/>
          <w:sz w:val="16"/>
          <w:szCs w:val="16"/>
        </w:rPr>
        <w:t>на территории муниципального образования «Бирофельдское сельское поселение» Биробиджанского муниципального района</w:t>
      </w:r>
    </w:p>
    <w:p w:rsidR="00892DF3" w:rsidRPr="00892DF3" w:rsidRDefault="00892DF3" w:rsidP="00892DF3">
      <w:pPr>
        <w:pStyle w:val="a6"/>
        <w:spacing w:after="0"/>
        <w:ind w:firstLine="486"/>
        <w:jc w:val="center"/>
        <w:rPr>
          <w:color w:val="000000"/>
          <w:sz w:val="16"/>
          <w:szCs w:val="16"/>
        </w:rPr>
      </w:pPr>
      <w:r w:rsidRPr="00892DF3">
        <w:rPr>
          <w:bCs/>
          <w:color w:val="000000"/>
          <w:sz w:val="16"/>
          <w:szCs w:val="16"/>
        </w:rPr>
        <w:t xml:space="preserve"> Еврейской автономной области</w:t>
      </w:r>
    </w:p>
    <w:p w:rsidR="00892DF3" w:rsidRPr="00892DF3" w:rsidRDefault="00892DF3" w:rsidP="00892DF3">
      <w:pPr>
        <w:pStyle w:val="ac"/>
        <w:tabs>
          <w:tab w:val="left" w:pos="1134"/>
        </w:tabs>
        <w:ind w:left="0" w:firstLine="709"/>
        <w:jc w:val="both"/>
        <w:rPr>
          <w:sz w:val="16"/>
          <w:szCs w:val="16"/>
        </w:rPr>
      </w:pPr>
    </w:p>
    <w:p w:rsidR="00892DF3" w:rsidRPr="00892DF3" w:rsidRDefault="00892DF3" w:rsidP="00892DF3">
      <w:pPr>
        <w:pStyle w:val="a6"/>
        <w:spacing w:after="0"/>
        <w:ind w:firstLine="486"/>
        <w:jc w:val="both"/>
        <w:rPr>
          <w:sz w:val="16"/>
          <w:szCs w:val="16"/>
        </w:rPr>
      </w:pPr>
      <w:r w:rsidRPr="00892DF3">
        <w:rPr>
          <w:sz w:val="16"/>
          <w:szCs w:val="16"/>
        </w:rPr>
        <w:t xml:space="preserve">1.1. Настоящее Положение устанавливает порядок организации и осуществления муниципального контроля в сфере благоустройства на территории </w:t>
      </w:r>
      <w:r w:rsidRPr="00892DF3">
        <w:rPr>
          <w:bCs/>
          <w:color w:val="000000"/>
          <w:sz w:val="16"/>
          <w:szCs w:val="16"/>
        </w:rPr>
        <w:t xml:space="preserve">«Бирофельдское сельское поселение» Биробиджанского муниципального района Еврейской автономной области </w:t>
      </w:r>
      <w:r w:rsidRPr="00892DF3">
        <w:rPr>
          <w:sz w:val="16"/>
          <w:szCs w:val="16"/>
        </w:rPr>
        <w:t>(далее – муниципальный контроль).</w:t>
      </w:r>
    </w:p>
    <w:p w:rsidR="00892DF3" w:rsidRPr="00892DF3" w:rsidRDefault="00892DF3" w:rsidP="00892DF3">
      <w:pPr>
        <w:pStyle w:val="a6"/>
        <w:spacing w:after="0"/>
        <w:ind w:firstLine="486"/>
        <w:jc w:val="both"/>
        <w:rPr>
          <w:color w:val="000000"/>
          <w:sz w:val="16"/>
          <w:szCs w:val="16"/>
        </w:rPr>
      </w:pPr>
      <w:r w:rsidRPr="00892DF3">
        <w:rPr>
          <w:sz w:val="16"/>
          <w:szCs w:val="16"/>
        </w:rPr>
        <w:t>1.2. Предметом муниципального контроля является:</w:t>
      </w:r>
    </w:p>
    <w:p w:rsidR="00892DF3" w:rsidRPr="00892DF3" w:rsidRDefault="00892DF3" w:rsidP="00892DF3">
      <w:pPr>
        <w:pStyle w:val="a6"/>
        <w:spacing w:after="0"/>
        <w:ind w:firstLine="486"/>
        <w:jc w:val="both"/>
        <w:rPr>
          <w:color w:val="000000"/>
          <w:sz w:val="16"/>
          <w:szCs w:val="16"/>
        </w:rPr>
      </w:pPr>
      <w:proofErr w:type="gramStart"/>
      <w:r w:rsidRPr="00892DF3">
        <w:rPr>
          <w:sz w:val="16"/>
          <w:szCs w:val="16"/>
        </w:rPr>
        <w:t xml:space="preserve">соблюдение организациями и гражданами (далее – контролируемые лица) обязательных требований, установленных правилами благоустройства территории муниципального образования </w:t>
      </w:r>
      <w:r w:rsidRPr="00892DF3">
        <w:rPr>
          <w:bCs/>
          <w:color w:val="000000"/>
          <w:sz w:val="16"/>
          <w:szCs w:val="16"/>
        </w:rPr>
        <w:t>«Бирофельдское сельское поселение» Биробиджанского муниципального района Еврейской автономной области</w:t>
      </w:r>
      <w:r w:rsidRPr="00892DF3">
        <w:rPr>
          <w:color w:val="000000"/>
          <w:sz w:val="16"/>
          <w:szCs w:val="16"/>
        </w:rPr>
        <w:t>,</w:t>
      </w:r>
      <w:r w:rsidRPr="00892DF3">
        <w:rPr>
          <w:sz w:val="16"/>
          <w:szCs w:val="16"/>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организации благоустройства территории в муниципальном образовании </w:t>
      </w:r>
      <w:r w:rsidRPr="00892DF3">
        <w:rPr>
          <w:bCs/>
          <w:color w:val="000000"/>
          <w:sz w:val="16"/>
          <w:szCs w:val="16"/>
        </w:rPr>
        <w:t>«Бирофельдское сельское поселение» Биробиджанского муниципального района Еврейской автономной области</w:t>
      </w:r>
      <w:r w:rsidRPr="00892DF3">
        <w:rPr>
          <w:sz w:val="16"/>
          <w:szCs w:val="16"/>
        </w:rPr>
        <w:t>;</w:t>
      </w:r>
      <w:proofErr w:type="gramEnd"/>
    </w:p>
    <w:p w:rsidR="00892DF3" w:rsidRPr="00892DF3" w:rsidRDefault="00892DF3" w:rsidP="00892DF3">
      <w:pPr>
        <w:pStyle w:val="ac"/>
        <w:tabs>
          <w:tab w:val="left" w:pos="1134"/>
        </w:tabs>
        <w:ind w:left="0" w:firstLine="709"/>
        <w:jc w:val="both"/>
        <w:rPr>
          <w:color w:val="000000"/>
          <w:sz w:val="16"/>
          <w:szCs w:val="16"/>
        </w:rPr>
      </w:pPr>
      <w:r w:rsidRPr="00892DF3">
        <w:rPr>
          <w:color w:val="000000"/>
          <w:sz w:val="16"/>
          <w:szCs w:val="16"/>
        </w:rPr>
        <w:t xml:space="preserve">исполнение решений, принимаемых по результатам контрольных мероприятий. </w:t>
      </w:r>
    </w:p>
    <w:p w:rsidR="00892DF3" w:rsidRPr="00892DF3" w:rsidRDefault="00892DF3" w:rsidP="00892DF3">
      <w:pPr>
        <w:pStyle w:val="ac"/>
        <w:tabs>
          <w:tab w:val="left" w:pos="1134"/>
        </w:tabs>
        <w:ind w:left="0" w:firstLine="709"/>
        <w:jc w:val="both"/>
        <w:rPr>
          <w:sz w:val="16"/>
          <w:szCs w:val="16"/>
        </w:rPr>
      </w:pPr>
      <w:r w:rsidRPr="00892DF3">
        <w:rPr>
          <w:sz w:val="16"/>
          <w:szCs w:val="1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муниципального контроля.</w:t>
      </w:r>
    </w:p>
    <w:p w:rsidR="00892DF3" w:rsidRPr="00892DF3" w:rsidRDefault="00892DF3" w:rsidP="00892DF3">
      <w:pPr>
        <w:pStyle w:val="ac"/>
        <w:tabs>
          <w:tab w:val="left" w:pos="1134"/>
        </w:tabs>
        <w:ind w:left="0" w:firstLine="709"/>
        <w:jc w:val="both"/>
        <w:rPr>
          <w:sz w:val="16"/>
          <w:szCs w:val="16"/>
        </w:rPr>
      </w:pPr>
      <w:r w:rsidRPr="00892DF3">
        <w:rPr>
          <w:sz w:val="16"/>
          <w:szCs w:val="16"/>
        </w:rPr>
        <w:t>1.3. Объектами муниципального контроля (далее – объект контроля) являются:</w:t>
      </w:r>
    </w:p>
    <w:p w:rsidR="00892DF3" w:rsidRPr="00892DF3" w:rsidRDefault="00892DF3" w:rsidP="00892DF3">
      <w:pPr>
        <w:pStyle w:val="a6"/>
        <w:spacing w:after="0"/>
        <w:ind w:firstLine="486"/>
        <w:jc w:val="both"/>
        <w:rPr>
          <w:color w:val="000000"/>
          <w:sz w:val="16"/>
          <w:szCs w:val="16"/>
        </w:rPr>
      </w:pPr>
      <w:r w:rsidRPr="00892DF3">
        <w:rPr>
          <w:sz w:val="16"/>
          <w:szCs w:val="16"/>
        </w:rPr>
        <w:t xml:space="preserve">деятельность, действия (бездействие) контролируемых лиц в сфере благоустройства территории муниципального образования </w:t>
      </w:r>
      <w:r w:rsidRPr="00892DF3">
        <w:rPr>
          <w:bCs/>
          <w:color w:val="000000"/>
          <w:sz w:val="16"/>
          <w:szCs w:val="16"/>
        </w:rPr>
        <w:t>«Бирофельдское сельское поселение» Биробиджанского муниципального района Еврейской автономной области</w:t>
      </w:r>
      <w:r w:rsidRPr="00892DF3">
        <w:rPr>
          <w:sz w:val="16"/>
          <w:szCs w:val="16"/>
        </w:rPr>
        <w:t>,</w:t>
      </w:r>
      <w:r w:rsidRPr="00892DF3">
        <w:rPr>
          <w:i/>
          <w:sz w:val="16"/>
          <w:szCs w:val="16"/>
        </w:rPr>
        <w:t xml:space="preserve"> </w:t>
      </w:r>
      <w:r w:rsidRPr="00892DF3">
        <w:rPr>
          <w:sz w:val="16"/>
          <w:szCs w:val="16"/>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sz w:val="16"/>
          <w:szCs w:val="16"/>
          <w:lang w:val="ru-RU"/>
        </w:rPr>
        <w:t>результаты деятельности контролируемых лиц, в том числе работы и услуги, к которым предъявляются обязательные требования;</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sz w:val="16"/>
          <w:szCs w:val="16"/>
          <w:lang w:val="ru-RU"/>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892DF3" w:rsidRPr="00892DF3" w:rsidRDefault="00892DF3" w:rsidP="00892DF3">
      <w:pPr>
        <w:ind w:firstLine="709"/>
        <w:jc w:val="both"/>
        <w:rPr>
          <w:rFonts w:ascii="Times New Roman" w:hAnsi="Times New Roman"/>
          <w:color w:val="FF0000"/>
          <w:sz w:val="16"/>
          <w:szCs w:val="16"/>
          <w:lang w:val="ru-RU"/>
        </w:rPr>
      </w:pPr>
      <w:r w:rsidRPr="00892DF3">
        <w:rPr>
          <w:rFonts w:ascii="Times New Roman" w:hAnsi="Times New Roman"/>
          <w:sz w:val="16"/>
          <w:szCs w:val="16"/>
          <w:lang w:val="ru-RU"/>
        </w:rPr>
        <w:t>1.4. Учет объектов контроля обеспечивается администрацией посредством сбора информации об объектах муниципального контроля. Учет ведется в электронном виде.</w:t>
      </w:r>
    </w:p>
    <w:p w:rsidR="00892DF3" w:rsidRPr="00892DF3" w:rsidRDefault="00892DF3" w:rsidP="00892DF3">
      <w:pPr>
        <w:pStyle w:val="ac"/>
        <w:ind w:left="0" w:firstLine="709"/>
        <w:jc w:val="both"/>
        <w:rPr>
          <w:sz w:val="16"/>
          <w:szCs w:val="16"/>
        </w:rPr>
      </w:pPr>
      <w:r w:rsidRPr="00892DF3">
        <w:rPr>
          <w:sz w:val="16"/>
          <w:szCs w:val="16"/>
        </w:rPr>
        <w:t>1.5. Муниципальный контроль осуществляется администрацией Бирофельдского сельского поселения</w:t>
      </w:r>
      <w:r w:rsidRPr="00892DF3">
        <w:rPr>
          <w:b/>
          <w:sz w:val="16"/>
          <w:szCs w:val="16"/>
        </w:rPr>
        <w:t xml:space="preserve"> </w:t>
      </w:r>
      <w:r w:rsidRPr="00892DF3">
        <w:rPr>
          <w:sz w:val="16"/>
          <w:szCs w:val="16"/>
        </w:rPr>
        <w:t>Биробиджанского муниципального района Еврейской автономной области (далее – Контрольный орган).</w:t>
      </w:r>
    </w:p>
    <w:p w:rsidR="00892DF3" w:rsidRPr="00892DF3" w:rsidRDefault="00892DF3" w:rsidP="00892DF3">
      <w:pPr>
        <w:pStyle w:val="ac"/>
        <w:ind w:left="0" w:firstLine="709"/>
        <w:jc w:val="both"/>
        <w:rPr>
          <w:color w:val="FF0000"/>
          <w:sz w:val="16"/>
          <w:szCs w:val="16"/>
          <w:vertAlign w:val="superscript"/>
        </w:rPr>
      </w:pPr>
      <w:r w:rsidRPr="00892DF3">
        <w:rPr>
          <w:sz w:val="16"/>
          <w:szCs w:val="16"/>
        </w:rPr>
        <w:t>Непосредственное осуществление муниципального контроля возлагается на специалистов</w:t>
      </w:r>
      <w:r w:rsidRPr="00892DF3">
        <w:rPr>
          <w:rStyle w:val="affb"/>
          <w:color w:val="FF0000"/>
          <w:sz w:val="16"/>
          <w:szCs w:val="16"/>
        </w:rPr>
        <w:t xml:space="preserve"> </w:t>
      </w:r>
      <w:r w:rsidRPr="00892DF3">
        <w:rPr>
          <w:sz w:val="16"/>
          <w:szCs w:val="16"/>
        </w:rPr>
        <w:t xml:space="preserve">администрации Бирофельдского сельского поселения. </w:t>
      </w:r>
    </w:p>
    <w:p w:rsidR="00892DF3" w:rsidRPr="00892DF3" w:rsidRDefault="00892DF3" w:rsidP="00892DF3">
      <w:pPr>
        <w:pStyle w:val="ac"/>
        <w:ind w:left="0" w:firstLine="709"/>
        <w:jc w:val="both"/>
        <w:rPr>
          <w:sz w:val="16"/>
          <w:szCs w:val="16"/>
        </w:rPr>
      </w:pPr>
      <w:r w:rsidRPr="00892DF3">
        <w:rPr>
          <w:sz w:val="16"/>
          <w:szCs w:val="16"/>
        </w:rPr>
        <w:t xml:space="preserve">1.6. Руководство деятельностью по осуществлению муниципального контроля осуществляет глава муниципального образования </w:t>
      </w:r>
      <w:r w:rsidRPr="00892DF3">
        <w:rPr>
          <w:bCs/>
          <w:color w:val="000000"/>
          <w:sz w:val="16"/>
          <w:szCs w:val="16"/>
        </w:rPr>
        <w:t>«Бирофельдское сельское поселение» Биробиджанского муниципального района Еврейской автономной области.</w:t>
      </w:r>
      <w:r w:rsidRPr="00892DF3">
        <w:rPr>
          <w:sz w:val="16"/>
          <w:szCs w:val="16"/>
        </w:rPr>
        <w:t xml:space="preserve"> </w:t>
      </w:r>
    </w:p>
    <w:p w:rsidR="00892DF3" w:rsidRPr="00892DF3" w:rsidRDefault="00892DF3" w:rsidP="00892DF3">
      <w:pPr>
        <w:pStyle w:val="ac"/>
        <w:ind w:left="0" w:firstLine="709"/>
        <w:jc w:val="both"/>
        <w:rPr>
          <w:sz w:val="16"/>
          <w:szCs w:val="16"/>
        </w:rPr>
      </w:pPr>
      <w:r w:rsidRPr="00892DF3">
        <w:rPr>
          <w:sz w:val="16"/>
          <w:szCs w:val="16"/>
        </w:rPr>
        <w:t>1.7. От имени Контрольного органа муниципальный контроль вправе осуществлять следующие должностные лица:</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sz w:val="16"/>
          <w:szCs w:val="16"/>
          <w:lang w:val="ru-RU"/>
        </w:rPr>
        <w:t>1) руководитель (заместитель руководителя) Контрольного органа;</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sz w:val="16"/>
          <w:szCs w:val="16"/>
          <w:lang w:val="ru-RU"/>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sz w:val="16"/>
          <w:szCs w:val="16"/>
          <w:lang w:val="ru-RU"/>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sz w:val="16"/>
          <w:szCs w:val="16"/>
          <w:lang w:val="ru-RU"/>
        </w:rPr>
        <w:t>Должностными лицами</w:t>
      </w:r>
      <w:r w:rsidRPr="00892DF3">
        <w:rPr>
          <w:rFonts w:ascii="Times New Roman" w:hAnsi="Times New Roman"/>
          <w:i/>
          <w:sz w:val="16"/>
          <w:szCs w:val="16"/>
          <w:lang w:val="ru-RU"/>
        </w:rPr>
        <w:t xml:space="preserve"> </w:t>
      </w:r>
      <w:r w:rsidRPr="00892DF3">
        <w:rPr>
          <w:rFonts w:ascii="Times New Roman" w:hAnsi="Times New Roman"/>
          <w:sz w:val="16"/>
          <w:szCs w:val="16"/>
          <w:lang w:val="ru-RU"/>
        </w:rPr>
        <w:t xml:space="preserve">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rsidR="00892DF3" w:rsidRPr="00892DF3" w:rsidRDefault="00892DF3" w:rsidP="00892DF3">
      <w:pPr>
        <w:pStyle w:val="ac"/>
        <w:tabs>
          <w:tab w:val="left" w:pos="1134"/>
        </w:tabs>
        <w:ind w:left="0" w:firstLine="851"/>
        <w:jc w:val="both"/>
        <w:rPr>
          <w:sz w:val="16"/>
          <w:szCs w:val="16"/>
        </w:rPr>
      </w:pPr>
      <w:r w:rsidRPr="00892DF3">
        <w:rPr>
          <w:sz w:val="16"/>
          <w:szCs w:val="16"/>
        </w:rPr>
        <w:lastRenderedPageBreak/>
        <w:t>1.8. Права и обязанности инспектора.</w:t>
      </w:r>
    </w:p>
    <w:p w:rsidR="00892DF3" w:rsidRPr="00892DF3" w:rsidRDefault="00892DF3" w:rsidP="00892DF3">
      <w:pPr>
        <w:pStyle w:val="ac"/>
        <w:tabs>
          <w:tab w:val="left" w:pos="1134"/>
        </w:tabs>
        <w:ind w:left="0" w:firstLine="851"/>
        <w:jc w:val="both"/>
        <w:rPr>
          <w:sz w:val="16"/>
          <w:szCs w:val="16"/>
        </w:rPr>
      </w:pPr>
      <w:r w:rsidRPr="00892DF3">
        <w:rPr>
          <w:sz w:val="16"/>
          <w:szCs w:val="16"/>
        </w:rPr>
        <w:t>1.8.1. Инспектор обязан:</w:t>
      </w:r>
    </w:p>
    <w:p w:rsidR="00892DF3" w:rsidRPr="00892DF3" w:rsidRDefault="00892DF3" w:rsidP="00892DF3">
      <w:pPr>
        <w:pStyle w:val="ac"/>
        <w:tabs>
          <w:tab w:val="left" w:pos="1134"/>
        </w:tabs>
        <w:ind w:left="0" w:firstLine="851"/>
        <w:jc w:val="both"/>
        <w:rPr>
          <w:sz w:val="16"/>
          <w:szCs w:val="16"/>
        </w:rPr>
      </w:pPr>
      <w:r w:rsidRPr="00892DF3">
        <w:rPr>
          <w:sz w:val="16"/>
          <w:szCs w:val="16"/>
        </w:rPr>
        <w:t>1) соблюдать законодательство Российской Федерации, права и законные интересы контролируемых лиц;</w:t>
      </w:r>
    </w:p>
    <w:p w:rsidR="00892DF3" w:rsidRPr="00892DF3" w:rsidRDefault="00892DF3" w:rsidP="00892DF3">
      <w:pPr>
        <w:pStyle w:val="ac"/>
        <w:tabs>
          <w:tab w:val="left" w:pos="1134"/>
        </w:tabs>
        <w:ind w:left="0" w:firstLine="851"/>
        <w:jc w:val="both"/>
        <w:rPr>
          <w:sz w:val="16"/>
          <w:szCs w:val="16"/>
        </w:rPr>
      </w:pPr>
      <w:r w:rsidRPr="00892DF3">
        <w:rPr>
          <w:sz w:val="16"/>
          <w:szCs w:val="16"/>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92DF3" w:rsidRPr="00892DF3" w:rsidRDefault="00892DF3" w:rsidP="00892DF3">
      <w:pPr>
        <w:pStyle w:val="ac"/>
        <w:tabs>
          <w:tab w:val="left" w:pos="1134"/>
        </w:tabs>
        <w:ind w:left="0" w:firstLine="851"/>
        <w:jc w:val="both"/>
        <w:rPr>
          <w:sz w:val="16"/>
          <w:szCs w:val="16"/>
        </w:rPr>
      </w:pPr>
      <w:proofErr w:type="gramStart"/>
      <w:r w:rsidRPr="00892DF3">
        <w:rPr>
          <w:sz w:val="16"/>
          <w:szCs w:val="16"/>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892DF3" w:rsidRPr="00892DF3" w:rsidRDefault="00892DF3" w:rsidP="00892DF3">
      <w:pPr>
        <w:pStyle w:val="ac"/>
        <w:tabs>
          <w:tab w:val="left" w:pos="1134"/>
        </w:tabs>
        <w:ind w:left="0" w:firstLine="851"/>
        <w:jc w:val="both"/>
        <w:rPr>
          <w:sz w:val="16"/>
          <w:szCs w:val="16"/>
        </w:rPr>
      </w:pPr>
      <w:r w:rsidRPr="00892DF3">
        <w:rPr>
          <w:sz w:val="16"/>
          <w:szCs w:val="16"/>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92DF3" w:rsidRPr="00892DF3" w:rsidRDefault="00892DF3" w:rsidP="00892DF3">
      <w:pPr>
        <w:pStyle w:val="ac"/>
        <w:tabs>
          <w:tab w:val="left" w:pos="1134"/>
        </w:tabs>
        <w:ind w:left="0" w:firstLine="851"/>
        <w:jc w:val="both"/>
        <w:rPr>
          <w:sz w:val="16"/>
          <w:szCs w:val="16"/>
        </w:rPr>
      </w:pPr>
      <w:proofErr w:type="gramStart"/>
      <w:r w:rsidRPr="00892DF3">
        <w:rPr>
          <w:sz w:val="16"/>
          <w:szCs w:val="16"/>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Еврейской автономной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w:t>
      </w:r>
      <w:proofErr w:type="gramEnd"/>
      <w:r w:rsidRPr="00892DF3">
        <w:rPr>
          <w:sz w:val="16"/>
          <w:szCs w:val="16"/>
        </w:rPr>
        <w:t xml:space="preserve">, </w:t>
      </w:r>
      <w:proofErr w:type="gramStart"/>
      <w:r w:rsidRPr="00892DF3">
        <w:rPr>
          <w:sz w:val="16"/>
          <w:szCs w:val="16"/>
        </w:rPr>
        <w:t>предусмотренных</w:t>
      </w:r>
      <w:proofErr w:type="gramEnd"/>
      <w:r w:rsidRPr="00892DF3">
        <w:rPr>
          <w:sz w:val="16"/>
          <w:szCs w:val="16"/>
        </w:rPr>
        <w:t xml:space="preserve"> Федеральным законом от 31.07.2020 № 248-ФЗ «О государственном контроле (надзоре) и муниципальном контроле в Российской Федерации» (далее – Федеральный закон № 248-ФЗ) и пунктом 3.5 настоящего Положения, осуществлять консультирование;</w:t>
      </w:r>
    </w:p>
    <w:p w:rsidR="00892DF3" w:rsidRPr="00892DF3" w:rsidRDefault="00892DF3" w:rsidP="00892DF3">
      <w:pPr>
        <w:pStyle w:val="ac"/>
        <w:tabs>
          <w:tab w:val="left" w:pos="1134"/>
        </w:tabs>
        <w:ind w:left="0" w:firstLine="851"/>
        <w:jc w:val="both"/>
        <w:rPr>
          <w:sz w:val="16"/>
          <w:szCs w:val="16"/>
        </w:rPr>
      </w:pPr>
      <w:r w:rsidRPr="00892DF3">
        <w:rPr>
          <w:sz w:val="16"/>
          <w:szCs w:val="16"/>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92DF3" w:rsidRPr="00892DF3" w:rsidRDefault="00892DF3" w:rsidP="00892DF3">
      <w:pPr>
        <w:pStyle w:val="ac"/>
        <w:tabs>
          <w:tab w:val="left" w:pos="1134"/>
        </w:tabs>
        <w:ind w:left="0" w:firstLine="851"/>
        <w:jc w:val="both"/>
        <w:rPr>
          <w:sz w:val="16"/>
          <w:szCs w:val="16"/>
        </w:rPr>
      </w:pPr>
      <w:r w:rsidRPr="00892DF3">
        <w:rPr>
          <w:sz w:val="16"/>
          <w:szCs w:val="16"/>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92DF3" w:rsidRPr="00892DF3" w:rsidRDefault="00892DF3" w:rsidP="00892DF3">
      <w:pPr>
        <w:pStyle w:val="ac"/>
        <w:tabs>
          <w:tab w:val="left" w:pos="1134"/>
        </w:tabs>
        <w:ind w:left="0" w:firstLine="851"/>
        <w:jc w:val="both"/>
        <w:rPr>
          <w:sz w:val="16"/>
          <w:szCs w:val="16"/>
        </w:rPr>
      </w:pPr>
      <w:r w:rsidRPr="00892DF3">
        <w:rPr>
          <w:sz w:val="16"/>
          <w:szCs w:val="16"/>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92DF3" w:rsidRPr="00892DF3" w:rsidRDefault="00892DF3" w:rsidP="00892DF3">
      <w:pPr>
        <w:pStyle w:val="ac"/>
        <w:tabs>
          <w:tab w:val="left" w:pos="1134"/>
        </w:tabs>
        <w:ind w:left="0" w:firstLine="851"/>
        <w:jc w:val="both"/>
        <w:rPr>
          <w:sz w:val="16"/>
          <w:szCs w:val="16"/>
        </w:rPr>
      </w:pPr>
      <w:r w:rsidRPr="00892DF3">
        <w:rPr>
          <w:sz w:val="16"/>
          <w:szCs w:val="16"/>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92DF3" w:rsidRPr="00892DF3" w:rsidRDefault="00892DF3" w:rsidP="00892DF3">
      <w:pPr>
        <w:pStyle w:val="ac"/>
        <w:tabs>
          <w:tab w:val="left" w:pos="1134"/>
        </w:tabs>
        <w:ind w:left="0" w:firstLine="851"/>
        <w:jc w:val="both"/>
        <w:rPr>
          <w:sz w:val="16"/>
          <w:szCs w:val="16"/>
        </w:rPr>
      </w:pPr>
      <w:r w:rsidRPr="00892DF3">
        <w:rPr>
          <w:sz w:val="16"/>
          <w:szCs w:val="16"/>
        </w:rPr>
        <w:t>10) доказывать обоснованность своих действий при их обжаловании в порядке, установленном законодательством Российской Федерации;</w:t>
      </w:r>
    </w:p>
    <w:p w:rsidR="00892DF3" w:rsidRPr="00892DF3" w:rsidRDefault="00892DF3" w:rsidP="00892DF3">
      <w:pPr>
        <w:pStyle w:val="ac"/>
        <w:tabs>
          <w:tab w:val="left" w:pos="1134"/>
        </w:tabs>
        <w:ind w:left="0" w:firstLine="851"/>
        <w:jc w:val="both"/>
        <w:rPr>
          <w:sz w:val="16"/>
          <w:szCs w:val="16"/>
        </w:rPr>
      </w:pPr>
      <w:r w:rsidRPr="00892DF3">
        <w:rPr>
          <w:sz w:val="16"/>
          <w:szCs w:val="16"/>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92DF3" w:rsidRPr="00892DF3" w:rsidRDefault="00892DF3" w:rsidP="00892DF3">
      <w:pPr>
        <w:pStyle w:val="ac"/>
        <w:tabs>
          <w:tab w:val="left" w:pos="1134"/>
        </w:tabs>
        <w:ind w:left="0" w:firstLine="851"/>
        <w:jc w:val="both"/>
        <w:rPr>
          <w:sz w:val="16"/>
          <w:szCs w:val="16"/>
        </w:rPr>
      </w:pPr>
      <w:r w:rsidRPr="00892DF3">
        <w:rPr>
          <w:sz w:val="16"/>
          <w:szCs w:val="16"/>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92DF3" w:rsidRPr="00892DF3" w:rsidRDefault="00892DF3" w:rsidP="00892DF3">
      <w:pPr>
        <w:pStyle w:val="ac"/>
        <w:tabs>
          <w:tab w:val="left" w:pos="1134"/>
        </w:tabs>
        <w:ind w:left="0" w:firstLine="851"/>
        <w:jc w:val="both"/>
        <w:rPr>
          <w:sz w:val="16"/>
          <w:szCs w:val="16"/>
        </w:rPr>
      </w:pPr>
      <w:r w:rsidRPr="00892DF3">
        <w:rPr>
          <w:sz w:val="16"/>
          <w:szCs w:val="16"/>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892DF3" w:rsidRPr="00892DF3" w:rsidRDefault="00892DF3" w:rsidP="00892DF3">
      <w:pPr>
        <w:pStyle w:val="ac"/>
        <w:tabs>
          <w:tab w:val="left" w:pos="1134"/>
        </w:tabs>
        <w:ind w:left="0" w:firstLine="851"/>
        <w:jc w:val="both"/>
        <w:rPr>
          <w:sz w:val="16"/>
          <w:szCs w:val="16"/>
        </w:rPr>
      </w:pPr>
      <w:r w:rsidRPr="00892DF3">
        <w:rPr>
          <w:sz w:val="16"/>
          <w:szCs w:val="16"/>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892DF3" w:rsidRPr="00892DF3" w:rsidRDefault="00892DF3" w:rsidP="00892DF3">
      <w:pPr>
        <w:pStyle w:val="ac"/>
        <w:tabs>
          <w:tab w:val="left" w:pos="1134"/>
        </w:tabs>
        <w:ind w:left="0" w:firstLine="851"/>
        <w:jc w:val="both"/>
        <w:rPr>
          <w:sz w:val="16"/>
          <w:szCs w:val="16"/>
        </w:rPr>
      </w:pPr>
      <w:r w:rsidRPr="00892DF3">
        <w:rPr>
          <w:sz w:val="16"/>
          <w:szCs w:val="16"/>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92DF3" w:rsidRPr="00892DF3" w:rsidRDefault="00892DF3" w:rsidP="00892DF3">
      <w:pPr>
        <w:pStyle w:val="ac"/>
        <w:tabs>
          <w:tab w:val="left" w:pos="1134"/>
        </w:tabs>
        <w:ind w:left="0" w:firstLine="851"/>
        <w:jc w:val="both"/>
        <w:rPr>
          <w:sz w:val="16"/>
          <w:szCs w:val="16"/>
        </w:rPr>
      </w:pPr>
      <w:r w:rsidRPr="00892DF3">
        <w:rPr>
          <w:sz w:val="16"/>
          <w:szCs w:val="16"/>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92DF3" w:rsidRPr="00892DF3" w:rsidRDefault="00892DF3" w:rsidP="00892DF3">
      <w:pPr>
        <w:pStyle w:val="ac"/>
        <w:tabs>
          <w:tab w:val="left" w:pos="1134"/>
        </w:tabs>
        <w:ind w:left="0" w:firstLine="851"/>
        <w:jc w:val="both"/>
        <w:rPr>
          <w:sz w:val="16"/>
          <w:szCs w:val="16"/>
        </w:rPr>
      </w:pPr>
      <w:r w:rsidRPr="00892DF3">
        <w:rPr>
          <w:sz w:val="16"/>
          <w:szCs w:val="16"/>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92DF3" w:rsidRPr="00892DF3" w:rsidRDefault="00892DF3" w:rsidP="00892DF3">
      <w:pPr>
        <w:pStyle w:val="ac"/>
        <w:tabs>
          <w:tab w:val="left" w:pos="1134"/>
        </w:tabs>
        <w:ind w:left="0" w:firstLine="851"/>
        <w:jc w:val="both"/>
        <w:rPr>
          <w:sz w:val="16"/>
          <w:szCs w:val="16"/>
        </w:rPr>
      </w:pPr>
      <w:r w:rsidRPr="00892DF3">
        <w:rPr>
          <w:sz w:val="16"/>
          <w:szCs w:val="16"/>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92DF3" w:rsidRPr="00892DF3" w:rsidRDefault="00892DF3" w:rsidP="00892DF3">
      <w:pPr>
        <w:pStyle w:val="ac"/>
        <w:tabs>
          <w:tab w:val="left" w:pos="1134"/>
        </w:tabs>
        <w:ind w:left="0" w:firstLine="851"/>
        <w:jc w:val="both"/>
        <w:rPr>
          <w:sz w:val="16"/>
          <w:szCs w:val="16"/>
        </w:rPr>
      </w:pPr>
      <w:r w:rsidRPr="00892DF3">
        <w:rPr>
          <w:sz w:val="16"/>
          <w:szCs w:val="16"/>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92DF3" w:rsidRPr="00892DF3" w:rsidRDefault="00892DF3" w:rsidP="00892DF3">
      <w:pPr>
        <w:pStyle w:val="ac"/>
        <w:tabs>
          <w:tab w:val="left" w:pos="1134"/>
        </w:tabs>
        <w:ind w:left="0" w:firstLine="709"/>
        <w:jc w:val="both"/>
        <w:rPr>
          <w:sz w:val="16"/>
          <w:szCs w:val="16"/>
        </w:rPr>
      </w:pPr>
      <w:r w:rsidRPr="00892DF3">
        <w:rPr>
          <w:sz w:val="16"/>
          <w:szCs w:val="16"/>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892DF3" w:rsidRPr="00892DF3" w:rsidRDefault="00892DF3" w:rsidP="00892DF3">
      <w:pPr>
        <w:pStyle w:val="ac"/>
        <w:tabs>
          <w:tab w:val="left" w:pos="1134"/>
        </w:tabs>
        <w:ind w:left="0" w:firstLine="709"/>
        <w:jc w:val="both"/>
        <w:rPr>
          <w:sz w:val="16"/>
          <w:szCs w:val="16"/>
        </w:rPr>
      </w:pPr>
      <w:r w:rsidRPr="00892DF3">
        <w:rPr>
          <w:sz w:val="16"/>
          <w:szCs w:val="16"/>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rPr>
        <w:t xml:space="preserve">1.10. </w:t>
      </w:r>
      <w:proofErr w:type="gramStart"/>
      <w:r w:rsidRPr="00892DF3">
        <w:rPr>
          <w:rFonts w:ascii="Times New Roman" w:hAnsi="Times New Roman"/>
          <w:sz w:val="16"/>
          <w:szCs w:val="16"/>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892DF3">
        <w:rPr>
          <w:rFonts w:ascii="Times New Roman" w:hAnsi="Times New Roman"/>
          <w:sz w:val="16"/>
          <w:szCs w:val="16"/>
        </w:rPr>
        <w:t xml:space="preserve">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92DF3" w:rsidRPr="00892DF3" w:rsidRDefault="00892DF3" w:rsidP="00892DF3">
      <w:pPr>
        <w:pStyle w:val="HTML"/>
        <w:ind w:firstLine="540"/>
        <w:jc w:val="both"/>
        <w:rPr>
          <w:rFonts w:ascii="Verdana" w:hAnsi="Verdana"/>
          <w:sz w:val="16"/>
          <w:szCs w:val="16"/>
        </w:rPr>
      </w:pPr>
      <w:r w:rsidRPr="00892DF3">
        <w:rPr>
          <w:rFonts w:ascii="Times New Roman" w:hAnsi="Times New Roman"/>
          <w:sz w:val="16"/>
          <w:szCs w:val="16"/>
        </w:rPr>
        <w:t>1.11.</w:t>
      </w:r>
      <w:r w:rsidRPr="00892DF3">
        <w:rPr>
          <w:sz w:val="16"/>
          <w:szCs w:val="16"/>
        </w:rPr>
        <w:t xml:space="preserve"> </w:t>
      </w:r>
      <w:proofErr w:type="gramStart"/>
      <w:r w:rsidRPr="00892DF3">
        <w:rPr>
          <w:rFonts w:ascii="Times New Roman" w:hAnsi="Times New Roman"/>
          <w:sz w:val="16"/>
          <w:szCs w:val="16"/>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w:t>
      </w:r>
      <w:proofErr w:type="gramEnd"/>
      <w:r w:rsidRPr="00892DF3">
        <w:rPr>
          <w:rFonts w:ascii="Times New Roman" w:hAnsi="Times New Roman"/>
          <w:sz w:val="16"/>
          <w:szCs w:val="16"/>
        </w:rPr>
        <w:t xml:space="preserve"> об устранении выявленных нарушений обязательных требований.</w:t>
      </w:r>
    </w:p>
    <w:p w:rsidR="00892DF3" w:rsidRPr="00892DF3" w:rsidRDefault="00892DF3" w:rsidP="00892DF3">
      <w:pPr>
        <w:pStyle w:val="ConsPlusNormal"/>
        <w:jc w:val="both"/>
        <w:rPr>
          <w:sz w:val="16"/>
          <w:szCs w:val="16"/>
        </w:rPr>
      </w:pPr>
    </w:p>
    <w:p w:rsidR="00892DF3" w:rsidRPr="00892DF3" w:rsidRDefault="00892DF3" w:rsidP="00892DF3">
      <w:pPr>
        <w:pStyle w:val="ConsPlusNormal"/>
        <w:jc w:val="center"/>
        <w:outlineLvl w:val="1"/>
        <w:rPr>
          <w:sz w:val="16"/>
          <w:szCs w:val="16"/>
        </w:rPr>
      </w:pPr>
      <w:r w:rsidRPr="00892DF3">
        <w:rPr>
          <w:sz w:val="16"/>
          <w:szCs w:val="16"/>
          <w:lang w:eastAsia="en-US"/>
        </w:rPr>
        <w:lastRenderedPageBreak/>
        <w:t>2. Управление рисками причинения вреда (ущерба)</w:t>
      </w:r>
    </w:p>
    <w:p w:rsidR="00892DF3" w:rsidRPr="00892DF3" w:rsidRDefault="00892DF3" w:rsidP="00892DF3">
      <w:pPr>
        <w:pStyle w:val="ConsPlusNormal"/>
        <w:jc w:val="center"/>
        <w:rPr>
          <w:sz w:val="16"/>
          <w:szCs w:val="16"/>
        </w:rPr>
      </w:pPr>
      <w:r w:rsidRPr="00892DF3">
        <w:rPr>
          <w:sz w:val="16"/>
          <w:szCs w:val="16"/>
          <w:lang w:eastAsia="en-US"/>
        </w:rPr>
        <w:t>охраняемым законом ценностям при осуществлении</w:t>
      </w:r>
    </w:p>
    <w:p w:rsidR="00892DF3" w:rsidRPr="00892DF3" w:rsidRDefault="00892DF3" w:rsidP="00892DF3">
      <w:pPr>
        <w:pStyle w:val="ConsPlusNormal"/>
        <w:jc w:val="center"/>
        <w:rPr>
          <w:sz w:val="16"/>
          <w:szCs w:val="16"/>
        </w:rPr>
      </w:pPr>
      <w:r w:rsidRPr="00892DF3">
        <w:rPr>
          <w:sz w:val="16"/>
          <w:szCs w:val="16"/>
          <w:lang w:eastAsia="en-US"/>
        </w:rPr>
        <w:t>муниципального контроля</w:t>
      </w:r>
    </w:p>
    <w:p w:rsidR="00892DF3" w:rsidRPr="00892DF3" w:rsidRDefault="00892DF3" w:rsidP="00892DF3">
      <w:pPr>
        <w:pStyle w:val="ConsPlusNormal"/>
        <w:jc w:val="both"/>
        <w:rPr>
          <w:sz w:val="16"/>
          <w:szCs w:val="16"/>
        </w:rPr>
      </w:pP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 xml:space="preserve">2.1. </w:t>
      </w:r>
      <w:proofErr w:type="gramStart"/>
      <w:r w:rsidRPr="00892DF3">
        <w:rPr>
          <w:rFonts w:ascii="Times New Roman" w:hAnsi="Times New Roman"/>
          <w:sz w:val="16"/>
          <w:szCs w:val="16"/>
          <w:lang w:eastAsia="en-US"/>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rPr>
        <w:t>значительный</w:t>
      </w:r>
      <w:r w:rsidRPr="00892DF3">
        <w:rPr>
          <w:rFonts w:ascii="Times New Roman" w:hAnsi="Times New Roman"/>
          <w:sz w:val="16"/>
          <w:szCs w:val="16"/>
          <w:lang w:eastAsia="en-US"/>
        </w:rPr>
        <w:t xml:space="preserve"> риск;</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средний риск;</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умеренный риск;</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низкий риск.</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2.3. Критерии отнесения объектов контроля к категориям риска в рамках осуществления муниципального контроля установлены приложением 2 к Положению.</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 xml:space="preserve">2.4. </w:t>
      </w:r>
      <w:proofErr w:type="gramStart"/>
      <w:r w:rsidRPr="00892DF3">
        <w:rPr>
          <w:rFonts w:ascii="Times New Roman" w:hAnsi="Times New Roman"/>
          <w:sz w:val="16"/>
          <w:szCs w:val="16"/>
          <w:lang w:eastAsia="en-US"/>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892DF3">
        <w:rPr>
          <w:rFonts w:ascii="Times New Roman" w:hAnsi="Times New Roman"/>
          <w:sz w:val="16"/>
          <w:szCs w:val="16"/>
          <w:lang w:eastAsia="en-US"/>
        </w:rPr>
        <w:t>) охраняемым законом ценностям.</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 xml:space="preserve">2.5. Перечень показателей риска </w:t>
      </w:r>
      <w:proofErr w:type="spellStart"/>
      <w:proofErr w:type="gramStart"/>
      <w:r w:rsidRPr="00892DF3">
        <w:rPr>
          <w:rFonts w:ascii="Times New Roman" w:hAnsi="Times New Roman"/>
          <w:sz w:val="16"/>
          <w:szCs w:val="16"/>
          <w:lang w:eastAsia="en-US"/>
        </w:rPr>
        <w:t>риска</w:t>
      </w:r>
      <w:proofErr w:type="spellEnd"/>
      <w:proofErr w:type="gramEnd"/>
      <w:r w:rsidRPr="00892DF3">
        <w:rPr>
          <w:rFonts w:ascii="Times New Roman" w:hAnsi="Times New Roman"/>
          <w:sz w:val="16"/>
          <w:szCs w:val="16"/>
          <w:lang w:eastAsia="en-US"/>
        </w:rPr>
        <w:t xml:space="preserve"> нарушения обязательных требований, проверяемых в рамках осуществления муниципального контроля установлен приложени</w:t>
      </w:r>
      <w:r w:rsidRPr="00892DF3">
        <w:rPr>
          <w:rFonts w:ascii="Times New Roman" w:hAnsi="Times New Roman"/>
          <w:sz w:val="16"/>
          <w:szCs w:val="16"/>
        </w:rPr>
        <w:t>ем 3</w:t>
      </w:r>
      <w:r w:rsidRPr="00892DF3">
        <w:rPr>
          <w:rFonts w:ascii="Times New Roman" w:hAnsi="Times New Roman"/>
          <w:sz w:val="16"/>
          <w:szCs w:val="16"/>
          <w:lang w:eastAsia="en-US"/>
        </w:rPr>
        <w:t xml:space="preserve"> к Положению. </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2.6. В случае если объект контроля не отнесен к определенной категории риска, он считается отнесенным к категории низкого риска.</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892DF3" w:rsidRPr="00892DF3" w:rsidRDefault="00892DF3" w:rsidP="00892DF3">
      <w:pPr>
        <w:pStyle w:val="ConsPlusNormal"/>
        <w:jc w:val="both"/>
        <w:rPr>
          <w:sz w:val="16"/>
          <w:szCs w:val="16"/>
        </w:rPr>
      </w:pPr>
    </w:p>
    <w:p w:rsidR="00892DF3" w:rsidRPr="00892DF3" w:rsidRDefault="00892DF3" w:rsidP="00892DF3">
      <w:pPr>
        <w:pStyle w:val="ConsPlusNormal"/>
        <w:jc w:val="center"/>
        <w:rPr>
          <w:sz w:val="16"/>
          <w:szCs w:val="16"/>
        </w:rPr>
      </w:pPr>
      <w:r w:rsidRPr="00892DF3">
        <w:rPr>
          <w:sz w:val="16"/>
          <w:szCs w:val="16"/>
          <w:lang w:eastAsia="en-US"/>
        </w:rPr>
        <w:t xml:space="preserve">3. </w:t>
      </w:r>
      <w:r w:rsidRPr="00892DF3">
        <w:rPr>
          <w:sz w:val="16"/>
          <w:szCs w:val="16"/>
        </w:rPr>
        <w:t xml:space="preserve">Виды профилактических мероприятий, которые проводятся при осуществлении муниципального контроля </w:t>
      </w:r>
    </w:p>
    <w:p w:rsidR="00892DF3" w:rsidRPr="00892DF3" w:rsidRDefault="00892DF3" w:rsidP="00892DF3">
      <w:pPr>
        <w:pStyle w:val="ConsPlusNormal"/>
        <w:jc w:val="center"/>
        <w:rPr>
          <w:sz w:val="16"/>
          <w:szCs w:val="16"/>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3.1. При </w:t>
      </w:r>
      <w:proofErr w:type="gramStart"/>
      <w:r w:rsidRPr="00892DF3">
        <w:rPr>
          <w:rFonts w:ascii="Times New Roman" w:hAnsi="Times New Roman"/>
          <w:sz w:val="16"/>
          <w:szCs w:val="16"/>
          <w:lang w:eastAsia="en-US"/>
        </w:rPr>
        <w:t>осуществлении</w:t>
      </w:r>
      <w:proofErr w:type="gramEnd"/>
      <w:r w:rsidRPr="00892DF3">
        <w:rPr>
          <w:rFonts w:ascii="Times New Roman" w:hAnsi="Times New Roman"/>
          <w:sz w:val="16"/>
          <w:szCs w:val="16"/>
          <w:lang w:eastAsia="en-US"/>
        </w:rPr>
        <w:t xml:space="preserve"> муниципального контроля могут проводиться следующие виды профилактических мероприятий: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1) информирование;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2) обобщение правоприменительной практики;</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 объявление предостережения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4) консультирование;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 профилактический визит;</w:t>
      </w:r>
    </w:p>
    <w:p w:rsidR="00892DF3" w:rsidRPr="00892DF3" w:rsidRDefault="00892DF3" w:rsidP="00892DF3">
      <w:pPr>
        <w:pStyle w:val="HTML"/>
        <w:ind w:firstLine="540"/>
        <w:jc w:val="both"/>
        <w:rPr>
          <w:rFonts w:ascii="Times New Roman" w:hAnsi="Times New Roman"/>
          <w:sz w:val="16"/>
          <w:szCs w:val="16"/>
          <w:shd w:val="clear" w:color="auto" w:fill="FFFFFF"/>
          <w:lang w:eastAsia="en-US"/>
        </w:rPr>
      </w:pPr>
      <w:r w:rsidRPr="00892DF3">
        <w:rPr>
          <w:rFonts w:ascii="Times New Roman" w:hAnsi="Times New Roman"/>
          <w:sz w:val="16"/>
          <w:szCs w:val="16"/>
        </w:rPr>
        <w:t xml:space="preserve">3.1.2. </w:t>
      </w:r>
      <w:r w:rsidRPr="00892DF3">
        <w:rPr>
          <w:rFonts w:ascii="Times New Roman" w:hAnsi="Times New Roman"/>
          <w:sz w:val="16"/>
          <w:szCs w:val="16"/>
          <w:lang w:eastAsia="en-US"/>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3.1.3. В случае</w:t>
      </w:r>
      <w:proofErr w:type="gramStart"/>
      <w:r w:rsidRPr="00892DF3">
        <w:rPr>
          <w:rFonts w:ascii="Times New Roman" w:hAnsi="Times New Roman"/>
          <w:sz w:val="16"/>
          <w:szCs w:val="16"/>
          <w:lang w:eastAsia="en-US"/>
        </w:rPr>
        <w:t>,</w:t>
      </w:r>
      <w:proofErr w:type="gramEnd"/>
      <w:r w:rsidRPr="00892DF3">
        <w:rPr>
          <w:rFonts w:ascii="Times New Roman" w:hAnsi="Times New Roman"/>
          <w:sz w:val="16"/>
          <w:szCs w:val="16"/>
          <w:lang w:eastAsia="en-US"/>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892DF3" w:rsidRPr="00892DF3" w:rsidRDefault="00892DF3" w:rsidP="00892DF3">
      <w:pPr>
        <w:pStyle w:val="HTML"/>
        <w:ind w:firstLine="540"/>
        <w:jc w:val="both"/>
        <w:outlineLvl w:val="2"/>
        <w:rPr>
          <w:rFonts w:ascii="Times New Roman" w:hAnsi="Times New Roman"/>
          <w:sz w:val="16"/>
          <w:szCs w:val="16"/>
          <w:lang w:eastAsia="en-US"/>
        </w:rPr>
      </w:pPr>
    </w:p>
    <w:p w:rsidR="00892DF3" w:rsidRPr="00892DF3" w:rsidRDefault="00892DF3" w:rsidP="00892DF3">
      <w:pPr>
        <w:pStyle w:val="ConsPlusNormal"/>
        <w:jc w:val="center"/>
        <w:outlineLvl w:val="2"/>
        <w:rPr>
          <w:sz w:val="16"/>
          <w:szCs w:val="16"/>
        </w:rPr>
      </w:pPr>
      <w:r w:rsidRPr="00892DF3">
        <w:rPr>
          <w:sz w:val="16"/>
          <w:szCs w:val="16"/>
          <w:lang w:eastAsia="en-US"/>
        </w:rPr>
        <w:t>3.2. Информирование</w:t>
      </w:r>
    </w:p>
    <w:p w:rsidR="00892DF3" w:rsidRPr="00892DF3" w:rsidRDefault="00892DF3" w:rsidP="00892DF3">
      <w:pPr>
        <w:pStyle w:val="HTML"/>
        <w:ind w:firstLine="540"/>
        <w:jc w:val="both"/>
        <w:outlineLvl w:val="2"/>
        <w:rPr>
          <w:rFonts w:ascii="Times New Roman" w:hAnsi="Times New Roman"/>
          <w:sz w:val="16"/>
          <w:szCs w:val="16"/>
          <w:lang w:eastAsia="en-US"/>
        </w:rPr>
      </w:pP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3.2.1. Контрольным органом осуществляется информирование контролируемых лиц и иных заинтересованных лиц по вопросам соблюдения обязательных требований.</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3.2.2. Информирование осуществляется посредством размещения соответствующих сведений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3.2.3. Контрольным органом размещается и поддерживается информация в актуальном состоянии на своем официальном сайте в сети «Интернет»:</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1) тексты нормативных правовых актов, регулирующих осуществление муниципального контроля;</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4) утвержденные проверочные листы в формате, допускающем их использование для самообследования;</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6) перечень индикаторов риска нарушения обязательных требований, порядок отнесения объектов контроля к категориям риска;</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7) перечень объектов контроля, учитываемых в рамках формирования ежегодного плана контрольных мероприятий, с указанием категории риска;</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lastRenderedPageBreak/>
        <w:t>8) программу профилактики рисков причинения вреда и план проведения плановых контрольных мероприятий администрацией (при проведении таких мероприятий);</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9) исчерпывающий перечень сведений, которые могут запрашиваться контрольным органом у контролируемого лица;</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10) сведения о способах получения консультаций по вопросам соблюдения обязательных требований;</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11) сведения о применении контрольным органом мер стимулирования добросовестности контролируемых лиц;</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12) сведения о порядке досудебного обжалования решений контрольным органом, действий (бездействия) его должностных лиц;</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13) доклады, содержащие результаты обобщения правоприменительной практики администрации;</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14) доклады о муниципальном контроле;</w:t>
      </w:r>
    </w:p>
    <w:p w:rsidR="00892DF3" w:rsidRPr="00892DF3" w:rsidRDefault="00892DF3" w:rsidP="00892DF3">
      <w:pPr>
        <w:pStyle w:val="HTML"/>
        <w:ind w:firstLine="540"/>
        <w:jc w:val="both"/>
        <w:outlineLvl w:val="2"/>
        <w:rPr>
          <w:rFonts w:ascii="Times New Roman" w:hAnsi="Times New Roman"/>
          <w:sz w:val="16"/>
          <w:szCs w:val="16"/>
          <w:lang w:eastAsia="en-US"/>
        </w:rPr>
      </w:pPr>
      <w:r w:rsidRPr="00892DF3">
        <w:rPr>
          <w:rFonts w:ascii="Times New Roman" w:hAnsi="Times New Roman"/>
          <w:sz w:val="16"/>
          <w:szCs w:val="16"/>
          <w:lang w:eastAsia="en-US"/>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92DF3" w:rsidRPr="00892DF3" w:rsidRDefault="00892DF3" w:rsidP="00892DF3">
      <w:pPr>
        <w:pStyle w:val="HTML"/>
        <w:ind w:firstLine="540"/>
        <w:jc w:val="both"/>
        <w:outlineLvl w:val="2"/>
        <w:rPr>
          <w:rFonts w:ascii="Times New Roman" w:hAnsi="Times New Roman"/>
          <w:sz w:val="16"/>
          <w:szCs w:val="16"/>
          <w:lang w:eastAsia="en-US"/>
        </w:rPr>
      </w:pPr>
      <w:proofErr w:type="gramStart"/>
      <w:r w:rsidRPr="00892DF3">
        <w:rPr>
          <w:rFonts w:ascii="Times New Roman" w:hAnsi="Times New Roman"/>
          <w:sz w:val="16"/>
          <w:szCs w:val="16"/>
          <w:lang w:eastAsia="en-US"/>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892DF3" w:rsidRPr="00892DF3" w:rsidRDefault="00892DF3" w:rsidP="00892DF3">
      <w:pPr>
        <w:pStyle w:val="ConsPlusNormal"/>
        <w:jc w:val="both"/>
        <w:rPr>
          <w:sz w:val="16"/>
          <w:szCs w:val="16"/>
        </w:rPr>
      </w:pPr>
    </w:p>
    <w:p w:rsidR="00892DF3" w:rsidRPr="00892DF3" w:rsidRDefault="00892DF3" w:rsidP="00892DF3">
      <w:pPr>
        <w:pStyle w:val="ConsPlusNormal"/>
        <w:jc w:val="center"/>
        <w:rPr>
          <w:sz w:val="16"/>
          <w:szCs w:val="16"/>
        </w:rPr>
      </w:pPr>
      <w:r w:rsidRPr="00892DF3">
        <w:rPr>
          <w:sz w:val="16"/>
          <w:szCs w:val="16"/>
        </w:rPr>
        <w:t>3.3. Обобщение правоприменительной практики</w:t>
      </w:r>
    </w:p>
    <w:p w:rsidR="00892DF3" w:rsidRPr="00892DF3" w:rsidRDefault="00892DF3" w:rsidP="00892DF3">
      <w:pPr>
        <w:pStyle w:val="ConsPlusNormal"/>
        <w:jc w:val="center"/>
        <w:rPr>
          <w:sz w:val="16"/>
          <w:szCs w:val="16"/>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3.3.1. Обобщение правоприменительной практики проводится для решения следующих задач:</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2) выявление типичных нарушений обязательных требований, причин, факторов и условий, способствующих возникновению указанных нарушений;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 анализ случаев причинения вреда (ущерба) охраняемым законом ценностям, выявление источников и факторов риска причинения вреда (ущерба);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4) подготовка предложений об актуализации обязательных требований;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5) подготовка предложений о внесении изменений в законодательство Российской Федерации о муниципальном контроле.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3.3.2. 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 о правоприменительной практике).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3.3.3. Доклад о правоприменительной практике готовится контрольным органом не реже одного раза в год. Контрольный орган обеспечивает публичное обсуждение проекта доклада о правоприменительной практике.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 xml:space="preserve">3.3.4. </w:t>
      </w:r>
      <w:hyperlink r:id="rId39" w:anchor="/multilink/74449814/paragraph/536/number/0" w:tooltip="https://internet.garant.ru/#/multilink/74449814/paragraph/536/number/0" w:history="1">
        <w:r w:rsidRPr="00892DF3">
          <w:rPr>
            <w:rFonts w:ascii="Times New Roman" w:hAnsi="Times New Roman"/>
            <w:sz w:val="16"/>
            <w:szCs w:val="16"/>
          </w:rPr>
          <w:t>Доклад</w:t>
        </w:r>
      </w:hyperlink>
      <w:r w:rsidRPr="00892DF3">
        <w:rPr>
          <w:rFonts w:ascii="Times New Roman" w:hAnsi="Times New Roman"/>
          <w:sz w:val="16"/>
          <w:szCs w:val="16"/>
        </w:rPr>
        <w:t xml:space="preserve"> о правоприменительной практике утверждается распоряжением руководителя контрольного органа и размещается на официальном сайте контрольного ргана в сети «Интернет» в сроки, не позднее 15 марта следующего за отчетным годом.</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3.3.4 Методическое обеспечение деятельности по обобщению правоприменительной практики осуществляется </w:t>
      </w:r>
      <w:hyperlink r:id="rId40" w:anchor="/document/12160901/entry/1001" w:tooltip="https://internet.garant.ru/#/document/12160901/entry/1001" w:history="1">
        <w:r w:rsidRPr="00892DF3">
          <w:rPr>
            <w:rFonts w:ascii="Times New Roman" w:hAnsi="Times New Roman"/>
            <w:sz w:val="16"/>
            <w:szCs w:val="16"/>
          </w:rPr>
          <w:t>федеральным органом исполнительной власти</w:t>
        </w:r>
      </w:hyperlink>
      <w:r w:rsidRPr="00892DF3">
        <w:rPr>
          <w:rFonts w:ascii="Times New Roman" w:hAnsi="Times New Roman"/>
          <w:sz w:val="16"/>
          <w:szCs w:val="16"/>
        </w:rPr>
        <w:t>, осуществляющим функции по выработке государственной политики и нормативно-правовому регулированию в области муниципального контроля.</w:t>
      </w:r>
    </w:p>
    <w:p w:rsidR="00892DF3" w:rsidRPr="00892DF3" w:rsidRDefault="00892DF3" w:rsidP="00892DF3">
      <w:pPr>
        <w:pStyle w:val="HTML"/>
        <w:ind w:firstLine="540"/>
        <w:jc w:val="both"/>
        <w:outlineLvl w:val="2"/>
        <w:rPr>
          <w:rFonts w:ascii="Times New Roman" w:hAnsi="Times New Roman"/>
          <w:sz w:val="16"/>
          <w:szCs w:val="16"/>
          <w:lang w:eastAsia="en-US"/>
        </w:rPr>
      </w:pPr>
    </w:p>
    <w:p w:rsidR="00892DF3" w:rsidRPr="00892DF3" w:rsidRDefault="00892DF3" w:rsidP="00892DF3">
      <w:pPr>
        <w:pStyle w:val="ConsPlusNormal"/>
        <w:jc w:val="center"/>
        <w:outlineLvl w:val="2"/>
        <w:rPr>
          <w:sz w:val="16"/>
          <w:szCs w:val="16"/>
        </w:rPr>
      </w:pPr>
      <w:r w:rsidRPr="00892DF3">
        <w:rPr>
          <w:sz w:val="16"/>
          <w:szCs w:val="16"/>
          <w:lang w:eastAsia="en-US"/>
        </w:rPr>
        <w:t>3.4. Объявление предостережения</w:t>
      </w:r>
    </w:p>
    <w:p w:rsidR="00892DF3" w:rsidRPr="00892DF3" w:rsidRDefault="00892DF3" w:rsidP="00892DF3">
      <w:pPr>
        <w:pStyle w:val="HTML"/>
        <w:ind w:firstLine="540"/>
        <w:jc w:val="both"/>
        <w:outlineLvl w:val="2"/>
        <w:rPr>
          <w:rFonts w:ascii="Times New Roman" w:hAnsi="Times New Roman"/>
          <w:sz w:val="16"/>
          <w:szCs w:val="16"/>
        </w:rPr>
      </w:pPr>
    </w:p>
    <w:p w:rsidR="00892DF3" w:rsidRPr="00892DF3" w:rsidRDefault="00892DF3" w:rsidP="00892DF3">
      <w:pPr>
        <w:pStyle w:val="HTML"/>
        <w:ind w:firstLine="540"/>
        <w:jc w:val="both"/>
        <w:outlineLvl w:val="2"/>
        <w:rPr>
          <w:rFonts w:ascii="Times New Roman" w:hAnsi="Times New Roman"/>
          <w:sz w:val="16"/>
          <w:szCs w:val="16"/>
        </w:rPr>
      </w:pPr>
      <w:r w:rsidRPr="00892DF3">
        <w:rPr>
          <w:rFonts w:ascii="Times New Roman" w:hAnsi="Times New Roman"/>
          <w:sz w:val="16"/>
          <w:szCs w:val="16"/>
          <w:lang w:eastAsia="en-US"/>
        </w:rPr>
        <w:t xml:space="preserve">3.4.1. </w:t>
      </w:r>
      <w:proofErr w:type="gramStart"/>
      <w:r w:rsidRPr="00892DF3">
        <w:rPr>
          <w:rFonts w:ascii="Times New Roman" w:hAnsi="Times New Roman"/>
          <w:sz w:val="16"/>
          <w:szCs w:val="16"/>
          <w:lang w:eastAsia="en-US"/>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892DF3">
        <w:rPr>
          <w:rFonts w:ascii="Times New Roman" w:hAnsi="Times New Roman"/>
          <w:sz w:val="16"/>
          <w:szCs w:val="16"/>
          <w:lang w:eastAsia="en-US"/>
        </w:rPr>
        <w:t xml:space="preserve"> по обеспечению соблюдения обязательных требований.</w:t>
      </w:r>
    </w:p>
    <w:p w:rsidR="00892DF3" w:rsidRPr="00892DF3" w:rsidRDefault="00892DF3" w:rsidP="00892DF3">
      <w:pPr>
        <w:pStyle w:val="HTML"/>
        <w:ind w:firstLine="540"/>
        <w:jc w:val="both"/>
        <w:outlineLvl w:val="2"/>
        <w:rPr>
          <w:rFonts w:ascii="Times New Roman" w:hAnsi="Times New Roman"/>
          <w:sz w:val="16"/>
          <w:szCs w:val="16"/>
        </w:rPr>
      </w:pPr>
      <w:r w:rsidRPr="00892DF3">
        <w:rPr>
          <w:rFonts w:ascii="Times New Roman" w:hAnsi="Times New Roman"/>
          <w:sz w:val="16"/>
          <w:szCs w:val="16"/>
          <w:lang w:eastAsia="en-US"/>
        </w:rPr>
        <w:t xml:space="preserve">3.4.2. </w:t>
      </w:r>
      <w:proofErr w:type="gramStart"/>
      <w:r w:rsidRPr="00892DF3">
        <w:rPr>
          <w:rFonts w:ascii="Times New Roman" w:hAnsi="Times New Roman"/>
          <w:sz w:val="16"/>
          <w:szCs w:val="16"/>
          <w:lang w:eastAsia="en-US"/>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w:t>
      </w:r>
      <w:proofErr w:type="gramEnd"/>
      <w:r w:rsidRPr="00892DF3">
        <w:rPr>
          <w:rFonts w:ascii="Times New Roman" w:hAnsi="Times New Roman"/>
          <w:sz w:val="16"/>
          <w:szCs w:val="16"/>
          <w:lang w:eastAsia="en-US"/>
        </w:rPr>
        <w:t xml:space="preserve">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892DF3" w:rsidRPr="00892DF3" w:rsidRDefault="00892DF3" w:rsidP="00892DF3">
      <w:pPr>
        <w:pStyle w:val="HTML"/>
        <w:ind w:firstLine="540"/>
        <w:jc w:val="both"/>
        <w:outlineLvl w:val="2"/>
        <w:rPr>
          <w:rFonts w:ascii="Times New Roman" w:hAnsi="Times New Roman"/>
          <w:sz w:val="16"/>
          <w:szCs w:val="16"/>
        </w:rPr>
      </w:pPr>
      <w:r w:rsidRPr="00892DF3">
        <w:rPr>
          <w:rFonts w:ascii="Times New Roman" w:hAnsi="Times New Roman"/>
          <w:sz w:val="16"/>
          <w:szCs w:val="16"/>
          <w:lang w:eastAsia="en-US"/>
        </w:rPr>
        <w:t xml:space="preserve">3.4.3. </w:t>
      </w:r>
      <w:proofErr w:type="gramStart"/>
      <w:r w:rsidRPr="00892DF3">
        <w:rPr>
          <w:rFonts w:ascii="Times New Roman" w:hAnsi="Times New Roman"/>
          <w:sz w:val="16"/>
          <w:szCs w:val="16"/>
          <w:lang w:eastAsia="en-US"/>
        </w:rPr>
        <w:t>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roofErr w:type="gramEnd"/>
    </w:p>
    <w:p w:rsidR="00892DF3" w:rsidRPr="00892DF3" w:rsidRDefault="00892DF3" w:rsidP="00892DF3">
      <w:pPr>
        <w:pStyle w:val="HTML"/>
        <w:ind w:firstLine="540"/>
        <w:jc w:val="both"/>
        <w:outlineLvl w:val="2"/>
        <w:rPr>
          <w:rFonts w:ascii="Times New Roman" w:hAnsi="Times New Roman"/>
          <w:sz w:val="16"/>
          <w:szCs w:val="16"/>
        </w:rPr>
      </w:pPr>
      <w:r w:rsidRPr="00892DF3">
        <w:rPr>
          <w:rFonts w:ascii="Times New Roman" w:hAnsi="Times New Roman"/>
          <w:sz w:val="16"/>
          <w:szCs w:val="16"/>
          <w:lang w:eastAsia="en-US"/>
        </w:rPr>
        <w:t xml:space="preserve">3.4.4.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w:t>
      </w:r>
    </w:p>
    <w:p w:rsidR="00892DF3" w:rsidRPr="00892DF3" w:rsidRDefault="00892DF3" w:rsidP="00892DF3">
      <w:pPr>
        <w:pStyle w:val="HTML"/>
        <w:ind w:firstLine="540"/>
        <w:jc w:val="both"/>
        <w:outlineLvl w:val="2"/>
        <w:rPr>
          <w:rFonts w:ascii="Times New Roman" w:hAnsi="Times New Roman"/>
          <w:sz w:val="16"/>
          <w:szCs w:val="16"/>
        </w:rPr>
      </w:pPr>
      <w:r w:rsidRPr="00892DF3">
        <w:rPr>
          <w:rFonts w:ascii="Times New Roman" w:hAnsi="Times New Roman"/>
          <w:sz w:val="16"/>
          <w:szCs w:val="16"/>
          <w:lang w:eastAsia="en-US"/>
        </w:rPr>
        <w:t xml:space="preserve">3.4.5. Контрольный орган осуществляет учет объявленных ими предостережений о недопустимости нарушения обязательных </w:t>
      </w:r>
      <w:proofErr w:type="gramStart"/>
      <w:r w:rsidRPr="00892DF3">
        <w:rPr>
          <w:rFonts w:ascii="Times New Roman" w:hAnsi="Times New Roman"/>
          <w:sz w:val="16"/>
          <w:szCs w:val="16"/>
          <w:lang w:eastAsia="en-US"/>
        </w:rPr>
        <w:t>требований</w:t>
      </w:r>
      <w:proofErr w:type="gramEnd"/>
      <w:r w:rsidRPr="00892DF3">
        <w:rPr>
          <w:rFonts w:ascii="Times New Roman" w:hAnsi="Times New Roman"/>
          <w:sz w:val="16"/>
          <w:szCs w:val="16"/>
          <w:lang w:eastAsia="en-US"/>
        </w:rPr>
        <w:t xml:space="preserve"> и используют соответствующие данные для проведения иных профилактических мероприятий и контрольных мероприятий.</w:t>
      </w:r>
    </w:p>
    <w:p w:rsidR="00892DF3" w:rsidRPr="00892DF3" w:rsidRDefault="00892DF3" w:rsidP="00892DF3">
      <w:pPr>
        <w:pStyle w:val="HTML"/>
        <w:ind w:firstLine="540"/>
        <w:jc w:val="both"/>
        <w:outlineLvl w:val="2"/>
        <w:rPr>
          <w:rFonts w:ascii="Times New Roman" w:hAnsi="Times New Roman"/>
          <w:sz w:val="16"/>
          <w:szCs w:val="16"/>
        </w:rPr>
      </w:pPr>
    </w:p>
    <w:p w:rsidR="00892DF3" w:rsidRPr="00892DF3" w:rsidRDefault="00892DF3" w:rsidP="00892DF3">
      <w:pPr>
        <w:pStyle w:val="ConsPlusNormal"/>
        <w:jc w:val="center"/>
        <w:outlineLvl w:val="2"/>
        <w:rPr>
          <w:sz w:val="16"/>
          <w:szCs w:val="16"/>
        </w:rPr>
      </w:pPr>
      <w:r w:rsidRPr="00892DF3">
        <w:rPr>
          <w:sz w:val="16"/>
          <w:szCs w:val="16"/>
          <w:lang w:eastAsia="en-US"/>
        </w:rPr>
        <w:t>3.5. Консультирование</w:t>
      </w:r>
    </w:p>
    <w:p w:rsidR="00892DF3" w:rsidRPr="00892DF3" w:rsidRDefault="00892DF3" w:rsidP="00892DF3">
      <w:pPr>
        <w:pStyle w:val="HTML"/>
        <w:ind w:firstLine="540"/>
        <w:jc w:val="both"/>
        <w:outlineLvl w:val="2"/>
        <w:rPr>
          <w:rFonts w:ascii="Times New Roman" w:hAnsi="Times New Roman"/>
          <w:sz w:val="16"/>
          <w:szCs w:val="16"/>
          <w:lang w:eastAsia="en-US"/>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3.5.1. Должностное лицо контрольного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lastRenderedPageBreak/>
        <w:t>3.5.2.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3.5.3.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3.5.4. При </w:t>
      </w:r>
      <w:proofErr w:type="gramStart"/>
      <w:r w:rsidRPr="00892DF3">
        <w:rPr>
          <w:rFonts w:ascii="Times New Roman" w:hAnsi="Times New Roman"/>
          <w:sz w:val="16"/>
          <w:szCs w:val="16"/>
          <w:lang w:eastAsia="en-US"/>
        </w:rPr>
        <w:t>осуществлении</w:t>
      </w:r>
      <w:proofErr w:type="gramEnd"/>
      <w:r w:rsidRPr="00892DF3">
        <w:rPr>
          <w:rFonts w:ascii="Times New Roman" w:hAnsi="Times New Roman"/>
          <w:sz w:val="16"/>
          <w:szCs w:val="16"/>
          <w:lang w:eastAsia="en-US"/>
        </w:rPr>
        <w:t xml:space="preserve">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3.5.5.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3.5.6.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3.5.7. Контрольный орган осуществляет учет консультирований.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3.5.8.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ConsPlusNormal"/>
        <w:jc w:val="center"/>
        <w:rPr>
          <w:sz w:val="16"/>
          <w:szCs w:val="16"/>
        </w:rPr>
      </w:pPr>
      <w:r w:rsidRPr="00892DF3">
        <w:rPr>
          <w:sz w:val="16"/>
          <w:szCs w:val="16"/>
        </w:rPr>
        <w:t>3.6. Профилактический визит</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3.6.1.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 xml:space="preserve">3.6.2. </w:t>
      </w:r>
      <w:proofErr w:type="gramStart"/>
      <w:r w:rsidRPr="00892DF3">
        <w:rPr>
          <w:rFonts w:ascii="Times New Roman" w:hAnsi="Times New Roman"/>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892DF3">
        <w:rPr>
          <w:rFonts w:ascii="Times New Roman" w:hAnsi="Times New Roman"/>
          <w:sz w:val="16"/>
          <w:szCs w:val="1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3.6.3.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3.6.4.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r:id="rId41" w:anchor="/document/74449814/entry/4806" w:tooltip="https://internet.garant.ru/#/document/74449814/entry/4806" w:history="1">
        <w:r w:rsidRPr="00892DF3">
          <w:rPr>
            <w:rFonts w:ascii="Times New Roman" w:hAnsi="Times New Roman"/>
            <w:sz w:val="16"/>
            <w:szCs w:val="16"/>
          </w:rPr>
          <w:t>частями 6</w:t>
        </w:r>
      </w:hyperlink>
      <w:r w:rsidRPr="00892DF3">
        <w:rPr>
          <w:rFonts w:ascii="Times New Roman" w:hAnsi="Times New Roman"/>
          <w:sz w:val="16"/>
          <w:szCs w:val="16"/>
        </w:rPr>
        <w:t xml:space="preserve"> и </w:t>
      </w:r>
      <w:hyperlink r:id="rId42" w:anchor="/document/74449814/entry/4807" w:tooltip="https://internet.garant.ru/#/document/74449814/entry/4807" w:history="1">
        <w:r w:rsidRPr="00892DF3">
          <w:rPr>
            <w:rFonts w:ascii="Times New Roman" w:hAnsi="Times New Roman"/>
            <w:sz w:val="16"/>
            <w:szCs w:val="16"/>
          </w:rPr>
          <w:t>7 статьи 48</w:t>
        </w:r>
      </w:hyperlink>
      <w:r w:rsidRPr="00892DF3">
        <w:rPr>
          <w:rFonts w:ascii="Times New Roman" w:hAnsi="Times New Roman"/>
          <w:sz w:val="16"/>
          <w:szCs w:val="16"/>
        </w:rPr>
        <w:t xml:space="preserve">  Федерального закона № 248-ФЗ.</w:t>
      </w:r>
    </w:p>
    <w:p w:rsidR="00892DF3" w:rsidRPr="00892DF3" w:rsidRDefault="00892DF3" w:rsidP="00892DF3">
      <w:pPr>
        <w:pStyle w:val="ConsPlusNormal"/>
        <w:jc w:val="both"/>
        <w:rPr>
          <w:sz w:val="16"/>
          <w:szCs w:val="16"/>
        </w:rPr>
      </w:pPr>
    </w:p>
    <w:p w:rsidR="00892DF3" w:rsidRPr="00892DF3" w:rsidRDefault="00892DF3" w:rsidP="00892DF3">
      <w:pPr>
        <w:pStyle w:val="ConsPlusNormal"/>
        <w:jc w:val="center"/>
        <w:outlineLvl w:val="1"/>
        <w:rPr>
          <w:sz w:val="16"/>
          <w:szCs w:val="16"/>
        </w:rPr>
      </w:pPr>
      <w:r w:rsidRPr="00892DF3">
        <w:rPr>
          <w:sz w:val="16"/>
          <w:szCs w:val="16"/>
          <w:lang w:eastAsia="en-US"/>
        </w:rPr>
        <w:t>4. Осуществление муниципального контроля</w:t>
      </w:r>
    </w:p>
    <w:p w:rsidR="00892DF3" w:rsidRPr="00892DF3" w:rsidRDefault="00892DF3" w:rsidP="00892DF3">
      <w:pPr>
        <w:pStyle w:val="ConsPlusNormal"/>
        <w:jc w:val="both"/>
        <w:outlineLvl w:val="1"/>
        <w:rPr>
          <w:sz w:val="16"/>
          <w:szCs w:val="16"/>
        </w:rPr>
      </w:pP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 xml:space="preserve">4.1. </w:t>
      </w:r>
      <w:proofErr w:type="gramStart"/>
      <w:r w:rsidRPr="00892DF3">
        <w:rPr>
          <w:rFonts w:ascii="Times New Roman" w:hAnsi="Times New Roman"/>
          <w:sz w:val="16"/>
          <w:szCs w:val="16"/>
          <w:lang w:eastAsia="en-US"/>
        </w:rPr>
        <w:t>При проведении контрольных мероприятий, связанных с посещением объектов муниципального контроля, должностными лицами контрольного органа для фиксации доказательств нарушений обязательных требований могут использоваться фотосъемка, аудио- и видеозапись, иные способы фиксации таких доказательств.</w:t>
      </w:r>
      <w:proofErr w:type="gramEnd"/>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4.2. 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 xml:space="preserve">4.3.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892DF3">
        <w:rPr>
          <w:rFonts w:ascii="Times New Roman" w:hAnsi="Times New Roman"/>
          <w:sz w:val="16"/>
          <w:szCs w:val="16"/>
          <w:lang w:eastAsia="en-US"/>
        </w:rPr>
        <w:t>деятельности</w:t>
      </w:r>
      <w:proofErr w:type="gramEnd"/>
      <w:r w:rsidRPr="00892DF3">
        <w:rPr>
          <w:rFonts w:ascii="Times New Roman" w:hAnsi="Times New Roman"/>
          <w:sz w:val="16"/>
          <w:szCs w:val="16"/>
          <w:lang w:eastAsia="en-US"/>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контрольного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43" w:tooltip="consultantplus://offline/ref=D6ABC7FCB91897349C7570FDE1F5BE4B3D15BDDFA0167ED1122CAA39C0EFC6EA84189685618F228518B96879825D8B0C603C839649E546C6E5t4E" w:history="1">
        <w:r w:rsidRPr="00892DF3">
          <w:rPr>
            <w:rFonts w:ascii="Times New Roman" w:hAnsi="Times New Roman"/>
            <w:sz w:val="16"/>
            <w:szCs w:val="16"/>
            <w:lang w:eastAsia="en-US"/>
          </w:rPr>
          <w:t>частями 4</w:t>
        </w:r>
      </w:hyperlink>
      <w:r w:rsidRPr="00892DF3">
        <w:rPr>
          <w:rFonts w:ascii="Times New Roman" w:hAnsi="Times New Roman"/>
          <w:sz w:val="16"/>
          <w:szCs w:val="16"/>
          <w:lang w:eastAsia="en-US"/>
        </w:rPr>
        <w:t xml:space="preserve"> и </w:t>
      </w:r>
      <w:hyperlink r:id="rId44" w:tooltip="consultantplus://offline/ref=D6ABC7FCB91897349C7570FDE1F5BE4B3D15BDDFA0167ED1122CAA39C0EFC6EA84189685618F228517B96879825D8B0C603C839649E546C6E5t4E" w:history="1">
        <w:r w:rsidRPr="00892DF3">
          <w:rPr>
            <w:rFonts w:ascii="Times New Roman" w:hAnsi="Times New Roman"/>
            <w:sz w:val="16"/>
            <w:szCs w:val="16"/>
            <w:lang w:eastAsia="en-US"/>
          </w:rPr>
          <w:t>5 статьи 21</w:t>
        </w:r>
      </w:hyperlink>
      <w:r w:rsidRPr="00892DF3">
        <w:rPr>
          <w:rFonts w:ascii="Times New Roman" w:hAnsi="Times New Roman"/>
          <w:sz w:val="16"/>
          <w:szCs w:val="16"/>
          <w:lang w:eastAsia="en-US"/>
        </w:rPr>
        <w:t xml:space="preserve"> Федерального закона № 248-ФЗ.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 xml:space="preserve">4.4. </w:t>
      </w:r>
      <w:proofErr w:type="gramStart"/>
      <w:r w:rsidRPr="00892DF3">
        <w:rPr>
          <w:rFonts w:ascii="Times New Roman" w:hAnsi="Times New Roman"/>
          <w:sz w:val="16"/>
          <w:szCs w:val="16"/>
          <w:lang w:eastAsia="en-US"/>
        </w:rPr>
        <w:t>В случае временной нетрудоспособности в связи с нахождением на амбулаторном лечении, болезни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на срок, необходимый для устранения обстоятельств, послуживших поводом для данного обращения в администрацию.</w:t>
      </w:r>
      <w:proofErr w:type="gramEnd"/>
    </w:p>
    <w:p w:rsidR="00892DF3" w:rsidRPr="00892DF3" w:rsidRDefault="00892DF3" w:rsidP="00892DF3">
      <w:pPr>
        <w:pStyle w:val="HTML"/>
        <w:ind w:firstLine="540"/>
        <w:jc w:val="both"/>
        <w:outlineLvl w:val="1"/>
        <w:rPr>
          <w:rFonts w:ascii="Times New Roman" w:hAnsi="Times New Roman"/>
          <w:sz w:val="16"/>
          <w:szCs w:val="16"/>
        </w:rPr>
      </w:pPr>
    </w:p>
    <w:p w:rsidR="00892DF3" w:rsidRPr="00892DF3" w:rsidRDefault="00892DF3" w:rsidP="00892DF3">
      <w:pPr>
        <w:pStyle w:val="ConsPlusNormal"/>
        <w:jc w:val="center"/>
        <w:outlineLvl w:val="1"/>
        <w:rPr>
          <w:sz w:val="16"/>
          <w:szCs w:val="16"/>
        </w:rPr>
      </w:pPr>
      <w:r w:rsidRPr="00892DF3">
        <w:rPr>
          <w:sz w:val="16"/>
          <w:szCs w:val="16"/>
          <w:lang w:eastAsia="en-US"/>
        </w:rPr>
        <w:t>5. Контрольные мероприятия</w:t>
      </w:r>
    </w:p>
    <w:p w:rsidR="00892DF3" w:rsidRPr="00892DF3" w:rsidRDefault="00892DF3" w:rsidP="00892DF3">
      <w:pPr>
        <w:pStyle w:val="ConsPlusNormal"/>
        <w:jc w:val="both"/>
        <w:outlineLvl w:val="1"/>
        <w:rPr>
          <w:sz w:val="16"/>
          <w:szCs w:val="16"/>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5.1. При </w:t>
      </w:r>
      <w:proofErr w:type="gramStart"/>
      <w:r w:rsidRPr="00892DF3">
        <w:rPr>
          <w:rFonts w:ascii="Times New Roman" w:hAnsi="Times New Roman"/>
          <w:sz w:val="16"/>
          <w:szCs w:val="16"/>
          <w:lang w:eastAsia="en-US"/>
        </w:rPr>
        <w:t>осуществлении</w:t>
      </w:r>
      <w:proofErr w:type="gramEnd"/>
      <w:r w:rsidRPr="00892DF3">
        <w:rPr>
          <w:rFonts w:ascii="Times New Roman" w:hAnsi="Times New Roman"/>
          <w:sz w:val="16"/>
          <w:szCs w:val="16"/>
          <w:lang w:eastAsia="en-US"/>
        </w:rPr>
        <w:t xml:space="preserve"> муниципального контроля мероприятия, могут проводиться на плановой и внеплановой основе. Плановые контрольные мероприятия осуществляются в соответствии со статьей 61 Федерального закона № 248-ФЗ. Внеплановые контрольные мероприятия осуществляются в соответствии со статьей 66 Федерального закона № 248-ФЗ.</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5.2. Взаимодействие с контролируемым лицом осуществляется при проведении следующих контрольных мероприятий: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инспекционный визит;</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документарная проверка;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выездная проверка.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5.3. Без взаимодействия с контролируемым лицом проводятся следующие контрольные мероприятия: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наблюдение за соблюдением обязательных требований;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выездное обследование.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lastRenderedPageBreak/>
        <w:t>5.4. Если иное не предусмотрено Федеральным законом № 248-ФЗ, оценка соблюдения контролируемыми лицами обязательных требований контрольными органами не может проводиться иными способами, кроме как посредством контрольных мероприятий, контрольных мероприятий без взаимодействия, указанных в статье 56 Федерального закона 248-ФЗ.</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5.6. Контрольные мероприятия, за исключением контрольных мероприятий без взаимодействия с контролируемым лицом, осуществляются путем совершения следующих контрольных действий: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осмотр;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опрос;</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получение письменных объяснений;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инструментальное обследование;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5.7. Основания для проведения контрольных мероприятий.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5.8. Основанием для проведения контрольных мероприятий, за исключением случаев, указанных в пункте 5.2 Положения, может быть:</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2) наступление сроков проведения контрольных мероприятий, включенных в план проведения контрольных мероприятий;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w:t>
      </w:r>
      <w:proofErr w:type="gramStart"/>
      <w:r w:rsidRPr="00892DF3">
        <w:rPr>
          <w:rFonts w:ascii="Times New Roman" w:hAnsi="Times New Roman"/>
          <w:sz w:val="16"/>
          <w:szCs w:val="16"/>
          <w:lang w:eastAsia="en-US"/>
        </w:rPr>
        <w:t>полномочия</w:t>
      </w:r>
      <w:proofErr w:type="gramEnd"/>
      <w:r w:rsidRPr="00892DF3">
        <w:rPr>
          <w:rFonts w:ascii="Times New Roman" w:hAnsi="Times New Roman"/>
          <w:sz w:val="16"/>
          <w:szCs w:val="16"/>
          <w:lang w:eastAsia="en-US"/>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4) требование прокурора о проведении контрольного мероприятия в рамках соблюдением прав и свобод человека и гражданина по поступившим в органы прокуратуры материалам и обращениям;</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892DF3" w:rsidRPr="00892DF3" w:rsidRDefault="00892DF3" w:rsidP="00892DF3">
      <w:pPr>
        <w:pStyle w:val="HTML"/>
        <w:ind w:firstLine="540"/>
        <w:jc w:val="both"/>
        <w:rPr>
          <w:rFonts w:ascii="Times New Roman" w:hAnsi="Times New Roman"/>
          <w:sz w:val="16"/>
          <w:szCs w:val="16"/>
          <w:shd w:val="clear" w:color="auto" w:fill="FFFFFF"/>
          <w:lang w:eastAsia="en-US"/>
        </w:rPr>
      </w:pPr>
      <w:r w:rsidRPr="00892DF3">
        <w:rPr>
          <w:rFonts w:ascii="Times New Roman" w:hAnsi="Times New Roman"/>
          <w:sz w:val="16"/>
          <w:szCs w:val="16"/>
        </w:rPr>
        <w:t>7) выявление соответствия объекта контроля параметрам, утвержденным </w:t>
      </w:r>
      <w:hyperlink r:id="rId45" w:anchor="/multilink/74449814/paragraph/385166/number/0" w:tooltip="https://internet.garant.ru/#/multilink/74449814/paragraph/385166/number/0" w:history="1">
        <w:r w:rsidRPr="00892DF3">
          <w:rPr>
            <w:rFonts w:ascii="Times New Roman" w:hAnsi="Times New Roman"/>
            <w:sz w:val="16"/>
            <w:szCs w:val="16"/>
          </w:rPr>
          <w:t>индикаторами</w:t>
        </w:r>
      </w:hyperlink>
      <w:r w:rsidRPr="00892DF3">
        <w:rPr>
          <w:rFonts w:ascii="Times New Roman" w:hAnsi="Times New Roman"/>
          <w:sz w:val="16"/>
          <w:szCs w:val="16"/>
        </w:rPr>
        <w:t> риска нарушения обязательных требований, или отклонения объекта контроля от таких параметров;</w:t>
      </w:r>
    </w:p>
    <w:p w:rsidR="00892DF3" w:rsidRPr="00892DF3" w:rsidRDefault="00892DF3" w:rsidP="00892DF3">
      <w:pPr>
        <w:pStyle w:val="HTML"/>
        <w:ind w:firstLine="540"/>
        <w:jc w:val="both"/>
        <w:rPr>
          <w:rFonts w:ascii="Times New Roman" w:hAnsi="Times New Roman"/>
          <w:sz w:val="16"/>
          <w:szCs w:val="16"/>
          <w:shd w:val="clear" w:color="auto" w:fill="FFFFFF"/>
          <w:lang w:eastAsia="en-US"/>
        </w:rPr>
      </w:pPr>
      <w:proofErr w:type="gramStart"/>
      <w:r w:rsidRPr="00892DF3">
        <w:rPr>
          <w:rFonts w:ascii="Times New Roman" w:hAnsi="Times New Roman"/>
          <w:sz w:val="16"/>
          <w:szCs w:val="16"/>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46" w:anchor="/document/12164247/entry/81" w:tooltip="https://internet.garant.ru/#/document/12164247/entry/81" w:history="1">
        <w:r w:rsidRPr="00892DF3">
          <w:rPr>
            <w:rFonts w:ascii="Times New Roman" w:hAnsi="Times New Roman"/>
            <w:sz w:val="16"/>
            <w:szCs w:val="16"/>
          </w:rPr>
          <w:t>частью 1 статьи 8</w:t>
        </w:r>
      </w:hyperlink>
      <w:r w:rsidRPr="00892DF3">
        <w:rPr>
          <w:rFonts w:ascii="Times New Roman" w:hAnsi="Times New Roman"/>
          <w:sz w:val="16"/>
          <w:szCs w:val="16"/>
        </w:rPr>
        <w:t>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w:t>
      </w:r>
      <w:proofErr w:type="gramEnd"/>
      <w:r w:rsidRPr="00892DF3">
        <w:rPr>
          <w:rFonts w:ascii="Times New Roman" w:hAnsi="Times New Roman"/>
          <w:sz w:val="16"/>
          <w:szCs w:val="16"/>
        </w:rPr>
        <w:t xml:space="preserve">, </w:t>
      </w:r>
      <w:proofErr w:type="gramStart"/>
      <w:r w:rsidRPr="00892DF3">
        <w:rPr>
          <w:rFonts w:ascii="Times New Roman" w:hAnsi="Times New Roman"/>
          <w:sz w:val="16"/>
          <w:szCs w:val="16"/>
        </w:rPr>
        <w:t>указанных в </w:t>
      </w:r>
      <w:hyperlink r:id="rId47" w:anchor="/document/12185475/entry/12016" w:tooltip="https://internet.garant.ru/#/document/12185475/entry/12016" w:history="1">
        <w:r w:rsidRPr="00892DF3">
          <w:rPr>
            <w:rFonts w:ascii="Times New Roman" w:hAnsi="Times New Roman"/>
            <w:sz w:val="16"/>
            <w:szCs w:val="16"/>
          </w:rPr>
          <w:t>пунктах 6 - 9.1</w:t>
        </w:r>
      </w:hyperlink>
      <w:r w:rsidRPr="00892DF3">
        <w:rPr>
          <w:rFonts w:ascii="Times New Roman" w:hAnsi="Times New Roman"/>
          <w:sz w:val="16"/>
          <w:szCs w:val="16"/>
        </w:rPr>
        <w:t>, </w:t>
      </w:r>
      <w:hyperlink r:id="rId48" w:anchor="/document/12185475/entry/120111" w:tooltip="https://internet.garant.ru/#/document/12185475/entry/120111" w:history="1">
        <w:r w:rsidRPr="00892DF3">
          <w:rPr>
            <w:rFonts w:ascii="Times New Roman" w:hAnsi="Times New Roman"/>
            <w:sz w:val="16"/>
            <w:szCs w:val="16"/>
          </w:rPr>
          <w:t>11</w:t>
        </w:r>
      </w:hyperlink>
      <w:r w:rsidRPr="00892DF3">
        <w:rPr>
          <w:rFonts w:ascii="Times New Roman" w:hAnsi="Times New Roman"/>
          <w:sz w:val="16"/>
          <w:szCs w:val="16"/>
        </w:rPr>
        <w:t>, </w:t>
      </w:r>
      <w:hyperlink r:id="rId49" w:anchor="/document/12185475/entry/120112" w:tooltip="https://internet.garant.ru/#/document/12185475/entry/120112" w:history="1">
        <w:r w:rsidRPr="00892DF3">
          <w:rPr>
            <w:rFonts w:ascii="Times New Roman" w:hAnsi="Times New Roman"/>
            <w:sz w:val="16"/>
            <w:szCs w:val="16"/>
          </w:rPr>
          <w:t>12</w:t>
        </w:r>
      </w:hyperlink>
      <w:r w:rsidRPr="00892DF3">
        <w:rPr>
          <w:rFonts w:ascii="Times New Roman" w:hAnsi="Times New Roman"/>
          <w:sz w:val="16"/>
          <w:szCs w:val="16"/>
        </w:rPr>
        <w:t>, </w:t>
      </w:r>
      <w:hyperlink r:id="rId50" w:anchor="/document/12185475/entry/120114" w:tooltip="https://internet.garant.ru/#/document/12185475/entry/120114" w:history="1">
        <w:r w:rsidRPr="00892DF3">
          <w:rPr>
            <w:rFonts w:ascii="Times New Roman" w:hAnsi="Times New Roman"/>
            <w:sz w:val="16"/>
            <w:szCs w:val="16"/>
          </w:rPr>
          <w:t>14 - 17</w:t>
        </w:r>
      </w:hyperlink>
      <w:r w:rsidRPr="00892DF3">
        <w:rPr>
          <w:rFonts w:ascii="Times New Roman" w:hAnsi="Times New Roman"/>
          <w:sz w:val="16"/>
          <w:szCs w:val="16"/>
        </w:rPr>
        <w:t>, </w:t>
      </w:r>
      <w:hyperlink r:id="rId51" w:anchor="/document/12185475/entry/120119" w:tooltip="https://internet.garant.ru/#/document/12185475/entry/120119" w:history="1">
        <w:r w:rsidRPr="00892DF3">
          <w:rPr>
            <w:rFonts w:ascii="Times New Roman" w:hAnsi="Times New Roman"/>
            <w:sz w:val="16"/>
            <w:szCs w:val="16"/>
          </w:rPr>
          <w:t>19 - 21</w:t>
        </w:r>
      </w:hyperlink>
      <w:r w:rsidRPr="00892DF3">
        <w:rPr>
          <w:rFonts w:ascii="Times New Roman" w:hAnsi="Times New Roman"/>
          <w:sz w:val="16"/>
          <w:szCs w:val="16"/>
        </w:rPr>
        <w:t>, </w:t>
      </w:r>
      <w:hyperlink r:id="rId52" w:anchor="/document/12185475/entry/120124" w:tooltip="https://internet.garant.ru/#/document/12185475/entry/120124" w:history="1">
        <w:r w:rsidRPr="00892DF3">
          <w:rPr>
            <w:rFonts w:ascii="Times New Roman" w:hAnsi="Times New Roman"/>
            <w:sz w:val="16"/>
            <w:szCs w:val="16"/>
          </w:rPr>
          <w:t>24 - 31</w:t>
        </w:r>
      </w:hyperlink>
      <w:r w:rsidRPr="00892DF3">
        <w:rPr>
          <w:rFonts w:ascii="Times New Roman" w:hAnsi="Times New Roman"/>
          <w:sz w:val="16"/>
          <w:szCs w:val="16"/>
        </w:rPr>
        <w:t>, </w:t>
      </w:r>
      <w:hyperlink r:id="rId53" w:anchor="/document/12185475/entry/120134" w:tooltip="https://internet.garant.ru/#/document/12185475/entry/120134" w:history="1">
        <w:r w:rsidRPr="00892DF3">
          <w:rPr>
            <w:rFonts w:ascii="Times New Roman" w:hAnsi="Times New Roman"/>
            <w:sz w:val="16"/>
            <w:szCs w:val="16"/>
          </w:rPr>
          <w:t>34 - 36</w:t>
        </w:r>
      </w:hyperlink>
      <w:r w:rsidRPr="00892DF3">
        <w:rPr>
          <w:rFonts w:ascii="Times New Roman" w:hAnsi="Times New Roman"/>
          <w:sz w:val="16"/>
          <w:szCs w:val="16"/>
        </w:rPr>
        <w:t>, </w:t>
      </w:r>
      <w:hyperlink r:id="rId54" w:anchor="/document/12185475/entry/120139" w:tooltip="https://internet.garant.ru/#/document/12185475/entry/120139" w:history="1">
        <w:r w:rsidRPr="00892DF3">
          <w:rPr>
            <w:rFonts w:ascii="Times New Roman" w:hAnsi="Times New Roman"/>
            <w:sz w:val="16"/>
            <w:szCs w:val="16"/>
          </w:rPr>
          <w:t>39</w:t>
        </w:r>
      </w:hyperlink>
      <w:r w:rsidRPr="00892DF3">
        <w:rPr>
          <w:rFonts w:ascii="Times New Roman" w:hAnsi="Times New Roman"/>
          <w:sz w:val="16"/>
          <w:szCs w:val="16"/>
        </w:rPr>
        <w:t>, </w:t>
      </w:r>
      <w:hyperlink r:id="rId55" w:anchor="/document/12185475/entry/120140" w:tooltip="https://internet.garant.ru/#/document/12185475/entry/120140" w:history="1">
        <w:r w:rsidRPr="00892DF3">
          <w:rPr>
            <w:rFonts w:ascii="Times New Roman" w:hAnsi="Times New Roman"/>
            <w:sz w:val="16"/>
            <w:szCs w:val="16"/>
          </w:rPr>
          <w:t>40</w:t>
        </w:r>
      </w:hyperlink>
      <w:r w:rsidRPr="00892DF3">
        <w:rPr>
          <w:rFonts w:ascii="Times New Roman" w:hAnsi="Times New Roman"/>
          <w:sz w:val="16"/>
          <w:szCs w:val="16"/>
        </w:rPr>
        <w:t>, </w:t>
      </w:r>
      <w:hyperlink r:id="rId56" w:anchor="/document/12185475/entry/120142" w:tooltip="https://internet.garant.ru/#/document/12185475/entry/120142" w:history="1">
        <w:r w:rsidRPr="00892DF3">
          <w:rPr>
            <w:rFonts w:ascii="Times New Roman" w:hAnsi="Times New Roman"/>
            <w:sz w:val="16"/>
            <w:szCs w:val="16"/>
          </w:rPr>
          <w:t>42 - 55</w:t>
        </w:r>
      </w:hyperlink>
      <w:r w:rsidRPr="00892DF3">
        <w:rPr>
          <w:rFonts w:ascii="Times New Roman" w:hAnsi="Times New Roman"/>
          <w:sz w:val="16"/>
          <w:szCs w:val="16"/>
        </w:rPr>
        <w:t> и </w:t>
      </w:r>
      <w:hyperlink r:id="rId57" w:anchor="/document/12185475/entry/120159" w:tooltip="https://internet.garant.ru/#/document/12185475/entry/120159" w:history="1">
        <w:r w:rsidRPr="00892DF3">
          <w:rPr>
            <w:rFonts w:ascii="Times New Roman" w:hAnsi="Times New Roman"/>
            <w:sz w:val="16"/>
            <w:szCs w:val="16"/>
          </w:rPr>
          <w:t>59 части 1 статьи 12</w:t>
        </w:r>
      </w:hyperlink>
      <w:r w:rsidRPr="00892DF3">
        <w:rPr>
          <w:rFonts w:ascii="Times New Roman" w:hAnsi="Times New Roman"/>
          <w:sz w:val="16"/>
          <w:szCs w:val="16"/>
        </w:rPr>
        <w:t> Федерального закона от 4 мая 2011 года №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roofErr w:type="gramEnd"/>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9) уклонение контролируемого лица от проведения обязательного профилактического визита.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5.9. Контрольные мероприятия без взаимодействия проводятся должностными лицами контрольных органов на основании </w:t>
      </w:r>
      <w:hyperlink r:id="rId58" w:anchor="/multilink/74449814/paragraph/638/number/0" w:tooltip="https://internet.garant.ru/#/multilink/74449814/paragraph/638/number/0" w:history="1">
        <w:r w:rsidRPr="00892DF3">
          <w:rPr>
            <w:rFonts w:ascii="Times New Roman" w:hAnsi="Times New Roman"/>
            <w:sz w:val="16"/>
            <w:szCs w:val="16"/>
          </w:rPr>
          <w:t>заданий</w:t>
        </w:r>
      </w:hyperlink>
      <w:r w:rsidRPr="00892DF3">
        <w:rPr>
          <w:rFonts w:ascii="Times New Roman" w:hAnsi="Times New Roman"/>
          <w:sz w:val="16"/>
          <w:szCs w:val="16"/>
        </w:rPr>
        <w:t>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 xml:space="preserve">5.10. </w:t>
      </w:r>
      <w:proofErr w:type="gramStart"/>
      <w:r w:rsidRPr="00892DF3">
        <w:rPr>
          <w:rFonts w:ascii="Times New Roman" w:hAnsi="Times New Roman"/>
          <w:sz w:val="16"/>
          <w:szCs w:val="16"/>
        </w:rPr>
        <w:t>При наличии соответствующего положения в федеральном законе о виде контроля возможно проведение внепланового контрольного мероприятия в случае поступления от контролируемого лица в контрольный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w:t>
      </w:r>
      <w:proofErr w:type="gramEnd"/>
      <w:r w:rsidRPr="00892DF3">
        <w:rPr>
          <w:rFonts w:ascii="Times New Roman" w:hAnsi="Times New Roman"/>
          <w:sz w:val="16"/>
          <w:szCs w:val="16"/>
        </w:rPr>
        <w:t xml:space="preserve"> действия соответствующих разрешений. Предмет внепланового контрольного мероприятия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892DF3" w:rsidRPr="00892DF3" w:rsidRDefault="00892DF3" w:rsidP="00892DF3">
      <w:pPr>
        <w:pStyle w:val="ConsPlusNormal"/>
        <w:jc w:val="both"/>
        <w:rPr>
          <w:sz w:val="16"/>
          <w:szCs w:val="16"/>
        </w:rPr>
      </w:pPr>
    </w:p>
    <w:p w:rsidR="00892DF3" w:rsidRPr="00892DF3" w:rsidRDefault="00892DF3" w:rsidP="00892DF3">
      <w:pPr>
        <w:pStyle w:val="ConsPlusNormal"/>
        <w:jc w:val="center"/>
        <w:rPr>
          <w:sz w:val="16"/>
          <w:szCs w:val="16"/>
        </w:rPr>
      </w:pPr>
      <w:r w:rsidRPr="00892DF3">
        <w:rPr>
          <w:sz w:val="16"/>
          <w:szCs w:val="16"/>
        </w:rPr>
        <w:t>6</w:t>
      </w:r>
      <w:r w:rsidRPr="00892DF3">
        <w:rPr>
          <w:sz w:val="16"/>
          <w:szCs w:val="16"/>
          <w:lang w:eastAsia="en-US"/>
        </w:rPr>
        <w:t>. Плановые контрольные мероприятия</w:t>
      </w:r>
    </w:p>
    <w:p w:rsidR="00892DF3" w:rsidRPr="00892DF3" w:rsidRDefault="00892DF3" w:rsidP="00892DF3">
      <w:pPr>
        <w:pStyle w:val="ConsPlusNormal"/>
        <w:jc w:val="both"/>
        <w:rPr>
          <w:sz w:val="16"/>
          <w:szCs w:val="16"/>
        </w:rPr>
      </w:pP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rPr>
        <w:t>6</w:t>
      </w:r>
      <w:r w:rsidRPr="00892DF3">
        <w:rPr>
          <w:rFonts w:ascii="Times New Roman" w:hAnsi="Times New Roman"/>
          <w:sz w:val="16"/>
          <w:szCs w:val="16"/>
          <w:lang w:eastAsia="en-US"/>
        </w:rPr>
        <w:t>.1.1. Плановые контрольные мероприятия осуществляются в соответствии со статьей 61 Федерального закона</w:t>
      </w:r>
      <w:r w:rsidRPr="00892DF3">
        <w:rPr>
          <w:rFonts w:ascii="Times New Roman" w:hAnsi="Times New Roman"/>
          <w:sz w:val="16"/>
          <w:szCs w:val="16"/>
        </w:rPr>
        <w:t xml:space="preserve"> № 248-ФЗ</w:t>
      </w:r>
      <w:r w:rsidRPr="00892DF3">
        <w:rPr>
          <w:rFonts w:ascii="Times New Roman" w:hAnsi="Times New Roman"/>
          <w:sz w:val="16"/>
          <w:szCs w:val="16"/>
          <w:lang w:eastAsia="en-US"/>
        </w:rPr>
        <w:t>.</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rPr>
        <w:t>6</w:t>
      </w:r>
      <w:r w:rsidRPr="00892DF3">
        <w:rPr>
          <w:rFonts w:ascii="Times New Roman" w:hAnsi="Times New Roman"/>
          <w:sz w:val="16"/>
          <w:szCs w:val="16"/>
          <w:lang w:eastAsia="en-US"/>
        </w:rPr>
        <w:t>.1.2. Плановые контрольные мероприятия осуществляются в соответствии с ежегодными планами проведения плановых контрольных мероприятий.</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rPr>
        <w:t>6</w:t>
      </w:r>
      <w:r w:rsidRPr="00892DF3">
        <w:rPr>
          <w:rFonts w:ascii="Times New Roman" w:hAnsi="Times New Roman"/>
          <w:sz w:val="16"/>
          <w:szCs w:val="16"/>
          <w:lang w:eastAsia="en-US"/>
        </w:rPr>
        <w:t>.1.3. План проведения плановых контрольных мероприятий разрабатывается в соответствии с Правилами формирования плана проведения плановых контрольных мероприятий на очередной календарный год, его согласования с органами прокуратуры, включения в него и исключения из него контрольных мероприятий в течение года, утвержденными постановлением Правительства Российской Федерации от 31.12.2020 № 2428, с учетом особенностей, установленных Положением.</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rPr>
        <w:t>6</w:t>
      </w:r>
      <w:r w:rsidRPr="00892DF3">
        <w:rPr>
          <w:rFonts w:ascii="Times New Roman" w:hAnsi="Times New Roman"/>
          <w:sz w:val="16"/>
          <w:szCs w:val="16"/>
          <w:lang w:eastAsia="en-US"/>
        </w:rPr>
        <w:t>.1.4. Проведение плановых проверок юридических лиц, индивидуальных предпринимателей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 xml:space="preserve">для категории высокого риска – один раз в 2 года; </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для категории среднего риска – один раз в 3 года;</w:t>
      </w:r>
    </w:p>
    <w:p w:rsidR="00892DF3" w:rsidRPr="00892DF3" w:rsidRDefault="00892DF3" w:rsidP="00892DF3">
      <w:pPr>
        <w:pStyle w:val="HTML"/>
        <w:ind w:firstLine="540"/>
        <w:jc w:val="both"/>
        <w:rPr>
          <w:rFonts w:ascii="Times New Roman" w:hAnsi="Times New Roman"/>
          <w:sz w:val="16"/>
          <w:szCs w:val="16"/>
        </w:rPr>
      </w:pPr>
      <w:r w:rsidRPr="00892DF3">
        <w:rPr>
          <w:rFonts w:ascii="Times New Roman" w:hAnsi="Times New Roman"/>
          <w:sz w:val="16"/>
          <w:szCs w:val="16"/>
          <w:lang w:eastAsia="en-US"/>
        </w:rPr>
        <w:t>В отношении юридических лиц, индивидуальных предпринимателей, чья деятельность отнесена к категории низкого риска, плановые проверки не проводятся.</w:t>
      </w:r>
    </w:p>
    <w:p w:rsidR="00892DF3" w:rsidRPr="00892DF3" w:rsidRDefault="00892DF3" w:rsidP="00892DF3">
      <w:pPr>
        <w:pStyle w:val="HTML"/>
        <w:ind w:firstLine="540"/>
        <w:jc w:val="both"/>
        <w:rPr>
          <w:rFonts w:ascii="Times New Roman" w:hAnsi="Times New Roman"/>
          <w:sz w:val="16"/>
          <w:szCs w:val="16"/>
        </w:rPr>
      </w:pPr>
    </w:p>
    <w:p w:rsidR="00892DF3" w:rsidRPr="00892DF3" w:rsidRDefault="00892DF3" w:rsidP="00892DF3">
      <w:pPr>
        <w:pStyle w:val="ConsPlusNormal"/>
        <w:jc w:val="center"/>
        <w:rPr>
          <w:sz w:val="16"/>
          <w:szCs w:val="16"/>
        </w:rPr>
      </w:pPr>
      <w:r w:rsidRPr="00892DF3">
        <w:rPr>
          <w:sz w:val="16"/>
          <w:szCs w:val="16"/>
        </w:rPr>
        <w:t>6</w:t>
      </w:r>
      <w:r w:rsidRPr="00892DF3">
        <w:rPr>
          <w:sz w:val="16"/>
          <w:szCs w:val="16"/>
          <w:lang w:eastAsia="en-US"/>
        </w:rPr>
        <w:t>.2. Внеплановые контрольные мероприятия</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6</w:t>
      </w:r>
      <w:r w:rsidRPr="00892DF3">
        <w:rPr>
          <w:rFonts w:ascii="Times New Roman" w:hAnsi="Times New Roman"/>
          <w:sz w:val="16"/>
          <w:szCs w:val="16"/>
          <w:lang w:eastAsia="en-US"/>
        </w:rPr>
        <w:t>.2.1. Внеплановые контрольные мероприятия осуществляются в соответствии со статьей 66 Федерального закона</w:t>
      </w:r>
      <w:r w:rsidRPr="00892DF3">
        <w:rPr>
          <w:rFonts w:ascii="Times New Roman" w:hAnsi="Times New Roman"/>
          <w:sz w:val="16"/>
          <w:szCs w:val="16"/>
        </w:rPr>
        <w:t xml:space="preserve"> № 248-ФЗ</w:t>
      </w:r>
      <w:r w:rsidRPr="00892DF3">
        <w:rPr>
          <w:rFonts w:ascii="Times New Roman" w:hAnsi="Times New Roman"/>
          <w:sz w:val="16"/>
          <w:szCs w:val="16"/>
          <w:lang w:eastAsia="en-US"/>
        </w:rPr>
        <w:t>.</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По основаниям для проведения контрольных мероприятий, предусмотренным в пунктах 1, 3, 4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 </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6</w:t>
      </w:r>
      <w:r w:rsidRPr="00892DF3">
        <w:rPr>
          <w:rFonts w:ascii="Times New Roman" w:hAnsi="Times New Roman"/>
          <w:sz w:val="16"/>
          <w:szCs w:val="16"/>
          <w:lang w:eastAsia="en-US"/>
        </w:rPr>
        <w:t>.2.2. По основанию для проведения контрольных мероприятий, предусмотренному в пункте 5 части 1 статьи 57 Федерального закона</w:t>
      </w:r>
      <w:r w:rsidRPr="00892DF3">
        <w:rPr>
          <w:rFonts w:ascii="Times New Roman" w:hAnsi="Times New Roman"/>
          <w:sz w:val="16"/>
          <w:szCs w:val="16"/>
        </w:rPr>
        <w:t xml:space="preserve"> № 248-ФЗ</w:t>
      </w:r>
      <w:r w:rsidRPr="00892DF3">
        <w:rPr>
          <w:rFonts w:ascii="Times New Roman" w:hAnsi="Times New Roman"/>
          <w:sz w:val="16"/>
          <w:szCs w:val="16"/>
          <w:lang w:eastAsia="en-US"/>
        </w:rPr>
        <w:t>, внеплановые контрольные мероприятия осуществляются в виде инспекционного визита, документарной проверки и выездной проверки.</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6</w:t>
      </w:r>
      <w:r w:rsidRPr="00892DF3">
        <w:rPr>
          <w:rFonts w:ascii="Times New Roman" w:hAnsi="Times New Roman"/>
          <w:sz w:val="16"/>
          <w:szCs w:val="16"/>
          <w:lang w:eastAsia="en-US"/>
        </w:rPr>
        <w:t>.2.3. Перечень внеплановых контрольных мероприятий и допустимых контрольных действий в составе каждого контрольного мероприятия:</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HTML"/>
        <w:ind w:firstLine="540"/>
        <w:jc w:val="center"/>
        <w:rPr>
          <w:rFonts w:ascii="Times New Roman" w:hAnsi="Times New Roman"/>
          <w:sz w:val="16"/>
          <w:szCs w:val="16"/>
        </w:rPr>
      </w:pPr>
      <w:r w:rsidRPr="00892DF3">
        <w:rPr>
          <w:rFonts w:ascii="Times New Roman" w:hAnsi="Times New Roman"/>
          <w:sz w:val="16"/>
          <w:szCs w:val="16"/>
        </w:rPr>
        <w:t>6</w:t>
      </w:r>
      <w:r w:rsidRPr="00892DF3">
        <w:rPr>
          <w:rFonts w:ascii="Times New Roman" w:hAnsi="Times New Roman"/>
          <w:sz w:val="16"/>
          <w:szCs w:val="16"/>
          <w:lang w:eastAsia="en-US"/>
        </w:rPr>
        <w:t>.3. Инспекционный визит</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6</w:t>
      </w:r>
      <w:r w:rsidRPr="00892DF3">
        <w:rPr>
          <w:rFonts w:ascii="Times New Roman" w:hAnsi="Times New Roman"/>
          <w:sz w:val="16"/>
          <w:szCs w:val="16"/>
          <w:lang w:eastAsia="en-US"/>
        </w:rPr>
        <w:t>.3.1.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6</w:t>
      </w:r>
      <w:r w:rsidRPr="00892DF3">
        <w:rPr>
          <w:rFonts w:ascii="Times New Roman" w:hAnsi="Times New Roman"/>
          <w:sz w:val="16"/>
          <w:szCs w:val="16"/>
          <w:lang w:eastAsia="en-US"/>
        </w:rPr>
        <w:t>.3.2.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6</w:t>
      </w:r>
      <w:r w:rsidRPr="00892DF3">
        <w:rPr>
          <w:rFonts w:ascii="Times New Roman" w:hAnsi="Times New Roman"/>
          <w:sz w:val="16"/>
          <w:szCs w:val="16"/>
          <w:lang w:eastAsia="en-US"/>
        </w:rPr>
        <w:t>.3.3.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rPr>
        <w:t>6</w:t>
      </w:r>
      <w:r w:rsidRPr="00892DF3">
        <w:rPr>
          <w:rFonts w:ascii="Times New Roman" w:hAnsi="Times New Roman"/>
          <w:sz w:val="16"/>
          <w:szCs w:val="16"/>
          <w:lang w:eastAsia="en-US"/>
        </w:rPr>
        <w:t>.3.4. В ходе инспекционного визита могут совершаться следующие контрольные  действия: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1) осмотр;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2) опрос;</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 получение письменных объяснений;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4) инструментальное обследование;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6.3.5. Инспекционный визит проводится без предварительного уведомления контролируемого лица и собственника производственного объекта.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6.3.6.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6.3.7. Контролируемые лица или их представители обязаны обеспечить беспрепятственный доступ инспектора в здания, сооружения, помещения.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6.3.8.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 </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ConsPlusNormal"/>
        <w:jc w:val="center"/>
        <w:rPr>
          <w:sz w:val="16"/>
          <w:szCs w:val="16"/>
        </w:rPr>
      </w:pPr>
      <w:r w:rsidRPr="00892DF3">
        <w:rPr>
          <w:sz w:val="16"/>
          <w:szCs w:val="16"/>
          <w:lang w:eastAsia="en-US"/>
        </w:rPr>
        <w:t>7. Документарная проверка</w:t>
      </w:r>
    </w:p>
    <w:p w:rsidR="00892DF3" w:rsidRPr="00892DF3" w:rsidRDefault="00892DF3" w:rsidP="00892DF3">
      <w:pPr>
        <w:pStyle w:val="ConsPlusNormal"/>
        <w:jc w:val="both"/>
        <w:rPr>
          <w:sz w:val="16"/>
          <w:szCs w:val="16"/>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7.1.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7.2.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7.3. В ходе документарной проверки могут совершаться следующие контрольные действия: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1) получение письменных объяснений;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2) истребование документов;</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 экспертиза.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7.4. В случае</w:t>
      </w:r>
      <w:proofErr w:type="gramStart"/>
      <w:r w:rsidRPr="00892DF3">
        <w:rPr>
          <w:rFonts w:ascii="Times New Roman" w:hAnsi="Times New Roman"/>
          <w:sz w:val="16"/>
          <w:szCs w:val="16"/>
          <w:lang w:eastAsia="en-US"/>
        </w:rPr>
        <w:t>,</w:t>
      </w:r>
      <w:proofErr w:type="gramEnd"/>
      <w:r w:rsidRPr="00892DF3">
        <w:rPr>
          <w:rFonts w:ascii="Times New Roman" w:hAnsi="Times New Roman"/>
          <w:sz w:val="16"/>
          <w:szCs w:val="16"/>
          <w:lang w:eastAsia="en-US"/>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7.5. В случае</w:t>
      </w:r>
      <w:proofErr w:type="gramStart"/>
      <w:r w:rsidRPr="00892DF3">
        <w:rPr>
          <w:rFonts w:ascii="Times New Roman" w:hAnsi="Times New Roman"/>
          <w:sz w:val="16"/>
          <w:szCs w:val="16"/>
          <w:lang w:eastAsia="en-US"/>
        </w:rPr>
        <w:t>,</w:t>
      </w:r>
      <w:proofErr w:type="gramEnd"/>
      <w:r w:rsidRPr="00892DF3">
        <w:rPr>
          <w:rFonts w:ascii="Times New Roman" w:hAnsi="Times New Roman"/>
          <w:sz w:val="16"/>
          <w:szCs w:val="16"/>
          <w:lang w:eastAsia="en-US"/>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sidRPr="00892DF3">
        <w:rPr>
          <w:rFonts w:ascii="Times New Roman" w:hAnsi="Times New Roman"/>
          <w:sz w:val="16"/>
          <w:szCs w:val="16"/>
          <w:lang w:eastAsia="en-US"/>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7.6. При </w:t>
      </w:r>
      <w:proofErr w:type="gramStart"/>
      <w:r w:rsidRPr="00892DF3">
        <w:rPr>
          <w:rFonts w:ascii="Times New Roman" w:hAnsi="Times New Roman"/>
          <w:sz w:val="16"/>
          <w:szCs w:val="16"/>
          <w:lang w:eastAsia="en-US"/>
        </w:rPr>
        <w:t>проведении</w:t>
      </w:r>
      <w:proofErr w:type="gramEnd"/>
      <w:r w:rsidRPr="00892DF3">
        <w:rPr>
          <w:rFonts w:ascii="Times New Roman" w:hAnsi="Times New Roman"/>
          <w:sz w:val="16"/>
          <w:szCs w:val="16"/>
          <w:lang w:eastAsia="en-US"/>
        </w:rPr>
        <w:t xml:space="preserve">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7.7. Срок проведения документарной проверки не может превышать десять рабочих дней. </w:t>
      </w:r>
      <w:proofErr w:type="gramStart"/>
      <w:r w:rsidRPr="00892DF3">
        <w:rPr>
          <w:rFonts w:ascii="Times New Roman" w:hAnsi="Times New Roman"/>
          <w:sz w:val="16"/>
          <w:szCs w:val="16"/>
          <w:lang w:eastAsia="en-US"/>
        </w:rPr>
        <w:t xml:space="preserve">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w:t>
      </w:r>
      <w:r w:rsidRPr="00892DF3">
        <w:rPr>
          <w:rFonts w:ascii="Times New Roman" w:hAnsi="Times New Roman"/>
          <w:sz w:val="16"/>
          <w:szCs w:val="16"/>
          <w:lang w:eastAsia="en-US"/>
        </w:rPr>
        <w:lastRenderedPageBreak/>
        <w:t>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892DF3">
        <w:rPr>
          <w:rFonts w:ascii="Times New Roman" w:hAnsi="Times New Roman"/>
          <w:sz w:val="16"/>
          <w:szCs w:val="16"/>
          <w:lang w:eastAsia="en-US"/>
        </w:rPr>
        <w:t>,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ConsPlusNormal"/>
        <w:jc w:val="center"/>
        <w:rPr>
          <w:sz w:val="16"/>
          <w:szCs w:val="16"/>
        </w:rPr>
      </w:pPr>
      <w:r w:rsidRPr="00892DF3">
        <w:rPr>
          <w:sz w:val="16"/>
          <w:szCs w:val="16"/>
          <w:lang w:eastAsia="en-US"/>
        </w:rPr>
        <w:t>8. Выездная проверка</w:t>
      </w:r>
    </w:p>
    <w:p w:rsidR="00892DF3" w:rsidRPr="00892DF3" w:rsidRDefault="00892DF3" w:rsidP="00892DF3">
      <w:pPr>
        <w:pStyle w:val="ConsPlusNormal"/>
        <w:jc w:val="both"/>
        <w:rPr>
          <w:sz w:val="16"/>
          <w:szCs w:val="16"/>
        </w:rPr>
      </w:pP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8.3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8.4. Выездная проверка проводится в случае, если не представляется возможным:</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892DF3" w:rsidRPr="00892DF3" w:rsidRDefault="00892DF3" w:rsidP="00892DF3">
      <w:pPr>
        <w:pStyle w:val="HTML"/>
        <w:ind w:firstLine="540"/>
        <w:jc w:val="both"/>
        <w:rPr>
          <w:rFonts w:ascii="Times New Roman" w:hAnsi="Times New Roman"/>
          <w:sz w:val="16"/>
          <w:szCs w:val="16"/>
          <w:lang w:eastAsia="en-US"/>
        </w:rPr>
      </w:pPr>
      <w:proofErr w:type="gramStart"/>
      <w:r w:rsidRPr="00892DF3">
        <w:rPr>
          <w:rFonts w:ascii="Times New Roman" w:hAnsi="Times New Roman"/>
          <w:sz w:val="16"/>
          <w:szCs w:val="16"/>
          <w:lang w:eastAsia="en-US"/>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8.2 Положения место и совершения необходимых контрольных действий, предусмотренных в рамках иного вида контрольных мероприятий.</w:t>
      </w:r>
      <w:proofErr w:type="gramEnd"/>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8.6.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892DF3">
        <w:rPr>
          <w:rFonts w:ascii="Times New Roman" w:hAnsi="Times New Roman"/>
          <w:sz w:val="16"/>
          <w:szCs w:val="16"/>
          <w:lang w:eastAsia="en-US"/>
        </w:rPr>
        <w:t>позднее</w:t>
      </w:r>
      <w:proofErr w:type="gramEnd"/>
      <w:r w:rsidRPr="00892DF3">
        <w:rPr>
          <w:rFonts w:ascii="Times New Roman" w:hAnsi="Times New Roman"/>
          <w:sz w:val="16"/>
          <w:szCs w:val="16"/>
          <w:lang w:eastAsia="en-US"/>
        </w:rPr>
        <w:t xml:space="preserve"> чем за двадцать четыре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 xml:space="preserve">8.7. Срок проведения выездной проверки не может превышать десять рабочих дней. </w:t>
      </w:r>
      <w:proofErr w:type="gramStart"/>
      <w:r w:rsidRPr="00892DF3">
        <w:rPr>
          <w:rFonts w:ascii="Times New Roman" w:hAnsi="Times New Roman"/>
          <w:sz w:val="16"/>
          <w:szCs w:val="16"/>
          <w:lang w:eastAsia="en-US"/>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roofErr w:type="gramEnd"/>
      <w:r w:rsidRPr="00892DF3">
        <w:rPr>
          <w:rFonts w:ascii="Times New Roman" w:hAnsi="Times New Roman"/>
          <w:sz w:val="16"/>
          <w:szCs w:val="16"/>
          <w:lang w:eastAsia="en-US"/>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8.8. В ходе выездной проверки могут совершаться следующие контрольные действия:</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1) осмотр;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2) досмотр;</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3) опрос;</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4) получение письменных объяснений;</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5) истребование документов;</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6) отбор проб (образцов);</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7) инструментальное обследование;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 испытание;</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9) экспертиза;</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10) эксперимент.</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8.9. Положением о виде контроля может предусматриваться совершение в сокращенном объеме отдельных контрольных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892DF3" w:rsidRPr="00892DF3" w:rsidRDefault="00892DF3" w:rsidP="00892DF3">
      <w:pPr>
        <w:pStyle w:val="HTML"/>
        <w:ind w:firstLine="540"/>
        <w:jc w:val="both"/>
        <w:rPr>
          <w:rFonts w:ascii="Times New Roman" w:hAnsi="Times New Roman"/>
          <w:sz w:val="16"/>
          <w:szCs w:val="16"/>
          <w:lang w:eastAsia="en-US"/>
        </w:rPr>
      </w:pPr>
      <w:r w:rsidRPr="00892DF3">
        <w:rPr>
          <w:rFonts w:ascii="Times New Roman" w:hAnsi="Times New Roman"/>
          <w:sz w:val="16"/>
          <w:szCs w:val="16"/>
          <w:lang w:eastAsia="en-US"/>
        </w:rPr>
        <w:t>8.10.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892DF3" w:rsidRPr="00892DF3" w:rsidRDefault="00892DF3" w:rsidP="00892DF3">
      <w:pPr>
        <w:pStyle w:val="HTML"/>
        <w:ind w:firstLine="540"/>
        <w:jc w:val="both"/>
        <w:rPr>
          <w:rFonts w:ascii="Times New Roman" w:hAnsi="Times New Roman"/>
          <w:sz w:val="16"/>
          <w:szCs w:val="16"/>
          <w:lang w:eastAsia="en-US"/>
        </w:rPr>
      </w:pPr>
    </w:p>
    <w:p w:rsidR="00892DF3" w:rsidRPr="00892DF3" w:rsidRDefault="00892DF3" w:rsidP="00892DF3">
      <w:pPr>
        <w:pStyle w:val="ConsPlusNormal"/>
        <w:jc w:val="center"/>
        <w:rPr>
          <w:sz w:val="16"/>
          <w:szCs w:val="16"/>
        </w:rPr>
      </w:pPr>
      <w:r w:rsidRPr="00892DF3">
        <w:rPr>
          <w:sz w:val="16"/>
          <w:szCs w:val="16"/>
        </w:rPr>
        <w:t>9. Решения, принимаемые по результатам контрольных мероприятий</w:t>
      </w:r>
    </w:p>
    <w:p w:rsidR="00892DF3" w:rsidRPr="00892DF3" w:rsidRDefault="00892DF3" w:rsidP="00892DF3">
      <w:pPr>
        <w:pStyle w:val="ConsPlusNormal"/>
        <w:jc w:val="center"/>
        <w:rPr>
          <w:sz w:val="16"/>
          <w:szCs w:val="16"/>
        </w:rPr>
      </w:pPr>
    </w:p>
    <w:p w:rsidR="00892DF3" w:rsidRPr="00892DF3" w:rsidRDefault="00892DF3" w:rsidP="00892DF3">
      <w:pPr>
        <w:pStyle w:val="ConsPlusNormal"/>
        <w:jc w:val="both"/>
        <w:rPr>
          <w:sz w:val="16"/>
          <w:szCs w:val="16"/>
        </w:rPr>
      </w:pPr>
      <w:r w:rsidRPr="00892DF3">
        <w:rPr>
          <w:sz w:val="16"/>
          <w:szCs w:val="16"/>
        </w:rPr>
        <w:t>9.1. По результатам контрольных мероприятий принимаются решения в соответствии со статьей 90 Федерального закона № 248-ФЗ.</w:t>
      </w:r>
    </w:p>
    <w:p w:rsidR="00892DF3" w:rsidRPr="00892DF3" w:rsidRDefault="00892DF3" w:rsidP="00892DF3">
      <w:pPr>
        <w:pStyle w:val="ConsPlusNormal"/>
        <w:jc w:val="both"/>
        <w:rPr>
          <w:sz w:val="16"/>
          <w:szCs w:val="16"/>
        </w:rPr>
      </w:pPr>
    </w:p>
    <w:p w:rsidR="00892DF3" w:rsidRPr="00892DF3" w:rsidRDefault="00892DF3" w:rsidP="00892DF3">
      <w:pPr>
        <w:pStyle w:val="ConsPlusNormal"/>
        <w:jc w:val="center"/>
        <w:rPr>
          <w:sz w:val="16"/>
          <w:szCs w:val="16"/>
        </w:rPr>
      </w:pPr>
      <w:r w:rsidRPr="00892DF3">
        <w:rPr>
          <w:sz w:val="16"/>
          <w:szCs w:val="16"/>
        </w:rPr>
        <w:t>10. Досудебный (внесудебный) порядок обжалования решений</w:t>
      </w:r>
    </w:p>
    <w:p w:rsidR="00892DF3" w:rsidRPr="00892DF3" w:rsidRDefault="00892DF3" w:rsidP="00892DF3">
      <w:pPr>
        <w:pStyle w:val="ConsPlusNormal"/>
        <w:jc w:val="center"/>
        <w:rPr>
          <w:sz w:val="16"/>
          <w:szCs w:val="16"/>
        </w:rPr>
      </w:pPr>
      <w:r w:rsidRPr="00892DF3">
        <w:rPr>
          <w:sz w:val="16"/>
          <w:szCs w:val="16"/>
        </w:rPr>
        <w:t>администрации, действий (бездействия) ее должностных лиц при осуществлении муниципального контроля</w:t>
      </w:r>
    </w:p>
    <w:p w:rsidR="00892DF3" w:rsidRPr="00892DF3" w:rsidRDefault="00892DF3" w:rsidP="00892DF3">
      <w:pPr>
        <w:pStyle w:val="ConsPlusNormal"/>
        <w:jc w:val="center"/>
        <w:rPr>
          <w:sz w:val="16"/>
          <w:szCs w:val="16"/>
        </w:rPr>
      </w:pPr>
    </w:p>
    <w:p w:rsidR="00892DF3" w:rsidRPr="00892DF3" w:rsidRDefault="00892DF3" w:rsidP="00892DF3">
      <w:pPr>
        <w:pStyle w:val="ConsPlusNormal"/>
        <w:ind w:firstLine="709"/>
        <w:jc w:val="both"/>
        <w:rPr>
          <w:b/>
          <w:sz w:val="16"/>
          <w:szCs w:val="16"/>
        </w:rPr>
      </w:pPr>
      <w:r w:rsidRPr="00892DF3">
        <w:rPr>
          <w:sz w:val="16"/>
          <w:szCs w:val="16"/>
        </w:rPr>
        <w:t xml:space="preserve">10.1. </w:t>
      </w:r>
      <w:r w:rsidRPr="00892DF3">
        <w:rPr>
          <w:sz w:val="16"/>
          <w:szCs w:val="16"/>
          <w:lang w:eastAsia="en-US"/>
        </w:rPr>
        <w:t>Досудебный порядок подачи жалоб при осуществлении муниципального контроля в сфере благоустройства не применяется</w:t>
      </w:r>
      <w:r w:rsidRPr="00892DF3">
        <w:rPr>
          <w:sz w:val="16"/>
          <w:szCs w:val="16"/>
        </w:rPr>
        <w:t>, если иное не установлено федеральным законом о виде контроля, общими требованиями к организации и осуществлению муниципального контроля в сфере благоустройства, утвержденными Правительством Российской Федерации.</w:t>
      </w:r>
    </w:p>
    <w:p w:rsidR="00892DF3" w:rsidRPr="00892DF3" w:rsidRDefault="00892DF3" w:rsidP="00892DF3">
      <w:pPr>
        <w:pStyle w:val="ac"/>
        <w:tabs>
          <w:tab w:val="left" w:pos="1134"/>
        </w:tabs>
        <w:ind w:left="0"/>
        <w:jc w:val="center"/>
        <w:rPr>
          <w:sz w:val="16"/>
          <w:szCs w:val="16"/>
        </w:rPr>
      </w:pPr>
    </w:p>
    <w:p w:rsidR="00892DF3" w:rsidRDefault="00892DF3" w:rsidP="00892DF3">
      <w:pPr>
        <w:pStyle w:val="ac"/>
        <w:tabs>
          <w:tab w:val="left" w:pos="1134"/>
        </w:tabs>
        <w:ind w:left="0"/>
        <w:jc w:val="center"/>
        <w:rPr>
          <w:sz w:val="16"/>
          <w:szCs w:val="16"/>
        </w:rPr>
      </w:pPr>
      <w:r w:rsidRPr="00892DF3">
        <w:rPr>
          <w:sz w:val="16"/>
          <w:szCs w:val="16"/>
        </w:rPr>
        <w:t xml:space="preserve">11. Ключевые показатели вида контроля и их целевые значения для муниципального контроля </w:t>
      </w:r>
    </w:p>
    <w:p w:rsidR="00892DF3" w:rsidRPr="00892DF3" w:rsidRDefault="00892DF3" w:rsidP="00892DF3">
      <w:pPr>
        <w:pStyle w:val="ac"/>
        <w:tabs>
          <w:tab w:val="left" w:pos="1134"/>
        </w:tabs>
        <w:ind w:left="0"/>
        <w:jc w:val="center"/>
        <w:rPr>
          <w:sz w:val="16"/>
          <w:szCs w:val="16"/>
        </w:rPr>
      </w:pPr>
      <w:r w:rsidRPr="00892DF3">
        <w:rPr>
          <w:sz w:val="16"/>
          <w:szCs w:val="16"/>
        </w:rPr>
        <w:lastRenderedPageBreak/>
        <w:t>11.1. 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892DF3" w:rsidRPr="00892DF3" w:rsidRDefault="00892DF3" w:rsidP="00892DF3">
      <w:pPr>
        <w:shd w:val="nil"/>
        <w:outlineLvl w:val="1"/>
        <w:rPr>
          <w:sz w:val="16"/>
          <w:szCs w:val="16"/>
          <w:lang w:val="ru-RU"/>
        </w:rPr>
      </w:pPr>
      <w:r>
        <w:rPr>
          <w:rFonts w:ascii="Times New Roman" w:hAnsi="Times New Roman"/>
          <w:sz w:val="16"/>
          <w:szCs w:val="16"/>
          <w:lang w:val="ru-RU" w:eastAsia="ru-RU" w:bidi="ar-SA"/>
        </w:rPr>
        <w:t xml:space="preserve">                                                                                                                 </w:t>
      </w:r>
      <w:r w:rsidRPr="00E60118">
        <w:rPr>
          <w:sz w:val="16"/>
          <w:szCs w:val="16"/>
          <w:lang w:val="ru-RU"/>
        </w:rPr>
        <w:t xml:space="preserve">ПРИЛОЖЕНИЕ 1 </w:t>
      </w:r>
    </w:p>
    <w:p w:rsidR="00892DF3" w:rsidRPr="00892DF3" w:rsidRDefault="00892DF3" w:rsidP="00892DF3">
      <w:pPr>
        <w:pStyle w:val="ConsPlusNormal"/>
        <w:spacing w:line="192" w:lineRule="auto"/>
        <w:ind w:left="4535"/>
        <w:outlineLvl w:val="1"/>
        <w:rPr>
          <w:color w:val="000000"/>
          <w:sz w:val="16"/>
          <w:szCs w:val="16"/>
        </w:rPr>
      </w:pPr>
    </w:p>
    <w:p w:rsidR="00892DF3" w:rsidRPr="00892DF3" w:rsidRDefault="00892DF3" w:rsidP="00892DF3">
      <w:pPr>
        <w:pStyle w:val="ConsPlusNormal"/>
        <w:spacing w:line="192" w:lineRule="auto"/>
        <w:ind w:left="4535"/>
        <w:rPr>
          <w:color w:val="000000"/>
          <w:sz w:val="16"/>
          <w:szCs w:val="16"/>
        </w:rPr>
      </w:pPr>
      <w:bookmarkStart w:id="3" w:name="_Hlk73456542"/>
      <w:r w:rsidRPr="00892DF3">
        <w:rPr>
          <w:color w:val="000000"/>
          <w:sz w:val="16"/>
          <w:szCs w:val="16"/>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 </w:t>
      </w:r>
      <w:bookmarkEnd w:id="3"/>
    </w:p>
    <w:p w:rsidR="00892DF3" w:rsidRPr="00892DF3" w:rsidRDefault="00892DF3" w:rsidP="00892DF3">
      <w:pPr>
        <w:pStyle w:val="ConsPlusNormal"/>
        <w:spacing w:line="192" w:lineRule="auto"/>
        <w:ind w:left="4535"/>
        <w:rPr>
          <w:sz w:val="16"/>
          <w:szCs w:val="16"/>
        </w:rPr>
      </w:pPr>
    </w:p>
    <w:p w:rsidR="00892DF3" w:rsidRPr="00892DF3" w:rsidRDefault="00892DF3" w:rsidP="00892DF3">
      <w:pPr>
        <w:pStyle w:val="ConsPlusNormal"/>
        <w:spacing w:line="192" w:lineRule="auto"/>
        <w:ind w:left="4535"/>
        <w:rPr>
          <w:sz w:val="16"/>
          <w:szCs w:val="16"/>
        </w:rPr>
      </w:pPr>
    </w:p>
    <w:p w:rsidR="00892DF3" w:rsidRPr="00892DF3" w:rsidRDefault="00892DF3" w:rsidP="00892DF3">
      <w:pPr>
        <w:pStyle w:val="ConsPlusNormal"/>
        <w:jc w:val="right"/>
        <w:rPr>
          <w:sz w:val="16"/>
          <w:szCs w:val="16"/>
        </w:rPr>
      </w:pPr>
    </w:p>
    <w:p w:rsidR="00892DF3" w:rsidRPr="00892DF3" w:rsidRDefault="00892DF3" w:rsidP="00892DF3">
      <w:pPr>
        <w:pStyle w:val="ConsPlusNormal"/>
        <w:jc w:val="center"/>
        <w:rPr>
          <w:sz w:val="16"/>
          <w:szCs w:val="16"/>
          <w:shd w:val="clear" w:color="auto" w:fill="F1C100"/>
        </w:rPr>
      </w:pPr>
    </w:p>
    <w:p w:rsidR="00892DF3" w:rsidRPr="00892DF3" w:rsidRDefault="00892DF3" w:rsidP="00892DF3">
      <w:pPr>
        <w:pStyle w:val="ConsPlusNormal"/>
        <w:jc w:val="center"/>
        <w:rPr>
          <w:sz w:val="16"/>
          <w:szCs w:val="16"/>
        </w:rPr>
      </w:pPr>
      <w:r w:rsidRPr="00892DF3">
        <w:rPr>
          <w:sz w:val="16"/>
          <w:szCs w:val="16"/>
        </w:rPr>
        <w:t>Перечень должностных лиц Муниципального образования «Бирофельдское сельское поселение» Биробиджанского муниципального района</w:t>
      </w:r>
    </w:p>
    <w:p w:rsidR="00892DF3" w:rsidRPr="00892DF3" w:rsidRDefault="00892DF3" w:rsidP="00892DF3">
      <w:pPr>
        <w:pStyle w:val="ConsPlusNormal"/>
        <w:jc w:val="center"/>
        <w:rPr>
          <w:sz w:val="16"/>
          <w:szCs w:val="16"/>
        </w:rPr>
      </w:pPr>
      <w:r w:rsidRPr="00892DF3">
        <w:rPr>
          <w:sz w:val="16"/>
          <w:szCs w:val="16"/>
        </w:rPr>
        <w:t>Еврейской автономной области, уполномоченных на осуществление муниципального контроля в сфере благоустройства</w:t>
      </w:r>
    </w:p>
    <w:p w:rsidR="00892DF3" w:rsidRPr="00892DF3" w:rsidRDefault="00892DF3" w:rsidP="00892DF3">
      <w:pPr>
        <w:pStyle w:val="ConsPlusNormal"/>
        <w:jc w:val="center"/>
        <w:rPr>
          <w:sz w:val="16"/>
          <w:szCs w:val="16"/>
        </w:rPr>
      </w:pPr>
    </w:p>
    <w:p w:rsidR="00892DF3" w:rsidRPr="00892DF3" w:rsidRDefault="00892DF3" w:rsidP="00892DF3">
      <w:pPr>
        <w:shd w:val="clear" w:color="auto" w:fill="FFFFFF"/>
        <w:spacing w:line="312" w:lineRule="exact"/>
        <w:ind w:firstLine="709"/>
        <w:jc w:val="both"/>
        <w:rPr>
          <w:rFonts w:ascii="Times New Roman" w:hAnsi="Times New Roman"/>
          <w:sz w:val="16"/>
          <w:szCs w:val="16"/>
          <w:lang w:val="ru-RU"/>
        </w:rPr>
      </w:pPr>
      <w:r w:rsidRPr="00892DF3">
        <w:rPr>
          <w:rFonts w:ascii="Times New Roman" w:hAnsi="Times New Roman"/>
          <w:sz w:val="16"/>
          <w:szCs w:val="16"/>
          <w:lang w:val="ru-RU"/>
        </w:rPr>
        <w:t xml:space="preserve">1. Руководитель контрольного органа: глава администрации </w:t>
      </w:r>
      <w:r w:rsidRPr="00892DF3">
        <w:rPr>
          <w:rFonts w:ascii="Times New Roman" w:hAnsi="Times New Roman"/>
          <w:spacing w:val="-1"/>
          <w:sz w:val="16"/>
          <w:szCs w:val="16"/>
          <w:lang w:val="ru-RU"/>
        </w:rPr>
        <w:t>Муниципального образования «Бирофельдское сельское поселение»</w:t>
      </w:r>
      <w:r w:rsidRPr="00892DF3">
        <w:rPr>
          <w:rFonts w:ascii="Times New Roman" w:hAnsi="Times New Roman"/>
          <w:sz w:val="16"/>
          <w:szCs w:val="16"/>
          <w:lang w:val="ru-RU"/>
        </w:rPr>
        <w:t xml:space="preserve"> </w:t>
      </w:r>
      <w:r w:rsidRPr="00892DF3">
        <w:rPr>
          <w:rFonts w:ascii="Times New Roman" w:hAnsi="Times New Roman"/>
          <w:spacing w:val="1"/>
          <w:sz w:val="16"/>
          <w:szCs w:val="16"/>
          <w:lang w:val="ru-RU"/>
        </w:rPr>
        <w:t>Биробиджанского муниципального района</w:t>
      </w:r>
      <w:r w:rsidRPr="00892DF3">
        <w:rPr>
          <w:sz w:val="16"/>
          <w:szCs w:val="16"/>
          <w:lang w:val="ru-RU"/>
        </w:rPr>
        <w:t xml:space="preserve"> </w:t>
      </w:r>
      <w:r w:rsidRPr="00892DF3">
        <w:rPr>
          <w:rFonts w:ascii="Times New Roman" w:hAnsi="Times New Roman"/>
          <w:sz w:val="16"/>
          <w:szCs w:val="16"/>
          <w:lang w:val="ru-RU"/>
        </w:rPr>
        <w:t>Еврейской автономной области</w:t>
      </w:r>
      <w:r w:rsidRPr="00892DF3">
        <w:rPr>
          <w:sz w:val="16"/>
          <w:szCs w:val="16"/>
          <w:lang w:val="ru-RU"/>
        </w:rPr>
        <w:t>.</w:t>
      </w:r>
    </w:p>
    <w:p w:rsidR="00892DF3" w:rsidRPr="00892DF3" w:rsidRDefault="00892DF3" w:rsidP="00892DF3">
      <w:pPr>
        <w:shd w:val="clear" w:color="auto" w:fill="FFFFFF"/>
        <w:spacing w:line="312" w:lineRule="exact"/>
        <w:ind w:firstLine="709"/>
        <w:jc w:val="both"/>
        <w:rPr>
          <w:rFonts w:ascii="Times New Roman" w:hAnsi="Times New Roman"/>
          <w:sz w:val="16"/>
          <w:szCs w:val="16"/>
          <w:lang w:val="ru-RU"/>
        </w:rPr>
      </w:pPr>
      <w:r w:rsidRPr="00892DF3">
        <w:rPr>
          <w:rFonts w:ascii="Times New Roman" w:hAnsi="Times New Roman"/>
          <w:sz w:val="16"/>
          <w:szCs w:val="16"/>
          <w:lang w:val="ru-RU"/>
        </w:rPr>
        <w:t xml:space="preserve">2. Заместитель руководителя контрольного органа: заместитель главы администрации </w:t>
      </w:r>
      <w:r w:rsidRPr="00892DF3">
        <w:rPr>
          <w:rFonts w:ascii="Times New Roman" w:hAnsi="Times New Roman"/>
          <w:spacing w:val="-1"/>
          <w:sz w:val="16"/>
          <w:szCs w:val="16"/>
          <w:lang w:val="ru-RU"/>
        </w:rPr>
        <w:t>Муниципального образования «Бирофельдское сельское поселение»</w:t>
      </w:r>
      <w:r w:rsidRPr="00892DF3">
        <w:rPr>
          <w:rFonts w:ascii="Times New Roman" w:hAnsi="Times New Roman"/>
          <w:sz w:val="16"/>
          <w:szCs w:val="16"/>
          <w:lang w:val="ru-RU"/>
        </w:rPr>
        <w:t xml:space="preserve"> </w:t>
      </w:r>
      <w:r w:rsidRPr="00892DF3">
        <w:rPr>
          <w:rFonts w:ascii="Times New Roman" w:hAnsi="Times New Roman"/>
          <w:spacing w:val="1"/>
          <w:sz w:val="16"/>
          <w:szCs w:val="16"/>
          <w:lang w:val="ru-RU"/>
        </w:rPr>
        <w:t>Биробиджанского муниципального района</w:t>
      </w:r>
      <w:r w:rsidRPr="00892DF3">
        <w:rPr>
          <w:rFonts w:ascii="Times New Roman" w:hAnsi="Times New Roman"/>
          <w:sz w:val="16"/>
          <w:szCs w:val="16"/>
          <w:lang w:val="ru-RU"/>
        </w:rPr>
        <w:t xml:space="preserve"> Еврейской автономной области.</w:t>
      </w:r>
    </w:p>
    <w:p w:rsidR="00892DF3" w:rsidRPr="00892DF3" w:rsidRDefault="00892DF3" w:rsidP="00892DF3">
      <w:pPr>
        <w:shd w:val="clear" w:color="auto" w:fill="FFFFFF"/>
        <w:spacing w:line="312" w:lineRule="exact"/>
        <w:ind w:firstLine="709"/>
        <w:jc w:val="both"/>
        <w:rPr>
          <w:rFonts w:ascii="Times New Roman" w:hAnsi="Times New Roman"/>
          <w:sz w:val="16"/>
          <w:szCs w:val="16"/>
          <w:lang w:val="ru-RU"/>
        </w:rPr>
      </w:pPr>
      <w:r w:rsidRPr="00892DF3">
        <w:rPr>
          <w:rFonts w:ascii="Times New Roman" w:hAnsi="Times New Roman"/>
          <w:sz w:val="16"/>
          <w:szCs w:val="16"/>
          <w:lang w:val="ru-RU"/>
        </w:rPr>
        <w:t xml:space="preserve">3. Должностное лицо контрольного органа: старший специалист администрации </w:t>
      </w:r>
      <w:r w:rsidRPr="00892DF3">
        <w:rPr>
          <w:rFonts w:ascii="Times New Roman" w:hAnsi="Times New Roman"/>
          <w:spacing w:val="-1"/>
          <w:sz w:val="16"/>
          <w:szCs w:val="16"/>
          <w:lang w:val="ru-RU"/>
        </w:rPr>
        <w:t>Муниципального образования «Бирофельдское сельское поселение»</w:t>
      </w:r>
      <w:r w:rsidRPr="00892DF3">
        <w:rPr>
          <w:rFonts w:ascii="Times New Roman" w:hAnsi="Times New Roman"/>
          <w:sz w:val="16"/>
          <w:szCs w:val="16"/>
          <w:lang w:val="ru-RU"/>
        </w:rPr>
        <w:t xml:space="preserve"> </w:t>
      </w:r>
      <w:r w:rsidRPr="00892DF3">
        <w:rPr>
          <w:rFonts w:ascii="Times New Roman" w:hAnsi="Times New Roman"/>
          <w:spacing w:val="1"/>
          <w:sz w:val="16"/>
          <w:szCs w:val="16"/>
          <w:lang w:val="ru-RU"/>
        </w:rPr>
        <w:t>Биробиджанского муниципального района</w:t>
      </w:r>
      <w:r w:rsidRPr="00892DF3">
        <w:rPr>
          <w:rFonts w:ascii="Times New Roman" w:hAnsi="Times New Roman"/>
          <w:sz w:val="16"/>
          <w:szCs w:val="16"/>
          <w:lang w:val="ru-RU"/>
        </w:rPr>
        <w:t xml:space="preserve"> Еврейской автономной области.</w:t>
      </w:r>
    </w:p>
    <w:p w:rsidR="00892DF3" w:rsidRPr="00892DF3" w:rsidRDefault="00892DF3" w:rsidP="00892DF3">
      <w:pPr>
        <w:pStyle w:val="ConsPlusNormal"/>
        <w:jc w:val="both"/>
        <w:rPr>
          <w:sz w:val="16"/>
          <w:szCs w:val="16"/>
        </w:rPr>
      </w:pPr>
    </w:p>
    <w:p w:rsidR="00892DF3" w:rsidRPr="00892DF3" w:rsidRDefault="00892DF3" w:rsidP="00892DF3">
      <w:pPr>
        <w:pStyle w:val="ConsPlusNormal"/>
        <w:jc w:val="both"/>
        <w:rPr>
          <w:sz w:val="16"/>
          <w:szCs w:val="16"/>
        </w:rPr>
      </w:pPr>
    </w:p>
    <w:p w:rsidR="00892DF3" w:rsidRPr="00892DF3" w:rsidRDefault="00892DF3" w:rsidP="00892DF3">
      <w:pPr>
        <w:pStyle w:val="ConsPlusNormal"/>
        <w:jc w:val="both"/>
        <w:rPr>
          <w:sz w:val="16"/>
          <w:szCs w:val="16"/>
        </w:rPr>
      </w:pPr>
    </w:p>
    <w:p w:rsidR="00892DF3" w:rsidRPr="00892DF3" w:rsidRDefault="00892DF3" w:rsidP="00892DF3">
      <w:pPr>
        <w:pStyle w:val="ConsPlusNormal"/>
        <w:spacing w:line="192" w:lineRule="auto"/>
        <w:outlineLvl w:val="1"/>
        <w:rPr>
          <w:color w:val="000000"/>
          <w:sz w:val="16"/>
          <w:szCs w:val="16"/>
        </w:rPr>
      </w:pPr>
      <w:r>
        <w:rPr>
          <w:sz w:val="16"/>
          <w:szCs w:val="16"/>
        </w:rPr>
        <w:t xml:space="preserve">                                                                                                                                          </w:t>
      </w:r>
      <w:r w:rsidRPr="00892DF3">
        <w:rPr>
          <w:color w:val="000000"/>
          <w:sz w:val="16"/>
          <w:szCs w:val="16"/>
        </w:rPr>
        <w:t xml:space="preserve">ПРИЛОЖЕНИЕ 2 </w:t>
      </w:r>
    </w:p>
    <w:p w:rsidR="00892DF3" w:rsidRPr="00892DF3" w:rsidRDefault="00892DF3" w:rsidP="00892DF3">
      <w:pPr>
        <w:pStyle w:val="ConsPlusNormal"/>
        <w:spacing w:line="192" w:lineRule="auto"/>
        <w:ind w:left="4535"/>
        <w:jc w:val="right"/>
        <w:outlineLvl w:val="1"/>
        <w:rPr>
          <w:color w:val="000000"/>
          <w:sz w:val="16"/>
          <w:szCs w:val="16"/>
        </w:rPr>
      </w:pPr>
    </w:p>
    <w:p w:rsidR="00892DF3" w:rsidRPr="00892DF3" w:rsidRDefault="00892DF3" w:rsidP="00892DF3">
      <w:pPr>
        <w:pStyle w:val="ConsPlusNormal"/>
        <w:spacing w:line="192" w:lineRule="auto"/>
        <w:ind w:left="4535"/>
        <w:jc w:val="right"/>
        <w:rPr>
          <w:color w:val="000000"/>
          <w:sz w:val="16"/>
          <w:szCs w:val="16"/>
        </w:rPr>
      </w:pPr>
      <w:r w:rsidRPr="00892DF3">
        <w:rPr>
          <w:color w:val="000000"/>
          <w:sz w:val="16"/>
          <w:szCs w:val="16"/>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 </w:t>
      </w:r>
    </w:p>
    <w:p w:rsidR="00892DF3" w:rsidRPr="00892DF3" w:rsidRDefault="00892DF3" w:rsidP="00892DF3">
      <w:pPr>
        <w:pStyle w:val="ConsPlusNormal"/>
        <w:spacing w:line="192" w:lineRule="auto"/>
        <w:ind w:left="4535"/>
        <w:rPr>
          <w:color w:val="000000"/>
          <w:sz w:val="16"/>
          <w:szCs w:val="16"/>
        </w:rPr>
      </w:pPr>
    </w:p>
    <w:p w:rsidR="00892DF3" w:rsidRPr="00892DF3" w:rsidRDefault="00892DF3" w:rsidP="00892DF3">
      <w:pPr>
        <w:pStyle w:val="ConsPlusNormal"/>
        <w:spacing w:line="240" w:lineRule="exact"/>
        <w:jc w:val="center"/>
        <w:rPr>
          <w:sz w:val="16"/>
          <w:szCs w:val="16"/>
          <w:shd w:val="clear" w:color="auto" w:fill="F1C100"/>
        </w:rPr>
      </w:pPr>
    </w:p>
    <w:p w:rsidR="00892DF3" w:rsidRPr="00892DF3" w:rsidRDefault="00892DF3" w:rsidP="00892DF3">
      <w:pPr>
        <w:pStyle w:val="ConsPlusNormal"/>
        <w:spacing w:line="240" w:lineRule="exact"/>
        <w:jc w:val="center"/>
        <w:rPr>
          <w:color w:val="000000"/>
          <w:sz w:val="16"/>
          <w:szCs w:val="16"/>
          <w:shd w:val="clear" w:color="auto" w:fill="F1C100"/>
        </w:rPr>
      </w:pPr>
      <w:r w:rsidRPr="00892DF3">
        <w:rPr>
          <w:sz w:val="16"/>
          <w:szCs w:val="16"/>
        </w:rPr>
        <w:t xml:space="preserve">Критерии отнесения объектов контроля </w:t>
      </w:r>
      <w:r w:rsidRPr="00892DF3">
        <w:rPr>
          <w:color w:val="000000"/>
          <w:sz w:val="16"/>
          <w:szCs w:val="16"/>
        </w:rPr>
        <w:t>к категориям риска в рамках осуществления муниципального контроля</w:t>
      </w:r>
      <w:r w:rsidRPr="00892DF3">
        <w:rPr>
          <w:sz w:val="16"/>
          <w:szCs w:val="16"/>
        </w:rPr>
        <w:t xml:space="preserve"> </w:t>
      </w:r>
      <w:r w:rsidRPr="00892DF3">
        <w:rPr>
          <w:color w:val="000000"/>
          <w:sz w:val="16"/>
          <w:szCs w:val="16"/>
        </w:rPr>
        <w:t>в сфере благоустройства</w:t>
      </w:r>
    </w:p>
    <w:p w:rsidR="00892DF3" w:rsidRPr="00892DF3" w:rsidRDefault="00892DF3" w:rsidP="00892DF3">
      <w:pPr>
        <w:pStyle w:val="ConsPlusNormal"/>
        <w:jc w:val="center"/>
        <w:rPr>
          <w:color w:val="000000"/>
          <w:sz w:val="16"/>
          <w:szCs w:val="16"/>
          <w:shd w:val="clear" w:color="auto" w:fill="F1C100"/>
        </w:rPr>
      </w:pPr>
    </w:p>
    <w:p w:rsidR="00892DF3" w:rsidRPr="00892DF3" w:rsidRDefault="00892DF3" w:rsidP="00892DF3">
      <w:pPr>
        <w:pStyle w:val="ac"/>
        <w:widowControl w:val="0"/>
        <w:numPr>
          <w:ilvl w:val="0"/>
          <w:numId w:val="31"/>
        </w:numPr>
        <w:ind w:left="0" w:firstLine="709"/>
        <w:jc w:val="both"/>
        <w:rPr>
          <w:bCs/>
          <w:sz w:val="16"/>
          <w:szCs w:val="16"/>
        </w:rPr>
      </w:pPr>
      <w:r w:rsidRPr="00892DF3">
        <w:rPr>
          <w:rFonts w:eastAsia="Times New Roman"/>
          <w:bCs/>
          <w:sz w:val="16"/>
          <w:szCs w:val="16"/>
        </w:rPr>
        <w:t>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предусмотренных действующим законодательством, и вероятности несоблюдения юридическими лицами, индивидуальными предпринимателями обязательных требований в зависимости от значения показателя риска К.</w:t>
      </w:r>
    </w:p>
    <w:p w:rsidR="00892DF3" w:rsidRPr="00892DF3" w:rsidRDefault="00892DF3" w:rsidP="00892DF3">
      <w:pPr>
        <w:pStyle w:val="ac"/>
        <w:widowControl w:val="0"/>
        <w:numPr>
          <w:ilvl w:val="0"/>
          <w:numId w:val="31"/>
        </w:numPr>
        <w:ind w:left="0" w:firstLine="709"/>
        <w:jc w:val="both"/>
        <w:rPr>
          <w:bCs/>
          <w:sz w:val="16"/>
          <w:szCs w:val="16"/>
        </w:rPr>
      </w:pPr>
      <w:r w:rsidRPr="00892DF3">
        <w:rPr>
          <w:rFonts w:eastAsia="Times New Roman"/>
          <w:sz w:val="16"/>
          <w:szCs w:val="16"/>
        </w:rPr>
        <w:t>Показатель риска</w:t>
      </w:r>
      <w:proofErr w:type="gramStart"/>
      <w:r w:rsidRPr="00892DF3">
        <w:rPr>
          <w:rFonts w:eastAsia="Times New Roman"/>
          <w:sz w:val="16"/>
          <w:szCs w:val="16"/>
        </w:rPr>
        <w:t xml:space="preserve"> К</w:t>
      </w:r>
      <w:proofErr w:type="gramEnd"/>
      <w:r w:rsidRPr="00892DF3">
        <w:rPr>
          <w:rFonts w:eastAsia="Times New Roman"/>
          <w:sz w:val="16"/>
          <w:szCs w:val="16"/>
        </w:rPr>
        <w:t xml:space="preserve"> определяется по формуле:</w:t>
      </w:r>
    </w:p>
    <w:p w:rsidR="00892DF3" w:rsidRPr="00892DF3" w:rsidRDefault="00892DF3" w:rsidP="00892DF3">
      <w:pPr>
        <w:ind w:left="709"/>
        <w:jc w:val="both"/>
        <w:rPr>
          <w:rFonts w:ascii="Times New Roman" w:hAnsi="Times New Roman"/>
          <w:sz w:val="16"/>
          <w:szCs w:val="16"/>
          <w:lang w:val="ru-RU"/>
        </w:rPr>
      </w:pPr>
      <w:r w:rsidRPr="00892DF3">
        <w:rPr>
          <w:rFonts w:ascii="Times New Roman" w:hAnsi="Times New Roman"/>
          <w:sz w:val="16"/>
          <w:szCs w:val="16"/>
          <w:lang w:val="ru-RU"/>
        </w:rPr>
        <w:t xml:space="preserve">            (5 х </w:t>
      </w:r>
      <w:proofErr w:type="gramStart"/>
      <w:r w:rsidRPr="00892DF3">
        <w:rPr>
          <w:rFonts w:ascii="Times New Roman" w:hAnsi="Times New Roman"/>
          <w:bCs/>
          <w:sz w:val="16"/>
          <w:szCs w:val="16"/>
        </w:rPr>
        <w:t>V</w:t>
      </w:r>
      <w:proofErr w:type="gramEnd"/>
      <w:r w:rsidRPr="00892DF3">
        <w:rPr>
          <w:rFonts w:ascii="Times New Roman" w:hAnsi="Times New Roman"/>
          <w:bCs/>
          <w:sz w:val="16"/>
          <w:szCs w:val="16"/>
          <w:vertAlign w:val="subscript"/>
          <w:lang w:val="ru-RU"/>
        </w:rPr>
        <w:t>п</w:t>
      </w:r>
      <w:r w:rsidRPr="00892DF3">
        <w:rPr>
          <w:rFonts w:ascii="Times New Roman" w:hAnsi="Times New Roman"/>
          <w:sz w:val="16"/>
          <w:szCs w:val="16"/>
          <w:lang w:val="ru-RU"/>
        </w:rPr>
        <w:t xml:space="preserve"> + </w:t>
      </w:r>
      <w:r w:rsidRPr="00892DF3">
        <w:rPr>
          <w:rFonts w:ascii="Times New Roman" w:hAnsi="Times New Roman"/>
          <w:bCs/>
          <w:sz w:val="16"/>
          <w:szCs w:val="16"/>
        </w:rPr>
        <w:t>V</w:t>
      </w:r>
      <w:r w:rsidRPr="00892DF3">
        <w:rPr>
          <w:rFonts w:ascii="Times New Roman" w:hAnsi="Times New Roman"/>
          <w:bCs/>
          <w:sz w:val="16"/>
          <w:szCs w:val="16"/>
          <w:vertAlign w:val="subscript"/>
          <w:lang w:val="ru-RU"/>
        </w:rPr>
        <w:t>н</w:t>
      </w:r>
      <w:r w:rsidRPr="00892DF3">
        <w:rPr>
          <w:rFonts w:ascii="Times New Roman" w:hAnsi="Times New Roman"/>
          <w:sz w:val="16"/>
          <w:szCs w:val="16"/>
          <w:lang w:val="ru-RU"/>
        </w:rPr>
        <w:t xml:space="preserve"> + 2 х </w:t>
      </w:r>
      <w:r w:rsidRPr="00892DF3">
        <w:rPr>
          <w:rFonts w:ascii="Times New Roman" w:hAnsi="Times New Roman"/>
          <w:bCs/>
          <w:sz w:val="16"/>
          <w:szCs w:val="16"/>
        </w:rPr>
        <w:t>V</w:t>
      </w:r>
      <w:r w:rsidRPr="00892DF3">
        <w:rPr>
          <w:rFonts w:ascii="Times New Roman" w:hAnsi="Times New Roman"/>
          <w:bCs/>
          <w:sz w:val="16"/>
          <w:szCs w:val="16"/>
          <w:vertAlign w:val="subscript"/>
          <w:lang w:val="ru-RU"/>
        </w:rPr>
        <w:t>пр</w:t>
      </w:r>
      <w:r w:rsidRPr="00892DF3">
        <w:rPr>
          <w:rFonts w:ascii="Times New Roman" w:hAnsi="Times New Roman"/>
          <w:sz w:val="16"/>
          <w:szCs w:val="16"/>
          <w:lang w:val="ru-RU"/>
        </w:rPr>
        <w:t>) х 24</w:t>
      </w:r>
    </w:p>
    <w:p w:rsidR="00892DF3" w:rsidRPr="00892DF3" w:rsidRDefault="00892DF3" w:rsidP="00892DF3">
      <w:pPr>
        <w:ind w:left="709"/>
        <w:jc w:val="both"/>
        <w:rPr>
          <w:rFonts w:ascii="Times New Roman" w:hAnsi="Times New Roman"/>
          <w:sz w:val="16"/>
          <w:szCs w:val="16"/>
          <w:lang w:val="ru-RU"/>
        </w:rPr>
      </w:pPr>
      <w:r w:rsidRPr="00892DF3">
        <w:rPr>
          <w:rFonts w:ascii="Times New Roman" w:hAnsi="Times New Roman"/>
          <w:sz w:val="16"/>
          <w:szCs w:val="16"/>
          <w:lang w:val="ru-RU"/>
        </w:rPr>
        <w:t>К = ——————————— ,</w:t>
      </w:r>
    </w:p>
    <w:p w:rsidR="00892DF3" w:rsidRPr="00892DF3" w:rsidRDefault="00892DF3" w:rsidP="00892DF3">
      <w:pPr>
        <w:ind w:left="709"/>
        <w:jc w:val="both"/>
        <w:rPr>
          <w:rFonts w:ascii="Times New Roman" w:hAnsi="Times New Roman"/>
          <w:sz w:val="16"/>
          <w:szCs w:val="16"/>
          <w:lang w:val="ru-RU"/>
        </w:rPr>
      </w:pPr>
      <w:r w:rsidRPr="00892DF3">
        <w:rPr>
          <w:rFonts w:ascii="Times New Roman" w:hAnsi="Times New Roman"/>
          <w:sz w:val="16"/>
          <w:szCs w:val="16"/>
          <w:lang w:val="ru-RU"/>
        </w:rPr>
        <w:t xml:space="preserve">                       </w:t>
      </w:r>
      <w:r w:rsidRPr="00892DF3">
        <w:rPr>
          <w:rFonts w:ascii="Times New Roman" w:hAnsi="Times New Roman"/>
          <w:sz w:val="16"/>
          <w:szCs w:val="16"/>
        </w:rPr>
        <w:t>S</w:t>
      </w:r>
      <w:r w:rsidRPr="00892DF3">
        <w:rPr>
          <w:rFonts w:ascii="Times New Roman" w:hAnsi="Times New Roman"/>
          <w:sz w:val="16"/>
          <w:szCs w:val="16"/>
          <w:lang w:val="ru-RU"/>
        </w:rPr>
        <w:t xml:space="preserve"> </w:t>
      </w:r>
      <w:r w:rsidRPr="00892DF3">
        <w:rPr>
          <w:rFonts w:ascii="Times New Roman" w:hAnsi="Times New Roman"/>
          <w:sz w:val="16"/>
          <w:szCs w:val="16"/>
        </w:rPr>
        <w:t>x</w:t>
      </w:r>
      <w:r w:rsidRPr="00892DF3">
        <w:rPr>
          <w:rFonts w:ascii="Times New Roman" w:hAnsi="Times New Roman"/>
          <w:sz w:val="16"/>
          <w:szCs w:val="16"/>
          <w:lang w:val="ru-RU"/>
        </w:rPr>
        <w:t xml:space="preserve"> </w:t>
      </w:r>
      <w:r w:rsidRPr="00892DF3">
        <w:rPr>
          <w:rFonts w:ascii="Times New Roman" w:hAnsi="Times New Roman"/>
          <w:sz w:val="16"/>
          <w:szCs w:val="16"/>
        </w:rPr>
        <w:t>R</w:t>
      </w:r>
    </w:p>
    <w:p w:rsidR="00892DF3" w:rsidRPr="00892DF3" w:rsidRDefault="00892DF3" w:rsidP="00892DF3">
      <w:pPr>
        <w:ind w:firstLine="709"/>
        <w:jc w:val="both"/>
        <w:rPr>
          <w:rFonts w:ascii="Times New Roman" w:hAnsi="Times New Roman"/>
          <w:bCs/>
          <w:sz w:val="16"/>
          <w:szCs w:val="16"/>
          <w:lang w:val="ru-RU"/>
        </w:rPr>
      </w:pPr>
      <w:r w:rsidRPr="00892DF3">
        <w:rPr>
          <w:rFonts w:ascii="Times New Roman" w:hAnsi="Times New Roman"/>
          <w:bCs/>
          <w:sz w:val="16"/>
          <w:szCs w:val="16"/>
          <w:lang w:val="ru-RU"/>
        </w:rPr>
        <w:t xml:space="preserve">где: </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bCs/>
          <w:sz w:val="16"/>
          <w:szCs w:val="16"/>
        </w:rPr>
        <w:t>V</w:t>
      </w:r>
      <w:r w:rsidRPr="00892DF3">
        <w:rPr>
          <w:rFonts w:ascii="Times New Roman" w:hAnsi="Times New Roman"/>
          <w:bCs/>
          <w:sz w:val="16"/>
          <w:szCs w:val="16"/>
          <w:vertAlign w:val="subscript"/>
          <w:lang w:val="ru-RU"/>
        </w:rPr>
        <w:t>п</w:t>
      </w:r>
      <w:r w:rsidRPr="00892DF3">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w:t>
      </w:r>
      <w:r w:rsidRPr="00892DF3">
        <w:rPr>
          <w:rFonts w:ascii="Times New Roman" w:hAnsi="Times New Roman"/>
          <w:bCs/>
          <w:sz w:val="16"/>
          <w:szCs w:val="16"/>
          <w:lang w:val="ru-RU"/>
        </w:rPr>
        <w:tab/>
        <w:t>ся решение об отнесении деятельности юридического лица, индивидуального предпринимателя к категории риска (далее – год,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bCs/>
          <w:sz w:val="16"/>
          <w:szCs w:val="16"/>
        </w:rPr>
        <w:t>V</w:t>
      </w:r>
      <w:r w:rsidRPr="00892DF3">
        <w:rPr>
          <w:rFonts w:ascii="Times New Roman" w:hAnsi="Times New Roman"/>
          <w:bCs/>
          <w:sz w:val="16"/>
          <w:szCs w:val="16"/>
          <w:vertAlign w:val="subscript"/>
          <w:lang w:val="ru-RU"/>
        </w:rPr>
        <w:t>н</w:t>
      </w:r>
      <w:r w:rsidRPr="00892DF3">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вынесенных по составленным органом администрацией Бирофельдского сельского поселения протоколам об административных правонарушениях, за исключением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частью 1 статьи 19.5 Кодекса Российской Федерации об административных правонарушениях (ед.);</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bCs/>
          <w:sz w:val="16"/>
          <w:szCs w:val="16"/>
        </w:rPr>
        <w:t>V</w:t>
      </w:r>
      <w:r w:rsidRPr="00892DF3">
        <w:rPr>
          <w:rFonts w:ascii="Times New Roman" w:hAnsi="Times New Roman"/>
          <w:bCs/>
          <w:sz w:val="16"/>
          <w:szCs w:val="16"/>
          <w:vertAlign w:val="subscript"/>
          <w:lang w:val="ru-RU"/>
        </w:rPr>
        <w:t>пр</w:t>
      </w:r>
      <w:r w:rsidRPr="00892DF3">
        <w:rPr>
          <w:rFonts w:ascii="Times New Roman" w:hAnsi="Times New Roman"/>
          <w:bCs/>
          <w:sz w:val="16"/>
          <w:szCs w:val="16"/>
          <w:lang w:val="ru-RU"/>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частью 1 статьи 19.5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892DF3" w:rsidRPr="00892DF3" w:rsidRDefault="00892DF3" w:rsidP="00892DF3">
      <w:pPr>
        <w:ind w:firstLine="709"/>
        <w:jc w:val="both"/>
        <w:rPr>
          <w:rFonts w:ascii="Times New Roman" w:hAnsi="Times New Roman"/>
          <w:bCs/>
          <w:sz w:val="16"/>
          <w:szCs w:val="16"/>
          <w:lang w:val="ru-RU"/>
        </w:rPr>
      </w:pPr>
      <w:r w:rsidRPr="00892DF3">
        <w:rPr>
          <w:rFonts w:ascii="Times New Roman" w:hAnsi="Times New Roman"/>
          <w:bCs/>
          <w:sz w:val="16"/>
          <w:szCs w:val="16"/>
        </w:rPr>
        <w:t>S</w:t>
      </w:r>
      <w:r w:rsidRPr="00892DF3">
        <w:rPr>
          <w:rFonts w:ascii="Times New Roman" w:hAnsi="Times New Roman"/>
          <w:bCs/>
          <w:sz w:val="16"/>
          <w:szCs w:val="16"/>
          <w:lang w:val="ru-RU"/>
        </w:rPr>
        <w:t xml:space="preserve"> - </w:t>
      </w:r>
      <w:proofErr w:type="gramStart"/>
      <w:r w:rsidRPr="00892DF3">
        <w:rPr>
          <w:rFonts w:ascii="Times New Roman" w:hAnsi="Times New Roman"/>
          <w:bCs/>
          <w:sz w:val="16"/>
          <w:szCs w:val="16"/>
          <w:lang w:val="ru-RU"/>
        </w:rPr>
        <w:t>общая</w:t>
      </w:r>
      <w:proofErr w:type="gramEnd"/>
      <w:r w:rsidRPr="00892DF3">
        <w:rPr>
          <w:rFonts w:ascii="Times New Roman" w:hAnsi="Times New Roman"/>
          <w:bCs/>
          <w:sz w:val="16"/>
          <w:szCs w:val="16"/>
          <w:lang w:val="ru-RU"/>
        </w:rPr>
        <w:t xml:space="preserve"> площадь многоквартирных домов, находящихся в управлении юридического лица, находящихся в обслуживании у индивидуального предпринимателя на дату принятия решения об отнесении осуществляемой им деятельности к категории риска (тыс. кв. м);</w:t>
      </w:r>
    </w:p>
    <w:p w:rsidR="00892DF3" w:rsidRPr="00892DF3" w:rsidRDefault="00892DF3" w:rsidP="00892DF3">
      <w:pPr>
        <w:ind w:firstLine="709"/>
        <w:jc w:val="both"/>
        <w:rPr>
          <w:rFonts w:ascii="Times New Roman" w:hAnsi="Times New Roman"/>
          <w:bCs/>
          <w:sz w:val="16"/>
          <w:szCs w:val="16"/>
          <w:lang w:val="ru-RU"/>
        </w:rPr>
      </w:pPr>
      <w:r w:rsidRPr="00892DF3">
        <w:rPr>
          <w:rFonts w:ascii="Times New Roman" w:hAnsi="Times New Roman"/>
          <w:bCs/>
          <w:sz w:val="16"/>
          <w:szCs w:val="16"/>
        </w:rPr>
        <w:lastRenderedPageBreak/>
        <w:t>R</w:t>
      </w:r>
      <w:r w:rsidRPr="00892DF3">
        <w:rPr>
          <w:rFonts w:ascii="Times New Roman" w:hAnsi="Times New Roman"/>
          <w:bCs/>
          <w:sz w:val="16"/>
          <w:szCs w:val="16"/>
          <w:lang w:val="ru-RU"/>
        </w:rPr>
        <w:t xml:space="preserve"> - </w:t>
      </w:r>
      <w:proofErr w:type="gramStart"/>
      <w:r w:rsidRPr="00892DF3">
        <w:rPr>
          <w:rFonts w:ascii="Times New Roman" w:hAnsi="Times New Roman"/>
          <w:bCs/>
          <w:sz w:val="16"/>
          <w:szCs w:val="16"/>
          <w:lang w:val="ru-RU"/>
        </w:rPr>
        <w:t>количество</w:t>
      </w:r>
      <w:proofErr w:type="gramEnd"/>
      <w:r w:rsidRPr="00892DF3">
        <w:rPr>
          <w:rFonts w:ascii="Times New Roman" w:hAnsi="Times New Roman"/>
          <w:bCs/>
          <w:sz w:val="16"/>
          <w:szCs w:val="16"/>
          <w:lang w:val="ru-RU"/>
        </w:rPr>
        <w:t xml:space="preserve"> полных и неполных месяцев осуществления юридическим лицом, индивидуальным предпринимателем деятельности по управлению многоквартирными домами за 2 календарных года, предшествующих году, в котором принимается решение (ед.).</w:t>
      </w:r>
    </w:p>
    <w:p w:rsidR="00892DF3" w:rsidRPr="00892DF3" w:rsidRDefault="00892DF3" w:rsidP="00892DF3">
      <w:pPr>
        <w:ind w:firstLine="709"/>
        <w:jc w:val="both"/>
        <w:rPr>
          <w:rFonts w:ascii="Times New Roman" w:hAnsi="Times New Roman"/>
          <w:sz w:val="16"/>
          <w:szCs w:val="16"/>
          <w:lang w:val="ru-RU"/>
        </w:rPr>
      </w:pPr>
      <w:r w:rsidRPr="00892DF3">
        <w:rPr>
          <w:rFonts w:ascii="Times New Roman" w:hAnsi="Times New Roman"/>
          <w:sz w:val="16"/>
          <w:szCs w:val="16"/>
          <w:lang w:val="ru-RU"/>
        </w:rPr>
        <w:t>3.</w:t>
      </w:r>
      <w:r w:rsidRPr="00892DF3">
        <w:rPr>
          <w:rFonts w:ascii="Times New Roman" w:hAnsi="Times New Roman"/>
          <w:bCs/>
          <w:sz w:val="16"/>
          <w:szCs w:val="16"/>
          <w:lang w:val="ru-RU"/>
        </w:rPr>
        <w:t xml:space="preserve"> Отнесение объектов контроля к категории риска в зависимости от значения показателя риска</w:t>
      </w:r>
      <w:proofErr w:type="gramStart"/>
      <w:r w:rsidRPr="00892DF3">
        <w:rPr>
          <w:rFonts w:ascii="Times New Roman" w:hAnsi="Times New Roman"/>
          <w:bCs/>
          <w:sz w:val="16"/>
          <w:szCs w:val="16"/>
          <w:lang w:val="ru-RU"/>
        </w:rPr>
        <w:t xml:space="preserve"> К</w:t>
      </w:r>
      <w:proofErr w:type="gramEnd"/>
      <w:r w:rsidRPr="00892DF3">
        <w:rPr>
          <w:rFonts w:ascii="Times New Roman" w:hAnsi="Times New Roman"/>
          <w:bCs/>
          <w:sz w:val="16"/>
          <w:szCs w:val="16"/>
          <w:lang w:val="ru-RU"/>
        </w:rPr>
        <w:t xml:space="preserve"> производится согласно следующим условиям:</w:t>
      </w:r>
    </w:p>
    <w:p w:rsidR="00892DF3" w:rsidRPr="00892DF3" w:rsidRDefault="00892DF3" w:rsidP="00892DF3">
      <w:pPr>
        <w:ind w:firstLine="709"/>
        <w:jc w:val="both"/>
        <w:rPr>
          <w:rFonts w:ascii="Times New Roman" w:hAnsi="Times New Roman"/>
          <w:bCs/>
          <w:sz w:val="16"/>
          <w:szCs w:val="16"/>
          <w:lang w:val="ru-RU"/>
        </w:rPr>
      </w:pPr>
    </w:p>
    <w:tbl>
      <w:tblPr>
        <w:tblW w:w="9071" w:type="dxa"/>
        <w:tblLayout w:type="fixed"/>
        <w:tblCellMar>
          <w:left w:w="10" w:type="dxa"/>
          <w:right w:w="10" w:type="dxa"/>
        </w:tblCellMar>
        <w:tblLook w:val="0000"/>
      </w:tblPr>
      <w:tblGrid>
        <w:gridCol w:w="3628"/>
        <w:gridCol w:w="5443"/>
      </w:tblGrid>
      <w:tr w:rsidR="00892DF3" w:rsidRPr="00892DF3" w:rsidTr="00892DF3">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jc w:val="center"/>
              <w:rPr>
                <w:rFonts w:ascii="Times New Roman" w:hAnsi="Times New Roman"/>
                <w:bCs/>
                <w:sz w:val="16"/>
                <w:szCs w:val="16"/>
              </w:rPr>
            </w:pPr>
            <w:proofErr w:type="spellStart"/>
            <w:r w:rsidRPr="00892DF3">
              <w:rPr>
                <w:rFonts w:ascii="Times New Roman" w:hAnsi="Times New Roman"/>
                <w:sz w:val="16"/>
                <w:szCs w:val="16"/>
              </w:rPr>
              <w:t>Категория</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риска</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jc w:val="center"/>
              <w:rPr>
                <w:rFonts w:ascii="Times New Roman" w:hAnsi="Times New Roman"/>
                <w:bCs/>
                <w:sz w:val="16"/>
                <w:szCs w:val="16"/>
              </w:rPr>
            </w:pPr>
            <w:proofErr w:type="spellStart"/>
            <w:r w:rsidRPr="00892DF3">
              <w:rPr>
                <w:rFonts w:ascii="Times New Roman" w:hAnsi="Times New Roman"/>
                <w:sz w:val="16"/>
                <w:szCs w:val="16"/>
              </w:rPr>
              <w:t>Показатель</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риска</w:t>
            </w:r>
            <w:proofErr w:type="spellEnd"/>
            <w:r w:rsidRPr="00892DF3">
              <w:rPr>
                <w:rFonts w:ascii="Times New Roman" w:hAnsi="Times New Roman"/>
                <w:sz w:val="16"/>
                <w:szCs w:val="16"/>
              </w:rPr>
              <w:t xml:space="preserve"> К, </w:t>
            </w:r>
            <w:proofErr w:type="spellStart"/>
            <w:r w:rsidRPr="00892DF3">
              <w:rPr>
                <w:rFonts w:ascii="Times New Roman" w:hAnsi="Times New Roman"/>
                <w:sz w:val="16"/>
                <w:szCs w:val="16"/>
              </w:rPr>
              <w:t>ед</w:t>
            </w:r>
            <w:proofErr w:type="spellEnd"/>
            <w:r w:rsidRPr="00892DF3">
              <w:rPr>
                <w:rFonts w:ascii="Times New Roman" w:hAnsi="Times New Roman"/>
                <w:sz w:val="16"/>
                <w:szCs w:val="16"/>
              </w:rPr>
              <w:t>.</w:t>
            </w:r>
          </w:p>
        </w:tc>
      </w:tr>
      <w:tr w:rsidR="00892DF3" w:rsidRPr="00892DF3" w:rsidTr="00892DF3">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rPr>
                <w:rFonts w:ascii="Times New Roman" w:hAnsi="Times New Roman"/>
                <w:bCs/>
                <w:sz w:val="16"/>
                <w:szCs w:val="16"/>
              </w:rPr>
            </w:pPr>
            <w:proofErr w:type="spellStart"/>
            <w:r w:rsidRPr="00892DF3">
              <w:rPr>
                <w:rFonts w:ascii="Times New Roman" w:hAnsi="Times New Roman"/>
                <w:sz w:val="16"/>
                <w:szCs w:val="16"/>
              </w:rPr>
              <w:t>Высокий</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риск</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jc w:val="center"/>
              <w:rPr>
                <w:rFonts w:ascii="Times New Roman" w:hAnsi="Times New Roman"/>
                <w:bCs/>
                <w:sz w:val="16"/>
                <w:szCs w:val="16"/>
              </w:rPr>
            </w:pPr>
            <w:proofErr w:type="spellStart"/>
            <w:r w:rsidRPr="00892DF3">
              <w:rPr>
                <w:rFonts w:ascii="Times New Roman" w:hAnsi="Times New Roman"/>
                <w:sz w:val="16"/>
                <w:szCs w:val="16"/>
              </w:rPr>
              <w:t>более</w:t>
            </w:r>
            <w:proofErr w:type="spellEnd"/>
            <w:r w:rsidRPr="00892DF3">
              <w:rPr>
                <w:rFonts w:ascii="Times New Roman" w:hAnsi="Times New Roman"/>
                <w:sz w:val="16"/>
                <w:szCs w:val="16"/>
              </w:rPr>
              <w:t xml:space="preserve"> 5</w:t>
            </w:r>
          </w:p>
        </w:tc>
      </w:tr>
      <w:tr w:rsidR="00892DF3" w:rsidRPr="00892DF3" w:rsidTr="00892DF3">
        <w:trPr>
          <w:trHeight w:val="276"/>
        </w:trPr>
        <w:tc>
          <w:tcPr>
            <w:tcW w:w="362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rPr>
                <w:rFonts w:ascii="Times New Roman" w:hAnsi="Times New Roman"/>
                <w:bCs/>
                <w:sz w:val="16"/>
                <w:szCs w:val="16"/>
              </w:rPr>
            </w:pPr>
            <w:proofErr w:type="spellStart"/>
            <w:r w:rsidRPr="00892DF3">
              <w:rPr>
                <w:rFonts w:ascii="Times New Roman" w:hAnsi="Times New Roman"/>
                <w:sz w:val="16"/>
                <w:szCs w:val="16"/>
              </w:rPr>
              <w:t>Средний</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риск</w:t>
            </w:r>
            <w:proofErr w:type="spellEnd"/>
          </w:p>
        </w:tc>
        <w:tc>
          <w:tcPr>
            <w:tcW w:w="544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jc w:val="center"/>
              <w:rPr>
                <w:rFonts w:ascii="Times New Roman" w:hAnsi="Times New Roman"/>
                <w:bCs/>
                <w:sz w:val="16"/>
                <w:szCs w:val="16"/>
              </w:rPr>
            </w:pPr>
            <w:proofErr w:type="spellStart"/>
            <w:r w:rsidRPr="00892DF3">
              <w:rPr>
                <w:rFonts w:ascii="Times New Roman" w:hAnsi="Times New Roman"/>
                <w:sz w:val="16"/>
                <w:szCs w:val="16"/>
              </w:rPr>
              <w:t>от</w:t>
            </w:r>
            <w:proofErr w:type="spellEnd"/>
            <w:r w:rsidRPr="00892DF3">
              <w:rPr>
                <w:rFonts w:ascii="Times New Roman" w:hAnsi="Times New Roman"/>
                <w:sz w:val="16"/>
                <w:szCs w:val="16"/>
              </w:rPr>
              <w:t xml:space="preserve"> 3 </w:t>
            </w:r>
            <w:proofErr w:type="spellStart"/>
            <w:r w:rsidRPr="00892DF3">
              <w:rPr>
                <w:rFonts w:ascii="Times New Roman" w:hAnsi="Times New Roman"/>
                <w:sz w:val="16"/>
                <w:szCs w:val="16"/>
              </w:rPr>
              <w:t>до</w:t>
            </w:r>
            <w:proofErr w:type="spellEnd"/>
            <w:r w:rsidRPr="00892DF3">
              <w:rPr>
                <w:rFonts w:ascii="Times New Roman" w:hAnsi="Times New Roman"/>
                <w:sz w:val="16"/>
                <w:szCs w:val="16"/>
              </w:rPr>
              <w:t xml:space="preserve"> 5 </w:t>
            </w:r>
            <w:proofErr w:type="spellStart"/>
            <w:r w:rsidRPr="00892DF3">
              <w:rPr>
                <w:rFonts w:ascii="Times New Roman" w:hAnsi="Times New Roman"/>
                <w:sz w:val="16"/>
                <w:szCs w:val="16"/>
              </w:rPr>
              <w:t>включительно</w:t>
            </w:r>
            <w:proofErr w:type="spellEnd"/>
          </w:p>
        </w:tc>
      </w:tr>
      <w:tr w:rsidR="00892DF3" w:rsidRPr="00892DF3" w:rsidTr="00892DF3">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rPr>
                <w:rFonts w:ascii="Times New Roman" w:hAnsi="Times New Roman"/>
                <w:bCs/>
                <w:sz w:val="16"/>
                <w:szCs w:val="16"/>
              </w:rPr>
            </w:pPr>
            <w:proofErr w:type="spellStart"/>
            <w:r w:rsidRPr="00892DF3">
              <w:rPr>
                <w:rFonts w:ascii="Times New Roman" w:hAnsi="Times New Roman"/>
                <w:sz w:val="16"/>
                <w:szCs w:val="16"/>
              </w:rPr>
              <w:t>Умеренный</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риск</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jc w:val="center"/>
              <w:rPr>
                <w:rFonts w:ascii="Times New Roman" w:hAnsi="Times New Roman"/>
                <w:bCs/>
                <w:sz w:val="16"/>
                <w:szCs w:val="16"/>
              </w:rPr>
            </w:pPr>
            <w:proofErr w:type="spellStart"/>
            <w:r w:rsidRPr="00892DF3">
              <w:rPr>
                <w:rFonts w:ascii="Times New Roman" w:hAnsi="Times New Roman"/>
                <w:sz w:val="16"/>
                <w:szCs w:val="16"/>
              </w:rPr>
              <w:t>от</w:t>
            </w:r>
            <w:proofErr w:type="spellEnd"/>
            <w:r w:rsidRPr="00892DF3">
              <w:rPr>
                <w:rFonts w:ascii="Times New Roman" w:hAnsi="Times New Roman"/>
                <w:sz w:val="16"/>
                <w:szCs w:val="16"/>
              </w:rPr>
              <w:t xml:space="preserve"> 1 </w:t>
            </w:r>
            <w:proofErr w:type="spellStart"/>
            <w:r w:rsidRPr="00892DF3">
              <w:rPr>
                <w:rFonts w:ascii="Times New Roman" w:hAnsi="Times New Roman"/>
                <w:sz w:val="16"/>
                <w:szCs w:val="16"/>
              </w:rPr>
              <w:t>до</w:t>
            </w:r>
            <w:proofErr w:type="spellEnd"/>
            <w:r w:rsidRPr="00892DF3">
              <w:rPr>
                <w:rFonts w:ascii="Times New Roman" w:hAnsi="Times New Roman"/>
                <w:sz w:val="16"/>
                <w:szCs w:val="16"/>
              </w:rPr>
              <w:t xml:space="preserve"> 3 </w:t>
            </w:r>
            <w:proofErr w:type="spellStart"/>
            <w:r w:rsidRPr="00892DF3">
              <w:rPr>
                <w:rFonts w:ascii="Times New Roman" w:hAnsi="Times New Roman"/>
                <w:sz w:val="16"/>
                <w:szCs w:val="16"/>
              </w:rPr>
              <w:t>включительно</w:t>
            </w:r>
            <w:proofErr w:type="spellEnd"/>
          </w:p>
        </w:tc>
      </w:tr>
      <w:tr w:rsidR="00892DF3" w:rsidRPr="00892DF3" w:rsidTr="00892DF3">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rPr>
                <w:rFonts w:ascii="Times New Roman" w:hAnsi="Times New Roman"/>
                <w:sz w:val="16"/>
                <w:szCs w:val="16"/>
              </w:rPr>
            </w:pPr>
            <w:proofErr w:type="spellStart"/>
            <w:r w:rsidRPr="00892DF3">
              <w:rPr>
                <w:rFonts w:ascii="Times New Roman" w:hAnsi="Times New Roman"/>
                <w:sz w:val="16"/>
                <w:szCs w:val="16"/>
              </w:rPr>
              <w:t>Низкий</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риск</w:t>
            </w:r>
            <w:proofErr w:type="spellEnd"/>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92DF3" w:rsidRPr="00892DF3" w:rsidRDefault="00892DF3" w:rsidP="00892DF3">
            <w:pPr>
              <w:ind w:firstLine="709"/>
              <w:jc w:val="center"/>
              <w:rPr>
                <w:rFonts w:ascii="Times New Roman" w:hAnsi="Times New Roman"/>
                <w:sz w:val="16"/>
                <w:szCs w:val="16"/>
              </w:rPr>
            </w:pPr>
            <w:proofErr w:type="spellStart"/>
            <w:r w:rsidRPr="00892DF3">
              <w:rPr>
                <w:rFonts w:ascii="Times New Roman" w:hAnsi="Times New Roman"/>
                <w:sz w:val="16"/>
                <w:szCs w:val="16"/>
              </w:rPr>
              <w:t>до</w:t>
            </w:r>
            <w:proofErr w:type="spellEnd"/>
            <w:r w:rsidRPr="00892DF3">
              <w:rPr>
                <w:rFonts w:ascii="Times New Roman" w:hAnsi="Times New Roman"/>
                <w:sz w:val="16"/>
                <w:szCs w:val="16"/>
              </w:rPr>
              <w:t xml:space="preserve"> 1 </w:t>
            </w:r>
            <w:proofErr w:type="spellStart"/>
            <w:r w:rsidRPr="00892DF3">
              <w:rPr>
                <w:rFonts w:ascii="Times New Roman" w:hAnsi="Times New Roman"/>
                <w:sz w:val="16"/>
                <w:szCs w:val="16"/>
              </w:rPr>
              <w:t>включительно</w:t>
            </w:r>
            <w:proofErr w:type="spellEnd"/>
          </w:p>
        </w:tc>
      </w:tr>
    </w:tbl>
    <w:p w:rsidR="00892DF3" w:rsidRPr="00892DF3" w:rsidRDefault="00892DF3" w:rsidP="00892DF3">
      <w:pPr>
        <w:shd w:val="nil"/>
        <w:rPr>
          <w:rFonts w:ascii="Times New Roman" w:hAnsi="Times New Roman"/>
          <w:sz w:val="16"/>
          <w:szCs w:val="16"/>
          <w:lang w:val="ru-RU"/>
        </w:rPr>
      </w:pPr>
      <w:r>
        <w:rPr>
          <w:rFonts w:ascii="Times New Roman" w:hAnsi="Times New Roman"/>
          <w:bCs/>
          <w:sz w:val="16"/>
          <w:szCs w:val="16"/>
          <w:lang w:val="ru-RU"/>
        </w:rPr>
        <w:t xml:space="preserve">                                                                                                                </w:t>
      </w:r>
      <w:r w:rsidRPr="00892DF3">
        <w:rPr>
          <w:rFonts w:ascii="Times New Roman" w:hAnsi="Times New Roman"/>
          <w:sz w:val="16"/>
          <w:szCs w:val="16"/>
          <w:lang w:val="ru-RU"/>
        </w:rPr>
        <w:t xml:space="preserve">ПРИЛОЖЕНИЕ 3 </w:t>
      </w:r>
    </w:p>
    <w:p w:rsidR="00892DF3" w:rsidRPr="00892DF3" w:rsidRDefault="00892DF3" w:rsidP="00892DF3">
      <w:pPr>
        <w:pStyle w:val="ConsPlusNormal"/>
        <w:spacing w:line="192" w:lineRule="auto"/>
        <w:ind w:left="4535"/>
        <w:outlineLvl w:val="1"/>
        <w:rPr>
          <w:color w:val="000000"/>
          <w:sz w:val="16"/>
          <w:szCs w:val="16"/>
          <w:shd w:val="clear" w:color="auto" w:fill="F1C100"/>
        </w:rPr>
      </w:pPr>
    </w:p>
    <w:p w:rsidR="00892DF3" w:rsidRPr="00892DF3" w:rsidRDefault="00892DF3" w:rsidP="00892DF3">
      <w:pPr>
        <w:pStyle w:val="ConsPlusNormal"/>
        <w:spacing w:line="192" w:lineRule="auto"/>
        <w:ind w:left="4535"/>
        <w:rPr>
          <w:color w:val="000000"/>
          <w:sz w:val="16"/>
          <w:szCs w:val="16"/>
        </w:rPr>
      </w:pPr>
      <w:r w:rsidRPr="00892DF3">
        <w:rPr>
          <w:color w:val="000000"/>
          <w:sz w:val="16"/>
          <w:szCs w:val="16"/>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w:t>
      </w:r>
    </w:p>
    <w:p w:rsidR="00892DF3" w:rsidRPr="00892DF3" w:rsidRDefault="00892DF3" w:rsidP="00892DF3">
      <w:pPr>
        <w:pStyle w:val="ConsPlusNormal"/>
        <w:spacing w:line="192" w:lineRule="auto"/>
        <w:ind w:left="4535"/>
        <w:rPr>
          <w:sz w:val="16"/>
          <w:szCs w:val="16"/>
        </w:rPr>
      </w:pPr>
    </w:p>
    <w:p w:rsidR="00892DF3" w:rsidRPr="00892DF3" w:rsidRDefault="00892DF3" w:rsidP="00892DF3">
      <w:pPr>
        <w:pStyle w:val="ConsPlusNormal"/>
        <w:spacing w:line="240" w:lineRule="exact"/>
        <w:jc w:val="center"/>
        <w:rPr>
          <w:sz w:val="16"/>
          <w:szCs w:val="16"/>
          <w:shd w:val="clear" w:color="auto" w:fill="F1C100"/>
        </w:rPr>
      </w:pPr>
    </w:p>
    <w:p w:rsidR="00892DF3" w:rsidRPr="00892DF3" w:rsidRDefault="00892DF3" w:rsidP="00892DF3">
      <w:pPr>
        <w:pStyle w:val="ConsPlusNormal"/>
        <w:spacing w:line="240" w:lineRule="exact"/>
        <w:jc w:val="center"/>
        <w:rPr>
          <w:sz w:val="16"/>
          <w:szCs w:val="16"/>
          <w:shd w:val="clear" w:color="auto" w:fill="F1C100"/>
        </w:rPr>
      </w:pPr>
    </w:p>
    <w:p w:rsidR="00892DF3" w:rsidRPr="00892DF3" w:rsidRDefault="00892DF3" w:rsidP="00892DF3">
      <w:pPr>
        <w:pStyle w:val="ConsPlusNormal"/>
        <w:spacing w:line="240" w:lineRule="exact"/>
        <w:jc w:val="center"/>
        <w:rPr>
          <w:sz w:val="16"/>
          <w:szCs w:val="16"/>
          <w:shd w:val="clear" w:color="auto" w:fill="F1C100"/>
        </w:rPr>
      </w:pPr>
      <w:r w:rsidRPr="00892DF3">
        <w:rPr>
          <w:sz w:val="16"/>
          <w:szCs w:val="16"/>
        </w:rPr>
        <w:t xml:space="preserve">Перечень индикаторов риска </w:t>
      </w:r>
    </w:p>
    <w:p w:rsidR="00892DF3" w:rsidRPr="00892DF3" w:rsidRDefault="00892DF3" w:rsidP="00892DF3">
      <w:pPr>
        <w:pStyle w:val="ConsPlusNormal"/>
        <w:spacing w:line="240" w:lineRule="exact"/>
        <w:jc w:val="center"/>
        <w:rPr>
          <w:sz w:val="16"/>
          <w:szCs w:val="16"/>
          <w:shd w:val="clear" w:color="auto" w:fill="F1C100"/>
        </w:rPr>
      </w:pPr>
      <w:r w:rsidRPr="00892DF3">
        <w:rPr>
          <w:sz w:val="16"/>
          <w:szCs w:val="16"/>
        </w:rPr>
        <w:t>нарушения обязательных требований, проверяемых в рамках осуществления муниципального контроля в сфере благоустройства</w:t>
      </w:r>
    </w:p>
    <w:p w:rsidR="00892DF3" w:rsidRPr="00892DF3" w:rsidRDefault="00892DF3" w:rsidP="00892DF3">
      <w:pPr>
        <w:pStyle w:val="ConsPlusNormal"/>
        <w:jc w:val="both"/>
        <w:rPr>
          <w:sz w:val="16"/>
          <w:szCs w:val="16"/>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10"/>
        <w:gridCol w:w="3227"/>
        <w:gridCol w:w="2835"/>
      </w:tblGrid>
      <w:tr w:rsidR="00892DF3" w:rsidRPr="00892DF3" w:rsidTr="00892DF3">
        <w:trPr>
          <w:trHeight w:val="360"/>
        </w:trPr>
        <w:tc>
          <w:tcPr>
            <w:tcW w:w="2410" w:type="dxa"/>
            <w:tcMar>
              <w:top w:w="0" w:type="dxa"/>
              <w:left w:w="108" w:type="dxa"/>
              <w:bottom w:w="0" w:type="dxa"/>
              <w:right w:w="108" w:type="dxa"/>
            </w:tcMar>
          </w:tcPr>
          <w:p w:rsidR="00892DF3" w:rsidRPr="00892DF3" w:rsidRDefault="00892DF3" w:rsidP="00892DF3">
            <w:pPr>
              <w:jc w:val="center"/>
              <w:rPr>
                <w:rFonts w:ascii="Times New Roman" w:hAnsi="Times New Roman"/>
                <w:b/>
                <w:sz w:val="16"/>
                <w:szCs w:val="16"/>
              </w:rPr>
            </w:pPr>
            <w:proofErr w:type="spellStart"/>
            <w:r w:rsidRPr="00892DF3">
              <w:rPr>
                <w:rFonts w:ascii="Times New Roman" w:hAnsi="Times New Roman"/>
                <w:b/>
                <w:sz w:val="16"/>
                <w:szCs w:val="16"/>
              </w:rPr>
              <w:t>Наименование</w:t>
            </w:r>
            <w:proofErr w:type="spellEnd"/>
            <w:r w:rsidRPr="00892DF3">
              <w:rPr>
                <w:rFonts w:ascii="Times New Roman" w:hAnsi="Times New Roman"/>
                <w:b/>
                <w:sz w:val="16"/>
                <w:szCs w:val="16"/>
              </w:rPr>
              <w:t xml:space="preserve"> </w:t>
            </w:r>
            <w:proofErr w:type="spellStart"/>
            <w:r w:rsidRPr="00892DF3">
              <w:rPr>
                <w:rFonts w:ascii="Times New Roman" w:hAnsi="Times New Roman"/>
                <w:b/>
                <w:sz w:val="16"/>
                <w:szCs w:val="16"/>
              </w:rPr>
              <w:t>индикатора</w:t>
            </w:r>
            <w:proofErr w:type="spellEnd"/>
          </w:p>
        </w:tc>
        <w:tc>
          <w:tcPr>
            <w:tcW w:w="3227" w:type="dxa"/>
            <w:tcMar>
              <w:top w:w="0" w:type="dxa"/>
              <w:left w:w="108" w:type="dxa"/>
              <w:bottom w:w="0" w:type="dxa"/>
              <w:right w:w="108" w:type="dxa"/>
            </w:tcMar>
          </w:tcPr>
          <w:p w:rsidR="00892DF3" w:rsidRPr="00892DF3" w:rsidRDefault="00892DF3" w:rsidP="00892DF3">
            <w:pPr>
              <w:jc w:val="center"/>
              <w:rPr>
                <w:rFonts w:ascii="Times New Roman" w:hAnsi="Times New Roman"/>
                <w:b/>
                <w:sz w:val="16"/>
                <w:szCs w:val="16"/>
                <w:lang w:val="ru-RU"/>
              </w:rPr>
            </w:pPr>
            <w:r w:rsidRPr="00892DF3">
              <w:rPr>
                <w:rFonts w:ascii="Times New Roman" w:hAnsi="Times New Roman"/>
                <w:b/>
                <w:sz w:val="16"/>
                <w:szCs w:val="16"/>
                <w:lang w:val="ru-RU"/>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892DF3" w:rsidRPr="00892DF3" w:rsidRDefault="00892DF3" w:rsidP="00892DF3">
            <w:pPr>
              <w:jc w:val="center"/>
              <w:rPr>
                <w:rFonts w:ascii="Times New Roman" w:hAnsi="Times New Roman"/>
                <w:b/>
                <w:sz w:val="16"/>
                <w:szCs w:val="16"/>
              </w:rPr>
            </w:pPr>
            <w:proofErr w:type="spellStart"/>
            <w:r w:rsidRPr="00892DF3">
              <w:rPr>
                <w:rFonts w:ascii="Times New Roman" w:hAnsi="Times New Roman"/>
                <w:b/>
                <w:sz w:val="16"/>
                <w:szCs w:val="16"/>
              </w:rPr>
              <w:t>Показатель</w:t>
            </w:r>
            <w:proofErr w:type="spellEnd"/>
            <w:r w:rsidRPr="00892DF3">
              <w:rPr>
                <w:rFonts w:ascii="Times New Roman" w:hAnsi="Times New Roman"/>
                <w:b/>
                <w:sz w:val="16"/>
                <w:szCs w:val="16"/>
              </w:rPr>
              <w:t xml:space="preserve"> </w:t>
            </w:r>
            <w:r w:rsidRPr="00892DF3">
              <w:rPr>
                <w:rFonts w:ascii="Times New Roman" w:hAnsi="Times New Roman"/>
                <w:b/>
                <w:sz w:val="16"/>
                <w:szCs w:val="16"/>
              </w:rPr>
              <w:br/>
            </w:r>
            <w:proofErr w:type="spellStart"/>
            <w:r w:rsidRPr="00892DF3">
              <w:rPr>
                <w:rFonts w:ascii="Times New Roman" w:hAnsi="Times New Roman"/>
                <w:b/>
                <w:sz w:val="16"/>
                <w:szCs w:val="16"/>
              </w:rPr>
              <w:t>индикатора</w:t>
            </w:r>
            <w:proofErr w:type="spellEnd"/>
            <w:r w:rsidRPr="00892DF3">
              <w:rPr>
                <w:rFonts w:ascii="Times New Roman" w:hAnsi="Times New Roman"/>
                <w:b/>
                <w:sz w:val="16"/>
                <w:szCs w:val="16"/>
              </w:rPr>
              <w:t xml:space="preserve"> </w:t>
            </w:r>
            <w:proofErr w:type="spellStart"/>
            <w:r w:rsidRPr="00892DF3">
              <w:rPr>
                <w:rFonts w:ascii="Times New Roman" w:hAnsi="Times New Roman"/>
                <w:b/>
                <w:sz w:val="16"/>
                <w:szCs w:val="16"/>
              </w:rPr>
              <w:t>риска</w:t>
            </w:r>
            <w:proofErr w:type="spellEnd"/>
          </w:p>
        </w:tc>
      </w:tr>
      <w:tr w:rsidR="00892DF3" w:rsidRPr="00892DF3" w:rsidTr="00892DF3">
        <w:tc>
          <w:tcPr>
            <w:tcW w:w="2410" w:type="dxa"/>
            <w:tcMar>
              <w:top w:w="0" w:type="dxa"/>
              <w:left w:w="108" w:type="dxa"/>
              <w:bottom w:w="0" w:type="dxa"/>
              <w:right w:w="108" w:type="dxa"/>
            </w:tcMar>
          </w:tcPr>
          <w:p w:rsidR="00892DF3" w:rsidRPr="00892DF3" w:rsidRDefault="00892DF3" w:rsidP="00892DF3">
            <w:pPr>
              <w:rPr>
                <w:rFonts w:ascii="Times New Roman" w:hAnsi="Times New Roman"/>
                <w:sz w:val="16"/>
                <w:szCs w:val="16"/>
              </w:rPr>
            </w:pPr>
            <w:proofErr w:type="spellStart"/>
            <w:r w:rsidRPr="00892DF3">
              <w:rPr>
                <w:rFonts w:ascii="Times New Roman" w:hAnsi="Times New Roman"/>
                <w:sz w:val="16"/>
                <w:szCs w:val="16"/>
              </w:rPr>
              <w:t>Наименование</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индикатора</w:t>
            </w:r>
            <w:proofErr w:type="spellEnd"/>
            <w:r w:rsidRPr="00892DF3">
              <w:rPr>
                <w:rFonts w:ascii="Times New Roman" w:hAnsi="Times New Roman"/>
                <w:sz w:val="16"/>
                <w:szCs w:val="16"/>
              </w:rPr>
              <w:t xml:space="preserve"> 1 </w:t>
            </w:r>
          </w:p>
        </w:tc>
        <w:tc>
          <w:tcPr>
            <w:tcW w:w="3227" w:type="dxa"/>
            <w:tcMar>
              <w:top w:w="0" w:type="dxa"/>
              <w:left w:w="108" w:type="dxa"/>
              <w:bottom w:w="0" w:type="dxa"/>
              <w:right w:w="108" w:type="dxa"/>
            </w:tcMar>
          </w:tcPr>
          <w:p w:rsidR="00892DF3" w:rsidRPr="00892DF3" w:rsidRDefault="00892DF3" w:rsidP="00892DF3">
            <w:pPr>
              <w:jc w:val="center"/>
              <w:rPr>
                <w:rFonts w:ascii="Times New Roman" w:hAnsi="Times New Roman"/>
                <w:sz w:val="16"/>
                <w:szCs w:val="16"/>
              </w:rPr>
            </w:pPr>
            <w:r w:rsidRPr="00892DF3">
              <w:rPr>
                <w:rFonts w:ascii="Times New Roman" w:hAnsi="Times New Roman"/>
                <w:sz w:val="16"/>
                <w:szCs w:val="16"/>
              </w:rPr>
              <w:t xml:space="preserve">5-10, </w:t>
            </w:r>
            <w:proofErr w:type="spellStart"/>
            <w:r w:rsidRPr="00892DF3">
              <w:rPr>
                <w:rFonts w:ascii="Times New Roman" w:hAnsi="Times New Roman"/>
                <w:sz w:val="16"/>
                <w:szCs w:val="16"/>
              </w:rPr>
              <w:t>шт</w:t>
            </w:r>
            <w:proofErr w:type="spellEnd"/>
            <w:r w:rsidRPr="00892DF3">
              <w:rPr>
                <w:rFonts w:ascii="Times New Roman" w:hAnsi="Times New Roman"/>
                <w:sz w:val="16"/>
                <w:szCs w:val="16"/>
              </w:rPr>
              <w:t xml:space="preserve">. </w:t>
            </w:r>
          </w:p>
        </w:tc>
        <w:tc>
          <w:tcPr>
            <w:tcW w:w="2835" w:type="dxa"/>
            <w:tcMar>
              <w:top w:w="0" w:type="dxa"/>
              <w:left w:w="108" w:type="dxa"/>
              <w:bottom w:w="0" w:type="dxa"/>
              <w:right w:w="108" w:type="dxa"/>
            </w:tcMar>
          </w:tcPr>
          <w:p w:rsidR="00892DF3" w:rsidRPr="00892DF3" w:rsidRDefault="00892DF3" w:rsidP="00892DF3">
            <w:pPr>
              <w:jc w:val="center"/>
              <w:rPr>
                <w:rFonts w:ascii="Times New Roman" w:hAnsi="Times New Roman"/>
                <w:sz w:val="16"/>
                <w:szCs w:val="16"/>
              </w:rPr>
            </w:pPr>
            <w:r w:rsidRPr="00892DF3">
              <w:rPr>
                <w:rFonts w:ascii="Times New Roman" w:hAnsi="Times New Roman"/>
                <w:sz w:val="16"/>
                <w:szCs w:val="16"/>
              </w:rPr>
              <w:t xml:space="preserve">&lt; 5 </w:t>
            </w:r>
            <w:proofErr w:type="spellStart"/>
            <w:r w:rsidRPr="00892DF3">
              <w:rPr>
                <w:rFonts w:ascii="Times New Roman" w:hAnsi="Times New Roman"/>
                <w:sz w:val="16"/>
                <w:szCs w:val="16"/>
              </w:rPr>
              <w:t>шт</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или</w:t>
            </w:r>
            <w:proofErr w:type="spellEnd"/>
          </w:p>
          <w:p w:rsidR="00892DF3" w:rsidRPr="00892DF3" w:rsidRDefault="00892DF3" w:rsidP="00892DF3">
            <w:pPr>
              <w:jc w:val="center"/>
              <w:rPr>
                <w:rFonts w:ascii="Times New Roman" w:hAnsi="Times New Roman"/>
                <w:sz w:val="16"/>
                <w:szCs w:val="16"/>
              </w:rPr>
            </w:pPr>
            <w:r w:rsidRPr="00892DF3">
              <w:rPr>
                <w:rFonts w:ascii="Times New Roman" w:hAnsi="Times New Roman"/>
                <w:sz w:val="16"/>
                <w:szCs w:val="16"/>
              </w:rPr>
              <w:t xml:space="preserve">&gt; 10 </w:t>
            </w:r>
            <w:proofErr w:type="spellStart"/>
            <w:r w:rsidRPr="00892DF3">
              <w:rPr>
                <w:rFonts w:ascii="Times New Roman" w:hAnsi="Times New Roman"/>
                <w:sz w:val="16"/>
                <w:szCs w:val="16"/>
              </w:rPr>
              <w:t>шт</w:t>
            </w:r>
            <w:proofErr w:type="spellEnd"/>
            <w:r w:rsidRPr="00892DF3">
              <w:rPr>
                <w:rFonts w:ascii="Times New Roman" w:hAnsi="Times New Roman"/>
                <w:sz w:val="16"/>
                <w:szCs w:val="16"/>
              </w:rPr>
              <w:t>.</w:t>
            </w:r>
          </w:p>
        </w:tc>
      </w:tr>
      <w:tr w:rsidR="00892DF3" w:rsidRPr="00892DF3" w:rsidTr="00892DF3">
        <w:tc>
          <w:tcPr>
            <w:tcW w:w="2410" w:type="dxa"/>
            <w:tcMar>
              <w:top w:w="0" w:type="dxa"/>
              <w:left w:w="108" w:type="dxa"/>
              <w:bottom w:w="0" w:type="dxa"/>
              <w:right w:w="108" w:type="dxa"/>
            </w:tcMar>
          </w:tcPr>
          <w:p w:rsidR="00892DF3" w:rsidRPr="00892DF3" w:rsidRDefault="00892DF3" w:rsidP="00892DF3">
            <w:pPr>
              <w:rPr>
                <w:rFonts w:ascii="Times New Roman" w:hAnsi="Times New Roman"/>
                <w:sz w:val="16"/>
                <w:szCs w:val="16"/>
              </w:rPr>
            </w:pPr>
            <w:proofErr w:type="spellStart"/>
            <w:r w:rsidRPr="00892DF3">
              <w:rPr>
                <w:rFonts w:ascii="Times New Roman" w:hAnsi="Times New Roman"/>
                <w:sz w:val="16"/>
                <w:szCs w:val="16"/>
              </w:rPr>
              <w:t>Наименование</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индикатора</w:t>
            </w:r>
            <w:proofErr w:type="spellEnd"/>
            <w:r w:rsidRPr="00892DF3">
              <w:rPr>
                <w:rFonts w:ascii="Times New Roman" w:hAnsi="Times New Roman"/>
                <w:sz w:val="16"/>
                <w:szCs w:val="16"/>
              </w:rPr>
              <w:t xml:space="preserve"> 2</w:t>
            </w:r>
          </w:p>
        </w:tc>
        <w:tc>
          <w:tcPr>
            <w:tcW w:w="3227" w:type="dxa"/>
            <w:tcMar>
              <w:top w:w="0" w:type="dxa"/>
              <w:left w:w="108" w:type="dxa"/>
              <w:bottom w:w="0" w:type="dxa"/>
              <w:right w:w="108" w:type="dxa"/>
            </w:tcMar>
          </w:tcPr>
          <w:p w:rsidR="00892DF3" w:rsidRPr="00892DF3" w:rsidRDefault="00892DF3" w:rsidP="00892DF3">
            <w:pPr>
              <w:jc w:val="center"/>
              <w:rPr>
                <w:rFonts w:ascii="Times New Roman" w:hAnsi="Times New Roman"/>
                <w:sz w:val="16"/>
                <w:szCs w:val="16"/>
              </w:rPr>
            </w:pPr>
            <w:proofErr w:type="spellStart"/>
            <w:r w:rsidRPr="00892DF3">
              <w:rPr>
                <w:rFonts w:ascii="Times New Roman" w:hAnsi="Times New Roman"/>
                <w:sz w:val="16"/>
                <w:szCs w:val="16"/>
              </w:rPr>
              <w:t>нет</w:t>
            </w:r>
            <w:proofErr w:type="spellEnd"/>
          </w:p>
        </w:tc>
        <w:tc>
          <w:tcPr>
            <w:tcW w:w="2835" w:type="dxa"/>
            <w:tcMar>
              <w:top w:w="0" w:type="dxa"/>
              <w:left w:w="108" w:type="dxa"/>
              <w:bottom w:w="0" w:type="dxa"/>
              <w:right w:w="108" w:type="dxa"/>
            </w:tcMar>
          </w:tcPr>
          <w:p w:rsidR="00892DF3" w:rsidRPr="00892DF3" w:rsidRDefault="00892DF3" w:rsidP="00892DF3">
            <w:pPr>
              <w:jc w:val="center"/>
              <w:rPr>
                <w:rFonts w:ascii="Times New Roman" w:hAnsi="Times New Roman"/>
                <w:sz w:val="16"/>
                <w:szCs w:val="16"/>
              </w:rPr>
            </w:pPr>
            <w:proofErr w:type="spellStart"/>
            <w:r w:rsidRPr="00892DF3">
              <w:rPr>
                <w:rFonts w:ascii="Times New Roman" w:hAnsi="Times New Roman"/>
                <w:sz w:val="16"/>
                <w:szCs w:val="16"/>
              </w:rPr>
              <w:t>да</w:t>
            </w:r>
            <w:proofErr w:type="spellEnd"/>
          </w:p>
        </w:tc>
      </w:tr>
      <w:tr w:rsidR="00892DF3" w:rsidRPr="00E60118" w:rsidTr="00892DF3">
        <w:tc>
          <w:tcPr>
            <w:tcW w:w="2410" w:type="dxa"/>
            <w:tcMar>
              <w:top w:w="0" w:type="dxa"/>
              <w:left w:w="108" w:type="dxa"/>
              <w:bottom w:w="0" w:type="dxa"/>
              <w:right w:w="108" w:type="dxa"/>
            </w:tcMar>
          </w:tcPr>
          <w:p w:rsidR="00892DF3" w:rsidRPr="00892DF3" w:rsidRDefault="00892DF3" w:rsidP="00892DF3">
            <w:pPr>
              <w:rPr>
                <w:rFonts w:ascii="Times New Roman" w:hAnsi="Times New Roman"/>
                <w:sz w:val="16"/>
                <w:szCs w:val="16"/>
              </w:rPr>
            </w:pPr>
            <w:proofErr w:type="spellStart"/>
            <w:r w:rsidRPr="00892DF3">
              <w:rPr>
                <w:rFonts w:ascii="Times New Roman" w:hAnsi="Times New Roman"/>
                <w:sz w:val="16"/>
                <w:szCs w:val="16"/>
              </w:rPr>
              <w:t>Наименование</w:t>
            </w:r>
            <w:proofErr w:type="spellEnd"/>
            <w:r w:rsidRPr="00892DF3">
              <w:rPr>
                <w:rFonts w:ascii="Times New Roman" w:hAnsi="Times New Roman"/>
                <w:sz w:val="16"/>
                <w:szCs w:val="16"/>
              </w:rPr>
              <w:t xml:space="preserve"> </w:t>
            </w:r>
            <w:proofErr w:type="spellStart"/>
            <w:r w:rsidRPr="00892DF3">
              <w:rPr>
                <w:rFonts w:ascii="Times New Roman" w:hAnsi="Times New Roman"/>
                <w:sz w:val="16"/>
                <w:szCs w:val="16"/>
              </w:rPr>
              <w:t>индикатора</w:t>
            </w:r>
            <w:proofErr w:type="spellEnd"/>
            <w:r w:rsidRPr="00892DF3">
              <w:rPr>
                <w:rFonts w:ascii="Times New Roman" w:hAnsi="Times New Roman"/>
                <w:sz w:val="16"/>
                <w:szCs w:val="16"/>
              </w:rPr>
              <w:t xml:space="preserve"> 3</w:t>
            </w:r>
          </w:p>
        </w:tc>
        <w:tc>
          <w:tcPr>
            <w:tcW w:w="3227" w:type="dxa"/>
            <w:tcMar>
              <w:top w:w="0" w:type="dxa"/>
              <w:left w:w="108" w:type="dxa"/>
              <w:bottom w:w="0" w:type="dxa"/>
              <w:right w:w="108" w:type="dxa"/>
            </w:tcMar>
          </w:tcPr>
          <w:p w:rsidR="00892DF3" w:rsidRPr="00892DF3" w:rsidRDefault="00892DF3" w:rsidP="00892DF3">
            <w:pPr>
              <w:jc w:val="center"/>
              <w:rPr>
                <w:rFonts w:ascii="Times New Roman" w:hAnsi="Times New Roman"/>
                <w:sz w:val="16"/>
                <w:szCs w:val="16"/>
              </w:rPr>
            </w:pPr>
            <w:r w:rsidRPr="00892DF3">
              <w:rPr>
                <w:rFonts w:ascii="Times New Roman" w:hAnsi="Times New Roman"/>
                <w:sz w:val="16"/>
                <w:szCs w:val="16"/>
                <w:lang w:val="ru-RU"/>
              </w:rPr>
              <w:t xml:space="preserve">определяется в соответствии с Федеральным законом </w:t>
            </w:r>
            <w:r w:rsidRPr="00892DF3">
              <w:rPr>
                <w:rFonts w:ascii="Times New Roman" w:hAnsi="Times New Roman"/>
                <w:sz w:val="16"/>
                <w:szCs w:val="16"/>
                <w:lang w:val="ru-RU"/>
              </w:rPr>
              <w:br/>
            </w:r>
            <w:proofErr w:type="gramStart"/>
            <w:r w:rsidRPr="00892DF3">
              <w:rPr>
                <w:rFonts w:ascii="Times New Roman" w:hAnsi="Times New Roman"/>
                <w:sz w:val="16"/>
                <w:szCs w:val="16"/>
                <w:lang w:val="ru-RU"/>
              </w:rPr>
              <w:t>от</w:t>
            </w:r>
            <w:proofErr w:type="gramEnd"/>
            <w:r w:rsidRPr="00892DF3">
              <w:rPr>
                <w:rFonts w:ascii="Times New Roman" w:hAnsi="Times New Roman"/>
                <w:sz w:val="16"/>
                <w:szCs w:val="16"/>
                <w:lang w:val="ru-RU"/>
              </w:rPr>
              <w:t xml:space="preserve"> ... </w:t>
            </w:r>
            <w:r w:rsidRPr="00892DF3">
              <w:rPr>
                <w:rFonts w:ascii="Times New Roman" w:hAnsi="Times New Roman"/>
                <w:sz w:val="16"/>
                <w:szCs w:val="16"/>
              </w:rPr>
              <w:t>№ ...</w:t>
            </w:r>
          </w:p>
        </w:tc>
        <w:tc>
          <w:tcPr>
            <w:tcW w:w="2835" w:type="dxa"/>
            <w:tcMar>
              <w:top w:w="0" w:type="dxa"/>
              <w:left w:w="108" w:type="dxa"/>
              <w:bottom w:w="0" w:type="dxa"/>
              <w:right w:w="108" w:type="dxa"/>
            </w:tcMar>
          </w:tcPr>
          <w:p w:rsidR="00892DF3" w:rsidRPr="00892DF3" w:rsidRDefault="00892DF3" w:rsidP="00892DF3">
            <w:pPr>
              <w:jc w:val="center"/>
              <w:rPr>
                <w:rFonts w:ascii="Times New Roman" w:hAnsi="Times New Roman"/>
                <w:sz w:val="16"/>
                <w:szCs w:val="16"/>
                <w:lang w:val="ru-RU"/>
              </w:rPr>
            </w:pPr>
            <w:r w:rsidRPr="00892DF3">
              <w:rPr>
                <w:rFonts w:ascii="Times New Roman" w:hAnsi="Times New Roman"/>
                <w:sz w:val="16"/>
                <w:szCs w:val="16"/>
                <w:lang w:val="ru-RU"/>
              </w:rPr>
              <w:t xml:space="preserve">снижение или превышение нормальных параметров более чем </w:t>
            </w:r>
            <w:r w:rsidRPr="00892DF3">
              <w:rPr>
                <w:rFonts w:ascii="Times New Roman" w:hAnsi="Times New Roman"/>
                <w:sz w:val="16"/>
                <w:szCs w:val="16"/>
                <w:lang w:val="ru-RU"/>
              </w:rPr>
              <w:br/>
              <w:t>на 10%</w:t>
            </w:r>
          </w:p>
        </w:tc>
      </w:tr>
    </w:tbl>
    <w:p w:rsidR="00892DF3" w:rsidRPr="00892DF3" w:rsidRDefault="00892DF3" w:rsidP="00892DF3">
      <w:pPr>
        <w:pStyle w:val="ConsPlusNormal"/>
        <w:jc w:val="both"/>
        <w:rPr>
          <w:sz w:val="16"/>
          <w:szCs w:val="16"/>
          <w:shd w:val="clear" w:color="auto" w:fill="F1C100"/>
        </w:rPr>
      </w:pPr>
    </w:p>
    <w:p w:rsidR="00892DF3" w:rsidRPr="00892DF3" w:rsidRDefault="00892DF3" w:rsidP="00892DF3">
      <w:pPr>
        <w:spacing w:after="200" w:line="276" w:lineRule="auto"/>
        <w:rPr>
          <w:rFonts w:ascii="Times New Roman" w:hAnsi="Times New Roman"/>
          <w:sz w:val="16"/>
          <w:szCs w:val="16"/>
          <w:lang w:val="ru-RU"/>
        </w:rPr>
      </w:pPr>
      <w:r>
        <w:rPr>
          <w:sz w:val="16"/>
          <w:szCs w:val="16"/>
          <w:lang w:val="ru-RU"/>
        </w:rPr>
        <w:t xml:space="preserve">                                                                                                                               </w:t>
      </w:r>
      <w:r w:rsidRPr="00E60118">
        <w:rPr>
          <w:sz w:val="16"/>
          <w:szCs w:val="16"/>
          <w:lang w:val="ru-RU"/>
        </w:rPr>
        <w:t xml:space="preserve">ПРИЛОЖЕНИЕ 4 </w:t>
      </w:r>
    </w:p>
    <w:p w:rsidR="00892DF3" w:rsidRPr="00892DF3" w:rsidRDefault="00892DF3" w:rsidP="00892DF3">
      <w:pPr>
        <w:pStyle w:val="ConsPlusNormal"/>
        <w:spacing w:line="192" w:lineRule="auto"/>
        <w:ind w:left="4535"/>
        <w:rPr>
          <w:color w:val="000000"/>
          <w:sz w:val="16"/>
          <w:szCs w:val="16"/>
        </w:rPr>
      </w:pPr>
      <w:r w:rsidRPr="00892DF3">
        <w:rPr>
          <w:color w:val="000000"/>
          <w:sz w:val="16"/>
          <w:szCs w:val="16"/>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w:t>
      </w:r>
    </w:p>
    <w:p w:rsidR="00892DF3" w:rsidRPr="00892DF3" w:rsidRDefault="00892DF3" w:rsidP="00892DF3">
      <w:pPr>
        <w:pStyle w:val="ConsPlusNormal"/>
        <w:spacing w:line="192" w:lineRule="auto"/>
        <w:ind w:left="4535"/>
        <w:rPr>
          <w:sz w:val="16"/>
          <w:szCs w:val="16"/>
        </w:rPr>
      </w:pPr>
    </w:p>
    <w:p w:rsidR="00892DF3" w:rsidRPr="00892DF3" w:rsidRDefault="00892DF3" w:rsidP="00892DF3">
      <w:pPr>
        <w:pStyle w:val="ConsPlusNormal"/>
        <w:jc w:val="right"/>
        <w:rPr>
          <w:sz w:val="16"/>
          <w:szCs w:val="16"/>
        </w:rPr>
      </w:pPr>
    </w:p>
    <w:p w:rsidR="00892DF3" w:rsidRPr="00892DF3" w:rsidRDefault="00892DF3" w:rsidP="00892DF3">
      <w:pPr>
        <w:pStyle w:val="ConsPlusNormal"/>
        <w:jc w:val="right"/>
        <w:rPr>
          <w:sz w:val="16"/>
          <w:szCs w:val="16"/>
        </w:rPr>
      </w:pPr>
    </w:p>
    <w:p w:rsidR="00892DF3" w:rsidRPr="00892DF3" w:rsidRDefault="00892DF3" w:rsidP="00892DF3">
      <w:pPr>
        <w:pStyle w:val="ConsPlusNormal"/>
        <w:jc w:val="right"/>
        <w:rPr>
          <w:sz w:val="16"/>
          <w:szCs w:val="16"/>
        </w:rPr>
      </w:pPr>
      <w:r w:rsidRPr="00892DF3">
        <w:rPr>
          <w:sz w:val="16"/>
          <w:szCs w:val="16"/>
        </w:rPr>
        <w:t>Форма</w:t>
      </w:r>
    </w:p>
    <w:p w:rsidR="00892DF3" w:rsidRPr="00892DF3" w:rsidRDefault="00892DF3" w:rsidP="00892DF3">
      <w:pPr>
        <w:pStyle w:val="ConsPlusNormal"/>
        <w:ind w:firstLine="540"/>
        <w:jc w:val="both"/>
        <w:rPr>
          <w:sz w:val="16"/>
          <w:szCs w:val="16"/>
        </w:rPr>
      </w:pPr>
    </w:p>
    <w:tbl>
      <w:tblPr>
        <w:tblW w:w="0" w:type="auto"/>
        <w:tblCellMar>
          <w:top w:w="102" w:type="dxa"/>
          <w:left w:w="62" w:type="dxa"/>
          <w:bottom w:w="102" w:type="dxa"/>
          <w:right w:w="62" w:type="dxa"/>
        </w:tblCellMar>
        <w:tblLook w:val="00A0"/>
      </w:tblPr>
      <w:tblGrid>
        <w:gridCol w:w="4252"/>
        <w:gridCol w:w="4819"/>
      </w:tblGrid>
      <w:tr w:rsidR="00892DF3" w:rsidRPr="00E60118" w:rsidTr="00892DF3">
        <w:tc>
          <w:tcPr>
            <w:tcW w:w="4252" w:type="dxa"/>
            <w:tcMar>
              <w:top w:w="102" w:type="dxa"/>
              <w:left w:w="62" w:type="dxa"/>
              <w:bottom w:w="102" w:type="dxa"/>
              <w:right w:w="62" w:type="dxa"/>
            </w:tcMar>
          </w:tcPr>
          <w:p w:rsidR="00892DF3" w:rsidRPr="00892DF3" w:rsidRDefault="00892DF3" w:rsidP="00892DF3">
            <w:pPr>
              <w:pStyle w:val="ConsPlusNormal"/>
              <w:rPr>
                <w:color w:val="000000"/>
                <w:sz w:val="16"/>
                <w:szCs w:val="16"/>
              </w:rPr>
            </w:pPr>
            <w:r w:rsidRPr="00892DF3">
              <w:rPr>
                <w:color w:val="000000"/>
                <w:sz w:val="16"/>
                <w:szCs w:val="16"/>
              </w:rPr>
              <w:t>Бланк Контрольного органа</w:t>
            </w:r>
          </w:p>
        </w:tc>
        <w:tc>
          <w:tcPr>
            <w:tcW w:w="4819" w:type="dxa"/>
            <w:tcMar>
              <w:top w:w="102" w:type="dxa"/>
              <w:left w:w="62" w:type="dxa"/>
              <w:bottom w:w="102" w:type="dxa"/>
              <w:right w:w="62" w:type="dxa"/>
            </w:tcMar>
          </w:tcPr>
          <w:p w:rsidR="00892DF3" w:rsidRPr="00892DF3" w:rsidRDefault="00892DF3" w:rsidP="00892DF3">
            <w:pPr>
              <w:pStyle w:val="ConsPlusNormal"/>
              <w:spacing w:line="240" w:lineRule="exact"/>
              <w:ind w:firstLine="5"/>
              <w:jc w:val="center"/>
              <w:rPr>
                <w:color w:val="000000"/>
                <w:sz w:val="16"/>
                <w:szCs w:val="16"/>
              </w:rPr>
            </w:pPr>
            <w:r w:rsidRPr="00892DF3">
              <w:rPr>
                <w:color w:val="000000"/>
                <w:sz w:val="16"/>
                <w:szCs w:val="16"/>
              </w:rPr>
              <w:t>_________________________________</w:t>
            </w:r>
          </w:p>
          <w:p w:rsidR="00892DF3" w:rsidRPr="00892DF3" w:rsidRDefault="00892DF3" w:rsidP="00892DF3">
            <w:pPr>
              <w:pStyle w:val="ConsPlusNormal"/>
              <w:ind w:firstLine="6"/>
              <w:jc w:val="center"/>
              <w:rPr>
                <w:color w:val="000000"/>
                <w:sz w:val="16"/>
                <w:szCs w:val="16"/>
              </w:rPr>
            </w:pPr>
            <w:r w:rsidRPr="00892DF3">
              <w:rPr>
                <w:color w:val="000000"/>
                <w:sz w:val="16"/>
                <w:szCs w:val="16"/>
              </w:rPr>
              <w:t>(указывается должность руководителя контролируемого лица)</w:t>
            </w:r>
          </w:p>
          <w:p w:rsidR="00892DF3" w:rsidRPr="00892DF3" w:rsidRDefault="00892DF3" w:rsidP="00892DF3">
            <w:pPr>
              <w:pStyle w:val="ConsPlusNormal"/>
              <w:ind w:firstLine="6"/>
              <w:jc w:val="center"/>
              <w:rPr>
                <w:color w:val="000000"/>
                <w:sz w:val="16"/>
                <w:szCs w:val="16"/>
              </w:rPr>
            </w:pPr>
            <w:r w:rsidRPr="00892DF3">
              <w:rPr>
                <w:color w:val="000000"/>
                <w:sz w:val="16"/>
                <w:szCs w:val="16"/>
              </w:rPr>
              <w:t>_________________________________</w:t>
            </w:r>
          </w:p>
          <w:p w:rsidR="00892DF3" w:rsidRPr="00892DF3" w:rsidRDefault="00892DF3" w:rsidP="00892DF3">
            <w:pPr>
              <w:pStyle w:val="ConsPlusNormal"/>
              <w:ind w:firstLine="6"/>
              <w:jc w:val="center"/>
              <w:rPr>
                <w:color w:val="000000"/>
                <w:sz w:val="16"/>
                <w:szCs w:val="16"/>
              </w:rPr>
            </w:pPr>
            <w:r w:rsidRPr="00892DF3">
              <w:rPr>
                <w:color w:val="000000"/>
                <w:sz w:val="16"/>
                <w:szCs w:val="16"/>
              </w:rPr>
              <w:t>(указывается полное наименование контролируемого лица)</w:t>
            </w:r>
          </w:p>
          <w:p w:rsidR="00892DF3" w:rsidRPr="00892DF3" w:rsidRDefault="00892DF3" w:rsidP="00892DF3">
            <w:pPr>
              <w:pStyle w:val="ConsPlusNormal"/>
              <w:ind w:firstLine="6"/>
              <w:jc w:val="center"/>
              <w:rPr>
                <w:color w:val="000000"/>
                <w:sz w:val="16"/>
                <w:szCs w:val="16"/>
              </w:rPr>
            </w:pPr>
            <w:r w:rsidRPr="00892DF3">
              <w:rPr>
                <w:color w:val="000000"/>
                <w:sz w:val="16"/>
                <w:szCs w:val="16"/>
              </w:rPr>
              <w:t>_________________________________</w:t>
            </w:r>
          </w:p>
          <w:p w:rsidR="00892DF3" w:rsidRPr="00892DF3" w:rsidRDefault="00892DF3" w:rsidP="00892DF3">
            <w:pPr>
              <w:pStyle w:val="ConsPlusNormal"/>
              <w:ind w:firstLine="6"/>
              <w:jc w:val="center"/>
              <w:rPr>
                <w:color w:val="000000"/>
                <w:sz w:val="16"/>
                <w:szCs w:val="16"/>
              </w:rPr>
            </w:pPr>
            <w:proofErr w:type="gramStart"/>
            <w:r w:rsidRPr="00892DF3">
              <w:rPr>
                <w:color w:val="000000"/>
                <w:sz w:val="16"/>
                <w:szCs w:val="16"/>
              </w:rPr>
              <w:t>(указывается фамилия, имя, отчество</w:t>
            </w:r>
            <w:proofErr w:type="gramEnd"/>
          </w:p>
          <w:p w:rsidR="00892DF3" w:rsidRPr="00892DF3" w:rsidRDefault="00892DF3" w:rsidP="00892DF3">
            <w:pPr>
              <w:pStyle w:val="ConsPlusNormal"/>
              <w:ind w:firstLine="6"/>
              <w:jc w:val="center"/>
              <w:rPr>
                <w:color w:val="000000"/>
                <w:sz w:val="16"/>
                <w:szCs w:val="16"/>
              </w:rPr>
            </w:pPr>
            <w:r w:rsidRPr="00892DF3">
              <w:rPr>
                <w:color w:val="000000"/>
                <w:sz w:val="16"/>
                <w:szCs w:val="16"/>
              </w:rPr>
              <w:t>(при наличии) руководителя контролируемого лица)</w:t>
            </w:r>
          </w:p>
          <w:p w:rsidR="00892DF3" w:rsidRPr="00892DF3" w:rsidRDefault="00892DF3" w:rsidP="00892DF3">
            <w:pPr>
              <w:pStyle w:val="ConsPlusNormal"/>
              <w:ind w:firstLine="6"/>
              <w:jc w:val="center"/>
              <w:rPr>
                <w:color w:val="000000"/>
                <w:sz w:val="16"/>
                <w:szCs w:val="16"/>
              </w:rPr>
            </w:pPr>
            <w:r w:rsidRPr="00892DF3">
              <w:rPr>
                <w:color w:val="000000"/>
                <w:sz w:val="16"/>
                <w:szCs w:val="16"/>
              </w:rPr>
              <w:lastRenderedPageBreak/>
              <w:t>_________________________________</w:t>
            </w:r>
          </w:p>
          <w:p w:rsidR="00892DF3" w:rsidRPr="00892DF3" w:rsidRDefault="00892DF3" w:rsidP="00892DF3">
            <w:pPr>
              <w:pStyle w:val="ConsPlusNormal"/>
              <w:ind w:firstLine="6"/>
              <w:jc w:val="center"/>
              <w:rPr>
                <w:color w:val="000000"/>
                <w:sz w:val="16"/>
                <w:szCs w:val="16"/>
              </w:rPr>
            </w:pPr>
            <w:r w:rsidRPr="00892DF3">
              <w:rPr>
                <w:color w:val="000000"/>
                <w:sz w:val="16"/>
                <w:szCs w:val="16"/>
              </w:rPr>
              <w:t>(указывается адрес места нахождения контролируемого лица)</w:t>
            </w:r>
          </w:p>
        </w:tc>
      </w:tr>
    </w:tbl>
    <w:p w:rsidR="00892DF3" w:rsidRPr="00892DF3" w:rsidRDefault="00892DF3" w:rsidP="00892DF3">
      <w:pPr>
        <w:pStyle w:val="ConsPlusNormal"/>
        <w:jc w:val="center"/>
        <w:rPr>
          <w:sz w:val="16"/>
          <w:szCs w:val="16"/>
        </w:rPr>
      </w:pPr>
    </w:p>
    <w:p w:rsidR="00892DF3" w:rsidRPr="00892DF3" w:rsidRDefault="00892DF3" w:rsidP="00892DF3">
      <w:pPr>
        <w:pStyle w:val="ConsPlusNonformat"/>
        <w:jc w:val="center"/>
        <w:rPr>
          <w:rFonts w:ascii="Times New Roman" w:hAnsi="Times New Roman"/>
          <w:sz w:val="16"/>
          <w:szCs w:val="16"/>
        </w:rPr>
      </w:pPr>
      <w:r w:rsidRPr="00892DF3">
        <w:rPr>
          <w:rFonts w:ascii="Times New Roman" w:hAnsi="Times New Roman"/>
          <w:sz w:val="16"/>
          <w:szCs w:val="16"/>
        </w:rPr>
        <w:t>ПРЕДПИСАНИЕ</w:t>
      </w:r>
    </w:p>
    <w:p w:rsidR="00892DF3" w:rsidRPr="00892DF3" w:rsidRDefault="00892DF3" w:rsidP="00892DF3">
      <w:pPr>
        <w:pStyle w:val="ConsPlusNonformat"/>
        <w:jc w:val="center"/>
        <w:rPr>
          <w:rFonts w:ascii="Times New Roman" w:hAnsi="Times New Roman"/>
          <w:sz w:val="16"/>
          <w:szCs w:val="16"/>
        </w:rPr>
      </w:pPr>
    </w:p>
    <w:p w:rsidR="00892DF3" w:rsidRPr="00892DF3" w:rsidRDefault="00892DF3" w:rsidP="00892DF3">
      <w:pPr>
        <w:pStyle w:val="ConsPlusNonformat"/>
        <w:jc w:val="center"/>
        <w:rPr>
          <w:rFonts w:ascii="Times New Roman" w:hAnsi="Times New Roman"/>
          <w:sz w:val="16"/>
          <w:szCs w:val="16"/>
        </w:rPr>
      </w:pPr>
      <w:r w:rsidRPr="00892DF3">
        <w:rPr>
          <w:rFonts w:ascii="Times New Roman" w:hAnsi="Times New Roman"/>
          <w:sz w:val="16"/>
          <w:szCs w:val="16"/>
        </w:rPr>
        <w:t>_____________________________________________________________________</w:t>
      </w:r>
    </w:p>
    <w:p w:rsidR="00892DF3" w:rsidRPr="00892DF3" w:rsidRDefault="00892DF3" w:rsidP="00892DF3">
      <w:pPr>
        <w:pStyle w:val="ConsPlusNonformat"/>
        <w:jc w:val="center"/>
        <w:rPr>
          <w:rFonts w:ascii="Times New Roman" w:hAnsi="Times New Roman"/>
          <w:i/>
          <w:sz w:val="16"/>
          <w:szCs w:val="16"/>
        </w:rPr>
      </w:pPr>
      <w:r w:rsidRPr="00892DF3">
        <w:rPr>
          <w:rFonts w:ascii="Times New Roman" w:hAnsi="Times New Roman"/>
          <w:i/>
          <w:sz w:val="16"/>
          <w:szCs w:val="16"/>
        </w:rPr>
        <w:t>(указывается полное наименование контролируемого лица в дательном падеже)</w:t>
      </w:r>
    </w:p>
    <w:p w:rsidR="00892DF3" w:rsidRPr="00892DF3" w:rsidRDefault="00892DF3" w:rsidP="00892DF3">
      <w:pPr>
        <w:pStyle w:val="ConsPlusNonformat"/>
        <w:jc w:val="center"/>
        <w:rPr>
          <w:rFonts w:ascii="Times New Roman" w:hAnsi="Times New Roman"/>
          <w:sz w:val="16"/>
          <w:szCs w:val="16"/>
        </w:rPr>
      </w:pPr>
      <w:r w:rsidRPr="00892DF3">
        <w:rPr>
          <w:rFonts w:ascii="Times New Roman" w:hAnsi="Times New Roman"/>
          <w:sz w:val="16"/>
          <w:szCs w:val="16"/>
        </w:rPr>
        <w:t>об устранении выявленных нарушений обязательных требований</w:t>
      </w:r>
    </w:p>
    <w:p w:rsidR="00892DF3" w:rsidRPr="00892DF3" w:rsidRDefault="00892DF3" w:rsidP="00892DF3">
      <w:pPr>
        <w:pStyle w:val="ConsPlusNonformat"/>
        <w:jc w:val="center"/>
        <w:rPr>
          <w:rFonts w:ascii="Times New Roman" w:hAnsi="Times New Roman"/>
          <w:sz w:val="16"/>
          <w:szCs w:val="16"/>
        </w:rPr>
      </w:pP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По результатам _____________________________________________________________,</w:t>
      </w:r>
    </w:p>
    <w:p w:rsidR="00892DF3" w:rsidRPr="00892DF3" w:rsidRDefault="00892DF3" w:rsidP="00892DF3">
      <w:pPr>
        <w:pStyle w:val="ConsPlusNonformat"/>
        <w:jc w:val="center"/>
        <w:rPr>
          <w:rFonts w:ascii="Times New Roman" w:hAnsi="Times New Roman"/>
          <w:i/>
          <w:sz w:val="16"/>
          <w:szCs w:val="16"/>
        </w:rPr>
      </w:pPr>
      <w:r w:rsidRPr="00892DF3">
        <w:rPr>
          <w:rFonts w:ascii="Times New Roman" w:hAnsi="Times New Roman"/>
          <w:i/>
          <w:sz w:val="16"/>
          <w:szCs w:val="16"/>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проведенной _______________________________________________________________</w:t>
      </w:r>
    </w:p>
    <w:p w:rsidR="00892DF3" w:rsidRPr="00892DF3" w:rsidRDefault="00892DF3" w:rsidP="00892DF3">
      <w:pPr>
        <w:pStyle w:val="ConsPlusNonformat"/>
        <w:jc w:val="both"/>
        <w:rPr>
          <w:rFonts w:ascii="Times New Roman" w:hAnsi="Times New Roman"/>
          <w:i/>
          <w:sz w:val="16"/>
          <w:szCs w:val="16"/>
        </w:rPr>
      </w:pPr>
      <w:r w:rsidRPr="00892DF3">
        <w:rPr>
          <w:rFonts w:ascii="Times New Roman" w:hAnsi="Times New Roman"/>
          <w:sz w:val="16"/>
          <w:szCs w:val="16"/>
        </w:rPr>
        <w:t xml:space="preserve">                                  </w:t>
      </w:r>
      <w:r w:rsidRPr="00892DF3">
        <w:rPr>
          <w:rFonts w:ascii="Times New Roman" w:hAnsi="Times New Roman"/>
          <w:i/>
          <w:sz w:val="16"/>
          <w:szCs w:val="16"/>
        </w:rPr>
        <w:t>(указывается полное наименование контрольного органа)</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в отношении _______________________________________________________________</w:t>
      </w:r>
    </w:p>
    <w:p w:rsidR="00892DF3" w:rsidRPr="00892DF3" w:rsidRDefault="00892DF3" w:rsidP="00892DF3">
      <w:pPr>
        <w:pStyle w:val="ConsPlusNonformat"/>
        <w:jc w:val="both"/>
        <w:rPr>
          <w:rFonts w:ascii="Times New Roman" w:hAnsi="Times New Roman"/>
          <w:i/>
          <w:sz w:val="16"/>
          <w:szCs w:val="16"/>
        </w:rPr>
      </w:pPr>
      <w:r w:rsidRPr="00892DF3">
        <w:rPr>
          <w:rFonts w:ascii="Times New Roman" w:hAnsi="Times New Roman"/>
          <w:sz w:val="16"/>
          <w:szCs w:val="16"/>
        </w:rPr>
        <w:t xml:space="preserve">                                </w:t>
      </w:r>
      <w:r w:rsidRPr="00892DF3">
        <w:rPr>
          <w:rFonts w:ascii="Times New Roman" w:hAnsi="Times New Roman"/>
          <w:i/>
          <w:sz w:val="16"/>
          <w:szCs w:val="16"/>
        </w:rPr>
        <w:t>(указывается полное наименование контролируемого лица)</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в период с «__» _________________ 20__ г. по «__» _________________ 20__ г.</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на основании ______________________________________________________________</w:t>
      </w:r>
    </w:p>
    <w:p w:rsidR="00892DF3" w:rsidRPr="00892DF3" w:rsidRDefault="00892DF3" w:rsidP="00892DF3">
      <w:pPr>
        <w:pStyle w:val="ConsPlusNonformat"/>
        <w:jc w:val="center"/>
        <w:rPr>
          <w:rFonts w:ascii="Times New Roman" w:hAnsi="Times New Roman"/>
          <w:i/>
          <w:sz w:val="16"/>
          <w:szCs w:val="16"/>
        </w:rPr>
      </w:pPr>
      <w:r w:rsidRPr="00892DF3">
        <w:rPr>
          <w:rFonts w:ascii="Times New Roman" w:hAnsi="Times New Roman"/>
          <w:i/>
          <w:sz w:val="16"/>
          <w:szCs w:val="16"/>
        </w:rPr>
        <w:t>(указываются наименование и реквизиты распоряжения/приказа</w:t>
      </w:r>
      <w:r w:rsidRPr="00892DF3">
        <w:rPr>
          <w:i/>
          <w:sz w:val="16"/>
          <w:szCs w:val="16"/>
        </w:rPr>
        <w:t xml:space="preserve"> Контрольного </w:t>
      </w:r>
      <w:r w:rsidRPr="00892DF3">
        <w:rPr>
          <w:rFonts w:ascii="Times New Roman" w:hAnsi="Times New Roman"/>
          <w:i/>
          <w:sz w:val="16"/>
          <w:szCs w:val="16"/>
        </w:rPr>
        <w:t>органа о проведении КОНТРОЛЬНЫХ МЕРОПРИЯТИЙ)</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(акт ______________________________ от «__» _______________ 20__ г. № ____)</w:t>
      </w:r>
    </w:p>
    <w:p w:rsidR="00892DF3" w:rsidRPr="00892DF3" w:rsidRDefault="00892DF3" w:rsidP="00892DF3">
      <w:pPr>
        <w:pStyle w:val="ConsPlusNonformat"/>
        <w:jc w:val="center"/>
        <w:rPr>
          <w:rFonts w:ascii="Times New Roman" w:hAnsi="Times New Roman"/>
          <w:i/>
          <w:sz w:val="16"/>
          <w:szCs w:val="16"/>
        </w:rPr>
      </w:pPr>
      <w:r w:rsidRPr="00892DF3">
        <w:rPr>
          <w:rFonts w:ascii="Times New Roman" w:hAnsi="Times New Roman"/>
          <w:i/>
          <w:sz w:val="16"/>
          <w:szCs w:val="16"/>
        </w:rPr>
        <w:t>(указываются реквизиты акта КОНТРОЛЬНЫХ МЕРОПРИЯТИЙ)</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___________________________________________________________________________</w:t>
      </w:r>
    </w:p>
    <w:p w:rsidR="00892DF3" w:rsidRPr="00892DF3" w:rsidRDefault="00892DF3" w:rsidP="00892DF3">
      <w:pPr>
        <w:pStyle w:val="ConsPlusNonformat"/>
        <w:jc w:val="center"/>
        <w:rPr>
          <w:rFonts w:ascii="Times New Roman" w:hAnsi="Times New Roman"/>
          <w:i/>
          <w:sz w:val="16"/>
          <w:szCs w:val="16"/>
        </w:rPr>
      </w:pPr>
      <w:r w:rsidRPr="00892DF3">
        <w:rPr>
          <w:rFonts w:ascii="Times New Roman" w:hAnsi="Times New Roman"/>
          <w:i/>
          <w:sz w:val="16"/>
          <w:szCs w:val="16"/>
        </w:rPr>
        <w:t>(указываются вид и форма КОНТРОЛЬНЫХ МЕРОПРИЯТИЙ)</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выявлены нарушения обязательных требований ________________ законодательства:</w:t>
      </w:r>
    </w:p>
    <w:p w:rsidR="00892DF3" w:rsidRPr="00892DF3" w:rsidRDefault="00892DF3" w:rsidP="00892DF3">
      <w:pPr>
        <w:pStyle w:val="ConsPlusNonformat"/>
        <w:jc w:val="center"/>
        <w:rPr>
          <w:rFonts w:ascii="Times New Roman" w:hAnsi="Times New Roman"/>
          <w:i/>
          <w:sz w:val="16"/>
          <w:szCs w:val="16"/>
        </w:rPr>
      </w:pPr>
      <w:r w:rsidRPr="00892DF3">
        <w:rPr>
          <w:rFonts w:ascii="Times New Roman" w:hAnsi="Times New Roman"/>
          <w:i/>
          <w:sz w:val="16"/>
          <w:szCs w:val="16"/>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892DF3" w:rsidRPr="00892DF3" w:rsidRDefault="00892DF3" w:rsidP="00892DF3">
      <w:pPr>
        <w:pStyle w:val="ConsPlusNonformat"/>
        <w:jc w:val="both"/>
        <w:rPr>
          <w:sz w:val="16"/>
          <w:szCs w:val="16"/>
        </w:rPr>
      </w:pP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892DF3" w:rsidRPr="00892DF3" w:rsidRDefault="00892DF3" w:rsidP="00892DF3">
      <w:pPr>
        <w:pStyle w:val="ConsPlusNonformat"/>
        <w:jc w:val="both"/>
        <w:rPr>
          <w:rFonts w:ascii="Times New Roman" w:hAnsi="Times New Roman"/>
          <w:i/>
          <w:sz w:val="16"/>
          <w:szCs w:val="16"/>
        </w:rPr>
      </w:pPr>
      <w:r w:rsidRPr="00892DF3">
        <w:rPr>
          <w:rFonts w:ascii="Times New Roman" w:hAnsi="Times New Roman"/>
          <w:i/>
          <w:sz w:val="16"/>
          <w:szCs w:val="16"/>
        </w:rPr>
        <w:t xml:space="preserve">                          (указывается полное наименование Контрольного органа)</w:t>
      </w:r>
    </w:p>
    <w:p w:rsidR="00892DF3" w:rsidRPr="00892DF3" w:rsidRDefault="00892DF3" w:rsidP="00892DF3">
      <w:pPr>
        <w:pStyle w:val="ConsPlusNonformat"/>
        <w:jc w:val="both"/>
        <w:rPr>
          <w:rFonts w:ascii="Times New Roman" w:hAnsi="Times New Roman"/>
          <w:sz w:val="16"/>
          <w:szCs w:val="16"/>
        </w:rPr>
      </w:pP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предписывает:</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 xml:space="preserve">1. Устранить выявленные нарушения обязательных требований в срок </w:t>
      </w:r>
      <w:proofErr w:type="gramStart"/>
      <w:r w:rsidRPr="00892DF3">
        <w:rPr>
          <w:rFonts w:ascii="Times New Roman" w:hAnsi="Times New Roman"/>
          <w:sz w:val="16"/>
          <w:szCs w:val="16"/>
        </w:rPr>
        <w:t>до</w:t>
      </w:r>
      <w:proofErr w:type="gramEnd"/>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«______» ______________ 20_____ г.</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2. Уведомить _______________________________________________________________</w:t>
      </w:r>
    </w:p>
    <w:p w:rsidR="00892DF3" w:rsidRPr="00892DF3" w:rsidRDefault="00892DF3" w:rsidP="00892DF3">
      <w:pPr>
        <w:pStyle w:val="ConsPlusNonformat"/>
        <w:jc w:val="both"/>
        <w:rPr>
          <w:rFonts w:ascii="Times New Roman" w:hAnsi="Times New Roman"/>
          <w:i/>
          <w:sz w:val="16"/>
          <w:szCs w:val="16"/>
        </w:rPr>
      </w:pPr>
      <w:r w:rsidRPr="00892DF3">
        <w:rPr>
          <w:rFonts w:ascii="Times New Roman" w:hAnsi="Times New Roman"/>
          <w:sz w:val="16"/>
          <w:szCs w:val="16"/>
        </w:rPr>
        <w:t xml:space="preserve">                                   </w:t>
      </w:r>
      <w:r w:rsidRPr="00892DF3">
        <w:rPr>
          <w:rFonts w:ascii="Times New Roman" w:hAnsi="Times New Roman"/>
          <w:i/>
          <w:sz w:val="16"/>
          <w:szCs w:val="16"/>
        </w:rPr>
        <w:t>(указывается полное наименование контрольного органа)</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до «__» _______________ 20_____ г. включительно.</w:t>
      </w:r>
    </w:p>
    <w:p w:rsidR="00892DF3" w:rsidRPr="00892DF3" w:rsidRDefault="00892DF3" w:rsidP="00892DF3">
      <w:pPr>
        <w:pStyle w:val="ConsPlusNonformat"/>
        <w:jc w:val="both"/>
        <w:rPr>
          <w:rFonts w:ascii="Times New Roman" w:hAnsi="Times New Roman"/>
          <w:sz w:val="16"/>
          <w:szCs w:val="16"/>
        </w:rPr>
      </w:pPr>
    </w:p>
    <w:p w:rsidR="00892DF3" w:rsidRPr="00892DF3" w:rsidRDefault="00892DF3" w:rsidP="00892DF3">
      <w:pPr>
        <w:pStyle w:val="ConsPlusNonformat"/>
        <w:jc w:val="both"/>
        <w:rPr>
          <w:rFonts w:ascii="Times New Roman" w:hAnsi="Times New Roman"/>
          <w:sz w:val="16"/>
          <w:szCs w:val="16"/>
        </w:rPr>
      </w:pPr>
      <w:r w:rsidRPr="00892DF3">
        <w:rPr>
          <w:rFonts w:ascii="Times New Roman" w:hAnsi="Times New Roman"/>
          <w:sz w:val="16"/>
          <w:szCs w:val="16"/>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892DF3" w:rsidRPr="00892DF3" w:rsidRDefault="00892DF3" w:rsidP="00892DF3">
      <w:pPr>
        <w:pStyle w:val="ConsPlusNormal"/>
        <w:ind w:firstLine="540"/>
        <w:jc w:val="both"/>
        <w:rPr>
          <w:sz w:val="16"/>
          <w:szCs w:val="16"/>
        </w:rPr>
      </w:pPr>
    </w:p>
    <w:tbl>
      <w:tblPr>
        <w:tblW w:w="0" w:type="auto"/>
        <w:tblCellMar>
          <w:top w:w="102" w:type="dxa"/>
          <w:left w:w="62" w:type="dxa"/>
          <w:bottom w:w="102" w:type="dxa"/>
          <w:right w:w="62" w:type="dxa"/>
        </w:tblCellMar>
        <w:tblLook w:val="00A0"/>
      </w:tblPr>
      <w:tblGrid>
        <w:gridCol w:w="3010"/>
        <w:gridCol w:w="3010"/>
        <w:gridCol w:w="3011"/>
      </w:tblGrid>
      <w:tr w:rsidR="00892DF3" w:rsidRPr="00892DF3" w:rsidTr="00892DF3">
        <w:tc>
          <w:tcPr>
            <w:tcW w:w="3010" w:type="dxa"/>
            <w:tcMar>
              <w:top w:w="102" w:type="dxa"/>
              <w:left w:w="62" w:type="dxa"/>
              <w:bottom w:w="102" w:type="dxa"/>
              <w:right w:w="62" w:type="dxa"/>
            </w:tcMar>
          </w:tcPr>
          <w:p w:rsidR="00892DF3" w:rsidRPr="00892DF3" w:rsidRDefault="00892DF3" w:rsidP="00892DF3">
            <w:pPr>
              <w:pStyle w:val="ConsPlusNormal"/>
              <w:rPr>
                <w:color w:val="000000"/>
                <w:sz w:val="16"/>
                <w:szCs w:val="16"/>
              </w:rPr>
            </w:pPr>
            <w:r w:rsidRPr="00892DF3">
              <w:rPr>
                <w:color w:val="000000"/>
                <w:sz w:val="16"/>
                <w:szCs w:val="16"/>
              </w:rPr>
              <w:t>__________________</w:t>
            </w:r>
          </w:p>
        </w:tc>
        <w:tc>
          <w:tcPr>
            <w:tcW w:w="3010" w:type="dxa"/>
            <w:tcMar>
              <w:top w:w="102" w:type="dxa"/>
              <w:left w:w="62" w:type="dxa"/>
              <w:bottom w:w="102" w:type="dxa"/>
              <w:right w:w="62" w:type="dxa"/>
            </w:tcMar>
          </w:tcPr>
          <w:p w:rsidR="00892DF3" w:rsidRPr="00892DF3" w:rsidRDefault="00892DF3" w:rsidP="00892DF3">
            <w:pPr>
              <w:pStyle w:val="ConsPlusNormal"/>
              <w:rPr>
                <w:color w:val="000000"/>
                <w:sz w:val="16"/>
                <w:szCs w:val="16"/>
              </w:rPr>
            </w:pPr>
            <w:r w:rsidRPr="00892DF3">
              <w:rPr>
                <w:color w:val="000000"/>
                <w:sz w:val="16"/>
                <w:szCs w:val="16"/>
              </w:rPr>
              <w:t>_______________________</w:t>
            </w:r>
          </w:p>
        </w:tc>
        <w:tc>
          <w:tcPr>
            <w:tcW w:w="3011" w:type="dxa"/>
            <w:tcMar>
              <w:top w:w="102" w:type="dxa"/>
              <w:left w:w="62" w:type="dxa"/>
              <w:bottom w:w="102" w:type="dxa"/>
              <w:right w:w="62" w:type="dxa"/>
            </w:tcMar>
          </w:tcPr>
          <w:p w:rsidR="00892DF3" w:rsidRPr="00892DF3" w:rsidRDefault="00892DF3" w:rsidP="00892DF3">
            <w:pPr>
              <w:pStyle w:val="ConsPlusNormal"/>
              <w:jc w:val="center"/>
              <w:rPr>
                <w:color w:val="000000"/>
                <w:sz w:val="16"/>
                <w:szCs w:val="16"/>
              </w:rPr>
            </w:pPr>
            <w:r w:rsidRPr="00892DF3">
              <w:rPr>
                <w:color w:val="000000"/>
                <w:sz w:val="16"/>
                <w:szCs w:val="16"/>
              </w:rPr>
              <w:t>__________________</w:t>
            </w:r>
          </w:p>
        </w:tc>
      </w:tr>
      <w:tr w:rsidR="00892DF3" w:rsidRPr="00E60118" w:rsidTr="00892DF3">
        <w:tc>
          <w:tcPr>
            <w:tcW w:w="3010" w:type="dxa"/>
            <w:tcMar>
              <w:top w:w="102" w:type="dxa"/>
              <w:left w:w="62" w:type="dxa"/>
              <w:bottom w:w="102" w:type="dxa"/>
              <w:right w:w="62" w:type="dxa"/>
            </w:tcMar>
          </w:tcPr>
          <w:p w:rsidR="00892DF3" w:rsidRPr="00892DF3" w:rsidRDefault="00892DF3" w:rsidP="00892DF3">
            <w:pPr>
              <w:pStyle w:val="ConsPlusNormal"/>
              <w:rPr>
                <w:color w:val="000000"/>
                <w:sz w:val="16"/>
                <w:szCs w:val="16"/>
                <w:vertAlign w:val="superscript"/>
              </w:rPr>
            </w:pPr>
            <w:r w:rsidRPr="00892DF3">
              <w:rPr>
                <w:color w:val="000000"/>
                <w:sz w:val="16"/>
                <w:szCs w:val="16"/>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892DF3" w:rsidRPr="00892DF3" w:rsidRDefault="00892DF3" w:rsidP="00892DF3">
            <w:pPr>
              <w:pStyle w:val="ConsPlusNormal"/>
              <w:jc w:val="center"/>
              <w:rPr>
                <w:color w:val="000000"/>
                <w:sz w:val="16"/>
                <w:szCs w:val="16"/>
                <w:vertAlign w:val="superscript"/>
              </w:rPr>
            </w:pPr>
            <w:r w:rsidRPr="00892DF3">
              <w:rPr>
                <w:color w:val="000000"/>
                <w:sz w:val="16"/>
                <w:szCs w:val="16"/>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892DF3" w:rsidRPr="00892DF3" w:rsidRDefault="00892DF3" w:rsidP="00892DF3">
            <w:pPr>
              <w:pStyle w:val="ConsPlusNormal"/>
              <w:jc w:val="right"/>
              <w:rPr>
                <w:color w:val="000000"/>
                <w:sz w:val="16"/>
                <w:szCs w:val="16"/>
                <w:vertAlign w:val="superscript"/>
              </w:rPr>
            </w:pPr>
            <w:r w:rsidRPr="00892DF3">
              <w:rPr>
                <w:color w:val="000000"/>
                <w:sz w:val="16"/>
                <w:szCs w:val="16"/>
                <w:vertAlign w:val="superscript"/>
              </w:rPr>
              <w:t>(фамилия, имя, отчество (при наличии) должностного лица, уполномоченного на проведение контрольных мероприятий)</w:t>
            </w:r>
          </w:p>
        </w:tc>
      </w:tr>
    </w:tbl>
    <w:p w:rsidR="00892DF3" w:rsidRPr="00892DF3" w:rsidRDefault="00892DF3" w:rsidP="00892DF3">
      <w:pPr>
        <w:pStyle w:val="ConsPlusNormal"/>
        <w:spacing w:line="192" w:lineRule="auto"/>
        <w:ind w:left="4535"/>
        <w:outlineLvl w:val="1"/>
        <w:rPr>
          <w:sz w:val="16"/>
          <w:szCs w:val="16"/>
        </w:rPr>
      </w:pPr>
    </w:p>
    <w:p w:rsidR="00892DF3" w:rsidRPr="00892DF3" w:rsidRDefault="00892DF3" w:rsidP="00892DF3">
      <w:pPr>
        <w:spacing w:after="200" w:line="276" w:lineRule="auto"/>
        <w:rPr>
          <w:rFonts w:ascii="Times New Roman" w:hAnsi="Times New Roman"/>
          <w:color w:val="4F81BD"/>
          <w:sz w:val="16"/>
          <w:szCs w:val="16"/>
          <w:lang w:val="ru-RU"/>
        </w:rPr>
      </w:pPr>
      <w:r w:rsidRPr="00892DF3">
        <w:rPr>
          <w:color w:val="4F81BD"/>
          <w:sz w:val="16"/>
          <w:szCs w:val="16"/>
          <w:lang w:val="ru-RU"/>
        </w:rPr>
        <w:br w:type="page" w:clear="all"/>
      </w:r>
    </w:p>
    <w:p w:rsidR="00892DF3" w:rsidRPr="00892DF3" w:rsidRDefault="00892DF3" w:rsidP="00892DF3">
      <w:pPr>
        <w:pStyle w:val="ConsPlusNormal"/>
        <w:spacing w:line="192" w:lineRule="auto"/>
        <w:ind w:left="4535"/>
        <w:outlineLvl w:val="1"/>
        <w:rPr>
          <w:color w:val="000000"/>
          <w:sz w:val="16"/>
          <w:szCs w:val="16"/>
        </w:rPr>
      </w:pPr>
      <w:r w:rsidRPr="00892DF3">
        <w:rPr>
          <w:color w:val="000000"/>
          <w:sz w:val="16"/>
          <w:szCs w:val="16"/>
        </w:rPr>
        <w:lastRenderedPageBreak/>
        <w:t xml:space="preserve">ПРИЛОЖЕНИЕ 5 </w:t>
      </w:r>
    </w:p>
    <w:p w:rsidR="00892DF3" w:rsidRPr="00892DF3" w:rsidRDefault="00892DF3" w:rsidP="00892DF3">
      <w:pPr>
        <w:pStyle w:val="ConsPlusNormal"/>
        <w:spacing w:line="192" w:lineRule="auto"/>
        <w:outlineLvl w:val="1"/>
        <w:rPr>
          <w:color w:val="000000"/>
          <w:sz w:val="16"/>
          <w:szCs w:val="16"/>
        </w:rPr>
      </w:pPr>
    </w:p>
    <w:p w:rsidR="00892DF3" w:rsidRPr="00892DF3" w:rsidRDefault="00892DF3" w:rsidP="00892DF3">
      <w:pPr>
        <w:pStyle w:val="ConsPlusNormal"/>
        <w:spacing w:line="192" w:lineRule="auto"/>
        <w:ind w:left="4535"/>
        <w:rPr>
          <w:color w:val="000000"/>
          <w:sz w:val="16"/>
          <w:szCs w:val="16"/>
        </w:rPr>
      </w:pPr>
      <w:r w:rsidRPr="00892DF3">
        <w:rPr>
          <w:color w:val="000000"/>
          <w:sz w:val="16"/>
          <w:szCs w:val="16"/>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w:t>
      </w:r>
    </w:p>
    <w:p w:rsidR="00892DF3" w:rsidRPr="00892DF3" w:rsidRDefault="00892DF3" w:rsidP="00892DF3">
      <w:pPr>
        <w:pStyle w:val="ConsPlusNormal"/>
        <w:spacing w:line="192" w:lineRule="auto"/>
        <w:ind w:left="4535"/>
        <w:rPr>
          <w:color w:val="000000"/>
          <w:sz w:val="16"/>
          <w:szCs w:val="16"/>
        </w:rPr>
      </w:pPr>
    </w:p>
    <w:p w:rsidR="00892DF3" w:rsidRPr="00892DF3" w:rsidRDefault="00892DF3" w:rsidP="00892DF3">
      <w:pPr>
        <w:pStyle w:val="ConsPlusNormal"/>
        <w:jc w:val="center"/>
        <w:rPr>
          <w:color w:val="000000"/>
          <w:sz w:val="16"/>
          <w:szCs w:val="16"/>
        </w:rPr>
      </w:pPr>
    </w:p>
    <w:p w:rsidR="00892DF3" w:rsidRPr="00892DF3" w:rsidRDefault="00892DF3" w:rsidP="00892DF3">
      <w:pPr>
        <w:pStyle w:val="ConsPlusNormal"/>
        <w:jc w:val="center"/>
        <w:rPr>
          <w:color w:val="000000"/>
          <w:sz w:val="16"/>
          <w:szCs w:val="16"/>
        </w:rPr>
      </w:pPr>
      <w:r w:rsidRPr="00892DF3">
        <w:rPr>
          <w:color w:val="000000"/>
          <w:sz w:val="16"/>
          <w:szCs w:val="16"/>
        </w:rPr>
        <w:t>Ключевые показатели вида контроля и их целевые значения, индикативные показатели для муниципального контроля в сфере благоустройства</w:t>
      </w:r>
    </w:p>
    <w:p w:rsidR="00892DF3" w:rsidRPr="00892DF3" w:rsidRDefault="00892DF3" w:rsidP="00892DF3">
      <w:pPr>
        <w:pStyle w:val="ConsPlusNormal"/>
        <w:ind w:firstLine="540"/>
        <w:jc w:val="both"/>
        <w:rPr>
          <w:color w:val="000000"/>
          <w:sz w:val="16"/>
          <w:szCs w:val="16"/>
        </w:rPr>
      </w:pPr>
    </w:p>
    <w:p w:rsidR="00892DF3" w:rsidRPr="00892DF3" w:rsidRDefault="00892DF3" w:rsidP="00892DF3">
      <w:pPr>
        <w:pStyle w:val="ConsPlusNormal"/>
        <w:ind w:firstLine="540"/>
        <w:jc w:val="both"/>
        <w:rPr>
          <w:color w:val="000000"/>
          <w:sz w:val="16"/>
          <w:szCs w:val="16"/>
        </w:rPr>
      </w:pPr>
      <w:r w:rsidRPr="00892DF3">
        <w:rPr>
          <w:color w:val="000000"/>
          <w:sz w:val="16"/>
          <w:szCs w:val="16"/>
        </w:rPr>
        <w:t>1.Ключевые показатели и их целевые значения:</w:t>
      </w:r>
    </w:p>
    <w:p w:rsidR="00892DF3" w:rsidRPr="00892DF3" w:rsidRDefault="00892DF3" w:rsidP="00892DF3">
      <w:pPr>
        <w:pStyle w:val="ConsPlusNormal"/>
        <w:ind w:firstLine="540"/>
        <w:jc w:val="both"/>
        <w:rPr>
          <w:color w:val="000000"/>
          <w:sz w:val="16"/>
          <w:szCs w:val="16"/>
        </w:rPr>
      </w:pPr>
      <w:r w:rsidRPr="00892DF3">
        <w:rPr>
          <w:color w:val="000000"/>
          <w:sz w:val="16"/>
          <w:szCs w:val="16"/>
        </w:rPr>
        <w:t>Доля устраненных нарушений из числа выявленных нарушений обязательных требований - 70%.</w:t>
      </w:r>
    </w:p>
    <w:p w:rsidR="00892DF3" w:rsidRPr="00892DF3" w:rsidRDefault="00892DF3" w:rsidP="00892DF3">
      <w:pPr>
        <w:pStyle w:val="ConsPlusNormal"/>
        <w:ind w:firstLine="540"/>
        <w:jc w:val="both"/>
        <w:rPr>
          <w:color w:val="000000"/>
          <w:sz w:val="16"/>
          <w:szCs w:val="16"/>
        </w:rPr>
      </w:pPr>
      <w:r w:rsidRPr="00892DF3">
        <w:rPr>
          <w:color w:val="000000"/>
          <w:sz w:val="16"/>
          <w:szCs w:val="16"/>
        </w:rPr>
        <w:t>Доля выполнения плана проведения плановых контрольных мероприятий на очередной календарный год - 100%.</w:t>
      </w:r>
    </w:p>
    <w:p w:rsidR="00892DF3" w:rsidRPr="00892DF3" w:rsidRDefault="00892DF3" w:rsidP="00892DF3">
      <w:pPr>
        <w:pStyle w:val="ConsPlusNormal"/>
        <w:ind w:firstLine="540"/>
        <w:jc w:val="both"/>
        <w:rPr>
          <w:color w:val="000000"/>
          <w:sz w:val="16"/>
          <w:szCs w:val="16"/>
        </w:rPr>
      </w:pPr>
      <w:r w:rsidRPr="00892DF3">
        <w:rPr>
          <w:color w:val="000000"/>
          <w:sz w:val="16"/>
          <w:szCs w:val="1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892DF3" w:rsidRPr="00892DF3" w:rsidRDefault="00892DF3" w:rsidP="00892DF3">
      <w:pPr>
        <w:pStyle w:val="ConsPlusNormal"/>
        <w:ind w:firstLine="540"/>
        <w:jc w:val="both"/>
        <w:rPr>
          <w:color w:val="000000"/>
          <w:sz w:val="16"/>
          <w:szCs w:val="16"/>
        </w:rPr>
      </w:pPr>
      <w:r w:rsidRPr="00892DF3">
        <w:rPr>
          <w:color w:val="000000"/>
          <w:sz w:val="16"/>
          <w:szCs w:val="16"/>
        </w:rPr>
        <w:t>Доля отмененных результатов контрольных мероприятий - 0%.</w:t>
      </w:r>
    </w:p>
    <w:p w:rsidR="00892DF3" w:rsidRPr="00892DF3" w:rsidRDefault="00892DF3" w:rsidP="00892DF3">
      <w:pPr>
        <w:pStyle w:val="ConsPlusNormal"/>
        <w:ind w:firstLine="540"/>
        <w:jc w:val="both"/>
        <w:rPr>
          <w:color w:val="000000"/>
          <w:sz w:val="16"/>
          <w:szCs w:val="16"/>
        </w:rPr>
      </w:pPr>
      <w:r w:rsidRPr="00892DF3">
        <w:rPr>
          <w:color w:val="000000"/>
          <w:sz w:val="16"/>
          <w:szCs w:val="16"/>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892DF3" w:rsidRPr="00892DF3" w:rsidRDefault="00892DF3" w:rsidP="00892DF3">
      <w:pPr>
        <w:pStyle w:val="ConsPlusNormal"/>
        <w:ind w:firstLine="540"/>
        <w:jc w:val="both"/>
        <w:rPr>
          <w:color w:val="000000"/>
          <w:sz w:val="16"/>
          <w:szCs w:val="16"/>
        </w:rPr>
      </w:pPr>
      <w:r w:rsidRPr="00892DF3">
        <w:rPr>
          <w:color w:val="000000"/>
          <w:sz w:val="16"/>
          <w:szCs w:val="16"/>
        </w:rPr>
        <w:t>Доля вынесенных судебных решений о назначении административного наказания по материалам контрольного органа - 95%.</w:t>
      </w:r>
    </w:p>
    <w:p w:rsidR="00892DF3" w:rsidRPr="00892DF3" w:rsidRDefault="00892DF3" w:rsidP="00892DF3">
      <w:pPr>
        <w:pStyle w:val="ConsPlusNormal"/>
        <w:ind w:firstLine="540"/>
        <w:jc w:val="both"/>
        <w:rPr>
          <w:color w:val="000000"/>
          <w:sz w:val="16"/>
          <w:szCs w:val="16"/>
        </w:rPr>
      </w:pPr>
      <w:r w:rsidRPr="00892DF3">
        <w:rPr>
          <w:color w:val="000000"/>
          <w:sz w:val="16"/>
          <w:szCs w:val="1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892DF3" w:rsidRPr="00892DF3" w:rsidRDefault="00892DF3" w:rsidP="00892DF3">
      <w:pPr>
        <w:pStyle w:val="ConsPlusNormal"/>
        <w:ind w:firstLine="540"/>
        <w:jc w:val="both"/>
        <w:rPr>
          <w:color w:val="000000"/>
          <w:sz w:val="16"/>
          <w:szCs w:val="16"/>
          <w:shd w:val="clear" w:color="auto" w:fill="F1C100"/>
        </w:rPr>
      </w:pPr>
    </w:p>
    <w:p w:rsidR="00892DF3" w:rsidRPr="00892DF3" w:rsidRDefault="00892DF3" w:rsidP="00892DF3">
      <w:pPr>
        <w:ind w:firstLine="567"/>
        <w:jc w:val="both"/>
        <w:rPr>
          <w:rFonts w:ascii="Times New Roman" w:hAnsi="Times New Roman"/>
          <w:sz w:val="16"/>
          <w:szCs w:val="16"/>
          <w:lang w:val="ru-RU"/>
        </w:rPr>
      </w:pPr>
      <w:r w:rsidRPr="00892DF3">
        <w:rPr>
          <w:rFonts w:ascii="Times New Roman" w:hAnsi="Times New Roman"/>
          <w:sz w:val="16"/>
          <w:szCs w:val="16"/>
          <w:lang w:val="ru-RU"/>
        </w:rPr>
        <w:t>2. Индикативные показатели:</w:t>
      </w:r>
    </w:p>
    <w:p w:rsidR="00892DF3" w:rsidRPr="00892DF3" w:rsidRDefault="00892DF3" w:rsidP="00892DF3">
      <w:pPr>
        <w:ind w:firstLine="567"/>
        <w:jc w:val="both"/>
        <w:rPr>
          <w:rFonts w:ascii="Times New Roman" w:hAnsi="Times New Roman"/>
          <w:sz w:val="16"/>
          <w:szCs w:val="16"/>
          <w:lang w:val="ru-RU"/>
        </w:rPr>
      </w:pPr>
      <w:r w:rsidRPr="00892DF3">
        <w:rPr>
          <w:rFonts w:ascii="Times New Roman" w:hAnsi="Times New Roman"/>
          <w:sz w:val="16"/>
          <w:szCs w:val="16"/>
          <w:lang w:val="ru-RU"/>
        </w:rPr>
        <w:t xml:space="preserve">При </w:t>
      </w:r>
      <w:proofErr w:type="gramStart"/>
      <w:r w:rsidRPr="00892DF3">
        <w:rPr>
          <w:rFonts w:ascii="Times New Roman" w:hAnsi="Times New Roman"/>
          <w:sz w:val="16"/>
          <w:szCs w:val="16"/>
          <w:lang w:val="ru-RU"/>
        </w:rPr>
        <w:t>осуществлении</w:t>
      </w:r>
      <w:proofErr w:type="gramEnd"/>
      <w:r w:rsidRPr="00892DF3">
        <w:rPr>
          <w:rFonts w:ascii="Times New Roman" w:hAnsi="Times New Roman"/>
          <w:sz w:val="16"/>
          <w:szCs w:val="16"/>
          <w:lang w:val="ru-RU"/>
        </w:rPr>
        <w:t xml:space="preserve"> муниципального контроля в сфере благоустройства устанавливаются следующие индикативные показатели:</w:t>
      </w:r>
    </w:p>
    <w:p w:rsidR="00892DF3" w:rsidRPr="00892DF3" w:rsidRDefault="00892DF3" w:rsidP="00892DF3">
      <w:pPr>
        <w:ind w:firstLine="567"/>
        <w:jc w:val="both"/>
        <w:rPr>
          <w:rFonts w:ascii="Times New Roman" w:hAnsi="Times New Roman"/>
          <w:sz w:val="16"/>
          <w:szCs w:val="16"/>
          <w:lang w:val="ru-RU"/>
        </w:rPr>
      </w:pPr>
      <w:r w:rsidRPr="00892DF3">
        <w:rPr>
          <w:rFonts w:ascii="Times New Roman" w:hAnsi="Times New Roman"/>
          <w:sz w:val="16"/>
          <w:szCs w:val="16"/>
          <w:lang w:val="ru-RU"/>
        </w:rPr>
        <w:t>количество проведенных плановых контрольных мероприятий;</w:t>
      </w:r>
    </w:p>
    <w:p w:rsidR="00892DF3" w:rsidRPr="00892DF3" w:rsidRDefault="00892DF3" w:rsidP="00892DF3">
      <w:pPr>
        <w:ind w:firstLine="567"/>
        <w:jc w:val="both"/>
        <w:rPr>
          <w:rFonts w:ascii="Times New Roman" w:hAnsi="Times New Roman"/>
          <w:sz w:val="16"/>
          <w:szCs w:val="16"/>
          <w:lang w:val="ru-RU"/>
        </w:rPr>
      </w:pPr>
      <w:r w:rsidRPr="00892DF3">
        <w:rPr>
          <w:rFonts w:ascii="Times New Roman" w:hAnsi="Times New Roman"/>
          <w:sz w:val="16"/>
          <w:szCs w:val="16"/>
          <w:lang w:val="ru-RU"/>
        </w:rPr>
        <w:t>количество проведенных внеплановых контрольных мероприятий;</w:t>
      </w:r>
    </w:p>
    <w:p w:rsidR="00892DF3" w:rsidRPr="00892DF3" w:rsidRDefault="00892DF3" w:rsidP="00892DF3">
      <w:pPr>
        <w:ind w:firstLine="567"/>
        <w:jc w:val="both"/>
        <w:rPr>
          <w:rFonts w:ascii="Times New Roman" w:hAnsi="Times New Roman"/>
          <w:sz w:val="16"/>
          <w:szCs w:val="16"/>
          <w:lang w:val="ru-RU"/>
        </w:rPr>
      </w:pPr>
      <w:r w:rsidRPr="00892DF3">
        <w:rPr>
          <w:rFonts w:ascii="Times New Roman" w:hAnsi="Times New Roman"/>
          <w:sz w:val="16"/>
          <w:szCs w:val="16"/>
          <w:lang w:val="ru-RU"/>
        </w:rPr>
        <w:t>количество поступивших возражений в отношении акта контрольного мероприятия;</w:t>
      </w:r>
    </w:p>
    <w:p w:rsidR="00892DF3" w:rsidRPr="00892DF3" w:rsidRDefault="00892DF3" w:rsidP="00892DF3">
      <w:pPr>
        <w:ind w:firstLine="567"/>
        <w:jc w:val="both"/>
        <w:rPr>
          <w:rFonts w:ascii="Times New Roman" w:hAnsi="Times New Roman"/>
          <w:sz w:val="16"/>
          <w:szCs w:val="16"/>
          <w:lang w:val="ru-RU"/>
        </w:rPr>
      </w:pPr>
      <w:r w:rsidRPr="00892DF3">
        <w:rPr>
          <w:rFonts w:ascii="Times New Roman" w:hAnsi="Times New Roman"/>
          <w:sz w:val="16"/>
          <w:szCs w:val="16"/>
          <w:lang w:val="ru-RU"/>
        </w:rPr>
        <w:t>количество выданных предписаний об устранении нарушений обязательных требований;</w:t>
      </w:r>
    </w:p>
    <w:p w:rsidR="00892DF3" w:rsidRPr="00892DF3" w:rsidRDefault="00892DF3" w:rsidP="00892DF3">
      <w:pPr>
        <w:ind w:firstLine="567"/>
        <w:jc w:val="both"/>
        <w:rPr>
          <w:rFonts w:ascii="Times New Roman" w:hAnsi="Times New Roman"/>
          <w:sz w:val="16"/>
          <w:szCs w:val="16"/>
          <w:lang w:val="ru-RU"/>
        </w:rPr>
      </w:pPr>
      <w:r w:rsidRPr="00892DF3">
        <w:rPr>
          <w:rFonts w:ascii="Times New Roman" w:hAnsi="Times New Roman"/>
          <w:sz w:val="16"/>
          <w:szCs w:val="16"/>
          <w:lang w:val="ru-RU"/>
        </w:rPr>
        <w:t>количество устраненных нарушений обязательных требований.</w:t>
      </w: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845957">
      <w:pPr>
        <w:jc w:val="both"/>
        <w:rPr>
          <w:rFonts w:ascii="Times New Roman" w:hAnsi="Times New Roman"/>
          <w:sz w:val="16"/>
          <w:szCs w:val="16"/>
          <w:lang w:val="ru-RU" w:eastAsia="ru-RU"/>
        </w:rPr>
      </w:pPr>
    </w:p>
    <w:p w:rsidR="00387E34" w:rsidRP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387E34" w:rsidRDefault="00387E34"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B441C3" w:rsidRPr="00845957" w:rsidRDefault="001E3631" w:rsidP="00845957">
      <w:pPr>
        <w:jc w:val="both"/>
        <w:rPr>
          <w:rFonts w:ascii="Times New Roman" w:hAnsi="Times New Roman"/>
          <w:sz w:val="16"/>
          <w:szCs w:val="16"/>
          <w:lang w:val="ru-RU"/>
        </w:rPr>
        <w:sectPr w:rsidR="00B441C3" w:rsidRPr="00845957" w:rsidSect="009D40B7">
          <w:pgSz w:w="16838" w:h="11906" w:orient="landscape"/>
          <w:pgMar w:top="284" w:right="1135" w:bottom="1701" w:left="1134" w:header="720" w:footer="720" w:gutter="0"/>
          <w:cols w:space="720"/>
          <w:docGrid w:linePitch="360"/>
        </w:sectPr>
      </w:pPr>
      <w:r w:rsidRPr="00845957">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w:t>
      </w:r>
      <w:r w:rsidR="004E5070">
        <w:rPr>
          <w:rFonts w:ascii="Times New Roman" w:hAnsi="Times New Roman"/>
          <w:sz w:val="16"/>
          <w:szCs w:val="16"/>
          <w:lang w:val="ru-RU" w:eastAsia="ru-RU"/>
        </w:rPr>
        <w:t>Пряжникова С.Ю.</w:t>
      </w:r>
      <w:r w:rsidRPr="00845957">
        <w:rPr>
          <w:rFonts w:ascii="Times New Roman" w:hAnsi="Times New Roman"/>
          <w:sz w:val="16"/>
          <w:szCs w:val="16"/>
          <w:lang w:val="ru-RU" w:eastAsia="ru-RU"/>
        </w:rPr>
        <w:t xml:space="preserve">Время подписания в печать </w:t>
      </w:r>
      <w:r w:rsidR="00892DF3">
        <w:rPr>
          <w:rFonts w:ascii="Times New Roman" w:hAnsi="Times New Roman"/>
          <w:sz w:val="16"/>
          <w:szCs w:val="16"/>
          <w:lang w:val="ru-RU" w:eastAsia="ru-RU"/>
        </w:rPr>
        <w:t>01</w:t>
      </w:r>
      <w:r w:rsidRPr="00845957">
        <w:rPr>
          <w:rFonts w:ascii="Times New Roman" w:hAnsi="Times New Roman"/>
          <w:sz w:val="16"/>
          <w:szCs w:val="16"/>
          <w:lang w:val="ru-RU" w:eastAsia="ru-RU"/>
        </w:rPr>
        <w:t>.</w:t>
      </w:r>
      <w:r w:rsidR="00892DF3">
        <w:rPr>
          <w:rFonts w:ascii="Times New Roman" w:hAnsi="Times New Roman"/>
          <w:sz w:val="16"/>
          <w:szCs w:val="16"/>
          <w:lang w:val="ru-RU" w:eastAsia="ru-RU"/>
        </w:rPr>
        <w:t>10</w:t>
      </w:r>
      <w:r w:rsidRPr="00845957">
        <w:rPr>
          <w:rFonts w:ascii="Times New Roman" w:hAnsi="Times New Roman"/>
          <w:sz w:val="16"/>
          <w:szCs w:val="16"/>
          <w:lang w:val="ru-RU" w:eastAsia="ru-RU"/>
        </w:rPr>
        <w:t xml:space="preserve">.2025 </w:t>
      </w:r>
      <w:r w:rsidR="004E5070">
        <w:rPr>
          <w:rFonts w:ascii="Times New Roman" w:hAnsi="Times New Roman"/>
          <w:sz w:val="16"/>
          <w:szCs w:val="16"/>
          <w:lang w:val="ru-RU" w:eastAsia="ru-RU"/>
        </w:rPr>
        <w:t xml:space="preserve"> </w:t>
      </w:r>
      <w:r w:rsidR="000C2BF3">
        <w:rPr>
          <w:rFonts w:ascii="Times New Roman" w:hAnsi="Times New Roman"/>
          <w:sz w:val="16"/>
          <w:szCs w:val="16"/>
          <w:lang w:val="ru-RU" w:eastAsia="ru-RU"/>
        </w:rPr>
        <w:t>1</w:t>
      </w:r>
      <w:r w:rsidR="00370C6C">
        <w:rPr>
          <w:rFonts w:ascii="Times New Roman" w:hAnsi="Times New Roman"/>
          <w:sz w:val="16"/>
          <w:szCs w:val="16"/>
          <w:lang w:val="ru-RU" w:eastAsia="ru-RU"/>
        </w:rPr>
        <w:t>5</w:t>
      </w:r>
      <w:r w:rsidRPr="00845957">
        <w:rPr>
          <w:rFonts w:ascii="Times New Roman" w:hAnsi="Times New Roman"/>
          <w:sz w:val="16"/>
          <w:szCs w:val="16"/>
          <w:lang w:val="ru-RU" w:eastAsia="ru-RU"/>
        </w:rPr>
        <w:t>-</w:t>
      </w:r>
      <w:r w:rsidR="00AE2D04">
        <w:rPr>
          <w:rFonts w:ascii="Times New Roman" w:hAnsi="Times New Roman"/>
          <w:sz w:val="16"/>
          <w:szCs w:val="16"/>
          <w:lang w:val="ru-RU" w:eastAsia="ru-RU"/>
        </w:rPr>
        <w:t>3</w:t>
      </w:r>
      <w:r w:rsidRPr="00845957">
        <w:rPr>
          <w:rFonts w:ascii="Times New Roman" w:hAnsi="Times New Roman"/>
          <w:sz w:val="16"/>
          <w:szCs w:val="16"/>
          <w:lang w:val="ru-RU" w:eastAsia="ru-RU"/>
        </w:rPr>
        <w:t xml:space="preserve">0 часов. Тираж </w:t>
      </w:r>
      <w:r w:rsidR="009077EA">
        <w:rPr>
          <w:rFonts w:ascii="Times New Roman" w:hAnsi="Times New Roman"/>
          <w:sz w:val="16"/>
          <w:szCs w:val="16"/>
          <w:lang w:val="ru-RU" w:eastAsia="ru-RU"/>
        </w:rPr>
        <w:t xml:space="preserve">6 </w:t>
      </w:r>
      <w:r w:rsidRPr="00845957">
        <w:rPr>
          <w:rFonts w:ascii="Times New Roman" w:hAnsi="Times New Roman"/>
          <w:sz w:val="16"/>
          <w:szCs w:val="16"/>
          <w:lang w:val="ru-RU" w:eastAsia="ru-RU"/>
        </w:rPr>
        <w:t xml:space="preserve">экз. Распространяется бесплатно. Адрес редакции: ЕАО, Биробиджанский район, село </w:t>
      </w:r>
      <w:r w:rsidR="005973A5">
        <w:rPr>
          <w:rFonts w:ascii="Times New Roman" w:hAnsi="Times New Roman"/>
          <w:sz w:val="16"/>
          <w:szCs w:val="16"/>
          <w:lang w:val="ru-RU" w:eastAsia="ru-RU"/>
        </w:rPr>
        <w:t>Бирофельд, улица Центральная, 45</w:t>
      </w:r>
    </w:p>
    <w:p w:rsidR="00105751" w:rsidRPr="005B23C8" w:rsidRDefault="00105751" w:rsidP="00E60118">
      <w:pPr>
        <w:spacing w:before="100" w:beforeAutospacing="1" w:after="100" w:afterAutospacing="1"/>
        <w:rPr>
          <w:rFonts w:ascii="Times New Roman" w:hAnsi="Times New Roman"/>
          <w:sz w:val="20"/>
          <w:szCs w:val="20"/>
          <w:lang w:val="ru-RU" w:eastAsia="ru-RU"/>
        </w:rPr>
      </w:pPr>
    </w:p>
    <w:sectPr w:rsidR="00105751" w:rsidRPr="005B23C8" w:rsidSect="00B441C3">
      <w:headerReference w:type="first" r:id="rId59"/>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D40" w:rsidRDefault="00721D40" w:rsidP="009F03A2">
      <w:r>
        <w:separator/>
      </w:r>
    </w:p>
  </w:endnote>
  <w:endnote w:type="continuationSeparator" w:id="0">
    <w:p w:rsidR="00721D40" w:rsidRDefault="00721D40"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D40" w:rsidRDefault="00721D40" w:rsidP="009F03A2">
      <w:r>
        <w:separator/>
      </w:r>
    </w:p>
  </w:footnote>
  <w:footnote w:type="continuationSeparator" w:id="0">
    <w:p w:rsidR="00721D40" w:rsidRDefault="00721D40"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F3" w:rsidRDefault="00892DF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4B0F44"/>
    <w:multiLevelType w:val="multilevel"/>
    <w:tmpl w:val="5E903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BA202E"/>
    <w:multiLevelType w:val="multilevel"/>
    <w:tmpl w:val="B2F600C2"/>
    <w:lvl w:ilvl="0">
      <w:start w:val="1"/>
      <w:numFmt w:val="decimal"/>
      <w:lvlText w:val="%1."/>
      <w:lvlJc w:val="left"/>
      <w:pPr>
        <w:ind w:left="1418" w:hanging="360"/>
      </w:p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5">
    <w:nsid w:val="0CA9545F"/>
    <w:multiLevelType w:val="hybridMultilevel"/>
    <w:tmpl w:val="36A835B0"/>
    <w:lvl w:ilvl="0" w:tplc="17DE2328">
      <w:start w:val="1"/>
      <w:numFmt w:val="decimal"/>
      <w:lvlText w:val="%1."/>
      <w:lvlJc w:val="left"/>
      <w:pPr>
        <w:ind w:left="1068" w:hanging="360"/>
      </w:pPr>
      <w:rPr>
        <w:rFonts w:ascii="Times New Roman" w:eastAsia="Calibr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7">
    <w:nsid w:val="1F571532"/>
    <w:multiLevelType w:val="multilevel"/>
    <w:tmpl w:val="889C2F24"/>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8">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0">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551B31"/>
    <w:multiLevelType w:val="hybridMultilevel"/>
    <w:tmpl w:val="1EDC3552"/>
    <w:lvl w:ilvl="0" w:tplc="5F3052C0">
      <w:start w:val="1"/>
      <w:numFmt w:val="decimal"/>
      <w:lvlText w:val="%1."/>
      <w:lvlJc w:val="left"/>
      <w:pPr>
        <w:ind w:left="1840" w:hanging="1131"/>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6">
    <w:nsid w:val="467A7C8D"/>
    <w:multiLevelType w:val="multilevel"/>
    <w:tmpl w:val="16FAF2C2"/>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8">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20">
    <w:nsid w:val="68E61C38"/>
    <w:multiLevelType w:val="multilevel"/>
    <w:tmpl w:val="6472CC2A"/>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w w:val="100"/>
        <w:position w:val="0"/>
        <w:sz w:val="28"/>
        <w:szCs w:val="20"/>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A8F3B8D"/>
    <w:multiLevelType w:val="hybridMultilevel"/>
    <w:tmpl w:val="D4DC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5">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552ECA"/>
    <w:multiLevelType w:val="multilevel"/>
    <w:tmpl w:val="5AA024C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27">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8">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4"/>
  </w:num>
  <w:num w:numId="7">
    <w:abstractNumId w:val="18"/>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3"/>
  </w:num>
  <w:num w:numId="11">
    <w:abstractNumId w:val="19"/>
  </w:num>
  <w:num w:numId="12">
    <w:abstractNumId w:val="15"/>
  </w:num>
  <w:num w:numId="13">
    <w:abstractNumId w:val="22"/>
  </w:num>
  <w:num w:numId="14">
    <w:abstractNumId w:val="0"/>
  </w:num>
  <w:num w:numId="15">
    <w:abstractNumId w:val="1"/>
  </w:num>
  <w:num w:numId="16">
    <w:abstractNumId w:val="17"/>
  </w:num>
  <w:num w:numId="17">
    <w:abstractNumId w:val="6"/>
  </w:num>
  <w:num w:numId="18">
    <w:abstractNumId w:val="23"/>
  </w:num>
  <w:num w:numId="19">
    <w:abstractNumId w:val="10"/>
  </w:num>
  <w:num w:numId="20">
    <w:abstractNumId w:val="28"/>
  </w:num>
  <w:num w:numId="21">
    <w:abstractNumId w:val="25"/>
  </w:num>
  <w:num w:numId="22">
    <w:abstractNumId w:val="11"/>
  </w:num>
  <w:num w:numId="23">
    <w:abstractNumId w:val="21"/>
  </w:num>
  <w:num w:numId="24">
    <w:abstractNumId w:val="12"/>
  </w:num>
  <w:num w:numId="25">
    <w:abstractNumId w:val="2"/>
  </w:num>
  <w:num w:numId="26">
    <w:abstractNumId w:val="16"/>
  </w:num>
  <w:num w:numId="27">
    <w:abstractNumId w:val="4"/>
  </w:num>
  <w:num w:numId="28">
    <w:abstractNumId w:val="5"/>
  </w:num>
  <w:num w:numId="29">
    <w:abstractNumId w:val="20"/>
  </w:num>
  <w:num w:numId="30">
    <w:abstractNumId w:val="7"/>
  </w:num>
  <w:num w:numId="31">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419D7"/>
    <w:rsid w:val="00006306"/>
    <w:rsid w:val="000074BB"/>
    <w:rsid w:val="00010B7C"/>
    <w:rsid w:val="00015F53"/>
    <w:rsid w:val="000211F9"/>
    <w:rsid w:val="000418F0"/>
    <w:rsid w:val="00044D5B"/>
    <w:rsid w:val="00052B08"/>
    <w:rsid w:val="00052F8A"/>
    <w:rsid w:val="00056B92"/>
    <w:rsid w:val="00057425"/>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F39EA"/>
    <w:rsid w:val="001031DD"/>
    <w:rsid w:val="00105751"/>
    <w:rsid w:val="0011442A"/>
    <w:rsid w:val="001158B1"/>
    <w:rsid w:val="00115D2B"/>
    <w:rsid w:val="0012043C"/>
    <w:rsid w:val="00121077"/>
    <w:rsid w:val="0012306F"/>
    <w:rsid w:val="001259E1"/>
    <w:rsid w:val="00130BF3"/>
    <w:rsid w:val="001314DD"/>
    <w:rsid w:val="0014016B"/>
    <w:rsid w:val="001557EE"/>
    <w:rsid w:val="0017393F"/>
    <w:rsid w:val="00175BED"/>
    <w:rsid w:val="00180CA2"/>
    <w:rsid w:val="00184335"/>
    <w:rsid w:val="001A08D8"/>
    <w:rsid w:val="001A5084"/>
    <w:rsid w:val="001A54C8"/>
    <w:rsid w:val="001B319C"/>
    <w:rsid w:val="001B4AD4"/>
    <w:rsid w:val="001B634D"/>
    <w:rsid w:val="001B7F64"/>
    <w:rsid w:val="001D045C"/>
    <w:rsid w:val="001D71F7"/>
    <w:rsid w:val="001E3631"/>
    <w:rsid w:val="001E66FA"/>
    <w:rsid w:val="001E6E6D"/>
    <w:rsid w:val="001F1B3F"/>
    <w:rsid w:val="001F1B68"/>
    <w:rsid w:val="001F22D6"/>
    <w:rsid w:val="001F5B22"/>
    <w:rsid w:val="0022399A"/>
    <w:rsid w:val="00224246"/>
    <w:rsid w:val="00233031"/>
    <w:rsid w:val="00237890"/>
    <w:rsid w:val="002402BC"/>
    <w:rsid w:val="00240732"/>
    <w:rsid w:val="002426C6"/>
    <w:rsid w:val="00243A27"/>
    <w:rsid w:val="00254289"/>
    <w:rsid w:val="002744A5"/>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7392"/>
    <w:rsid w:val="002D1A99"/>
    <w:rsid w:val="002D4017"/>
    <w:rsid w:val="002D79FE"/>
    <w:rsid w:val="002E32EF"/>
    <w:rsid w:val="002E5BBF"/>
    <w:rsid w:val="002F5B44"/>
    <w:rsid w:val="00305076"/>
    <w:rsid w:val="00305716"/>
    <w:rsid w:val="00325A5B"/>
    <w:rsid w:val="00325BF4"/>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B4521"/>
    <w:rsid w:val="003B6BBF"/>
    <w:rsid w:val="003C4E3A"/>
    <w:rsid w:val="003D25AF"/>
    <w:rsid w:val="003F30E7"/>
    <w:rsid w:val="003F6325"/>
    <w:rsid w:val="00415C13"/>
    <w:rsid w:val="004260C5"/>
    <w:rsid w:val="004268B5"/>
    <w:rsid w:val="0043188A"/>
    <w:rsid w:val="00440399"/>
    <w:rsid w:val="00440CED"/>
    <w:rsid w:val="0045344C"/>
    <w:rsid w:val="00454502"/>
    <w:rsid w:val="00454508"/>
    <w:rsid w:val="00460C00"/>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C70"/>
    <w:rsid w:val="00555F08"/>
    <w:rsid w:val="00563E26"/>
    <w:rsid w:val="00567529"/>
    <w:rsid w:val="00570BB4"/>
    <w:rsid w:val="00570E2C"/>
    <w:rsid w:val="0057343F"/>
    <w:rsid w:val="00575850"/>
    <w:rsid w:val="00587B4F"/>
    <w:rsid w:val="005904FA"/>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56E1"/>
    <w:rsid w:val="005F6C13"/>
    <w:rsid w:val="005F7F27"/>
    <w:rsid w:val="00600E74"/>
    <w:rsid w:val="00601E0D"/>
    <w:rsid w:val="00604B0C"/>
    <w:rsid w:val="00614595"/>
    <w:rsid w:val="00620500"/>
    <w:rsid w:val="006221F2"/>
    <w:rsid w:val="00630D56"/>
    <w:rsid w:val="00637C49"/>
    <w:rsid w:val="00640404"/>
    <w:rsid w:val="006419D7"/>
    <w:rsid w:val="00641B94"/>
    <w:rsid w:val="00643458"/>
    <w:rsid w:val="00651788"/>
    <w:rsid w:val="00651AEE"/>
    <w:rsid w:val="00652261"/>
    <w:rsid w:val="006561AE"/>
    <w:rsid w:val="00661C45"/>
    <w:rsid w:val="006648AA"/>
    <w:rsid w:val="00665210"/>
    <w:rsid w:val="0067076E"/>
    <w:rsid w:val="00670998"/>
    <w:rsid w:val="00675FC1"/>
    <w:rsid w:val="00682545"/>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D0D"/>
    <w:rsid w:val="0073203D"/>
    <w:rsid w:val="00734283"/>
    <w:rsid w:val="007377AC"/>
    <w:rsid w:val="00745AC9"/>
    <w:rsid w:val="007520A9"/>
    <w:rsid w:val="007555C7"/>
    <w:rsid w:val="007570BC"/>
    <w:rsid w:val="0078590B"/>
    <w:rsid w:val="007934B0"/>
    <w:rsid w:val="00796FE7"/>
    <w:rsid w:val="0079774E"/>
    <w:rsid w:val="007A4AA1"/>
    <w:rsid w:val="007B0853"/>
    <w:rsid w:val="007B2B16"/>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5262"/>
    <w:rsid w:val="00845957"/>
    <w:rsid w:val="008510BF"/>
    <w:rsid w:val="0085178F"/>
    <w:rsid w:val="008530D1"/>
    <w:rsid w:val="0085316A"/>
    <w:rsid w:val="008564BD"/>
    <w:rsid w:val="00861F0B"/>
    <w:rsid w:val="008622F0"/>
    <w:rsid w:val="00862501"/>
    <w:rsid w:val="0086554C"/>
    <w:rsid w:val="008666D6"/>
    <w:rsid w:val="008746A6"/>
    <w:rsid w:val="0087617A"/>
    <w:rsid w:val="00876B52"/>
    <w:rsid w:val="00892DF3"/>
    <w:rsid w:val="00894754"/>
    <w:rsid w:val="008A41EB"/>
    <w:rsid w:val="008A7987"/>
    <w:rsid w:val="008B49A5"/>
    <w:rsid w:val="008B4A0B"/>
    <w:rsid w:val="008B6EB0"/>
    <w:rsid w:val="008C09CC"/>
    <w:rsid w:val="008D3D79"/>
    <w:rsid w:val="008D62B4"/>
    <w:rsid w:val="008E1DFE"/>
    <w:rsid w:val="008E4F3A"/>
    <w:rsid w:val="008E7F98"/>
    <w:rsid w:val="008F3897"/>
    <w:rsid w:val="008F412F"/>
    <w:rsid w:val="008F7969"/>
    <w:rsid w:val="00906448"/>
    <w:rsid w:val="009077EA"/>
    <w:rsid w:val="00912956"/>
    <w:rsid w:val="00916F7A"/>
    <w:rsid w:val="00920347"/>
    <w:rsid w:val="009269ED"/>
    <w:rsid w:val="00945DA9"/>
    <w:rsid w:val="0095531A"/>
    <w:rsid w:val="009645C8"/>
    <w:rsid w:val="00970EBA"/>
    <w:rsid w:val="00982EF9"/>
    <w:rsid w:val="00997FF7"/>
    <w:rsid w:val="009A3D23"/>
    <w:rsid w:val="009A55C4"/>
    <w:rsid w:val="009A7101"/>
    <w:rsid w:val="009A7C6B"/>
    <w:rsid w:val="009C092D"/>
    <w:rsid w:val="009C71BD"/>
    <w:rsid w:val="009C7801"/>
    <w:rsid w:val="009D0989"/>
    <w:rsid w:val="009D1609"/>
    <w:rsid w:val="009D1D07"/>
    <w:rsid w:val="009D40B7"/>
    <w:rsid w:val="009E0315"/>
    <w:rsid w:val="009E0C7C"/>
    <w:rsid w:val="009E130F"/>
    <w:rsid w:val="009E2FCB"/>
    <w:rsid w:val="009F03A2"/>
    <w:rsid w:val="00A00544"/>
    <w:rsid w:val="00A06E61"/>
    <w:rsid w:val="00A16D75"/>
    <w:rsid w:val="00A2310D"/>
    <w:rsid w:val="00A233EB"/>
    <w:rsid w:val="00A27A94"/>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A2DF4"/>
    <w:rsid w:val="00AA6AD2"/>
    <w:rsid w:val="00AA70CE"/>
    <w:rsid w:val="00AB1F67"/>
    <w:rsid w:val="00AB2F4C"/>
    <w:rsid w:val="00AB527A"/>
    <w:rsid w:val="00AC0A66"/>
    <w:rsid w:val="00AC141D"/>
    <w:rsid w:val="00AC5811"/>
    <w:rsid w:val="00AC7700"/>
    <w:rsid w:val="00AD61E6"/>
    <w:rsid w:val="00AD76E4"/>
    <w:rsid w:val="00AE2D04"/>
    <w:rsid w:val="00AE48C4"/>
    <w:rsid w:val="00AE5212"/>
    <w:rsid w:val="00AF3B0E"/>
    <w:rsid w:val="00AF699C"/>
    <w:rsid w:val="00AF74A3"/>
    <w:rsid w:val="00B02FEA"/>
    <w:rsid w:val="00B04570"/>
    <w:rsid w:val="00B07725"/>
    <w:rsid w:val="00B10CAA"/>
    <w:rsid w:val="00B2350B"/>
    <w:rsid w:val="00B309A0"/>
    <w:rsid w:val="00B3676E"/>
    <w:rsid w:val="00B441C3"/>
    <w:rsid w:val="00B45B28"/>
    <w:rsid w:val="00B463CF"/>
    <w:rsid w:val="00B47D5E"/>
    <w:rsid w:val="00B522D7"/>
    <w:rsid w:val="00B54B0F"/>
    <w:rsid w:val="00B65CCB"/>
    <w:rsid w:val="00B76D3E"/>
    <w:rsid w:val="00B81E06"/>
    <w:rsid w:val="00B856CE"/>
    <w:rsid w:val="00B85CA2"/>
    <w:rsid w:val="00B90F5A"/>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1504"/>
    <w:rsid w:val="00C727AA"/>
    <w:rsid w:val="00C8095E"/>
    <w:rsid w:val="00C823EC"/>
    <w:rsid w:val="00C92D76"/>
    <w:rsid w:val="00C93280"/>
    <w:rsid w:val="00C95442"/>
    <w:rsid w:val="00C95874"/>
    <w:rsid w:val="00CA0798"/>
    <w:rsid w:val="00CA71B4"/>
    <w:rsid w:val="00CB2691"/>
    <w:rsid w:val="00CB4255"/>
    <w:rsid w:val="00CB6C3D"/>
    <w:rsid w:val="00CC09B4"/>
    <w:rsid w:val="00CC0A84"/>
    <w:rsid w:val="00CC56B3"/>
    <w:rsid w:val="00CD07BD"/>
    <w:rsid w:val="00CD7AF4"/>
    <w:rsid w:val="00CF05B3"/>
    <w:rsid w:val="00CF14D3"/>
    <w:rsid w:val="00CF15E8"/>
    <w:rsid w:val="00CF4E8D"/>
    <w:rsid w:val="00CF66DB"/>
    <w:rsid w:val="00D005A0"/>
    <w:rsid w:val="00D00DAF"/>
    <w:rsid w:val="00D01251"/>
    <w:rsid w:val="00D02953"/>
    <w:rsid w:val="00D04A64"/>
    <w:rsid w:val="00D0633F"/>
    <w:rsid w:val="00D07B78"/>
    <w:rsid w:val="00D10CF2"/>
    <w:rsid w:val="00D11A07"/>
    <w:rsid w:val="00D2076D"/>
    <w:rsid w:val="00D260CD"/>
    <w:rsid w:val="00D27B3F"/>
    <w:rsid w:val="00D3316A"/>
    <w:rsid w:val="00D333A8"/>
    <w:rsid w:val="00D40B96"/>
    <w:rsid w:val="00D47462"/>
    <w:rsid w:val="00D516C5"/>
    <w:rsid w:val="00D5511F"/>
    <w:rsid w:val="00D6084C"/>
    <w:rsid w:val="00D67103"/>
    <w:rsid w:val="00D83CC7"/>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404"/>
    <w:rsid w:val="00E15AD0"/>
    <w:rsid w:val="00E202EC"/>
    <w:rsid w:val="00E21304"/>
    <w:rsid w:val="00E27933"/>
    <w:rsid w:val="00E31045"/>
    <w:rsid w:val="00E318AA"/>
    <w:rsid w:val="00E33A4F"/>
    <w:rsid w:val="00E363D3"/>
    <w:rsid w:val="00E44B0C"/>
    <w:rsid w:val="00E56FFB"/>
    <w:rsid w:val="00E60118"/>
    <w:rsid w:val="00E6143F"/>
    <w:rsid w:val="00E62375"/>
    <w:rsid w:val="00E63E96"/>
    <w:rsid w:val="00E7345E"/>
    <w:rsid w:val="00E777F5"/>
    <w:rsid w:val="00E80ED9"/>
    <w:rsid w:val="00E95099"/>
    <w:rsid w:val="00EA28EF"/>
    <w:rsid w:val="00EA6264"/>
    <w:rsid w:val="00EB1EA9"/>
    <w:rsid w:val="00EB770E"/>
    <w:rsid w:val="00EC507C"/>
    <w:rsid w:val="00EE3E93"/>
    <w:rsid w:val="00EE602F"/>
    <w:rsid w:val="00EE70CD"/>
    <w:rsid w:val="00EF1DD9"/>
    <w:rsid w:val="00EF46CD"/>
    <w:rsid w:val="00F013BD"/>
    <w:rsid w:val="00F026CB"/>
    <w:rsid w:val="00F06C66"/>
    <w:rsid w:val="00F13C9E"/>
    <w:rsid w:val="00F26A41"/>
    <w:rsid w:val="00F365C7"/>
    <w:rsid w:val="00F45068"/>
    <w:rsid w:val="00F4593B"/>
    <w:rsid w:val="00F61C8D"/>
    <w:rsid w:val="00F61CCA"/>
    <w:rsid w:val="00F75D61"/>
    <w:rsid w:val="00F77BA1"/>
    <w:rsid w:val="00F80274"/>
    <w:rsid w:val="00F90559"/>
    <w:rsid w:val="00F92411"/>
    <w:rsid w:val="00FA31E0"/>
    <w:rsid w:val="00FA4D53"/>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99"/>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uiPriority w:val="99"/>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locked/>
    <w:rsid w:val="009F03A2"/>
    <w:rPr>
      <w:sz w:val="24"/>
      <w:szCs w:val="24"/>
    </w:rPr>
  </w:style>
  <w:style w:type="paragraph" w:styleId="af1">
    <w:name w:val="Body Text Indent"/>
    <w:basedOn w:val="a"/>
    <w:link w:val="af0"/>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uiPriority w:val="99"/>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uiPriority w:val="1"/>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semiHidden/>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uiPriority w:val="99"/>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uiPriority w:val="99"/>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51E6FBD5D0099AA2CBB074F4E044CA2AB1296D8A872BCF6430521BEADA3470C44391794CEC5B2142FE126EAB136BB95F72D82DA5FE1I1v3F"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ref=D6ABC7FCB91897349C7570FDE1F5BE4B3D15BDDFA0167ED1122CAA39C0EFC6EA84189685618F228517B96879825D8B0C603C839649E546C6E5t4E"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ABC7FCB91897349C7570FDE1F5BE4B3D15BDDFA0167ED1122CAA39C0EFC6EA84189685618E208516B96879825D8B0C603C839649E546C6E5t4E"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pravo-search.minjust.ru:8080/bigs/showDocument.html?id=E1723A82-E1AE-41FC-B7BD-7AE7187BCEE0"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pravo-search.minjust.ru:8080/bigs/showDocument.html?id=CF1F5643-3AEB-4438-9333-2E47F2A9D0E7"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61" Type="http://schemas.openxmlformats.org/officeDocument/2006/relationships/theme" Target="theme/theme1.xml"/><Relationship Id="rId10" Type="http://schemas.openxmlformats.org/officeDocument/2006/relationships/hyperlink" Target="http://birofeld.ru/" TargetMode="External"/><Relationship Id="rId19" Type="http://schemas.openxmlformats.org/officeDocument/2006/relationships/hyperlink" Target="consultantplus://offline/ref=D6ABC7FCB91897349C7570FDE1F5BE4B3D15BDDFA0167ED1122CAA39C0EFC6EA84189685618F228518B96879825D8B0C603C839649E546C6E5t4E" TargetMode="External"/><Relationship Id="rId31" Type="http://schemas.openxmlformats.org/officeDocument/2006/relationships/hyperlink" Target="https://internet.garant.ru/" TargetMode="External"/><Relationship Id="rId44" Type="http://schemas.openxmlformats.org/officeDocument/2006/relationships/hyperlink" Target="consultantplus://offline/ref=D6ABC7FCB91897349C7570FDE1F5BE4B3D15BDDFA0167ED1122CAA39C0EFC6EA84189685618F228517B96879825D8B0C603C839649E546C6E5t4E" TargetMode="External"/><Relationship Id="rId52" Type="http://schemas.openxmlformats.org/officeDocument/2006/relationships/hyperlink" Target="https://internet.garant.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consultantplus://offline/ref=D6ABC7FCB91897349C7570FDE1F5BE4B3D15BDDFA0167ED1122CAA39C0EFC6EA9618CE89638D3D8718AC3E28C4E0t9E"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pravo-search.minjust.ru:8080/bigs/showDocument.html?id=96E20C02-1B12-465A-B64C-24AA92270007" TargetMode="External"/><Relationship Id="rId43" Type="http://schemas.openxmlformats.org/officeDocument/2006/relationships/hyperlink" Target="consultantplus://offline/ref=D6ABC7FCB91897349C7570FDE1F5BE4B3D15BDDFA0167ED1122CAA39C0EFC6EA84189685618F228518B96879825D8B0C603C839649E546C6E5t4E"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8" Type="http://schemas.openxmlformats.org/officeDocument/2006/relationships/hyperlink" Target="http://birofeld.ru/" TargetMode="External"/><Relationship Id="rId51"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consultantplus://offline/ref=D51E6FBD5D0099AA2CBB074F4E044CA2AB1296D8A872BCF6430521BEADA3470C44391794CEC4B2142FE126EAB136BB95F72D82DA5FE1I1v3F"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birofeld.ru/" TargetMode="External"/><Relationship Id="rId46" Type="http://schemas.openxmlformats.org/officeDocument/2006/relationships/hyperlink" Target="https://internet.garant.ru/" TargetMode="External"/><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19D81-237E-45C9-8BAF-5C2AC6E39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Pages>
  <Words>21261</Words>
  <Characters>121192</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85</cp:revision>
  <cp:lastPrinted>2025-10-02T21:57:00Z</cp:lastPrinted>
  <dcterms:created xsi:type="dcterms:W3CDTF">2024-01-14T23:44:00Z</dcterms:created>
  <dcterms:modified xsi:type="dcterms:W3CDTF">2025-10-02T21:59:00Z</dcterms:modified>
</cp:coreProperties>
</file>