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6FD" w:rsidRPr="00A15E19" w:rsidRDefault="006256FD" w:rsidP="006256FD">
      <w:pPr>
        <w:pStyle w:val="a3"/>
        <w:ind w:firstLine="851"/>
        <w:rPr>
          <w:sz w:val="27"/>
          <w:szCs w:val="27"/>
        </w:rPr>
      </w:pPr>
      <w:r w:rsidRPr="00A15E19">
        <w:rPr>
          <w:sz w:val="27"/>
          <w:szCs w:val="27"/>
        </w:rPr>
        <w:t>Муниципальное образование «</w:t>
      </w:r>
      <w:r w:rsidR="00A15E19" w:rsidRPr="00A15E19">
        <w:rPr>
          <w:sz w:val="27"/>
          <w:szCs w:val="27"/>
        </w:rPr>
        <w:t>Бирофельдское</w:t>
      </w:r>
      <w:r w:rsidRPr="00A15E19">
        <w:rPr>
          <w:sz w:val="27"/>
          <w:szCs w:val="27"/>
        </w:rPr>
        <w:t xml:space="preserve"> сельское поселение»</w:t>
      </w:r>
    </w:p>
    <w:p w:rsidR="006256FD" w:rsidRPr="00A15E19" w:rsidRDefault="006256FD" w:rsidP="006256FD">
      <w:pPr>
        <w:pStyle w:val="a3"/>
        <w:ind w:firstLine="851"/>
        <w:rPr>
          <w:sz w:val="27"/>
          <w:szCs w:val="27"/>
        </w:rPr>
      </w:pPr>
      <w:r w:rsidRPr="00A15E19">
        <w:rPr>
          <w:sz w:val="27"/>
          <w:szCs w:val="27"/>
        </w:rPr>
        <w:t>Биробиджанского муниципального района</w:t>
      </w: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  <w:r w:rsidRPr="00A15E19">
        <w:rPr>
          <w:sz w:val="27"/>
          <w:szCs w:val="27"/>
        </w:rPr>
        <w:t>Еврейской автономной области</w:t>
      </w: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  <w:r w:rsidRPr="00A15E19">
        <w:rPr>
          <w:sz w:val="27"/>
          <w:szCs w:val="27"/>
        </w:rPr>
        <w:t>АДМИНИСТРАЦИЯ СЕЛЬСКОГО ПОСЕЛЕНИЯ</w:t>
      </w: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</w:p>
    <w:p w:rsidR="006256FD" w:rsidRDefault="006256FD" w:rsidP="006256FD">
      <w:pPr>
        <w:jc w:val="center"/>
        <w:rPr>
          <w:sz w:val="27"/>
          <w:szCs w:val="27"/>
        </w:rPr>
      </w:pPr>
      <w:r w:rsidRPr="00A15E19">
        <w:rPr>
          <w:sz w:val="27"/>
          <w:szCs w:val="27"/>
        </w:rPr>
        <w:t>ПОСТАНОВЛЕНИЕ</w:t>
      </w:r>
    </w:p>
    <w:p w:rsidR="00A15E19" w:rsidRPr="00A15E19" w:rsidRDefault="00A15E19" w:rsidP="006256FD">
      <w:pPr>
        <w:jc w:val="center"/>
        <w:rPr>
          <w:sz w:val="27"/>
          <w:szCs w:val="27"/>
        </w:rPr>
      </w:pPr>
    </w:p>
    <w:p w:rsidR="006256FD" w:rsidRPr="00A15E19" w:rsidRDefault="00AD67A6" w:rsidP="006256FD">
      <w:pPr>
        <w:rPr>
          <w:sz w:val="27"/>
          <w:szCs w:val="27"/>
        </w:rPr>
      </w:pPr>
      <w:r>
        <w:rPr>
          <w:color w:val="000000" w:themeColor="text1"/>
          <w:sz w:val="27"/>
          <w:szCs w:val="27"/>
        </w:rPr>
        <w:t>19.05.2025</w:t>
      </w:r>
      <w:r w:rsidR="006256FD" w:rsidRPr="00A15E19">
        <w:rPr>
          <w:color w:val="FF0000"/>
          <w:sz w:val="27"/>
          <w:szCs w:val="27"/>
        </w:rPr>
        <w:t xml:space="preserve">   </w:t>
      </w:r>
      <w:r w:rsidR="006256FD" w:rsidRPr="00A15E19">
        <w:rPr>
          <w:sz w:val="27"/>
          <w:szCs w:val="27"/>
        </w:rPr>
        <w:t xml:space="preserve">  </w:t>
      </w:r>
      <w:r w:rsidR="00A15E19">
        <w:rPr>
          <w:sz w:val="27"/>
          <w:szCs w:val="27"/>
        </w:rPr>
        <w:t xml:space="preserve">                                                                                                         </w:t>
      </w:r>
      <w:r w:rsidR="00A15E19" w:rsidRPr="00A15E19">
        <w:rPr>
          <w:sz w:val="27"/>
          <w:szCs w:val="27"/>
        </w:rPr>
        <w:t>№</w:t>
      </w:r>
      <w:r w:rsidR="00A15E19" w:rsidRPr="00EB1A0F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36</w:t>
      </w:r>
      <w:r w:rsidR="006256FD" w:rsidRPr="00EB1A0F">
        <w:rPr>
          <w:color w:val="000000" w:themeColor="text1"/>
          <w:sz w:val="27"/>
          <w:szCs w:val="27"/>
        </w:rPr>
        <w:t xml:space="preserve">                                                                                                                   </w:t>
      </w:r>
    </w:p>
    <w:p w:rsidR="006256FD" w:rsidRPr="00A15E19" w:rsidRDefault="006256FD" w:rsidP="006256FD">
      <w:pPr>
        <w:jc w:val="center"/>
        <w:rPr>
          <w:sz w:val="27"/>
          <w:szCs w:val="27"/>
        </w:rPr>
      </w:pPr>
      <w:r w:rsidRPr="00A15E19">
        <w:rPr>
          <w:sz w:val="27"/>
          <w:szCs w:val="27"/>
        </w:rPr>
        <w:t xml:space="preserve">с. </w:t>
      </w:r>
      <w:r w:rsidR="00A15E19" w:rsidRPr="00A15E19">
        <w:rPr>
          <w:sz w:val="27"/>
          <w:szCs w:val="27"/>
        </w:rPr>
        <w:t>Бирофельд</w:t>
      </w:r>
    </w:p>
    <w:p w:rsidR="006256FD" w:rsidRPr="00A15E19" w:rsidRDefault="006256FD" w:rsidP="006256FD">
      <w:pPr>
        <w:rPr>
          <w:sz w:val="27"/>
          <w:szCs w:val="27"/>
        </w:rPr>
      </w:pPr>
    </w:p>
    <w:p w:rsidR="006256FD" w:rsidRPr="00A15E19" w:rsidRDefault="000456D6" w:rsidP="00A15E19">
      <w:pPr>
        <w:adjustRightInd w:val="0"/>
        <w:jc w:val="both"/>
        <w:rPr>
          <w:sz w:val="27"/>
          <w:szCs w:val="27"/>
        </w:rPr>
      </w:pPr>
      <w:r w:rsidRPr="00A15E19">
        <w:rPr>
          <w:color w:val="000000"/>
          <w:sz w:val="27"/>
          <w:szCs w:val="27"/>
        </w:rPr>
        <w:t>О внесении дополнения в постановление</w:t>
      </w:r>
      <w:r w:rsidR="000D5A7D" w:rsidRPr="00A15E19">
        <w:rPr>
          <w:color w:val="000000"/>
          <w:sz w:val="27"/>
          <w:szCs w:val="27"/>
        </w:rPr>
        <w:t xml:space="preserve"> администрации от </w:t>
      </w:r>
      <w:r w:rsidR="00A15E19" w:rsidRPr="00A15E19">
        <w:rPr>
          <w:color w:val="000000"/>
          <w:sz w:val="27"/>
          <w:szCs w:val="27"/>
        </w:rPr>
        <w:t>26.02.2025</w:t>
      </w:r>
      <w:r w:rsidR="000D5A7D" w:rsidRPr="00A15E19">
        <w:rPr>
          <w:color w:val="000000"/>
          <w:sz w:val="27"/>
          <w:szCs w:val="27"/>
        </w:rPr>
        <w:t xml:space="preserve"> № </w:t>
      </w:r>
      <w:r w:rsidR="00A15E19" w:rsidRPr="00A15E19">
        <w:rPr>
          <w:color w:val="000000"/>
          <w:sz w:val="27"/>
          <w:szCs w:val="27"/>
        </w:rPr>
        <w:t>20</w:t>
      </w:r>
      <w:r w:rsidR="000D5A7D" w:rsidRPr="00A15E19">
        <w:rPr>
          <w:color w:val="000000"/>
          <w:sz w:val="27"/>
          <w:szCs w:val="27"/>
        </w:rPr>
        <w:t xml:space="preserve"> «</w:t>
      </w:r>
      <w:r w:rsidR="00A15E19" w:rsidRPr="00A15E19">
        <w:rPr>
          <w:sz w:val="27"/>
          <w:szCs w:val="27"/>
        </w:rPr>
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6256FD" w:rsidRPr="00A15E19" w:rsidRDefault="006256FD" w:rsidP="006256FD">
      <w:pPr>
        <w:jc w:val="both"/>
        <w:rPr>
          <w:color w:val="000000"/>
          <w:sz w:val="27"/>
          <w:szCs w:val="27"/>
        </w:rPr>
      </w:pPr>
    </w:p>
    <w:p w:rsidR="006256FD" w:rsidRPr="00A15E19" w:rsidRDefault="006256FD" w:rsidP="000D5A7D">
      <w:pPr>
        <w:ind w:firstLine="709"/>
        <w:jc w:val="both"/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 xml:space="preserve">В соответствии с Федеральным законом от 12.01.1996 № 8-ФЗ «О погребении и похоронном деле», </w:t>
      </w:r>
      <w:r w:rsidR="003A72E5" w:rsidRPr="00A15E19">
        <w:rPr>
          <w:color w:val="000000"/>
          <w:sz w:val="27"/>
          <w:szCs w:val="27"/>
        </w:rPr>
        <w:t xml:space="preserve">распоряжением </w:t>
      </w:r>
      <w:r w:rsidRPr="00A15E19">
        <w:rPr>
          <w:color w:val="000000"/>
          <w:sz w:val="27"/>
          <w:szCs w:val="27"/>
        </w:rPr>
        <w:t xml:space="preserve">Правительства </w:t>
      </w:r>
      <w:r w:rsidR="003A72E5" w:rsidRPr="00A15E19">
        <w:rPr>
          <w:color w:val="000000"/>
          <w:sz w:val="27"/>
          <w:szCs w:val="27"/>
        </w:rPr>
        <w:t>Еврейской автономной области</w:t>
      </w:r>
      <w:r w:rsidRPr="00A15E19">
        <w:rPr>
          <w:color w:val="000000"/>
          <w:sz w:val="27"/>
          <w:szCs w:val="27"/>
        </w:rPr>
        <w:t xml:space="preserve"> от </w:t>
      </w:r>
      <w:r w:rsidR="003A72E5" w:rsidRPr="00A15E19">
        <w:rPr>
          <w:color w:val="000000"/>
          <w:sz w:val="27"/>
          <w:szCs w:val="27"/>
        </w:rPr>
        <w:t>21.02.2025</w:t>
      </w:r>
      <w:r w:rsidRPr="00A15E19">
        <w:rPr>
          <w:color w:val="000000"/>
          <w:sz w:val="27"/>
          <w:szCs w:val="27"/>
        </w:rPr>
        <w:t xml:space="preserve"> № </w:t>
      </w:r>
      <w:r w:rsidR="003A72E5" w:rsidRPr="00A15E19">
        <w:rPr>
          <w:color w:val="000000"/>
          <w:sz w:val="27"/>
          <w:szCs w:val="27"/>
        </w:rPr>
        <w:t>50-рп</w:t>
      </w:r>
      <w:r w:rsidRPr="00A15E19">
        <w:rPr>
          <w:color w:val="000000"/>
          <w:sz w:val="27"/>
          <w:szCs w:val="27"/>
        </w:rPr>
        <w:t xml:space="preserve"> "</w:t>
      </w:r>
      <w:r w:rsidR="003A72E5" w:rsidRPr="00A15E19">
        <w:rPr>
          <w:bCs/>
          <w:sz w:val="27"/>
          <w:szCs w:val="27"/>
        </w:rPr>
        <w:t>О согласовании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территориях отдельных муниципальных образований Еврейской автономной области</w:t>
      </w:r>
      <w:r w:rsidRPr="00A15E19">
        <w:rPr>
          <w:color w:val="000000"/>
          <w:sz w:val="27"/>
          <w:szCs w:val="27"/>
        </w:rPr>
        <w:t>», Уставом муниципального образования «</w:t>
      </w:r>
      <w:r w:rsidR="00A15E19" w:rsidRPr="00A15E19">
        <w:rPr>
          <w:color w:val="000000"/>
          <w:sz w:val="27"/>
          <w:szCs w:val="27"/>
        </w:rPr>
        <w:t xml:space="preserve">Бирофельдское </w:t>
      </w:r>
      <w:r w:rsidRPr="00A15E19">
        <w:rPr>
          <w:color w:val="000000"/>
          <w:sz w:val="27"/>
          <w:szCs w:val="27"/>
        </w:rPr>
        <w:t xml:space="preserve">сельское поселение» Биробиджанского муниципального района Еврейской автономной области, администрация сельского поселения </w:t>
      </w:r>
      <w:bookmarkStart w:id="0" w:name="_GoBack"/>
      <w:bookmarkEnd w:id="0"/>
    </w:p>
    <w:p w:rsidR="006256FD" w:rsidRPr="00A15E19" w:rsidRDefault="006256FD" w:rsidP="006256FD">
      <w:pPr>
        <w:ind w:firstLine="225"/>
        <w:jc w:val="both"/>
        <w:rPr>
          <w:color w:val="000000"/>
          <w:sz w:val="27"/>
          <w:szCs w:val="27"/>
        </w:rPr>
      </w:pPr>
    </w:p>
    <w:p w:rsidR="00A15E19" w:rsidRDefault="006256FD" w:rsidP="00A15E19">
      <w:pPr>
        <w:ind w:firstLine="225"/>
        <w:jc w:val="both"/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>ПОСТАНОВЛЯЕТ:</w:t>
      </w:r>
    </w:p>
    <w:p w:rsidR="00A15E19" w:rsidRPr="00A15E19" w:rsidRDefault="00A15E19" w:rsidP="00A15E19">
      <w:pPr>
        <w:ind w:firstLine="225"/>
        <w:jc w:val="both"/>
        <w:rPr>
          <w:color w:val="000000"/>
          <w:sz w:val="27"/>
          <w:szCs w:val="27"/>
        </w:rPr>
      </w:pPr>
    </w:p>
    <w:p w:rsidR="006256FD" w:rsidRPr="00A15E19" w:rsidRDefault="00A15E19" w:rsidP="003D669A">
      <w:pPr>
        <w:adjustRightInd w:val="0"/>
        <w:ind w:firstLine="709"/>
        <w:jc w:val="both"/>
        <w:rPr>
          <w:sz w:val="27"/>
          <w:szCs w:val="27"/>
        </w:rPr>
      </w:pPr>
      <w:r w:rsidRPr="00A15E19">
        <w:rPr>
          <w:color w:val="000000"/>
          <w:sz w:val="27"/>
          <w:szCs w:val="27"/>
        </w:rPr>
        <w:t>1. </w:t>
      </w:r>
      <w:r w:rsidR="000D5A7D" w:rsidRPr="00A15E19">
        <w:rPr>
          <w:color w:val="000000"/>
          <w:sz w:val="27"/>
          <w:szCs w:val="27"/>
        </w:rPr>
        <w:t xml:space="preserve">Пункт </w:t>
      </w:r>
      <w:r w:rsidRPr="00A15E19">
        <w:rPr>
          <w:color w:val="000000"/>
          <w:sz w:val="27"/>
          <w:szCs w:val="27"/>
        </w:rPr>
        <w:t>5</w:t>
      </w:r>
      <w:r w:rsidR="000D5A7D" w:rsidRPr="00A15E19">
        <w:rPr>
          <w:color w:val="000000"/>
          <w:sz w:val="27"/>
          <w:szCs w:val="27"/>
        </w:rPr>
        <w:t xml:space="preserve"> постановления от </w:t>
      </w:r>
      <w:r w:rsidRPr="00A15E19">
        <w:rPr>
          <w:color w:val="000000"/>
          <w:sz w:val="27"/>
          <w:szCs w:val="27"/>
        </w:rPr>
        <w:t>26.02.2025 № 20 «</w:t>
      </w:r>
      <w:r w:rsidRPr="00A15E19">
        <w:rPr>
          <w:sz w:val="27"/>
          <w:szCs w:val="27"/>
        </w:rPr>
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  <w:r>
        <w:rPr>
          <w:sz w:val="27"/>
          <w:szCs w:val="27"/>
        </w:rPr>
        <w:t xml:space="preserve"> </w:t>
      </w:r>
      <w:r w:rsidR="000D5A7D" w:rsidRPr="00A15E19">
        <w:rPr>
          <w:color w:val="000000"/>
          <w:sz w:val="27"/>
          <w:szCs w:val="27"/>
        </w:rPr>
        <w:t>дополнить словами «и распространяется на правоотношения, возникшие с 01.02.2025 года».</w:t>
      </w:r>
    </w:p>
    <w:p w:rsidR="000D5A7D" w:rsidRDefault="00A15E19" w:rsidP="003D669A">
      <w:pPr>
        <w:tabs>
          <w:tab w:val="left" w:pos="993"/>
        </w:tabs>
        <w:ind w:firstLine="709"/>
        <w:jc w:val="both"/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>2. </w:t>
      </w:r>
      <w:r w:rsidR="000D5A7D" w:rsidRPr="00A15E19">
        <w:rPr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F05636" w:rsidRPr="00F05636" w:rsidRDefault="00F05636" w:rsidP="00F05636">
      <w:pPr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       </w:t>
      </w:r>
      <w:r w:rsidR="00B316D8">
        <w:rPr>
          <w:color w:val="000000"/>
          <w:sz w:val="27"/>
          <w:szCs w:val="27"/>
        </w:rPr>
        <w:t xml:space="preserve"> </w:t>
      </w:r>
      <w:r w:rsidR="00AD67A6">
        <w:rPr>
          <w:color w:val="000000"/>
          <w:sz w:val="27"/>
          <w:szCs w:val="27"/>
        </w:rPr>
        <w:t xml:space="preserve">  </w:t>
      </w:r>
      <w:r>
        <w:rPr>
          <w:color w:val="000000"/>
          <w:sz w:val="27"/>
          <w:szCs w:val="27"/>
        </w:rPr>
        <w:t>3. </w:t>
      </w:r>
      <w:proofErr w:type="gramStart"/>
      <w:r w:rsidRPr="00F05636">
        <w:rPr>
          <w:bCs/>
          <w:color w:val="000000"/>
          <w:sz w:val="27"/>
          <w:szCs w:val="27"/>
        </w:rPr>
        <w:t xml:space="preserve">Опубликовать настоящее постановление в Информационном бюллютне Бирофельдского сельского поселения 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Pr="00F05636">
          <w:rPr>
            <w:rStyle w:val="aa"/>
            <w:bCs/>
            <w:sz w:val="27"/>
            <w:szCs w:val="27"/>
          </w:rPr>
          <w:t>http://birofeld.ru</w:t>
        </w:r>
      </w:hyperlink>
      <w:r w:rsidRPr="00F05636">
        <w:rPr>
          <w:sz w:val="27"/>
          <w:szCs w:val="27"/>
        </w:rPr>
        <w:t>.</w:t>
      </w:r>
      <w:proofErr w:type="gramEnd"/>
    </w:p>
    <w:p w:rsidR="00F05636" w:rsidRPr="00A15E19" w:rsidRDefault="00F05636" w:rsidP="00F05636">
      <w:pPr>
        <w:tabs>
          <w:tab w:val="left" w:pos="993"/>
        </w:tabs>
        <w:ind w:firstLine="709"/>
        <w:jc w:val="both"/>
        <w:rPr>
          <w:color w:val="000000"/>
          <w:sz w:val="27"/>
          <w:szCs w:val="27"/>
        </w:rPr>
      </w:pPr>
    </w:p>
    <w:p w:rsidR="006256FD" w:rsidRPr="00A15E19" w:rsidRDefault="00F05636" w:rsidP="003D669A">
      <w:pPr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</w:t>
      </w:r>
      <w:r w:rsidR="00A15E19">
        <w:rPr>
          <w:color w:val="000000"/>
          <w:sz w:val="27"/>
          <w:szCs w:val="27"/>
        </w:rPr>
        <w:t>. </w:t>
      </w:r>
      <w:r w:rsidR="006256FD" w:rsidRPr="00A15E19">
        <w:rPr>
          <w:color w:val="000000"/>
          <w:sz w:val="27"/>
          <w:szCs w:val="27"/>
        </w:rPr>
        <w:t>Настоящее постановление вступает в силу после дня его официального опубликования</w:t>
      </w:r>
      <w:r w:rsidR="003A72E5" w:rsidRPr="00A15E19">
        <w:rPr>
          <w:color w:val="000000"/>
          <w:sz w:val="27"/>
          <w:szCs w:val="27"/>
        </w:rPr>
        <w:t>.</w:t>
      </w:r>
      <w:r w:rsidR="006256FD" w:rsidRPr="00A15E19">
        <w:rPr>
          <w:color w:val="000000"/>
          <w:sz w:val="27"/>
          <w:szCs w:val="27"/>
        </w:rPr>
        <w:t xml:space="preserve"> </w:t>
      </w:r>
    </w:p>
    <w:p w:rsidR="006256FD" w:rsidRPr="00A15E19" w:rsidRDefault="006256FD" w:rsidP="003D669A">
      <w:pPr>
        <w:ind w:firstLine="709"/>
        <w:jc w:val="both"/>
        <w:rPr>
          <w:color w:val="000000"/>
          <w:sz w:val="27"/>
          <w:szCs w:val="27"/>
        </w:rPr>
      </w:pPr>
    </w:p>
    <w:p w:rsidR="006256FD" w:rsidRPr="00A15E19" w:rsidRDefault="006256FD" w:rsidP="003D669A">
      <w:pPr>
        <w:jc w:val="both"/>
        <w:rPr>
          <w:color w:val="000000"/>
          <w:sz w:val="27"/>
          <w:szCs w:val="27"/>
        </w:rPr>
      </w:pPr>
    </w:p>
    <w:p w:rsidR="006256FD" w:rsidRPr="00A15E19" w:rsidRDefault="00EB1A0F" w:rsidP="006256F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</w:t>
      </w:r>
      <w:r w:rsidR="00A15E19">
        <w:rPr>
          <w:color w:val="000000"/>
          <w:sz w:val="27"/>
          <w:szCs w:val="27"/>
        </w:rPr>
        <w:t>лав</w:t>
      </w:r>
      <w:r>
        <w:rPr>
          <w:color w:val="000000"/>
          <w:sz w:val="27"/>
          <w:szCs w:val="27"/>
        </w:rPr>
        <w:t>а</w:t>
      </w:r>
      <w:r w:rsidR="00A15E19">
        <w:rPr>
          <w:color w:val="000000"/>
          <w:sz w:val="27"/>
          <w:szCs w:val="27"/>
        </w:rPr>
        <w:t xml:space="preserve"> </w:t>
      </w:r>
      <w:r w:rsidR="006256FD" w:rsidRPr="00A15E19">
        <w:rPr>
          <w:color w:val="000000"/>
          <w:sz w:val="27"/>
          <w:szCs w:val="27"/>
        </w:rPr>
        <w:t xml:space="preserve">администрации </w:t>
      </w:r>
    </w:p>
    <w:p w:rsidR="006256FD" w:rsidRPr="00A15E19" w:rsidRDefault="006256FD" w:rsidP="003D669A">
      <w:pPr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 xml:space="preserve">сельского поселения                </w:t>
      </w:r>
      <w:r w:rsidR="00A15E19">
        <w:rPr>
          <w:color w:val="000000"/>
          <w:sz w:val="27"/>
          <w:szCs w:val="27"/>
        </w:rPr>
        <w:t xml:space="preserve">                </w:t>
      </w:r>
      <w:r w:rsidR="00EB1A0F">
        <w:rPr>
          <w:color w:val="000000"/>
          <w:sz w:val="27"/>
          <w:szCs w:val="27"/>
        </w:rPr>
        <w:t xml:space="preserve">                              А.Ю. Вилков-Дымочко</w:t>
      </w:r>
    </w:p>
    <w:sectPr w:rsidR="006256FD" w:rsidRPr="00A15E19" w:rsidSect="00CA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D51" w:rsidRDefault="008B7D51" w:rsidP="003D669A">
      <w:r>
        <w:separator/>
      </w:r>
    </w:p>
  </w:endnote>
  <w:endnote w:type="continuationSeparator" w:id="0">
    <w:p w:rsidR="008B7D51" w:rsidRDefault="008B7D51" w:rsidP="003D6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D51" w:rsidRDefault="008B7D51" w:rsidP="003D669A">
      <w:r>
        <w:separator/>
      </w:r>
    </w:p>
  </w:footnote>
  <w:footnote w:type="continuationSeparator" w:id="0">
    <w:p w:rsidR="008B7D51" w:rsidRDefault="008B7D51" w:rsidP="003D66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83724"/>
    <w:multiLevelType w:val="hybridMultilevel"/>
    <w:tmpl w:val="EE4441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F0B1C"/>
    <w:multiLevelType w:val="hybridMultilevel"/>
    <w:tmpl w:val="A5623FD4"/>
    <w:lvl w:ilvl="0" w:tplc="5DDE81D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D7328EC"/>
    <w:multiLevelType w:val="hybridMultilevel"/>
    <w:tmpl w:val="798ECB46"/>
    <w:lvl w:ilvl="0" w:tplc="E9AE4294">
      <w:start w:val="1"/>
      <w:numFmt w:val="decimal"/>
      <w:lvlText w:val="%1."/>
      <w:lvlJc w:val="left"/>
      <w:pPr>
        <w:ind w:left="870" w:hanging="645"/>
      </w:p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>
      <w:start w:val="1"/>
      <w:numFmt w:val="lowerRoman"/>
      <w:lvlText w:val="%3."/>
      <w:lvlJc w:val="right"/>
      <w:pPr>
        <w:ind w:left="2025" w:hanging="180"/>
      </w:pPr>
    </w:lvl>
    <w:lvl w:ilvl="3" w:tplc="0419000F">
      <w:start w:val="1"/>
      <w:numFmt w:val="decimal"/>
      <w:lvlText w:val="%4."/>
      <w:lvlJc w:val="left"/>
      <w:pPr>
        <w:ind w:left="2745" w:hanging="360"/>
      </w:pPr>
    </w:lvl>
    <w:lvl w:ilvl="4" w:tplc="04190019">
      <w:start w:val="1"/>
      <w:numFmt w:val="lowerLetter"/>
      <w:lvlText w:val="%5."/>
      <w:lvlJc w:val="left"/>
      <w:pPr>
        <w:ind w:left="3465" w:hanging="360"/>
      </w:pPr>
    </w:lvl>
    <w:lvl w:ilvl="5" w:tplc="0419001B">
      <w:start w:val="1"/>
      <w:numFmt w:val="lowerRoman"/>
      <w:lvlText w:val="%6."/>
      <w:lvlJc w:val="right"/>
      <w:pPr>
        <w:ind w:left="4185" w:hanging="180"/>
      </w:pPr>
    </w:lvl>
    <w:lvl w:ilvl="6" w:tplc="0419000F">
      <w:start w:val="1"/>
      <w:numFmt w:val="decimal"/>
      <w:lvlText w:val="%7."/>
      <w:lvlJc w:val="left"/>
      <w:pPr>
        <w:ind w:left="4905" w:hanging="360"/>
      </w:pPr>
    </w:lvl>
    <w:lvl w:ilvl="7" w:tplc="04190019">
      <w:start w:val="1"/>
      <w:numFmt w:val="lowerLetter"/>
      <w:lvlText w:val="%8."/>
      <w:lvlJc w:val="left"/>
      <w:pPr>
        <w:ind w:left="5625" w:hanging="360"/>
      </w:pPr>
    </w:lvl>
    <w:lvl w:ilvl="8" w:tplc="0419001B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3FBB283D"/>
    <w:multiLevelType w:val="hybridMultilevel"/>
    <w:tmpl w:val="71E61A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137"/>
    <w:multiLevelType w:val="hybridMultilevel"/>
    <w:tmpl w:val="6B6A56CE"/>
    <w:lvl w:ilvl="0" w:tplc="474202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4F44"/>
    <w:rsid w:val="000456D6"/>
    <w:rsid w:val="000D5A7D"/>
    <w:rsid w:val="003A72E5"/>
    <w:rsid w:val="003D669A"/>
    <w:rsid w:val="003E2D06"/>
    <w:rsid w:val="005103AD"/>
    <w:rsid w:val="0056535E"/>
    <w:rsid w:val="006256FD"/>
    <w:rsid w:val="00641280"/>
    <w:rsid w:val="006A4497"/>
    <w:rsid w:val="00804F86"/>
    <w:rsid w:val="00826C54"/>
    <w:rsid w:val="00884F44"/>
    <w:rsid w:val="008B7D51"/>
    <w:rsid w:val="00947D5B"/>
    <w:rsid w:val="00A11944"/>
    <w:rsid w:val="00A15E19"/>
    <w:rsid w:val="00AD5F4E"/>
    <w:rsid w:val="00AD67A6"/>
    <w:rsid w:val="00B26DA1"/>
    <w:rsid w:val="00B316D8"/>
    <w:rsid w:val="00BE0EF6"/>
    <w:rsid w:val="00CA4C44"/>
    <w:rsid w:val="00E113A7"/>
    <w:rsid w:val="00E248B2"/>
    <w:rsid w:val="00EB1A0F"/>
    <w:rsid w:val="00F05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256FD"/>
    <w:pPr>
      <w:overflowPunct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256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6256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56FD"/>
    <w:pPr>
      <w:widowControl w:val="0"/>
      <w:shd w:val="clear" w:color="auto" w:fill="FFFFFF"/>
      <w:spacing w:after="18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D5A7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3D66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D66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D66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D66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F056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256FD"/>
    <w:pPr>
      <w:overflowPunct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256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6256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56FD"/>
    <w:pPr>
      <w:widowControl w:val="0"/>
      <w:shd w:val="clear" w:color="auto" w:fill="FFFFFF"/>
      <w:spacing w:after="18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D5A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6</cp:revision>
  <cp:lastPrinted>2025-05-19T01:30:00Z</cp:lastPrinted>
  <dcterms:created xsi:type="dcterms:W3CDTF">2025-05-13T01:15:00Z</dcterms:created>
  <dcterms:modified xsi:type="dcterms:W3CDTF">2025-05-19T01:30:00Z</dcterms:modified>
</cp:coreProperties>
</file>