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ИНФОРМАЦИОННЫЙ БЮЛЛЕТЕНЬ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БИРОФЕЛЬДСКОГО СЕЛЬСКОГО ПОСЕЛЕНИЯ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БИРОБИДЖАНСКОГО МУНИЦИПАЛЬНОГО РАЙОНА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ЕВРЕЙСКОЙ АВТОНОМНОЙ ОБЛАСТИ</w:t>
      </w:r>
    </w:p>
    <w:p w:rsidR="006419D7" w:rsidRDefault="00E6143F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от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2A1941">
        <w:rPr>
          <w:rFonts w:ascii="Times New Roman" w:hAnsi="Times New Roman"/>
          <w:b/>
          <w:sz w:val="52"/>
          <w:szCs w:val="52"/>
          <w:u w:val="single"/>
          <w:lang w:val="ru-RU"/>
        </w:rPr>
        <w:t>2</w:t>
      </w:r>
      <w:r w:rsidR="004E5070">
        <w:rPr>
          <w:rFonts w:ascii="Times New Roman" w:hAnsi="Times New Roman"/>
          <w:b/>
          <w:sz w:val="52"/>
          <w:szCs w:val="52"/>
          <w:u w:val="single"/>
          <w:lang w:val="ru-RU"/>
        </w:rPr>
        <w:t>7 мая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202</w:t>
      </w:r>
      <w:r w:rsidR="00105751">
        <w:rPr>
          <w:rFonts w:ascii="Times New Roman" w:hAnsi="Times New Roman"/>
          <w:b/>
          <w:sz w:val="52"/>
          <w:szCs w:val="52"/>
          <w:u w:val="single"/>
          <w:lang w:val="ru-RU"/>
        </w:rPr>
        <w:t>5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года № </w:t>
      </w:r>
      <w:r w:rsidR="004D259B">
        <w:rPr>
          <w:rFonts w:ascii="Times New Roman" w:hAnsi="Times New Roman"/>
          <w:b/>
          <w:sz w:val="52"/>
          <w:szCs w:val="52"/>
          <w:u w:val="single"/>
          <w:lang w:val="ru-RU"/>
        </w:rPr>
        <w:t>1</w:t>
      </w:r>
      <w:r w:rsidR="004E5070">
        <w:rPr>
          <w:rFonts w:ascii="Times New Roman" w:hAnsi="Times New Roman"/>
          <w:b/>
          <w:sz w:val="52"/>
          <w:szCs w:val="52"/>
          <w:u w:val="single"/>
          <w:lang w:val="ru-RU"/>
        </w:rPr>
        <w:t>4</w:t>
      </w:r>
    </w:p>
    <w:p w:rsidR="006419D7" w:rsidRDefault="006419D7" w:rsidP="006419D7">
      <w:pPr>
        <w:spacing w:line="276" w:lineRule="auto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B441C3">
      <w:pPr>
        <w:jc w:val="center"/>
        <w:rPr>
          <w:rFonts w:ascii="Times New Roman" w:hAnsi="Times New Roman"/>
          <w:b/>
          <w:sz w:val="72"/>
          <w:lang w:val="ru-RU"/>
        </w:rPr>
      </w:pPr>
      <w:r>
        <w:rPr>
          <w:rFonts w:ascii="Times New Roman" w:hAnsi="Times New Roman"/>
          <w:b/>
          <w:sz w:val="72"/>
          <w:lang w:val="ru-RU"/>
        </w:rPr>
        <w:t>с. Бирофельд</w:t>
      </w:r>
    </w:p>
    <w:p w:rsidR="001F1B3F" w:rsidRDefault="001F1B3F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7D7EBE" w:rsidRDefault="007D7EBE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7D7EBE" w:rsidRDefault="007D7EBE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056B92" w:rsidRPr="00E125F4" w:rsidRDefault="00056B92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F61C8D" w:rsidRDefault="00F61C8D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6419D7" w:rsidRPr="00E125F4" w:rsidRDefault="006419D7" w:rsidP="006419D7">
      <w:pPr>
        <w:jc w:val="center"/>
        <w:rPr>
          <w:rFonts w:ascii="Times New Roman" w:hAnsi="Times New Roman"/>
          <w:b/>
          <w:u w:val="single"/>
          <w:lang w:val="ru-RU"/>
        </w:rPr>
      </w:pPr>
      <w:r w:rsidRPr="00E125F4">
        <w:rPr>
          <w:rFonts w:ascii="Times New Roman" w:hAnsi="Times New Roman"/>
          <w:b/>
          <w:u w:val="single"/>
          <w:lang w:val="ru-RU"/>
        </w:rPr>
        <w:lastRenderedPageBreak/>
        <w:t>ОГЛАВЛЕНИЕ</w:t>
      </w:r>
    </w:p>
    <w:p w:rsidR="006419D7" w:rsidRPr="00E125F4" w:rsidRDefault="006419D7" w:rsidP="006419D7">
      <w:pPr>
        <w:rPr>
          <w:rFonts w:ascii="Times New Roman" w:hAnsi="Times New Roman"/>
          <w:b/>
          <w:u w:val="single"/>
          <w:lang w:val="ru-RU"/>
        </w:rPr>
      </w:pPr>
    </w:p>
    <w:p w:rsidR="00B441C3" w:rsidRDefault="00B441C3" w:rsidP="00297A22">
      <w:pPr>
        <w:rPr>
          <w:rFonts w:ascii="Times New Roman" w:hAnsi="Times New Roman"/>
          <w:sz w:val="16"/>
          <w:szCs w:val="16"/>
          <w:lang w:val="ru-RU"/>
        </w:rPr>
      </w:pPr>
      <w:bookmarkStart w:id="0" w:name="_GoBack"/>
      <w:bookmarkEnd w:id="0"/>
    </w:p>
    <w:p w:rsidR="00B441C3" w:rsidRDefault="00B441C3" w:rsidP="00287E26">
      <w:pPr>
        <w:rPr>
          <w:rFonts w:ascii="Times New Roman" w:hAnsi="Times New Roman"/>
          <w:sz w:val="16"/>
          <w:szCs w:val="16"/>
          <w:lang w:val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tbl>
      <w:tblPr>
        <w:tblW w:w="14786" w:type="dxa"/>
        <w:tblLayout w:type="fixed"/>
        <w:tblLook w:val="04A0"/>
      </w:tblPr>
      <w:tblGrid>
        <w:gridCol w:w="567"/>
        <w:gridCol w:w="9747"/>
        <w:gridCol w:w="2694"/>
        <w:gridCol w:w="1778"/>
      </w:tblGrid>
      <w:tr w:rsidR="00D2076D" w:rsidRPr="00E125F4" w:rsidTr="004E507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6D" w:rsidRPr="00E125F4" w:rsidRDefault="00D2076D" w:rsidP="004E5070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E125F4" w:rsidRDefault="00D2076D" w:rsidP="004E5070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D2076D" w:rsidRPr="00E125F4" w:rsidRDefault="00D2076D" w:rsidP="00D2076D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lang w:val="ru-RU"/>
              </w:rPr>
              <w:t>РЕШЕНИЯ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E125F4" w:rsidRDefault="00D2076D" w:rsidP="004E5070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D2076D" w:rsidRPr="00E125F4" w:rsidRDefault="00D2076D" w:rsidP="00D2076D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 xml:space="preserve">НОМЕР </w:t>
            </w:r>
            <w:r>
              <w:rPr>
                <w:rFonts w:ascii="Times New Roman" w:hAnsi="Times New Roman"/>
                <w:b/>
                <w:lang w:val="ru-RU"/>
              </w:rPr>
              <w:t>РЕШЕНИЯ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E125F4" w:rsidRDefault="00D2076D" w:rsidP="004E5070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D2076D" w:rsidRPr="00E125F4" w:rsidRDefault="00D2076D" w:rsidP="004E5070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D2076D" w:rsidRPr="00E125F4" w:rsidTr="004E507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6D" w:rsidRPr="004E5070" w:rsidRDefault="00D2076D" w:rsidP="004E507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E5070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F75D61" w:rsidRDefault="002A1941" w:rsidP="00F75D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E5070">
              <w:rPr>
                <w:rFonts w:ascii="Times New Roman" w:hAnsi="Times New Roman"/>
                <w:sz w:val="28"/>
                <w:szCs w:val="28"/>
                <w:lang w:val="ru-RU"/>
              </w:rPr>
              <w:t>О внесении изменений в решение от 23.12.2024 № 70 «О бюджете Бирофельдского сельского поселения Биробиджанского    муниципального района Еврейской автономной области на 2025 год и плановый период 2026-2027 годов»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4E5070" w:rsidRDefault="002A1941" w:rsidP="004E5070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E5070"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  <w:r w:rsidR="004E5070" w:rsidRPr="004E5070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4E5070" w:rsidRDefault="002A1941" w:rsidP="004E5070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E5070">
              <w:rPr>
                <w:rFonts w:ascii="Times New Roman" w:hAnsi="Times New Roman"/>
                <w:sz w:val="28"/>
                <w:szCs w:val="28"/>
                <w:lang w:val="ru-RU"/>
              </w:rPr>
              <w:t>22</w:t>
            </w:r>
            <w:r w:rsidR="00D2076D" w:rsidRPr="004E5070">
              <w:rPr>
                <w:rFonts w:ascii="Times New Roman" w:hAnsi="Times New Roman"/>
                <w:sz w:val="28"/>
                <w:szCs w:val="28"/>
                <w:lang w:val="ru-RU"/>
              </w:rPr>
              <w:t>.0</w:t>
            </w:r>
            <w:r w:rsidR="004E5070" w:rsidRPr="004E5070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  <w:r w:rsidR="00D2076D" w:rsidRPr="004E5070">
              <w:rPr>
                <w:rFonts w:ascii="Times New Roman" w:hAnsi="Times New Roman"/>
                <w:sz w:val="28"/>
                <w:szCs w:val="28"/>
                <w:lang w:val="ru-RU"/>
              </w:rPr>
              <w:t>.2025</w:t>
            </w:r>
          </w:p>
        </w:tc>
      </w:tr>
      <w:tr w:rsidR="004E5070" w:rsidRPr="004E5070" w:rsidTr="004E507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70" w:rsidRPr="004E5070" w:rsidRDefault="004E5070" w:rsidP="004E507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E5070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070" w:rsidRPr="004E5070" w:rsidRDefault="004E5070" w:rsidP="002A19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E5070">
              <w:rPr>
                <w:rFonts w:ascii="Times New Roman" w:hAnsi="Times New Roman"/>
                <w:sz w:val="28"/>
                <w:szCs w:val="28"/>
                <w:lang w:val="ru-RU"/>
              </w:rPr>
              <w:t>Об утверждении отчета об исполнении  бюджета  Бирофельдского сельского поселения Биробиджанского    муниципального  района Еврейской автономной области за 2024 год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070" w:rsidRPr="004E5070" w:rsidRDefault="004E5070" w:rsidP="00D2076D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E5070">
              <w:rPr>
                <w:rFonts w:ascii="Times New Roman" w:hAnsi="Times New Roman"/>
                <w:sz w:val="28"/>
                <w:szCs w:val="28"/>
                <w:lang w:val="ru-RU"/>
              </w:rPr>
              <w:t>84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070" w:rsidRPr="004E5070" w:rsidRDefault="004E5070" w:rsidP="00D2076D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E5070">
              <w:rPr>
                <w:rFonts w:ascii="Times New Roman" w:hAnsi="Times New Roman"/>
                <w:sz w:val="28"/>
                <w:szCs w:val="28"/>
                <w:lang w:val="ru-RU"/>
              </w:rPr>
              <w:t>22.05.2025</w:t>
            </w:r>
          </w:p>
        </w:tc>
      </w:tr>
      <w:tr w:rsidR="004E5070" w:rsidRPr="004E5070" w:rsidTr="004E507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70" w:rsidRPr="00E125F4" w:rsidRDefault="004E5070" w:rsidP="004E5070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070" w:rsidRPr="00E125F4" w:rsidRDefault="004E5070" w:rsidP="004E5070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4E5070" w:rsidRPr="00E125F4" w:rsidRDefault="004E5070" w:rsidP="004E5070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lang w:val="ru-RU"/>
              </w:rPr>
              <w:t>ПОСТАНОВЛЕНИЯ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070" w:rsidRPr="00E125F4" w:rsidRDefault="004E5070" w:rsidP="004E5070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4E5070" w:rsidRPr="00E125F4" w:rsidRDefault="004E5070" w:rsidP="004E5070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 xml:space="preserve">НОМЕР </w:t>
            </w:r>
            <w:r>
              <w:rPr>
                <w:rFonts w:ascii="Times New Roman" w:hAnsi="Times New Roman"/>
                <w:b/>
                <w:lang w:val="ru-RU"/>
              </w:rPr>
              <w:t>ПОСТАНОВЛЕНИЯ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070" w:rsidRPr="00E125F4" w:rsidRDefault="004E5070" w:rsidP="004E5070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4E5070" w:rsidRPr="00E125F4" w:rsidRDefault="004E5070" w:rsidP="004E5070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4E5070" w:rsidRPr="004E5070" w:rsidTr="004E507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70" w:rsidRPr="004E5070" w:rsidRDefault="004E5070" w:rsidP="004E5070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4E5070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070" w:rsidRPr="004E5070" w:rsidRDefault="004E5070" w:rsidP="004E507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E5070">
              <w:rPr>
                <w:rFonts w:ascii="Times New Roman" w:hAnsi="Times New Roman"/>
                <w:sz w:val="28"/>
                <w:szCs w:val="28"/>
                <w:lang w:val="ru-RU"/>
              </w:rPr>
              <w:t>О  прекращении отопительного периода 2024-2025 года  здания Дома культуры - филиал  с. Опытное Поле, Дом культуры – филиал с. Красивое и здания Дома культуры - филиал с. Алексеевка</w:t>
            </w:r>
          </w:p>
          <w:p w:rsidR="004E5070" w:rsidRPr="004E5070" w:rsidRDefault="004E5070" w:rsidP="004E50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070" w:rsidRPr="004E5070" w:rsidRDefault="004E5070" w:rsidP="00D2076D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E5070">
              <w:rPr>
                <w:rFonts w:ascii="Times New Roman" w:hAnsi="Times New Roman"/>
                <w:sz w:val="28"/>
                <w:szCs w:val="28"/>
                <w:lang w:val="ru-RU"/>
              </w:rPr>
              <w:t>35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070" w:rsidRPr="004E5070" w:rsidRDefault="004E5070" w:rsidP="00D2076D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E5070">
              <w:rPr>
                <w:rFonts w:ascii="Times New Roman" w:hAnsi="Times New Roman"/>
                <w:sz w:val="28"/>
                <w:szCs w:val="28"/>
                <w:lang w:val="ru-RU"/>
              </w:rPr>
              <w:t>07.05.2025</w:t>
            </w:r>
          </w:p>
        </w:tc>
      </w:tr>
      <w:tr w:rsidR="004E5070" w:rsidRPr="004E5070" w:rsidTr="004E507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70" w:rsidRPr="004E5070" w:rsidRDefault="004E5070" w:rsidP="004E5070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4E5070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2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070" w:rsidRPr="004E5070" w:rsidRDefault="004E5070" w:rsidP="004E5070">
            <w:pPr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 внесении дополнения в постановление администрации от 26.02.2025 № 20 «</w:t>
            </w:r>
            <w:r w:rsidRPr="004E5070">
              <w:rPr>
                <w:rFonts w:ascii="Times New Roman" w:hAnsi="Times New Roman"/>
                <w:sz w:val="28"/>
                <w:szCs w:val="28"/>
                <w:lang w:val="ru-RU"/>
              </w:rPr>
              <w:t>Об утверждении стоимости услуг, предоставляемых согласно гарантированному перечню услуг по погребению, оказываемых специализированными службами по вопросам похоронного дела на территории муниципального образования «Бирофельдское сельское поселение» Биробиджанского муниципального района Еврейской автономной области»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070" w:rsidRPr="004E5070" w:rsidRDefault="004E5070" w:rsidP="00D2076D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E5070">
              <w:rPr>
                <w:rFonts w:ascii="Times New Roman" w:hAnsi="Times New Roman"/>
                <w:sz w:val="28"/>
                <w:szCs w:val="28"/>
                <w:lang w:val="ru-RU"/>
              </w:rPr>
              <w:t>36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070" w:rsidRPr="004E5070" w:rsidRDefault="004E5070" w:rsidP="00D2076D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E5070">
              <w:rPr>
                <w:rFonts w:ascii="Times New Roman" w:hAnsi="Times New Roman"/>
                <w:sz w:val="28"/>
                <w:szCs w:val="28"/>
                <w:lang w:val="ru-RU"/>
              </w:rPr>
              <w:t>19.05.2025</w:t>
            </w:r>
          </w:p>
        </w:tc>
      </w:tr>
    </w:tbl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Pr="004E5070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Pr="004E5070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b/>
          <w:sz w:val="16"/>
          <w:szCs w:val="16"/>
          <w:lang w:val="ru-RU"/>
        </w:rPr>
        <w:lastRenderedPageBreak/>
        <w:t xml:space="preserve"> </w:t>
      </w:r>
      <w:r w:rsidRPr="004E5070">
        <w:rPr>
          <w:rFonts w:ascii="Times New Roman" w:hAnsi="Times New Roman"/>
          <w:sz w:val="16"/>
          <w:szCs w:val="16"/>
          <w:lang w:val="ru-RU"/>
        </w:rPr>
        <w:t xml:space="preserve"> Муниципальное образование «Бирофельдское сельское поселение»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Биробиджанского муниципального района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Еврейской автономной области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СОБРАНИЕ  ДЕПУТАТОВ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РЕШЕНИЕ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22.05.2025                                                                                                                                                                                    </w:t>
      </w:r>
      <w:r w:rsidR="00F75D61"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                                                     </w:t>
      </w:r>
      <w:r w:rsidRPr="004E5070">
        <w:rPr>
          <w:rFonts w:ascii="Times New Roman" w:hAnsi="Times New Roman"/>
          <w:sz w:val="16"/>
          <w:szCs w:val="16"/>
          <w:lang w:val="ru-RU"/>
        </w:rPr>
        <w:t xml:space="preserve">        № 83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с. Бирофельд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О внесении изменений в решение от 23.12.2024 № 70 «О бюджете Бирофельдского сельского поселения Биробиджанского    муниципального района Еврейской автономной области на 2025 год и плановый период 2026-2027 годов»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 и Уставом муниципального образования «Бирофельдское сельское поселение» Биробиджанского муниципального района Еврейской автономной области Собрание депутатов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РЕШИЛО: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        1.Внести в решение Собрания депутатов от 23.12.2024 № 70 «О бюджете Бирофельдского сельского поселения Биробиджанского    муниципального района Еврейской автономной области на 2025 год и плановый период 2026-2027 годов» (с изменениями от 27.01.2025 № 76, от 27.03.2025г № 80, от 22.04.2025 № 82) следующие изменения: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        1.1.   В подпункте 1.1 пункта 1   число «20</w:t>
      </w:r>
      <w:r w:rsidRPr="004E5070">
        <w:rPr>
          <w:rFonts w:ascii="Times New Roman" w:hAnsi="Times New Roman"/>
          <w:sz w:val="16"/>
          <w:szCs w:val="16"/>
        </w:rPr>
        <w:t> </w:t>
      </w:r>
      <w:r w:rsidRPr="004E5070">
        <w:rPr>
          <w:rFonts w:ascii="Times New Roman" w:hAnsi="Times New Roman"/>
          <w:sz w:val="16"/>
          <w:szCs w:val="16"/>
          <w:lang w:val="ru-RU"/>
        </w:rPr>
        <w:t>321</w:t>
      </w:r>
      <w:r w:rsidRPr="004E5070">
        <w:rPr>
          <w:rFonts w:ascii="Times New Roman" w:hAnsi="Times New Roman"/>
          <w:sz w:val="16"/>
          <w:szCs w:val="16"/>
        </w:rPr>
        <w:t> </w:t>
      </w:r>
      <w:r w:rsidRPr="004E5070">
        <w:rPr>
          <w:rFonts w:ascii="Times New Roman" w:hAnsi="Times New Roman"/>
          <w:sz w:val="16"/>
          <w:szCs w:val="16"/>
          <w:lang w:val="ru-RU"/>
        </w:rPr>
        <w:t>400 рублей 00 копеек» заменить числом «20</w:t>
      </w:r>
      <w:r w:rsidRPr="004E5070">
        <w:rPr>
          <w:rFonts w:ascii="Times New Roman" w:hAnsi="Times New Roman"/>
          <w:sz w:val="16"/>
          <w:szCs w:val="16"/>
        </w:rPr>
        <w:t> </w:t>
      </w:r>
      <w:r w:rsidRPr="004E5070">
        <w:rPr>
          <w:rFonts w:ascii="Times New Roman" w:hAnsi="Times New Roman"/>
          <w:sz w:val="16"/>
          <w:szCs w:val="16"/>
          <w:lang w:val="ru-RU"/>
        </w:rPr>
        <w:t>580 231 рублей 00 копеек».</w:t>
      </w:r>
    </w:p>
    <w:p w:rsidR="004E5070" w:rsidRPr="004E5070" w:rsidRDefault="004E5070" w:rsidP="004E5070">
      <w:pPr>
        <w:pStyle w:val="ConsPlusNormal"/>
        <w:spacing w:line="276" w:lineRule="auto"/>
        <w:ind w:firstLine="709"/>
        <w:jc w:val="both"/>
        <w:outlineLvl w:val="1"/>
        <w:rPr>
          <w:sz w:val="16"/>
          <w:szCs w:val="16"/>
        </w:rPr>
      </w:pPr>
      <w:r w:rsidRPr="004E5070">
        <w:rPr>
          <w:sz w:val="16"/>
          <w:szCs w:val="16"/>
        </w:rPr>
        <w:t>1.2.  В подпункте 1.2 пункта 1   число «21 714 523 рублей 78 копеек» заменить числом «21 973 354 рублей 78 копеек».</w:t>
      </w:r>
    </w:p>
    <w:p w:rsidR="004E5070" w:rsidRPr="004E5070" w:rsidRDefault="004E5070" w:rsidP="004E5070">
      <w:pPr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       2. Утвердить в новой редакции прилагаемые:</w:t>
      </w:r>
    </w:p>
    <w:p w:rsidR="004E5070" w:rsidRPr="004E5070" w:rsidRDefault="004E5070" w:rsidP="004E5070">
      <w:pPr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      - поступление доходов в бюджет Бирофельдского сельского поселения Биробиджанского муниципального района Еврейской автономной области на 2025 и на плановый период  2026 и 2027 годов согласно Приложению 1 к настоящему решению</w:t>
      </w:r>
    </w:p>
    <w:p w:rsidR="004E5070" w:rsidRPr="004E5070" w:rsidRDefault="004E5070" w:rsidP="004E5070">
      <w:pPr>
        <w:pStyle w:val="ConsPlusNormal"/>
        <w:tabs>
          <w:tab w:val="left" w:pos="1134"/>
        </w:tabs>
        <w:spacing w:line="276" w:lineRule="auto"/>
        <w:jc w:val="both"/>
        <w:rPr>
          <w:sz w:val="16"/>
          <w:szCs w:val="16"/>
        </w:rPr>
      </w:pPr>
      <w:r w:rsidRPr="004E5070">
        <w:rPr>
          <w:sz w:val="16"/>
          <w:szCs w:val="16"/>
        </w:rPr>
        <w:t xml:space="preserve">       -ведомственную структуру расходов бюджета Бирофельдского сельского поселения  на 2025 год и  на плановый период 2026 и 2027 годов согласно Приложению 2 к настоящему решению.</w:t>
      </w:r>
    </w:p>
    <w:p w:rsidR="004E5070" w:rsidRPr="004E5070" w:rsidRDefault="004E5070" w:rsidP="004E5070">
      <w:pPr>
        <w:pStyle w:val="ConsPlusNormal"/>
        <w:spacing w:line="276" w:lineRule="auto"/>
        <w:ind w:firstLine="709"/>
        <w:jc w:val="both"/>
        <w:rPr>
          <w:sz w:val="16"/>
          <w:szCs w:val="16"/>
        </w:rPr>
      </w:pPr>
      <w:r w:rsidRPr="004E5070">
        <w:rPr>
          <w:sz w:val="16"/>
          <w:szCs w:val="16"/>
        </w:rPr>
        <w:t>-  распределение бюджетных ассигнований по разделам и подразделам, целевым статьям (муниципальным программам и непрограммным направлениям деятельности) группам и подгруппам  видам расходов бюджета сельского поселения  на 2025 год и  на плановый период 2026 и 2027 годов согласно Приложению 3 к настоящему решению.</w:t>
      </w:r>
    </w:p>
    <w:p w:rsidR="004E5070" w:rsidRPr="004E5070" w:rsidRDefault="004E5070" w:rsidP="004E5070">
      <w:pPr>
        <w:pStyle w:val="ConsPlusNormal"/>
        <w:spacing w:line="276" w:lineRule="auto"/>
        <w:ind w:firstLine="709"/>
        <w:jc w:val="both"/>
        <w:rPr>
          <w:sz w:val="16"/>
          <w:szCs w:val="16"/>
        </w:rPr>
      </w:pPr>
      <w:r w:rsidRPr="004E5070">
        <w:rPr>
          <w:sz w:val="16"/>
          <w:szCs w:val="16"/>
        </w:rPr>
        <w:t xml:space="preserve">- распределение бюджетных ассигнований по   целевым статьям (муниципальным программам и непрограммным направлениям деятельности) группам и подгруппам  видам расходов бюджета сельского поселения  на 2025 год и на плановый период 2026 и 2027 годов согласно Приложению 4 к настоящему решению. </w:t>
      </w:r>
    </w:p>
    <w:p w:rsidR="004E5070" w:rsidRPr="004E5070" w:rsidRDefault="004E5070" w:rsidP="004E5070">
      <w:pPr>
        <w:pStyle w:val="ConsPlusNormal"/>
        <w:spacing w:line="276" w:lineRule="auto"/>
        <w:ind w:firstLine="709"/>
        <w:jc w:val="both"/>
        <w:rPr>
          <w:sz w:val="16"/>
          <w:szCs w:val="16"/>
        </w:rPr>
      </w:pPr>
      <w:r w:rsidRPr="004E5070">
        <w:rPr>
          <w:sz w:val="16"/>
          <w:szCs w:val="16"/>
        </w:rPr>
        <w:t>-перечень распределения иных межбюджетных трансфертов, передаваемых в бюджет муниципального района на осуществление части полномочий по решению вопросов местного значения  на 2025 год согласно Приложению 5 к настоящему решению</w:t>
      </w:r>
    </w:p>
    <w:p w:rsidR="004E5070" w:rsidRPr="004E5070" w:rsidRDefault="004E5070" w:rsidP="004E5070">
      <w:pPr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       - источники внутреннего финансирования дефицита бюджета  на 2025 год на плановый период 2026 и 2027 годов согласно Приложению 6 к настоящему решению.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3. Настоящее решение опубликовать в Информационном бюллетене Бирофельдского сельского поселения Биробиджанского муниципального района.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4.Разместить настоящее решение на официальном сайте администрации  муниципального образования «Бирофельдское сельское поселение» Биробиджанского муниципального района Еврейской автономной области:// </w:t>
      </w:r>
      <w:hyperlink r:id="rId8" w:history="1">
        <w:r w:rsidRPr="004E5070">
          <w:rPr>
            <w:rStyle w:val="a4"/>
            <w:rFonts w:ascii="Times New Roman" w:hAnsi="Times New Roman"/>
            <w:sz w:val="16"/>
            <w:szCs w:val="16"/>
          </w:rPr>
          <w:t>http</w:t>
        </w:r>
        <w:r w:rsidRPr="004E5070">
          <w:rPr>
            <w:rStyle w:val="a4"/>
            <w:rFonts w:ascii="Times New Roman" w:hAnsi="Times New Roman"/>
            <w:sz w:val="16"/>
            <w:szCs w:val="16"/>
            <w:lang w:val="ru-RU"/>
          </w:rPr>
          <w:t>://</w:t>
        </w:r>
        <w:r w:rsidRPr="004E5070">
          <w:rPr>
            <w:rStyle w:val="a4"/>
            <w:rFonts w:ascii="Times New Roman" w:hAnsi="Times New Roman"/>
            <w:sz w:val="16"/>
            <w:szCs w:val="16"/>
          </w:rPr>
          <w:t>birofeld</w:t>
        </w:r>
        <w:r w:rsidRPr="004E5070">
          <w:rPr>
            <w:rStyle w:val="a4"/>
            <w:rFonts w:ascii="Times New Roman" w:hAnsi="Times New Roman"/>
            <w:sz w:val="16"/>
            <w:szCs w:val="16"/>
            <w:lang w:val="ru-RU"/>
          </w:rPr>
          <w:t>.</w:t>
        </w:r>
        <w:r w:rsidRPr="004E5070">
          <w:rPr>
            <w:rStyle w:val="a4"/>
            <w:rFonts w:ascii="Times New Roman" w:hAnsi="Times New Roman"/>
            <w:sz w:val="16"/>
            <w:szCs w:val="16"/>
          </w:rPr>
          <w:t>ru</w:t>
        </w:r>
        <w:r w:rsidRPr="004E5070">
          <w:rPr>
            <w:rStyle w:val="a4"/>
            <w:rFonts w:ascii="Times New Roman" w:hAnsi="Times New Roman"/>
            <w:sz w:val="16"/>
            <w:szCs w:val="16"/>
            <w:lang w:val="ru-RU"/>
          </w:rPr>
          <w:t>/</w:t>
        </w:r>
      </w:hyperlink>
      <w:r w:rsidRPr="004E5070">
        <w:rPr>
          <w:rFonts w:ascii="Times New Roman" w:hAnsi="Times New Roman"/>
          <w:sz w:val="16"/>
          <w:szCs w:val="16"/>
          <w:lang w:val="ru-RU"/>
        </w:rPr>
        <w:t>.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        5. Настоящее решение вступает в силу с 1 января 2025 года.</w:t>
      </w:r>
    </w:p>
    <w:p w:rsidR="004E5070" w:rsidRPr="004E5070" w:rsidRDefault="004E5070" w:rsidP="004E5070">
      <w:pPr>
        <w:widowControl w:val="0"/>
        <w:tabs>
          <w:tab w:val="left" w:pos="808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Заместитель председателя Собрания депутатов                                                                                   Д.О.Анципрови</w:t>
      </w:r>
      <w:r w:rsidR="00F75D61">
        <w:rPr>
          <w:rFonts w:ascii="Times New Roman" w:hAnsi="Times New Roman"/>
          <w:sz w:val="16"/>
          <w:szCs w:val="16"/>
          <w:lang w:val="ru-RU"/>
        </w:rPr>
        <w:t>ч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                 Приложение 1 к  решению Собрания депутатов "О бюджете Бирофельдского сельского поселения Биробиджанского муниципального района Еврейской автономной области на 2025год и плановый период 2026 и 2027 годов "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Прогнозируемые поступления доходов в бюджет Бирофельдского сельского поселения Биробиджанского муниципального района Еврейской автономной области в 2025 году и в плановом периоде 2026 и 2027 годов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  <w:r w:rsidRPr="004E5070">
        <w:rPr>
          <w:rFonts w:ascii="Times New Roman" w:hAnsi="Times New Roman"/>
          <w:sz w:val="16"/>
          <w:szCs w:val="16"/>
        </w:rPr>
        <w:t>(руб.)</w:t>
      </w:r>
    </w:p>
    <w:tbl>
      <w:tblPr>
        <w:tblW w:w="15183" w:type="dxa"/>
        <w:tblInd w:w="93" w:type="dxa"/>
        <w:tblLook w:val="04A0"/>
      </w:tblPr>
      <w:tblGrid>
        <w:gridCol w:w="2567"/>
        <w:gridCol w:w="8363"/>
        <w:gridCol w:w="1418"/>
        <w:gridCol w:w="1417"/>
        <w:gridCol w:w="1418"/>
      </w:tblGrid>
      <w:tr w:rsidR="004E5070" w:rsidRPr="004E5070" w:rsidTr="004E5070">
        <w:trPr>
          <w:trHeight w:val="2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lastRenderedPageBreak/>
              <w:t>КБК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Наименование кода поступлений в бюджет, группы, подгруппы, статьи, подстатьи, элемента программы (подпрограммы), кода экономической классификации доходов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сумма на 2025 год, всего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сумма на 2026 год, всего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сумма на 2027 год, всего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000 1 00 00000 00 0000 000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3225969,00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3198423,00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3396315,00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000 1 01 00000 00 0000 000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2279000,00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2470000,00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2647000,00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000 1 01 02000 01 0000 110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Налог на доходы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2279000,00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2470000,00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2647000,00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182 1 01 02010 01 0000 110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2278000,00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2469000,00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2646000,00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182 1 01 02030 01 0000 110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000 1 05 00000 00 0000 000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8000,00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8000,00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12000,00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000 1 05 03000 01 0000 110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182 1 05 03010 01 0000 110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000 1 06 00000 00 0000 000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444000,00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484000,00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501000,00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000 1 06 01000 00 0000 110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Налог на имущество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168000,00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193000,00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210000,00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 xml:space="preserve">182 1 06 01030 10 0000 110 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168000,00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193000,00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210000,00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000 1 06 06000 00 0000 110</w:t>
            </w: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276000,00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291000,00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291000,00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000 1 06 06030 00 0000 110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 xml:space="preserve">Земельный налог с организаций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61000,00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61000,00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61000,00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182 1 06 06033 10 0000 110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000 1 06 06040 00 0000 110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Земельный налог с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215000,00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230000,00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230000,00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182 1 06 06043 10 0000 110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215000,00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230000,00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230000,00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000 111 00000 00 0000 000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200138,00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200423,00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200315,00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000 111 05000 00 0000 120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100000,00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000  111 05020 00 0000 120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615 111 05025 10 0000 120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000 111 09000 00 0000 120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100138,00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100423,00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100315,00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000 111 09040 00 0000 120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100138,00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100423,00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100315,00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615 111 09045 10 0000 120</w:t>
            </w: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100138,00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100423,00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100315,00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000 1 13 00000 00 0000 000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36000,00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36000,00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36000,00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000 113 01000 00 0000 130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Доходы от оказания платных услуг (работ)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36000,00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36000,00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36000,00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000 113 01990 00 0000 130</w:t>
            </w: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Прочие доходы от оказания платных услуг (работ)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36000,00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36000,00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36000,00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000 113 01995 10 0000 130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Прочие доходы от оказания платных услуг ( работ) получателями средств бюджетов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36000,00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36000,00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36000,00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Администрация Бирофельдского сельского поселения Биробиджанского муниципального района Еврейской автономной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6000,00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6000,00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6000,00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615 113 01995 10 0000 130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Прочие доходы от оказания платных услуг ( работ) получателями средств бюджетов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Муниципальное казенное учреждение "Поселенческий Дом культуры с.Бирофельд" муниципального образования "Бирофельдское сельское поселение"  Биробиджанского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30000,00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30000,00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30000,00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615 113 01995 10 0000 130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000 1 16 00000 00 0000 000</w:t>
            </w: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258831,00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000 1 16 10000 00 0000 140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Платежи в целях возмещения причинённого ущерба (убытков)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258831,00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615 116 10030 00 0000 140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258831,00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615 116 10032 10 0000 140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258831,00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000 200 00000 00 0000 000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БЕЗВОЗМЕЗДНЫЕ ПОСТУПЛЕНИЯ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17354262,00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14248077,00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15061985,00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000 202 00000 00 0000 000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17354262,00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14248077,00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15061985,00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000 202 10000 00 0000 150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17101562,00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14081377,00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14889485,00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000 202 15001 00 0000 150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Дотации на выравнивание бюджетной обеспеченности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15095800,00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12265500,00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13216700,00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615 202 15001 10 0000 150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15095800,00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12265500,00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13216700,00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000 202 15002 00 0000 150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1967900,00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1777300,00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1634100,00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615 202 15002 10 0000 150</w:t>
            </w: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1967900,00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1777300,00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1634100,00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000 202 16001 00 0000 150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37862,00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38577,00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38685,00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615 202 16001 10 0000 150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37862,00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38577,00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38685,00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000 202 20000 00 0000 150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000 2 02 25467 00 0000 150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615 2 02 25467 10 0000 150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000 202 30000 00 0000 150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152700,00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166700,00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172500,00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000 202 30024 00 0000 150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5500,00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615 202 30024 10 0000 150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5500,00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000 202 35118 00 0000 150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615 202 35118 10 0000 150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ВСЕГО ДОХОДОВ: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20580231,00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17446500,00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18458300,00</w:t>
            </w:r>
          </w:p>
        </w:tc>
      </w:tr>
    </w:tbl>
    <w:p w:rsidR="004E5070" w:rsidRPr="004E5070" w:rsidRDefault="004E5070" w:rsidP="004E507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  <w:r w:rsidRPr="004E5070">
        <w:rPr>
          <w:rFonts w:ascii="Times New Roman" w:hAnsi="Times New Roman"/>
          <w:sz w:val="16"/>
          <w:szCs w:val="16"/>
        </w:rPr>
        <w:t xml:space="preserve">                                                              </w:t>
      </w:r>
    </w:p>
    <w:p w:rsidR="004E5070" w:rsidRPr="00F75D61" w:rsidRDefault="004E5070" w:rsidP="00F75D61">
      <w:pPr>
        <w:widowControl w:val="0"/>
        <w:autoSpaceDE w:val="0"/>
        <w:autoSpaceDN w:val="0"/>
        <w:adjustRightInd w:val="0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                                       Приложение 2 к  решению Собрания депутатов "О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годов"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Ведомственная структура расходов Бирофельдского сельского поселения  Биробиджанского муниципального района ЕАО на 2025 год  и на плановый период 2026 и 2027 годов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  <w:r w:rsidRPr="004E5070">
        <w:rPr>
          <w:rFonts w:ascii="Times New Roman" w:hAnsi="Times New Roman"/>
          <w:sz w:val="16"/>
          <w:szCs w:val="16"/>
        </w:rPr>
        <w:t>(руб.)</w:t>
      </w:r>
    </w:p>
    <w:tbl>
      <w:tblPr>
        <w:tblW w:w="15608" w:type="dxa"/>
        <w:tblInd w:w="93" w:type="dxa"/>
        <w:tblLook w:val="04A0"/>
      </w:tblPr>
      <w:tblGrid>
        <w:gridCol w:w="7030"/>
        <w:gridCol w:w="820"/>
        <w:gridCol w:w="1040"/>
        <w:gridCol w:w="1620"/>
        <w:gridCol w:w="960"/>
        <w:gridCol w:w="1410"/>
        <w:gridCol w:w="1410"/>
        <w:gridCol w:w="1318"/>
      </w:tblGrid>
      <w:tr w:rsidR="004E5070" w:rsidRPr="004E5070" w:rsidTr="004E5070">
        <w:trPr>
          <w:trHeight w:val="15"/>
        </w:trPr>
        <w:tc>
          <w:tcPr>
            <w:tcW w:w="7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2025 ГОД, ВСЕГО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2026 ГОД, ВСЕГО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ind w:right="126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2027 ГОД, ВСЕГО</w:t>
            </w:r>
          </w:p>
        </w:tc>
      </w:tr>
      <w:tr w:rsidR="004E5070" w:rsidRPr="004E5070" w:rsidTr="004E5070">
        <w:trPr>
          <w:trHeight w:val="1035"/>
        </w:trPr>
        <w:tc>
          <w:tcPr>
            <w:tcW w:w="7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ГРБС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РЗ,ПР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1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4E5070" w:rsidRPr="004E5070" w:rsidTr="004E5070">
        <w:trPr>
          <w:trHeight w:val="48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Администрация Бирофельдского сельского поселения Биробиджанского муниципального района Еврейской автономной области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00.00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21 973 354,78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17 014 500,00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17 544 000,00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01.00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7 388 667,76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5 628 242,00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6 011 078,00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71 0 00  00000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71  1 00  00000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5 549 089,76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5 549 089,76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5 549 089,76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1 644 307,76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985 897,00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1 196 598,00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1 643 706,25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1 643 706,25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601,51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601,51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111 126,00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50 126,00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50 126,00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08 0 01 00000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Организационные и пропагандистские мероприятия по противодействию экстремизму и профилактики терроризма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09 0 01 00000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both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Организационное и методическое обеспечение деятельности по профилактике преступлений и правонарушений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108 126,00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48 126,00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48 126,00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Выполнение органами местного самоуправления переданных государственных полномочий  по </w:t>
            </w: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 xml:space="preserve">применению  </w:t>
            </w:r>
            <w:r w:rsidRPr="004E5070">
              <w:rPr>
                <w:rFonts w:ascii="Times New Roman" w:hAnsi="Times New Roman"/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lastRenderedPageBreak/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02.00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161200,00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03.00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Защита населения и территории от   чрезвычайных ситуаций природного и техногенного характера, пожарная безопасность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«Пожарная безопасность на территории МО "Бирофельдское сельское поселение» на 2023-2027 годы"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"Проведение мероприятий по ограничению доступа огня к жилой части Бирофельдского сельского поселения"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02 0 02 00000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 по ограничению доступа огня к жилой части  сельского поселения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Национальная экономика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04.00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Сельское хозяйство и рыбаловство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04.05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04.05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04.05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государственных полномочий по предоставлению гражданам актов, необходимых для получения государственной поддержки личных подсобных хозяйств населения по субсидированию части затрат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Другие вопросы национальной экономики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Муниципальное программа    «Развитие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годы""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«Информационная, консультативная и имущественная поддержка субъектов малого и среднего предпринимательства»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06 0 02 00000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Информационная, консультативная и имущественная поддержка субъектов малого и среднего предпринимательства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05 00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427 148,56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335 600,00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335 600,00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73 0 00 00000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73 3 00 00000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Содержание муниципального жилого фонда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102148,56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05.01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Муниципальная программа"Благоустройство территории МО "Бирофельдское сельское поселение" на 2023-2027 годы"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03 0 01 00000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03 0 02 00000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03 0 04 00000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08.00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программа"Культура МО "Бирофельдское сельское поселение" на 2023-2027 годы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 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 учреждений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 учреждений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5 454 234,76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5 454 234,76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lastRenderedPageBreak/>
              <w:t>Иные бюджетные ассигнования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04 0 03 00000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"Текущий ремонт объектов культурного наследия"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04 0 04 00000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Доплаты к пенсиям муниципальным служащим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11.00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Физическая культура 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11.01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"Развитие физической культуры, школьного и массового спорта на территории МО "Бирофельдское сельское поселение" на 2023-2027 годы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Мероприятие "Физкультурно-спортивные мероприятия"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05 0 04 00000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317707,46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317707,46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Всего расходов: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21 973 354,78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17 014 500,00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17 544 000,00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432 000,00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914 300,00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ВСЕГО РАСХОДОВ ПО РЕШЕНИЮ О БЮДЖЕТЕ: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FFFFFF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FFFFFF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FFFFFF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FFFFFF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21 973 354,78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17 446 500,00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18 458 300,00</w:t>
            </w:r>
          </w:p>
        </w:tc>
      </w:tr>
    </w:tbl>
    <w:p w:rsidR="004E5070" w:rsidRPr="004E5070" w:rsidRDefault="004E5070" w:rsidP="004E507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</w:p>
    <w:p w:rsidR="004E5070" w:rsidRPr="00F75D61" w:rsidRDefault="004E5070" w:rsidP="00F75D6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</w:t>
      </w:r>
      <w:r w:rsidR="00F75D61">
        <w:rPr>
          <w:rFonts w:ascii="Times New Roman" w:hAnsi="Times New Roman"/>
          <w:sz w:val="16"/>
          <w:szCs w:val="16"/>
        </w:rPr>
        <w:t xml:space="preserve">                           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         Приложение 3 к   решению Собрания депутатов "О бюджете Бирофельдского сельского поселения Биробиджанского муниципального района Еврейской автономной области                                                                                                                                на 2025 год и плановый период 2026 и 2027 годов "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Распределение бюджетных ассигнований по разделам и подразделам, целевым статьям (муниципальным программам и непрограммным направлениям деятельности) группам и подгруппам  видам расходов Бирофельдского сельского поселения Биробиджанского муниципального района ЕАО на 2025 год и плановый период 2026-2027 годов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  <w:r w:rsidRPr="004E5070">
        <w:rPr>
          <w:rFonts w:ascii="Times New Roman" w:hAnsi="Times New Roman"/>
          <w:sz w:val="16"/>
          <w:szCs w:val="16"/>
        </w:rPr>
        <w:t>(руб.)</w:t>
      </w:r>
    </w:p>
    <w:tbl>
      <w:tblPr>
        <w:tblW w:w="15456" w:type="dxa"/>
        <w:tblInd w:w="93" w:type="dxa"/>
        <w:tblLook w:val="04A0"/>
      </w:tblPr>
      <w:tblGrid>
        <w:gridCol w:w="6946"/>
        <w:gridCol w:w="1417"/>
        <w:gridCol w:w="1843"/>
        <w:gridCol w:w="1020"/>
        <w:gridCol w:w="1410"/>
        <w:gridCol w:w="1410"/>
        <w:gridCol w:w="1410"/>
      </w:tblGrid>
      <w:tr w:rsidR="004E5070" w:rsidRPr="004E5070" w:rsidTr="004E5070">
        <w:trPr>
          <w:trHeight w:val="20"/>
        </w:trPr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Коды бюджетной классификации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2025 ГОД, ВСЕГО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2025 ГОД, ВСЕГО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2027 ГОД, ВСЕГО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РЗ, ПР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1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9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01.00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7 388 667,76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5 628 242,00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6 011 078,00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71 1 00 00000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5 549 089,76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5 549 089,76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5 549 089,76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1 644 307,76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985 897,00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1 196 598,00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1 643 706,25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1 643 706,25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601,51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601,51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111 126,00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50 126,00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Организационные и пропагандистские мероприятия по противодействию экстремизму и профилактики терроризма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both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Организационное и методическое обеспечение деятельности по профилактике преступлений и правонарушений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108 126,00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48 126,00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48 126,00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Осуществление отдельных полномочий Российской Федерации и государственных полномочий </w:t>
            </w: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Еврейской автономной 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lastRenderedPageBreak/>
              <w:t>01.13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4E5070">
              <w:rPr>
                <w:rFonts w:ascii="Times New Roman" w:hAnsi="Times New Roman"/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02.00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147 200,00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161 200,00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167 000,00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03.00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800 000,00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400 000,00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400 000,00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Защита населения и территории от   чрезвычайных ситуаций природного и техногенного характера, пожарная безопасность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"Пожарная безопасность на территории МО "Бирофельдское сельское поселение" на 2023-2027 годы"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02 0 00 00000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"Проведение мероприятий по ограничению доступа огня к жилой части Бирофельдского сельского поселения"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 xml:space="preserve">02 0 02 00000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 по ограничению доступа огня к жилой части  сельского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04.00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4 500,00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4 500,00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4 500,00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73 2 00 00000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государственных полномочий по предоставлению гражданам актов, необходимых для получения государственной поддержки личных подсобных хозяйств населения по субсидированию части затрат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73 2 00 02100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73 2 00 02100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73 2 00 02100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Другие вопросы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Муниципальное программа    «Развитие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годы""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Мероприятие «Информационная, консультативная и имущественная поддержка субъектов малого и среднего предпринимательства»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06 0 02 00000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Информационная, консультативная и имущественная поддержка субъектов малого и среднего предпринимательства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05 00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427 148,56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335 600,00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335 600,00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Содержание муниципального жилого фонда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05.03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Муниципальная программа"Благоустройство территории МО "Бирофельдское сельское поселение" на 2023-2027 годы"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03 0 02 00000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03 0 04 00000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08.00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"Культура МО "Бирофельдское сельское поселение" на 2023-2027 годы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5 454 234,76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5 454 234,76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04 0 03 00000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"Текущий ремонт объектов культурного наследия"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04 0 04 00000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10.00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Доплаты к пенсиям муниципальным служащим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11.00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3 000,00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"Развитие физической культуры, школьного и массового спорта на территории МО "Бирофельдское сельское поселение" на 2023-2027 годы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Мероприятие "Физкультурно-спортивные мероприятия"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05 0 04 00000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14.00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317 707,46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вопровов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Всего расходов: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21 973 354,78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17 014 500,00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17 544 000,00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432 000,00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914 300,00</w:t>
            </w:r>
          </w:p>
        </w:tc>
      </w:tr>
      <w:tr w:rsidR="004E5070" w:rsidRPr="004E5070" w:rsidTr="004E5070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ВСЕГО РАСХОДОВ ПО РЕШЕНИЮ О БЮДЖЕТЕ: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21 973 354,78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17 446 500,00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18 458 300,00</w:t>
            </w:r>
          </w:p>
        </w:tc>
      </w:tr>
    </w:tbl>
    <w:p w:rsidR="00F75D61" w:rsidRDefault="00F75D61" w:rsidP="004E507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Приложение 4 к   решению Собрания депутатов "О бюджете Бирофельдского сельского поселения Биробиджанского муниципального района Еврейской автономной области на  2025год и плановый период 2026 </w:t>
      </w:r>
      <w:r w:rsidRPr="004E5070">
        <w:rPr>
          <w:rFonts w:ascii="Times New Roman" w:hAnsi="Times New Roman"/>
          <w:sz w:val="16"/>
          <w:szCs w:val="16"/>
          <w:lang w:val="ru-RU"/>
        </w:rPr>
        <w:lastRenderedPageBreak/>
        <w:t>и 2027 годов"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Распределение бюджетных ассигнований по   целевым статьям (муниципальным программам и непрограммным направлениям деятельности) группам и подгруппам  видам расходов Бирофельдского сельского поселения Биробиджанского муниципального района ЕАО на 2025 год и на плановый период 2026-2027 годов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  <w:r w:rsidRPr="004E5070">
        <w:rPr>
          <w:rFonts w:ascii="Times New Roman" w:hAnsi="Times New Roman"/>
          <w:sz w:val="16"/>
          <w:szCs w:val="16"/>
        </w:rPr>
        <w:t>(руб.)</w:t>
      </w:r>
    </w:p>
    <w:tbl>
      <w:tblPr>
        <w:tblW w:w="1587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87"/>
        <w:gridCol w:w="1840"/>
        <w:gridCol w:w="1020"/>
        <w:gridCol w:w="1410"/>
        <w:gridCol w:w="1410"/>
        <w:gridCol w:w="1410"/>
      </w:tblGrid>
      <w:tr w:rsidR="004E5070" w:rsidRPr="004E5070" w:rsidTr="004E5070">
        <w:trPr>
          <w:trHeight w:val="20"/>
        </w:trPr>
        <w:tc>
          <w:tcPr>
            <w:tcW w:w="8787" w:type="dxa"/>
            <w:vMerge w:val="restart"/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2860" w:type="dxa"/>
            <w:gridSpan w:val="2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0" w:type="dxa"/>
            <w:vMerge w:val="restart"/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СУММА  НА 2025 ГОД, ВСЕГО</w:t>
            </w:r>
          </w:p>
        </w:tc>
        <w:tc>
          <w:tcPr>
            <w:tcW w:w="1410" w:type="dxa"/>
            <w:vMerge w:val="restart"/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СУММА  НА 2026 ГОД, ВСЕГО</w:t>
            </w:r>
          </w:p>
        </w:tc>
        <w:tc>
          <w:tcPr>
            <w:tcW w:w="1410" w:type="dxa"/>
            <w:vMerge w:val="restart"/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СУММА  НА 2027 ГОД, ВСЕГО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vMerge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ЦСР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ВР</w:t>
            </w:r>
          </w:p>
        </w:tc>
        <w:tc>
          <w:tcPr>
            <w:tcW w:w="1410" w:type="dxa"/>
            <w:vMerge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0" w:type="dxa"/>
            <w:vMerge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0" w:type="dxa"/>
            <w:vMerge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auto" w:fill="auto"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410" w:type="dxa"/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410" w:type="dxa"/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410" w:type="dxa"/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"Пожарная безопасность на территории МО "Бирофельдское сельское поселение" на 2023-2027 годы"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02 0 00 00000 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"Проведение мероприятий по ограничению доступа огня к жилой части Бирофельдского сельского поселения"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 xml:space="preserve">02 0 02 00000 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 по ограничению доступа огня к жилой части сельского поселения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 xml:space="preserve">02 0 02 70000 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 xml:space="preserve">02 0 02 70000 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 xml:space="preserve">02 0 02 70000 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"Благоустройство территории МО "Бирофельдское сельское поселение" на 2023-2027 годы"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03 0 01 00000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03 0 02 00000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410" w:type="dxa"/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410" w:type="dxa"/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03 0 04 00000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"Культура МО "Бирофельдское сельское поселение" на 2023-2027 годы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5 454 234,76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5 454 234,76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28000,00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04 0 03 00000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"Текущий ремонт объектов культурного наследия"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04 0 04 00000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0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auto" w:fill="auto"/>
            <w:vAlign w:val="bottom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"Развитие физической культуры, школьного и массового спорта на территории МО "Бирофельдское сельское поселение" на 2023-2027 годы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Мероприятие "Физкультурно-спортивные мероприятия"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05 0 04 00000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Муниципальное программа    «Развитие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годы""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«Информационная, консультативная и имущественная поддержка субъектов малого и среднего предпринимательства»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06 0 02 00000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Информационная, консультативная и имущественная поддержка субъектов малого и среднего предпринимательства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08 0 01 00000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Организационные и пропагандистские мероприятия по противодействию экстремизму и профилактики терроризма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09 0 01 00000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Организационное и методическое обеспечение деятельности  по профилактике преступлений и правонарушений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71 1 00 00000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6 396 771,78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4 447 523,00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5 218 178,00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5 549 089,76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1 644 307,76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985 897,00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1 196 598,00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1 643 706,25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1 643 706,25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601,51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601,51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152 700,00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166 700,00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172 500,00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государственных полномочий по предоставлению гражданам актов, необходимых для получения государственной поддержки личных подсобных хозяйств населения по субсидированию части затрат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4E5070">
              <w:rPr>
                <w:rFonts w:ascii="Times New Roman" w:hAnsi="Times New Roman"/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10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147200,00</w:t>
            </w:r>
          </w:p>
        </w:tc>
        <w:tc>
          <w:tcPr>
            <w:tcW w:w="1410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161200,00</w:t>
            </w:r>
          </w:p>
        </w:tc>
        <w:tc>
          <w:tcPr>
            <w:tcW w:w="1410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694 982,02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294 926,00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294 926,00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56 126,00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Доплаты к пенсиям муниципальным служащим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Содержание муниципального жилого фонда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73 3 00 03110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73 3 00 03110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73 3 00 03110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0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99800,00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Всего расходов: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21 973 354,78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17 014 500,00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17 544 000,00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auto" w:fill="auto"/>
            <w:vAlign w:val="bottom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432 000,00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914 300,00</w:t>
            </w:r>
          </w:p>
        </w:tc>
      </w:tr>
      <w:tr w:rsidR="004E5070" w:rsidRPr="004E5070" w:rsidTr="004E5070">
        <w:trPr>
          <w:trHeight w:val="20"/>
        </w:trPr>
        <w:tc>
          <w:tcPr>
            <w:tcW w:w="8787" w:type="dxa"/>
            <w:shd w:val="clear" w:color="auto" w:fill="auto"/>
            <w:vAlign w:val="bottom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ВСЕГО РАСХОДОВ ПО РЕШЕНИЮ О БЮДЖЕТЕ: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0" w:type="dxa"/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 xml:space="preserve">21 973 354,78 </w:t>
            </w:r>
          </w:p>
        </w:tc>
        <w:tc>
          <w:tcPr>
            <w:tcW w:w="1410" w:type="dxa"/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 xml:space="preserve">17 446 500,00 </w:t>
            </w:r>
          </w:p>
        </w:tc>
        <w:tc>
          <w:tcPr>
            <w:tcW w:w="1410" w:type="dxa"/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 xml:space="preserve">18 458 300,00 </w:t>
            </w:r>
          </w:p>
        </w:tc>
      </w:tr>
    </w:tbl>
    <w:p w:rsidR="004E5070" w:rsidRPr="004E5070" w:rsidRDefault="004E5070" w:rsidP="004E507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Приложение 5 к   решению Собрания депутатов "О бюджете Бирофельдского сельского поселения Биробиджанского муниципального района Еврейской автономной области на 2025 год и на плановый период 2026 и 2027 годов "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Перечень распределения иных межбюджетных трансфертов, передаваемых в бюджет муниципального района на осуществление части полномочий по решению вопросов местного значения в соответствии с заключенными соглашениями                на 2025 год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  <w:r w:rsidRPr="004E5070">
        <w:rPr>
          <w:rFonts w:ascii="Times New Roman" w:hAnsi="Times New Roman"/>
          <w:sz w:val="16"/>
          <w:szCs w:val="16"/>
        </w:rPr>
        <w:lastRenderedPageBreak/>
        <w:t>(руб.)</w:t>
      </w:r>
    </w:p>
    <w:tbl>
      <w:tblPr>
        <w:tblW w:w="15608" w:type="dxa"/>
        <w:tblInd w:w="93" w:type="dxa"/>
        <w:tblLook w:val="04A0"/>
      </w:tblPr>
      <w:tblGrid>
        <w:gridCol w:w="940"/>
        <w:gridCol w:w="11975"/>
        <w:gridCol w:w="2693"/>
      </w:tblGrid>
      <w:tr w:rsidR="004E5070" w:rsidRPr="004E5070" w:rsidTr="004E5070">
        <w:trPr>
          <w:trHeight w:val="20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19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передаваемого полномочия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Сумма, руб.</w:t>
            </w:r>
          </w:p>
        </w:tc>
      </w:tr>
      <w:tr w:rsidR="004E5070" w:rsidRPr="004E5070" w:rsidTr="004E5070">
        <w:trPr>
          <w:trHeight w:val="2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</w:tr>
      <w:tr w:rsidR="004E5070" w:rsidRPr="004E5070" w:rsidTr="004E5070">
        <w:trPr>
          <w:trHeight w:val="2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Осуществления внешнего муниципального финансового контроля (проведение внешней проверки годового отчета об исполнении бюджета за 2024 год, проведение экспертизы проекта бюджета на 2025 год и плановый период 2026-2027 годов)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35757,00</w:t>
            </w:r>
          </w:p>
        </w:tc>
      </w:tr>
      <w:tr w:rsidR="004E5070" w:rsidRPr="004E5070" w:rsidTr="004E5070">
        <w:trPr>
          <w:trHeight w:val="20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9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Создание условий для организации досуга и обеспечения жителей поселения услугами организаций культуры в части осуществления закупок товаров, работ, услуг в соответствии в Федеральным законом от 05.04.2013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281950,46</w:t>
            </w:r>
          </w:p>
        </w:tc>
      </w:tr>
      <w:tr w:rsidR="004E5070" w:rsidRPr="004E5070" w:rsidTr="004E5070">
        <w:trPr>
          <w:trHeight w:val="20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317707,46</w:t>
            </w:r>
          </w:p>
        </w:tc>
      </w:tr>
    </w:tbl>
    <w:p w:rsidR="004E5070" w:rsidRPr="004E5070" w:rsidRDefault="004E5070" w:rsidP="004E507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Приложение 6    к  решению Собрания депутатов "О бюджете Бирофельдского сельского поселения Биробиджанского  муниципального района Еврейской автономной области на 2025 год и плановый период 2026 и 2027 годов "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Источники   внутреннего финансирования дефицита бюджета    Бирофельдского сельского поселения Биробиджанского муниципального района ЕАО на 2025 год и на плановый период 2026 и 2027 годов"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  <w:r w:rsidRPr="004E5070">
        <w:rPr>
          <w:rFonts w:ascii="Times New Roman" w:hAnsi="Times New Roman"/>
          <w:sz w:val="16"/>
          <w:szCs w:val="16"/>
        </w:rPr>
        <w:t>руб.</w:t>
      </w:r>
    </w:p>
    <w:tbl>
      <w:tblPr>
        <w:tblW w:w="15466" w:type="dxa"/>
        <w:tblInd w:w="93" w:type="dxa"/>
        <w:tblLook w:val="04A0"/>
      </w:tblPr>
      <w:tblGrid>
        <w:gridCol w:w="4420"/>
        <w:gridCol w:w="4420"/>
        <w:gridCol w:w="2440"/>
        <w:gridCol w:w="2460"/>
        <w:gridCol w:w="1726"/>
      </w:tblGrid>
      <w:tr w:rsidR="004E5070" w:rsidRPr="004E5070" w:rsidTr="00F75D61">
        <w:trPr>
          <w:trHeight w:val="2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Наименование кода группы, подгруппы, статьи, вида источника финансирования дефицитов бюджетов, кода классификации операций сектора государственного управления, относящихся к источникам финансирования дефицитов бюджетов Российской Федерации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Сумма на 2025 год, всего               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Сумма на 2026 год, всего               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Сумма на 2027 год, всего                </w:t>
            </w:r>
          </w:p>
        </w:tc>
      </w:tr>
      <w:tr w:rsidR="004E5070" w:rsidRPr="004E5070" w:rsidTr="00F75D61">
        <w:trPr>
          <w:trHeight w:val="2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</w:tr>
      <w:tr w:rsidR="004E5070" w:rsidRPr="004E5070" w:rsidTr="00F75D61">
        <w:trPr>
          <w:trHeight w:val="2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  <w:t>Источники внутреннего финансирования дефицита бюджета, всего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1393123,78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4E5070" w:rsidRPr="004E5070" w:rsidTr="00F75D61">
        <w:trPr>
          <w:trHeight w:val="2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615 01 05 0000 00 0000 000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1393123,78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4E5070" w:rsidRPr="004E5070" w:rsidTr="00F75D61">
        <w:trPr>
          <w:trHeight w:val="2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615 01 05 0200 00 0000 500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Увеличение прочих остатков средств бюджетов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-20580231,00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-17446500,00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-18458300,00</w:t>
            </w:r>
          </w:p>
        </w:tc>
      </w:tr>
      <w:tr w:rsidR="004E5070" w:rsidRPr="004E5070" w:rsidTr="00F75D61">
        <w:trPr>
          <w:trHeight w:val="2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615 01 05 0201 00 0000 510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Увеличение прочих остатков денежных средств бюджетов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-20580231,00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-17446500,00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-18458300,00</w:t>
            </w:r>
          </w:p>
        </w:tc>
      </w:tr>
      <w:tr w:rsidR="004E5070" w:rsidRPr="004E5070" w:rsidTr="00F75D61">
        <w:trPr>
          <w:trHeight w:val="2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615 01 05 0201 10 0000 510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Увеличение  прочих остатков денежных средств бюджетов сельских поселений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-20580231,00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-17446500,00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-18458300,00</w:t>
            </w:r>
          </w:p>
        </w:tc>
      </w:tr>
      <w:tr w:rsidR="004E5070" w:rsidRPr="004E5070" w:rsidTr="00F75D61">
        <w:trPr>
          <w:trHeight w:val="2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615 01 05 0200 00 0000 600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Уменьшение прочих остатков  средств бюджетов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21973354,78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17446500,00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18458300,00</w:t>
            </w:r>
          </w:p>
        </w:tc>
      </w:tr>
      <w:tr w:rsidR="004E5070" w:rsidRPr="004E5070" w:rsidTr="00F75D61">
        <w:trPr>
          <w:trHeight w:val="2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615 01 05 0201 00 0000 610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Уменьшение прочих остатков денежных  средств бюджетов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21973354,78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17446500,00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18458300,00</w:t>
            </w:r>
          </w:p>
        </w:tc>
      </w:tr>
      <w:tr w:rsidR="004E5070" w:rsidRPr="004E5070" w:rsidTr="00F75D61">
        <w:trPr>
          <w:trHeight w:val="2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615 01 05 0201 10 0000 610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Уменьшение  прочих остатков денежных средств бюджетов сельских поселений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21973354,78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17446500,00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18458300,00</w:t>
            </w:r>
          </w:p>
        </w:tc>
      </w:tr>
    </w:tbl>
    <w:p w:rsidR="004E5070" w:rsidRPr="004E5070" w:rsidRDefault="004E5070" w:rsidP="004E5070">
      <w:pPr>
        <w:widowControl w:val="0"/>
        <w:autoSpaceDE w:val="0"/>
        <w:autoSpaceDN w:val="0"/>
        <w:adjustRightInd w:val="0"/>
        <w:spacing w:line="276" w:lineRule="auto"/>
        <w:jc w:val="center"/>
        <w:outlineLvl w:val="0"/>
        <w:rPr>
          <w:rFonts w:ascii="Times New Roman" w:hAnsi="Times New Roman"/>
          <w:sz w:val="16"/>
          <w:szCs w:val="16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spacing w:line="276" w:lineRule="auto"/>
        <w:jc w:val="center"/>
        <w:outlineLvl w:val="0"/>
        <w:rPr>
          <w:rFonts w:ascii="Times New Roman" w:hAnsi="Times New Roman"/>
          <w:sz w:val="16"/>
          <w:szCs w:val="16"/>
        </w:rPr>
      </w:pPr>
      <w:r w:rsidRPr="004E5070">
        <w:rPr>
          <w:rFonts w:ascii="Times New Roman" w:hAnsi="Times New Roman"/>
          <w:sz w:val="16"/>
          <w:szCs w:val="16"/>
        </w:rPr>
        <w:t xml:space="preserve">Пояснительная записка 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к  решению  Собрания депутатов  «О внесении изменений и дополнений в решение Собрания депутатов от 23.12.2024 № 70 «О бюджете Бирофельдского сельского поселения  Биробиджанского муниципального района Еврейской автономной области       на 2025 год и  плановый период 2026 и 2027 годов» (с изменениями от 27.01.2025 № 76, от 27.03.2025 № 80, от 22.04.2025 № 82)</w:t>
      </w:r>
    </w:p>
    <w:p w:rsidR="004E5070" w:rsidRPr="004E5070" w:rsidRDefault="004E5070" w:rsidP="004E5070">
      <w:pPr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ab/>
        <w:t>Внесение изменений и дополнений в решение Собрания депутатов от 23.12.2024 № 70 «О бюджете Бирофельдского сельского поселения  Биробиджанского муниципального района Еврейской автономной области       на 2025 год и  плановый период 2026 и 2027 годов» (с изменениями от 27.01.2025 № 76, от 27.03.2025 № 80, от 22.04.2025 № 82)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sz w:val="16"/>
          <w:szCs w:val="16"/>
          <w:lang w:val="ru-RU"/>
        </w:rPr>
      </w:pPr>
      <w:r w:rsidRPr="004E5070">
        <w:rPr>
          <w:rFonts w:ascii="Times New Roman" w:hAnsi="Times New Roman"/>
          <w:b/>
          <w:sz w:val="16"/>
          <w:szCs w:val="16"/>
          <w:lang w:val="ru-RU"/>
        </w:rPr>
        <w:t xml:space="preserve"> 1. Увеличены плановые назначения доходной части на 2025 год в общем объеме на +258 831,00 рублей, в том числе: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1.1. На основании фактического поступления, увеличили: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- Прочее возмещение ущерба, причиненного муниципальному имуществу сельского поселения на сумму +258831,00 рублей (добровольное возмещение вреда имуществу, выделенному МО «Бирофельдское сельское поселение» на основании распоряжение правительства ЕАО № 359-рп от 14.08.2020 «О внесении изменений и дополнений в Перечень первоочередных мероприятий, направленных на поддержку социально значимых отраслей ЕАО в 2020 году, утвержденный распоряжением правительства ЕАО от 08.06.2020 № 258-рп)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sz w:val="16"/>
          <w:szCs w:val="16"/>
          <w:lang w:val="ru-RU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sz w:val="16"/>
          <w:szCs w:val="16"/>
          <w:lang w:val="ru-RU"/>
        </w:rPr>
      </w:pPr>
      <w:r w:rsidRPr="004E5070">
        <w:rPr>
          <w:rFonts w:ascii="Times New Roman" w:hAnsi="Times New Roman"/>
          <w:b/>
          <w:sz w:val="16"/>
          <w:szCs w:val="16"/>
          <w:lang w:val="ru-RU"/>
        </w:rPr>
        <w:t>2. Увеличены плановые назначения расходной части бюджета на 2025 год на сумму 258</w:t>
      </w:r>
      <w:r w:rsidRPr="004E5070">
        <w:rPr>
          <w:rFonts w:ascii="Times New Roman" w:hAnsi="Times New Roman"/>
          <w:b/>
          <w:sz w:val="16"/>
          <w:szCs w:val="16"/>
        </w:rPr>
        <w:t> </w:t>
      </w:r>
      <w:r w:rsidRPr="004E5070">
        <w:rPr>
          <w:rFonts w:ascii="Times New Roman" w:hAnsi="Times New Roman"/>
          <w:b/>
          <w:sz w:val="16"/>
          <w:szCs w:val="16"/>
          <w:lang w:val="ru-RU"/>
        </w:rPr>
        <w:t>831,00 рублей.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lastRenderedPageBreak/>
        <w:t xml:space="preserve">        Средства местного бюджета в размере 258 831,00 рублей направлены на увеличение лимитов бюджетных ассигнований:</w:t>
      </w:r>
    </w:p>
    <w:p w:rsidR="004E5070" w:rsidRPr="004E5070" w:rsidRDefault="004E5070" w:rsidP="004E5070">
      <w:pPr>
        <w:tabs>
          <w:tab w:val="left" w:pos="-851"/>
          <w:tab w:val="left" w:pos="-284"/>
        </w:tabs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   2.1. Увеличиваем  лимиты бюджетных ассигнований, из них:</w:t>
      </w:r>
    </w:p>
    <w:p w:rsidR="004E5070" w:rsidRPr="004E5070" w:rsidRDefault="004E5070" w:rsidP="004E5070">
      <w:pPr>
        <w:spacing w:line="276" w:lineRule="auto"/>
        <w:ind w:hanging="1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  - </w:t>
      </w:r>
      <w:r w:rsidRPr="004E5070">
        <w:rPr>
          <w:rFonts w:ascii="Times New Roman" w:hAnsi="Times New Roman"/>
          <w:b/>
          <w:sz w:val="16"/>
          <w:szCs w:val="16"/>
          <w:lang w:val="ru-RU"/>
        </w:rPr>
        <w:t>в рамках непрограммных мероприятий:</w:t>
      </w:r>
      <w:r w:rsidRPr="004E5070">
        <w:rPr>
          <w:rFonts w:ascii="Times New Roman" w:hAnsi="Times New Roman"/>
          <w:sz w:val="16"/>
          <w:szCs w:val="16"/>
          <w:lang w:val="ru-RU"/>
        </w:rPr>
        <w:t xml:space="preserve"> </w:t>
      </w:r>
    </w:p>
    <w:p w:rsidR="004E5070" w:rsidRPr="004E5070" w:rsidRDefault="004E5070" w:rsidP="004E5070">
      <w:pPr>
        <w:spacing w:line="276" w:lineRule="auto"/>
        <w:ind w:hanging="1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увеличиваем расходы по межбюджетным трансфертам для передачи полномочий по соглашению  на модернизацию материально-технической базы учреждений культуры (Ремонт МКУ «Поселенческий Дом культуры с.Бирофельд» на сумму +281950,46 рублей</w:t>
      </w:r>
    </w:p>
    <w:p w:rsidR="004E5070" w:rsidRPr="004E5070" w:rsidRDefault="004E5070" w:rsidP="004E5070">
      <w:pPr>
        <w:spacing w:line="276" w:lineRule="auto"/>
        <w:ind w:hanging="1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    уменьшаем прочие расходы на обеспечение функций  органов местного самоуправления -23119,46 рублей</w:t>
      </w:r>
    </w:p>
    <w:p w:rsidR="004E5070" w:rsidRPr="004E5070" w:rsidRDefault="004E5070" w:rsidP="004E5070">
      <w:pPr>
        <w:tabs>
          <w:tab w:val="left" w:pos="-851"/>
          <w:tab w:val="left" w:pos="-284"/>
        </w:tabs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   2.2. В связи с производственной необходимостью вносим изменения в  лимиты бюджетных ассигнований, из них:</w:t>
      </w:r>
    </w:p>
    <w:p w:rsidR="004E5070" w:rsidRPr="004E5070" w:rsidRDefault="004E5070" w:rsidP="004E5070">
      <w:pPr>
        <w:tabs>
          <w:tab w:val="left" w:pos="-851"/>
          <w:tab w:val="left" w:pos="-284"/>
        </w:tabs>
        <w:spacing w:line="276" w:lineRule="auto"/>
        <w:ind w:left="426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i/>
          <w:sz w:val="16"/>
          <w:szCs w:val="16"/>
          <w:lang w:val="ru-RU"/>
        </w:rPr>
        <w:t xml:space="preserve"> </w:t>
      </w:r>
      <w:r w:rsidRPr="004E5070">
        <w:rPr>
          <w:rFonts w:ascii="Times New Roman" w:hAnsi="Times New Roman"/>
          <w:sz w:val="16"/>
          <w:szCs w:val="16"/>
          <w:lang w:val="ru-RU"/>
        </w:rPr>
        <w:t>в рамках муниципальной программы   «Муниципальная программа "Культура МО "Бирофельдское сельское поселение" на 2023-2027 годы" по кодам целевых статей.</w:t>
      </w:r>
    </w:p>
    <w:p w:rsidR="004E5070" w:rsidRPr="004E5070" w:rsidRDefault="004E5070" w:rsidP="004E5070">
      <w:pPr>
        <w:spacing w:line="276" w:lineRule="auto"/>
        <w:ind w:left="426" w:firstLine="568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spacing w:line="276" w:lineRule="auto"/>
        <w:ind w:right="-850" w:firstLine="426"/>
        <w:jc w:val="both"/>
        <w:rPr>
          <w:rFonts w:ascii="Times New Roman" w:hAnsi="Times New Roman"/>
          <w:b/>
          <w:sz w:val="16"/>
          <w:szCs w:val="16"/>
          <w:lang w:val="ru-RU"/>
        </w:rPr>
      </w:pPr>
      <w:r w:rsidRPr="004E5070">
        <w:rPr>
          <w:rFonts w:ascii="Times New Roman" w:hAnsi="Times New Roman"/>
          <w:b/>
          <w:sz w:val="16"/>
          <w:szCs w:val="16"/>
          <w:lang w:val="ru-RU"/>
        </w:rPr>
        <w:t>В результате принятия данного решения на 2025 год:</w:t>
      </w:r>
    </w:p>
    <w:p w:rsidR="004E5070" w:rsidRPr="004E5070" w:rsidRDefault="004E5070" w:rsidP="004E5070">
      <w:pPr>
        <w:spacing w:line="276" w:lineRule="auto"/>
        <w:ind w:firstLine="426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1.  Доходы бюджета Бирофельдского сельского поселения останутся без    изменений  и составят 20</w:t>
      </w:r>
      <w:r w:rsidRPr="004E5070">
        <w:rPr>
          <w:rFonts w:ascii="Times New Roman" w:hAnsi="Times New Roman"/>
          <w:sz w:val="16"/>
          <w:szCs w:val="16"/>
        </w:rPr>
        <w:t> </w:t>
      </w:r>
      <w:r w:rsidRPr="004E5070">
        <w:rPr>
          <w:rFonts w:ascii="Times New Roman" w:hAnsi="Times New Roman"/>
          <w:sz w:val="16"/>
          <w:szCs w:val="16"/>
          <w:lang w:val="ru-RU"/>
        </w:rPr>
        <w:t>580 231,00 рублей;</w:t>
      </w:r>
    </w:p>
    <w:p w:rsidR="004E5070" w:rsidRPr="004E5070" w:rsidRDefault="004E5070" w:rsidP="004E5070">
      <w:pPr>
        <w:spacing w:line="276" w:lineRule="auto"/>
        <w:ind w:right="-283" w:firstLine="426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2.  Расходы бюджета Бирофельдского сельского поселения увеличатся на сумму  1</w:t>
      </w:r>
      <w:r w:rsidRPr="004E5070">
        <w:rPr>
          <w:rFonts w:ascii="Times New Roman" w:hAnsi="Times New Roman"/>
          <w:sz w:val="16"/>
          <w:szCs w:val="16"/>
        </w:rPr>
        <w:t> </w:t>
      </w:r>
      <w:r w:rsidRPr="004E5070">
        <w:rPr>
          <w:rFonts w:ascii="Times New Roman" w:hAnsi="Times New Roman"/>
          <w:sz w:val="16"/>
          <w:szCs w:val="16"/>
          <w:lang w:val="ru-RU"/>
        </w:rPr>
        <w:t>393 123,78 рублей и составят 21</w:t>
      </w:r>
      <w:r w:rsidRPr="004E5070">
        <w:rPr>
          <w:rFonts w:ascii="Times New Roman" w:hAnsi="Times New Roman"/>
          <w:sz w:val="16"/>
          <w:szCs w:val="16"/>
        </w:rPr>
        <w:t> </w:t>
      </w:r>
      <w:r w:rsidRPr="004E5070">
        <w:rPr>
          <w:rFonts w:ascii="Times New Roman" w:hAnsi="Times New Roman"/>
          <w:sz w:val="16"/>
          <w:szCs w:val="16"/>
          <w:lang w:val="ru-RU"/>
        </w:rPr>
        <w:t xml:space="preserve">973 354,78 рублей; </w:t>
      </w:r>
    </w:p>
    <w:p w:rsidR="004E5070" w:rsidRPr="004E5070" w:rsidRDefault="004E5070" w:rsidP="004E5070">
      <w:pPr>
        <w:spacing w:line="276" w:lineRule="auto"/>
        <w:ind w:right="-142" w:firstLine="426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3. Дефицит бюджета сельского поселения  составит 1</w:t>
      </w:r>
      <w:r w:rsidRPr="004E5070">
        <w:rPr>
          <w:rFonts w:ascii="Times New Roman" w:hAnsi="Times New Roman"/>
          <w:sz w:val="16"/>
          <w:szCs w:val="16"/>
        </w:rPr>
        <w:t> </w:t>
      </w:r>
      <w:r w:rsidRPr="004E5070">
        <w:rPr>
          <w:rFonts w:ascii="Times New Roman" w:hAnsi="Times New Roman"/>
          <w:sz w:val="16"/>
          <w:szCs w:val="16"/>
          <w:lang w:val="ru-RU"/>
        </w:rPr>
        <w:t>393</w:t>
      </w:r>
      <w:r w:rsidRPr="004E5070">
        <w:rPr>
          <w:rFonts w:ascii="Times New Roman" w:hAnsi="Times New Roman"/>
          <w:sz w:val="16"/>
          <w:szCs w:val="16"/>
        </w:rPr>
        <w:t> </w:t>
      </w:r>
      <w:r w:rsidRPr="004E5070">
        <w:rPr>
          <w:rFonts w:ascii="Times New Roman" w:hAnsi="Times New Roman"/>
          <w:sz w:val="16"/>
          <w:szCs w:val="16"/>
          <w:lang w:val="ru-RU"/>
        </w:rPr>
        <w:t>123, 78 рублей, в том числе  за счет остатков средств бюджета сельского поселения  по состоянию на 1 января 2025 года.</w:t>
      </w:r>
    </w:p>
    <w:p w:rsidR="004E5070" w:rsidRPr="004E5070" w:rsidRDefault="004E5070" w:rsidP="004E5070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 </w:t>
      </w:r>
    </w:p>
    <w:p w:rsidR="00287E26" w:rsidRPr="004E5070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  <w:r>
        <w:rPr>
          <w:rFonts w:ascii="Times New Roman" w:hAnsi="Times New Roman"/>
          <w:sz w:val="16"/>
          <w:szCs w:val="16"/>
          <w:lang w:val="ru-RU"/>
        </w:rPr>
        <w:tab/>
      </w:r>
      <w:r>
        <w:rPr>
          <w:rFonts w:ascii="Times New Roman" w:hAnsi="Times New Roman"/>
          <w:sz w:val="16"/>
          <w:szCs w:val="16"/>
          <w:lang w:val="ru-RU"/>
        </w:rPr>
        <w:tab/>
      </w:r>
      <w:r>
        <w:rPr>
          <w:rFonts w:ascii="Times New Roman" w:hAnsi="Times New Roman"/>
          <w:sz w:val="16"/>
          <w:szCs w:val="16"/>
          <w:lang w:val="ru-RU"/>
        </w:rPr>
        <w:tab/>
      </w:r>
      <w:r>
        <w:rPr>
          <w:rFonts w:ascii="Times New Roman" w:hAnsi="Times New Roman"/>
          <w:sz w:val="16"/>
          <w:szCs w:val="16"/>
          <w:lang w:val="ru-RU"/>
        </w:rPr>
        <w:tab/>
      </w:r>
      <w:r>
        <w:rPr>
          <w:rFonts w:ascii="Times New Roman" w:hAnsi="Times New Roman"/>
          <w:sz w:val="16"/>
          <w:szCs w:val="16"/>
          <w:lang w:val="ru-RU"/>
        </w:rPr>
        <w:tab/>
      </w:r>
      <w:r>
        <w:rPr>
          <w:rFonts w:ascii="Times New Roman" w:hAnsi="Times New Roman"/>
          <w:sz w:val="16"/>
          <w:szCs w:val="16"/>
          <w:lang w:val="ru-RU"/>
        </w:rPr>
        <w:tab/>
      </w:r>
      <w:r>
        <w:rPr>
          <w:rFonts w:ascii="Times New Roman" w:hAnsi="Times New Roman"/>
          <w:sz w:val="16"/>
          <w:szCs w:val="16"/>
          <w:lang w:val="ru-RU"/>
        </w:rPr>
        <w:tab/>
      </w:r>
      <w:r>
        <w:rPr>
          <w:rFonts w:ascii="Times New Roman" w:hAnsi="Times New Roman"/>
          <w:sz w:val="16"/>
          <w:szCs w:val="16"/>
          <w:lang w:val="ru-RU"/>
        </w:rPr>
        <w:tab/>
      </w:r>
    </w:p>
    <w:p w:rsidR="00287E26" w:rsidRPr="004E5070" w:rsidRDefault="00287E26" w:rsidP="002A1941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2A1941" w:rsidRPr="004E5070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2A1941" w:rsidRPr="004E5070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2A1941" w:rsidRPr="004E5070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Муниципальное образование «Бирофельдское сельское поселение»</w:t>
      </w:r>
    </w:p>
    <w:p w:rsidR="002A1941" w:rsidRPr="004E5070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Биробиджанского муниципального района</w:t>
      </w:r>
    </w:p>
    <w:p w:rsidR="002A1941" w:rsidRPr="004E5070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Еврейской автономной области</w:t>
      </w:r>
    </w:p>
    <w:p w:rsidR="002A1941" w:rsidRPr="004E5070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2A1941" w:rsidRPr="004E5070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СОБРАНИЕ  ДЕПУТАТОВ</w:t>
      </w:r>
    </w:p>
    <w:p w:rsidR="002A1941" w:rsidRPr="004E5070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2A1941" w:rsidRPr="004E5070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РЕШЕНИЕ</w:t>
      </w:r>
    </w:p>
    <w:p w:rsidR="002A1941" w:rsidRPr="004E5070" w:rsidRDefault="002A1941" w:rsidP="002A194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2A1941" w:rsidRPr="004E5070" w:rsidRDefault="002A1941" w:rsidP="002A1941">
      <w:pPr>
        <w:widowControl w:val="0"/>
        <w:autoSpaceDE w:val="0"/>
        <w:autoSpaceDN w:val="0"/>
        <w:adjustRightInd w:val="0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22.04.2025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№ 82</w:t>
      </w:r>
    </w:p>
    <w:p w:rsidR="002A1941" w:rsidRPr="004E5070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с. Бирофельд</w:t>
      </w:r>
    </w:p>
    <w:p w:rsidR="002A1941" w:rsidRPr="004E5070" w:rsidRDefault="002A1941" w:rsidP="002A1941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2A1941" w:rsidRPr="004E5070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О внесении изменений в решение от 23.12.2024 № 70 «О бюджете Бирофельдского сельского поселения Биробиджанского    муниципального района Еврейской автономной области на 2025 год и плановый период 2026-2027 годов»</w:t>
      </w:r>
    </w:p>
    <w:p w:rsidR="002A1941" w:rsidRPr="004E5070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</w:t>
      </w:r>
    </w:p>
    <w:p w:rsidR="002A1941" w:rsidRPr="004E5070" w:rsidRDefault="002A1941" w:rsidP="002A194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 и Уставом муниципального образования «Бирофельдское сельское поселение» Биробиджанского муниципального района Еврейской автономной области Собрание депутатов</w:t>
      </w:r>
    </w:p>
    <w:p w:rsidR="002A1941" w:rsidRPr="004E5070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2A1941" w:rsidRPr="004E5070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РЕШИЛО:</w:t>
      </w:r>
    </w:p>
    <w:p w:rsidR="002A1941" w:rsidRPr="004E5070" w:rsidRDefault="002A1941" w:rsidP="002A1941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        1.Внести в решение Собрания депутатов от 23.12.2024 № 70 «О бюджете Бирофельдского сельского поселения Биробиджанского    муниципального района Еврейской автономной области на 2025 год и плановый период 2026-2027 годов» (с изменениями от 27.01.2025 № 76, от 27.03.2025г № 80) следующие изменения:</w:t>
      </w:r>
    </w:p>
    <w:p w:rsidR="002A1941" w:rsidRPr="004E5070" w:rsidRDefault="002A1941" w:rsidP="002A1941">
      <w:pPr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       1.1. Утвердить в новой редакции прилагаемые:</w:t>
      </w:r>
    </w:p>
    <w:p w:rsidR="002A1941" w:rsidRPr="004E5070" w:rsidRDefault="002A1941" w:rsidP="002A194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16"/>
          <w:szCs w:val="16"/>
        </w:rPr>
      </w:pPr>
      <w:r w:rsidRPr="004E5070">
        <w:rPr>
          <w:sz w:val="16"/>
          <w:szCs w:val="16"/>
        </w:rPr>
        <w:t>-ведомственную структуру расходов бюджета Бирофельдского сельского поселения  на 2025 год и  на плановый период 2026 и 2027 годов согласно Приложению 2 к настоящему решению.</w:t>
      </w:r>
    </w:p>
    <w:p w:rsidR="002A1941" w:rsidRPr="004E5070" w:rsidRDefault="002A1941" w:rsidP="002A1941">
      <w:pPr>
        <w:pStyle w:val="ConsPlusNormal"/>
        <w:spacing w:line="276" w:lineRule="auto"/>
        <w:ind w:firstLine="709"/>
        <w:jc w:val="both"/>
        <w:rPr>
          <w:sz w:val="16"/>
          <w:szCs w:val="16"/>
        </w:rPr>
      </w:pPr>
      <w:r w:rsidRPr="004E5070">
        <w:rPr>
          <w:sz w:val="16"/>
          <w:szCs w:val="16"/>
        </w:rPr>
        <w:t>-  распределение бюджетных ассигнований по разделам и подразделам, целевым статьям (муниципальным программам и непрограммным направлениям деятельности) группам и подгруппам  видам расходов бюджета сельского поселения  на 2025 год и  на плановый период 2026 и 2027 годов согласно Приложению 3 к настоящему решению.</w:t>
      </w:r>
    </w:p>
    <w:p w:rsidR="002A1941" w:rsidRPr="004E5070" w:rsidRDefault="002A1941" w:rsidP="002A1941">
      <w:pPr>
        <w:pStyle w:val="ConsPlusNormal"/>
        <w:spacing w:line="276" w:lineRule="auto"/>
        <w:ind w:firstLine="709"/>
        <w:jc w:val="both"/>
        <w:rPr>
          <w:sz w:val="16"/>
          <w:szCs w:val="16"/>
        </w:rPr>
      </w:pPr>
      <w:r w:rsidRPr="004E5070">
        <w:rPr>
          <w:sz w:val="16"/>
          <w:szCs w:val="16"/>
        </w:rPr>
        <w:t>- распределение бюджетных ассигнований по   целевым статьям (муниципальным программам и непрограммным направлениям деятельности) группам и подгруппам  видам расходов бюджета сельского поселения  на 2025 год и на плановый период 2026 и 2027 годов согласно Приложению 4 к настоящему решению.</w:t>
      </w:r>
    </w:p>
    <w:p w:rsidR="002A1941" w:rsidRPr="004E5070" w:rsidRDefault="002A1941" w:rsidP="002A194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17. Настоящее решение опубликовать в Информационном бюллетене Бирофельдского сельского поселения Биробиджанского муниципального района.</w:t>
      </w:r>
    </w:p>
    <w:p w:rsidR="002A1941" w:rsidRPr="004E5070" w:rsidRDefault="002A1941" w:rsidP="002A194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18.Разместить настоящее решение на официальном сайте администрации  муниципального образования «Бирофельдское сельское поселение» Биробиджанского муниципального района Еврейской автономной области:// </w:t>
      </w:r>
      <w:hyperlink r:id="rId9" w:history="1">
        <w:r w:rsidRPr="004E5070">
          <w:rPr>
            <w:rStyle w:val="a4"/>
            <w:rFonts w:ascii="Times New Roman" w:hAnsi="Times New Roman"/>
            <w:sz w:val="16"/>
            <w:szCs w:val="16"/>
          </w:rPr>
          <w:t>http</w:t>
        </w:r>
        <w:r w:rsidRPr="004E5070">
          <w:rPr>
            <w:rStyle w:val="a4"/>
            <w:rFonts w:ascii="Times New Roman" w:hAnsi="Times New Roman"/>
            <w:sz w:val="16"/>
            <w:szCs w:val="16"/>
            <w:lang w:val="ru-RU"/>
          </w:rPr>
          <w:t>://</w:t>
        </w:r>
        <w:r w:rsidRPr="004E5070">
          <w:rPr>
            <w:rStyle w:val="a4"/>
            <w:rFonts w:ascii="Times New Roman" w:hAnsi="Times New Roman"/>
            <w:sz w:val="16"/>
            <w:szCs w:val="16"/>
          </w:rPr>
          <w:t>birofeld</w:t>
        </w:r>
        <w:r w:rsidRPr="004E5070">
          <w:rPr>
            <w:rStyle w:val="a4"/>
            <w:rFonts w:ascii="Times New Roman" w:hAnsi="Times New Roman"/>
            <w:sz w:val="16"/>
            <w:szCs w:val="16"/>
            <w:lang w:val="ru-RU"/>
          </w:rPr>
          <w:t>.</w:t>
        </w:r>
        <w:r w:rsidRPr="004E5070">
          <w:rPr>
            <w:rStyle w:val="a4"/>
            <w:rFonts w:ascii="Times New Roman" w:hAnsi="Times New Roman"/>
            <w:sz w:val="16"/>
            <w:szCs w:val="16"/>
          </w:rPr>
          <w:t>ru</w:t>
        </w:r>
        <w:r w:rsidRPr="004E5070">
          <w:rPr>
            <w:rStyle w:val="a4"/>
            <w:rFonts w:ascii="Times New Roman" w:hAnsi="Times New Roman"/>
            <w:sz w:val="16"/>
            <w:szCs w:val="16"/>
            <w:lang w:val="ru-RU"/>
          </w:rPr>
          <w:t>/</w:t>
        </w:r>
      </w:hyperlink>
      <w:r w:rsidRPr="004E5070">
        <w:rPr>
          <w:rFonts w:ascii="Times New Roman" w:hAnsi="Times New Roman"/>
          <w:sz w:val="16"/>
          <w:szCs w:val="16"/>
          <w:lang w:val="ru-RU"/>
        </w:rPr>
        <w:t>.</w:t>
      </w:r>
    </w:p>
    <w:p w:rsidR="002A1941" w:rsidRPr="004E5070" w:rsidRDefault="002A1941" w:rsidP="002A1941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        19. Настоящее решение вступает в силу с 1 января 2025 года.</w:t>
      </w:r>
    </w:p>
    <w:p w:rsidR="002A1941" w:rsidRPr="004E5070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Заместитель председателя  Собрания депутатов                                                                                                            Д.О.Анципрович</w:t>
      </w:r>
    </w:p>
    <w:p w:rsidR="002A1941" w:rsidRPr="004E5070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2A1941" w:rsidRPr="004E5070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2A1941" w:rsidRPr="004E5070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2A1941" w:rsidRPr="004E5070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2A1941" w:rsidRPr="004E5070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2A1941" w:rsidRPr="004E5070" w:rsidRDefault="002A1941" w:rsidP="002A194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Приложение 2 к  решению Собрания депутатов "О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годов"</w:t>
      </w:r>
    </w:p>
    <w:p w:rsidR="002A1941" w:rsidRPr="004E5070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2A1941" w:rsidRPr="004E5070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Ведомственная структура расходов Бирофельдского сельского поселения      Биробиджанского муниципального района ЕАО на 2025 год  и на плановый период 2026 и 2027 годов</w:t>
      </w:r>
    </w:p>
    <w:p w:rsidR="002A1941" w:rsidRPr="004E5070" w:rsidRDefault="002A1941" w:rsidP="002A194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  <w:r w:rsidRPr="004E5070">
        <w:rPr>
          <w:rFonts w:ascii="Times New Roman" w:hAnsi="Times New Roman"/>
          <w:sz w:val="16"/>
          <w:szCs w:val="16"/>
        </w:rPr>
        <w:t>(руб.)</w:t>
      </w:r>
    </w:p>
    <w:tbl>
      <w:tblPr>
        <w:tblW w:w="154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87"/>
        <w:gridCol w:w="820"/>
        <w:gridCol w:w="1040"/>
        <w:gridCol w:w="1416"/>
        <w:gridCol w:w="709"/>
        <w:gridCol w:w="1559"/>
        <w:gridCol w:w="1418"/>
        <w:gridCol w:w="1417"/>
      </w:tblGrid>
      <w:tr w:rsidR="002A1941" w:rsidRPr="004E5070" w:rsidTr="002A1941">
        <w:trPr>
          <w:trHeight w:val="20"/>
        </w:trPr>
        <w:tc>
          <w:tcPr>
            <w:tcW w:w="7087" w:type="dxa"/>
            <w:vMerge w:val="restart"/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3985" w:type="dxa"/>
            <w:gridSpan w:val="4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2025 ГОД, ВСЕГО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2026 ГОД, ВСЕГО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2027 ГОД, ВСЕГО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vMerge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ГРБС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РЗ,ПР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1559" w:type="dxa"/>
            <w:vMerge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auto" w:fill="auto"/>
            <w:vAlign w:val="bottom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A1941" w:rsidRPr="004E5070" w:rsidRDefault="002A1941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A1941" w:rsidRPr="004E5070" w:rsidRDefault="002A1941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auto" w:fill="auto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Администрация Бирофельдского сельского поселения Биробиджанского муниципального района Еврейской автономной области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00.00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21 714 523,78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17 014 500,00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17 544 000,00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01.00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7 411 787,22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5 628 242,00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6 011 078,00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71 0 00  00000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71  1 00  00000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5 572 209,22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5 572 209,22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5 572 209,22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1 667 427,22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985 897,00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1 196 598,00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1 666 825,71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1 666 825,71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601,51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601,51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111 126,00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50 126,00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50 126,00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08 0 01 00000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Организационные и пропагандистские мероприятия по противодействию экстремизму и профилактики терроризма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09 0 01 00000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both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Организационное и методическое обеспечение деятельности по профилактике преступлений и правонарушений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108 126,00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48 126,00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48 126,00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4E5070">
              <w:rPr>
                <w:rFonts w:ascii="Times New Roman" w:hAnsi="Times New Roman"/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106 126,00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56 126,00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02.00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147200,00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161200,00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03.00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Защита населения и территории от   чрезвычайных ситуаций природного и техногенного характера, пожарная безопасность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«Пожарная безопасность на территории МО "Бирофельдское сельское поселение» на 2023-2027 годы"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"Проведение мероприятий по ограничению доступа огня к жилой части Бирофельдского сельского поселения" 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02 0 02 00000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800000,00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400000,00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 по ограничению доступа огня к жилой части  сельского поселения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Национальная экономика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04.00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04.05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04.05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04.05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Осуществление отдельных государственных полномочий по предоставлению гражданам актов, </w:t>
            </w: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необходимых для получения государственной поддержки личных подсобных хозяйств населения по субсидированию части затрат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lastRenderedPageBreak/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Другие вопросы национальной экономики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Муниципальное программа    «Развитие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годы""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«Информационная, консультативная и имущественная поддержка субъектов малого и среднего предпринимательства»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06 0 02 00000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Информационная, консультативная и имущественная поддержка субъектов малого и среднего предпринимательства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EEECE1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05 00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427 148,56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335 600,00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335 600,00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73 0 00 00000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73 3 00 00000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auto" w:fill="auto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Содержание муниципального жилого фонда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102148,56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05.01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05.03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Муниципальная программа"Благоустройство территории МО "Бирофельдское сельское поселение" на 2023-2027 годы"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03 0 01 00000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03 0 02 00000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03 0 04 00000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08.00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программа"Культура МО "Бирофельдское сельское поселение" на 2023-2027 годы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 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 учреждений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auto" w:fill="auto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 учреждений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5 454 234,76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5 454 234,76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04 0 03 00000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"Текущий ремонт объектов культурного наследия"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04 0 04 00000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32500,00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auto" w:fill="auto"/>
            <w:vAlign w:val="bottom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auto" w:fill="auto"/>
            <w:vAlign w:val="bottom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bottom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Бирофельдского сельского поселения</w:t>
            </w:r>
          </w:p>
        </w:tc>
        <w:tc>
          <w:tcPr>
            <w:tcW w:w="820" w:type="dxa"/>
            <w:shd w:val="clear" w:color="000000" w:fill="F2F2F2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2F2F2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2F2F2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04 0 05 04670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2F2F2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2F2F2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2F2F2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2F2F2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04 0 05 04670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2F2F2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2F2F2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2F2F2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416" w:type="dxa"/>
            <w:shd w:val="clear" w:color="000000" w:fill="F2F2F2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04 0 05 04670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10.00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Доплаты к пенсиям муниципальным служащим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11.00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Физическая культура  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11.01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"Развитие физической культуры, школьного и массового спорта на территории МО "Бирофельдское сельское поселение" на 2023-2027 годы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Мероприятие "Физкультурно-спортивные мероприятия"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05 0 04 00000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14.00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35757,00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35757,00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Всего расходов: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21 714 523,78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17 014 500,00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17 544 000,00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auto" w:fill="auto"/>
            <w:vAlign w:val="bottom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432 000,00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914 300,00</w:t>
            </w:r>
          </w:p>
        </w:tc>
      </w:tr>
      <w:tr w:rsidR="002A1941" w:rsidRPr="004E5070" w:rsidTr="002A1941">
        <w:trPr>
          <w:trHeight w:val="20"/>
        </w:trPr>
        <w:tc>
          <w:tcPr>
            <w:tcW w:w="7087" w:type="dxa"/>
            <w:shd w:val="clear" w:color="auto" w:fill="auto"/>
            <w:vAlign w:val="bottom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ВСЕГО РАСХОДОВ ПО РЕШЕНИЮ О БЮДЖЕТЕ: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color w:val="FFFFFF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color w:val="FFFFFF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color w:val="FFFFFF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color w:val="FFFFFF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21 714 523,78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17 446 500,00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18 458 300,00</w:t>
            </w:r>
          </w:p>
        </w:tc>
      </w:tr>
    </w:tbl>
    <w:p w:rsidR="002A1941" w:rsidRPr="004E5070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</w:p>
    <w:p w:rsidR="002A1941" w:rsidRPr="004E5070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</w:p>
    <w:p w:rsidR="002A1941" w:rsidRPr="004E5070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</w:p>
    <w:p w:rsidR="002A1941" w:rsidRPr="004E5070" w:rsidRDefault="002A1941" w:rsidP="002A194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Приложение 3 к   решению Собрания депутатов "О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 "</w:t>
      </w:r>
    </w:p>
    <w:p w:rsidR="002A1941" w:rsidRPr="004E5070" w:rsidRDefault="002A1941" w:rsidP="002A194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</w:p>
    <w:p w:rsidR="002A1941" w:rsidRPr="004E5070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Распределение бюджетных ассигнований по разделам и подразделам, целевым статьям (муниципальным программам и непрограммным направлениям деятельности) группам и подгруппам  видам расходов Бирофельдского сельского поселения Биробиджанского муниципального района ЕАО на 2025 год и плановый период 2026-2027 годов</w:t>
      </w:r>
    </w:p>
    <w:p w:rsidR="002A1941" w:rsidRPr="004E5070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4E5070">
        <w:rPr>
          <w:rFonts w:ascii="Times New Roman" w:hAnsi="Times New Roman"/>
          <w:sz w:val="16"/>
          <w:szCs w:val="16"/>
        </w:rPr>
        <w:t>(руб.)</w:t>
      </w:r>
    </w:p>
    <w:tbl>
      <w:tblPr>
        <w:tblW w:w="15041" w:type="dxa"/>
        <w:tblInd w:w="93" w:type="dxa"/>
        <w:tblLook w:val="04A0"/>
      </w:tblPr>
      <w:tblGrid>
        <w:gridCol w:w="6111"/>
        <w:gridCol w:w="1134"/>
        <w:gridCol w:w="1984"/>
        <w:gridCol w:w="992"/>
        <w:gridCol w:w="1560"/>
        <w:gridCol w:w="1559"/>
        <w:gridCol w:w="1701"/>
      </w:tblGrid>
      <w:tr w:rsidR="002A1941" w:rsidRPr="004E5070" w:rsidTr="002A1941">
        <w:trPr>
          <w:trHeight w:val="20"/>
        </w:trPr>
        <w:tc>
          <w:tcPr>
            <w:tcW w:w="6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Коды бюджетной классификации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2025 ГОД, ВСЕГО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2025 ГОД, ВСЕГО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2027 ГОД, ВСЕГО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РЗ, ПР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9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01.00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7 411 787,22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5 628 242,00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6 011 078,00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5 572 209,22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5 572 209,22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5 572 209,22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1 667 427,22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985 897,00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1 196 598,00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1 666 825,71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1 666 825,71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601,51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601,51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111 126,00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50 126,00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50 126,00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08 0 01 00000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Организационные и пропагандистские мероприятия по противодействию экстремизму и профилактики терроризма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09 0 01 00000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both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Организационное и методическое обеспечение деятельности по профилактике преступлений и правонарушений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108 126,00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48 126,00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48 126,00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4E5070">
              <w:rPr>
                <w:rFonts w:ascii="Times New Roman" w:hAnsi="Times New Roman"/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106 126,00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56 126,00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02.00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147 200,00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161 200,00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167 000,00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Обеспечение функционирования органов местного самоуправления муниципального </w:t>
            </w: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lastRenderedPageBreak/>
              <w:t>02.03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03.00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400 000,00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Защита населения и территории от  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"Пожарная безопасность на территории МО "Бирофельдское сельское поселение" на 2023-2027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02 0 00 00000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"Проведение мероприятий по ограничению доступа огня к жилой части Бирофельдского сельского поселения"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 xml:space="preserve">02 0 02 00000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 по ограничению доступа огня к жилой части  сельского поселения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04.00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4 500,00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4 500,00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4 500,00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73 2 00 00000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государственных полномочий по предоставлению гражданам актов, необходимых для получения государственной поддержки личных подсобных хозяйств населения по субсидированию части затрат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73 2 00 02100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73 2 00 02100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73 2 00 02100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Другие вопросы национальной экономики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Муниципальное программа    «Развитие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годы""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«Информационная, консультативная и имущественная поддержка субъектов малого и среднего предпринимательства»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06 0 02 00000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Информационная, консультативная и имущественная поддержка субъектов малого и среднего предпринимательства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05 00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427 148,56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335 600,00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335 600,00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Непрограммные мероприятия органов местного самоуправления муниципального </w:t>
            </w: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lastRenderedPageBreak/>
              <w:t>05.01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lastRenderedPageBreak/>
              <w:t>Содержание муниципального жилого фонда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Муниципальная программа"Благоустройство территории МО "Бирофельдское сельское поселение" на 2023-2027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03 0 01 00000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03 0 02 00000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03 0 04 00000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08.00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"Культура МО "Бирофельдское сельское поселение" на 2023-2027 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"Организация деятельности клубных формирований и формирований </w:t>
            </w: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самодеятельного народного творчества"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lastRenderedPageBreak/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5 454 234,76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5 454 234,76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04 0 03 00000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"Текущий ремонт объектов культурного наследия"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04 0 04 00000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Бирофельдского сельского поселения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04 0 05 04670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04 0 05 04670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04 0 05 04670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Доплаты к пенсиям муниципальным служащим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11.00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3 000,00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lastRenderedPageBreak/>
              <w:t>Физическая 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"Развитие физической культуры, школьного и массового спорта на территории МО "Бирофельдское сельское поселение" на 2023-2027 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Мероприятие "Физкультурно-спортивные мероприятия"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05 0 04 00000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35 757,00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Всего расходов: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21 714 523,78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17 014 500,00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17 544 000,00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432 000,00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914 300,00</w:t>
            </w:r>
          </w:p>
        </w:tc>
      </w:tr>
      <w:tr w:rsidR="002A1941" w:rsidRPr="004E5070" w:rsidTr="002A194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ВСЕГО РАСХОДОВ ПО РЕШЕНИЮ О БЮДЖЕТЕ: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21 714 523,78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17 446 500,00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18 458 300,00</w:t>
            </w:r>
          </w:p>
        </w:tc>
      </w:tr>
    </w:tbl>
    <w:p w:rsidR="002A1941" w:rsidRPr="004E5070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</w:p>
    <w:p w:rsidR="002A1941" w:rsidRPr="004E5070" w:rsidRDefault="002A1941" w:rsidP="002A194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Приложение 4 к   решению Собрания депутатов "О бюджете Бирофельдского сельского поселения Биробиджанского муниципального района Еврейской автономной области на  2025год и плановый период 2026 и 2027 годов"</w:t>
      </w:r>
    </w:p>
    <w:p w:rsidR="002A1941" w:rsidRPr="004E5070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Распределение бюджетных ассигнований по   целевым статьям (муниципальным программам и непрограммным направлениям деятельности) группам и подгруппам  видам расходов Бирофельдского сельского поселения Биробиджанского муниципального района ЕАО на 2025 год и на плановый период 2026-2027 годов</w:t>
      </w:r>
    </w:p>
    <w:p w:rsidR="002A1941" w:rsidRPr="004E5070" w:rsidRDefault="002A1941" w:rsidP="002A194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  <w:r w:rsidRPr="004E5070">
        <w:rPr>
          <w:rFonts w:ascii="Times New Roman" w:hAnsi="Times New Roman"/>
          <w:sz w:val="16"/>
          <w:szCs w:val="16"/>
        </w:rPr>
        <w:t>(руб.)</w:t>
      </w:r>
    </w:p>
    <w:tbl>
      <w:tblPr>
        <w:tblW w:w="153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61"/>
        <w:gridCol w:w="1519"/>
        <w:gridCol w:w="1134"/>
        <w:gridCol w:w="1417"/>
        <w:gridCol w:w="1276"/>
        <w:gridCol w:w="1417"/>
      </w:tblGrid>
      <w:tr w:rsidR="002A1941" w:rsidRPr="004E5070" w:rsidTr="002A1941">
        <w:trPr>
          <w:trHeight w:val="20"/>
        </w:trPr>
        <w:tc>
          <w:tcPr>
            <w:tcW w:w="8561" w:type="dxa"/>
            <w:vMerge w:val="restart"/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2653" w:type="dxa"/>
            <w:gridSpan w:val="2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СУММА  НА 2025 ГОД, ВСЕГО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СУММА  НА 2026 ГОД, ВСЕГО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СУММА  НА 2027 ГОД, ВСЕГО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vMerge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19" w:type="dxa"/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ЦСР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ВР</w:t>
            </w:r>
          </w:p>
        </w:tc>
        <w:tc>
          <w:tcPr>
            <w:tcW w:w="1417" w:type="dxa"/>
            <w:vMerge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auto" w:fill="auto"/>
            <w:vAlign w:val="bottom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"Пожарная безопасность на территории МО "Бирофельдское сельское поселение" на 2023-2027 годы"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02 0 00 00000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"Проведение мероприятий по ограничению доступа огня к жилой части Бирофельдского сельского поселения"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 xml:space="preserve">02 0 02 00000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 по ограничению доступа огня к жилой части сельского поселения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 xml:space="preserve">02 0 02 70000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 xml:space="preserve">02 0 02 70000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 xml:space="preserve">02 0 02 70000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"Благоустройство территории МО "Бирофельдское сельское поселение" на 2023-2027 годы"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03 0 01 00000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03 0 02 00000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03 0 04 00000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lastRenderedPageBreak/>
              <w:t>Прочие мероприятия по благоустройству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"Культура МО "Бирофельдское сельское поселение" на 2023-2027 годы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5 454 234,76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5 454 234,76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28000,00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04 0 03 00000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"Текущий ремонт объектов культурного наследия"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04 0 04 00000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auto" w:fill="auto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auto" w:fill="auto"/>
            <w:vAlign w:val="bottom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bottom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Бирофельдского сельского поселения</w:t>
            </w:r>
          </w:p>
        </w:tc>
        <w:tc>
          <w:tcPr>
            <w:tcW w:w="1519" w:type="dxa"/>
            <w:shd w:val="clear" w:color="000000" w:fill="F2F2F2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04 0 05 04670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2F2F2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000000" w:fill="F2F2F2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04 0 05 04670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2F2F2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000000" w:fill="F2F2F2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04 0 05 04670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"Развитие физической культуры, школьного и массового спорта на территории МО "Бирофельдское сельское поселение" на 2023-2027 годы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Мероприятие "Физкультурно-спортивные мероприятия"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05 0 04 00000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Муниципальное программа    «Развитие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годы""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«Информационная, консультативная и имущественная поддержка субъектов малого и среднего </w:t>
            </w: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предпринимательства»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lastRenderedPageBreak/>
              <w:t>06 0 02 00000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Информационная, консультативная и имущественная поддержка субъектов малого и среднего предпринимательства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08 0 01 00000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Организационные и пропагандистские мероприятия по противодействию экстремизму и профилактики терроризма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09 0 01 00000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Организационное и методическое обеспечение деятельности  по профилактике преступлений и правонарушений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71 0 00 00000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71 1 00 00000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6 137 940,78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4 447 523,00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5 218 178,00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5 572 209,22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1 667 427,22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985 897,00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1 196 598,00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1 666 825,71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1 666 825,71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601,51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601,51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152 700,00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166 700,00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172 500,00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государственных полномочий по предоставлению гражданам актов, необходимых для получения государственной поддержки личных подсобных хозяйств населения по субсидированию части затрат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4E5070">
              <w:rPr>
                <w:rFonts w:ascii="Times New Roman" w:hAnsi="Times New Roman"/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147200,00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161200,00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167000,00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413 031,56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294 926,00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294 926,00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56 126,00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Доплаты к пенсиям муниципальным служащим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Содержание муниципального жилого фонда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73 3 00 03110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73 3 00 03110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73 3 00 03110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519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99800,00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Всего расходов: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21 714 523,78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17 014 500,00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17 544 000,00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auto" w:fill="auto"/>
            <w:vAlign w:val="bottom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432 000,00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A1941" w:rsidRPr="004E5070" w:rsidRDefault="002A1941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914 300,00</w:t>
            </w:r>
          </w:p>
        </w:tc>
      </w:tr>
      <w:tr w:rsidR="002A1941" w:rsidRPr="004E5070" w:rsidTr="002A1941">
        <w:trPr>
          <w:trHeight w:val="20"/>
        </w:trPr>
        <w:tc>
          <w:tcPr>
            <w:tcW w:w="8561" w:type="dxa"/>
            <w:shd w:val="clear" w:color="auto" w:fill="auto"/>
            <w:vAlign w:val="bottom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ВСЕГО РАСХОДОВ ПО РЕШЕНИЮ О БЮДЖЕТЕ: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A1941" w:rsidRPr="004E5070" w:rsidRDefault="002A1941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A1941" w:rsidRPr="004E5070" w:rsidRDefault="002A1941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 xml:space="preserve">21 714 523,78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A1941" w:rsidRPr="004E5070" w:rsidRDefault="002A1941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 xml:space="preserve">17 446 500,00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A1941" w:rsidRPr="004E5070" w:rsidRDefault="002A1941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 xml:space="preserve">18 458 300,00 </w:t>
            </w:r>
          </w:p>
        </w:tc>
      </w:tr>
    </w:tbl>
    <w:p w:rsidR="002A1941" w:rsidRPr="004E5070" w:rsidRDefault="002A1941" w:rsidP="002A1941">
      <w:pPr>
        <w:widowControl w:val="0"/>
        <w:autoSpaceDE w:val="0"/>
        <w:autoSpaceDN w:val="0"/>
        <w:adjustRightInd w:val="0"/>
        <w:spacing w:line="276" w:lineRule="auto"/>
        <w:jc w:val="center"/>
        <w:outlineLvl w:val="0"/>
        <w:rPr>
          <w:rFonts w:ascii="Times New Roman" w:hAnsi="Times New Roman"/>
          <w:sz w:val="16"/>
          <w:szCs w:val="16"/>
        </w:rPr>
      </w:pPr>
    </w:p>
    <w:p w:rsidR="002A1941" w:rsidRPr="004E5070" w:rsidRDefault="002A1941" w:rsidP="002A1941">
      <w:pPr>
        <w:widowControl w:val="0"/>
        <w:autoSpaceDE w:val="0"/>
        <w:autoSpaceDN w:val="0"/>
        <w:adjustRightInd w:val="0"/>
        <w:spacing w:line="276" w:lineRule="auto"/>
        <w:jc w:val="center"/>
        <w:outlineLvl w:val="0"/>
        <w:rPr>
          <w:rFonts w:ascii="Times New Roman" w:hAnsi="Times New Roman"/>
          <w:sz w:val="16"/>
          <w:szCs w:val="16"/>
        </w:rPr>
      </w:pPr>
      <w:r w:rsidRPr="004E5070">
        <w:rPr>
          <w:rFonts w:ascii="Times New Roman" w:hAnsi="Times New Roman"/>
          <w:sz w:val="16"/>
          <w:szCs w:val="16"/>
        </w:rPr>
        <w:t xml:space="preserve">Пояснительная записка </w:t>
      </w:r>
    </w:p>
    <w:p w:rsidR="002A1941" w:rsidRPr="004E5070" w:rsidRDefault="002A1941" w:rsidP="002A1941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к    решению  Собрания депутатов  «О внесении изменений и дополнений в решение Собрания депутатов от 23.12.2024 № 70 «О бюджете Бирофельдского сельского поселения  Биробиджанского муниципального района Еврейской автономной области   на 2025 год и  плановый период 2026 и 2027 годов» (с изменениями от 27.01.2025 № 76, от 27.03.2025 № 80)</w:t>
      </w:r>
    </w:p>
    <w:p w:rsidR="002A1941" w:rsidRPr="004E5070" w:rsidRDefault="002A1941" w:rsidP="002A1941">
      <w:pPr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2A1941" w:rsidRPr="004E5070" w:rsidRDefault="002A1941" w:rsidP="002A1941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ab/>
        <w:t>Внесение изменений и дополнений в решение Собрания депутатов от 23.12.2024 № 70 «О бюджете Бирофельдского сельского поселения  Биробиджанского муниципального района Еврейской автономной области       на 2025 год и  плановый период 2026 и 2027 годов» (с изменениями от 27.01.2025 № 76, от 27.03.2025 № 80)</w:t>
      </w:r>
    </w:p>
    <w:p w:rsidR="002A1941" w:rsidRPr="004E5070" w:rsidRDefault="002A1941" w:rsidP="002A1941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sz w:val="16"/>
          <w:szCs w:val="16"/>
          <w:lang w:val="ru-RU"/>
        </w:rPr>
      </w:pPr>
    </w:p>
    <w:p w:rsidR="002A1941" w:rsidRPr="004E5070" w:rsidRDefault="002A1941" w:rsidP="002A194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sz w:val="16"/>
          <w:szCs w:val="16"/>
          <w:lang w:val="ru-RU"/>
        </w:rPr>
      </w:pPr>
      <w:r w:rsidRPr="004E5070">
        <w:rPr>
          <w:rFonts w:ascii="Times New Roman" w:hAnsi="Times New Roman"/>
          <w:b/>
          <w:sz w:val="16"/>
          <w:szCs w:val="16"/>
          <w:lang w:val="ru-RU"/>
        </w:rPr>
        <w:t>1.   Плановые назначения расходной части бюджета на 2025 год не изменились.</w:t>
      </w:r>
    </w:p>
    <w:p w:rsidR="002A1941" w:rsidRPr="004E5070" w:rsidRDefault="002A1941" w:rsidP="002A1941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       </w:t>
      </w:r>
    </w:p>
    <w:p w:rsidR="002A1941" w:rsidRPr="004E5070" w:rsidRDefault="002A1941" w:rsidP="002A1941">
      <w:pPr>
        <w:tabs>
          <w:tab w:val="left" w:pos="-851"/>
          <w:tab w:val="left" w:pos="-284"/>
        </w:tabs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   1.1. В связи с производственной необходимостью вносим изменения в  лимиты бюджетных ассигнований, из них:</w:t>
      </w:r>
    </w:p>
    <w:p w:rsidR="002A1941" w:rsidRPr="004E5070" w:rsidRDefault="002A1941" w:rsidP="002A1941">
      <w:pPr>
        <w:spacing w:line="276" w:lineRule="auto"/>
        <w:ind w:hanging="1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 - в рамках непрограммных мероприятий:</w:t>
      </w:r>
    </w:p>
    <w:p w:rsidR="002A1941" w:rsidRPr="004E5070" w:rsidRDefault="002A1941" w:rsidP="002A1941">
      <w:pPr>
        <w:spacing w:line="276" w:lineRule="auto"/>
        <w:ind w:left="426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увеличиваем расходы на обеспечение функций  органов местного самоуправления  на уплату пени за несвоевременную уплату за э/энергию сумма 51,51 рубль,</w:t>
      </w:r>
    </w:p>
    <w:p w:rsidR="002A1941" w:rsidRPr="004E5070" w:rsidRDefault="002A1941" w:rsidP="002A1941">
      <w:pPr>
        <w:spacing w:line="276" w:lineRule="auto"/>
        <w:ind w:left="426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увеличиваем расходы на уплату штрафа 30000,00 за несвоевременное изготовление технической документации по предписанию прокуратуры,</w:t>
      </w:r>
    </w:p>
    <w:p w:rsidR="002A1941" w:rsidRPr="004E5070" w:rsidRDefault="002A1941" w:rsidP="002A1941">
      <w:pPr>
        <w:spacing w:line="276" w:lineRule="auto"/>
        <w:ind w:left="426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уменьшаем расходы по прочим расходам на обеспечение функций  органов местного самоуправления -30051,51 рублей.</w:t>
      </w:r>
    </w:p>
    <w:p w:rsidR="002A1941" w:rsidRPr="004E5070" w:rsidRDefault="002A1941" w:rsidP="002A1941">
      <w:pPr>
        <w:tabs>
          <w:tab w:val="left" w:pos="-851"/>
          <w:tab w:val="left" w:pos="-284"/>
        </w:tabs>
        <w:spacing w:line="276" w:lineRule="auto"/>
        <w:ind w:left="426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i/>
          <w:sz w:val="16"/>
          <w:szCs w:val="16"/>
          <w:lang w:val="ru-RU"/>
        </w:rPr>
        <w:t xml:space="preserve">- </w:t>
      </w:r>
      <w:r w:rsidRPr="004E5070">
        <w:rPr>
          <w:rFonts w:ascii="Times New Roman" w:hAnsi="Times New Roman"/>
          <w:sz w:val="16"/>
          <w:szCs w:val="16"/>
          <w:lang w:val="ru-RU"/>
        </w:rPr>
        <w:t>в рамках муниципальной программы   «Муниципальная программа "Культура МО "Бирофельдское сельское поселение" на 2023-2027 годы"  вносим изменения по кодам целевых статей (ВР) на уплату пени за несвоевременную уплату за э/энергию сумма 4653,24 рубля;</w:t>
      </w:r>
    </w:p>
    <w:p w:rsidR="002A1941" w:rsidRPr="004E5070" w:rsidRDefault="002A1941" w:rsidP="002A1941">
      <w:pPr>
        <w:spacing w:line="276" w:lineRule="auto"/>
        <w:ind w:left="426" w:firstLine="568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2A1941" w:rsidRPr="004E5070" w:rsidRDefault="002A1941" w:rsidP="002A1941">
      <w:pPr>
        <w:spacing w:line="276" w:lineRule="auto"/>
        <w:ind w:right="-850" w:firstLine="426"/>
        <w:jc w:val="both"/>
        <w:rPr>
          <w:rFonts w:ascii="Times New Roman" w:hAnsi="Times New Roman"/>
          <w:b/>
          <w:sz w:val="16"/>
          <w:szCs w:val="16"/>
          <w:lang w:val="ru-RU"/>
        </w:rPr>
      </w:pPr>
      <w:r w:rsidRPr="004E5070">
        <w:rPr>
          <w:rFonts w:ascii="Times New Roman" w:hAnsi="Times New Roman"/>
          <w:b/>
          <w:sz w:val="16"/>
          <w:szCs w:val="16"/>
          <w:lang w:val="ru-RU"/>
        </w:rPr>
        <w:t>В результате принятия данного решения на 2025 год:</w:t>
      </w:r>
    </w:p>
    <w:p w:rsidR="002A1941" w:rsidRPr="004E5070" w:rsidRDefault="002A1941" w:rsidP="002A1941">
      <w:pPr>
        <w:spacing w:line="276" w:lineRule="auto"/>
        <w:ind w:firstLine="426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1.  Доходы бюджета Бирофельдского сельского поселения останутся без    изменений  и составят 20</w:t>
      </w:r>
      <w:r w:rsidRPr="004E5070">
        <w:rPr>
          <w:rFonts w:ascii="Times New Roman" w:hAnsi="Times New Roman"/>
          <w:sz w:val="16"/>
          <w:szCs w:val="16"/>
        </w:rPr>
        <w:t> </w:t>
      </w:r>
      <w:r w:rsidRPr="004E5070">
        <w:rPr>
          <w:rFonts w:ascii="Times New Roman" w:hAnsi="Times New Roman"/>
          <w:sz w:val="16"/>
          <w:szCs w:val="16"/>
          <w:lang w:val="ru-RU"/>
        </w:rPr>
        <w:t>321 400,00 рублей;</w:t>
      </w:r>
    </w:p>
    <w:p w:rsidR="002A1941" w:rsidRPr="004E5070" w:rsidRDefault="002A1941" w:rsidP="002A1941">
      <w:pPr>
        <w:spacing w:line="276" w:lineRule="auto"/>
        <w:ind w:right="-283" w:firstLine="426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2.  Расходы бюджета Бирофельдского сельского поселения останутся без    изменений  составят 21</w:t>
      </w:r>
      <w:r w:rsidRPr="004E5070">
        <w:rPr>
          <w:rFonts w:ascii="Times New Roman" w:hAnsi="Times New Roman"/>
          <w:sz w:val="16"/>
          <w:szCs w:val="16"/>
        </w:rPr>
        <w:t> </w:t>
      </w:r>
      <w:r w:rsidRPr="004E5070">
        <w:rPr>
          <w:rFonts w:ascii="Times New Roman" w:hAnsi="Times New Roman"/>
          <w:sz w:val="16"/>
          <w:szCs w:val="16"/>
          <w:lang w:val="ru-RU"/>
        </w:rPr>
        <w:t xml:space="preserve">714 523,78 рублей; </w:t>
      </w:r>
    </w:p>
    <w:p w:rsidR="002A1941" w:rsidRPr="004E5070" w:rsidRDefault="002A1941" w:rsidP="002A1941">
      <w:pPr>
        <w:spacing w:line="276" w:lineRule="auto"/>
        <w:ind w:right="-142" w:firstLine="426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3. Дефицит бюджета сельского поселения  составит 1</w:t>
      </w:r>
      <w:r w:rsidRPr="004E5070">
        <w:rPr>
          <w:rFonts w:ascii="Times New Roman" w:hAnsi="Times New Roman"/>
          <w:sz w:val="16"/>
          <w:szCs w:val="16"/>
        </w:rPr>
        <w:t> </w:t>
      </w:r>
      <w:r w:rsidRPr="004E5070">
        <w:rPr>
          <w:rFonts w:ascii="Times New Roman" w:hAnsi="Times New Roman"/>
          <w:sz w:val="16"/>
          <w:szCs w:val="16"/>
          <w:lang w:val="ru-RU"/>
        </w:rPr>
        <w:t>393</w:t>
      </w:r>
      <w:r w:rsidRPr="004E5070">
        <w:rPr>
          <w:rFonts w:ascii="Times New Roman" w:hAnsi="Times New Roman"/>
          <w:sz w:val="16"/>
          <w:szCs w:val="16"/>
        </w:rPr>
        <w:t> </w:t>
      </w:r>
      <w:r w:rsidRPr="004E5070">
        <w:rPr>
          <w:rFonts w:ascii="Times New Roman" w:hAnsi="Times New Roman"/>
          <w:sz w:val="16"/>
          <w:szCs w:val="16"/>
          <w:lang w:val="ru-RU"/>
        </w:rPr>
        <w:t>123, 78 рублей, в том числе  за счет остатков средств бюджета сельского поселения  по состоянию на 1 января 2025 года.</w:t>
      </w:r>
    </w:p>
    <w:p w:rsidR="002A1941" w:rsidRPr="004E5070" w:rsidRDefault="002A1941" w:rsidP="002A194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lastRenderedPageBreak/>
        <w:t xml:space="preserve">  </w:t>
      </w:r>
    </w:p>
    <w:p w:rsidR="002A1941" w:rsidRPr="004E5070" w:rsidRDefault="002A1941" w:rsidP="002A194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ab/>
      </w:r>
      <w:r w:rsidRPr="004E5070">
        <w:rPr>
          <w:rFonts w:ascii="Times New Roman" w:hAnsi="Times New Roman"/>
          <w:sz w:val="16"/>
          <w:szCs w:val="16"/>
          <w:lang w:val="ru-RU"/>
        </w:rPr>
        <w:tab/>
      </w:r>
      <w:r w:rsidRPr="004E5070">
        <w:rPr>
          <w:rFonts w:ascii="Times New Roman" w:hAnsi="Times New Roman"/>
          <w:sz w:val="16"/>
          <w:szCs w:val="16"/>
          <w:lang w:val="ru-RU"/>
        </w:rPr>
        <w:tab/>
      </w:r>
      <w:r w:rsidRPr="004E5070">
        <w:rPr>
          <w:rFonts w:ascii="Times New Roman" w:hAnsi="Times New Roman"/>
          <w:sz w:val="16"/>
          <w:szCs w:val="16"/>
          <w:lang w:val="ru-RU"/>
        </w:rPr>
        <w:tab/>
      </w:r>
      <w:r w:rsidRPr="004E5070">
        <w:rPr>
          <w:rFonts w:ascii="Times New Roman" w:hAnsi="Times New Roman"/>
          <w:sz w:val="16"/>
          <w:szCs w:val="16"/>
          <w:lang w:val="ru-RU"/>
        </w:rPr>
        <w:tab/>
      </w:r>
      <w:r w:rsidRPr="004E5070">
        <w:rPr>
          <w:rFonts w:ascii="Times New Roman" w:hAnsi="Times New Roman"/>
          <w:sz w:val="16"/>
          <w:szCs w:val="16"/>
          <w:lang w:val="ru-RU"/>
        </w:rPr>
        <w:tab/>
      </w:r>
      <w:r w:rsidRPr="004E5070">
        <w:rPr>
          <w:rFonts w:ascii="Times New Roman" w:hAnsi="Times New Roman"/>
          <w:sz w:val="16"/>
          <w:szCs w:val="16"/>
          <w:lang w:val="ru-RU"/>
        </w:rPr>
        <w:tab/>
      </w:r>
      <w:r w:rsidRPr="004E5070">
        <w:rPr>
          <w:rFonts w:ascii="Times New Roman" w:hAnsi="Times New Roman"/>
          <w:sz w:val="16"/>
          <w:szCs w:val="16"/>
          <w:lang w:val="ru-RU"/>
        </w:rPr>
        <w:tab/>
        <w:t xml:space="preserve"> </w:t>
      </w:r>
    </w:p>
    <w:p w:rsidR="002A1941" w:rsidRPr="004E5070" w:rsidRDefault="002A1941" w:rsidP="002A194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6D0DAB" w:rsidRPr="004E5070" w:rsidRDefault="006D0DAB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E5070" w:rsidRPr="004E5070" w:rsidRDefault="004E5070" w:rsidP="004E5070">
      <w:pPr>
        <w:tabs>
          <w:tab w:val="left" w:pos="980"/>
        </w:tabs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Муниципальное образование «Бирофельдское сельское поселение»</w:t>
      </w:r>
    </w:p>
    <w:p w:rsidR="004E5070" w:rsidRPr="004E5070" w:rsidRDefault="004E5070" w:rsidP="004E5070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Биробиджанского муниципального района</w:t>
      </w:r>
    </w:p>
    <w:p w:rsidR="004E5070" w:rsidRPr="004E5070" w:rsidRDefault="004E5070" w:rsidP="004E5070">
      <w:pPr>
        <w:spacing w:line="360" w:lineRule="auto"/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Еврейской автономной области</w:t>
      </w:r>
    </w:p>
    <w:p w:rsidR="004E5070" w:rsidRPr="004E5070" w:rsidRDefault="004E5070" w:rsidP="00F75D61">
      <w:pPr>
        <w:pStyle w:val="1"/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>СОБРАНИЕ ДЕПУТАТОВ</w:t>
      </w:r>
    </w:p>
    <w:p w:rsidR="004E5070" w:rsidRPr="004E5070" w:rsidRDefault="004E5070" w:rsidP="004E5070">
      <w:pPr>
        <w:spacing w:line="360" w:lineRule="auto"/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РЕШЕНИЕ</w:t>
      </w:r>
    </w:p>
    <w:p w:rsidR="004E5070" w:rsidRPr="004E5070" w:rsidRDefault="004E5070" w:rsidP="004E5070">
      <w:pPr>
        <w:spacing w:line="360" w:lineRule="auto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22.05.2025                                                                                                                                                                                 №  84     </w:t>
      </w:r>
    </w:p>
    <w:p w:rsidR="004E5070" w:rsidRPr="004E5070" w:rsidRDefault="004E5070" w:rsidP="004E5070">
      <w:pPr>
        <w:spacing w:line="360" w:lineRule="auto"/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  с. Бирофельд</w:t>
      </w:r>
    </w:p>
    <w:p w:rsidR="004E5070" w:rsidRPr="004E5070" w:rsidRDefault="004E5070" w:rsidP="004E5070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Об утверждении отчета об исполнении  бюджета  Бирофельдского сельского поселения Биробиджанского    муниципального  района Еврейской автономной области за 2024 год</w:t>
      </w:r>
    </w:p>
    <w:p w:rsidR="004E5070" w:rsidRPr="004E5070" w:rsidRDefault="004E5070" w:rsidP="004E5070">
      <w:pPr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</w:t>
      </w:r>
    </w:p>
    <w:p w:rsidR="004E5070" w:rsidRPr="004E5070" w:rsidRDefault="004E5070" w:rsidP="004E5070">
      <w:pPr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ab/>
        <w:t>В соответствии со ст. 264.2 Бюджетным кодексом Российской Федерации и Уставом муниципального образования  «Бирофельдское сельское поселение» Биробиджанского муниципального района Еврейской автономной области Собрание депутатов</w:t>
      </w:r>
    </w:p>
    <w:p w:rsidR="004E5070" w:rsidRPr="004E5070" w:rsidRDefault="004E5070" w:rsidP="004E5070">
      <w:pPr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РЕШИЛО: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ab/>
        <w:t>1. Утвердить прилагаемый отчет об исполнении  бюджета  Бирофельдского сельского поселения Биробиджанского    муниципального            района Еврейской автономной области за 2024 год по доходам в сумме 19</w:t>
      </w:r>
      <w:r w:rsidRPr="004E5070">
        <w:rPr>
          <w:rFonts w:ascii="Times New Roman" w:hAnsi="Times New Roman"/>
          <w:sz w:val="16"/>
          <w:szCs w:val="16"/>
        </w:rPr>
        <w:t> </w:t>
      </w:r>
      <w:r w:rsidRPr="004E5070">
        <w:rPr>
          <w:rFonts w:ascii="Times New Roman" w:hAnsi="Times New Roman"/>
          <w:sz w:val="16"/>
          <w:szCs w:val="16"/>
          <w:lang w:val="ru-RU"/>
        </w:rPr>
        <w:t>187 449 рублей 97 копейки  и по расходам в сумме 19</w:t>
      </w:r>
      <w:r w:rsidRPr="004E5070">
        <w:rPr>
          <w:rFonts w:ascii="Times New Roman" w:hAnsi="Times New Roman"/>
          <w:sz w:val="16"/>
          <w:szCs w:val="16"/>
        </w:rPr>
        <w:t> </w:t>
      </w:r>
      <w:r w:rsidRPr="004E5070">
        <w:rPr>
          <w:rFonts w:ascii="Times New Roman" w:hAnsi="Times New Roman"/>
          <w:sz w:val="16"/>
          <w:szCs w:val="16"/>
          <w:lang w:val="ru-RU"/>
        </w:rPr>
        <w:t>586 579 рубля 47 копеек   с превышением  расходов  над доходами (дефицит бюджета сельского поселения)   в сумме  399 129 рублей 50 копейки со следующими показателями: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- по доходам по кодам классификации доходов бюджета Бирофельдского сельского поселения Биробиджанского    муниципального            района Еврейской автономной области за 2024 год согласно Приложению 1 к настоящему решению;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- по расходам по ведомственной структуре расходов бюджета  Бирофельдского сельского поселения Биробиджанского    муниципального            района Еврейской автономной области за 2024 год согласно Приложению 2 к настоящему решению;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- по расходам по разделам и подразделам классификации расходов бюджета  Бирофельдского сельского поселения Биробиджанского    муниципального            района Еврейской автономной области за 2024 год согласно Приложению 3 к настоящему решению;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- по источникам финансирования дефицита бюджета  Бирофельдского сельского поселения  по кодам классификации источников финансирования дефицитов  бюджета за 2024 год согласно Приложению 4 к настоящему решению;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2. Утвердить прилагаемую информацию о численности муниципальных служащих сельского поселения, работников муниципальных учреждений и фактических затратах  на их денежное содержание за 2024 год.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3. Настоящее решение опубликовать в Информационном бюллетене Бирофельдского сельского поселения Биробиджанского муниципального района.</w:t>
      </w:r>
    </w:p>
    <w:p w:rsidR="004E5070" w:rsidRPr="004E5070" w:rsidRDefault="004E5070" w:rsidP="004E507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4.Разместить настоящее решение на официальном сайте администрации  муниципального образования «Бирофельдское сельское поселение» Биробиджанского муниципального района Еврейской автономной области:// </w:t>
      </w:r>
      <w:hyperlink r:id="rId10" w:history="1">
        <w:r w:rsidRPr="004E5070">
          <w:rPr>
            <w:rStyle w:val="a4"/>
            <w:rFonts w:ascii="Times New Roman" w:hAnsi="Times New Roman"/>
            <w:sz w:val="16"/>
            <w:szCs w:val="16"/>
          </w:rPr>
          <w:t>http</w:t>
        </w:r>
        <w:r w:rsidRPr="004E5070">
          <w:rPr>
            <w:rStyle w:val="a4"/>
            <w:rFonts w:ascii="Times New Roman" w:hAnsi="Times New Roman"/>
            <w:sz w:val="16"/>
            <w:szCs w:val="16"/>
            <w:lang w:val="ru-RU"/>
          </w:rPr>
          <w:t>://</w:t>
        </w:r>
        <w:r w:rsidRPr="004E5070">
          <w:rPr>
            <w:rStyle w:val="a4"/>
            <w:rFonts w:ascii="Times New Roman" w:hAnsi="Times New Roman"/>
            <w:sz w:val="16"/>
            <w:szCs w:val="16"/>
          </w:rPr>
          <w:t>birofeld</w:t>
        </w:r>
        <w:r w:rsidRPr="004E5070">
          <w:rPr>
            <w:rStyle w:val="a4"/>
            <w:rFonts w:ascii="Times New Roman" w:hAnsi="Times New Roman"/>
            <w:sz w:val="16"/>
            <w:szCs w:val="16"/>
            <w:lang w:val="ru-RU"/>
          </w:rPr>
          <w:t>.</w:t>
        </w:r>
        <w:r w:rsidRPr="004E5070">
          <w:rPr>
            <w:rStyle w:val="a4"/>
            <w:rFonts w:ascii="Times New Roman" w:hAnsi="Times New Roman"/>
            <w:sz w:val="16"/>
            <w:szCs w:val="16"/>
          </w:rPr>
          <w:t>ru</w:t>
        </w:r>
        <w:r w:rsidRPr="004E5070">
          <w:rPr>
            <w:rStyle w:val="a4"/>
            <w:rFonts w:ascii="Times New Roman" w:hAnsi="Times New Roman"/>
            <w:sz w:val="16"/>
            <w:szCs w:val="16"/>
            <w:lang w:val="ru-RU"/>
          </w:rPr>
          <w:t>/</w:t>
        </w:r>
      </w:hyperlink>
      <w:r w:rsidRPr="004E5070">
        <w:rPr>
          <w:rFonts w:ascii="Times New Roman" w:hAnsi="Times New Roman"/>
          <w:sz w:val="16"/>
          <w:szCs w:val="16"/>
          <w:lang w:val="ru-RU"/>
        </w:rPr>
        <w:t>.</w:t>
      </w:r>
    </w:p>
    <w:p w:rsidR="004E5070" w:rsidRPr="004E5070" w:rsidRDefault="004E5070" w:rsidP="004E5070">
      <w:pPr>
        <w:spacing w:line="360" w:lineRule="auto"/>
        <w:ind w:firstLine="720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5. Настоящее решение вступает в силу после дня его официального опубликования.</w:t>
      </w:r>
    </w:p>
    <w:p w:rsidR="004E5070" w:rsidRPr="004E5070" w:rsidRDefault="004E5070" w:rsidP="004E5070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Заместитель председателя Собрания депутатов                                                                                   Д.О.Анципрович</w:t>
      </w:r>
    </w:p>
    <w:p w:rsidR="004E5070" w:rsidRPr="004E5070" w:rsidRDefault="004E5070" w:rsidP="004E5070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jc w:val="right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Приложение 1 к решению Собрания депутатов МО "Бирофельдское сельское поселение" Биробиджанского МР ЕАО "Об утверждении отчета об исполнении  бюджета  Бирофельдского сельского поселения Биробиджанского    муниципального            района Еврейской автономной области за 2024 год"</w:t>
      </w:r>
    </w:p>
    <w:p w:rsidR="004E5070" w:rsidRPr="004E5070" w:rsidRDefault="004E5070" w:rsidP="004E5070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lastRenderedPageBreak/>
        <w:t xml:space="preserve">  Доходы бюджета Бирофельдского сельского поселения Биробиджанского муниципального района Еврейской автономной области                                                     по кодам классификации за  2024 года</w:t>
      </w:r>
    </w:p>
    <w:p w:rsidR="004E5070" w:rsidRPr="004E5070" w:rsidRDefault="004E5070" w:rsidP="004E5070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tbl>
      <w:tblPr>
        <w:tblW w:w="14474" w:type="dxa"/>
        <w:tblInd w:w="93" w:type="dxa"/>
        <w:tblLook w:val="04A0"/>
      </w:tblPr>
      <w:tblGrid>
        <w:gridCol w:w="2567"/>
        <w:gridCol w:w="7903"/>
        <w:gridCol w:w="1452"/>
        <w:gridCol w:w="1276"/>
        <w:gridCol w:w="1276"/>
      </w:tblGrid>
      <w:tr w:rsidR="004E5070" w:rsidRPr="004E5070" w:rsidTr="004E5070">
        <w:trPr>
          <w:trHeight w:val="2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7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Источник доходов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Утвержденная бюджетная роспись на  2024год (руб.)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Кассовое исполнение за  2024 год (руб.)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Процент исполнения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000 1 00 00000 00 0000 000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3453665,45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3663581,97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106,08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000 1 01 00000 00 0000 000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2216095,60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2315753,99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104,50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000 1 01 02000 01 0000 110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Налог на доходы физических лиц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2216095,60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2315753,99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104,50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182 1 01 02010 01 0000 110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2200000,00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2304234,11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104,74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182 1 01 02030 01 0000 110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-4575,72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#ДЕЛ/0!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182 1 01 02040 01 0000 110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16095,60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16095,60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000 1 06 00000 00 0000 000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355000,00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360054,82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101,42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000 1 06 01000 00 0000 110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Налог на имущество физических лиц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105000,00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106605,14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101,53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 xml:space="preserve">182 1 06 01030 10 0000 110 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Налог на имущество физических лиц, взимаемый  по ставкам,  применяемым  к объектам налогообложения, расположенным в границах сельских поселений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105000,00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106605,14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101,53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000 1 06 06000 00 0000 110</w:t>
            </w:r>
          </w:p>
        </w:tc>
        <w:tc>
          <w:tcPr>
            <w:tcW w:w="7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250000,00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253449,68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101,38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000 1 06 06030 00 0000 110</w:t>
            </w:r>
          </w:p>
        </w:tc>
        <w:tc>
          <w:tcPr>
            <w:tcW w:w="7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 xml:space="preserve">Земельный налог с организаций 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-41623,72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182 1 06 06033 10 0000 110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-41623,72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000 1 06 06040 00 0000 110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Земельный налог с физических лиц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295073,40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118,03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182 1 06 06043 10 0000 110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250000,00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295073,40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118,03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000 111 00000 00 0000 000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413097,45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518570,76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125,53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000 111 09000 00 0000 120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413097,45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518570,76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125,53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000  111 05020 00 0000 120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243097,45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343097,45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141,14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615 111 05025 10 0000 120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243097,45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343097,45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141,14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000 111 09040 00 0000 120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170000,00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175473,31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103,22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615 111 09045 10 0000 120</w:t>
            </w:r>
          </w:p>
        </w:tc>
        <w:tc>
          <w:tcPr>
            <w:tcW w:w="7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170000,00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175473,31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103,22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000 1 13 00000 00 0000 000</w:t>
            </w:r>
          </w:p>
        </w:tc>
        <w:tc>
          <w:tcPr>
            <w:tcW w:w="7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47350,00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47080,00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99,43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000 113 01000 00 0000 130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Доходы от оказания платных услуг (работ)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47350,00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47080,00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99,43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000 113 01990 00 0000 130</w:t>
            </w:r>
          </w:p>
        </w:tc>
        <w:tc>
          <w:tcPr>
            <w:tcW w:w="7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Прочие доходы от оказания платных услуг (работ)</w:t>
            </w:r>
          </w:p>
        </w:tc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47350,00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47080,00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99,43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000 113 01995 10 0000 130</w:t>
            </w:r>
          </w:p>
        </w:tc>
        <w:tc>
          <w:tcPr>
            <w:tcW w:w="7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Прочие доходы от оказания платных услуг ( работ) получателями средств бюджетов сельских поселений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47350,00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47080,00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99,43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Администрация Бирофельдского сельского поселения Биробиджанского муниципального района Еврейской автономной области</w:t>
            </w:r>
          </w:p>
        </w:tc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9200,00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8930,00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97,07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615 113 01995 10 0000 130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Прочие доходы от оказания платных услуг ( работ) получателями средств бюджетов сельских поселений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9200,00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8930,00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97,07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Муниципальное казенное учреждение "Поселенческий Дом культуры с.Бирофельд" муниципального образования "Бирофельдское сельское поселение"  Биробиджанского муниципального района</w:t>
            </w:r>
          </w:p>
        </w:tc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38150,00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38150,00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615 113 01995 10 0000 130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Прочие доходы от оказания платных услуг ( работ) получателями средств бюджетов сельских поселений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38150,00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38150,00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000 114 00000 00 0000 000</w:t>
            </w:r>
          </w:p>
        </w:tc>
        <w:tc>
          <w:tcPr>
            <w:tcW w:w="7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ДОХОДЫ ОТ ПРОДАЖИ МАТЕРИАЛЬНЫХ И НЕМАТЕРИАЛЬНЫХ АКТИВОВ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422122,40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422122,40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00 114 06000 00 0000 430</w:t>
            </w:r>
          </w:p>
        </w:tc>
        <w:tc>
          <w:tcPr>
            <w:tcW w:w="7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422122,40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422122,40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000 114 06020 00 0000 430</w:t>
            </w:r>
          </w:p>
        </w:tc>
        <w:tc>
          <w:tcPr>
            <w:tcW w:w="7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422122,40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422122,40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615 114 06025 10 0000 430</w:t>
            </w:r>
          </w:p>
        </w:tc>
        <w:tc>
          <w:tcPr>
            <w:tcW w:w="7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422122,40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422122,40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000 200 00000 00 0000 000</w:t>
            </w:r>
          </w:p>
        </w:tc>
        <w:tc>
          <w:tcPr>
            <w:tcW w:w="7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БЕЗВОЗМЕЗДНЫЕ ПОСТУПЛЕНИЯ  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15523868,00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15523868,00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000 202 00000 00 0000 000</w:t>
            </w:r>
          </w:p>
        </w:tc>
        <w:tc>
          <w:tcPr>
            <w:tcW w:w="7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15523868,00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15523868,00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000 202 10000 00 0000 150</w:t>
            </w:r>
          </w:p>
        </w:tc>
        <w:tc>
          <w:tcPr>
            <w:tcW w:w="7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15384568,00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15384568,00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000 202 15001 00 0000 150</w:t>
            </w:r>
          </w:p>
        </w:tc>
        <w:tc>
          <w:tcPr>
            <w:tcW w:w="7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Дотации на выравнивание бюджетной обеспеченности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12069900,00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12069900,00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615 202 15001 10 0000 150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12069900,00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12069900,00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000 2 02 15002 10 0000 150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3194200,00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3194200,00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615 2 02 15002 10 0000 150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3194200,00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3194200,00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000 202 16001 00 0000 150</w:t>
            </w:r>
          </w:p>
        </w:tc>
        <w:tc>
          <w:tcPr>
            <w:tcW w:w="7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66308,00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66308,00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615 202 16001 10 0000 150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66308,00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66308,00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000 2 02 19999 10 0000 150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Прочие дотации бюджетам сельских поселений</w:t>
            </w:r>
          </w:p>
        </w:tc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54160,00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54160,00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615 2 02 19999 10 0000 150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Прочие дотации бюджетам сельских поселений</w:t>
            </w:r>
          </w:p>
        </w:tc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54160,00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54160,00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000 202 30000 00 0000 150</w:t>
            </w:r>
          </w:p>
        </w:tc>
        <w:tc>
          <w:tcPr>
            <w:tcW w:w="7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139300,00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139300,00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000 202 30024 00 0000 150</w:t>
            </w:r>
          </w:p>
        </w:tc>
        <w:tc>
          <w:tcPr>
            <w:tcW w:w="7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615 202 30024 10 0000 150</w:t>
            </w:r>
          </w:p>
        </w:tc>
        <w:tc>
          <w:tcPr>
            <w:tcW w:w="7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000 202 35118 00 0000 150</w:t>
            </w:r>
          </w:p>
        </w:tc>
        <w:tc>
          <w:tcPr>
            <w:tcW w:w="7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126600,00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126600,00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615 202 35118 10 0000 150</w:t>
            </w:r>
          </w:p>
        </w:tc>
        <w:tc>
          <w:tcPr>
            <w:tcW w:w="7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126600,00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126600,00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ВСЕГО ДОХОДОВ: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18977533,45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19187449,97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101,11</w:t>
            </w:r>
          </w:p>
        </w:tc>
      </w:tr>
    </w:tbl>
    <w:p w:rsidR="004E5070" w:rsidRPr="004E5070" w:rsidRDefault="004E5070" w:rsidP="004E5070">
      <w:pPr>
        <w:jc w:val="both"/>
        <w:rPr>
          <w:rFonts w:ascii="Times New Roman" w:hAnsi="Times New Roman"/>
          <w:sz w:val="16"/>
          <w:szCs w:val="16"/>
        </w:rPr>
      </w:pPr>
    </w:p>
    <w:p w:rsidR="004E5070" w:rsidRPr="004E5070" w:rsidRDefault="004E5070" w:rsidP="004E5070">
      <w:pPr>
        <w:rPr>
          <w:rFonts w:ascii="Times New Roman" w:hAnsi="Times New Roman"/>
          <w:sz w:val="16"/>
          <w:szCs w:val="16"/>
        </w:rPr>
      </w:pPr>
    </w:p>
    <w:p w:rsidR="004E5070" w:rsidRPr="004E5070" w:rsidRDefault="004E5070" w:rsidP="004E5070">
      <w:pPr>
        <w:jc w:val="right"/>
        <w:rPr>
          <w:rFonts w:ascii="Times New Roman" w:hAnsi="Times New Roman"/>
          <w:sz w:val="16"/>
          <w:szCs w:val="16"/>
        </w:rPr>
      </w:pPr>
      <w:r w:rsidRPr="004E5070">
        <w:rPr>
          <w:rFonts w:ascii="Times New Roman" w:hAnsi="Times New Roman"/>
          <w:sz w:val="16"/>
          <w:szCs w:val="16"/>
        </w:rPr>
        <w:t xml:space="preserve">Приложение 2                                                                                          </w:t>
      </w:r>
    </w:p>
    <w:p w:rsidR="004E5070" w:rsidRPr="004E5070" w:rsidRDefault="004E5070" w:rsidP="004E5070">
      <w:pPr>
        <w:jc w:val="right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   к решению Собрания депутатов МО "Бирофельдское сельское поселение" Биробиджанского МР ЕАО </w:t>
      </w:r>
    </w:p>
    <w:p w:rsidR="004E5070" w:rsidRPr="004E5070" w:rsidRDefault="004E5070" w:rsidP="004E5070">
      <w:pPr>
        <w:jc w:val="right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"Об утверждении отчета об исполнении  бюджета  Бирофельдского сельского поселения </w:t>
      </w:r>
    </w:p>
    <w:p w:rsidR="004E5070" w:rsidRPr="004E5070" w:rsidRDefault="004E5070" w:rsidP="004E5070">
      <w:pPr>
        <w:jc w:val="right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Биробиджанского  муниципального  района Еврейской автономной области за 2024 год"</w:t>
      </w:r>
    </w:p>
    <w:p w:rsidR="004E5070" w:rsidRPr="004E5070" w:rsidRDefault="004E5070" w:rsidP="004E5070">
      <w:pPr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Расходы  бюджета Бирофельдского сельского поселения   Биробиджанского   муниципального района Еврейской автономной области по ведомственной структуры расходов  за  2024 год</w:t>
      </w:r>
    </w:p>
    <w:tbl>
      <w:tblPr>
        <w:tblW w:w="15352" w:type="dxa"/>
        <w:tblInd w:w="93" w:type="dxa"/>
        <w:tblLook w:val="04A0"/>
      </w:tblPr>
      <w:tblGrid>
        <w:gridCol w:w="6293"/>
        <w:gridCol w:w="992"/>
        <w:gridCol w:w="952"/>
        <w:gridCol w:w="1701"/>
        <w:gridCol w:w="1134"/>
        <w:gridCol w:w="1559"/>
        <w:gridCol w:w="1701"/>
        <w:gridCol w:w="1020"/>
      </w:tblGrid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ГРБС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РЗ,ПР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ЦСР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ВР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Утверждена бюджетная роспись                на 2024 г (руб.)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Кассовое исполнение                  за  2024 г (руб.)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Процент исполнения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Администрация Бирофельдского сельского поселения Биробиджанского муниципального района Еврейской автономной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00.00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00 0 00  00000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20 769 786,73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19 586 579,47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94,30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01.00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7 229 265,61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6 873 079,46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95,07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1 626 962,22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1 626 962,22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71 0 00  00000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1 626 962,22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1 626 962,22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71  1 00  00000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1 626 962,22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1 626 962,22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1 571 720,22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1 571 720,22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1 571 720,22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1 571 720,22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1 571 720,22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1571720,22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55 242,00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55242,00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55 242,00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55242,00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55 242,00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55242,00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5 516 813,39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5 160 627,24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93,54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5 516 813,39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5 160 627,24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93,54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5 516 813,39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5 160 627,24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93,54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3 974 450,66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3 974 450,66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3 974 450,66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3 974 450,66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3 974 450,66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3974450,66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1 542 362,73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1 186 176,58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76,91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1 512 362,68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1 156 176,53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76,45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1 512 362,68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1156176,53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76,45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30 000,05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30 000,05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30 000,05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30000,05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85 490,00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85 490,00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08 0 01 00000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Организационные и пропагандистские мероприятия по противодействию экстремизму и профилактики терроризма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09 0 01 00000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both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Организационное и методическое обеспечение деятельности по профилактике преступлений и правонарушений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Закупка товаров, работ и услуг для обеспечения государственных (муниципальных) </w:t>
            </w: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нужд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lastRenderedPageBreak/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.01.13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82 490,00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82 490,00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2 200,00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4E5070">
              <w:rPr>
                <w:rFonts w:ascii="Times New Roman" w:hAnsi="Times New Roman"/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2200,00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2 200,00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2 200,00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80 290,00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80 290,00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50 290,00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50 290,00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44 164,00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44 164,00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44 164,00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44164,00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6126,00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30000,00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30000,00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30000,00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02.00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126 600,00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126 600,00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Мобилизация и вневойсковая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126 600,00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126 600,00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126 600,00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126 600,00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126 600,00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126 600,00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126 600,00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126 600,00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126 600,00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126 600,00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126 600,00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126600,00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03.00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444 019,60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444 019,60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Защита населения и территории от   чрезвычайных ситуаций природного и техногенного характера, пожарная безопасность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444 019,60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444 019,60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«Пожарная безопасность на территории МО "Бирофельдское сельское поселение» на 2023-2027 годы"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444 019,60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444 019,60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"Проведение мероприятий по ограничению доступа огня к жилой части Бирофельдского сельского поселения"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02 0 02 00000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444019,60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444019,60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по ограничению доступа огня к жилой части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444 019,60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444 019,60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444 019,60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444 019,60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444 019,60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444 019,60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lastRenderedPageBreak/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04.00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11 470,00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11 470,00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04.05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11 470,00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11 470,00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04.05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10 500,00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04.05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10 500,00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государственных полномочий по предоставлению гражданам актов, необходимых для получения государственной поддержки личных подсобных хозяйств населения по субсидированию части затрат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10 500,00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10 500,00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10500,00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Другие вопросы национальной экономики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970,00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Муниципальное программа    «Развитие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годы""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970,00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«Информационная, консультативная и имущественная поддержка субъектов малого и среднего предпринимательства»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06 0 02 00000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970,00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Информационная, консультативная и имущественная поддержка субъектов малого и среднего предпринимательства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970,00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970,00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970,00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Жилищнно-коммунальное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05 00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370 645,10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361 361,57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97,50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138 439,30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138 439,30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73 0 00 00000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138 439,30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138 439,30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73 3 00 00000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138 439,30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138 439,30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Содержание муниципального жилья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38 254,20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38 254,20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30 808,26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30 808,26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30 808,26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30 808,26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7 445,94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7 445,94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 xml:space="preserve">  Исполнение судебных актов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7 445,94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7 445,94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100185,10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100185,10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100 185,05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100 185,05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05.01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100 185,05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100 185,05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05.01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0,05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05.01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850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0,05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05.03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232 205,80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222 922,27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96,00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Муниципальная программа"Благоустройство территории МО "Бирофельдское сельское поселение" на 2023-2027 годы"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232 205,80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222 922,27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96,00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03 0 01 00000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26 382,05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17 098,52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64,81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lastRenderedPageBreak/>
              <w:t>Совершенствование системы уличного освещения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26 382,05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17 098,52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64,81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26 382,05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17 098,52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64,81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26 382,05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17098,52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64,81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03 0 02 00000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89 378,15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89 378,15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89 378,15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89 378,15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89 378,15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89 378,15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89 378,15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89378,15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03 0 04 00000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116 445,60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116 445,60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116 445,60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116 445,60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116 445,60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116 445,60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116 445,60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116445,6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12 403 547,02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11 585 809,44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93,41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12 403 547,02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11 585 809,44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93,41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"Культура МО "Бирофельдское сельское поселение" на 2023-2027 годы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08.01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12 403 547,02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11 585 809,44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93,41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 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08.01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1 572 480,14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1 554 746,95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98,87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1 572 480,14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1 554 746,95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98,87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952 480,14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952 480,14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952 480,14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952 480,14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620 000,00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602 266,81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97,14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620 000,00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602 266,81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97,14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08.01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10 820 769,64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10 020 765,25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92,61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10 820 769,64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10 020 765,25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92,61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5 244 157,71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5 244 157,71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5 244 157,71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5 244 157,71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5 548 611,93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4 750 908,54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85,62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5 548 611,93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4 750 908,54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85,62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25 699,00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91,78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25 699,00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91,78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04 0 03 00000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6 067,24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6 067,24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6 067,24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6 067,24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6 067,24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6 067,24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Иные закупки товаров, работ и услуг для обеспечения государственных </w:t>
            </w: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lastRenderedPageBreak/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6 067,24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6067,24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Мероприятие "Текущий ремонт объектов культурного наследия"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04 0 04 00000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4 230,00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4 230,00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4 230,00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4 230,00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4 230,00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4 230,00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4 230,00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4230,00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Пенсия за выслугу лет муниципальным служащим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144000,00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11.00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4 482,40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4 482,40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Физическая культура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11.01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4 482,40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4 482,40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"Развитие физической культуры, школьного и массового спорта на территории МО "Бирофельдское сельское поселение" на 2023-2027 годы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4 482,40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4 482,40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Мероприятие "Физкультурно-спортивные мероприятия"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05 0 04 00000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4 482,40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4 482,40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4 482,40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4 482,40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4 482,40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4 482,40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4 482,40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4 482,40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35 757,00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35 757,00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35757,00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35757,00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35757,00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F75D61">
        <w:trPr>
          <w:trHeight w:val="20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Всего расходов: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20 769 786,73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19 586 579,47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94,30</w:t>
            </w:r>
          </w:p>
        </w:tc>
      </w:tr>
    </w:tbl>
    <w:p w:rsidR="004E5070" w:rsidRPr="004E5070" w:rsidRDefault="004E5070" w:rsidP="004E5070">
      <w:pPr>
        <w:jc w:val="right"/>
        <w:rPr>
          <w:rFonts w:ascii="Times New Roman" w:hAnsi="Times New Roman"/>
          <w:sz w:val="16"/>
          <w:szCs w:val="16"/>
        </w:rPr>
      </w:pPr>
      <w:r w:rsidRPr="004E5070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Приложение 3                                                                                                                                                                           </w:t>
      </w:r>
    </w:p>
    <w:p w:rsidR="004E5070" w:rsidRPr="004E5070" w:rsidRDefault="004E5070" w:rsidP="004E5070">
      <w:pPr>
        <w:jc w:val="right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 к решению Собрания депутатов  МО "Бирофельдское сельское поселение"</w:t>
      </w:r>
    </w:p>
    <w:p w:rsidR="004E5070" w:rsidRPr="004E5070" w:rsidRDefault="004E5070" w:rsidP="004E5070">
      <w:pPr>
        <w:jc w:val="right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Биробиджанского МР ЕАО </w:t>
      </w:r>
    </w:p>
    <w:p w:rsidR="004E5070" w:rsidRPr="004E5070" w:rsidRDefault="004E5070" w:rsidP="004E5070">
      <w:pPr>
        <w:jc w:val="right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"Об утверждении отчета об исполнении  бюджета  Бирофельдского сельского поселения Биробиджанского    </w:t>
      </w:r>
    </w:p>
    <w:p w:rsidR="004E5070" w:rsidRPr="004E5070" w:rsidRDefault="004E5070" w:rsidP="004E5070">
      <w:pPr>
        <w:jc w:val="right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муниципального   района Еврейской автономной области за 2024 год"</w:t>
      </w:r>
    </w:p>
    <w:p w:rsidR="004E5070" w:rsidRPr="004E5070" w:rsidRDefault="004E5070" w:rsidP="004E5070">
      <w:pPr>
        <w:jc w:val="right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Расходы по разделам и подразделам классификации расходов бюджета Бирофельдского сельского поселения</w:t>
      </w:r>
    </w:p>
    <w:p w:rsidR="004E5070" w:rsidRPr="004E5070" w:rsidRDefault="004E5070" w:rsidP="004E5070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Биробиджанского муниципального района ЕАО        за 2024 год</w:t>
      </w:r>
    </w:p>
    <w:tbl>
      <w:tblPr>
        <w:tblW w:w="15360" w:type="dxa"/>
        <w:tblInd w:w="93" w:type="dxa"/>
        <w:tblLook w:val="04A0"/>
      </w:tblPr>
      <w:tblGrid>
        <w:gridCol w:w="7767"/>
        <w:gridCol w:w="1040"/>
        <w:gridCol w:w="1040"/>
        <w:gridCol w:w="1880"/>
        <w:gridCol w:w="1980"/>
        <w:gridCol w:w="1653"/>
      </w:tblGrid>
      <w:tr w:rsidR="004E5070" w:rsidRPr="004E5070" w:rsidTr="004E5070">
        <w:trPr>
          <w:trHeight w:val="244"/>
        </w:trPr>
        <w:tc>
          <w:tcPr>
            <w:tcW w:w="7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2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Коды бюджетной классификации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Утверждена бюджетная роспись на  2024г (руб.)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Кассовое исполнение                  за  2024 г (руб.)</w:t>
            </w:r>
          </w:p>
        </w:tc>
        <w:tc>
          <w:tcPr>
            <w:tcW w:w="1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Процент исполнения</w:t>
            </w:r>
          </w:p>
        </w:tc>
      </w:tr>
      <w:tr w:rsidR="004E5070" w:rsidRPr="004E5070" w:rsidTr="004E5070">
        <w:trPr>
          <w:trHeight w:val="244"/>
        </w:trPr>
        <w:tc>
          <w:tcPr>
            <w:tcW w:w="7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4E5070" w:rsidRPr="004E5070" w:rsidTr="004E5070">
        <w:trPr>
          <w:trHeight w:val="20"/>
        </w:trPr>
        <w:tc>
          <w:tcPr>
            <w:tcW w:w="7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РЗ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ПР</w:t>
            </w:r>
          </w:p>
        </w:tc>
        <w:tc>
          <w:tcPr>
            <w:tcW w:w="1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4E5070" w:rsidRPr="004E5070" w:rsidTr="004E5070">
        <w:trPr>
          <w:trHeight w:val="20"/>
        </w:trPr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sz w:val="16"/>
                <w:szCs w:val="16"/>
              </w:rPr>
              <w:t>6</w:t>
            </w:r>
          </w:p>
        </w:tc>
      </w:tr>
      <w:tr w:rsidR="004E5070" w:rsidRPr="004E5070" w:rsidTr="004E5070">
        <w:trPr>
          <w:trHeight w:val="20"/>
        </w:trPr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lastRenderedPageBreak/>
              <w:t>Общегосударственные вопросы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7 229 265,61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6 873 079,46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95,07</w:t>
            </w:r>
          </w:p>
        </w:tc>
      </w:tr>
      <w:tr w:rsidR="004E5070" w:rsidRPr="004E5070" w:rsidTr="004E5070">
        <w:trPr>
          <w:trHeight w:val="20"/>
        </w:trPr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1 626 962,22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1 626 962,22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5 516 813,39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5 160 627,24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93,54</w:t>
            </w:r>
          </w:p>
        </w:tc>
      </w:tr>
      <w:tr w:rsidR="004E5070" w:rsidRPr="004E5070" w:rsidTr="004E5070">
        <w:trPr>
          <w:trHeight w:val="20"/>
        </w:trPr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85 490,00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85 490,00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126 600,00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126 600,00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126 600,00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126 600,00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444 019,60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444 019,60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Защита населения и территории от   чрезвычайных ситуаций природного и техногенного характера, пожарная безопасность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444 019,60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444 019,60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Национальная экономика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11 470,00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11 470,00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10 500,00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10 500,00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Другие вопросы национальной экономики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970,00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970,00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370 645,10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361 361,57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97,50</w:t>
            </w:r>
          </w:p>
        </w:tc>
      </w:tr>
      <w:tr w:rsidR="004E5070" w:rsidRPr="004E5070" w:rsidTr="004E5070">
        <w:trPr>
          <w:trHeight w:val="20"/>
        </w:trPr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138 439,30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138 439,30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232 205,80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222 922,27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96,00</w:t>
            </w:r>
          </w:p>
        </w:tc>
      </w:tr>
      <w:tr w:rsidR="004E5070" w:rsidRPr="004E5070" w:rsidTr="004E5070">
        <w:trPr>
          <w:trHeight w:val="20"/>
        </w:trPr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12 403 547,02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11 585 809,44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93,41</w:t>
            </w:r>
          </w:p>
        </w:tc>
      </w:tr>
      <w:tr w:rsidR="004E5070" w:rsidRPr="004E5070" w:rsidTr="004E5070">
        <w:trPr>
          <w:trHeight w:val="20"/>
        </w:trPr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12 403 547,02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11 585 809,44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93,41</w:t>
            </w:r>
          </w:p>
        </w:tc>
      </w:tr>
      <w:tr w:rsidR="004E5070" w:rsidRPr="004E5070" w:rsidTr="004E5070">
        <w:trPr>
          <w:trHeight w:val="20"/>
        </w:trPr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4 482,40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4 482,40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4 482,40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4 482,40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35 757,00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35 757,00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sz w:val="16"/>
                <w:szCs w:val="16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4E5070" w:rsidRPr="004E5070" w:rsidTr="004E5070">
        <w:trPr>
          <w:trHeight w:val="20"/>
        </w:trPr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Всего расходов: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20 769 786,73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19 586 579,47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E5070">
              <w:rPr>
                <w:rFonts w:ascii="Times New Roman" w:hAnsi="Times New Roman"/>
                <w:i/>
                <w:iCs/>
                <w:sz w:val="16"/>
                <w:szCs w:val="16"/>
              </w:rPr>
              <w:t>94,30</w:t>
            </w:r>
          </w:p>
        </w:tc>
      </w:tr>
    </w:tbl>
    <w:p w:rsidR="004E5070" w:rsidRPr="004E5070" w:rsidRDefault="004E5070" w:rsidP="004E5070">
      <w:pPr>
        <w:jc w:val="right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Приложение 4                                                                               к решению Собрания депутатов МО "Бирофельдское сельское поселение" </w:t>
      </w:r>
    </w:p>
    <w:p w:rsidR="004E5070" w:rsidRPr="004E5070" w:rsidRDefault="004E5070" w:rsidP="004E5070">
      <w:pPr>
        <w:jc w:val="right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Биробиджанского МР ЕАО "Об утверждении отчета об исполнении  бюджета  Бирофельдского сельского поселения Биробиджанского    муниципального  района Еврейской автономной области за 2024год"</w:t>
      </w:r>
    </w:p>
    <w:p w:rsidR="004E5070" w:rsidRPr="004E5070" w:rsidRDefault="004E5070" w:rsidP="004E5070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Источники  финансирования дефицита бюджета Бирофельдского сельского поселения  Биробиджанского муниципального района Еврейской автономной области  по кодам классификации источников финансирования дефицитов бюджета за  2024 год</w:t>
      </w:r>
    </w:p>
    <w:p w:rsidR="004E5070" w:rsidRPr="004E5070" w:rsidRDefault="004E5070" w:rsidP="004E5070">
      <w:pPr>
        <w:rPr>
          <w:rFonts w:ascii="Times New Roman" w:hAnsi="Times New Roman"/>
          <w:sz w:val="16"/>
          <w:szCs w:val="16"/>
          <w:lang w:val="ru-RU"/>
        </w:rPr>
      </w:pPr>
    </w:p>
    <w:tbl>
      <w:tblPr>
        <w:tblW w:w="14757" w:type="dxa"/>
        <w:tblInd w:w="93" w:type="dxa"/>
        <w:tblLook w:val="04A0"/>
      </w:tblPr>
      <w:tblGrid>
        <w:gridCol w:w="3276"/>
        <w:gridCol w:w="3118"/>
        <w:gridCol w:w="3686"/>
        <w:gridCol w:w="1701"/>
        <w:gridCol w:w="708"/>
        <w:gridCol w:w="709"/>
        <w:gridCol w:w="1559"/>
      </w:tblGrid>
      <w:tr w:rsidR="004E5070" w:rsidRPr="004E5070" w:rsidTr="004E5070">
        <w:trPr>
          <w:trHeight w:val="20"/>
        </w:trPr>
        <w:tc>
          <w:tcPr>
            <w:tcW w:w="63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Код источников финансирования дефицита  бюджета сельского поселения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Наименование кода группы, подгруппы, статьи и вида источника финансирования дефицита  бюджета сельского поселения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Утверждено бюджетом сельского поселения на 2024 г (руб.)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Кассовое исполнение                  за  2024 г  (руб.)</w:t>
            </w:r>
          </w:p>
        </w:tc>
      </w:tr>
      <w:tr w:rsidR="004E5070" w:rsidRPr="004E5070" w:rsidTr="004E5070">
        <w:trPr>
          <w:trHeight w:val="2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код главного администратора источников финансирования дефицита бюджета сельского поселения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код группы, подгруппы, статьи и вида источника финансирования дефицита бюджета сельского поселения</w:t>
            </w: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</w:p>
        </w:tc>
      </w:tr>
      <w:tr w:rsidR="004E5070" w:rsidRPr="004E5070" w:rsidTr="004E5070">
        <w:trPr>
          <w:trHeight w:val="2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</w:tr>
      <w:tr w:rsidR="004E5070" w:rsidRPr="004E5070" w:rsidTr="004E5070">
        <w:trPr>
          <w:trHeight w:val="2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615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 01 00 0000 00 0000 000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  <w:t>Источники внутреннего финансирования дефицита бюджета, всего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1792253,28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399129,50</w:t>
            </w:r>
          </w:p>
        </w:tc>
      </w:tr>
      <w:tr w:rsidR="004E5070" w:rsidRPr="004E5070" w:rsidTr="004E507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 01 05 0000 00 0000 000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1792253,28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399129,50</w:t>
            </w:r>
          </w:p>
        </w:tc>
      </w:tr>
      <w:tr w:rsidR="004E5070" w:rsidRPr="004E5070" w:rsidTr="004E507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01 05 0200 00 0000 500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Увеличение прочих остатков средств бюджетов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sz w:val="16"/>
                <w:szCs w:val="16"/>
              </w:rPr>
              <w:t>-18977533,45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-19187449,97</w:t>
            </w:r>
          </w:p>
        </w:tc>
      </w:tr>
      <w:tr w:rsidR="004E5070" w:rsidRPr="004E5070" w:rsidTr="004E507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01 05 0200 00 0000 600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20769786,73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19586579,47</w:t>
            </w:r>
          </w:p>
        </w:tc>
      </w:tr>
      <w:tr w:rsidR="004E5070" w:rsidRPr="004E5070" w:rsidTr="004E5070">
        <w:trPr>
          <w:trHeight w:val="20"/>
        </w:trPr>
        <w:tc>
          <w:tcPr>
            <w:tcW w:w="147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</w:p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</w:p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</w:p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</w:p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</w:p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</w:p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СВЕДЕНИЯ О ЧИСЛЕННОСТИ   МУНИЦИПАЛЬНЫХ СЛУЖАЩИХ БИРОФЕЛЬДСКОГО СЕЛЬСКОГО ПОСЕЛЕНИЯ,   РАБОТНИКОВ МУНИЦИПАЛЬНЫХ УЧРЕЖДЕНИЙ   И ФАКТИЧЕСКИХ ЗАТРАТ НА ИХ ДЕНЕЖНОЕ СОДЕРЖАНИЕ</w:t>
            </w:r>
          </w:p>
        </w:tc>
      </w:tr>
      <w:tr w:rsidR="004E5070" w:rsidRPr="004E5070" w:rsidTr="004E5070">
        <w:trPr>
          <w:trHeight w:val="20"/>
        </w:trPr>
        <w:tc>
          <w:tcPr>
            <w:tcW w:w="147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lastRenderedPageBreak/>
              <w:t>по состоянию на 1 января 2025 года</w:t>
            </w:r>
          </w:p>
        </w:tc>
      </w:tr>
      <w:tr w:rsidR="004E5070" w:rsidRPr="004E5070" w:rsidTr="004E5070">
        <w:trPr>
          <w:trHeight w:val="20"/>
        </w:trPr>
        <w:tc>
          <w:tcPr>
            <w:tcW w:w="1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</w:p>
        </w:tc>
      </w:tr>
      <w:tr w:rsidR="004E5070" w:rsidRPr="004E5070" w:rsidTr="004E5070">
        <w:trPr>
          <w:trHeight w:val="20"/>
        </w:trPr>
        <w:tc>
          <w:tcPr>
            <w:tcW w:w="1178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Показатели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Ед.  изм.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4E5070" w:rsidRPr="004E5070" w:rsidTr="004E5070">
        <w:trPr>
          <w:trHeight w:val="20"/>
        </w:trPr>
        <w:tc>
          <w:tcPr>
            <w:tcW w:w="1178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</w:tr>
      <w:tr w:rsidR="004E5070" w:rsidRPr="004E5070" w:rsidTr="004E5070">
        <w:trPr>
          <w:trHeight w:val="20"/>
        </w:trPr>
        <w:tc>
          <w:tcPr>
            <w:tcW w:w="1178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Плановая численность муниципальных служащих и работников органов МСУ на 2024г.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чел.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</w:tr>
      <w:tr w:rsidR="004E5070" w:rsidRPr="004E5070" w:rsidTr="004E5070">
        <w:trPr>
          <w:trHeight w:val="20"/>
        </w:trPr>
        <w:tc>
          <w:tcPr>
            <w:tcW w:w="1178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Среднесписочная численность  муниципальных служащих и работников органов МСУ за отчетный период 2024 г.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чел.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</w:tr>
      <w:tr w:rsidR="004E5070" w:rsidRPr="004E5070" w:rsidTr="004E5070">
        <w:trPr>
          <w:trHeight w:val="20"/>
        </w:trPr>
        <w:tc>
          <w:tcPr>
            <w:tcW w:w="1178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Плановые расходы по выплате заработной платы   муниципальных служащих и работников органов МСУ на отчетный период 2024 г.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3155</w:t>
            </w:r>
          </w:p>
        </w:tc>
      </w:tr>
      <w:tr w:rsidR="004E5070" w:rsidRPr="004E5070" w:rsidTr="004E5070">
        <w:trPr>
          <w:trHeight w:val="20"/>
        </w:trPr>
        <w:tc>
          <w:tcPr>
            <w:tcW w:w="1178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Фактические расходы  по выплате заработной платы муниципальных служащих и работников органов МСУ  за отчетный период 2024 г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3155</w:t>
            </w:r>
          </w:p>
        </w:tc>
      </w:tr>
      <w:tr w:rsidR="004E5070" w:rsidRPr="004E5070" w:rsidTr="004E5070">
        <w:trPr>
          <w:trHeight w:val="20"/>
        </w:trPr>
        <w:tc>
          <w:tcPr>
            <w:tcW w:w="1178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Плановая численность работников муниципальных учреждений на  2024г.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чел.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</w:tr>
      <w:tr w:rsidR="004E5070" w:rsidRPr="004E5070" w:rsidTr="004E5070">
        <w:trPr>
          <w:trHeight w:val="20"/>
        </w:trPr>
        <w:tc>
          <w:tcPr>
            <w:tcW w:w="1178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Среднесписочная численность работников муниципальных учреждений за отчетный период 2024г.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чел.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</w:tr>
      <w:tr w:rsidR="004E5070" w:rsidRPr="004E5070" w:rsidTr="004E5070">
        <w:trPr>
          <w:trHeight w:val="20"/>
        </w:trPr>
        <w:tc>
          <w:tcPr>
            <w:tcW w:w="1178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Плановые расходы по выплате заработной платы работников муниципальных учреждений на отчетный период 2024г.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4764</w:t>
            </w:r>
          </w:p>
        </w:tc>
      </w:tr>
      <w:tr w:rsidR="004E5070" w:rsidRPr="004E5070" w:rsidTr="004E5070">
        <w:trPr>
          <w:trHeight w:val="20"/>
        </w:trPr>
        <w:tc>
          <w:tcPr>
            <w:tcW w:w="1178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Фактические расходы  по выплате заработной платы работников муниципальных учреждений за отчетный период 2024г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5070" w:rsidRPr="004E5070" w:rsidRDefault="004E5070" w:rsidP="004E507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E5070" w:rsidRPr="004E5070" w:rsidRDefault="004E5070" w:rsidP="004E50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E5070">
              <w:rPr>
                <w:rFonts w:ascii="Times New Roman" w:hAnsi="Times New Roman"/>
                <w:color w:val="000000"/>
                <w:sz w:val="16"/>
                <w:szCs w:val="16"/>
              </w:rPr>
              <w:t>4764</w:t>
            </w:r>
          </w:p>
        </w:tc>
      </w:tr>
    </w:tbl>
    <w:p w:rsidR="004E5070" w:rsidRPr="004E5070" w:rsidRDefault="004E5070" w:rsidP="00F75D61">
      <w:pPr>
        <w:pStyle w:val="1"/>
        <w:jc w:val="center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>Пояснительная записка</w:t>
      </w:r>
    </w:p>
    <w:p w:rsidR="004E5070" w:rsidRPr="004E5070" w:rsidRDefault="004E5070" w:rsidP="004E5070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к отчету об исполнении бюджета муниципального образования «Бирофельдское сельское поселение» Биробиджанского муниципального района Еврейской автономной области </w:t>
      </w:r>
    </w:p>
    <w:p w:rsidR="004E5070" w:rsidRPr="004E5070" w:rsidRDefault="004E5070" w:rsidP="004E5070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за  2024 год</w:t>
      </w:r>
    </w:p>
    <w:p w:rsidR="004E5070" w:rsidRPr="004E5070" w:rsidRDefault="004E5070" w:rsidP="004E5070">
      <w:pPr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pStyle w:val="af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 xml:space="preserve">За    2024 год в бюджет сельского поселения поступило </w:t>
      </w:r>
      <w:r w:rsidRPr="004E5070">
        <w:rPr>
          <w:rFonts w:ascii="Times New Roman" w:hAnsi="Times New Roman" w:cs="Times New Roman"/>
          <w:b/>
          <w:sz w:val="16"/>
          <w:szCs w:val="16"/>
        </w:rPr>
        <w:t>19 187 449,97</w:t>
      </w:r>
      <w:r w:rsidRPr="004E5070">
        <w:rPr>
          <w:rFonts w:ascii="Times New Roman" w:hAnsi="Times New Roman" w:cs="Times New Roman"/>
          <w:sz w:val="16"/>
          <w:szCs w:val="16"/>
        </w:rPr>
        <w:t xml:space="preserve"> рублей процент выполнения плана составил </w:t>
      </w:r>
      <w:r w:rsidRPr="004E5070">
        <w:rPr>
          <w:rFonts w:ascii="Times New Roman" w:hAnsi="Times New Roman" w:cs="Times New Roman"/>
          <w:b/>
          <w:sz w:val="16"/>
          <w:szCs w:val="16"/>
        </w:rPr>
        <w:t xml:space="preserve">101,11 </w:t>
      </w:r>
      <w:r w:rsidRPr="004E5070">
        <w:rPr>
          <w:rFonts w:ascii="Times New Roman" w:hAnsi="Times New Roman" w:cs="Times New Roman"/>
          <w:sz w:val="16"/>
          <w:szCs w:val="16"/>
        </w:rPr>
        <w:t xml:space="preserve">%, </w:t>
      </w:r>
    </w:p>
    <w:p w:rsidR="004E5070" w:rsidRPr="004E5070" w:rsidRDefault="004E5070" w:rsidP="004E5070">
      <w:pPr>
        <w:pStyle w:val="af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>в том числе:</w:t>
      </w:r>
    </w:p>
    <w:p w:rsidR="004E5070" w:rsidRPr="004E5070" w:rsidRDefault="004E5070" w:rsidP="004E5070">
      <w:pPr>
        <w:pStyle w:val="af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 xml:space="preserve">- план поступлений собственных доходов выполнен на </w:t>
      </w:r>
      <w:r w:rsidRPr="004E5070">
        <w:rPr>
          <w:rFonts w:ascii="Times New Roman" w:hAnsi="Times New Roman" w:cs="Times New Roman"/>
          <w:b/>
          <w:sz w:val="16"/>
          <w:szCs w:val="16"/>
        </w:rPr>
        <w:t>106,08</w:t>
      </w:r>
      <w:r w:rsidRPr="004E5070">
        <w:rPr>
          <w:rFonts w:ascii="Times New Roman" w:hAnsi="Times New Roman" w:cs="Times New Roman"/>
          <w:sz w:val="16"/>
          <w:szCs w:val="16"/>
        </w:rPr>
        <w:t xml:space="preserve"> процентов и составил   </w:t>
      </w:r>
      <w:r w:rsidRPr="004E5070">
        <w:rPr>
          <w:rFonts w:ascii="Times New Roman" w:hAnsi="Times New Roman" w:cs="Times New Roman"/>
          <w:b/>
          <w:sz w:val="16"/>
          <w:szCs w:val="16"/>
        </w:rPr>
        <w:t xml:space="preserve">3 833 046,45 </w:t>
      </w:r>
      <w:r w:rsidRPr="004E5070">
        <w:rPr>
          <w:rFonts w:ascii="Times New Roman" w:hAnsi="Times New Roman" w:cs="Times New Roman"/>
          <w:sz w:val="16"/>
          <w:szCs w:val="16"/>
        </w:rPr>
        <w:t>рублей, из них:</w:t>
      </w:r>
    </w:p>
    <w:p w:rsidR="004E5070" w:rsidRPr="004E5070" w:rsidRDefault="004E5070" w:rsidP="004E5070">
      <w:pPr>
        <w:pStyle w:val="af0"/>
        <w:rPr>
          <w:rFonts w:ascii="Times New Roman" w:hAnsi="Times New Roman" w:cs="Times New Roman"/>
          <w:b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 xml:space="preserve">налог на доход физических лиц </w:t>
      </w:r>
      <w:r w:rsidRPr="004E5070">
        <w:rPr>
          <w:rFonts w:ascii="Times New Roman" w:hAnsi="Times New Roman" w:cs="Times New Roman"/>
          <w:b/>
          <w:sz w:val="16"/>
          <w:szCs w:val="16"/>
        </w:rPr>
        <w:t xml:space="preserve">2 315 753,99 </w:t>
      </w:r>
      <w:r w:rsidRPr="004E5070">
        <w:rPr>
          <w:rFonts w:ascii="Times New Roman" w:hAnsi="Times New Roman" w:cs="Times New Roman"/>
          <w:sz w:val="16"/>
          <w:szCs w:val="16"/>
        </w:rPr>
        <w:t xml:space="preserve">рубля или </w:t>
      </w:r>
      <w:r w:rsidRPr="004E5070">
        <w:rPr>
          <w:rFonts w:ascii="Times New Roman" w:hAnsi="Times New Roman" w:cs="Times New Roman"/>
          <w:b/>
          <w:sz w:val="16"/>
          <w:szCs w:val="16"/>
        </w:rPr>
        <w:t>104,50%;</w:t>
      </w:r>
    </w:p>
    <w:p w:rsidR="004E5070" w:rsidRPr="004E5070" w:rsidRDefault="004E5070" w:rsidP="004E5070">
      <w:pPr>
        <w:pStyle w:val="af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 xml:space="preserve">налог на имущество – </w:t>
      </w:r>
      <w:r w:rsidRPr="004E5070">
        <w:rPr>
          <w:rFonts w:ascii="Times New Roman" w:hAnsi="Times New Roman" w:cs="Times New Roman"/>
          <w:b/>
          <w:sz w:val="16"/>
          <w:szCs w:val="16"/>
        </w:rPr>
        <w:t>360054,82</w:t>
      </w:r>
      <w:r w:rsidRPr="004E5070">
        <w:rPr>
          <w:rFonts w:ascii="Times New Roman" w:hAnsi="Times New Roman" w:cs="Times New Roman"/>
          <w:sz w:val="16"/>
          <w:szCs w:val="16"/>
        </w:rPr>
        <w:t xml:space="preserve"> рублей или 101,42</w:t>
      </w:r>
      <w:r w:rsidRPr="004E5070">
        <w:rPr>
          <w:rFonts w:ascii="Times New Roman" w:hAnsi="Times New Roman" w:cs="Times New Roman"/>
          <w:b/>
          <w:sz w:val="16"/>
          <w:szCs w:val="16"/>
        </w:rPr>
        <w:t>%;</w:t>
      </w:r>
    </w:p>
    <w:p w:rsidR="004E5070" w:rsidRPr="004E5070" w:rsidRDefault="004E5070" w:rsidP="004E5070">
      <w:pPr>
        <w:pStyle w:val="af0"/>
        <w:rPr>
          <w:rFonts w:ascii="Times New Roman" w:hAnsi="Times New Roman" w:cs="Times New Roman"/>
          <w:b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 xml:space="preserve">доходы от использования имущества, находящегося в муниципальной собственности – </w:t>
      </w:r>
      <w:r w:rsidRPr="004E5070">
        <w:rPr>
          <w:rFonts w:ascii="Times New Roman" w:hAnsi="Times New Roman" w:cs="Times New Roman"/>
          <w:b/>
          <w:sz w:val="16"/>
          <w:szCs w:val="16"/>
        </w:rPr>
        <w:t>518 570,76</w:t>
      </w:r>
      <w:r w:rsidRPr="004E5070">
        <w:rPr>
          <w:rFonts w:ascii="Times New Roman" w:hAnsi="Times New Roman" w:cs="Times New Roman"/>
          <w:sz w:val="16"/>
          <w:szCs w:val="16"/>
        </w:rPr>
        <w:t xml:space="preserve"> рубля или 125,53</w:t>
      </w:r>
      <w:r w:rsidRPr="004E5070">
        <w:rPr>
          <w:rFonts w:ascii="Times New Roman" w:hAnsi="Times New Roman" w:cs="Times New Roman"/>
          <w:b/>
          <w:sz w:val="16"/>
          <w:szCs w:val="16"/>
        </w:rPr>
        <w:t>%;</w:t>
      </w:r>
    </w:p>
    <w:p w:rsidR="004E5070" w:rsidRPr="004E5070" w:rsidRDefault="004E5070" w:rsidP="004E5070">
      <w:pPr>
        <w:pStyle w:val="af0"/>
        <w:rPr>
          <w:rFonts w:ascii="Times New Roman" w:hAnsi="Times New Roman" w:cs="Times New Roman"/>
          <w:b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 xml:space="preserve">- план по доходам от оказания платных услуг выполнен на </w:t>
      </w:r>
      <w:r w:rsidRPr="004E5070">
        <w:rPr>
          <w:rFonts w:ascii="Times New Roman" w:hAnsi="Times New Roman" w:cs="Times New Roman"/>
          <w:b/>
          <w:sz w:val="16"/>
          <w:szCs w:val="16"/>
        </w:rPr>
        <w:t>99,43%</w:t>
      </w:r>
      <w:r w:rsidRPr="004E5070">
        <w:rPr>
          <w:rFonts w:ascii="Times New Roman" w:hAnsi="Times New Roman" w:cs="Times New Roman"/>
          <w:sz w:val="16"/>
          <w:szCs w:val="16"/>
        </w:rPr>
        <w:t xml:space="preserve"> и составил </w:t>
      </w:r>
      <w:r w:rsidRPr="004E5070">
        <w:rPr>
          <w:rFonts w:ascii="Times New Roman" w:hAnsi="Times New Roman" w:cs="Times New Roman"/>
          <w:b/>
          <w:sz w:val="16"/>
          <w:szCs w:val="16"/>
        </w:rPr>
        <w:t>47080,00</w:t>
      </w:r>
      <w:r w:rsidRPr="004E5070">
        <w:rPr>
          <w:rFonts w:ascii="Times New Roman" w:hAnsi="Times New Roman" w:cs="Times New Roman"/>
          <w:sz w:val="16"/>
          <w:szCs w:val="16"/>
        </w:rPr>
        <w:t xml:space="preserve"> рублей</w:t>
      </w:r>
      <w:r w:rsidRPr="004E5070">
        <w:rPr>
          <w:rFonts w:ascii="Times New Roman" w:hAnsi="Times New Roman" w:cs="Times New Roman"/>
          <w:b/>
          <w:sz w:val="16"/>
          <w:szCs w:val="16"/>
        </w:rPr>
        <w:t>;</w:t>
      </w:r>
    </w:p>
    <w:p w:rsidR="004E5070" w:rsidRPr="004E5070" w:rsidRDefault="004E5070" w:rsidP="004E5070">
      <w:pPr>
        <w:pStyle w:val="af0"/>
        <w:rPr>
          <w:rFonts w:ascii="Times New Roman" w:hAnsi="Times New Roman" w:cs="Times New Roman"/>
          <w:b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 xml:space="preserve">доходы от продажи земельных участков, находящегося в муниципальной собственности – </w:t>
      </w:r>
      <w:r w:rsidRPr="004E5070">
        <w:rPr>
          <w:rFonts w:ascii="Times New Roman" w:hAnsi="Times New Roman" w:cs="Times New Roman"/>
          <w:b/>
          <w:sz w:val="16"/>
          <w:szCs w:val="16"/>
        </w:rPr>
        <w:t>422122,40</w:t>
      </w:r>
      <w:r w:rsidRPr="004E5070">
        <w:rPr>
          <w:rFonts w:ascii="Times New Roman" w:hAnsi="Times New Roman" w:cs="Times New Roman"/>
          <w:sz w:val="16"/>
          <w:szCs w:val="16"/>
        </w:rPr>
        <w:t xml:space="preserve"> рубля или 100,00</w:t>
      </w:r>
      <w:r w:rsidRPr="004E5070">
        <w:rPr>
          <w:rFonts w:ascii="Times New Roman" w:hAnsi="Times New Roman" w:cs="Times New Roman"/>
          <w:b/>
          <w:sz w:val="16"/>
          <w:szCs w:val="16"/>
        </w:rPr>
        <w:t>%;</w:t>
      </w:r>
    </w:p>
    <w:p w:rsidR="004E5070" w:rsidRPr="004E5070" w:rsidRDefault="004E5070" w:rsidP="004E5070">
      <w:pPr>
        <w:pStyle w:val="af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 xml:space="preserve">- дотации бюджетам поселений </w:t>
      </w:r>
      <w:r w:rsidRPr="004E5070">
        <w:rPr>
          <w:rFonts w:ascii="Times New Roman" w:hAnsi="Times New Roman" w:cs="Times New Roman"/>
          <w:b/>
          <w:sz w:val="16"/>
          <w:szCs w:val="16"/>
        </w:rPr>
        <w:t xml:space="preserve">15384568,00 </w:t>
      </w:r>
      <w:r w:rsidRPr="004E5070">
        <w:rPr>
          <w:rFonts w:ascii="Times New Roman" w:hAnsi="Times New Roman" w:cs="Times New Roman"/>
          <w:sz w:val="16"/>
          <w:szCs w:val="16"/>
        </w:rPr>
        <w:t xml:space="preserve">рублей или </w:t>
      </w:r>
      <w:r w:rsidRPr="004E5070">
        <w:rPr>
          <w:rFonts w:ascii="Times New Roman" w:hAnsi="Times New Roman" w:cs="Times New Roman"/>
          <w:b/>
          <w:sz w:val="16"/>
          <w:szCs w:val="16"/>
        </w:rPr>
        <w:t>100%;</w:t>
      </w:r>
    </w:p>
    <w:p w:rsidR="004E5070" w:rsidRPr="004E5070" w:rsidRDefault="004E5070" w:rsidP="004E5070">
      <w:pPr>
        <w:pStyle w:val="af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 xml:space="preserve">- субвенции бюджетам поселений- </w:t>
      </w:r>
      <w:r w:rsidRPr="004E5070">
        <w:rPr>
          <w:rFonts w:ascii="Times New Roman" w:hAnsi="Times New Roman" w:cs="Times New Roman"/>
          <w:b/>
          <w:sz w:val="16"/>
          <w:szCs w:val="16"/>
        </w:rPr>
        <w:t>139300,00</w:t>
      </w:r>
      <w:r w:rsidRPr="004E5070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4E5070">
        <w:rPr>
          <w:rFonts w:ascii="Times New Roman" w:hAnsi="Times New Roman" w:cs="Times New Roman"/>
          <w:b/>
          <w:sz w:val="16"/>
          <w:szCs w:val="16"/>
        </w:rPr>
        <w:t>100,00%</w:t>
      </w:r>
      <w:r w:rsidRPr="004E5070">
        <w:rPr>
          <w:rFonts w:ascii="Times New Roman" w:hAnsi="Times New Roman" w:cs="Times New Roman"/>
          <w:sz w:val="16"/>
          <w:szCs w:val="16"/>
        </w:rPr>
        <w:t xml:space="preserve"> в т.ч.  на осуществление первичного воинского учета на территориях, где отсутствуют военные комиссариаты </w:t>
      </w:r>
      <w:r w:rsidRPr="004E5070">
        <w:rPr>
          <w:rFonts w:ascii="Times New Roman" w:hAnsi="Times New Roman" w:cs="Times New Roman"/>
          <w:b/>
          <w:sz w:val="16"/>
          <w:szCs w:val="16"/>
        </w:rPr>
        <w:t>126600,00</w:t>
      </w:r>
      <w:r w:rsidRPr="004E5070">
        <w:rPr>
          <w:rFonts w:ascii="Times New Roman" w:hAnsi="Times New Roman" w:cs="Times New Roman"/>
          <w:sz w:val="16"/>
          <w:szCs w:val="16"/>
        </w:rPr>
        <w:t xml:space="preserve"> рублей или 100,00</w:t>
      </w:r>
      <w:r w:rsidRPr="004E5070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4E5070">
        <w:rPr>
          <w:rFonts w:ascii="Times New Roman" w:hAnsi="Times New Roman" w:cs="Times New Roman"/>
          <w:sz w:val="16"/>
          <w:szCs w:val="16"/>
        </w:rPr>
        <w:t>%,  на осуществление отдельных государственных полномочий по предоставлению гражданам актов, необходимых для получения государственной поддержки личных подсобных хозяйств населения по субсидированию части затрат -</w:t>
      </w:r>
      <w:r w:rsidRPr="004E5070">
        <w:rPr>
          <w:rFonts w:ascii="Times New Roman" w:hAnsi="Times New Roman" w:cs="Times New Roman"/>
          <w:b/>
          <w:sz w:val="16"/>
          <w:szCs w:val="16"/>
        </w:rPr>
        <w:t>10500,00</w:t>
      </w:r>
      <w:r w:rsidRPr="004E5070">
        <w:rPr>
          <w:rFonts w:ascii="Times New Roman" w:hAnsi="Times New Roman" w:cs="Times New Roman"/>
          <w:sz w:val="16"/>
          <w:szCs w:val="16"/>
        </w:rPr>
        <w:t xml:space="preserve"> рублей или 100,00%, на выполнение органами местного самоуправления переданных государственных полномочий по применению законодательства об административных правонарушениях </w:t>
      </w:r>
      <w:r w:rsidRPr="004E5070">
        <w:rPr>
          <w:rFonts w:ascii="Times New Roman" w:hAnsi="Times New Roman" w:cs="Times New Roman"/>
          <w:b/>
          <w:sz w:val="16"/>
          <w:szCs w:val="16"/>
        </w:rPr>
        <w:t>2200,00</w:t>
      </w:r>
      <w:r w:rsidRPr="004E5070">
        <w:rPr>
          <w:rFonts w:ascii="Times New Roman" w:hAnsi="Times New Roman" w:cs="Times New Roman"/>
          <w:sz w:val="16"/>
          <w:szCs w:val="16"/>
        </w:rPr>
        <w:t xml:space="preserve"> рублей или 100,00%.</w:t>
      </w:r>
    </w:p>
    <w:p w:rsidR="004E5070" w:rsidRPr="004E5070" w:rsidRDefault="004E5070" w:rsidP="004E5070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b/>
          <w:sz w:val="16"/>
          <w:szCs w:val="16"/>
        </w:rPr>
        <w:t>Расходы</w:t>
      </w:r>
      <w:r w:rsidRPr="004E5070">
        <w:rPr>
          <w:rFonts w:ascii="Times New Roman" w:hAnsi="Times New Roman" w:cs="Times New Roman"/>
          <w:sz w:val="16"/>
          <w:szCs w:val="16"/>
        </w:rPr>
        <w:t xml:space="preserve"> бюджета сельского поселения за текущий период составили </w:t>
      </w:r>
      <w:r w:rsidRPr="004E5070">
        <w:rPr>
          <w:rFonts w:ascii="Times New Roman" w:hAnsi="Times New Roman" w:cs="Times New Roman"/>
          <w:b/>
          <w:sz w:val="16"/>
          <w:szCs w:val="16"/>
        </w:rPr>
        <w:t>19 586 579,47</w:t>
      </w:r>
      <w:r w:rsidRPr="004E5070">
        <w:rPr>
          <w:rFonts w:ascii="Times New Roman" w:hAnsi="Times New Roman" w:cs="Times New Roman"/>
          <w:sz w:val="16"/>
          <w:szCs w:val="16"/>
        </w:rPr>
        <w:t xml:space="preserve">  рублей,  или  </w:t>
      </w:r>
      <w:r w:rsidRPr="004E5070">
        <w:rPr>
          <w:rFonts w:ascii="Times New Roman" w:hAnsi="Times New Roman" w:cs="Times New Roman"/>
          <w:b/>
          <w:sz w:val="16"/>
          <w:szCs w:val="16"/>
        </w:rPr>
        <w:t>94,30 %</w:t>
      </w:r>
      <w:r w:rsidRPr="004E5070">
        <w:rPr>
          <w:rFonts w:ascii="Times New Roman" w:hAnsi="Times New Roman" w:cs="Times New Roman"/>
          <w:sz w:val="16"/>
          <w:szCs w:val="16"/>
        </w:rPr>
        <w:t xml:space="preserve"> от плана.</w:t>
      </w:r>
    </w:p>
    <w:p w:rsidR="004E5070" w:rsidRPr="004E5070" w:rsidRDefault="004E5070" w:rsidP="004E5070">
      <w:pPr>
        <w:pStyle w:val="af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 xml:space="preserve">       Расходование средств бюджетными учреждениями осуществлялось в пределах сводной бюджетной росписи бюджета сельского поселения и в пределах фактической потребности в соответствии с заключенными договорами, контрактами и наличием счетов-фактур.</w:t>
      </w:r>
    </w:p>
    <w:p w:rsidR="004E5070" w:rsidRPr="004E5070" w:rsidRDefault="004E5070" w:rsidP="004E5070">
      <w:pPr>
        <w:pStyle w:val="af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4E5070">
        <w:rPr>
          <w:rFonts w:ascii="Times New Roman" w:hAnsi="Times New Roman" w:cs="Times New Roman"/>
          <w:b/>
          <w:sz w:val="16"/>
          <w:szCs w:val="16"/>
        </w:rPr>
        <w:t>По разделу 01</w:t>
      </w:r>
      <w:r w:rsidRPr="004E5070">
        <w:rPr>
          <w:rFonts w:ascii="Times New Roman" w:hAnsi="Times New Roman" w:cs="Times New Roman"/>
          <w:sz w:val="16"/>
          <w:szCs w:val="16"/>
        </w:rPr>
        <w:t xml:space="preserve"> «Общегосударственные расходы» общая сумма расходов составила </w:t>
      </w:r>
      <w:r w:rsidRPr="004E5070">
        <w:rPr>
          <w:rFonts w:ascii="Times New Roman" w:hAnsi="Times New Roman" w:cs="Times New Roman"/>
          <w:b/>
          <w:sz w:val="16"/>
          <w:szCs w:val="16"/>
        </w:rPr>
        <w:t xml:space="preserve">6 873 079,46 </w:t>
      </w:r>
      <w:r w:rsidRPr="004E5070">
        <w:rPr>
          <w:rFonts w:ascii="Times New Roman" w:hAnsi="Times New Roman" w:cs="Times New Roman"/>
          <w:sz w:val="16"/>
          <w:szCs w:val="16"/>
        </w:rPr>
        <w:t xml:space="preserve">рублей, или </w:t>
      </w:r>
      <w:r w:rsidRPr="004E5070">
        <w:rPr>
          <w:rFonts w:ascii="Times New Roman" w:hAnsi="Times New Roman" w:cs="Times New Roman"/>
          <w:b/>
          <w:sz w:val="16"/>
          <w:szCs w:val="16"/>
        </w:rPr>
        <w:t>95,07</w:t>
      </w:r>
      <w:r w:rsidRPr="004E5070">
        <w:rPr>
          <w:rFonts w:ascii="Times New Roman" w:hAnsi="Times New Roman" w:cs="Times New Roman"/>
          <w:sz w:val="16"/>
          <w:szCs w:val="16"/>
        </w:rPr>
        <w:t xml:space="preserve"> процентов от установленного  плана, из них:  </w:t>
      </w:r>
    </w:p>
    <w:p w:rsidR="004E5070" w:rsidRPr="004E5070" w:rsidRDefault="004E5070" w:rsidP="004E5070">
      <w:pPr>
        <w:pStyle w:val="af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 xml:space="preserve">        -на содержание главы муниципального образования </w:t>
      </w:r>
      <w:r w:rsidRPr="004E5070">
        <w:rPr>
          <w:rFonts w:ascii="Times New Roman" w:hAnsi="Times New Roman" w:cs="Times New Roman"/>
          <w:b/>
          <w:sz w:val="16"/>
          <w:szCs w:val="16"/>
        </w:rPr>
        <w:t>1626962,22</w:t>
      </w:r>
      <w:r w:rsidRPr="004E5070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4E5070">
        <w:rPr>
          <w:rFonts w:ascii="Times New Roman" w:hAnsi="Times New Roman" w:cs="Times New Roman"/>
          <w:b/>
          <w:sz w:val="16"/>
          <w:szCs w:val="16"/>
        </w:rPr>
        <w:t>100,00%</w:t>
      </w:r>
      <w:r w:rsidRPr="004E5070">
        <w:rPr>
          <w:rFonts w:ascii="Times New Roman" w:hAnsi="Times New Roman" w:cs="Times New Roman"/>
          <w:sz w:val="16"/>
          <w:szCs w:val="16"/>
        </w:rPr>
        <w:t xml:space="preserve"> ;</w:t>
      </w:r>
    </w:p>
    <w:p w:rsidR="004E5070" w:rsidRPr="004E5070" w:rsidRDefault="004E5070" w:rsidP="004E5070">
      <w:pPr>
        <w:pStyle w:val="af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 xml:space="preserve">        -на содержание местной администрации  </w:t>
      </w:r>
      <w:r w:rsidRPr="004E5070">
        <w:rPr>
          <w:rFonts w:ascii="Times New Roman" w:hAnsi="Times New Roman" w:cs="Times New Roman"/>
          <w:b/>
          <w:sz w:val="16"/>
          <w:szCs w:val="16"/>
        </w:rPr>
        <w:t>5160627,24</w:t>
      </w:r>
      <w:r w:rsidRPr="004E5070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4E5070">
        <w:rPr>
          <w:rFonts w:ascii="Times New Roman" w:hAnsi="Times New Roman" w:cs="Times New Roman"/>
          <w:b/>
          <w:sz w:val="16"/>
          <w:szCs w:val="16"/>
        </w:rPr>
        <w:t>93,54</w:t>
      </w:r>
      <w:r w:rsidRPr="004E5070">
        <w:rPr>
          <w:rFonts w:ascii="Times New Roman" w:hAnsi="Times New Roman" w:cs="Times New Roman"/>
          <w:sz w:val="16"/>
          <w:szCs w:val="16"/>
        </w:rPr>
        <w:t xml:space="preserve">% ; </w:t>
      </w:r>
    </w:p>
    <w:p w:rsidR="004E5070" w:rsidRPr="004E5070" w:rsidRDefault="004E5070" w:rsidP="004E5070">
      <w:pPr>
        <w:pStyle w:val="af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 xml:space="preserve">        -другие общегосударственные вопросы- </w:t>
      </w:r>
      <w:r w:rsidRPr="004E5070">
        <w:rPr>
          <w:rFonts w:ascii="Times New Roman" w:hAnsi="Times New Roman" w:cs="Times New Roman"/>
          <w:b/>
          <w:sz w:val="16"/>
          <w:szCs w:val="16"/>
        </w:rPr>
        <w:t xml:space="preserve">85490,00 </w:t>
      </w:r>
      <w:r w:rsidRPr="004E5070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4E5070">
        <w:rPr>
          <w:rFonts w:ascii="Times New Roman" w:hAnsi="Times New Roman" w:cs="Times New Roman"/>
          <w:b/>
          <w:sz w:val="16"/>
          <w:szCs w:val="16"/>
        </w:rPr>
        <w:t>100,00</w:t>
      </w:r>
      <w:r w:rsidRPr="004E5070">
        <w:rPr>
          <w:rFonts w:ascii="Times New Roman" w:hAnsi="Times New Roman" w:cs="Times New Roman"/>
          <w:sz w:val="16"/>
          <w:szCs w:val="16"/>
        </w:rPr>
        <w:t>%.</w:t>
      </w:r>
    </w:p>
    <w:p w:rsidR="004E5070" w:rsidRPr="004E5070" w:rsidRDefault="004E5070" w:rsidP="004E5070">
      <w:pPr>
        <w:pStyle w:val="af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b/>
          <w:sz w:val="16"/>
          <w:szCs w:val="16"/>
        </w:rPr>
        <w:t xml:space="preserve">           По разделу 02</w:t>
      </w:r>
      <w:r w:rsidRPr="004E5070">
        <w:rPr>
          <w:rFonts w:ascii="Times New Roman" w:hAnsi="Times New Roman" w:cs="Times New Roman"/>
          <w:sz w:val="16"/>
          <w:szCs w:val="16"/>
        </w:rPr>
        <w:t xml:space="preserve"> «Национальная оборона» общая сумма расходов </w:t>
      </w:r>
      <w:r w:rsidRPr="004E5070">
        <w:rPr>
          <w:rFonts w:ascii="Times New Roman" w:hAnsi="Times New Roman" w:cs="Times New Roman"/>
          <w:b/>
          <w:sz w:val="16"/>
          <w:szCs w:val="16"/>
        </w:rPr>
        <w:t>126600,00</w:t>
      </w:r>
      <w:r w:rsidRPr="004E5070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4E5070">
        <w:rPr>
          <w:rFonts w:ascii="Times New Roman" w:hAnsi="Times New Roman" w:cs="Times New Roman"/>
          <w:b/>
          <w:sz w:val="16"/>
          <w:szCs w:val="16"/>
        </w:rPr>
        <w:t>100%</w:t>
      </w:r>
      <w:r w:rsidRPr="004E5070">
        <w:rPr>
          <w:rFonts w:ascii="Times New Roman" w:hAnsi="Times New Roman" w:cs="Times New Roman"/>
          <w:sz w:val="16"/>
          <w:szCs w:val="16"/>
        </w:rPr>
        <w:t xml:space="preserve"> из них:</w:t>
      </w:r>
    </w:p>
    <w:p w:rsidR="004E5070" w:rsidRPr="004E5070" w:rsidRDefault="004E5070" w:rsidP="004E5070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 xml:space="preserve">   - на осуществление первичного воинского учета на территориях, где отсутствуют военные комиссариаты </w:t>
      </w:r>
      <w:r w:rsidRPr="004E5070">
        <w:rPr>
          <w:rFonts w:ascii="Times New Roman" w:hAnsi="Times New Roman" w:cs="Times New Roman"/>
          <w:b/>
          <w:sz w:val="16"/>
          <w:szCs w:val="16"/>
        </w:rPr>
        <w:t>126600,00</w:t>
      </w:r>
      <w:r w:rsidRPr="004E5070">
        <w:rPr>
          <w:rFonts w:ascii="Times New Roman" w:hAnsi="Times New Roman" w:cs="Times New Roman"/>
          <w:sz w:val="16"/>
          <w:szCs w:val="16"/>
        </w:rPr>
        <w:t xml:space="preserve"> рублей.</w:t>
      </w:r>
    </w:p>
    <w:p w:rsidR="004E5070" w:rsidRPr="004E5070" w:rsidRDefault="004E5070" w:rsidP="004E5070">
      <w:pPr>
        <w:pStyle w:val="af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b/>
          <w:sz w:val="16"/>
          <w:szCs w:val="16"/>
        </w:rPr>
        <w:t xml:space="preserve">           По разделу 03</w:t>
      </w:r>
      <w:r w:rsidRPr="004E5070">
        <w:rPr>
          <w:rFonts w:ascii="Times New Roman" w:hAnsi="Times New Roman" w:cs="Times New Roman"/>
          <w:sz w:val="16"/>
          <w:szCs w:val="16"/>
        </w:rPr>
        <w:t xml:space="preserve"> «Национальная безопасность и правоохранительная деятельность» общая сумма расходов </w:t>
      </w:r>
      <w:r w:rsidRPr="004E5070">
        <w:rPr>
          <w:rFonts w:ascii="Times New Roman" w:hAnsi="Times New Roman" w:cs="Times New Roman"/>
          <w:b/>
          <w:sz w:val="16"/>
          <w:szCs w:val="16"/>
        </w:rPr>
        <w:t>444019,60</w:t>
      </w:r>
      <w:r w:rsidRPr="004E5070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4E5070">
        <w:rPr>
          <w:rFonts w:ascii="Times New Roman" w:hAnsi="Times New Roman" w:cs="Times New Roman"/>
          <w:b/>
          <w:sz w:val="16"/>
          <w:szCs w:val="16"/>
        </w:rPr>
        <w:t>100%</w:t>
      </w:r>
      <w:r w:rsidRPr="004E5070">
        <w:rPr>
          <w:rFonts w:ascii="Times New Roman" w:hAnsi="Times New Roman" w:cs="Times New Roman"/>
          <w:sz w:val="16"/>
          <w:szCs w:val="16"/>
        </w:rPr>
        <w:t xml:space="preserve"> из них:</w:t>
      </w:r>
    </w:p>
    <w:p w:rsidR="004E5070" w:rsidRPr="004E5070" w:rsidRDefault="004E5070" w:rsidP="004E5070">
      <w:pPr>
        <w:pStyle w:val="af0"/>
        <w:ind w:firstLine="720"/>
        <w:rPr>
          <w:rFonts w:ascii="Times New Roman" w:hAnsi="Times New Roman" w:cs="Times New Roman"/>
          <w:b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lastRenderedPageBreak/>
        <w:t xml:space="preserve">-мероприятие по ограничению доступа огня к жилой части сельского поселения </w:t>
      </w:r>
      <w:r w:rsidRPr="004E5070">
        <w:rPr>
          <w:rFonts w:ascii="Times New Roman" w:hAnsi="Times New Roman" w:cs="Times New Roman"/>
          <w:b/>
          <w:sz w:val="16"/>
          <w:szCs w:val="16"/>
        </w:rPr>
        <w:t>444019,60</w:t>
      </w:r>
      <w:r w:rsidRPr="004E5070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4E5070">
        <w:rPr>
          <w:rFonts w:ascii="Times New Roman" w:hAnsi="Times New Roman" w:cs="Times New Roman"/>
          <w:b/>
          <w:sz w:val="16"/>
          <w:szCs w:val="16"/>
        </w:rPr>
        <w:t>100%.</w:t>
      </w:r>
    </w:p>
    <w:p w:rsidR="004E5070" w:rsidRPr="004E5070" w:rsidRDefault="004E5070" w:rsidP="004E5070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b/>
          <w:sz w:val="16"/>
          <w:szCs w:val="16"/>
        </w:rPr>
        <w:t>По разделу 04</w:t>
      </w:r>
      <w:r w:rsidRPr="004E5070">
        <w:rPr>
          <w:rFonts w:ascii="Times New Roman" w:hAnsi="Times New Roman" w:cs="Times New Roman"/>
          <w:sz w:val="16"/>
          <w:szCs w:val="16"/>
        </w:rPr>
        <w:t xml:space="preserve"> «Национальная экономика» общая сумма расходов </w:t>
      </w:r>
      <w:r w:rsidRPr="004E5070">
        <w:rPr>
          <w:rFonts w:ascii="Times New Roman" w:hAnsi="Times New Roman" w:cs="Times New Roman"/>
          <w:b/>
          <w:sz w:val="16"/>
          <w:szCs w:val="16"/>
        </w:rPr>
        <w:t>11470,00</w:t>
      </w:r>
      <w:r w:rsidRPr="004E5070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4E5070">
        <w:rPr>
          <w:rFonts w:ascii="Times New Roman" w:hAnsi="Times New Roman" w:cs="Times New Roman"/>
          <w:b/>
          <w:sz w:val="16"/>
          <w:szCs w:val="16"/>
        </w:rPr>
        <w:t>100%</w:t>
      </w:r>
      <w:r w:rsidRPr="004E5070">
        <w:rPr>
          <w:rFonts w:ascii="Times New Roman" w:hAnsi="Times New Roman" w:cs="Times New Roman"/>
          <w:sz w:val="16"/>
          <w:szCs w:val="16"/>
        </w:rPr>
        <w:t xml:space="preserve"> из них</w:t>
      </w:r>
    </w:p>
    <w:p w:rsidR="004E5070" w:rsidRPr="004E5070" w:rsidRDefault="004E5070" w:rsidP="004E5070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>-информационная, консультативная и имущественная поддержка субъектов малого и среднего предпринимательства-970,00 рублей или 100%.</w:t>
      </w:r>
    </w:p>
    <w:p w:rsidR="004E5070" w:rsidRPr="004E5070" w:rsidRDefault="004E5070" w:rsidP="004E5070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>-на осуществление отдельных государственных полномочий по предоставлению гражданам актов, необходимых для получения государственной поддержки личных подсобных хозяйств населения по субсидированию части затрат -</w:t>
      </w:r>
      <w:r w:rsidRPr="004E5070">
        <w:rPr>
          <w:rFonts w:ascii="Times New Roman" w:hAnsi="Times New Roman" w:cs="Times New Roman"/>
          <w:b/>
          <w:sz w:val="16"/>
          <w:szCs w:val="16"/>
        </w:rPr>
        <w:t>10500,00</w:t>
      </w:r>
      <w:r w:rsidRPr="004E5070">
        <w:rPr>
          <w:rFonts w:ascii="Times New Roman" w:hAnsi="Times New Roman" w:cs="Times New Roman"/>
          <w:sz w:val="16"/>
          <w:szCs w:val="16"/>
        </w:rPr>
        <w:t xml:space="preserve"> рублей или 100%.</w:t>
      </w:r>
    </w:p>
    <w:p w:rsidR="004E5070" w:rsidRPr="004E5070" w:rsidRDefault="004E5070" w:rsidP="004E5070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b/>
          <w:sz w:val="16"/>
          <w:szCs w:val="16"/>
        </w:rPr>
        <w:t>По разделу 05</w:t>
      </w:r>
      <w:r w:rsidRPr="004E5070">
        <w:rPr>
          <w:rFonts w:ascii="Times New Roman" w:hAnsi="Times New Roman" w:cs="Times New Roman"/>
          <w:sz w:val="16"/>
          <w:szCs w:val="16"/>
        </w:rPr>
        <w:t xml:space="preserve"> «Жилищно-коммунальное хозяйство» расходы составили </w:t>
      </w:r>
      <w:r w:rsidRPr="004E5070">
        <w:rPr>
          <w:rFonts w:ascii="Times New Roman" w:hAnsi="Times New Roman" w:cs="Times New Roman"/>
          <w:b/>
          <w:sz w:val="16"/>
          <w:szCs w:val="16"/>
        </w:rPr>
        <w:t>361361,37</w:t>
      </w:r>
      <w:r w:rsidRPr="004E5070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4E5070">
        <w:rPr>
          <w:rFonts w:ascii="Times New Roman" w:hAnsi="Times New Roman" w:cs="Times New Roman"/>
          <w:b/>
          <w:sz w:val="16"/>
          <w:szCs w:val="16"/>
        </w:rPr>
        <w:t>97,50</w:t>
      </w:r>
      <w:r w:rsidRPr="004E5070">
        <w:rPr>
          <w:rFonts w:ascii="Times New Roman" w:hAnsi="Times New Roman" w:cs="Times New Roman"/>
          <w:sz w:val="16"/>
          <w:szCs w:val="16"/>
        </w:rPr>
        <w:t xml:space="preserve"> % из них:</w:t>
      </w:r>
    </w:p>
    <w:p w:rsidR="004E5070" w:rsidRPr="004E5070" w:rsidRDefault="004E5070" w:rsidP="004E5070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>-содержание муниципального жилья -38254,20 рублей или 100%;</w:t>
      </w:r>
    </w:p>
    <w:p w:rsidR="004E5070" w:rsidRPr="004E5070" w:rsidRDefault="004E5070" w:rsidP="004E5070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>- имущественные взносы за капремонт – 100185,10 рублей или 100%;</w:t>
      </w:r>
    </w:p>
    <w:p w:rsidR="004E5070" w:rsidRPr="004E5070" w:rsidRDefault="004E5070" w:rsidP="004E5070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>- уличное освещение – 17098,52 рублей или 64,81%;</w:t>
      </w:r>
    </w:p>
    <w:p w:rsidR="004E5070" w:rsidRPr="004E5070" w:rsidRDefault="004E5070" w:rsidP="004E5070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>-организация и содержание мест захоронения 89378,15 рублей или 100%.</w:t>
      </w:r>
    </w:p>
    <w:p w:rsidR="004E5070" w:rsidRPr="004E5070" w:rsidRDefault="004E5070" w:rsidP="004E5070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>-прочие мероприятий по благоустройству – 116445,60 рублей или 100,0% рублей.</w:t>
      </w:r>
    </w:p>
    <w:p w:rsidR="004E5070" w:rsidRPr="004E5070" w:rsidRDefault="004E5070" w:rsidP="004E5070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b/>
          <w:sz w:val="16"/>
          <w:szCs w:val="16"/>
        </w:rPr>
        <w:t>По разделу 08</w:t>
      </w:r>
      <w:r w:rsidRPr="004E5070">
        <w:rPr>
          <w:rFonts w:ascii="Times New Roman" w:hAnsi="Times New Roman" w:cs="Times New Roman"/>
          <w:sz w:val="16"/>
          <w:szCs w:val="16"/>
        </w:rPr>
        <w:t xml:space="preserve"> «Культура, кинематография и средства массовой информации» - 11585809,44 рублей  или 93,41 процентов из них:</w:t>
      </w:r>
    </w:p>
    <w:p w:rsidR="004E5070" w:rsidRPr="004E5070" w:rsidRDefault="004E5070" w:rsidP="004E5070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>- на содержание библиотек 1 554 746,95 рублей;</w:t>
      </w:r>
    </w:p>
    <w:p w:rsidR="004E5070" w:rsidRPr="004E5070" w:rsidRDefault="004E5070" w:rsidP="004E5070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>- на содержание домов культуры 10 020 765,25 рублей;</w:t>
      </w:r>
    </w:p>
    <w:p w:rsidR="004E5070" w:rsidRPr="004E5070" w:rsidRDefault="004E5070" w:rsidP="004E5070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>-проведение культурных мероприятий 6067,24 рублей;</w:t>
      </w:r>
    </w:p>
    <w:p w:rsidR="004E5070" w:rsidRPr="004E5070" w:rsidRDefault="004E5070" w:rsidP="004E5070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>-содержание объектов культурного наследия -4230,00 рублей.</w:t>
      </w:r>
    </w:p>
    <w:p w:rsidR="004E5070" w:rsidRPr="004E5070" w:rsidRDefault="004E5070" w:rsidP="004E5070">
      <w:pPr>
        <w:pStyle w:val="af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b/>
          <w:sz w:val="16"/>
          <w:szCs w:val="16"/>
        </w:rPr>
        <w:t xml:space="preserve">           По разделу 10</w:t>
      </w:r>
      <w:r w:rsidRPr="004E5070">
        <w:rPr>
          <w:rFonts w:ascii="Times New Roman" w:hAnsi="Times New Roman" w:cs="Times New Roman"/>
          <w:sz w:val="16"/>
          <w:szCs w:val="16"/>
        </w:rPr>
        <w:t xml:space="preserve"> «Социальная политика» расходы составили 144000,00 рублей или 100,0% из них:</w:t>
      </w:r>
    </w:p>
    <w:p w:rsidR="004E5070" w:rsidRPr="004E5070" w:rsidRDefault="004E5070" w:rsidP="004E5070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>-доплата к пенсиям муниципальных служащих – 144000,00 рублей</w:t>
      </w:r>
    </w:p>
    <w:p w:rsidR="004E5070" w:rsidRPr="004E5070" w:rsidRDefault="004E5070" w:rsidP="004E5070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b/>
          <w:sz w:val="16"/>
          <w:szCs w:val="16"/>
        </w:rPr>
        <w:t>По разделу 11</w:t>
      </w:r>
      <w:r w:rsidRPr="004E5070">
        <w:rPr>
          <w:rFonts w:ascii="Times New Roman" w:hAnsi="Times New Roman" w:cs="Times New Roman"/>
          <w:sz w:val="16"/>
          <w:szCs w:val="16"/>
        </w:rPr>
        <w:t xml:space="preserve"> «Социальная политика» расходы составили 4482,40 рублей или 100,0% из них:</w:t>
      </w:r>
    </w:p>
    <w:p w:rsidR="004E5070" w:rsidRPr="004E5070" w:rsidRDefault="004E5070" w:rsidP="004E5070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sz w:val="16"/>
          <w:szCs w:val="16"/>
        </w:rPr>
        <w:t>-организация и проведение физкультурных и спортивных мероприятий -4482,40 рублей</w:t>
      </w:r>
    </w:p>
    <w:p w:rsidR="004E5070" w:rsidRPr="004E5070" w:rsidRDefault="004E5070" w:rsidP="004E5070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4E5070">
        <w:rPr>
          <w:rFonts w:ascii="Times New Roman" w:hAnsi="Times New Roman" w:cs="Times New Roman"/>
          <w:b/>
          <w:sz w:val="16"/>
          <w:szCs w:val="16"/>
        </w:rPr>
        <w:t>По разделу 14</w:t>
      </w:r>
      <w:r w:rsidRPr="004E5070">
        <w:rPr>
          <w:rFonts w:ascii="Times New Roman" w:hAnsi="Times New Roman" w:cs="Times New Roman"/>
          <w:sz w:val="16"/>
          <w:szCs w:val="16"/>
        </w:rPr>
        <w:t xml:space="preserve"> «Межбюджетные трансферты» сумма расходов составила 35757,00  рублей, или 100% (на осуществление части полномочий в соответствии с заключенными соглашениями с муниципальным районом (КСП)           </w:t>
      </w:r>
    </w:p>
    <w:p w:rsidR="004E5070" w:rsidRPr="004E5070" w:rsidRDefault="004E5070" w:rsidP="004E5070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В общей сумме расходов </w:t>
      </w:r>
      <w:r w:rsidRPr="004E5070">
        <w:rPr>
          <w:rFonts w:ascii="Times New Roman" w:hAnsi="Times New Roman"/>
          <w:b/>
          <w:sz w:val="16"/>
          <w:szCs w:val="16"/>
          <w:lang w:val="ru-RU"/>
        </w:rPr>
        <w:t>19</w:t>
      </w:r>
      <w:r w:rsidRPr="004E5070">
        <w:rPr>
          <w:rFonts w:ascii="Times New Roman" w:hAnsi="Times New Roman"/>
          <w:b/>
          <w:sz w:val="16"/>
          <w:szCs w:val="16"/>
        </w:rPr>
        <w:t> </w:t>
      </w:r>
      <w:r w:rsidRPr="004E5070">
        <w:rPr>
          <w:rFonts w:ascii="Times New Roman" w:hAnsi="Times New Roman"/>
          <w:b/>
          <w:sz w:val="16"/>
          <w:szCs w:val="16"/>
          <w:lang w:val="ru-RU"/>
        </w:rPr>
        <w:t>586 579,47</w:t>
      </w:r>
      <w:r w:rsidRPr="004E5070">
        <w:rPr>
          <w:rFonts w:ascii="Times New Roman" w:hAnsi="Times New Roman"/>
          <w:sz w:val="16"/>
          <w:szCs w:val="16"/>
          <w:lang w:val="ru-RU"/>
        </w:rPr>
        <w:t xml:space="preserve">  рублей:</w:t>
      </w:r>
    </w:p>
    <w:p w:rsidR="004E5070" w:rsidRPr="004E5070" w:rsidRDefault="004E5070" w:rsidP="004E5070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- расходы    на выплату    заработной    платы и уплату страховых взносов составили   11</w:t>
      </w:r>
      <w:r w:rsidRPr="004E5070">
        <w:rPr>
          <w:rFonts w:ascii="Times New Roman" w:hAnsi="Times New Roman"/>
          <w:sz w:val="16"/>
          <w:szCs w:val="16"/>
        </w:rPr>
        <w:t> </w:t>
      </w:r>
      <w:r w:rsidRPr="004E5070">
        <w:rPr>
          <w:rFonts w:ascii="Times New Roman" w:hAnsi="Times New Roman"/>
          <w:sz w:val="16"/>
          <w:szCs w:val="16"/>
          <w:lang w:val="ru-RU"/>
        </w:rPr>
        <w:t xml:space="preserve">869 408,73 рублей  или 60,60 % от общей суммы расходов; </w:t>
      </w:r>
    </w:p>
    <w:p w:rsidR="004E5070" w:rsidRPr="004E5070" w:rsidRDefault="004E5070" w:rsidP="004E5070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- на коммунальные услуги (оплата за отопление, водоснабжение и водоотведение, э/энергия, вывоз ТКО) израсходовано 3</w:t>
      </w:r>
      <w:r w:rsidRPr="004E5070">
        <w:rPr>
          <w:rFonts w:ascii="Times New Roman" w:hAnsi="Times New Roman"/>
          <w:sz w:val="16"/>
          <w:szCs w:val="16"/>
        </w:rPr>
        <w:t> </w:t>
      </w:r>
      <w:r w:rsidRPr="004E5070">
        <w:rPr>
          <w:rFonts w:ascii="Times New Roman" w:hAnsi="Times New Roman"/>
          <w:sz w:val="16"/>
          <w:szCs w:val="16"/>
          <w:lang w:val="ru-RU"/>
        </w:rPr>
        <w:t>939 674,63рублей или 20,11 %</w:t>
      </w:r>
      <w:r w:rsidRPr="004E5070">
        <w:rPr>
          <w:rFonts w:ascii="Times New Roman" w:hAnsi="Times New Roman"/>
          <w:color w:val="000000"/>
          <w:sz w:val="16"/>
          <w:szCs w:val="16"/>
          <w:lang w:val="ru-RU"/>
        </w:rPr>
        <w:t xml:space="preserve"> в т.ч. оплата по договорам гражданско-правового характера</w:t>
      </w:r>
      <w:r w:rsidRPr="004E5070">
        <w:rPr>
          <w:rFonts w:ascii="Times New Roman" w:hAnsi="Times New Roman"/>
          <w:sz w:val="16"/>
          <w:szCs w:val="16"/>
          <w:lang w:val="ru-RU"/>
        </w:rPr>
        <w:t xml:space="preserve"> (</w:t>
      </w:r>
      <w:r w:rsidRPr="004E5070">
        <w:rPr>
          <w:rFonts w:ascii="Times New Roman" w:hAnsi="Times New Roman"/>
          <w:color w:val="000000"/>
          <w:sz w:val="16"/>
          <w:szCs w:val="16"/>
          <w:lang w:val="ru-RU"/>
        </w:rPr>
        <w:t>топка котлов твердым топливом в культурно-бытовых, служебных помещениях) -472550,00 рублей</w:t>
      </w:r>
      <w:r w:rsidRPr="004E5070">
        <w:rPr>
          <w:rFonts w:ascii="Times New Roman" w:hAnsi="Times New Roman"/>
          <w:sz w:val="16"/>
          <w:szCs w:val="16"/>
          <w:lang w:val="ru-RU"/>
        </w:rPr>
        <w:t>;</w:t>
      </w:r>
    </w:p>
    <w:p w:rsidR="004E5070" w:rsidRPr="004E5070" w:rsidRDefault="004E5070" w:rsidP="004E5070">
      <w:pPr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- на оплату транспортных услуг- 129664,00 рублей или 0,66 % (</w:t>
      </w:r>
      <w:r w:rsidRPr="004E5070">
        <w:rPr>
          <w:rFonts w:ascii="Times New Roman" w:hAnsi="Times New Roman"/>
          <w:color w:val="000000"/>
          <w:sz w:val="16"/>
          <w:szCs w:val="16"/>
          <w:lang w:val="ru-RU"/>
        </w:rPr>
        <w:t>услуги по доставке угля – в ДК с.Опытное поле- 32500,00 рублей, перевозка трупов – 44164,00 рублей, доставка песка на кладбища в.Алексеевка, Бирофельд, с.Опытное поле -51500,00 рублей доставка воздуходувок -1500,00 руб).</w:t>
      </w:r>
    </w:p>
    <w:p w:rsidR="004E5070" w:rsidRPr="004E5070" w:rsidRDefault="004E5070" w:rsidP="004E5070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- на оплату за услуги связи, интернет,  приобретение конвертов 230557,24 рублей или 1,18 %</w:t>
      </w:r>
    </w:p>
    <w:p w:rsidR="004E5070" w:rsidRPr="00F75D61" w:rsidRDefault="004E5070" w:rsidP="004E5070">
      <w:pPr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-на оплату услуг по содержанию имущества израсходовано 2</w:t>
      </w:r>
      <w:r w:rsidRPr="004E5070">
        <w:rPr>
          <w:rFonts w:ascii="Times New Roman" w:hAnsi="Times New Roman"/>
          <w:sz w:val="16"/>
          <w:szCs w:val="16"/>
        </w:rPr>
        <w:t> </w:t>
      </w:r>
      <w:r w:rsidRPr="004E5070">
        <w:rPr>
          <w:rFonts w:ascii="Times New Roman" w:hAnsi="Times New Roman"/>
          <w:sz w:val="16"/>
          <w:szCs w:val="16"/>
          <w:lang w:val="ru-RU"/>
        </w:rPr>
        <w:t>277 569,95 рублей  или 11,63% (техобслуживание пожарной сигнализации, заправка картриджей, взносы за капремонт муниципального жилья, уборка территории сельского поселения от мусора, уборка служебных помещений в домах культуры и библиотеках, окашивание пожарных водоемов и бесхозных территорий, устройство минполос в с.Алексеевка, Бирофельд, Опытное поле, Димитрово, Красивое и т.д)</w:t>
      </w:r>
    </w:p>
    <w:p w:rsidR="004E5070" w:rsidRPr="004E5070" w:rsidRDefault="004E5070" w:rsidP="004E5070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- на оплату прочих услуг – 295 587,25 рублей или 1,51% (сопровождение сайт страницы, обновление информационно-справочных баз «Гарант», изготовление технических паспортов, лицензия на программу "контур", диспансеризация)</w:t>
      </w:r>
    </w:p>
    <w:p w:rsidR="004E5070" w:rsidRPr="004E5070" w:rsidRDefault="004E5070" w:rsidP="004E5070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- приобретение основных средств - 28610,00 рублей (воздуходувка бензиновая)</w:t>
      </w:r>
    </w:p>
    <w:p w:rsidR="004E5070" w:rsidRPr="004E5070" w:rsidRDefault="004E5070" w:rsidP="004E5070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- на приобретение материальных запасов 566479,63 рублей или 2,89 %, в т.ч уголь </w:t>
      </w:r>
      <w:r w:rsidRPr="004E5070">
        <w:rPr>
          <w:rFonts w:ascii="Times New Roman" w:hAnsi="Times New Roman"/>
          <w:color w:val="000000"/>
          <w:sz w:val="16"/>
          <w:szCs w:val="16"/>
          <w:lang w:val="ru-RU"/>
        </w:rPr>
        <w:t xml:space="preserve">в ДК с.Опытное поле- 306000,00 рублей, </w:t>
      </w:r>
      <w:r w:rsidRPr="004E5070">
        <w:rPr>
          <w:rFonts w:ascii="Times New Roman" w:hAnsi="Times New Roman"/>
          <w:sz w:val="16"/>
          <w:szCs w:val="16"/>
          <w:lang w:val="ru-RU"/>
        </w:rPr>
        <w:t xml:space="preserve"> канцелярские принадлежности, хозяйственные материалы, стройматериалы, песок;</w:t>
      </w:r>
    </w:p>
    <w:p w:rsidR="004E5070" w:rsidRPr="004E5070" w:rsidRDefault="004E5070" w:rsidP="004E5070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-  расходы на выплату доплат к пенсии муниципальным служащим-144000,00 рублей;</w:t>
      </w:r>
    </w:p>
    <w:p w:rsidR="004E5070" w:rsidRPr="004E5070" w:rsidRDefault="004E5070" w:rsidP="004E5070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-  расходы по соглашению по передаче полномочий (КСП) -  35757,00  рублей; </w:t>
      </w:r>
    </w:p>
    <w:p w:rsidR="004E5070" w:rsidRPr="004E5070" w:rsidRDefault="004E5070" w:rsidP="004E5070">
      <w:pPr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- прочие расходы-69271,04 рубля (оплата по исполнительным листам – 39946,04 рублей, налог на имущество – 23199,00 рублей, уплата членских взносов -6126,00 рублей.</w:t>
      </w:r>
    </w:p>
    <w:p w:rsidR="004E5070" w:rsidRPr="004E5070" w:rsidRDefault="004E5070" w:rsidP="00F75D61">
      <w:pPr>
        <w:pStyle w:val="af0"/>
        <w:ind w:left="0"/>
        <w:rPr>
          <w:rFonts w:ascii="Times New Roman" w:hAnsi="Times New Roman" w:cs="Times New Roman"/>
          <w:sz w:val="16"/>
          <w:szCs w:val="16"/>
        </w:rPr>
      </w:pPr>
    </w:p>
    <w:p w:rsidR="004E5070" w:rsidRPr="004E5070" w:rsidRDefault="004E5070" w:rsidP="004E5070">
      <w:pPr>
        <w:pStyle w:val="af0"/>
        <w:tabs>
          <w:tab w:val="left" w:pos="0"/>
        </w:tabs>
        <w:rPr>
          <w:rFonts w:ascii="Times New Roman" w:hAnsi="Times New Roman" w:cs="Times New Roman"/>
          <w:sz w:val="16"/>
          <w:szCs w:val="16"/>
        </w:rPr>
      </w:pPr>
    </w:p>
    <w:p w:rsidR="004E5070" w:rsidRPr="004E5070" w:rsidRDefault="004E5070" w:rsidP="004E5070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Муниципальное образование «Бирофельдское сельское поселение»</w:t>
      </w:r>
    </w:p>
    <w:p w:rsidR="004E5070" w:rsidRPr="004E5070" w:rsidRDefault="004E5070" w:rsidP="004E5070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Биробиджанский муниципальный район</w:t>
      </w:r>
    </w:p>
    <w:p w:rsidR="004E5070" w:rsidRPr="004E5070" w:rsidRDefault="004E5070" w:rsidP="004E5070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Еврейской автономной области</w:t>
      </w:r>
    </w:p>
    <w:p w:rsidR="004E5070" w:rsidRPr="004E5070" w:rsidRDefault="004E5070" w:rsidP="004E5070">
      <w:pPr>
        <w:spacing w:line="360" w:lineRule="auto"/>
        <w:jc w:val="center"/>
        <w:rPr>
          <w:rFonts w:ascii="Times New Roman" w:hAnsi="Times New Roman"/>
          <w:sz w:val="16"/>
          <w:szCs w:val="16"/>
        </w:rPr>
      </w:pPr>
      <w:r w:rsidRPr="004E5070">
        <w:rPr>
          <w:rFonts w:ascii="Times New Roman" w:hAnsi="Times New Roman"/>
          <w:sz w:val="16"/>
          <w:szCs w:val="16"/>
        </w:rPr>
        <w:t>АДМИНИСТРАЦИЯ  СЕЛЬСКОГО  ПОСЕЛЕНИЯ</w:t>
      </w:r>
    </w:p>
    <w:p w:rsidR="004E5070" w:rsidRPr="004E5070" w:rsidRDefault="004E5070" w:rsidP="004E5070">
      <w:pPr>
        <w:spacing w:line="360" w:lineRule="auto"/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ПОСТАНОВЛЕНИЕ</w:t>
      </w:r>
    </w:p>
    <w:p w:rsidR="004E5070" w:rsidRPr="004E5070" w:rsidRDefault="004E5070" w:rsidP="004E5070">
      <w:pPr>
        <w:spacing w:line="360" w:lineRule="auto"/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07.05.2025                                                                                                       №  35</w:t>
      </w:r>
    </w:p>
    <w:p w:rsidR="004E5070" w:rsidRPr="004E5070" w:rsidRDefault="004E5070" w:rsidP="004E5070">
      <w:pPr>
        <w:spacing w:line="360" w:lineRule="auto"/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с. Бирофельд</w:t>
      </w:r>
    </w:p>
    <w:p w:rsidR="004E5070" w:rsidRPr="004E5070" w:rsidRDefault="004E5070" w:rsidP="004E5070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О  прекращении отопительного периода 2024-2025 года  здания Дома культуры - филиал  с. Опытное Поле, Дом культуры – филиал с. Красивое и здания Дома культуры - филиал с. Алексеевка</w:t>
      </w:r>
    </w:p>
    <w:p w:rsidR="004E5070" w:rsidRPr="004E5070" w:rsidRDefault="004E5070" w:rsidP="004E5070">
      <w:pPr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ab/>
        <w:t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администрации Биробиджанского  муниципального района от 06.05.2025 № 278 «Об окончании отопительного периода 2024-2025 годов»  и в связи с наступлением устойчивой среднесуточной температуры наружного воздуха выше плюс восьми градусов Цельсия  администрация сельского поселения</w:t>
      </w:r>
    </w:p>
    <w:p w:rsidR="004E5070" w:rsidRPr="004E5070" w:rsidRDefault="004E5070" w:rsidP="004E5070">
      <w:pPr>
        <w:jc w:val="both"/>
        <w:rPr>
          <w:rFonts w:ascii="Times New Roman" w:hAnsi="Times New Roman"/>
          <w:sz w:val="16"/>
          <w:szCs w:val="16"/>
        </w:rPr>
      </w:pPr>
      <w:r w:rsidRPr="004E5070">
        <w:rPr>
          <w:rFonts w:ascii="Times New Roman" w:hAnsi="Times New Roman"/>
          <w:sz w:val="16"/>
          <w:szCs w:val="16"/>
        </w:rPr>
        <w:t>ПОСТАНОВЛЯЕТ:</w:t>
      </w:r>
    </w:p>
    <w:p w:rsidR="004E5070" w:rsidRPr="004E5070" w:rsidRDefault="004E5070" w:rsidP="004E5070">
      <w:pPr>
        <w:pStyle w:val="ac"/>
        <w:numPr>
          <w:ilvl w:val="0"/>
          <w:numId w:val="23"/>
        </w:numPr>
        <w:rPr>
          <w:sz w:val="16"/>
          <w:szCs w:val="16"/>
        </w:rPr>
      </w:pPr>
      <w:r w:rsidRPr="004E5070">
        <w:rPr>
          <w:sz w:val="16"/>
          <w:szCs w:val="16"/>
        </w:rPr>
        <w:t xml:space="preserve">Прекратить отопительный  период   здания     Дом культуры - филиал </w:t>
      </w:r>
    </w:p>
    <w:p w:rsidR="004E5070" w:rsidRPr="004E5070" w:rsidRDefault="004E5070" w:rsidP="004E5070">
      <w:pPr>
        <w:ind w:left="709" w:hanging="709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          с. Опытное Поле, Дом культуры – филиал с. Красивое   и здания Дома                           культуры – филиал  с. Алексеевка  с  08 мая 2025 г.</w:t>
      </w:r>
    </w:p>
    <w:p w:rsidR="004E5070" w:rsidRPr="004E5070" w:rsidRDefault="004E5070" w:rsidP="004E5070">
      <w:pPr>
        <w:pStyle w:val="ac"/>
        <w:numPr>
          <w:ilvl w:val="0"/>
          <w:numId w:val="23"/>
        </w:numPr>
        <w:jc w:val="both"/>
        <w:rPr>
          <w:sz w:val="16"/>
          <w:szCs w:val="16"/>
        </w:rPr>
      </w:pPr>
      <w:r w:rsidRPr="004E5070">
        <w:rPr>
          <w:sz w:val="16"/>
          <w:szCs w:val="16"/>
        </w:rPr>
        <w:t>Контроль за исполнением настоящего постановления возложить на и.о. директора МКУ «Поселенческий Дом культуры с. Бирофельд» Зеленцову Т.А.</w:t>
      </w:r>
    </w:p>
    <w:p w:rsidR="004E5070" w:rsidRPr="004E5070" w:rsidRDefault="004E5070" w:rsidP="004E5070">
      <w:pPr>
        <w:pStyle w:val="ac"/>
        <w:numPr>
          <w:ilvl w:val="0"/>
          <w:numId w:val="23"/>
        </w:numPr>
        <w:jc w:val="both"/>
        <w:rPr>
          <w:sz w:val="16"/>
          <w:szCs w:val="16"/>
        </w:rPr>
      </w:pPr>
      <w:r w:rsidRPr="004E5070">
        <w:rPr>
          <w:sz w:val="16"/>
          <w:szCs w:val="16"/>
        </w:rPr>
        <w:t>Настоящее постановление опубликовать в Информационном  бюллетене Бирофельдского сельского поселения Биробиджанского муниципального района Еврейской автономной области и разместить на официальном сайте сельского поселения – http://birofeld.ru/.</w:t>
      </w:r>
    </w:p>
    <w:p w:rsidR="004E5070" w:rsidRPr="00F75D61" w:rsidRDefault="004E5070" w:rsidP="004E5070">
      <w:pPr>
        <w:pStyle w:val="ac"/>
        <w:numPr>
          <w:ilvl w:val="0"/>
          <w:numId w:val="23"/>
        </w:numPr>
        <w:jc w:val="both"/>
        <w:rPr>
          <w:sz w:val="16"/>
          <w:szCs w:val="16"/>
        </w:rPr>
      </w:pPr>
      <w:r w:rsidRPr="004E5070">
        <w:rPr>
          <w:sz w:val="16"/>
          <w:szCs w:val="16"/>
        </w:rPr>
        <w:t>Настоящее постановление вступает в силу после дня его подписания.</w:t>
      </w:r>
    </w:p>
    <w:p w:rsidR="004E5070" w:rsidRPr="004E5070" w:rsidRDefault="004E5070" w:rsidP="004E5070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Заместитель  главы администрации</w:t>
      </w:r>
      <w:r w:rsidR="00F75D61">
        <w:rPr>
          <w:rFonts w:ascii="Times New Roman" w:hAnsi="Times New Roman"/>
          <w:sz w:val="16"/>
          <w:szCs w:val="16"/>
          <w:lang w:val="ru-RU"/>
        </w:rPr>
        <w:t xml:space="preserve"> </w:t>
      </w:r>
      <w:r w:rsidRPr="004E5070">
        <w:rPr>
          <w:rFonts w:ascii="Times New Roman" w:hAnsi="Times New Roman"/>
          <w:sz w:val="16"/>
          <w:szCs w:val="16"/>
          <w:lang w:val="ru-RU"/>
        </w:rPr>
        <w:t xml:space="preserve">сельского поселения                                                                    Пряжникова С.Ю.           </w:t>
      </w:r>
    </w:p>
    <w:p w:rsidR="004E5070" w:rsidRPr="004E5070" w:rsidRDefault="004E5070" w:rsidP="004E5070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 xml:space="preserve"> </w:t>
      </w:r>
    </w:p>
    <w:p w:rsidR="0038757D" w:rsidRPr="004E5070" w:rsidRDefault="0038757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E5070" w:rsidRPr="004E5070" w:rsidRDefault="004D259B" w:rsidP="004E5070">
      <w:pPr>
        <w:pStyle w:val="a8"/>
        <w:ind w:firstLine="851"/>
        <w:rPr>
          <w:sz w:val="16"/>
          <w:szCs w:val="16"/>
        </w:rPr>
      </w:pPr>
      <w:r w:rsidRPr="004E5070">
        <w:rPr>
          <w:sz w:val="16"/>
          <w:szCs w:val="16"/>
        </w:rPr>
        <w:t>.</w:t>
      </w:r>
      <w:r w:rsidR="004E5070" w:rsidRPr="004E5070">
        <w:rPr>
          <w:sz w:val="16"/>
          <w:szCs w:val="16"/>
        </w:rPr>
        <w:t xml:space="preserve"> Муниципальное образование «Бирофельдское сельское поселение»</w:t>
      </w:r>
    </w:p>
    <w:p w:rsidR="004E5070" w:rsidRPr="004E5070" w:rsidRDefault="004E5070" w:rsidP="004E5070">
      <w:pPr>
        <w:pStyle w:val="a8"/>
        <w:ind w:firstLine="851"/>
        <w:rPr>
          <w:sz w:val="16"/>
          <w:szCs w:val="16"/>
        </w:rPr>
      </w:pPr>
      <w:r w:rsidRPr="004E5070">
        <w:rPr>
          <w:sz w:val="16"/>
          <w:szCs w:val="16"/>
        </w:rPr>
        <w:t>Биробиджанского муниципального района</w:t>
      </w:r>
    </w:p>
    <w:p w:rsidR="004E5070" w:rsidRPr="004E5070" w:rsidRDefault="004E5070" w:rsidP="004E5070">
      <w:pPr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Еврейской автономной области</w:t>
      </w:r>
    </w:p>
    <w:p w:rsidR="004E5070" w:rsidRPr="004E5070" w:rsidRDefault="004E5070" w:rsidP="004E5070">
      <w:pPr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АДМИНИСТРАЦИЯ СЕЛЬСКОГО ПОСЕЛЕНИЯ</w:t>
      </w:r>
    </w:p>
    <w:p w:rsidR="004E5070" w:rsidRPr="004E5070" w:rsidRDefault="004E5070" w:rsidP="004E5070">
      <w:pPr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ПОСТАНОВЛЕНИЕ</w:t>
      </w:r>
    </w:p>
    <w:p w:rsidR="004E5070" w:rsidRPr="004E5070" w:rsidRDefault="004E5070" w:rsidP="004E5070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color w:val="000000" w:themeColor="text1"/>
          <w:sz w:val="16"/>
          <w:szCs w:val="16"/>
          <w:lang w:val="ru-RU"/>
        </w:rPr>
        <w:t>19.05.2025</w:t>
      </w:r>
      <w:r w:rsidRPr="004E5070">
        <w:rPr>
          <w:rFonts w:ascii="Times New Roman" w:hAnsi="Times New Roman"/>
          <w:color w:val="FF0000"/>
          <w:sz w:val="16"/>
          <w:szCs w:val="16"/>
          <w:lang w:val="ru-RU"/>
        </w:rPr>
        <w:t xml:space="preserve">   </w:t>
      </w:r>
      <w:r w:rsidRPr="004E5070"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                               </w:t>
      </w:r>
      <w:r w:rsidR="00F75D61"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</w:t>
      </w:r>
      <w:r w:rsidRPr="004E5070">
        <w:rPr>
          <w:rFonts w:ascii="Times New Roman" w:hAnsi="Times New Roman"/>
          <w:sz w:val="16"/>
          <w:szCs w:val="16"/>
          <w:lang w:val="ru-RU"/>
        </w:rPr>
        <w:t xml:space="preserve">      №</w:t>
      </w:r>
      <w:r w:rsidRPr="004E5070">
        <w:rPr>
          <w:rFonts w:ascii="Times New Roman" w:hAnsi="Times New Roman"/>
          <w:color w:val="000000" w:themeColor="text1"/>
          <w:sz w:val="16"/>
          <w:szCs w:val="16"/>
          <w:lang w:val="ru-RU"/>
        </w:rPr>
        <w:t xml:space="preserve"> 36                                                                                                                   </w:t>
      </w:r>
    </w:p>
    <w:p w:rsidR="004E5070" w:rsidRPr="004E5070" w:rsidRDefault="004E5070" w:rsidP="004E5070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sz w:val="16"/>
          <w:szCs w:val="16"/>
          <w:lang w:val="ru-RU"/>
        </w:rPr>
        <w:t>с. Бирофельд</w:t>
      </w:r>
    </w:p>
    <w:p w:rsidR="004E5070" w:rsidRPr="004E5070" w:rsidRDefault="004E5070" w:rsidP="004E5070">
      <w:pPr>
        <w:rPr>
          <w:rFonts w:ascii="Times New Roman" w:hAnsi="Times New Roman"/>
          <w:sz w:val="16"/>
          <w:szCs w:val="16"/>
          <w:lang w:val="ru-RU"/>
        </w:rPr>
      </w:pPr>
    </w:p>
    <w:p w:rsidR="004E5070" w:rsidRPr="004E5070" w:rsidRDefault="004E5070" w:rsidP="004E5070">
      <w:pPr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color w:val="000000"/>
          <w:sz w:val="16"/>
          <w:szCs w:val="16"/>
          <w:lang w:val="ru-RU"/>
        </w:rPr>
        <w:t>О внесении дополнения в постановление администрации от 26.02.2025 № 20 «</w:t>
      </w:r>
      <w:r w:rsidRPr="004E5070">
        <w:rPr>
          <w:rFonts w:ascii="Times New Roman" w:hAnsi="Times New Roman"/>
          <w:sz w:val="16"/>
          <w:szCs w:val="16"/>
          <w:lang w:val="ru-RU"/>
        </w:rPr>
        <w:t>Об утверждении стоимости услуг, предоставляемых согласно гарантированному перечню услуг по погребению, оказываемых специализированными службами по вопросам похоронного дела на территории муниципального образования «Бирофельдское сельское поселение» Биробиджанского муниципального района Еврейской автономной области»</w:t>
      </w:r>
    </w:p>
    <w:p w:rsidR="004E5070" w:rsidRPr="004E5070" w:rsidRDefault="004E5070" w:rsidP="004E5070">
      <w:pPr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</w:p>
    <w:p w:rsidR="004E5070" w:rsidRPr="004E5070" w:rsidRDefault="004E5070" w:rsidP="004E5070">
      <w:pPr>
        <w:ind w:firstLine="709"/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4E5070">
        <w:rPr>
          <w:rFonts w:ascii="Times New Roman" w:hAnsi="Times New Roman"/>
          <w:color w:val="000000"/>
          <w:sz w:val="16"/>
          <w:szCs w:val="16"/>
          <w:lang w:val="ru-RU"/>
        </w:rPr>
        <w:t>В соответствии с Федеральным законом от 12.01.1996 № 8-ФЗ «О погребении и похоронном деле», распоряжением Правительства Еврейской автономной области от 21.02.2025 № 50-рп "</w:t>
      </w:r>
      <w:r w:rsidRPr="004E5070">
        <w:rPr>
          <w:rFonts w:ascii="Times New Roman" w:hAnsi="Times New Roman"/>
          <w:bCs/>
          <w:sz w:val="16"/>
          <w:szCs w:val="16"/>
          <w:lang w:val="ru-RU"/>
        </w:rPr>
        <w:t>О согласовании стоимости услуг, предоставляемых согласно гарантированному перечню услуг по погребению, оказываемых специализированными службами по вопросам похоронного дела на территориях отдельных муниципальных образований Еврейской автономной области</w:t>
      </w:r>
      <w:r w:rsidRPr="004E5070">
        <w:rPr>
          <w:rFonts w:ascii="Times New Roman" w:hAnsi="Times New Roman"/>
          <w:color w:val="000000"/>
          <w:sz w:val="16"/>
          <w:szCs w:val="16"/>
          <w:lang w:val="ru-RU"/>
        </w:rPr>
        <w:t xml:space="preserve">», Уставом муниципального образования «Бирофельдское сельское поселение» Биробиджанского муниципального района Еврейской автономной области, администрация сельского поселения </w:t>
      </w:r>
    </w:p>
    <w:p w:rsidR="004E5070" w:rsidRPr="004E5070" w:rsidRDefault="004E5070" w:rsidP="004E5070">
      <w:pPr>
        <w:ind w:firstLine="225"/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</w:p>
    <w:p w:rsidR="004E5070" w:rsidRPr="004E5070" w:rsidRDefault="004E5070" w:rsidP="004E5070">
      <w:pPr>
        <w:ind w:firstLine="225"/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4E5070">
        <w:rPr>
          <w:rFonts w:ascii="Times New Roman" w:hAnsi="Times New Roman"/>
          <w:color w:val="000000"/>
          <w:sz w:val="16"/>
          <w:szCs w:val="16"/>
          <w:lang w:val="ru-RU"/>
        </w:rPr>
        <w:t>ПОСТАНОВЛЯЕТ:</w:t>
      </w:r>
    </w:p>
    <w:p w:rsidR="004E5070" w:rsidRPr="004E5070" w:rsidRDefault="004E5070" w:rsidP="004E5070">
      <w:pPr>
        <w:ind w:firstLine="225"/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</w:p>
    <w:p w:rsidR="004E5070" w:rsidRPr="004E5070" w:rsidRDefault="004E5070" w:rsidP="004E5070">
      <w:pPr>
        <w:adjustRightInd w:val="0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color w:val="000000"/>
          <w:sz w:val="16"/>
          <w:szCs w:val="16"/>
          <w:lang w:val="ru-RU"/>
        </w:rPr>
        <w:t>1.</w:t>
      </w:r>
      <w:r w:rsidRPr="004E5070">
        <w:rPr>
          <w:rFonts w:ascii="Times New Roman" w:hAnsi="Times New Roman"/>
          <w:color w:val="000000"/>
          <w:sz w:val="16"/>
          <w:szCs w:val="16"/>
        </w:rPr>
        <w:t> </w:t>
      </w:r>
      <w:r w:rsidRPr="004E5070">
        <w:rPr>
          <w:rFonts w:ascii="Times New Roman" w:hAnsi="Times New Roman"/>
          <w:color w:val="000000"/>
          <w:sz w:val="16"/>
          <w:szCs w:val="16"/>
          <w:lang w:val="ru-RU"/>
        </w:rPr>
        <w:t>Пункт 5 постановления от 26.02.2025 № 20 «</w:t>
      </w:r>
      <w:r w:rsidRPr="004E5070">
        <w:rPr>
          <w:rFonts w:ascii="Times New Roman" w:hAnsi="Times New Roman"/>
          <w:sz w:val="16"/>
          <w:szCs w:val="16"/>
          <w:lang w:val="ru-RU"/>
        </w:rPr>
        <w:t xml:space="preserve">Об утверждении стоимости услуг, предоставляемых согласно гарантированному перечню услуг по погребению, оказываемых специализированными службами по вопросам похоронного дела на территории муниципального образования «Бирофельдское сельское поселение» Биробиджанского муниципального района Еврейской автономной области» </w:t>
      </w:r>
      <w:r w:rsidRPr="004E5070">
        <w:rPr>
          <w:rFonts w:ascii="Times New Roman" w:hAnsi="Times New Roman"/>
          <w:color w:val="000000"/>
          <w:sz w:val="16"/>
          <w:szCs w:val="16"/>
          <w:lang w:val="ru-RU"/>
        </w:rPr>
        <w:t>дополнить словами «и распространяется на правоотношения, возникшие с 01.02.2025 года».</w:t>
      </w:r>
    </w:p>
    <w:p w:rsidR="004E5070" w:rsidRPr="004E5070" w:rsidRDefault="004E5070" w:rsidP="004E5070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4E5070">
        <w:rPr>
          <w:rFonts w:ascii="Times New Roman" w:hAnsi="Times New Roman"/>
          <w:color w:val="000000"/>
          <w:sz w:val="16"/>
          <w:szCs w:val="16"/>
          <w:lang w:val="ru-RU"/>
        </w:rPr>
        <w:t>2.</w:t>
      </w:r>
      <w:r w:rsidRPr="004E5070">
        <w:rPr>
          <w:rFonts w:ascii="Times New Roman" w:hAnsi="Times New Roman"/>
          <w:color w:val="000000"/>
          <w:sz w:val="16"/>
          <w:szCs w:val="16"/>
        </w:rPr>
        <w:t> </w:t>
      </w:r>
      <w:r w:rsidRPr="004E5070">
        <w:rPr>
          <w:rFonts w:ascii="Times New Roman" w:hAnsi="Times New Roman"/>
          <w:color w:val="000000"/>
          <w:sz w:val="16"/>
          <w:szCs w:val="16"/>
          <w:lang w:val="ru-RU"/>
        </w:rPr>
        <w:t>Контроль за исполнением настоящего постановления оставляю за собой.</w:t>
      </w:r>
    </w:p>
    <w:p w:rsidR="004E5070" w:rsidRPr="004E5070" w:rsidRDefault="004E5070" w:rsidP="004E5070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4E5070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 xml:space="preserve">          3.</w:t>
      </w:r>
      <w:r w:rsidRPr="004E5070">
        <w:rPr>
          <w:rFonts w:ascii="Times New Roman" w:hAnsi="Times New Roman"/>
          <w:color w:val="000000"/>
          <w:sz w:val="16"/>
          <w:szCs w:val="16"/>
        </w:rPr>
        <w:t> </w:t>
      </w:r>
      <w:r w:rsidRPr="004E5070">
        <w:rPr>
          <w:rFonts w:ascii="Times New Roman" w:hAnsi="Times New Roman"/>
          <w:bCs/>
          <w:color w:val="000000"/>
          <w:sz w:val="16"/>
          <w:szCs w:val="16"/>
          <w:lang w:val="ru-RU"/>
        </w:rPr>
        <w:t>Опубликовать настоящее постановление в Информационном бюллютне</w:t>
      </w:r>
      <w:r w:rsidRPr="004E5070">
        <w:rPr>
          <w:rFonts w:ascii="Times New Roman" w:hAnsi="Times New Roman"/>
          <w:bCs/>
          <w:color w:val="000000"/>
          <w:sz w:val="16"/>
          <w:szCs w:val="16"/>
        </w:rPr>
        <w:t> </w:t>
      </w:r>
      <w:r w:rsidRPr="004E5070">
        <w:rPr>
          <w:rFonts w:ascii="Times New Roman" w:hAnsi="Times New Roman"/>
          <w:bCs/>
          <w:color w:val="000000"/>
          <w:sz w:val="16"/>
          <w:szCs w:val="16"/>
          <w:lang w:val="ru-RU"/>
        </w:rPr>
        <w:t>Бирофельдского</w:t>
      </w:r>
      <w:r w:rsidRPr="004E5070">
        <w:rPr>
          <w:rFonts w:ascii="Times New Roman" w:hAnsi="Times New Roman"/>
          <w:bCs/>
          <w:color w:val="000000"/>
          <w:sz w:val="16"/>
          <w:szCs w:val="16"/>
        </w:rPr>
        <w:t> </w:t>
      </w:r>
      <w:r w:rsidRPr="004E5070">
        <w:rPr>
          <w:rFonts w:ascii="Times New Roman" w:hAnsi="Times New Roman"/>
          <w:bCs/>
          <w:color w:val="000000"/>
          <w:sz w:val="16"/>
          <w:szCs w:val="16"/>
          <w:lang w:val="ru-RU"/>
        </w:rPr>
        <w:t>сельского</w:t>
      </w:r>
      <w:r w:rsidRPr="004E5070">
        <w:rPr>
          <w:rFonts w:ascii="Times New Roman" w:hAnsi="Times New Roman"/>
          <w:bCs/>
          <w:color w:val="000000"/>
          <w:sz w:val="16"/>
          <w:szCs w:val="16"/>
        </w:rPr>
        <w:t> </w:t>
      </w:r>
      <w:r w:rsidRPr="004E5070">
        <w:rPr>
          <w:rFonts w:ascii="Times New Roman" w:hAnsi="Times New Roman"/>
          <w:bCs/>
          <w:color w:val="000000"/>
          <w:sz w:val="16"/>
          <w:szCs w:val="16"/>
          <w:lang w:val="ru-RU"/>
        </w:rPr>
        <w:t>поселения</w:t>
      </w:r>
      <w:r w:rsidRPr="004E5070">
        <w:rPr>
          <w:rFonts w:ascii="Times New Roman" w:hAnsi="Times New Roman"/>
          <w:bCs/>
          <w:color w:val="000000"/>
          <w:sz w:val="16"/>
          <w:szCs w:val="16"/>
        </w:rPr>
        <w:t> </w:t>
      </w:r>
      <w:r w:rsidRPr="004E5070">
        <w:rPr>
          <w:rFonts w:ascii="Times New Roman" w:hAnsi="Times New Roman"/>
          <w:bCs/>
          <w:color w:val="000000"/>
          <w:sz w:val="16"/>
          <w:szCs w:val="16"/>
          <w:lang w:val="ru-RU"/>
        </w:rPr>
        <w:t xml:space="preserve">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11" w:history="1">
        <w:r w:rsidRPr="004E5070">
          <w:rPr>
            <w:rStyle w:val="a4"/>
            <w:rFonts w:ascii="Times New Roman" w:hAnsi="Times New Roman"/>
            <w:bCs/>
            <w:sz w:val="16"/>
            <w:szCs w:val="16"/>
          </w:rPr>
          <w:t>http</w:t>
        </w:r>
        <w:r w:rsidRPr="004E5070">
          <w:rPr>
            <w:rStyle w:val="a4"/>
            <w:rFonts w:ascii="Times New Roman" w:hAnsi="Times New Roman"/>
            <w:bCs/>
            <w:sz w:val="16"/>
            <w:szCs w:val="16"/>
            <w:lang w:val="ru-RU"/>
          </w:rPr>
          <w:t>://</w:t>
        </w:r>
        <w:r w:rsidRPr="004E5070">
          <w:rPr>
            <w:rStyle w:val="a4"/>
            <w:rFonts w:ascii="Times New Roman" w:hAnsi="Times New Roman"/>
            <w:bCs/>
            <w:sz w:val="16"/>
            <w:szCs w:val="16"/>
          </w:rPr>
          <w:t>birofeld</w:t>
        </w:r>
        <w:r w:rsidRPr="004E5070">
          <w:rPr>
            <w:rStyle w:val="a4"/>
            <w:rFonts w:ascii="Times New Roman" w:hAnsi="Times New Roman"/>
            <w:bCs/>
            <w:sz w:val="16"/>
            <w:szCs w:val="16"/>
            <w:lang w:val="ru-RU"/>
          </w:rPr>
          <w:t>.</w:t>
        </w:r>
        <w:r w:rsidRPr="004E5070">
          <w:rPr>
            <w:rStyle w:val="a4"/>
            <w:rFonts w:ascii="Times New Roman" w:hAnsi="Times New Roman"/>
            <w:bCs/>
            <w:sz w:val="16"/>
            <w:szCs w:val="16"/>
          </w:rPr>
          <w:t>ru</w:t>
        </w:r>
      </w:hyperlink>
      <w:r w:rsidRPr="004E5070">
        <w:rPr>
          <w:rFonts w:ascii="Times New Roman" w:hAnsi="Times New Roman"/>
          <w:sz w:val="16"/>
          <w:szCs w:val="16"/>
          <w:lang w:val="ru-RU"/>
        </w:rPr>
        <w:t>.</w:t>
      </w:r>
    </w:p>
    <w:p w:rsidR="004E5070" w:rsidRPr="004E5070" w:rsidRDefault="004E5070" w:rsidP="004E5070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</w:p>
    <w:p w:rsidR="00F75D61" w:rsidRDefault="004E5070" w:rsidP="00F75D61">
      <w:pPr>
        <w:ind w:firstLine="709"/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4E5070">
        <w:rPr>
          <w:rFonts w:ascii="Times New Roman" w:hAnsi="Times New Roman"/>
          <w:color w:val="000000"/>
          <w:sz w:val="16"/>
          <w:szCs w:val="16"/>
          <w:lang w:val="ru-RU"/>
        </w:rPr>
        <w:t>4.</w:t>
      </w:r>
      <w:r w:rsidRPr="004E5070">
        <w:rPr>
          <w:rFonts w:ascii="Times New Roman" w:hAnsi="Times New Roman"/>
          <w:color w:val="000000"/>
          <w:sz w:val="16"/>
          <w:szCs w:val="16"/>
        </w:rPr>
        <w:t> </w:t>
      </w:r>
      <w:r w:rsidRPr="004E5070">
        <w:rPr>
          <w:rFonts w:ascii="Times New Roman" w:hAnsi="Times New Roman"/>
          <w:color w:val="000000"/>
          <w:sz w:val="16"/>
          <w:szCs w:val="16"/>
          <w:lang w:val="ru-RU"/>
        </w:rPr>
        <w:t xml:space="preserve">Настоящее постановление вступает в силу после дня его официального опубликования. </w:t>
      </w:r>
    </w:p>
    <w:p w:rsidR="004E5070" w:rsidRPr="00F75D61" w:rsidRDefault="004E5070" w:rsidP="00F75D61">
      <w:pPr>
        <w:ind w:firstLine="709"/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F75D61">
        <w:rPr>
          <w:rFonts w:ascii="Times New Roman" w:hAnsi="Times New Roman"/>
          <w:color w:val="000000"/>
          <w:sz w:val="16"/>
          <w:szCs w:val="16"/>
          <w:lang w:val="ru-RU"/>
        </w:rPr>
        <w:t>Глава администрации сельского поселения                                                              А.Ю. Вилков-Дымочко</w:t>
      </w:r>
    </w:p>
    <w:p w:rsidR="004D259B" w:rsidRPr="00F75D61" w:rsidRDefault="004D259B" w:rsidP="004D259B">
      <w:pPr>
        <w:spacing w:line="276" w:lineRule="auto"/>
        <w:ind w:right="-142" w:firstLine="426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4A138C" w:rsidRDefault="004A138C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B441C3" w:rsidRPr="00845957" w:rsidRDefault="001E3631" w:rsidP="00845957">
      <w:pPr>
        <w:jc w:val="both"/>
        <w:rPr>
          <w:rFonts w:ascii="Times New Roman" w:hAnsi="Times New Roman"/>
          <w:sz w:val="16"/>
          <w:szCs w:val="16"/>
          <w:lang w:val="ru-RU"/>
        </w:rPr>
        <w:sectPr w:rsidR="00B441C3" w:rsidRPr="00845957" w:rsidSect="009D40B7">
          <w:pgSz w:w="16838" w:h="11906" w:orient="landscape"/>
          <w:pgMar w:top="284" w:right="1135" w:bottom="1701" w:left="1134" w:header="720" w:footer="720" w:gutter="0"/>
          <w:cols w:space="720"/>
          <w:docGrid w:linePitch="360"/>
        </w:sectPr>
      </w:pP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Информационный бюллетень Бирофельдского сельского поселения Биробиджанского муниципального района Еврейской автономной области. Учредитель – представительный орган Бирофельдского сельского поселения Собрание депутатов сельского поселения. Главный редактор  </w:t>
      </w:r>
      <w:r w:rsidR="004E5070">
        <w:rPr>
          <w:rFonts w:ascii="Times New Roman" w:hAnsi="Times New Roman"/>
          <w:sz w:val="16"/>
          <w:szCs w:val="16"/>
          <w:lang w:val="ru-RU" w:eastAsia="ru-RU"/>
        </w:rPr>
        <w:t>Пряжникова С.Ю.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...Время подписания в печать </w:t>
      </w:r>
      <w:r w:rsidR="002A1941">
        <w:rPr>
          <w:rFonts w:ascii="Times New Roman" w:hAnsi="Times New Roman"/>
          <w:sz w:val="16"/>
          <w:szCs w:val="16"/>
          <w:lang w:val="ru-RU" w:eastAsia="ru-RU"/>
        </w:rPr>
        <w:t>2</w:t>
      </w:r>
      <w:r w:rsidR="004E5070">
        <w:rPr>
          <w:rFonts w:ascii="Times New Roman" w:hAnsi="Times New Roman"/>
          <w:sz w:val="16"/>
          <w:szCs w:val="16"/>
          <w:lang w:val="ru-RU" w:eastAsia="ru-RU"/>
        </w:rPr>
        <w:t>7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>.0</w:t>
      </w:r>
      <w:r w:rsidR="004E5070">
        <w:rPr>
          <w:rFonts w:ascii="Times New Roman" w:hAnsi="Times New Roman"/>
          <w:sz w:val="16"/>
          <w:szCs w:val="16"/>
          <w:lang w:val="ru-RU" w:eastAsia="ru-RU"/>
        </w:rPr>
        <w:t>5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.2025 </w:t>
      </w:r>
      <w:r w:rsidR="004E5070">
        <w:rPr>
          <w:rFonts w:ascii="Times New Roman" w:hAnsi="Times New Roman"/>
          <w:sz w:val="16"/>
          <w:szCs w:val="16"/>
          <w:lang w:val="ru-RU" w:eastAsia="ru-RU"/>
        </w:rPr>
        <w:t xml:space="preserve"> 10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-00 часов. Тираж 6 экз. Распространяется бесплатно. Адрес редакции: ЕАО, Биробиджанский район, село </w:t>
      </w:r>
      <w:r w:rsidR="0073203D">
        <w:rPr>
          <w:rFonts w:ascii="Times New Roman" w:hAnsi="Times New Roman"/>
          <w:sz w:val="16"/>
          <w:szCs w:val="16"/>
          <w:lang w:val="ru-RU" w:eastAsia="ru-RU"/>
        </w:rPr>
        <w:t>Бирофельд, улица Центральная, 45</w:t>
      </w:r>
    </w:p>
    <w:p w:rsidR="00105751" w:rsidRPr="005B23C8" w:rsidRDefault="00105751" w:rsidP="00B3676E">
      <w:pPr>
        <w:spacing w:before="100" w:beforeAutospacing="1" w:after="100" w:afterAutospacing="1"/>
        <w:rPr>
          <w:rFonts w:ascii="Times New Roman" w:hAnsi="Times New Roman"/>
          <w:sz w:val="20"/>
          <w:szCs w:val="20"/>
          <w:lang w:val="ru-RU" w:eastAsia="ru-RU"/>
        </w:rPr>
      </w:pPr>
    </w:p>
    <w:sectPr w:rsidR="00105751" w:rsidRPr="005B23C8" w:rsidSect="00B441C3">
      <w:headerReference w:type="first" r:id="rId12"/>
      <w:pgSz w:w="16820" w:h="11900" w:orient="landscape"/>
      <w:pgMar w:top="567" w:right="1134" w:bottom="624" w:left="1259" w:header="567" w:footer="55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311F" w:rsidRDefault="002C311F" w:rsidP="009F03A2">
      <w:r>
        <w:separator/>
      </w:r>
    </w:p>
  </w:endnote>
  <w:endnote w:type="continuationSeparator" w:id="1">
    <w:p w:rsidR="002C311F" w:rsidRDefault="002C311F" w:rsidP="009F0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311F" w:rsidRDefault="002C311F" w:rsidP="009F03A2">
      <w:r>
        <w:separator/>
      </w:r>
    </w:p>
  </w:footnote>
  <w:footnote w:type="continuationSeparator" w:id="1">
    <w:p w:rsidR="002C311F" w:rsidRDefault="002C311F" w:rsidP="009F0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070" w:rsidRDefault="004E5070" w:rsidP="00BB06B1">
    <w:pPr>
      <w:pStyle w:val="af5"/>
      <w:tabs>
        <w:tab w:val="clear" w:pos="4677"/>
        <w:tab w:val="clear" w:pos="9355"/>
        <w:tab w:val="left" w:pos="750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9FD4E84"/>
    <w:multiLevelType w:val="hybridMultilevel"/>
    <w:tmpl w:val="C08E7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27063A"/>
    <w:multiLevelType w:val="hybridMultilevel"/>
    <w:tmpl w:val="9D80D884"/>
    <w:lvl w:ilvl="0" w:tplc="B1000134"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4">
    <w:nsid w:val="243670CE"/>
    <w:multiLevelType w:val="hybridMultilevel"/>
    <w:tmpl w:val="8326B1C6"/>
    <w:lvl w:ilvl="0" w:tplc="1DE8B6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2AA7736F"/>
    <w:multiLevelType w:val="hybridMultilevel"/>
    <w:tmpl w:val="F76A5418"/>
    <w:lvl w:ilvl="0" w:tplc="1890D102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BBC05B7"/>
    <w:multiLevelType w:val="hybridMultilevel"/>
    <w:tmpl w:val="452288FE"/>
    <w:lvl w:ilvl="0" w:tplc="59F454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F4D6A1D"/>
    <w:multiLevelType w:val="hybridMultilevel"/>
    <w:tmpl w:val="46549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5015B5"/>
    <w:multiLevelType w:val="multilevel"/>
    <w:tmpl w:val="478E82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EFC0D8F"/>
    <w:multiLevelType w:val="multilevel"/>
    <w:tmpl w:val="71F06C0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1">
    <w:nsid w:val="4D8E0765"/>
    <w:multiLevelType w:val="hybridMultilevel"/>
    <w:tmpl w:val="B1686B04"/>
    <w:lvl w:ilvl="0" w:tplc="35C2B6E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12">
    <w:nsid w:val="5DF36B03"/>
    <w:multiLevelType w:val="hybridMultilevel"/>
    <w:tmpl w:val="8ABCB512"/>
    <w:lvl w:ilvl="0" w:tplc="FB36EF9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63BB43B6"/>
    <w:multiLevelType w:val="multilevel"/>
    <w:tmpl w:val="5B6EE2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>
    <w:nsid w:val="6A8F3B8D"/>
    <w:multiLevelType w:val="hybridMultilevel"/>
    <w:tmpl w:val="D4DC8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4D6425"/>
    <w:multiLevelType w:val="hybridMultilevel"/>
    <w:tmpl w:val="FDC87BAE"/>
    <w:lvl w:ilvl="0" w:tplc="E5046E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>
    <w:nsid w:val="6F0F5321"/>
    <w:multiLevelType w:val="hybridMultilevel"/>
    <w:tmpl w:val="2C1696D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6FB65EA5"/>
    <w:multiLevelType w:val="hybridMultilevel"/>
    <w:tmpl w:val="E5EAD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E20669"/>
    <w:multiLevelType w:val="multilevel"/>
    <w:tmpl w:val="B9D0DE5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SimSu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0">
    <w:nsid w:val="7F5958FB"/>
    <w:multiLevelType w:val="hybridMultilevel"/>
    <w:tmpl w:val="3AE6E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7"/>
  </w:num>
  <w:num w:numId="7">
    <w:abstractNumId w:val="12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"/>
  </w:num>
  <w:num w:numId="11">
    <w:abstractNumId w:val="13"/>
  </w:num>
  <w:num w:numId="12">
    <w:abstractNumId w:val="10"/>
  </w:num>
  <w:num w:numId="13">
    <w:abstractNumId w:val="15"/>
  </w:num>
  <w:num w:numId="14">
    <w:abstractNumId w:val="0"/>
  </w:num>
  <w:num w:numId="15">
    <w:abstractNumId w:val="1"/>
  </w:num>
  <w:num w:numId="16">
    <w:abstractNumId w:val="11"/>
  </w:num>
  <w:num w:numId="17">
    <w:abstractNumId w:val="3"/>
  </w:num>
  <w:num w:numId="18">
    <w:abstractNumId w:val="16"/>
  </w:num>
  <w:num w:numId="19">
    <w:abstractNumId w:val="6"/>
  </w:num>
  <w:num w:numId="20">
    <w:abstractNumId w:val="20"/>
  </w:num>
  <w:num w:numId="21">
    <w:abstractNumId w:val="18"/>
  </w:num>
  <w:num w:numId="22">
    <w:abstractNumId w:val="7"/>
  </w:num>
  <w:num w:numId="2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19D7"/>
    <w:rsid w:val="000074BB"/>
    <w:rsid w:val="00015F53"/>
    <w:rsid w:val="000211F9"/>
    <w:rsid w:val="00044D5B"/>
    <w:rsid w:val="00052B08"/>
    <w:rsid w:val="00052F8A"/>
    <w:rsid w:val="00056B92"/>
    <w:rsid w:val="00057425"/>
    <w:rsid w:val="00063D9E"/>
    <w:rsid w:val="00065EDB"/>
    <w:rsid w:val="00071ACF"/>
    <w:rsid w:val="00072578"/>
    <w:rsid w:val="000818F3"/>
    <w:rsid w:val="0008611F"/>
    <w:rsid w:val="000A5B76"/>
    <w:rsid w:val="000B5096"/>
    <w:rsid w:val="000C06EE"/>
    <w:rsid w:val="000D0309"/>
    <w:rsid w:val="000D2D94"/>
    <w:rsid w:val="000D6C01"/>
    <w:rsid w:val="000E59EC"/>
    <w:rsid w:val="000F39EA"/>
    <w:rsid w:val="001031DD"/>
    <w:rsid w:val="00105751"/>
    <w:rsid w:val="0011442A"/>
    <w:rsid w:val="001158B1"/>
    <w:rsid w:val="00115D2B"/>
    <w:rsid w:val="0012043C"/>
    <w:rsid w:val="0012306F"/>
    <w:rsid w:val="001259E1"/>
    <w:rsid w:val="00130BF3"/>
    <w:rsid w:val="001314DD"/>
    <w:rsid w:val="0014016B"/>
    <w:rsid w:val="001557EE"/>
    <w:rsid w:val="0017393F"/>
    <w:rsid w:val="00175BED"/>
    <w:rsid w:val="00180CA2"/>
    <w:rsid w:val="00184335"/>
    <w:rsid w:val="001A08D8"/>
    <w:rsid w:val="001A5084"/>
    <w:rsid w:val="001A54C8"/>
    <w:rsid w:val="001B319C"/>
    <w:rsid w:val="001B4AD4"/>
    <w:rsid w:val="001B634D"/>
    <w:rsid w:val="001B7F64"/>
    <w:rsid w:val="001D045C"/>
    <w:rsid w:val="001D71F7"/>
    <w:rsid w:val="001E3631"/>
    <w:rsid w:val="001E66FA"/>
    <w:rsid w:val="001E6E6D"/>
    <w:rsid w:val="001F1B3F"/>
    <w:rsid w:val="001F1B68"/>
    <w:rsid w:val="001F5B22"/>
    <w:rsid w:val="0022399A"/>
    <w:rsid w:val="00224246"/>
    <w:rsid w:val="00233031"/>
    <w:rsid w:val="00237890"/>
    <w:rsid w:val="002402BC"/>
    <w:rsid w:val="00240732"/>
    <w:rsid w:val="002426C6"/>
    <w:rsid w:val="00254289"/>
    <w:rsid w:val="002744A5"/>
    <w:rsid w:val="00281482"/>
    <w:rsid w:val="00284E3E"/>
    <w:rsid w:val="00286626"/>
    <w:rsid w:val="00287E26"/>
    <w:rsid w:val="002911DF"/>
    <w:rsid w:val="002921C5"/>
    <w:rsid w:val="00297A22"/>
    <w:rsid w:val="002A1941"/>
    <w:rsid w:val="002A5E2D"/>
    <w:rsid w:val="002C2E3B"/>
    <w:rsid w:val="002C311F"/>
    <w:rsid w:val="002C7392"/>
    <w:rsid w:val="002D1A99"/>
    <w:rsid w:val="002D4017"/>
    <w:rsid w:val="002E32EF"/>
    <w:rsid w:val="002E5BBF"/>
    <w:rsid w:val="002F5B44"/>
    <w:rsid w:val="00305076"/>
    <w:rsid w:val="00305716"/>
    <w:rsid w:val="00325A5B"/>
    <w:rsid w:val="00325BF4"/>
    <w:rsid w:val="00335E36"/>
    <w:rsid w:val="00342E49"/>
    <w:rsid w:val="00353A83"/>
    <w:rsid w:val="0035645B"/>
    <w:rsid w:val="00356D98"/>
    <w:rsid w:val="003605DA"/>
    <w:rsid w:val="00360ABB"/>
    <w:rsid w:val="003619E6"/>
    <w:rsid w:val="003867D9"/>
    <w:rsid w:val="0038757D"/>
    <w:rsid w:val="00392FD3"/>
    <w:rsid w:val="00395840"/>
    <w:rsid w:val="003B4521"/>
    <w:rsid w:val="003C4E3A"/>
    <w:rsid w:val="003D25AF"/>
    <w:rsid w:val="003F30E7"/>
    <w:rsid w:val="003F6325"/>
    <w:rsid w:val="00415C13"/>
    <w:rsid w:val="004260C5"/>
    <w:rsid w:val="004268B5"/>
    <w:rsid w:val="00440399"/>
    <w:rsid w:val="00440CED"/>
    <w:rsid w:val="0045344C"/>
    <w:rsid w:val="00454502"/>
    <w:rsid w:val="00454508"/>
    <w:rsid w:val="00460C00"/>
    <w:rsid w:val="004720C8"/>
    <w:rsid w:val="004731D3"/>
    <w:rsid w:val="00474F66"/>
    <w:rsid w:val="00482463"/>
    <w:rsid w:val="004849A8"/>
    <w:rsid w:val="00486D07"/>
    <w:rsid w:val="004A0500"/>
    <w:rsid w:val="004A138C"/>
    <w:rsid w:val="004A2095"/>
    <w:rsid w:val="004B3BE9"/>
    <w:rsid w:val="004B4F3A"/>
    <w:rsid w:val="004B5FC8"/>
    <w:rsid w:val="004D2163"/>
    <w:rsid w:val="004D259B"/>
    <w:rsid w:val="004D2FF7"/>
    <w:rsid w:val="004E5070"/>
    <w:rsid w:val="005121A6"/>
    <w:rsid w:val="00515E40"/>
    <w:rsid w:val="00516F5D"/>
    <w:rsid w:val="00520201"/>
    <w:rsid w:val="005228C8"/>
    <w:rsid w:val="00524CDA"/>
    <w:rsid w:val="00524D71"/>
    <w:rsid w:val="00531834"/>
    <w:rsid w:val="005334BA"/>
    <w:rsid w:val="00555F08"/>
    <w:rsid w:val="00563E26"/>
    <w:rsid w:val="00567529"/>
    <w:rsid w:val="00570BB4"/>
    <w:rsid w:val="00570E2C"/>
    <w:rsid w:val="0057343F"/>
    <w:rsid w:val="00575850"/>
    <w:rsid w:val="00587B4F"/>
    <w:rsid w:val="005904FA"/>
    <w:rsid w:val="00592407"/>
    <w:rsid w:val="00596917"/>
    <w:rsid w:val="005A1D6A"/>
    <w:rsid w:val="005B23C8"/>
    <w:rsid w:val="005B547A"/>
    <w:rsid w:val="005B5AB8"/>
    <w:rsid w:val="005B6DE8"/>
    <w:rsid w:val="005C1CD4"/>
    <w:rsid w:val="005C68FC"/>
    <w:rsid w:val="005D1FC2"/>
    <w:rsid w:val="005D737B"/>
    <w:rsid w:val="005E01B5"/>
    <w:rsid w:val="005E1352"/>
    <w:rsid w:val="005F0AEC"/>
    <w:rsid w:val="005F56E1"/>
    <w:rsid w:val="005F6C13"/>
    <w:rsid w:val="005F7F27"/>
    <w:rsid w:val="00600E74"/>
    <w:rsid w:val="00601E0D"/>
    <w:rsid w:val="00604B0C"/>
    <w:rsid w:val="00614595"/>
    <w:rsid w:val="006221F2"/>
    <w:rsid w:val="00630D56"/>
    <w:rsid w:val="00637C49"/>
    <w:rsid w:val="00640404"/>
    <w:rsid w:val="006419D7"/>
    <w:rsid w:val="00641B94"/>
    <w:rsid w:val="00643458"/>
    <w:rsid w:val="00651788"/>
    <w:rsid w:val="00651AEE"/>
    <w:rsid w:val="00652261"/>
    <w:rsid w:val="006561AE"/>
    <w:rsid w:val="00661C45"/>
    <w:rsid w:val="006648AA"/>
    <w:rsid w:val="00665210"/>
    <w:rsid w:val="0067076E"/>
    <w:rsid w:val="00670998"/>
    <w:rsid w:val="00675FC1"/>
    <w:rsid w:val="00682545"/>
    <w:rsid w:val="00687C1E"/>
    <w:rsid w:val="006A1D8D"/>
    <w:rsid w:val="006A58A2"/>
    <w:rsid w:val="006B0320"/>
    <w:rsid w:val="006B38D9"/>
    <w:rsid w:val="006C0DFA"/>
    <w:rsid w:val="006D0DAB"/>
    <w:rsid w:val="006D6A1F"/>
    <w:rsid w:val="006E5784"/>
    <w:rsid w:val="006E6990"/>
    <w:rsid w:val="006E742C"/>
    <w:rsid w:val="006F58C2"/>
    <w:rsid w:val="00710BF2"/>
    <w:rsid w:val="00711C88"/>
    <w:rsid w:val="00712FBE"/>
    <w:rsid w:val="00717736"/>
    <w:rsid w:val="00730D0D"/>
    <w:rsid w:val="0073203D"/>
    <w:rsid w:val="00734283"/>
    <w:rsid w:val="007377AC"/>
    <w:rsid w:val="00745AC9"/>
    <w:rsid w:val="007520A9"/>
    <w:rsid w:val="007555C7"/>
    <w:rsid w:val="007570BC"/>
    <w:rsid w:val="0078590B"/>
    <w:rsid w:val="007934B0"/>
    <w:rsid w:val="00796FE7"/>
    <w:rsid w:val="0079774E"/>
    <w:rsid w:val="007A4AA1"/>
    <w:rsid w:val="007B0853"/>
    <w:rsid w:val="007D1F1E"/>
    <w:rsid w:val="007D2A3F"/>
    <w:rsid w:val="007D4B50"/>
    <w:rsid w:val="007D7EBE"/>
    <w:rsid w:val="007E5086"/>
    <w:rsid w:val="007E53F0"/>
    <w:rsid w:val="007E6BC5"/>
    <w:rsid w:val="007F0C86"/>
    <w:rsid w:val="007F5D5B"/>
    <w:rsid w:val="00803336"/>
    <w:rsid w:val="00803DD5"/>
    <w:rsid w:val="008044C6"/>
    <w:rsid w:val="008262DD"/>
    <w:rsid w:val="00833529"/>
    <w:rsid w:val="00845957"/>
    <w:rsid w:val="0085178F"/>
    <w:rsid w:val="008530D1"/>
    <w:rsid w:val="0085316A"/>
    <w:rsid w:val="008564BD"/>
    <w:rsid w:val="008622F0"/>
    <w:rsid w:val="00862501"/>
    <w:rsid w:val="0086554C"/>
    <w:rsid w:val="008666D6"/>
    <w:rsid w:val="008746A6"/>
    <w:rsid w:val="0087617A"/>
    <w:rsid w:val="00894754"/>
    <w:rsid w:val="008A41EB"/>
    <w:rsid w:val="008B49A5"/>
    <w:rsid w:val="008B4A0B"/>
    <w:rsid w:val="008B6EB0"/>
    <w:rsid w:val="008C09CC"/>
    <w:rsid w:val="008D3D79"/>
    <w:rsid w:val="008D62B4"/>
    <w:rsid w:val="008E1DFE"/>
    <w:rsid w:val="008E4F3A"/>
    <w:rsid w:val="008E7F98"/>
    <w:rsid w:val="008F3897"/>
    <w:rsid w:val="008F412F"/>
    <w:rsid w:val="008F7969"/>
    <w:rsid w:val="00906448"/>
    <w:rsid w:val="00912956"/>
    <w:rsid w:val="00916F7A"/>
    <w:rsid w:val="00920347"/>
    <w:rsid w:val="009269ED"/>
    <w:rsid w:val="0095531A"/>
    <w:rsid w:val="009645C8"/>
    <w:rsid w:val="00970EBA"/>
    <w:rsid w:val="00982EF9"/>
    <w:rsid w:val="00997FF7"/>
    <w:rsid w:val="009A3D23"/>
    <w:rsid w:val="009A55C4"/>
    <w:rsid w:val="009A7101"/>
    <w:rsid w:val="009A7C6B"/>
    <w:rsid w:val="009C092D"/>
    <w:rsid w:val="009C71BD"/>
    <w:rsid w:val="009C7801"/>
    <w:rsid w:val="009D0989"/>
    <w:rsid w:val="009D1609"/>
    <w:rsid w:val="009D1D07"/>
    <w:rsid w:val="009D40B7"/>
    <w:rsid w:val="009E0315"/>
    <w:rsid w:val="009E0C7C"/>
    <w:rsid w:val="009E130F"/>
    <w:rsid w:val="009E2FCB"/>
    <w:rsid w:val="009F03A2"/>
    <w:rsid w:val="00A00544"/>
    <w:rsid w:val="00A06E61"/>
    <w:rsid w:val="00A16D75"/>
    <w:rsid w:val="00A2310D"/>
    <w:rsid w:val="00A233EB"/>
    <w:rsid w:val="00A27A94"/>
    <w:rsid w:val="00A31E3A"/>
    <w:rsid w:val="00A37E8D"/>
    <w:rsid w:val="00A42B95"/>
    <w:rsid w:val="00A474E8"/>
    <w:rsid w:val="00A513ED"/>
    <w:rsid w:val="00A51D82"/>
    <w:rsid w:val="00A56C2B"/>
    <w:rsid w:val="00A61204"/>
    <w:rsid w:val="00A618FC"/>
    <w:rsid w:val="00A6615F"/>
    <w:rsid w:val="00A66C94"/>
    <w:rsid w:val="00A76351"/>
    <w:rsid w:val="00A80B55"/>
    <w:rsid w:val="00A844E1"/>
    <w:rsid w:val="00A85B90"/>
    <w:rsid w:val="00A90F74"/>
    <w:rsid w:val="00A91499"/>
    <w:rsid w:val="00A91D3E"/>
    <w:rsid w:val="00A96A51"/>
    <w:rsid w:val="00AA2DF4"/>
    <w:rsid w:val="00AA6AD2"/>
    <w:rsid w:val="00AA70CE"/>
    <w:rsid w:val="00AB1F67"/>
    <w:rsid w:val="00AB2F4C"/>
    <w:rsid w:val="00AB527A"/>
    <w:rsid w:val="00AC0A66"/>
    <w:rsid w:val="00AC141D"/>
    <w:rsid w:val="00AC5811"/>
    <w:rsid w:val="00AC7700"/>
    <w:rsid w:val="00AD61E6"/>
    <w:rsid w:val="00AD76E4"/>
    <w:rsid w:val="00AE48C4"/>
    <w:rsid w:val="00AE5212"/>
    <w:rsid w:val="00AF3B0E"/>
    <w:rsid w:val="00AF699C"/>
    <w:rsid w:val="00AF74A3"/>
    <w:rsid w:val="00B02FEA"/>
    <w:rsid w:val="00B04570"/>
    <w:rsid w:val="00B07725"/>
    <w:rsid w:val="00B10CAA"/>
    <w:rsid w:val="00B2350B"/>
    <w:rsid w:val="00B309A0"/>
    <w:rsid w:val="00B3676E"/>
    <w:rsid w:val="00B441C3"/>
    <w:rsid w:val="00B45B28"/>
    <w:rsid w:val="00B463CF"/>
    <w:rsid w:val="00B47D5E"/>
    <w:rsid w:val="00B54B0F"/>
    <w:rsid w:val="00B65CCB"/>
    <w:rsid w:val="00B76D3E"/>
    <w:rsid w:val="00B81E06"/>
    <w:rsid w:val="00B856CE"/>
    <w:rsid w:val="00B85CA2"/>
    <w:rsid w:val="00B90F5A"/>
    <w:rsid w:val="00BB06B1"/>
    <w:rsid w:val="00BC03A7"/>
    <w:rsid w:val="00BC43A0"/>
    <w:rsid w:val="00BD66C7"/>
    <w:rsid w:val="00BE53F1"/>
    <w:rsid w:val="00BF4246"/>
    <w:rsid w:val="00BF6EA2"/>
    <w:rsid w:val="00C05526"/>
    <w:rsid w:val="00C0799C"/>
    <w:rsid w:val="00C12750"/>
    <w:rsid w:val="00C161D1"/>
    <w:rsid w:val="00C2290D"/>
    <w:rsid w:val="00C270B7"/>
    <w:rsid w:val="00C3001D"/>
    <w:rsid w:val="00C44DA8"/>
    <w:rsid w:val="00C50065"/>
    <w:rsid w:val="00C612CB"/>
    <w:rsid w:val="00C61C4F"/>
    <w:rsid w:val="00C727AA"/>
    <w:rsid w:val="00C8095E"/>
    <w:rsid w:val="00C823EC"/>
    <w:rsid w:val="00C92D76"/>
    <w:rsid w:val="00C93280"/>
    <w:rsid w:val="00C95442"/>
    <w:rsid w:val="00C95874"/>
    <w:rsid w:val="00CA0798"/>
    <w:rsid w:val="00CB2691"/>
    <w:rsid w:val="00CB4255"/>
    <w:rsid w:val="00CB6C3D"/>
    <w:rsid w:val="00CC09B4"/>
    <w:rsid w:val="00CC0A84"/>
    <w:rsid w:val="00CC56B3"/>
    <w:rsid w:val="00CD07BD"/>
    <w:rsid w:val="00CD7AF4"/>
    <w:rsid w:val="00CF05B3"/>
    <w:rsid w:val="00CF14D3"/>
    <w:rsid w:val="00CF15E8"/>
    <w:rsid w:val="00CF4E8D"/>
    <w:rsid w:val="00D005A0"/>
    <w:rsid w:val="00D00DAF"/>
    <w:rsid w:val="00D01251"/>
    <w:rsid w:val="00D02953"/>
    <w:rsid w:val="00D04A64"/>
    <w:rsid w:val="00D0633F"/>
    <w:rsid w:val="00D07B78"/>
    <w:rsid w:val="00D10CF2"/>
    <w:rsid w:val="00D11A07"/>
    <w:rsid w:val="00D2076D"/>
    <w:rsid w:val="00D260CD"/>
    <w:rsid w:val="00D27B3F"/>
    <w:rsid w:val="00D3316A"/>
    <w:rsid w:val="00D333A8"/>
    <w:rsid w:val="00D40B96"/>
    <w:rsid w:val="00D47462"/>
    <w:rsid w:val="00D516C5"/>
    <w:rsid w:val="00D5511F"/>
    <w:rsid w:val="00D6084C"/>
    <w:rsid w:val="00D67103"/>
    <w:rsid w:val="00D83CC7"/>
    <w:rsid w:val="00D8672C"/>
    <w:rsid w:val="00D87021"/>
    <w:rsid w:val="00D902A9"/>
    <w:rsid w:val="00D96604"/>
    <w:rsid w:val="00D967DF"/>
    <w:rsid w:val="00DA1057"/>
    <w:rsid w:val="00DA3FCE"/>
    <w:rsid w:val="00DA4424"/>
    <w:rsid w:val="00DA5927"/>
    <w:rsid w:val="00DB6220"/>
    <w:rsid w:val="00DD5A97"/>
    <w:rsid w:val="00DD775D"/>
    <w:rsid w:val="00DD785A"/>
    <w:rsid w:val="00DE3658"/>
    <w:rsid w:val="00DE5766"/>
    <w:rsid w:val="00DF7272"/>
    <w:rsid w:val="00E01A01"/>
    <w:rsid w:val="00E125F4"/>
    <w:rsid w:val="00E126A9"/>
    <w:rsid w:val="00E14404"/>
    <w:rsid w:val="00E15AD0"/>
    <w:rsid w:val="00E21304"/>
    <w:rsid w:val="00E27933"/>
    <w:rsid w:val="00E31045"/>
    <w:rsid w:val="00E318AA"/>
    <w:rsid w:val="00E33A4F"/>
    <w:rsid w:val="00E363D3"/>
    <w:rsid w:val="00E44B0C"/>
    <w:rsid w:val="00E56FFB"/>
    <w:rsid w:val="00E6143F"/>
    <w:rsid w:val="00E63E96"/>
    <w:rsid w:val="00E7345E"/>
    <w:rsid w:val="00E777F5"/>
    <w:rsid w:val="00E80ED9"/>
    <w:rsid w:val="00E95099"/>
    <w:rsid w:val="00EA28EF"/>
    <w:rsid w:val="00EA6264"/>
    <w:rsid w:val="00EB1EA9"/>
    <w:rsid w:val="00EB770E"/>
    <w:rsid w:val="00EC507C"/>
    <w:rsid w:val="00EE3E93"/>
    <w:rsid w:val="00EE602F"/>
    <w:rsid w:val="00EE70CD"/>
    <w:rsid w:val="00EF1DD9"/>
    <w:rsid w:val="00EF46CD"/>
    <w:rsid w:val="00F013BD"/>
    <w:rsid w:val="00F026CB"/>
    <w:rsid w:val="00F06C66"/>
    <w:rsid w:val="00F13C9E"/>
    <w:rsid w:val="00F26A41"/>
    <w:rsid w:val="00F365C7"/>
    <w:rsid w:val="00F45068"/>
    <w:rsid w:val="00F4593B"/>
    <w:rsid w:val="00F61C8D"/>
    <w:rsid w:val="00F61CCA"/>
    <w:rsid w:val="00F75D61"/>
    <w:rsid w:val="00F77BA1"/>
    <w:rsid w:val="00F80274"/>
    <w:rsid w:val="00F90559"/>
    <w:rsid w:val="00F92411"/>
    <w:rsid w:val="00FA31E0"/>
    <w:rsid w:val="00FA4D53"/>
    <w:rsid w:val="00FA763C"/>
    <w:rsid w:val="00FC0B41"/>
    <w:rsid w:val="00FC0BFC"/>
    <w:rsid w:val="00FD06DC"/>
    <w:rsid w:val="00FD1DE8"/>
    <w:rsid w:val="00FD6153"/>
    <w:rsid w:val="00FD7C68"/>
    <w:rsid w:val="00FF0703"/>
    <w:rsid w:val="00FF0923"/>
    <w:rsid w:val="00FF2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9D7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9F03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qFormat/>
    <w:rsid w:val="005A1D6A"/>
    <w:pPr>
      <w:keepNext/>
      <w:spacing w:line="360" w:lineRule="auto"/>
      <w:jc w:val="center"/>
      <w:outlineLvl w:val="1"/>
    </w:pPr>
    <w:rPr>
      <w:rFonts w:ascii="Arial" w:hAnsi="Arial"/>
      <w:szCs w:val="20"/>
      <w:lang w:val="ru-RU" w:eastAsia="ru-RU" w:bidi="ar-SA"/>
    </w:rPr>
  </w:style>
  <w:style w:type="paragraph" w:styleId="3">
    <w:name w:val="heading 3"/>
    <w:basedOn w:val="a"/>
    <w:next w:val="a"/>
    <w:link w:val="30"/>
    <w:semiHidden/>
    <w:unhideWhenUsed/>
    <w:qFormat/>
    <w:rsid w:val="009F03A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3A2"/>
    <w:pPr>
      <w:keepNext/>
      <w:keepLines/>
      <w:spacing w:before="20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03A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1D6A"/>
    <w:rPr>
      <w:rFonts w:ascii="Arial" w:eastAsiaTheme="minorEastAsia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F03A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F03A2"/>
    <w:rPr>
      <w:rFonts w:ascii="Cambria" w:eastAsia="Times New Roman" w:hAnsi="Cambria" w:cs="Times New Roman"/>
      <w:b/>
      <w:bCs/>
      <w:i/>
      <w:iCs/>
      <w:color w:val="4F81BD"/>
    </w:rPr>
  </w:style>
  <w:style w:type="table" w:styleId="a3">
    <w:name w:val="Table Grid"/>
    <w:basedOn w:val="a1"/>
    <w:rsid w:val="006419D7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4268B5"/>
    <w:rPr>
      <w:color w:val="0000FF"/>
      <w:u w:val="single"/>
    </w:rPr>
  </w:style>
  <w:style w:type="character" w:styleId="a5">
    <w:name w:val="Strong"/>
    <w:basedOn w:val="a0"/>
    <w:qFormat/>
    <w:rsid w:val="004268B5"/>
    <w:rPr>
      <w:b/>
      <w:bCs/>
    </w:rPr>
  </w:style>
  <w:style w:type="paragraph" w:styleId="a6">
    <w:name w:val="Normal (Web)"/>
    <w:aliases w:val="Обычный (веб) Знак1,Обычный (веб) Знак Знак"/>
    <w:basedOn w:val="a"/>
    <w:link w:val="a7"/>
    <w:uiPriority w:val="99"/>
    <w:qFormat/>
    <w:rsid w:val="004268B5"/>
    <w:pPr>
      <w:spacing w:after="140"/>
    </w:pPr>
    <w:rPr>
      <w:rFonts w:ascii="Times New Roman" w:eastAsia="Times New Roman" w:hAnsi="Times New Roman"/>
      <w:lang w:val="ru-RU" w:eastAsia="ru-RU" w:bidi="ar-SA"/>
    </w:rPr>
  </w:style>
  <w:style w:type="character" w:customStyle="1" w:styleId="a7">
    <w:name w:val="Обычный (веб) Знак"/>
    <w:aliases w:val="Обычный (веб) Знак1 Знак,Обычный (веб) Знак Знак Знак"/>
    <w:basedOn w:val="a0"/>
    <w:link w:val="a6"/>
    <w:rsid w:val="00426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5A1D6A"/>
    <w:pPr>
      <w:jc w:val="center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9">
    <w:name w:val="Название Знак"/>
    <w:basedOn w:val="a0"/>
    <w:link w:val="a8"/>
    <w:rsid w:val="005A1D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rsid w:val="005A1D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paragraph" w:styleId="aa">
    <w:name w:val="Body Text"/>
    <w:basedOn w:val="a"/>
    <w:link w:val="ab"/>
    <w:rsid w:val="005A1D6A"/>
    <w:pPr>
      <w:spacing w:line="360" w:lineRule="auto"/>
    </w:pPr>
    <w:rPr>
      <w:rFonts w:ascii="Times New Roman" w:hAnsi="Times New Roman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uiPriority w:val="99"/>
    <w:rsid w:val="005A1D6A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5A1D6A"/>
    <w:pPr>
      <w:ind w:left="720"/>
      <w:contextualSpacing/>
    </w:pPr>
    <w:rPr>
      <w:rFonts w:ascii="Times New Roman" w:hAnsi="Times New Roman"/>
      <w:sz w:val="28"/>
      <w:szCs w:val="20"/>
      <w:lang w:val="ru-RU" w:eastAsia="ru-RU" w:bidi="ar-SA"/>
    </w:rPr>
  </w:style>
  <w:style w:type="paragraph" w:customStyle="1" w:styleId="11">
    <w:name w:val="Без интервала1"/>
    <w:rsid w:val="008564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8564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8564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Гипертекстовая ссылка"/>
    <w:basedOn w:val="a0"/>
    <w:uiPriority w:val="99"/>
    <w:rsid w:val="00803DD5"/>
    <w:rPr>
      <w:color w:val="106BBE"/>
    </w:rPr>
  </w:style>
  <w:style w:type="paragraph" w:styleId="ae">
    <w:name w:val="caption"/>
    <w:basedOn w:val="a"/>
    <w:next w:val="a"/>
    <w:qFormat/>
    <w:rsid w:val="00803DD5"/>
    <w:pPr>
      <w:autoSpaceDE w:val="0"/>
      <w:autoSpaceDN w:val="0"/>
      <w:adjustRightInd w:val="0"/>
      <w:spacing w:line="360" w:lineRule="auto"/>
      <w:ind w:firstLine="540"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character" w:customStyle="1" w:styleId="af">
    <w:name w:val="Основной текст с отступом Знак"/>
    <w:basedOn w:val="a0"/>
    <w:link w:val="af0"/>
    <w:locked/>
    <w:rsid w:val="009F03A2"/>
    <w:rPr>
      <w:sz w:val="24"/>
      <w:szCs w:val="24"/>
    </w:rPr>
  </w:style>
  <w:style w:type="paragraph" w:styleId="af0">
    <w:name w:val="Body Text Indent"/>
    <w:basedOn w:val="a"/>
    <w:link w:val="af"/>
    <w:unhideWhenUsed/>
    <w:rsid w:val="009F03A2"/>
    <w:pPr>
      <w:spacing w:after="120"/>
      <w:ind w:left="283"/>
    </w:pPr>
    <w:rPr>
      <w:rFonts w:eastAsiaTheme="minorHAnsi" w:cstheme="minorBidi"/>
      <w:lang w:val="ru-RU" w:bidi="ar-SA"/>
    </w:rPr>
  </w:style>
  <w:style w:type="character" w:customStyle="1" w:styleId="21">
    <w:name w:val="Основной текст 2 Знак"/>
    <w:basedOn w:val="a0"/>
    <w:link w:val="22"/>
    <w:semiHidden/>
    <w:locked/>
    <w:rsid w:val="009F03A2"/>
    <w:rPr>
      <w:sz w:val="24"/>
      <w:szCs w:val="24"/>
    </w:rPr>
  </w:style>
  <w:style w:type="paragraph" w:styleId="22">
    <w:name w:val="Body Text 2"/>
    <w:basedOn w:val="a"/>
    <w:link w:val="21"/>
    <w:unhideWhenUsed/>
    <w:rsid w:val="009F03A2"/>
    <w:pPr>
      <w:spacing w:after="120" w:line="480" w:lineRule="auto"/>
    </w:pPr>
    <w:rPr>
      <w:rFonts w:eastAsiaTheme="minorHAnsi" w:cstheme="minorBidi"/>
      <w:lang w:val="ru-RU" w:bidi="ar-SA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9F03A2"/>
    <w:rPr>
      <w:sz w:val="24"/>
      <w:szCs w:val="24"/>
    </w:rPr>
  </w:style>
  <w:style w:type="paragraph" w:styleId="23">
    <w:name w:val="Body Text Indent 2"/>
    <w:basedOn w:val="a"/>
    <w:link w:val="210"/>
    <w:semiHidden/>
    <w:unhideWhenUsed/>
    <w:rsid w:val="009F03A2"/>
    <w:pPr>
      <w:spacing w:after="120" w:line="480" w:lineRule="auto"/>
      <w:ind w:left="283"/>
    </w:pPr>
    <w:rPr>
      <w:rFonts w:eastAsiaTheme="minorHAnsi" w:cstheme="minorBidi"/>
      <w:lang w:val="ru-RU" w:bidi="ar-SA"/>
    </w:rPr>
  </w:style>
  <w:style w:type="paragraph" w:customStyle="1" w:styleId="12">
    <w:name w:val="марк список 1"/>
    <w:basedOn w:val="a"/>
    <w:uiPriority w:val="99"/>
    <w:rsid w:val="009F03A2"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/>
      <w:szCs w:val="20"/>
      <w:lang w:val="ru-RU" w:eastAsia="ar-SA" w:bidi="ar-SA"/>
    </w:rPr>
  </w:style>
  <w:style w:type="paragraph" w:customStyle="1" w:styleId="13">
    <w:name w:val="нум список 1"/>
    <w:basedOn w:val="12"/>
    <w:uiPriority w:val="99"/>
    <w:rsid w:val="009F03A2"/>
  </w:style>
  <w:style w:type="paragraph" w:customStyle="1" w:styleId="211">
    <w:name w:val="Основной текст с отступом 21"/>
    <w:basedOn w:val="a"/>
    <w:uiPriority w:val="99"/>
    <w:rsid w:val="009F03A2"/>
    <w:pPr>
      <w:suppressAutoHyphens/>
      <w:spacing w:line="360" w:lineRule="auto"/>
      <w:ind w:firstLine="540"/>
      <w:jc w:val="both"/>
    </w:pPr>
    <w:rPr>
      <w:rFonts w:ascii="Times New Roman" w:eastAsia="Times New Roman" w:hAnsi="Times New Roman"/>
      <w:lang w:val="ru-RU" w:eastAsia="ar-SA" w:bidi="ar-SA"/>
    </w:rPr>
  </w:style>
  <w:style w:type="paragraph" w:customStyle="1" w:styleId="14">
    <w:name w:val="Заголовок1"/>
    <w:basedOn w:val="a"/>
    <w:next w:val="aa"/>
    <w:uiPriority w:val="99"/>
    <w:rsid w:val="009F03A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ru-RU" w:eastAsia="ar-SA" w:bidi="ar-SA"/>
    </w:rPr>
  </w:style>
  <w:style w:type="paragraph" w:customStyle="1" w:styleId="15">
    <w:name w:val="Название объекта1"/>
    <w:basedOn w:val="a"/>
    <w:next w:val="a"/>
    <w:uiPriority w:val="99"/>
    <w:rsid w:val="009F03A2"/>
    <w:pPr>
      <w:spacing w:line="360" w:lineRule="auto"/>
      <w:jc w:val="center"/>
    </w:pPr>
    <w:rPr>
      <w:rFonts w:ascii="Times New Roman" w:eastAsia="Times New Roman" w:hAnsi="Times New Roman"/>
      <w:spacing w:val="20"/>
      <w:szCs w:val="20"/>
      <w:lang w:val="ru-RU" w:eastAsia="ru-RU" w:bidi="ar-SA"/>
    </w:rPr>
  </w:style>
  <w:style w:type="paragraph" w:customStyle="1" w:styleId="110">
    <w:name w:val="Заголовок 11"/>
    <w:basedOn w:val="a"/>
    <w:next w:val="a"/>
    <w:uiPriority w:val="99"/>
    <w:rsid w:val="009F03A2"/>
    <w:pPr>
      <w:keepNext/>
      <w:spacing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val="ru-RU" w:eastAsia="ru-RU" w:bidi="ar-SA"/>
    </w:rPr>
  </w:style>
  <w:style w:type="paragraph" w:customStyle="1" w:styleId="16">
    <w:name w:val="Верхний колонтитул1"/>
    <w:basedOn w:val="a"/>
    <w:uiPriority w:val="99"/>
    <w:rsid w:val="009F03A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af1">
    <w:name w:val="Таблицы (моноширинный)"/>
    <w:basedOn w:val="a"/>
    <w:next w:val="a"/>
    <w:uiPriority w:val="99"/>
    <w:rsid w:val="009F03A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2"/>
      <w:szCs w:val="22"/>
      <w:lang w:val="ru-RU" w:eastAsia="ru-RU" w:bidi="ar-SA"/>
    </w:rPr>
  </w:style>
  <w:style w:type="paragraph" w:customStyle="1" w:styleId="headertext">
    <w:name w:val="header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formattext">
    <w:name w:val="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nformattext">
    <w:name w:val="un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17">
    <w:name w:val="Основной текст с отступом Знак1"/>
    <w:basedOn w:val="a0"/>
    <w:link w:val="af0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apple-converted-space">
    <w:name w:val="apple-converted-space"/>
    <w:basedOn w:val="a0"/>
    <w:rsid w:val="009F03A2"/>
  </w:style>
  <w:style w:type="character" w:customStyle="1" w:styleId="212">
    <w:name w:val="Основной текст 2 Знак1"/>
    <w:basedOn w:val="a0"/>
    <w:link w:val="22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blk">
    <w:name w:val="blk"/>
    <w:rsid w:val="009F03A2"/>
  </w:style>
  <w:style w:type="paragraph" w:customStyle="1" w:styleId="footnotedescription">
    <w:name w:val="footnote description"/>
    <w:next w:val="a"/>
    <w:link w:val="footnotedescriptionChar"/>
    <w:hidden/>
    <w:rsid w:val="009F03A2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F03A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F03A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f2">
    <w:name w:val="Текст выноски Знак"/>
    <w:basedOn w:val="a0"/>
    <w:link w:val="af3"/>
    <w:rsid w:val="009F03A2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nhideWhenUsed/>
    <w:rsid w:val="009F03A2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customStyle="1" w:styleId="af4">
    <w:name w:val="Верхний колонтитул Знак"/>
    <w:basedOn w:val="a0"/>
    <w:link w:val="af5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4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6">
    <w:name w:val="Нижний колонтитул Знак"/>
    <w:basedOn w:val="a0"/>
    <w:link w:val="af7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af6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paragraph" w:styleId="af8">
    <w:name w:val="No Spacing"/>
    <w:link w:val="af9"/>
    <w:uiPriority w:val="1"/>
    <w:qFormat/>
    <w:rsid w:val="00C61C4F"/>
    <w:pPr>
      <w:spacing w:after="0" w:line="240" w:lineRule="auto"/>
    </w:pPr>
  </w:style>
  <w:style w:type="character" w:customStyle="1" w:styleId="af9">
    <w:name w:val="Без интервала Знак"/>
    <w:link w:val="af8"/>
    <w:uiPriority w:val="1"/>
    <w:locked/>
    <w:rsid w:val="00C61C4F"/>
  </w:style>
  <w:style w:type="paragraph" w:customStyle="1" w:styleId="ConsPlusTitle">
    <w:name w:val="ConsPlusTitle"/>
    <w:rsid w:val="00F13C9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fa">
    <w:name w:val="page number"/>
    <w:basedOn w:val="a0"/>
    <w:rsid w:val="00FD6153"/>
  </w:style>
  <w:style w:type="paragraph" w:customStyle="1" w:styleId="xl67">
    <w:name w:val="xl67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8">
    <w:name w:val="xl68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9">
    <w:name w:val="xl69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  <w:lang w:val="ru-RU" w:eastAsia="ru-RU" w:bidi="ar-SA"/>
    </w:rPr>
  </w:style>
  <w:style w:type="paragraph" w:customStyle="1" w:styleId="xl70">
    <w:name w:val="xl70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1">
    <w:name w:val="xl71"/>
    <w:basedOn w:val="a"/>
    <w:rsid w:val="00D0295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3">
    <w:name w:val="xl73"/>
    <w:basedOn w:val="a"/>
    <w:rsid w:val="00D02953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4">
    <w:name w:val="xl74"/>
    <w:basedOn w:val="a"/>
    <w:rsid w:val="00D02953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5">
    <w:name w:val="xl75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6">
    <w:name w:val="xl76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7">
    <w:name w:val="xl77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8">
    <w:name w:val="xl78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9">
    <w:name w:val="xl79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0">
    <w:name w:val="xl80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1">
    <w:name w:val="xl81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D0295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D0295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paragraph" w:customStyle="1" w:styleId="xl88">
    <w:name w:val="xl8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89">
    <w:name w:val="xl8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90">
    <w:name w:val="xl9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2">
    <w:name w:val="xl9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3">
    <w:name w:val="xl9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4">
    <w:name w:val="xl9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5">
    <w:name w:val="xl9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6">
    <w:name w:val="xl9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7">
    <w:name w:val="xl9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8">
    <w:name w:val="xl9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9">
    <w:name w:val="xl9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0">
    <w:name w:val="xl10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1">
    <w:name w:val="xl10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2">
    <w:name w:val="xl10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3">
    <w:name w:val="xl10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04">
    <w:name w:val="xl10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5">
    <w:name w:val="xl10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6">
    <w:name w:val="xl10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7">
    <w:name w:val="xl10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8">
    <w:name w:val="xl10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9">
    <w:name w:val="xl10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0">
    <w:name w:val="xl11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1">
    <w:name w:val="xl11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2">
    <w:name w:val="xl11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3">
    <w:name w:val="xl11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4">
    <w:name w:val="xl11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5">
    <w:name w:val="xl11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6">
    <w:name w:val="xl11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7">
    <w:name w:val="xl11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8">
    <w:name w:val="xl11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9">
    <w:name w:val="xl11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0">
    <w:name w:val="xl12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1">
    <w:name w:val="xl12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2">
    <w:name w:val="xl12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3">
    <w:name w:val="xl12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lang w:val="ru-RU" w:eastAsia="ru-RU" w:bidi="ar-SA"/>
    </w:rPr>
  </w:style>
  <w:style w:type="paragraph" w:customStyle="1" w:styleId="xl124">
    <w:name w:val="xl12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5">
    <w:name w:val="xl12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6">
    <w:name w:val="xl12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7">
    <w:name w:val="xl12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8">
    <w:name w:val="xl12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9">
    <w:name w:val="xl12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0">
    <w:name w:val="xl130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31">
    <w:name w:val="xl13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2">
    <w:name w:val="xl13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3">
    <w:name w:val="xl13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4">
    <w:name w:val="xl13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135">
    <w:name w:val="xl13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6">
    <w:name w:val="xl136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37">
    <w:name w:val="xl137"/>
    <w:basedOn w:val="a"/>
    <w:rsid w:val="00D02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8">
    <w:name w:val="xl138"/>
    <w:basedOn w:val="a"/>
    <w:rsid w:val="00D02953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9">
    <w:name w:val="xl13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40">
    <w:name w:val="xl14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1">
    <w:name w:val="xl14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42">
    <w:name w:val="xl14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3">
    <w:name w:val="xl14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4">
    <w:name w:val="xl14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5">
    <w:name w:val="xl14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6">
    <w:name w:val="xl14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7">
    <w:name w:val="xl14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val="ru-RU" w:eastAsia="ru-RU" w:bidi="ar-SA"/>
    </w:rPr>
  </w:style>
  <w:style w:type="paragraph" w:customStyle="1" w:styleId="xl148">
    <w:name w:val="xl14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9">
    <w:name w:val="xl149"/>
    <w:basedOn w:val="a"/>
    <w:rsid w:val="00D02953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0">
    <w:name w:val="xl15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1">
    <w:name w:val="xl15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52">
    <w:name w:val="xl15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3">
    <w:name w:val="xl15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4">
    <w:name w:val="xl15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customStyle="1" w:styleId="25">
    <w:name w:val="Основной текст (2)_"/>
    <w:basedOn w:val="a0"/>
    <w:link w:val="26"/>
    <w:rsid w:val="00651A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7">
    <w:name w:val="Основной текст (2) + Малые прописные"/>
    <w:basedOn w:val="25"/>
    <w:rsid w:val="00651AEE"/>
    <w:rPr>
      <w:smallCaps/>
      <w:color w:val="000000"/>
      <w:spacing w:val="0"/>
      <w:w w:val="100"/>
      <w:position w:val="0"/>
      <w:lang w:val="ru-RU" w:eastAsia="ru-RU" w:bidi="ru-RU"/>
    </w:rPr>
  </w:style>
  <w:style w:type="paragraph" w:customStyle="1" w:styleId="26">
    <w:name w:val="Основной текст (2)"/>
    <w:basedOn w:val="a"/>
    <w:link w:val="25"/>
    <w:rsid w:val="00651AEE"/>
    <w:pPr>
      <w:widowControl w:val="0"/>
      <w:shd w:val="clear" w:color="auto" w:fill="FFFFFF"/>
      <w:spacing w:line="518" w:lineRule="exact"/>
      <w:jc w:val="center"/>
    </w:pPr>
    <w:rPr>
      <w:rFonts w:ascii="Times New Roman" w:eastAsia="Times New Roman" w:hAnsi="Times New Roman"/>
      <w:sz w:val="28"/>
      <w:szCs w:val="28"/>
      <w:lang w:val="ru-RU" w:bidi="ar-SA"/>
    </w:rPr>
  </w:style>
  <w:style w:type="character" w:customStyle="1" w:styleId="hyperlink">
    <w:name w:val="hyperlink"/>
    <w:basedOn w:val="a0"/>
    <w:rsid w:val="00651AEE"/>
  </w:style>
  <w:style w:type="paragraph" w:customStyle="1" w:styleId="consplusnormal1">
    <w:name w:val="consplusnormal"/>
    <w:basedOn w:val="a"/>
    <w:rsid w:val="007859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FontStyle34">
    <w:name w:val="Font Style34"/>
    <w:rsid w:val="00833529"/>
    <w:rPr>
      <w:rFonts w:ascii="Times New Roman" w:hAnsi="Times New Roman" w:cs="Times New Roman" w:hint="default"/>
      <w:sz w:val="22"/>
      <w:szCs w:val="22"/>
    </w:rPr>
  </w:style>
  <w:style w:type="paragraph" w:customStyle="1" w:styleId="ConsNormal">
    <w:name w:val="ConsNormal"/>
    <w:rsid w:val="0083352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EE602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text">
    <w:name w:val="text"/>
    <w:basedOn w:val="a"/>
    <w:uiPriority w:val="99"/>
    <w:rsid w:val="00D67103"/>
    <w:pPr>
      <w:ind w:firstLine="567"/>
      <w:jc w:val="both"/>
    </w:pPr>
    <w:rPr>
      <w:rFonts w:ascii="Arial" w:eastAsia="Times New Roman" w:hAnsi="Arial" w:cs="Arial"/>
      <w:lang w:val="ru-RU" w:eastAsia="ru-RU" w:bidi="ar-SA"/>
    </w:rPr>
  </w:style>
  <w:style w:type="character" w:customStyle="1" w:styleId="afb">
    <w:name w:val="Цветовое выделение"/>
    <w:uiPriority w:val="99"/>
    <w:rsid w:val="002F5B44"/>
    <w:rPr>
      <w:b/>
      <w:color w:val="26282F"/>
    </w:rPr>
  </w:style>
  <w:style w:type="paragraph" w:customStyle="1" w:styleId="afc">
    <w:name w:val="Текст (справка)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d">
    <w:name w:val="Комментарий"/>
    <w:basedOn w:val="afc"/>
    <w:next w:val="a"/>
    <w:uiPriority w:val="99"/>
    <w:rsid w:val="002F5B44"/>
    <w:pPr>
      <w:spacing w:before="75"/>
      <w:ind w:right="0"/>
      <w:jc w:val="both"/>
    </w:pPr>
    <w:rPr>
      <w:color w:val="353842"/>
    </w:rPr>
  </w:style>
  <w:style w:type="paragraph" w:customStyle="1" w:styleId="afe">
    <w:name w:val="Информация о версии"/>
    <w:basedOn w:val="afd"/>
    <w:next w:val="a"/>
    <w:uiPriority w:val="99"/>
    <w:rsid w:val="002F5B44"/>
    <w:rPr>
      <w:i/>
      <w:iCs/>
    </w:rPr>
  </w:style>
  <w:style w:type="paragraph" w:customStyle="1" w:styleId="aff">
    <w:name w:val="Текст информации об изменениях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val="ru-RU" w:eastAsia="ru-RU" w:bidi="ar-SA"/>
    </w:rPr>
  </w:style>
  <w:style w:type="paragraph" w:customStyle="1" w:styleId="aff0">
    <w:name w:val="Информация об изменениях"/>
    <w:basedOn w:val="aff"/>
    <w:next w:val="a"/>
    <w:uiPriority w:val="99"/>
    <w:rsid w:val="002F5B44"/>
    <w:pPr>
      <w:spacing w:before="180"/>
      <w:ind w:left="360" w:right="360" w:firstLine="0"/>
    </w:pPr>
  </w:style>
  <w:style w:type="paragraph" w:customStyle="1" w:styleId="aff1">
    <w:name w:val="Нормальный (таблица)"/>
    <w:basedOn w:val="a"/>
    <w:next w:val="a"/>
    <w:uiPriority w:val="99"/>
    <w:rsid w:val="002F5B4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2">
    <w:name w:val="Подзаголовок для информации об изменениях"/>
    <w:basedOn w:val="aff"/>
    <w:next w:val="a"/>
    <w:uiPriority w:val="99"/>
    <w:rsid w:val="002F5B44"/>
    <w:rPr>
      <w:b/>
      <w:bCs/>
    </w:rPr>
  </w:style>
  <w:style w:type="paragraph" w:customStyle="1" w:styleId="aff3">
    <w:name w:val="Прижатый влево"/>
    <w:basedOn w:val="a"/>
    <w:next w:val="a"/>
    <w:uiPriority w:val="99"/>
    <w:rsid w:val="002F5B4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4">
    <w:name w:val="Сноска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  <w:lang w:val="ru-RU" w:eastAsia="ru-RU" w:bidi="ar-SA"/>
    </w:rPr>
  </w:style>
  <w:style w:type="character" w:customStyle="1" w:styleId="aff5">
    <w:name w:val="Цветовое выделение для Текст"/>
    <w:uiPriority w:val="99"/>
    <w:rsid w:val="002F5B44"/>
    <w:rPr>
      <w:rFonts w:ascii="Times New Roman CYR" w:hAnsi="Times New Roman CYR"/>
    </w:rPr>
  </w:style>
  <w:style w:type="paragraph" w:customStyle="1" w:styleId="ConsPlusNonformat">
    <w:name w:val="ConsPlusNonformat"/>
    <w:rsid w:val="00BB06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8">
    <w:name w:val="Гиперссылка1"/>
    <w:basedOn w:val="a0"/>
    <w:rsid w:val="00BB06B1"/>
  </w:style>
  <w:style w:type="character" w:customStyle="1" w:styleId="aff6">
    <w:name w:val="Основной текст_"/>
    <w:basedOn w:val="a0"/>
    <w:link w:val="19"/>
    <w:rsid w:val="00B3676E"/>
    <w:rPr>
      <w:rFonts w:eastAsia="Times New Roman"/>
      <w:sz w:val="26"/>
      <w:szCs w:val="26"/>
    </w:rPr>
  </w:style>
  <w:style w:type="paragraph" w:customStyle="1" w:styleId="19">
    <w:name w:val="Основной текст1"/>
    <w:basedOn w:val="a"/>
    <w:link w:val="aff6"/>
    <w:rsid w:val="00B3676E"/>
    <w:pPr>
      <w:widowControl w:val="0"/>
      <w:ind w:firstLine="400"/>
    </w:pPr>
    <w:rPr>
      <w:rFonts w:eastAsia="Times New Roman" w:cstheme="minorBidi"/>
      <w:sz w:val="26"/>
      <w:szCs w:val="26"/>
      <w:lang w:val="ru-RU" w:bidi="ar-SA"/>
    </w:rPr>
  </w:style>
  <w:style w:type="paragraph" w:customStyle="1" w:styleId="ConsTitle">
    <w:name w:val="ConsTitle"/>
    <w:rsid w:val="004D216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E125F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125F4"/>
    <w:rPr>
      <w:rFonts w:eastAsiaTheme="minorEastAsia" w:cs="Times New Roman"/>
      <w:sz w:val="16"/>
      <w:szCs w:val="16"/>
      <w:lang w:val="en-US" w:bidi="en-US"/>
    </w:rPr>
  </w:style>
  <w:style w:type="paragraph" w:customStyle="1" w:styleId="28">
    <w:name w:val="Без интервала2"/>
    <w:rsid w:val="00E125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a">
    <w:name w:val="1"/>
    <w:basedOn w:val="a"/>
    <w:rsid w:val="004D259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f7">
    <w:name w:val="Plain Text"/>
    <w:basedOn w:val="a"/>
    <w:link w:val="aff8"/>
    <w:uiPriority w:val="99"/>
    <w:rsid w:val="003F30E7"/>
    <w:rPr>
      <w:rFonts w:ascii="Courier New" w:eastAsia="Times New Roman" w:hAnsi="Courier New"/>
      <w:sz w:val="20"/>
      <w:szCs w:val="20"/>
      <w:lang w:val="ru-RU" w:eastAsia="ru-RU" w:bidi="ar-SA"/>
    </w:rPr>
  </w:style>
  <w:style w:type="character" w:customStyle="1" w:styleId="aff8">
    <w:name w:val="Текст Знак"/>
    <w:basedOn w:val="a0"/>
    <w:link w:val="aff7"/>
    <w:uiPriority w:val="99"/>
    <w:rsid w:val="003F30E7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f9">
    <w:name w:val="FollowedHyperlink"/>
    <w:basedOn w:val="a0"/>
    <w:uiPriority w:val="99"/>
    <w:semiHidden/>
    <w:unhideWhenUsed/>
    <w:rsid w:val="002A1941"/>
    <w:rPr>
      <w:color w:val="800080"/>
      <w:u w:val="single"/>
    </w:rPr>
  </w:style>
  <w:style w:type="paragraph" w:customStyle="1" w:styleId="xl66">
    <w:name w:val="xl66"/>
    <w:basedOn w:val="a"/>
    <w:rsid w:val="002A1941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rofeld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irofeld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birofeld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rofeld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6B1E0-A5D5-49C8-BEC0-E9BC43A3A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45</Pages>
  <Words>29428</Words>
  <Characters>167746</Characters>
  <Application>Microsoft Office Word</Application>
  <DocSecurity>0</DocSecurity>
  <Lines>1397</Lines>
  <Paragraphs>393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ЕАО</dc:creator>
  <cp:lastModifiedBy>Birofeld</cp:lastModifiedBy>
  <cp:revision>64</cp:revision>
  <cp:lastPrinted>2025-03-19T05:42:00Z</cp:lastPrinted>
  <dcterms:created xsi:type="dcterms:W3CDTF">2024-01-14T23:44:00Z</dcterms:created>
  <dcterms:modified xsi:type="dcterms:W3CDTF">2025-05-27T00:13:00Z</dcterms:modified>
</cp:coreProperties>
</file>