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133" w:rsidRDefault="002E5133" w:rsidP="002E5133">
      <w:pPr>
        <w:tabs>
          <w:tab w:val="left" w:pos="210"/>
          <w:tab w:val="left" w:pos="285"/>
          <w:tab w:val="center" w:pos="5490"/>
          <w:tab w:val="left" w:pos="943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40FE7" w:rsidRDefault="002448F0">
      <w:pPr>
        <w:tabs>
          <w:tab w:val="left" w:pos="210"/>
          <w:tab w:val="left" w:pos="285"/>
          <w:tab w:val="center" w:pos="5490"/>
          <w:tab w:val="left" w:pos="9435"/>
        </w:tabs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Муниципальное образование «Бирофельдское сельское поселение»</w:t>
      </w:r>
    </w:p>
    <w:p w:rsidR="00340FE7" w:rsidRDefault="002448F0">
      <w:pPr>
        <w:tabs>
          <w:tab w:val="left" w:pos="210"/>
          <w:tab w:val="left" w:pos="285"/>
          <w:tab w:val="center" w:pos="5490"/>
          <w:tab w:val="left" w:pos="9435"/>
        </w:tabs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340FE7" w:rsidRDefault="002448F0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340FE7" w:rsidRDefault="00340FE7">
      <w:pPr>
        <w:jc w:val="center"/>
        <w:rPr>
          <w:sz w:val="28"/>
          <w:szCs w:val="28"/>
        </w:rPr>
      </w:pPr>
    </w:p>
    <w:p w:rsidR="00340FE7" w:rsidRDefault="002448F0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340FE7" w:rsidRDefault="00340FE7">
      <w:pPr>
        <w:jc w:val="center"/>
        <w:rPr>
          <w:sz w:val="28"/>
          <w:szCs w:val="28"/>
        </w:rPr>
      </w:pPr>
    </w:p>
    <w:p w:rsidR="00340FE7" w:rsidRDefault="002448F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</w:p>
    <w:p w:rsidR="00340FE7" w:rsidRDefault="00340FE7" w:rsidP="002E5133">
      <w:pPr>
        <w:rPr>
          <w:sz w:val="28"/>
          <w:szCs w:val="28"/>
        </w:rPr>
      </w:pPr>
    </w:p>
    <w:p w:rsidR="00340FE7" w:rsidRDefault="00340FE7">
      <w:pPr>
        <w:jc w:val="center"/>
        <w:rPr>
          <w:sz w:val="28"/>
          <w:szCs w:val="28"/>
        </w:rPr>
      </w:pPr>
    </w:p>
    <w:p w:rsidR="00340FE7" w:rsidRDefault="002E5133" w:rsidP="002E5133">
      <w:pPr>
        <w:jc w:val="both"/>
        <w:rPr>
          <w:sz w:val="28"/>
          <w:szCs w:val="28"/>
        </w:rPr>
      </w:pPr>
      <w:r>
        <w:rPr>
          <w:sz w:val="28"/>
          <w:szCs w:val="28"/>
        </w:rPr>
        <w:t>……..</w:t>
      </w:r>
      <w:r w:rsidR="002448F0">
        <w:rPr>
          <w:sz w:val="28"/>
          <w:szCs w:val="28"/>
        </w:rPr>
        <w:t xml:space="preserve">                                                                                                                № __</w:t>
      </w:r>
    </w:p>
    <w:p w:rsidR="00340FE7" w:rsidRDefault="00340FE7">
      <w:pPr>
        <w:jc w:val="center"/>
        <w:rPr>
          <w:sz w:val="28"/>
          <w:szCs w:val="28"/>
        </w:rPr>
      </w:pPr>
    </w:p>
    <w:p w:rsidR="00340FE7" w:rsidRDefault="002448F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340FE7" w:rsidRDefault="00340FE7">
      <w:pPr>
        <w:jc w:val="center"/>
        <w:rPr>
          <w:sz w:val="28"/>
          <w:szCs w:val="28"/>
        </w:rPr>
      </w:pPr>
    </w:p>
    <w:p w:rsidR="00340FE7" w:rsidRDefault="002448F0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Собрания депутатов муниципального образования «</w:t>
      </w:r>
      <w:r>
        <w:rPr>
          <w:spacing w:val="-1"/>
          <w:sz w:val="28"/>
          <w:szCs w:val="28"/>
        </w:rPr>
        <w:t>Бирофельдское</w:t>
      </w:r>
      <w:r>
        <w:rPr>
          <w:sz w:val="28"/>
          <w:szCs w:val="28"/>
        </w:rPr>
        <w:t xml:space="preserve"> сельское поселение» Биробиджанского муниципального района Еврейской автономной области от 28.02.2020 № 79 «</w:t>
      </w:r>
      <w:r>
        <w:rPr>
          <w:bCs/>
          <w:sz w:val="28"/>
          <w:szCs w:val="28"/>
        </w:rPr>
        <w:t>О порядке принятия решения о применении к депутату Собрания депутатов Бирофельдского сельского поселения, главе Бирофельдского сельского поселения мер ответственности»</w:t>
      </w:r>
      <w:r>
        <w:rPr>
          <w:sz w:val="28"/>
          <w:szCs w:val="28"/>
        </w:rPr>
        <w:t xml:space="preserve"> </w:t>
      </w:r>
    </w:p>
    <w:p w:rsidR="00340FE7" w:rsidRDefault="00340FE7">
      <w:pPr>
        <w:jc w:val="both"/>
        <w:rPr>
          <w:sz w:val="28"/>
          <w:szCs w:val="28"/>
        </w:rPr>
      </w:pPr>
    </w:p>
    <w:p w:rsidR="00340FE7" w:rsidRDefault="002448F0">
      <w:pPr>
        <w:pStyle w:val="12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Законом Еврейской автономной области от 25.02.2009 № 526-ОЗ «О некоторых вопросах противодействия коррупции в Еврейской автономной области»,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Уставом Бирофельдского сельского поселения Собрание депутатов сельского поселения</w:t>
      </w:r>
    </w:p>
    <w:p w:rsidR="00340FE7" w:rsidRDefault="002448F0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340FE7" w:rsidRDefault="002448F0">
      <w:pPr>
        <w:pStyle w:val="12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 Собрания депутатов муниципального образования «</w:t>
      </w:r>
      <w:r>
        <w:rPr>
          <w:spacing w:val="-1"/>
          <w:sz w:val="28"/>
          <w:szCs w:val="28"/>
        </w:rPr>
        <w:t>Бирофельд</w:t>
      </w:r>
      <w:r>
        <w:rPr>
          <w:sz w:val="28"/>
          <w:szCs w:val="28"/>
        </w:rPr>
        <w:t>ское сельское поселение» Биробиджанского муниципального района Еврейской автономной области от 28.02.2020 № 79 «</w:t>
      </w:r>
      <w:r>
        <w:rPr>
          <w:bCs/>
          <w:sz w:val="28"/>
          <w:szCs w:val="28"/>
        </w:rPr>
        <w:t>О порядке принятия решения о применении к депутату Собрания депутатов Бирофельдского сельского поселения, главе Бирофельдского сельского поселения мер ответственности»</w:t>
      </w:r>
      <w:r>
        <w:rPr>
          <w:sz w:val="28"/>
          <w:szCs w:val="28"/>
        </w:rPr>
        <w:t xml:space="preserve"> следующие изменения:</w:t>
      </w:r>
    </w:p>
    <w:p w:rsidR="00340FE7" w:rsidRDefault="002448F0">
      <w:pPr>
        <w:pStyle w:val="12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>
        <w:rPr>
          <w:sz w:val="28"/>
        </w:rPr>
        <w:t>в Порядке принятия решения о применении к депутату Собрания депутатов Бирофельдского сельского поселения, главе Бирофельдского сельского поселения мер ответственности, утвержденном указанным решением:</w:t>
      </w:r>
    </w:p>
    <w:p w:rsidR="00340FE7" w:rsidRDefault="002448F0">
      <w:pPr>
        <w:pStyle w:val="12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1.1.1 дополнить пунктом 4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следующего содержания:</w:t>
      </w:r>
    </w:p>
    <w:p w:rsidR="00340FE7" w:rsidRDefault="002448F0">
      <w:pPr>
        <w:pStyle w:val="12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«4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  <w:r>
        <w:rPr>
          <w:sz w:val="28"/>
        </w:rPr>
        <w:t xml:space="preserve">В ходе рассмотрения вопроса по поступившему заявлению председатель Собрания депутатов </w:t>
      </w:r>
      <w:r w:rsidR="00D848B0">
        <w:rPr>
          <w:sz w:val="28"/>
        </w:rPr>
        <w:t>сельского</w:t>
      </w:r>
      <w:r>
        <w:rPr>
          <w:sz w:val="28"/>
        </w:rPr>
        <w:t xml:space="preserve"> поселения:</w:t>
      </w:r>
    </w:p>
    <w:p w:rsidR="00340FE7" w:rsidRDefault="002448F0">
      <w:pPr>
        <w:pStyle w:val="1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</w:rPr>
        <w:t>- оглашает поступившее заявление;</w:t>
      </w:r>
    </w:p>
    <w:p w:rsidR="00340FE7" w:rsidRDefault="002448F0">
      <w:pPr>
        <w:pStyle w:val="1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</w:rPr>
        <w:t>- объявляет о наличии кворума для решения вопроса о применении меры ответственности;</w:t>
      </w:r>
    </w:p>
    <w:p w:rsidR="00340FE7" w:rsidRDefault="002448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</w:pPr>
      <w:r>
        <w:rPr>
          <w:color w:val="000000"/>
          <w:sz w:val="28"/>
        </w:rPr>
        <w:t xml:space="preserve">- разъясняет присутствующим депутатам о необходимости принятия мер по предотвращению конфликта интересов при рассмотрении вопроса о применении меры ответственности, предлагает указать наличие такого факта у депутатов, </w:t>
      </w:r>
      <w:r>
        <w:rPr>
          <w:color w:val="000000"/>
          <w:sz w:val="28"/>
        </w:rPr>
        <w:lastRenderedPageBreak/>
        <w:t>присутствующих на заседании, и, при его наличии, взять самоотвод при голосовании по вопросу принятия решения о применении меры ответственности;</w:t>
      </w:r>
    </w:p>
    <w:p w:rsidR="00340FE7" w:rsidRDefault="002448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</w:pPr>
      <w:r>
        <w:rPr>
          <w:color w:val="000000"/>
          <w:sz w:val="28"/>
        </w:rPr>
        <w:t>- оглашает письменные пояснения лица, в отношении которого поступило заявление, и предлагает ему выступить по рассматриваемому вопросу;</w:t>
      </w:r>
    </w:p>
    <w:p w:rsidR="00340FE7" w:rsidRDefault="002448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</w:pPr>
      <w:r>
        <w:rPr>
          <w:color w:val="000000"/>
          <w:sz w:val="28"/>
        </w:rPr>
        <w:t>- предлагает депутатам и иным лицам, присутствующим на заседании Собрания депутатов, высказать мнения относительно рассматриваемого вопроса;</w:t>
      </w:r>
    </w:p>
    <w:p w:rsidR="00340FE7" w:rsidRDefault="002448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</w:pPr>
      <w:r>
        <w:rPr>
          <w:color w:val="000000"/>
          <w:sz w:val="28"/>
        </w:rPr>
        <w:t>- объявля</w:t>
      </w:r>
      <w:r w:rsidR="002419DB">
        <w:rPr>
          <w:color w:val="000000"/>
          <w:sz w:val="28"/>
        </w:rPr>
        <w:t>ет о начале тайного голосования</w:t>
      </w:r>
      <w:r>
        <w:rPr>
          <w:color w:val="000000"/>
          <w:sz w:val="28"/>
        </w:rPr>
        <w:t>».</w:t>
      </w:r>
    </w:p>
    <w:p w:rsidR="00340FE7" w:rsidRDefault="002448F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Опубликовать настоящее решение в </w:t>
      </w:r>
      <w:r w:rsidR="002E5133">
        <w:rPr>
          <w:sz w:val="28"/>
          <w:szCs w:val="28"/>
        </w:rPr>
        <w:t>«</w:t>
      </w:r>
      <w:r>
        <w:rPr>
          <w:sz w:val="28"/>
          <w:szCs w:val="28"/>
        </w:rPr>
        <w:t>Информационном бюллетене Бирофельдского сельского поселения</w:t>
      </w:r>
      <w:r w:rsidR="002E5133">
        <w:rPr>
          <w:sz w:val="28"/>
          <w:szCs w:val="28"/>
        </w:rPr>
        <w:t xml:space="preserve"> Биробиджанского муниципального района Еврейской автономной области» и разместить на официальном сайте администрации сельского поселения в Сети Интернет </w:t>
      </w:r>
      <w:r w:rsidR="002E5133" w:rsidRPr="002E5133">
        <w:rPr>
          <w:sz w:val="28"/>
          <w:szCs w:val="28"/>
          <w:u w:val="single"/>
          <w:lang w:val="en-US"/>
        </w:rPr>
        <w:t>htt</w:t>
      </w:r>
      <w:r w:rsidR="002E5133">
        <w:rPr>
          <w:sz w:val="28"/>
          <w:szCs w:val="28"/>
          <w:u w:val="single"/>
          <w:lang w:val="en-US"/>
        </w:rPr>
        <w:t>p</w:t>
      </w:r>
      <w:r w:rsidR="002E5133" w:rsidRPr="002E5133">
        <w:rPr>
          <w:sz w:val="28"/>
          <w:szCs w:val="28"/>
          <w:u w:val="single"/>
        </w:rPr>
        <w:t>://</w:t>
      </w:r>
      <w:r w:rsidR="002E5133" w:rsidRPr="002E5133">
        <w:rPr>
          <w:sz w:val="28"/>
          <w:szCs w:val="28"/>
          <w:u w:val="single"/>
          <w:lang w:val="en-US"/>
        </w:rPr>
        <w:t>birofeld</w:t>
      </w:r>
      <w:r w:rsidR="002E5133" w:rsidRPr="002E5133">
        <w:rPr>
          <w:sz w:val="28"/>
          <w:szCs w:val="28"/>
          <w:u w:val="single"/>
        </w:rPr>
        <w:t>.</w:t>
      </w:r>
      <w:r w:rsidR="002E5133" w:rsidRPr="002E5133">
        <w:rPr>
          <w:sz w:val="28"/>
          <w:szCs w:val="28"/>
          <w:u w:val="single"/>
          <w:lang w:val="en-US"/>
        </w:rPr>
        <w:t>ru</w:t>
      </w:r>
      <w:r w:rsidRPr="002E5133">
        <w:rPr>
          <w:sz w:val="28"/>
          <w:szCs w:val="28"/>
          <w:u w:val="single"/>
        </w:rPr>
        <w:t>.</w:t>
      </w:r>
    </w:p>
    <w:p w:rsidR="00340FE7" w:rsidRDefault="002448F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после дня его официального опубликования.</w:t>
      </w:r>
    </w:p>
    <w:p w:rsidR="00340FE7" w:rsidRDefault="00340FE7">
      <w:pPr>
        <w:ind w:firstLine="851"/>
        <w:rPr>
          <w:sz w:val="28"/>
          <w:szCs w:val="28"/>
        </w:rPr>
      </w:pPr>
    </w:p>
    <w:p w:rsidR="00340FE7" w:rsidRDefault="00340FE7">
      <w:pPr>
        <w:ind w:firstLine="851"/>
        <w:rPr>
          <w:sz w:val="28"/>
          <w:szCs w:val="28"/>
        </w:rPr>
      </w:pPr>
    </w:p>
    <w:p w:rsidR="00340FE7" w:rsidRDefault="00340FE7">
      <w:pPr>
        <w:ind w:firstLine="851"/>
        <w:rPr>
          <w:sz w:val="28"/>
          <w:szCs w:val="28"/>
        </w:rPr>
      </w:pPr>
    </w:p>
    <w:p w:rsidR="00340FE7" w:rsidRDefault="002448F0">
      <w:pPr>
        <w:tabs>
          <w:tab w:val="left" w:pos="8655"/>
        </w:tabs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                                        А.Ю. Вилков-Дымочк</w:t>
      </w:r>
      <w:bookmarkStart w:id="0" w:name="_GoBack"/>
      <w:bookmarkEnd w:id="0"/>
      <w:r w:rsidR="002419DB">
        <w:rPr>
          <w:sz w:val="28"/>
          <w:szCs w:val="28"/>
        </w:rPr>
        <w:t>о</w:t>
      </w:r>
    </w:p>
    <w:sectPr w:rsidR="00340FE7" w:rsidSect="00340FE7">
      <w:headerReference w:type="even" r:id="rId8"/>
      <w:type w:val="nextColumn"/>
      <w:pgSz w:w="11900" w:h="16820"/>
      <w:pgMar w:top="1134" w:right="701" w:bottom="624" w:left="1259" w:header="567" w:footer="55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F10" w:rsidRDefault="00396F10">
      <w:r>
        <w:separator/>
      </w:r>
    </w:p>
  </w:endnote>
  <w:endnote w:type="continuationSeparator" w:id="0">
    <w:p w:rsidR="00396F10" w:rsidRDefault="00396F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F10" w:rsidRDefault="00396F10">
      <w:r>
        <w:separator/>
      </w:r>
    </w:p>
  </w:footnote>
  <w:footnote w:type="continuationSeparator" w:id="0">
    <w:p w:rsidR="00396F10" w:rsidRDefault="00396F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E7" w:rsidRDefault="00DD137D">
    <w:pPr>
      <w:pStyle w:val="Header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 w:rsidR="002448F0"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340FE7" w:rsidRDefault="00340FE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45673C"/>
    <w:multiLevelType w:val="hybridMultilevel"/>
    <w:tmpl w:val="BABAEF8E"/>
    <w:lvl w:ilvl="0" w:tplc="CEC6FC9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</w:rPr>
    </w:lvl>
    <w:lvl w:ilvl="1" w:tplc="31B09C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C4B0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726A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60EE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B692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9CAB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B47C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84C9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0FE7"/>
    <w:rsid w:val="002419DB"/>
    <w:rsid w:val="002448F0"/>
    <w:rsid w:val="002E5133"/>
    <w:rsid w:val="00340FE7"/>
    <w:rsid w:val="00396F10"/>
    <w:rsid w:val="00D848B0"/>
    <w:rsid w:val="00DD1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FE7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340FE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40FE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340FE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340FE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40FE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340FE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40FE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340FE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40FE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340FE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40FE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340FE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40FE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340FE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40FE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340FE7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340FE7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340FE7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340FE7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340FE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40FE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340FE7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340FE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340FE7"/>
    <w:rPr>
      <w:i/>
    </w:rPr>
  </w:style>
  <w:style w:type="character" w:customStyle="1" w:styleId="HeaderChar">
    <w:name w:val="Header Char"/>
    <w:basedOn w:val="a0"/>
    <w:link w:val="Header"/>
    <w:uiPriority w:val="99"/>
    <w:rsid w:val="00340FE7"/>
  </w:style>
  <w:style w:type="character" w:customStyle="1" w:styleId="FooterChar">
    <w:name w:val="Footer Char"/>
    <w:basedOn w:val="a0"/>
    <w:link w:val="Footer"/>
    <w:uiPriority w:val="99"/>
    <w:rsid w:val="00340FE7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340FE7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340FE7"/>
  </w:style>
  <w:style w:type="table" w:customStyle="1" w:styleId="TableGridLight">
    <w:name w:val="Table Grid Light"/>
    <w:basedOn w:val="a1"/>
    <w:uiPriority w:val="59"/>
    <w:rsid w:val="00340FE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40FE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40FE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40FE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40FE7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40FE7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40FE7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40FE7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40FE7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40FE7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40FE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40FE7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40FE7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40FE7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40FE7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40FE7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40FE7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340FE7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340FE7"/>
    <w:rPr>
      <w:sz w:val="18"/>
    </w:rPr>
  </w:style>
  <w:style w:type="character" w:styleId="ab">
    <w:name w:val="footnote reference"/>
    <w:basedOn w:val="a0"/>
    <w:uiPriority w:val="99"/>
    <w:unhideWhenUsed/>
    <w:rsid w:val="00340FE7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340FE7"/>
    <w:rPr>
      <w:sz w:val="20"/>
    </w:rPr>
  </w:style>
  <w:style w:type="character" w:customStyle="1" w:styleId="ad">
    <w:name w:val="Текст концевой сноски Знак"/>
    <w:link w:val="ac"/>
    <w:uiPriority w:val="99"/>
    <w:rsid w:val="00340FE7"/>
    <w:rPr>
      <w:sz w:val="20"/>
    </w:rPr>
  </w:style>
  <w:style w:type="character" w:styleId="ae">
    <w:name w:val="endnote reference"/>
    <w:basedOn w:val="a0"/>
    <w:uiPriority w:val="99"/>
    <w:semiHidden/>
    <w:unhideWhenUsed/>
    <w:rsid w:val="00340FE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340FE7"/>
    <w:pPr>
      <w:spacing w:after="57"/>
    </w:pPr>
  </w:style>
  <w:style w:type="paragraph" w:styleId="21">
    <w:name w:val="toc 2"/>
    <w:basedOn w:val="a"/>
    <w:next w:val="a"/>
    <w:uiPriority w:val="39"/>
    <w:unhideWhenUsed/>
    <w:rsid w:val="00340FE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40FE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40FE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40FE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40FE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40FE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40FE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40FE7"/>
    <w:pPr>
      <w:spacing w:after="57"/>
      <w:ind w:left="2268"/>
    </w:pPr>
  </w:style>
  <w:style w:type="paragraph" w:styleId="af">
    <w:name w:val="TOC Heading"/>
    <w:uiPriority w:val="39"/>
    <w:unhideWhenUsed/>
    <w:rsid w:val="00340FE7"/>
  </w:style>
  <w:style w:type="paragraph" w:styleId="af0">
    <w:name w:val="table of figures"/>
    <w:basedOn w:val="a"/>
    <w:next w:val="a"/>
    <w:uiPriority w:val="99"/>
    <w:unhideWhenUsed/>
    <w:rsid w:val="00340FE7"/>
  </w:style>
  <w:style w:type="paragraph" w:customStyle="1" w:styleId="Heading1">
    <w:name w:val="Heading 1"/>
    <w:basedOn w:val="a"/>
    <w:next w:val="a"/>
    <w:link w:val="10"/>
    <w:qFormat/>
    <w:rsid w:val="00340FE7"/>
    <w:pPr>
      <w:widowControl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customStyle="1" w:styleId="Heading3">
    <w:name w:val="Heading 3"/>
    <w:basedOn w:val="a"/>
    <w:next w:val="a"/>
    <w:link w:val="30"/>
    <w:semiHidden/>
    <w:unhideWhenUsed/>
    <w:qFormat/>
    <w:rsid w:val="00340F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af1">
    <w:name w:val="Body Text"/>
    <w:basedOn w:val="a"/>
    <w:link w:val="af2"/>
    <w:rsid w:val="00340FE7"/>
    <w:pPr>
      <w:jc w:val="both"/>
    </w:pPr>
    <w:rPr>
      <w:sz w:val="28"/>
      <w:szCs w:val="28"/>
      <w:lang w:eastAsia="en-US"/>
    </w:rPr>
  </w:style>
  <w:style w:type="character" w:customStyle="1" w:styleId="af2">
    <w:name w:val="Основной текст Знак"/>
    <w:link w:val="af1"/>
    <w:rsid w:val="00340FE7"/>
    <w:rPr>
      <w:rFonts w:eastAsia="Times New Roman"/>
      <w:sz w:val="28"/>
    </w:rPr>
  </w:style>
  <w:style w:type="paragraph" w:styleId="af3">
    <w:name w:val="Normal (Web)"/>
    <w:basedOn w:val="a"/>
    <w:uiPriority w:val="99"/>
    <w:rsid w:val="00340FE7"/>
    <w:pPr>
      <w:spacing w:before="100" w:beforeAutospacing="1" w:after="100" w:afterAutospacing="1"/>
    </w:pPr>
    <w:rPr>
      <w:rFonts w:eastAsia="Calibri"/>
      <w:sz w:val="28"/>
      <w:szCs w:val="28"/>
      <w:lang w:eastAsia="en-US"/>
    </w:rPr>
  </w:style>
  <w:style w:type="table" w:styleId="af4">
    <w:name w:val="Table Grid"/>
    <w:basedOn w:val="a1"/>
    <w:rsid w:val="00340FE7"/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 Indent"/>
    <w:basedOn w:val="a"/>
    <w:link w:val="af6"/>
    <w:uiPriority w:val="99"/>
    <w:rsid w:val="00340FE7"/>
    <w:pPr>
      <w:ind w:firstLine="709"/>
      <w:jc w:val="both"/>
    </w:pPr>
    <w:rPr>
      <w:sz w:val="28"/>
      <w:szCs w:val="28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340FE7"/>
    <w:rPr>
      <w:rFonts w:eastAsia="Times New Roman"/>
      <w:lang w:eastAsia="ru-RU"/>
    </w:rPr>
  </w:style>
  <w:style w:type="paragraph" w:customStyle="1" w:styleId="ConsPlusTitle">
    <w:name w:val="ConsPlusTitle"/>
    <w:rsid w:val="00340FE7"/>
    <w:pPr>
      <w:widowControl w:val="0"/>
    </w:pPr>
    <w:rPr>
      <w:rFonts w:eastAsia="Times New Roman"/>
      <w:b/>
      <w:bCs/>
      <w:sz w:val="24"/>
      <w:szCs w:val="24"/>
      <w:lang w:eastAsia="ru-RU"/>
    </w:rPr>
  </w:style>
  <w:style w:type="paragraph" w:customStyle="1" w:styleId="Heading">
    <w:name w:val="Heading"/>
    <w:uiPriority w:val="99"/>
    <w:rsid w:val="00340FE7"/>
    <w:pPr>
      <w:widowControl w:val="0"/>
    </w:pPr>
    <w:rPr>
      <w:rFonts w:ascii="Arial" w:eastAsiaTheme="minorEastAsia" w:hAnsi="Arial" w:cs="Arial"/>
      <w:b/>
      <w:bCs/>
      <w:sz w:val="22"/>
      <w:szCs w:val="22"/>
      <w:lang w:eastAsia="ru-RU"/>
    </w:rPr>
  </w:style>
  <w:style w:type="paragraph" w:customStyle="1" w:styleId="Header">
    <w:name w:val="Header"/>
    <w:basedOn w:val="a"/>
    <w:link w:val="af7"/>
    <w:rsid w:val="00340FE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Header"/>
    <w:rsid w:val="00340FE7"/>
    <w:rPr>
      <w:rFonts w:eastAsia="Times New Roman"/>
      <w:sz w:val="24"/>
      <w:szCs w:val="24"/>
      <w:lang w:eastAsia="ru-RU"/>
    </w:rPr>
  </w:style>
  <w:style w:type="character" w:styleId="af8">
    <w:name w:val="page number"/>
    <w:basedOn w:val="a0"/>
    <w:rsid w:val="00340FE7"/>
  </w:style>
  <w:style w:type="paragraph" w:customStyle="1" w:styleId="Footer">
    <w:name w:val="Footer"/>
    <w:basedOn w:val="a"/>
    <w:link w:val="af9"/>
    <w:rsid w:val="00340FE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Footer"/>
    <w:rsid w:val="00340FE7"/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Heading1"/>
    <w:rsid w:val="00340FE7"/>
    <w:rPr>
      <w:rFonts w:ascii="Arial" w:eastAsia="Times New Roman" w:hAnsi="Arial"/>
      <w:b/>
      <w:bCs/>
      <w:color w:val="000080"/>
      <w:sz w:val="20"/>
      <w:szCs w:val="20"/>
    </w:rPr>
  </w:style>
  <w:style w:type="character" w:styleId="afa">
    <w:name w:val="Hyperlink"/>
    <w:basedOn w:val="a0"/>
    <w:uiPriority w:val="99"/>
    <w:unhideWhenUsed/>
    <w:rsid w:val="00340FE7"/>
    <w:rPr>
      <w:color w:val="0000FF"/>
      <w:u w:val="single"/>
    </w:rPr>
  </w:style>
  <w:style w:type="paragraph" w:customStyle="1" w:styleId="ConsPlusNormal">
    <w:name w:val="ConsPlusNormal"/>
    <w:rsid w:val="00340FE7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No Spacing"/>
    <w:qFormat/>
    <w:rsid w:val="00340FE7"/>
    <w:rPr>
      <w:rFonts w:ascii="Calibri" w:eastAsia="SimSun" w:hAnsi="Calibri"/>
      <w:sz w:val="22"/>
      <w:szCs w:val="22"/>
      <w:lang w:eastAsia="zh-CN"/>
    </w:rPr>
  </w:style>
  <w:style w:type="paragraph" w:customStyle="1" w:styleId="Style5">
    <w:name w:val="Style5"/>
    <w:basedOn w:val="a"/>
    <w:rsid w:val="00340FE7"/>
    <w:pPr>
      <w:widowControl w:val="0"/>
      <w:spacing w:line="277" w:lineRule="exact"/>
      <w:ind w:firstLine="720"/>
      <w:jc w:val="both"/>
    </w:pPr>
  </w:style>
  <w:style w:type="character" w:customStyle="1" w:styleId="FontStyle11">
    <w:name w:val="Font Style11"/>
    <w:rsid w:val="00340FE7"/>
    <w:rPr>
      <w:rFonts w:ascii="Times New Roman" w:hAnsi="Times New Roman" w:cs="Times New Roman" w:hint="default"/>
      <w:sz w:val="22"/>
      <w:szCs w:val="22"/>
    </w:rPr>
  </w:style>
  <w:style w:type="paragraph" w:customStyle="1" w:styleId="style2cxsplast">
    <w:name w:val="style2cxsplast"/>
    <w:basedOn w:val="a"/>
    <w:rsid w:val="00340FE7"/>
    <w:pPr>
      <w:spacing w:before="100" w:beforeAutospacing="1" w:after="100" w:afterAutospacing="1"/>
    </w:pPr>
  </w:style>
  <w:style w:type="paragraph" w:customStyle="1" w:styleId="text">
    <w:name w:val="text"/>
    <w:basedOn w:val="a"/>
    <w:rsid w:val="00340FE7"/>
    <w:pPr>
      <w:ind w:firstLine="567"/>
      <w:jc w:val="both"/>
    </w:pPr>
    <w:rPr>
      <w:rFonts w:ascii="Arial" w:hAnsi="Arial" w:cs="Arial"/>
    </w:rPr>
  </w:style>
  <w:style w:type="paragraph" w:styleId="afc">
    <w:name w:val="List Paragraph"/>
    <w:basedOn w:val="a"/>
    <w:uiPriority w:val="34"/>
    <w:qFormat/>
    <w:rsid w:val="00340FE7"/>
    <w:pPr>
      <w:ind w:left="720"/>
      <w:contextualSpacing/>
    </w:pPr>
  </w:style>
  <w:style w:type="paragraph" w:customStyle="1" w:styleId="normalweb">
    <w:name w:val="normalweb"/>
    <w:basedOn w:val="a"/>
    <w:rsid w:val="00340FE7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Heading3"/>
    <w:semiHidden/>
    <w:rsid w:val="00340FE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1">
    <w:name w:val="Гиперссылка1"/>
    <w:basedOn w:val="a0"/>
    <w:rsid w:val="00340FE7"/>
  </w:style>
  <w:style w:type="paragraph" w:customStyle="1" w:styleId="ConsTitle">
    <w:name w:val="ConsTitle"/>
    <w:rsid w:val="00340FE7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1">
    <w:name w:val="s_1"/>
    <w:basedOn w:val="a"/>
    <w:rsid w:val="00340FE7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340FE7"/>
    <w:pPr>
      <w:spacing w:before="100" w:beforeAutospacing="1" w:after="100" w:afterAutospacing="1"/>
    </w:pPr>
  </w:style>
  <w:style w:type="character" w:customStyle="1" w:styleId="22">
    <w:name w:val="Гиперссылка2"/>
    <w:basedOn w:val="a0"/>
    <w:rsid w:val="00340FE7"/>
  </w:style>
  <w:style w:type="paragraph" w:customStyle="1" w:styleId="12">
    <w:name w:val="1"/>
    <w:basedOn w:val="a"/>
    <w:rsid w:val="00340FE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Arial"/>
        <a:cs typeface="Arial"/>
      </a:majorFont>
      <a:minorFont>
        <a:latin typeface="Times New Roman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50754C46-762C-4F0A-B874-E2F3B43C69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Birofeld</dc:creator>
  <cp:lastModifiedBy>User</cp:lastModifiedBy>
  <cp:revision>4</cp:revision>
  <dcterms:created xsi:type="dcterms:W3CDTF">2025-03-17T05:26:00Z</dcterms:created>
  <dcterms:modified xsi:type="dcterms:W3CDTF">2025-03-21T05:38:00Z</dcterms:modified>
</cp:coreProperties>
</file>