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4A138C">
        <w:rPr>
          <w:rFonts w:ascii="Times New Roman" w:hAnsi="Times New Roman"/>
          <w:b/>
          <w:sz w:val="52"/>
          <w:szCs w:val="52"/>
          <w:u w:val="single"/>
          <w:lang w:val="ru-RU"/>
        </w:rPr>
        <w:t>14</w:t>
      </w:r>
      <w:r w:rsidR="008666D6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4D2163">
        <w:rPr>
          <w:rFonts w:ascii="Times New Roman" w:hAnsi="Times New Roman"/>
          <w:b/>
          <w:sz w:val="52"/>
          <w:szCs w:val="52"/>
          <w:u w:val="single"/>
          <w:lang w:val="ru-RU"/>
        </w:rPr>
        <w:t>марта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4A138C">
        <w:rPr>
          <w:rFonts w:ascii="Times New Roman" w:hAnsi="Times New Roman"/>
          <w:b/>
          <w:sz w:val="52"/>
          <w:szCs w:val="52"/>
          <w:u w:val="single"/>
          <w:lang w:val="ru-RU"/>
        </w:rPr>
        <w:t>8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Pr="00E125F4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7D7EBE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BE" w:rsidRPr="00E125F4" w:rsidRDefault="007D7EBE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E125F4" w:rsidRDefault="007D7EBE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1F1B3F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E125F4" w:rsidRDefault="007D7EBE" w:rsidP="001F1B3F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Pr="00E125F4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4A138C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8C" w:rsidRPr="00E125F4" w:rsidRDefault="004A138C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5514B1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/>
              </w:rPr>
            </w:pPr>
            <w:r w:rsidRPr="005514B1">
              <w:rPr>
                <w:rFonts w:ascii="Times New Roman CYR" w:hAnsi="Times New Roman CYR" w:cs="Times New Roman CYR"/>
                <w:lang w:val="ru-RU"/>
              </w:rPr>
              <w:t>О внесении изменений в Перечень утвержденный постановлением администрации сельского поселения от 07.11.2023 № 88 «Об утверждении Перечня муниципальных программ Бирофельдского сельского поселения»</w:t>
            </w:r>
          </w:p>
          <w:p w:rsidR="004A138C" w:rsidRPr="005514B1" w:rsidRDefault="004A138C" w:rsidP="004C3482">
            <w:pPr>
              <w:rPr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4A138C" w:rsidP="00B441C3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4A138C" w:rsidP="004A138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06</w:t>
            </w:r>
            <w:r w:rsidRPr="00E125F4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E125F4">
              <w:rPr>
                <w:rFonts w:ascii="Times New Roman" w:hAnsi="Times New Roman"/>
                <w:lang w:val="ru-RU"/>
              </w:rPr>
              <w:t>.2025</w:t>
            </w:r>
          </w:p>
        </w:tc>
      </w:tr>
      <w:tr w:rsidR="004A138C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8C" w:rsidRPr="00E125F4" w:rsidRDefault="004A138C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FA1246" w:rsidRDefault="004A138C" w:rsidP="004C3482">
            <w:pPr>
              <w:pStyle w:val="a6"/>
              <w:jc w:val="both"/>
            </w:pPr>
            <w:r w:rsidRPr="004C19E9">
              <w:t>О</w:t>
            </w:r>
            <w:r>
              <w:t xml:space="preserve"> внесении изменений в муниципальную программу </w:t>
            </w:r>
            <w:r w:rsidRPr="00FA1246">
              <w:t xml:space="preserve">«Культура </w:t>
            </w:r>
            <w:r>
              <w:t>МО</w:t>
            </w:r>
            <w:r w:rsidRPr="00FA1246">
              <w:t xml:space="preserve"> «</w:t>
            </w:r>
            <w:r>
              <w:t>Бирофельдское сельское поселение</w:t>
            </w:r>
            <w:r w:rsidRPr="00FA1246">
              <w:t>» на 20</w:t>
            </w:r>
            <w:r>
              <w:t>23</w:t>
            </w:r>
            <w:r w:rsidRPr="00FA1246">
              <w:t xml:space="preserve"> – 20</w:t>
            </w:r>
            <w:r>
              <w:t>27</w:t>
            </w:r>
            <w:r w:rsidRPr="00FA1246">
              <w:t xml:space="preserve"> годы</w:t>
            </w:r>
            <w:r>
              <w:t>»,</w:t>
            </w:r>
            <w:r w:rsidRPr="00724632">
              <w:t xml:space="preserve"> </w:t>
            </w:r>
            <w:r>
              <w:t>утвержденную постановлением администрации сельского поселения от 07.11.2023 № 91</w:t>
            </w:r>
          </w:p>
          <w:p w:rsidR="004A138C" w:rsidRPr="0037147D" w:rsidRDefault="004A138C" w:rsidP="004C3482">
            <w:pPr>
              <w:jc w:val="both"/>
              <w:rPr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4A138C" w:rsidP="00B441C3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4A138C" w:rsidP="004A138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06</w:t>
            </w:r>
            <w:r w:rsidRPr="00E125F4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E125F4">
              <w:rPr>
                <w:rFonts w:ascii="Times New Roman" w:hAnsi="Times New Roman"/>
                <w:lang w:val="ru-RU"/>
              </w:rPr>
              <w:t>.2025</w:t>
            </w:r>
          </w:p>
        </w:tc>
      </w:tr>
      <w:tr w:rsidR="004B5FC8" w:rsidRPr="00E125F4" w:rsidTr="009A4EB6">
        <w:trPr>
          <w:trHeight w:val="20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FC8" w:rsidRPr="00E125F4" w:rsidRDefault="004B5FC8" w:rsidP="00B441C3">
            <w:pPr>
              <w:jc w:val="center"/>
              <w:rPr>
                <w:rFonts w:ascii="Times New Roman" w:hAnsi="Times New Roman"/>
                <w:lang w:val="ru-RU"/>
              </w:rPr>
            </w:pPr>
            <w:r w:rsidRPr="004B5FC8">
              <w:rPr>
                <w:rFonts w:ascii="Times New Roman" w:hAnsi="Times New Roman"/>
                <w:b/>
              </w:rPr>
              <w:t>ИЗВЕЩЕНИЯ</w:t>
            </w:r>
          </w:p>
        </w:tc>
      </w:tr>
      <w:tr w:rsidR="004D2163" w:rsidRPr="004B5FC8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63" w:rsidRPr="00E125F4" w:rsidRDefault="004D2163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63" w:rsidRPr="004B5FC8" w:rsidRDefault="004B5FC8" w:rsidP="005273C8">
            <w:pPr>
              <w:jc w:val="both"/>
              <w:rPr>
                <w:rFonts w:ascii="Times New Roman" w:hAnsi="Times New Roman"/>
                <w:lang w:val="ru-RU"/>
              </w:rPr>
            </w:pPr>
            <w:r w:rsidRPr="004B5FC8">
              <w:rPr>
                <w:rFonts w:ascii="Times New Roman" w:hAnsi="Times New Roman"/>
                <w:sz w:val="28"/>
                <w:lang w:val="ru-RU"/>
              </w:rPr>
              <w:t>О возможности предоставления земельного участка в аренду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63" w:rsidRPr="00E125F4" w:rsidRDefault="004D2163" w:rsidP="00B441C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63" w:rsidRPr="00E125F4" w:rsidRDefault="004D2163" w:rsidP="00B441C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E125F4" w:rsidRDefault="00E125F4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D0DAB" w:rsidRDefault="006D0DAB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Pr="004A138C" w:rsidRDefault="004A138C" w:rsidP="004A138C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lastRenderedPageBreak/>
        <w:t xml:space="preserve">Муниципальное образование </w:t>
      </w:r>
      <w:r w:rsidRPr="004A138C">
        <w:rPr>
          <w:sz w:val="28"/>
          <w:szCs w:val="28"/>
          <w:lang w:val="ru-RU"/>
        </w:rPr>
        <w:t>«</w:t>
      </w: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Бирофельдское сельское поселение</w:t>
      </w:r>
      <w:r w:rsidRPr="004A138C">
        <w:rPr>
          <w:sz w:val="28"/>
          <w:szCs w:val="28"/>
          <w:lang w:val="ru-RU"/>
        </w:rPr>
        <w:t>»</w:t>
      </w:r>
    </w:p>
    <w:p w:rsidR="004A138C" w:rsidRPr="004A138C" w:rsidRDefault="004A138C" w:rsidP="004A138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Биробиджанский муниципальный район</w:t>
      </w:r>
    </w:p>
    <w:p w:rsidR="004A138C" w:rsidRPr="004A138C" w:rsidRDefault="004A138C" w:rsidP="004A138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Еврейской автономной области</w:t>
      </w:r>
    </w:p>
    <w:p w:rsidR="004A138C" w:rsidRPr="004A138C" w:rsidRDefault="004A138C" w:rsidP="004A138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4A138C" w:rsidRPr="004A138C" w:rsidRDefault="004A138C" w:rsidP="004A138C">
      <w:pPr>
        <w:autoSpaceDE w:val="0"/>
        <w:autoSpaceDN w:val="0"/>
        <w:adjustRightInd w:val="0"/>
        <w:spacing w:after="20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АДМИНИСТРАЦИЯ  СЕЛЬСКОГО  ПОСЕЛЕНИЯ</w:t>
      </w:r>
    </w:p>
    <w:p w:rsidR="004A138C" w:rsidRPr="004A138C" w:rsidRDefault="004A138C" w:rsidP="004A138C">
      <w:pPr>
        <w:autoSpaceDE w:val="0"/>
        <w:autoSpaceDN w:val="0"/>
        <w:adjustRightInd w:val="0"/>
        <w:spacing w:after="20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ПОСТАНОВЛЕНИЕ</w:t>
      </w:r>
    </w:p>
    <w:p w:rsidR="004A138C" w:rsidRPr="004A138C" w:rsidRDefault="004A138C" w:rsidP="004A138C">
      <w:pPr>
        <w:autoSpaceDE w:val="0"/>
        <w:autoSpaceDN w:val="0"/>
        <w:adjustRightInd w:val="0"/>
        <w:spacing w:after="200"/>
        <w:jc w:val="both"/>
        <w:rPr>
          <w:sz w:val="28"/>
          <w:szCs w:val="28"/>
          <w:lang w:val="ru-RU"/>
        </w:rPr>
      </w:pPr>
      <w:r w:rsidRPr="004A138C">
        <w:rPr>
          <w:sz w:val="28"/>
          <w:szCs w:val="28"/>
          <w:lang w:val="ru-RU"/>
        </w:rPr>
        <w:t xml:space="preserve">06.03.2025                                                                                              </w:t>
      </w:r>
      <w:r w:rsidR="006D0DAB">
        <w:rPr>
          <w:sz w:val="28"/>
          <w:szCs w:val="28"/>
          <w:lang w:val="ru-RU"/>
        </w:rPr>
        <w:t xml:space="preserve">                                                                   </w:t>
      </w:r>
      <w:r w:rsidRPr="004A138C">
        <w:rPr>
          <w:sz w:val="28"/>
          <w:szCs w:val="28"/>
          <w:lang w:val="ru-RU"/>
        </w:rPr>
        <w:t xml:space="preserve">         № 24</w:t>
      </w:r>
    </w:p>
    <w:p w:rsidR="004A138C" w:rsidRPr="004A138C" w:rsidRDefault="004A138C" w:rsidP="004A138C">
      <w:pPr>
        <w:autoSpaceDE w:val="0"/>
        <w:autoSpaceDN w:val="0"/>
        <w:adjustRightInd w:val="0"/>
        <w:spacing w:after="20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с. Бирофельд</w:t>
      </w:r>
    </w:p>
    <w:p w:rsidR="004A138C" w:rsidRPr="004A138C" w:rsidRDefault="004A138C" w:rsidP="004A138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О внесении изменений в Перечень утвержденный постановлением администрации сельского поселения от 07.11.2023 № 88 «Об утверждении Перечня муниципальных программ Бирофельдского сельского поселения»</w:t>
      </w:r>
    </w:p>
    <w:p w:rsidR="004A138C" w:rsidRPr="004A138C" w:rsidRDefault="004A138C" w:rsidP="004A138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</w:pPr>
    </w:p>
    <w:p w:rsidR="004A138C" w:rsidRPr="004A138C" w:rsidRDefault="004A138C" w:rsidP="004A138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 xml:space="preserve">В соответствии с Федеральным законом  от 06.10.2003 № 131-ФЗ </w:t>
      </w:r>
      <w:r w:rsidRPr="004A138C">
        <w:rPr>
          <w:color w:val="000000"/>
          <w:sz w:val="28"/>
          <w:szCs w:val="28"/>
          <w:lang w:val="ru-RU"/>
        </w:rPr>
        <w:t>«</w:t>
      </w:r>
      <w:r w:rsidRPr="004A138C"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 xml:space="preserve">Об общих принципах организации местного самоуправления в Российской </w:t>
      </w: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Федерации</w:t>
      </w:r>
      <w:r w:rsidRPr="004A138C">
        <w:rPr>
          <w:sz w:val="28"/>
          <w:szCs w:val="28"/>
          <w:lang w:val="ru-RU"/>
        </w:rPr>
        <w:t xml:space="preserve">»,  </w:t>
      </w: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 xml:space="preserve">Уставом Бирофельдского сельского поселения  </w:t>
      </w:r>
      <w:r w:rsidRPr="004A138C"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 xml:space="preserve">администрация сельского поселения </w:t>
      </w:r>
    </w:p>
    <w:p w:rsidR="004A138C" w:rsidRPr="004A138C" w:rsidRDefault="004A138C" w:rsidP="004A138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>ПОСТАНОВЛЯЕТ:</w:t>
      </w:r>
      <w:r w:rsidRPr="004A138C"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ab/>
      </w:r>
    </w:p>
    <w:p w:rsidR="004A138C" w:rsidRPr="004A138C" w:rsidRDefault="004A138C" w:rsidP="004A138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 w:rsidRPr="004A138C">
        <w:rPr>
          <w:sz w:val="28"/>
          <w:szCs w:val="28"/>
          <w:lang w:val="ru-RU"/>
        </w:rPr>
        <w:t xml:space="preserve">1. </w:t>
      </w: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 xml:space="preserve"> В Перечне, утвержденном постановлением администрации сельского поселения от 07.11.2023 № 88 «Об утверждении Перечня муниципальных программ Бирофельдского сельского поселения» строку 3 изложить в следующей редакции: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0"/>
        <w:gridCol w:w="2759"/>
        <w:gridCol w:w="2835"/>
        <w:gridCol w:w="1417"/>
        <w:gridCol w:w="2552"/>
      </w:tblGrid>
      <w:tr w:rsidR="004A138C" w:rsidRPr="002B17AC" w:rsidTr="004C3482">
        <w:trPr>
          <w:trHeight w:val="600"/>
        </w:trPr>
        <w:tc>
          <w:tcPr>
            <w:tcW w:w="360" w:type="dxa"/>
          </w:tcPr>
          <w:p w:rsidR="004A138C" w:rsidRPr="002B17AC" w:rsidRDefault="004A138C" w:rsidP="004C348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2759" w:type="dxa"/>
          </w:tcPr>
          <w:p w:rsidR="004A138C" w:rsidRP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/>
              </w:rPr>
            </w:pPr>
            <w:r w:rsidRPr="004A138C">
              <w:rPr>
                <w:rFonts w:ascii="Times New Roman CYR" w:hAnsi="Times New Roman CYR" w:cs="Times New Roman CYR"/>
                <w:lang w:val="ru-RU"/>
              </w:rPr>
              <w:t>Администрация Бирофельдского сельского поселения Биробиджанского муниципального района Еврейской области</w:t>
            </w:r>
          </w:p>
        </w:tc>
        <w:tc>
          <w:tcPr>
            <w:tcW w:w="2835" w:type="dxa"/>
          </w:tcPr>
          <w:p w:rsidR="004A138C" w:rsidRP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/>
              </w:rPr>
            </w:pPr>
            <w:r w:rsidRPr="004A138C">
              <w:rPr>
                <w:lang w:val="ru-RU"/>
              </w:rPr>
              <w:t>Муниципальная программа «Культура МО «Бирофельдское сельское поселение» на 2023 – 2027 годы</w:t>
            </w:r>
          </w:p>
        </w:tc>
        <w:tc>
          <w:tcPr>
            <w:tcW w:w="1417" w:type="dxa"/>
          </w:tcPr>
          <w:p w:rsidR="004A138C" w:rsidRDefault="004A138C" w:rsidP="004C348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2023-2027</w:t>
            </w:r>
          </w:p>
          <w:p w:rsidR="004A138C" w:rsidRPr="009314B5" w:rsidRDefault="004A138C" w:rsidP="004C3482">
            <w:pPr>
              <w:rPr>
                <w:rFonts w:ascii="Times New Roman CYR" w:hAnsi="Times New Roman CYR" w:cs="Times New Roman CYR"/>
              </w:rPr>
            </w:pPr>
          </w:p>
          <w:p w:rsidR="004A138C" w:rsidRPr="009314B5" w:rsidRDefault="004A138C" w:rsidP="004C3482">
            <w:pPr>
              <w:rPr>
                <w:rFonts w:ascii="Times New Roman CYR" w:hAnsi="Times New Roman CYR" w:cs="Times New Roman CYR"/>
              </w:rPr>
            </w:pPr>
          </w:p>
          <w:p w:rsidR="004A138C" w:rsidRPr="009314B5" w:rsidRDefault="004A138C" w:rsidP="004C3482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</w:tcPr>
          <w:p w:rsid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54553692,53</w:t>
            </w:r>
          </w:p>
          <w:p w:rsid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т.ч.:</w:t>
            </w:r>
          </w:p>
          <w:p w:rsid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2023 г.–    9438877,09</w:t>
            </w:r>
          </w:p>
          <w:p w:rsid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2024 г.–  11585809,44 </w:t>
            </w:r>
          </w:p>
          <w:p w:rsid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2025 г. – 12719231,00 </w:t>
            </w:r>
          </w:p>
          <w:p w:rsidR="004A138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2026 г. – 10330958,00</w:t>
            </w:r>
          </w:p>
          <w:p w:rsidR="004A138C" w:rsidRPr="002B17AC" w:rsidRDefault="004A138C" w:rsidP="004C34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2027 г. – 10478822,00 </w:t>
            </w:r>
          </w:p>
        </w:tc>
      </w:tr>
    </w:tbl>
    <w:p w:rsidR="004A138C" w:rsidRPr="004A138C" w:rsidRDefault="004A138C" w:rsidP="004A138C">
      <w:pPr>
        <w:ind w:firstLine="567"/>
        <w:jc w:val="both"/>
        <w:rPr>
          <w:bCs/>
          <w:color w:val="000000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lastRenderedPageBreak/>
        <w:t xml:space="preserve">2. </w:t>
      </w:r>
      <w:r w:rsidRPr="004A138C">
        <w:rPr>
          <w:bCs/>
          <w:color w:val="000000"/>
          <w:sz w:val="28"/>
          <w:szCs w:val="28"/>
          <w:lang w:val="ru-RU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4A138C">
        <w:rPr>
          <w:color w:val="000000"/>
          <w:sz w:val="28"/>
          <w:szCs w:val="28"/>
          <w:lang w:val="ru-RU"/>
        </w:rPr>
        <w:t>Биробиджанского муниципального района Еврейской автономной области</w:t>
      </w:r>
      <w:r w:rsidRPr="004A138C">
        <w:rPr>
          <w:bCs/>
          <w:color w:val="000000"/>
          <w:sz w:val="28"/>
          <w:szCs w:val="28"/>
          <w:lang w:val="ru-RU"/>
        </w:rPr>
        <w:t xml:space="preserve"> и разместить на официальном сайте администрации сельского поселения в Сети Интернет </w:t>
      </w:r>
      <w:hyperlink r:id="rId8" w:history="1">
        <w:r w:rsidRPr="00276AD3">
          <w:rPr>
            <w:rStyle w:val="a4"/>
            <w:bCs/>
            <w:sz w:val="28"/>
            <w:szCs w:val="28"/>
          </w:rPr>
          <w:t>http</w:t>
        </w:r>
        <w:r w:rsidRPr="004A138C">
          <w:rPr>
            <w:rStyle w:val="a4"/>
            <w:bCs/>
            <w:sz w:val="28"/>
            <w:szCs w:val="28"/>
            <w:lang w:val="ru-RU"/>
          </w:rPr>
          <w:t>://</w:t>
        </w:r>
        <w:r w:rsidRPr="00276AD3">
          <w:rPr>
            <w:rStyle w:val="a4"/>
            <w:bCs/>
            <w:sz w:val="28"/>
            <w:szCs w:val="28"/>
          </w:rPr>
          <w:t>birofeld</w:t>
        </w:r>
        <w:r w:rsidRPr="004A138C">
          <w:rPr>
            <w:rStyle w:val="a4"/>
            <w:bCs/>
            <w:sz w:val="28"/>
            <w:szCs w:val="28"/>
            <w:lang w:val="ru-RU"/>
          </w:rPr>
          <w:t>.</w:t>
        </w:r>
        <w:r w:rsidRPr="00276AD3">
          <w:rPr>
            <w:rStyle w:val="a4"/>
            <w:bCs/>
            <w:sz w:val="28"/>
            <w:szCs w:val="28"/>
          </w:rPr>
          <w:t>ru</w:t>
        </w:r>
        <w:r w:rsidRPr="004A138C">
          <w:rPr>
            <w:rStyle w:val="a4"/>
            <w:bCs/>
            <w:sz w:val="28"/>
            <w:szCs w:val="28"/>
            <w:lang w:val="ru-RU"/>
          </w:rPr>
          <w:t>/</w:t>
        </w:r>
      </w:hyperlink>
      <w:r w:rsidRPr="004A138C">
        <w:rPr>
          <w:bCs/>
          <w:color w:val="000000"/>
          <w:sz w:val="28"/>
          <w:szCs w:val="28"/>
          <w:lang w:val="ru-RU"/>
        </w:rPr>
        <w:t>.</w:t>
      </w:r>
    </w:p>
    <w:p w:rsidR="004A138C" w:rsidRPr="004A138C" w:rsidRDefault="004A138C" w:rsidP="004A138C">
      <w:pPr>
        <w:ind w:firstLine="709"/>
        <w:jc w:val="both"/>
        <w:rPr>
          <w:bCs/>
          <w:color w:val="000000"/>
          <w:sz w:val="28"/>
          <w:szCs w:val="28"/>
          <w:lang w:val="ru-RU"/>
        </w:rPr>
      </w:pPr>
      <w:r w:rsidRPr="004A138C">
        <w:rPr>
          <w:sz w:val="28"/>
          <w:szCs w:val="28"/>
          <w:highlight w:val="white"/>
          <w:lang w:val="ru-RU"/>
        </w:rPr>
        <w:t xml:space="preserve">3.  </w:t>
      </w:r>
      <w:r w:rsidRPr="004A138C">
        <w:rPr>
          <w:rFonts w:ascii="Times New Roman CYR" w:hAnsi="Times New Roman CYR" w:cs="Times New Roman CYR"/>
          <w:sz w:val="28"/>
          <w:szCs w:val="28"/>
          <w:highlight w:val="white"/>
          <w:lang w:val="ru-RU"/>
        </w:rPr>
        <w:t>Настоящее постановление вступает в силу после дня его официального опубликования.</w:t>
      </w:r>
    </w:p>
    <w:p w:rsidR="004A138C" w:rsidRPr="004A138C" w:rsidRDefault="004A138C" w:rsidP="004A138C">
      <w:pPr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4A138C" w:rsidRPr="004A138C" w:rsidRDefault="004A138C" w:rsidP="004A138C">
      <w:pPr>
        <w:jc w:val="both"/>
        <w:rPr>
          <w:bCs/>
          <w:color w:val="000000"/>
          <w:sz w:val="28"/>
          <w:szCs w:val="28"/>
          <w:lang w:val="ru-RU"/>
        </w:rPr>
      </w:pP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Глава администрации</w:t>
      </w:r>
      <w:r>
        <w:rPr>
          <w:bCs/>
          <w:color w:val="000000"/>
          <w:sz w:val="28"/>
          <w:szCs w:val="28"/>
          <w:lang w:val="ru-RU"/>
        </w:rPr>
        <w:t xml:space="preserve"> </w:t>
      </w:r>
      <w:r w:rsidRPr="004A138C">
        <w:rPr>
          <w:rFonts w:ascii="Times New Roman CYR" w:hAnsi="Times New Roman CYR" w:cs="Times New Roman CYR"/>
          <w:sz w:val="28"/>
          <w:szCs w:val="28"/>
          <w:lang w:val="ru-RU"/>
        </w:rPr>
        <w:t>сельского поселения                                                            А. Ю. Вилков-Дымочко</w:t>
      </w:r>
    </w:p>
    <w:p w:rsidR="004A138C" w:rsidRPr="004A138C" w:rsidRDefault="004A138C" w:rsidP="004A138C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Pr="00FA1246" w:rsidRDefault="004A138C" w:rsidP="004A138C">
      <w:pPr>
        <w:pStyle w:val="a6"/>
        <w:spacing w:after="0"/>
        <w:jc w:val="center"/>
        <w:rPr>
          <w:sz w:val="28"/>
          <w:szCs w:val="28"/>
        </w:rPr>
      </w:pPr>
      <w:r w:rsidRPr="00FA1246">
        <w:rPr>
          <w:sz w:val="28"/>
          <w:szCs w:val="28"/>
        </w:rPr>
        <w:t>Муниципальное образование «Бирофельдское сельское поселение»</w:t>
      </w:r>
    </w:p>
    <w:p w:rsidR="004A138C" w:rsidRPr="00FA1246" w:rsidRDefault="004A138C" w:rsidP="004A138C">
      <w:pPr>
        <w:pStyle w:val="a6"/>
        <w:spacing w:after="0"/>
        <w:jc w:val="center"/>
        <w:rPr>
          <w:sz w:val="28"/>
          <w:szCs w:val="28"/>
        </w:rPr>
      </w:pPr>
      <w:r w:rsidRPr="00FA1246">
        <w:rPr>
          <w:sz w:val="28"/>
          <w:szCs w:val="28"/>
        </w:rPr>
        <w:t>Биробиджанского муниципального района</w:t>
      </w:r>
    </w:p>
    <w:p w:rsidR="004A138C" w:rsidRDefault="004A138C" w:rsidP="004A138C">
      <w:pPr>
        <w:pStyle w:val="a6"/>
        <w:spacing w:after="0"/>
        <w:jc w:val="center"/>
        <w:rPr>
          <w:sz w:val="28"/>
          <w:szCs w:val="28"/>
        </w:rPr>
      </w:pPr>
      <w:r w:rsidRPr="00FA1246">
        <w:rPr>
          <w:sz w:val="28"/>
          <w:szCs w:val="28"/>
        </w:rPr>
        <w:t>Еврейской автономной области</w:t>
      </w:r>
    </w:p>
    <w:p w:rsidR="004A138C" w:rsidRDefault="004A138C" w:rsidP="004A138C">
      <w:pPr>
        <w:pStyle w:val="a6"/>
        <w:spacing w:after="0"/>
        <w:jc w:val="center"/>
        <w:rPr>
          <w:sz w:val="28"/>
          <w:szCs w:val="28"/>
        </w:rPr>
      </w:pPr>
    </w:p>
    <w:p w:rsidR="004A138C" w:rsidRPr="00FA1246" w:rsidRDefault="004A138C" w:rsidP="004A138C">
      <w:pPr>
        <w:pStyle w:val="a6"/>
        <w:jc w:val="center"/>
        <w:rPr>
          <w:sz w:val="28"/>
          <w:szCs w:val="28"/>
        </w:rPr>
      </w:pPr>
      <w:r w:rsidRPr="00FA1246">
        <w:rPr>
          <w:sz w:val="28"/>
          <w:szCs w:val="28"/>
        </w:rPr>
        <w:t>АДМИНИСТРАЦИЯ СЕЛЬСКОГО ПОСЕЛЕНИЯ</w:t>
      </w:r>
    </w:p>
    <w:p w:rsidR="004A138C" w:rsidRPr="00FA1246" w:rsidRDefault="004A138C" w:rsidP="004A138C">
      <w:pPr>
        <w:pStyle w:val="a6"/>
        <w:jc w:val="center"/>
        <w:rPr>
          <w:sz w:val="28"/>
          <w:szCs w:val="28"/>
        </w:rPr>
      </w:pPr>
      <w:r w:rsidRPr="00FA1246">
        <w:rPr>
          <w:sz w:val="28"/>
          <w:szCs w:val="28"/>
        </w:rPr>
        <w:t>ПОСТАНОВЛЕНИЕ</w:t>
      </w:r>
    </w:p>
    <w:p w:rsidR="004A138C" w:rsidRDefault="004A138C" w:rsidP="004A138C">
      <w:pPr>
        <w:pStyle w:val="a6"/>
        <w:rPr>
          <w:sz w:val="28"/>
          <w:szCs w:val="28"/>
        </w:rPr>
      </w:pPr>
      <w:r>
        <w:rPr>
          <w:sz w:val="28"/>
          <w:szCs w:val="28"/>
        </w:rPr>
        <w:t>06.03.2025</w:t>
      </w:r>
      <w:r w:rsidRPr="00FA1246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</w:t>
      </w:r>
      <w:r w:rsidRPr="00FA124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</w:t>
      </w:r>
      <w:r w:rsidRPr="00FA124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FA124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FA1246">
        <w:rPr>
          <w:sz w:val="28"/>
          <w:szCs w:val="28"/>
        </w:rPr>
        <w:t xml:space="preserve">    </w:t>
      </w:r>
      <w:r w:rsidR="006D0DAB">
        <w:rPr>
          <w:sz w:val="28"/>
          <w:szCs w:val="28"/>
        </w:rPr>
        <w:t xml:space="preserve">                                               </w:t>
      </w:r>
      <w:r w:rsidRPr="00FA124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FA124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25</w:t>
      </w:r>
    </w:p>
    <w:p w:rsidR="004A138C" w:rsidRPr="00FA1246" w:rsidRDefault="004A138C" w:rsidP="004A138C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A1246">
        <w:rPr>
          <w:sz w:val="28"/>
          <w:szCs w:val="28"/>
        </w:rPr>
        <w:t>с. Бирофельд</w:t>
      </w:r>
    </w:p>
    <w:p w:rsidR="004A138C" w:rsidRPr="00FA1246" w:rsidRDefault="004A138C" w:rsidP="004A138C">
      <w:pPr>
        <w:pStyle w:val="a6"/>
        <w:jc w:val="both"/>
        <w:rPr>
          <w:sz w:val="28"/>
          <w:szCs w:val="28"/>
        </w:rPr>
      </w:pPr>
      <w:r w:rsidRPr="004C19E9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>
        <w:t xml:space="preserve"> </w:t>
      </w:r>
      <w:r>
        <w:rPr>
          <w:sz w:val="28"/>
          <w:szCs w:val="28"/>
        </w:rPr>
        <w:t xml:space="preserve">муниципальную программу </w:t>
      </w:r>
      <w:r w:rsidRPr="00FA1246">
        <w:rPr>
          <w:sz w:val="28"/>
          <w:szCs w:val="28"/>
        </w:rPr>
        <w:t xml:space="preserve">«Культура </w:t>
      </w:r>
      <w:r>
        <w:rPr>
          <w:sz w:val="28"/>
          <w:szCs w:val="28"/>
        </w:rPr>
        <w:t>МО</w:t>
      </w:r>
      <w:r w:rsidRPr="00FA1246">
        <w:rPr>
          <w:sz w:val="28"/>
          <w:szCs w:val="28"/>
        </w:rPr>
        <w:t xml:space="preserve"> «</w:t>
      </w:r>
      <w:r>
        <w:rPr>
          <w:sz w:val="28"/>
          <w:szCs w:val="28"/>
        </w:rPr>
        <w:t>Бирофельдское сельское поселение</w:t>
      </w:r>
      <w:r w:rsidRPr="00FA1246">
        <w:rPr>
          <w:sz w:val="28"/>
          <w:szCs w:val="28"/>
        </w:rPr>
        <w:t>» на 20</w:t>
      </w:r>
      <w:r>
        <w:rPr>
          <w:sz w:val="28"/>
          <w:szCs w:val="28"/>
        </w:rPr>
        <w:t>23</w:t>
      </w:r>
      <w:r w:rsidRPr="00FA1246">
        <w:rPr>
          <w:sz w:val="28"/>
          <w:szCs w:val="28"/>
        </w:rPr>
        <w:t xml:space="preserve"> – 20</w:t>
      </w:r>
      <w:r>
        <w:rPr>
          <w:sz w:val="28"/>
          <w:szCs w:val="28"/>
        </w:rPr>
        <w:t>27</w:t>
      </w:r>
      <w:r w:rsidRPr="00FA1246">
        <w:rPr>
          <w:sz w:val="28"/>
          <w:szCs w:val="28"/>
        </w:rPr>
        <w:t xml:space="preserve"> годы</w:t>
      </w:r>
      <w:r>
        <w:rPr>
          <w:sz w:val="28"/>
          <w:szCs w:val="28"/>
        </w:rPr>
        <w:t>»,</w:t>
      </w:r>
      <w:r w:rsidRPr="00724632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утвержденную постановлением администрации сельского поселения от 07.11.2023 № 91</w:t>
      </w:r>
    </w:p>
    <w:p w:rsidR="004A138C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  <w:r w:rsidRPr="003D53C7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9C660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 сельского поселения</w:t>
      </w:r>
      <w:r w:rsidRPr="009C6609">
        <w:rPr>
          <w:sz w:val="28"/>
          <w:szCs w:val="28"/>
        </w:rPr>
        <w:t xml:space="preserve"> </w:t>
      </w:r>
      <w:r w:rsidRPr="004B6EC6">
        <w:rPr>
          <w:sz w:val="28"/>
          <w:szCs w:val="28"/>
        </w:rPr>
        <w:t>от 1</w:t>
      </w:r>
      <w:r>
        <w:rPr>
          <w:sz w:val="28"/>
          <w:szCs w:val="28"/>
        </w:rPr>
        <w:t>5</w:t>
      </w:r>
      <w:r w:rsidRPr="004B6EC6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4B6EC6">
        <w:rPr>
          <w:sz w:val="28"/>
          <w:szCs w:val="28"/>
        </w:rPr>
        <w:t>1.20</w:t>
      </w:r>
      <w:r>
        <w:rPr>
          <w:sz w:val="28"/>
          <w:szCs w:val="28"/>
        </w:rPr>
        <w:t>24</w:t>
      </w:r>
      <w:r w:rsidRPr="004B6EC6">
        <w:rPr>
          <w:sz w:val="28"/>
          <w:szCs w:val="28"/>
        </w:rPr>
        <w:t xml:space="preserve"> № </w:t>
      </w:r>
      <w:r>
        <w:rPr>
          <w:sz w:val="28"/>
          <w:szCs w:val="28"/>
        </w:rPr>
        <w:t>4</w:t>
      </w:r>
      <w:r w:rsidRPr="004B6EC6">
        <w:rPr>
          <w:sz w:val="28"/>
          <w:szCs w:val="28"/>
        </w:rPr>
        <w:t xml:space="preserve"> «О разработке и реал</w:t>
      </w:r>
      <w:r>
        <w:rPr>
          <w:sz w:val="28"/>
          <w:szCs w:val="28"/>
        </w:rPr>
        <w:t>изации муниципальных целевых и П</w:t>
      </w:r>
      <w:r w:rsidRPr="004B6EC6">
        <w:rPr>
          <w:sz w:val="28"/>
          <w:szCs w:val="28"/>
        </w:rPr>
        <w:t>орядке проведения оценки их эффективности в муниципальном образовании «Бирофельдское сельское поселение» Биробиджанского муниципального района Еврейской автономной области»</w:t>
      </w:r>
      <w:r>
        <w:rPr>
          <w:sz w:val="28"/>
          <w:szCs w:val="28"/>
        </w:rPr>
        <w:t xml:space="preserve">, распоряжением правительства Еврейской автономной области от 17.02.2025 № 47-рп «О распределении в 2025 году субсидий из областного бюджета за счет средств федерального и областного бюджетов бюджетам муниципальных </w:t>
      </w:r>
      <w:r>
        <w:rPr>
          <w:sz w:val="28"/>
          <w:szCs w:val="28"/>
        </w:rPr>
        <w:lastRenderedPageBreak/>
        <w:t xml:space="preserve">образований  </w:t>
      </w:r>
      <w:r w:rsidRPr="004B6EC6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  на обеспечение развития и укрепления материально-технической базы домов культуры в населенных пунктах с числом жителей до 50 тысяч человек» администрация сельского поселения</w:t>
      </w:r>
    </w:p>
    <w:p w:rsidR="004A138C" w:rsidRDefault="004A138C" w:rsidP="004A138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A138C" w:rsidRPr="00482A29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 муниципальную программу </w:t>
      </w:r>
      <w:r w:rsidRPr="00FA1246">
        <w:rPr>
          <w:sz w:val="28"/>
          <w:szCs w:val="28"/>
        </w:rPr>
        <w:t xml:space="preserve">«Культура </w:t>
      </w:r>
      <w:r>
        <w:rPr>
          <w:sz w:val="28"/>
          <w:szCs w:val="28"/>
        </w:rPr>
        <w:t>МО</w:t>
      </w:r>
      <w:r w:rsidRPr="00FA1246">
        <w:rPr>
          <w:sz w:val="28"/>
          <w:szCs w:val="28"/>
        </w:rPr>
        <w:t xml:space="preserve"> «</w:t>
      </w:r>
      <w:r>
        <w:rPr>
          <w:sz w:val="28"/>
          <w:szCs w:val="28"/>
        </w:rPr>
        <w:t>Бирофельдское сельское поселение</w:t>
      </w:r>
      <w:r w:rsidRPr="00FA1246">
        <w:rPr>
          <w:sz w:val="28"/>
          <w:szCs w:val="28"/>
        </w:rPr>
        <w:t>» на 20</w:t>
      </w:r>
      <w:r>
        <w:rPr>
          <w:sz w:val="28"/>
          <w:szCs w:val="28"/>
        </w:rPr>
        <w:t>23</w:t>
      </w:r>
      <w:r w:rsidRPr="00FA1246">
        <w:rPr>
          <w:sz w:val="28"/>
          <w:szCs w:val="28"/>
        </w:rPr>
        <w:t xml:space="preserve"> – 20</w:t>
      </w:r>
      <w:r>
        <w:rPr>
          <w:sz w:val="28"/>
          <w:szCs w:val="28"/>
        </w:rPr>
        <w:t>27</w:t>
      </w:r>
      <w:r w:rsidRPr="00FA1246">
        <w:rPr>
          <w:sz w:val="28"/>
          <w:szCs w:val="28"/>
        </w:rPr>
        <w:t xml:space="preserve"> годы</w:t>
      </w:r>
      <w:r>
        <w:rPr>
          <w:sz w:val="28"/>
          <w:szCs w:val="28"/>
        </w:rPr>
        <w:t>»,</w:t>
      </w:r>
      <w:r w:rsidRPr="007246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утвержденную постановлением администрации сельского поселения от 07.11.2023 № 91 </w:t>
      </w:r>
      <w:r w:rsidRPr="00482A29">
        <w:rPr>
          <w:sz w:val="28"/>
          <w:szCs w:val="28"/>
        </w:rPr>
        <w:t>следующие изменения:</w:t>
      </w:r>
    </w:p>
    <w:p w:rsidR="004A138C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 В разделе1 «Паспорт муниципальной программы </w:t>
      </w:r>
      <w:r w:rsidRPr="00FA1246">
        <w:rPr>
          <w:sz w:val="28"/>
          <w:szCs w:val="28"/>
        </w:rPr>
        <w:t xml:space="preserve">«Культура </w:t>
      </w:r>
      <w:r>
        <w:rPr>
          <w:sz w:val="28"/>
          <w:szCs w:val="28"/>
        </w:rPr>
        <w:t>МО</w:t>
      </w:r>
      <w:r w:rsidRPr="00FA1246">
        <w:rPr>
          <w:sz w:val="28"/>
          <w:szCs w:val="28"/>
        </w:rPr>
        <w:t xml:space="preserve"> «</w:t>
      </w:r>
      <w:r>
        <w:rPr>
          <w:sz w:val="28"/>
          <w:szCs w:val="28"/>
        </w:rPr>
        <w:t>Бирофельдское сельское поселение</w:t>
      </w:r>
      <w:r w:rsidRPr="00FA1246">
        <w:rPr>
          <w:sz w:val="28"/>
          <w:szCs w:val="28"/>
        </w:rPr>
        <w:t>» на 20</w:t>
      </w:r>
      <w:r>
        <w:rPr>
          <w:sz w:val="28"/>
          <w:szCs w:val="28"/>
        </w:rPr>
        <w:t>23</w:t>
      </w:r>
      <w:r w:rsidRPr="00FA1246">
        <w:rPr>
          <w:sz w:val="28"/>
          <w:szCs w:val="28"/>
        </w:rPr>
        <w:t xml:space="preserve"> – 20</w:t>
      </w:r>
      <w:r>
        <w:rPr>
          <w:sz w:val="28"/>
          <w:szCs w:val="28"/>
        </w:rPr>
        <w:t>27</w:t>
      </w:r>
      <w:r w:rsidRPr="00FA1246">
        <w:rPr>
          <w:sz w:val="28"/>
          <w:szCs w:val="28"/>
        </w:rPr>
        <w:t xml:space="preserve"> годы</w:t>
      </w:r>
      <w:r>
        <w:rPr>
          <w:sz w:val="28"/>
          <w:szCs w:val="28"/>
        </w:rPr>
        <w:t>»:</w:t>
      </w:r>
    </w:p>
    <w:p w:rsidR="004A138C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строку  «</w:t>
      </w:r>
      <w:r w:rsidRPr="001964A2">
        <w:rPr>
          <w:sz w:val="28"/>
          <w:szCs w:val="28"/>
        </w:rPr>
        <w:t>Объемы и источники финансирования программы</w:t>
      </w:r>
      <w:r>
        <w:rPr>
          <w:sz w:val="28"/>
          <w:szCs w:val="28"/>
        </w:rPr>
        <w:t>» изложить в следующей редакции:</w:t>
      </w:r>
    </w:p>
    <w:tbl>
      <w:tblPr>
        <w:tblW w:w="9214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993"/>
        <w:gridCol w:w="8221"/>
      </w:tblGrid>
      <w:tr w:rsidR="004A138C" w:rsidRPr="006D0DAB" w:rsidTr="004C348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>Объемы и источники финансирования программы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>Общий объем финансирования муниципальной программы составляет 54553692,53 рублей за счет средств местного бюджета, в том числе по годам:</w:t>
            </w:r>
          </w:p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 xml:space="preserve">                Федеральный областной  местный         итого</w:t>
            </w:r>
          </w:p>
          <w:p w:rsidR="004A138C" w:rsidRPr="004A138C" w:rsidRDefault="004A138C" w:rsidP="004C3482">
            <w:pPr>
              <w:widowControl w:val="0"/>
              <w:tabs>
                <w:tab w:val="left" w:pos="27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 xml:space="preserve">                 бюджет          бюджет       бюджет</w:t>
            </w:r>
          </w:p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>2023 год –   -                     -                  9438877,09   9438877,09</w:t>
            </w:r>
          </w:p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>2024 год –   -                                      11585809,44  11585809,44</w:t>
            </w:r>
          </w:p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>2025 год –                       100000,00  12619231,00  12719231,00</w:t>
            </w:r>
          </w:p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>2026 год –                                          10330958,00  10330958,00</w:t>
            </w:r>
          </w:p>
          <w:p w:rsidR="004A138C" w:rsidRPr="004A138C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A138C">
              <w:rPr>
                <w:rFonts w:ascii="Times New Roman" w:hAnsi="Times New Roman"/>
                <w:lang w:val="ru-RU"/>
              </w:rPr>
              <w:t>2027 год -                                           10478822,00  10478822,00</w:t>
            </w:r>
          </w:p>
        </w:tc>
      </w:tr>
    </w:tbl>
    <w:p w:rsidR="004A138C" w:rsidRDefault="004A138C" w:rsidP="004A138C">
      <w:pPr>
        <w:pStyle w:val="a6"/>
        <w:ind w:firstLine="709"/>
        <w:jc w:val="both"/>
        <w:rPr>
          <w:bCs/>
          <w:sz w:val="28"/>
          <w:szCs w:val="28"/>
        </w:rPr>
      </w:pPr>
    </w:p>
    <w:p w:rsidR="004A138C" w:rsidRDefault="004A138C" w:rsidP="004A138C">
      <w:pPr>
        <w:pStyle w:val="a6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1.2 В таблице 2 «Система программных мероприятий» подраздела 3.2 раздела 3</w:t>
      </w:r>
      <w:r w:rsidRPr="00E71FDB">
        <w:rPr>
          <w:sz w:val="28"/>
          <w:szCs w:val="28"/>
        </w:rPr>
        <w:t xml:space="preserve"> </w:t>
      </w:r>
      <w:r>
        <w:rPr>
          <w:sz w:val="28"/>
          <w:szCs w:val="28"/>
        </w:rPr>
        <w:t>добавить строку 5:</w:t>
      </w:r>
    </w:p>
    <w:tbl>
      <w:tblPr>
        <w:tblW w:w="133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713"/>
        <w:gridCol w:w="1276"/>
        <w:gridCol w:w="850"/>
        <w:gridCol w:w="851"/>
        <w:gridCol w:w="992"/>
        <w:gridCol w:w="992"/>
        <w:gridCol w:w="1276"/>
        <w:gridCol w:w="1276"/>
        <w:gridCol w:w="1559"/>
      </w:tblGrid>
      <w:tr w:rsidR="006D0DAB" w:rsidRPr="006D0DAB" w:rsidTr="006D0DAB">
        <w:trPr>
          <w:trHeight w:val="360"/>
        </w:trPr>
        <w:tc>
          <w:tcPr>
            <w:tcW w:w="540" w:type="dxa"/>
          </w:tcPr>
          <w:p w:rsidR="004A138C" w:rsidRPr="00AD1092" w:rsidRDefault="004A138C" w:rsidP="004C3482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13" w:type="dxa"/>
          </w:tcPr>
          <w:p w:rsidR="004A138C" w:rsidRDefault="004A138C" w:rsidP="004C3482">
            <w:pPr>
              <w:pStyle w:val="a6"/>
            </w:pPr>
            <w: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</w:t>
            </w:r>
            <w:r>
              <w:lastRenderedPageBreak/>
              <w:t>«Культура Еврейской автономной области»</w:t>
            </w:r>
          </w:p>
        </w:tc>
        <w:tc>
          <w:tcPr>
            <w:tcW w:w="1276" w:type="dxa"/>
          </w:tcPr>
          <w:p w:rsidR="004A138C" w:rsidRPr="00BB6220" w:rsidRDefault="004A138C" w:rsidP="004C3482">
            <w:pPr>
              <w:pStyle w:val="a6"/>
            </w:pPr>
            <w:r>
              <w:lastRenderedPageBreak/>
              <w:t>100100,00 руб.</w:t>
            </w:r>
          </w:p>
        </w:tc>
        <w:tc>
          <w:tcPr>
            <w:tcW w:w="850" w:type="dxa"/>
          </w:tcPr>
          <w:p w:rsidR="004A138C" w:rsidRPr="00BB6220" w:rsidRDefault="004A138C" w:rsidP="004C3482">
            <w:pPr>
              <w:pStyle w:val="a6"/>
            </w:pPr>
            <w:r>
              <w:t>0,00</w:t>
            </w:r>
            <w:r w:rsidRPr="00BB6220">
              <w:t xml:space="preserve"> руб.</w:t>
            </w:r>
          </w:p>
        </w:tc>
        <w:tc>
          <w:tcPr>
            <w:tcW w:w="851" w:type="dxa"/>
          </w:tcPr>
          <w:p w:rsidR="004A138C" w:rsidRPr="00BB6220" w:rsidRDefault="004A138C" w:rsidP="004C3482">
            <w:pPr>
              <w:pStyle w:val="a6"/>
            </w:pPr>
            <w:r>
              <w:t xml:space="preserve">0,00 </w:t>
            </w:r>
            <w:r w:rsidRPr="00BB6220">
              <w:t>руб.</w:t>
            </w:r>
          </w:p>
        </w:tc>
        <w:tc>
          <w:tcPr>
            <w:tcW w:w="992" w:type="dxa"/>
          </w:tcPr>
          <w:p w:rsidR="004A138C" w:rsidRPr="00BB6220" w:rsidRDefault="004A138C" w:rsidP="004C3482">
            <w:pPr>
              <w:pStyle w:val="a6"/>
            </w:pPr>
            <w:r>
              <w:t xml:space="preserve">100100,00 </w:t>
            </w:r>
            <w:r w:rsidRPr="00BB6220">
              <w:t>руб.</w:t>
            </w:r>
          </w:p>
        </w:tc>
        <w:tc>
          <w:tcPr>
            <w:tcW w:w="992" w:type="dxa"/>
          </w:tcPr>
          <w:p w:rsidR="004A138C" w:rsidRPr="00BB6220" w:rsidRDefault="004A138C" w:rsidP="004C3482">
            <w:pPr>
              <w:pStyle w:val="a6"/>
            </w:pPr>
            <w:r>
              <w:t xml:space="preserve">0,00 </w:t>
            </w:r>
            <w:r w:rsidRPr="00BB6220">
              <w:t>руб.</w:t>
            </w:r>
          </w:p>
        </w:tc>
        <w:tc>
          <w:tcPr>
            <w:tcW w:w="1276" w:type="dxa"/>
          </w:tcPr>
          <w:p w:rsidR="004A138C" w:rsidRPr="00227AA9" w:rsidRDefault="004A138C" w:rsidP="004C3482">
            <w:pPr>
              <w:pStyle w:val="a6"/>
            </w:pPr>
            <w:r>
              <w:t xml:space="preserve">0,00 руб. </w:t>
            </w:r>
          </w:p>
        </w:tc>
        <w:tc>
          <w:tcPr>
            <w:tcW w:w="1276" w:type="dxa"/>
          </w:tcPr>
          <w:p w:rsidR="004A138C" w:rsidRDefault="004A138C" w:rsidP="004C3482">
            <w:pPr>
              <w:pStyle w:val="a6"/>
            </w:pPr>
            <w:r w:rsidRPr="009C2F3E">
              <w:t>МКУ «ПДК с. Бирофельд»</w:t>
            </w:r>
          </w:p>
        </w:tc>
        <w:tc>
          <w:tcPr>
            <w:tcW w:w="1559" w:type="dxa"/>
          </w:tcPr>
          <w:p w:rsidR="004A138C" w:rsidRDefault="004A138C" w:rsidP="004C3482">
            <w:pPr>
              <w:pStyle w:val="a6"/>
            </w:pPr>
            <w:r>
              <w:t>Укрепление материально-технического обеспечения учреждения культуры</w:t>
            </w:r>
          </w:p>
        </w:tc>
      </w:tr>
    </w:tbl>
    <w:p w:rsidR="004A138C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</w:p>
    <w:p w:rsidR="004A138C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 таблицу 3. «Структура финансирования программы» раздела 4 изложить в следующей редакции:</w:t>
      </w:r>
    </w:p>
    <w:p w:rsidR="004A138C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«Таблица 3. Структура финансирования программы</w:t>
      </w:r>
    </w:p>
    <w:p w:rsidR="004A138C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9"/>
        <w:gridCol w:w="1843"/>
        <w:gridCol w:w="1276"/>
        <w:gridCol w:w="1559"/>
        <w:gridCol w:w="1559"/>
        <w:gridCol w:w="1418"/>
        <w:gridCol w:w="1417"/>
      </w:tblGrid>
      <w:tr w:rsidR="004A138C" w:rsidRPr="00AD1092" w:rsidTr="006D0DAB">
        <w:trPr>
          <w:trHeight w:val="140"/>
        </w:trPr>
        <w:tc>
          <w:tcPr>
            <w:tcW w:w="3969" w:type="dxa"/>
            <w:vMerge w:val="restart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Источники направления расхода</w:t>
            </w:r>
          </w:p>
        </w:tc>
        <w:tc>
          <w:tcPr>
            <w:tcW w:w="9072" w:type="dxa"/>
            <w:gridSpan w:val="6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Финансовые затраты</w:t>
            </w:r>
            <w:r>
              <w:t>, рублей</w:t>
            </w:r>
          </w:p>
        </w:tc>
      </w:tr>
      <w:tr w:rsidR="004A138C" w:rsidRPr="006D0DAB" w:rsidTr="006D0DAB">
        <w:trPr>
          <w:trHeight w:val="240"/>
        </w:trPr>
        <w:tc>
          <w:tcPr>
            <w:tcW w:w="3969" w:type="dxa"/>
            <w:vMerge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</w:p>
        </w:tc>
        <w:tc>
          <w:tcPr>
            <w:tcW w:w="1843" w:type="dxa"/>
            <w:vMerge w:val="restart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Всего</w:t>
            </w:r>
          </w:p>
        </w:tc>
        <w:tc>
          <w:tcPr>
            <w:tcW w:w="7229" w:type="dxa"/>
            <w:gridSpan w:val="5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В том числе по годам</w:t>
            </w:r>
          </w:p>
        </w:tc>
      </w:tr>
      <w:tr w:rsidR="004A138C" w:rsidRPr="00AD1092" w:rsidTr="006D0DAB">
        <w:trPr>
          <w:trHeight w:val="160"/>
        </w:trPr>
        <w:tc>
          <w:tcPr>
            <w:tcW w:w="3969" w:type="dxa"/>
            <w:vMerge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</w:p>
        </w:tc>
        <w:tc>
          <w:tcPr>
            <w:tcW w:w="1843" w:type="dxa"/>
            <w:vMerge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</w:p>
        </w:tc>
        <w:tc>
          <w:tcPr>
            <w:tcW w:w="1276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20</w:t>
            </w:r>
            <w:r>
              <w:t>23</w:t>
            </w:r>
          </w:p>
        </w:tc>
        <w:tc>
          <w:tcPr>
            <w:tcW w:w="1559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20</w:t>
            </w:r>
            <w:r>
              <w:t>24</w:t>
            </w:r>
          </w:p>
        </w:tc>
        <w:tc>
          <w:tcPr>
            <w:tcW w:w="1559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20</w:t>
            </w:r>
            <w:r>
              <w:t>25</w:t>
            </w:r>
          </w:p>
        </w:tc>
        <w:tc>
          <w:tcPr>
            <w:tcW w:w="1418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20</w:t>
            </w:r>
            <w:r>
              <w:t>26</w:t>
            </w:r>
          </w:p>
        </w:tc>
        <w:tc>
          <w:tcPr>
            <w:tcW w:w="1417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>
              <w:t>2027</w:t>
            </w:r>
          </w:p>
        </w:tc>
      </w:tr>
      <w:tr w:rsidR="004A138C" w:rsidRPr="00AD1092" w:rsidTr="006D0DAB">
        <w:trPr>
          <w:trHeight w:val="1677"/>
        </w:trPr>
        <w:tc>
          <w:tcPr>
            <w:tcW w:w="3969" w:type="dxa"/>
          </w:tcPr>
          <w:p w:rsidR="004A138C" w:rsidRPr="001E3B20" w:rsidRDefault="004A138C" w:rsidP="004C3482">
            <w:pPr>
              <w:pStyle w:val="a6"/>
              <w:spacing w:after="0"/>
              <w:jc w:val="both"/>
            </w:pPr>
            <w:r w:rsidRPr="00954F67">
              <w:t>Бюджет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</w:tc>
        <w:tc>
          <w:tcPr>
            <w:tcW w:w="1843" w:type="dxa"/>
          </w:tcPr>
          <w:p w:rsidR="004A138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54653692,53 рублей</w:t>
            </w:r>
          </w:p>
          <w:p w:rsidR="004A138C" w:rsidRPr="00EE0CCE" w:rsidRDefault="004A138C" w:rsidP="004C3482">
            <w:pPr>
              <w:rPr>
                <w:lang w:eastAsia="ru-RU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  <w:p w:rsidR="004A138C" w:rsidRPr="006D0DAB" w:rsidRDefault="004A138C" w:rsidP="004C3482">
            <w:pPr>
              <w:rPr>
                <w:lang w:val="ru-RU" w:eastAsia="ru-RU"/>
              </w:rPr>
            </w:pPr>
          </w:p>
        </w:tc>
        <w:tc>
          <w:tcPr>
            <w:tcW w:w="1276" w:type="dxa"/>
          </w:tcPr>
          <w:p w:rsidR="004A138C" w:rsidRDefault="004A138C" w:rsidP="004C3482">
            <w:pPr>
              <w:pStyle w:val="a6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9438877,09 рублей</w:t>
            </w:r>
          </w:p>
          <w:p w:rsidR="004A138C" w:rsidRPr="00EE0CCE" w:rsidRDefault="004A138C" w:rsidP="004C3482">
            <w:pPr>
              <w:rPr>
                <w:lang w:eastAsia="ru-RU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</w:tc>
        <w:tc>
          <w:tcPr>
            <w:tcW w:w="1559" w:type="dxa"/>
          </w:tcPr>
          <w:p w:rsidR="004A138C" w:rsidRPr="00DF430C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11585809,44 рублей</w:t>
            </w:r>
          </w:p>
          <w:p w:rsidR="004A138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</w:tc>
        <w:tc>
          <w:tcPr>
            <w:tcW w:w="1559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12719231,00  рублей</w:t>
            </w:r>
          </w:p>
          <w:p w:rsidR="004A138C" w:rsidRDefault="004A138C" w:rsidP="004C3482">
            <w:pPr>
              <w:rPr>
                <w:sz w:val="20"/>
                <w:szCs w:val="20"/>
                <w:lang w:eastAsia="ru-RU"/>
              </w:rPr>
            </w:pPr>
          </w:p>
          <w:p w:rsidR="004A138C" w:rsidRPr="00EE0CCE" w:rsidRDefault="004A138C" w:rsidP="004C3482">
            <w:pPr>
              <w:rPr>
                <w:sz w:val="20"/>
                <w:szCs w:val="20"/>
                <w:lang w:eastAsia="ru-RU"/>
              </w:rPr>
            </w:pPr>
          </w:p>
          <w:p w:rsidR="004A138C" w:rsidRPr="00EE0CCE" w:rsidRDefault="004A138C" w:rsidP="004C348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4A138C" w:rsidRPr="00DF430C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10330958  рублей</w:t>
            </w:r>
          </w:p>
          <w:p w:rsidR="004A138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  <w:p w:rsidR="004A138C" w:rsidRPr="00EE0CCE" w:rsidRDefault="004A138C" w:rsidP="004C3482">
            <w:pPr>
              <w:rPr>
                <w:lang w:eastAsia="ru-RU"/>
              </w:rPr>
            </w:pPr>
          </w:p>
        </w:tc>
        <w:tc>
          <w:tcPr>
            <w:tcW w:w="1417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10478822,00 рублей</w:t>
            </w:r>
          </w:p>
        </w:tc>
      </w:tr>
      <w:tr w:rsidR="004A138C" w:rsidRPr="00AD1092" w:rsidTr="006D0DAB">
        <w:trPr>
          <w:trHeight w:val="160"/>
        </w:trPr>
        <w:tc>
          <w:tcPr>
            <w:tcW w:w="3969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>
              <w:t xml:space="preserve">Федеральный бюджет </w:t>
            </w:r>
          </w:p>
        </w:tc>
        <w:tc>
          <w:tcPr>
            <w:tcW w:w="1843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4A138C" w:rsidRPr="00DF430C" w:rsidRDefault="004A138C" w:rsidP="004C348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430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4A138C" w:rsidRPr="00AD1092" w:rsidTr="006D0DAB">
        <w:trPr>
          <w:trHeight w:val="160"/>
        </w:trPr>
        <w:tc>
          <w:tcPr>
            <w:tcW w:w="3969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Бюджет субъекта</w:t>
            </w:r>
          </w:p>
        </w:tc>
        <w:tc>
          <w:tcPr>
            <w:tcW w:w="1843" w:type="dxa"/>
          </w:tcPr>
          <w:p w:rsidR="004A138C" w:rsidRPr="00DF430C" w:rsidRDefault="004A138C" w:rsidP="004C348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4A138C" w:rsidRPr="00DF430C" w:rsidRDefault="004A138C" w:rsidP="004C348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4A138C" w:rsidRPr="00AD1092" w:rsidTr="006D0DAB">
        <w:trPr>
          <w:trHeight w:val="160"/>
        </w:trPr>
        <w:tc>
          <w:tcPr>
            <w:tcW w:w="3969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Другие источники</w:t>
            </w:r>
          </w:p>
        </w:tc>
        <w:tc>
          <w:tcPr>
            <w:tcW w:w="1843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 w:rsidRPr="00DF430C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4A138C" w:rsidRPr="00AD1092" w:rsidTr="006D0DAB">
        <w:trPr>
          <w:trHeight w:val="467"/>
        </w:trPr>
        <w:tc>
          <w:tcPr>
            <w:tcW w:w="3969" w:type="dxa"/>
          </w:tcPr>
          <w:p w:rsidR="004A138C" w:rsidRPr="00954F67" w:rsidRDefault="004A138C" w:rsidP="004C3482">
            <w:pPr>
              <w:pStyle w:val="a6"/>
              <w:spacing w:after="0"/>
              <w:jc w:val="both"/>
            </w:pPr>
            <w:r w:rsidRPr="00954F67">
              <w:t>Всего</w:t>
            </w:r>
          </w:p>
        </w:tc>
        <w:tc>
          <w:tcPr>
            <w:tcW w:w="1843" w:type="dxa"/>
          </w:tcPr>
          <w:p w:rsidR="004A138C" w:rsidRPr="001E3B20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54653692,53 рублей</w:t>
            </w:r>
          </w:p>
        </w:tc>
        <w:tc>
          <w:tcPr>
            <w:tcW w:w="1276" w:type="dxa"/>
          </w:tcPr>
          <w:p w:rsidR="004A138C" w:rsidRPr="001E3B20" w:rsidRDefault="004A138C" w:rsidP="004C3482">
            <w:pPr>
              <w:pStyle w:val="a6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9438877,09 рублей</w:t>
            </w:r>
          </w:p>
        </w:tc>
        <w:tc>
          <w:tcPr>
            <w:tcW w:w="1559" w:type="dxa"/>
          </w:tcPr>
          <w:p w:rsidR="004A138C" w:rsidRPr="001E3B20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11585809,44 рублей</w:t>
            </w:r>
          </w:p>
        </w:tc>
        <w:tc>
          <w:tcPr>
            <w:tcW w:w="1559" w:type="dxa"/>
          </w:tcPr>
          <w:p w:rsidR="004A138C" w:rsidRPr="00EE0CCE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12719231,00  рублей</w:t>
            </w:r>
          </w:p>
        </w:tc>
        <w:tc>
          <w:tcPr>
            <w:tcW w:w="1418" w:type="dxa"/>
          </w:tcPr>
          <w:p w:rsidR="004A138C" w:rsidRPr="001E3B20" w:rsidRDefault="004A138C" w:rsidP="004C34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10330958  рублей</w:t>
            </w:r>
          </w:p>
        </w:tc>
        <w:tc>
          <w:tcPr>
            <w:tcW w:w="1417" w:type="dxa"/>
          </w:tcPr>
          <w:p w:rsidR="004A138C" w:rsidRPr="00DF430C" w:rsidRDefault="004A138C" w:rsidP="004C3482">
            <w:pPr>
              <w:pStyle w:val="a6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10478822,00 рублей</w:t>
            </w:r>
          </w:p>
        </w:tc>
      </w:tr>
    </w:tbl>
    <w:p w:rsidR="004A138C" w:rsidRDefault="004A138C" w:rsidP="004A138C">
      <w:pPr>
        <w:ind w:left="-142" w:firstLine="709"/>
        <w:jc w:val="both"/>
        <w:rPr>
          <w:sz w:val="28"/>
          <w:szCs w:val="28"/>
        </w:rPr>
      </w:pPr>
    </w:p>
    <w:p w:rsidR="004A138C" w:rsidRPr="004A138C" w:rsidRDefault="004A138C" w:rsidP="004A138C">
      <w:pPr>
        <w:ind w:left="-142"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4A138C">
        <w:rPr>
          <w:sz w:val="28"/>
          <w:szCs w:val="28"/>
          <w:lang w:val="ru-RU"/>
        </w:rPr>
        <w:t xml:space="preserve">2. </w:t>
      </w:r>
      <w:r w:rsidRPr="004A138C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4A138C">
        <w:rPr>
          <w:rFonts w:ascii="Times New Roman" w:hAnsi="Times New Roman"/>
          <w:color w:val="000000"/>
          <w:sz w:val="28"/>
          <w:szCs w:val="28"/>
          <w:lang w:val="ru-RU"/>
        </w:rPr>
        <w:t>Биробиджанского муниципального района Еврейской автономной области</w:t>
      </w:r>
      <w:r w:rsidRPr="004A138C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и разместить на официальном сайте администрации сельского поселения в Сети Интернет </w:t>
      </w:r>
      <w:r>
        <w:rPr>
          <w:rFonts w:ascii="Times New Roman" w:hAnsi="Times New Roman"/>
          <w:bCs/>
          <w:color w:val="000000"/>
          <w:sz w:val="28"/>
          <w:szCs w:val="28"/>
        </w:rPr>
        <w:t>http</w:t>
      </w:r>
      <w:r w:rsidRPr="004A138C">
        <w:rPr>
          <w:rFonts w:ascii="Times New Roman" w:hAnsi="Times New Roman"/>
          <w:bCs/>
          <w:color w:val="000000"/>
          <w:sz w:val="28"/>
          <w:szCs w:val="28"/>
          <w:lang w:val="ru-RU"/>
        </w:rPr>
        <w:t>://</w:t>
      </w:r>
      <w:r>
        <w:rPr>
          <w:rFonts w:ascii="Times New Roman" w:hAnsi="Times New Roman"/>
          <w:bCs/>
          <w:color w:val="000000"/>
          <w:sz w:val="28"/>
          <w:szCs w:val="28"/>
        </w:rPr>
        <w:t>birofeld</w:t>
      </w:r>
      <w:r w:rsidRPr="004A138C">
        <w:rPr>
          <w:rFonts w:ascii="Times New Roman" w:hAnsi="Times New Roman"/>
          <w:bCs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ru</w:t>
      </w:r>
      <w:r w:rsidRPr="004A138C">
        <w:rPr>
          <w:rFonts w:ascii="Times New Roman" w:hAnsi="Times New Roman"/>
          <w:bCs/>
          <w:color w:val="000000"/>
          <w:sz w:val="28"/>
          <w:szCs w:val="28"/>
          <w:lang w:val="ru-RU"/>
        </w:rPr>
        <w:t>/.</w:t>
      </w:r>
    </w:p>
    <w:p w:rsidR="004A138C" w:rsidRPr="00FA1246" w:rsidRDefault="004A138C" w:rsidP="004A138C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A1246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4A138C" w:rsidRDefault="004A138C" w:rsidP="004A138C">
      <w:pPr>
        <w:pStyle w:val="a6"/>
        <w:spacing w:after="0"/>
        <w:jc w:val="both"/>
        <w:rPr>
          <w:sz w:val="28"/>
          <w:szCs w:val="28"/>
        </w:rPr>
      </w:pPr>
    </w:p>
    <w:p w:rsidR="004A138C" w:rsidRPr="004A138C" w:rsidRDefault="004A138C" w:rsidP="004A138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A138C">
        <w:rPr>
          <w:rFonts w:ascii="Times New Roman" w:hAnsi="Times New Roman"/>
          <w:sz w:val="28"/>
          <w:szCs w:val="28"/>
          <w:lang w:val="ru-RU"/>
        </w:rPr>
        <w:t>Глава администрации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A138C">
        <w:rPr>
          <w:rFonts w:ascii="Times New Roman" w:hAnsi="Times New Roman"/>
          <w:sz w:val="28"/>
          <w:szCs w:val="28"/>
          <w:lang w:val="ru-RU"/>
        </w:rPr>
        <w:t>сельского поселения                                                   А. Ю. Вилков-Дымочко</w:t>
      </w:r>
    </w:p>
    <w:p w:rsidR="004A138C" w:rsidRPr="004A138C" w:rsidRDefault="004A138C" w:rsidP="004A138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A138C" w:rsidRPr="004A138C" w:rsidRDefault="004A138C" w:rsidP="004A138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A138C" w:rsidRDefault="004A138C" w:rsidP="004A138C">
      <w:pPr>
        <w:pStyle w:val="a6"/>
        <w:spacing w:after="0"/>
        <w:jc w:val="both"/>
        <w:rPr>
          <w:sz w:val="28"/>
          <w:szCs w:val="28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Pr="004B5FC8" w:rsidRDefault="004B5FC8" w:rsidP="004B5FC8">
      <w:pPr>
        <w:jc w:val="center"/>
        <w:rPr>
          <w:rFonts w:ascii="Times New Roman" w:hAnsi="Times New Roman"/>
          <w:b/>
          <w:sz w:val="28"/>
          <w:lang w:val="ru-RU"/>
        </w:rPr>
      </w:pPr>
      <w:r w:rsidRPr="004B5FC8">
        <w:rPr>
          <w:rFonts w:ascii="Times New Roman" w:hAnsi="Times New Roman"/>
          <w:b/>
          <w:sz w:val="28"/>
          <w:lang w:val="ru-RU"/>
        </w:rPr>
        <w:t>Извещение</w:t>
      </w:r>
    </w:p>
    <w:p w:rsidR="004B5FC8" w:rsidRPr="004B5FC8" w:rsidRDefault="004B5FC8" w:rsidP="004B5FC8">
      <w:pPr>
        <w:jc w:val="center"/>
        <w:rPr>
          <w:rFonts w:ascii="Times New Roman" w:hAnsi="Times New Roman"/>
          <w:b/>
          <w:sz w:val="28"/>
          <w:lang w:val="ru-RU"/>
        </w:rPr>
      </w:pPr>
    </w:p>
    <w:p w:rsidR="004B5FC8" w:rsidRPr="004B5FC8" w:rsidRDefault="004B5FC8" w:rsidP="004B5FC8">
      <w:pPr>
        <w:ind w:firstLine="708"/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 xml:space="preserve">Отдел по управлению муниципальным имуществом администрации Биробиджанского муниципального района информирует граждан о возможности предоставления земельного участка в аренду. </w:t>
      </w:r>
    </w:p>
    <w:p w:rsidR="004B5FC8" w:rsidRPr="004B5FC8" w:rsidRDefault="004B5FC8" w:rsidP="004B5FC8">
      <w:pPr>
        <w:ind w:firstLine="708"/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>Граждане, заинтересованные в предоставлении земельных участков</w:t>
      </w:r>
      <w:r>
        <w:rPr>
          <w:rFonts w:ascii="Times New Roman" w:hAnsi="Times New Roman"/>
          <w:sz w:val="28"/>
          <w:lang w:val="ru-RU"/>
        </w:rPr>
        <w:t xml:space="preserve">  </w:t>
      </w:r>
      <w:r w:rsidRPr="004B5FC8">
        <w:rPr>
          <w:rFonts w:ascii="Times New Roman" w:hAnsi="Times New Roman"/>
          <w:sz w:val="28"/>
          <w:lang w:val="ru-RU"/>
        </w:rPr>
        <w:t>для указанных целей, в течении тридцати дней соответственно со дня опубликования и размещения настоящего извещения могут подать лично на бумажном носителе заявление о намерении участвовать в электронном аукционе по продаже таких земельных участков.</w:t>
      </w:r>
    </w:p>
    <w:p w:rsidR="004B5FC8" w:rsidRPr="004B5FC8" w:rsidRDefault="004B5FC8" w:rsidP="004B5FC8">
      <w:pPr>
        <w:ind w:firstLine="708"/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>Заявления принимаются по адресу: 679016, Еврейская автономная область, г.</w:t>
      </w:r>
      <w:r w:rsidRPr="004B5FC8">
        <w:rPr>
          <w:rFonts w:ascii="Times New Roman" w:hAnsi="Times New Roman"/>
          <w:sz w:val="28"/>
        </w:rPr>
        <w:t> </w:t>
      </w:r>
      <w:r w:rsidRPr="004B5FC8">
        <w:rPr>
          <w:rFonts w:ascii="Times New Roman" w:hAnsi="Times New Roman"/>
          <w:sz w:val="28"/>
          <w:lang w:val="ru-RU"/>
        </w:rPr>
        <w:t>Биробиджан</w:t>
      </w:r>
      <w:r>
        <w:rPr>
          <w:rFonts w:ascii="Times New Roman" w:hAnsi="Times New Roman"/>
          <w:sz w:val="28"/>
          <w:lang w:val="ru-RU"/>
        </w:rPr>
        <w:t xml:space="preserve">, ул. Пушкина, д. 5б, каб. 101,с </w:t>
      </w:r>
      <w:r w:rsidRPr="004B5FC8">
        <w:rPr>
          <w:rFonts w:ascii="Times New Roman" w:hAnsi="Times New Roman"/>
          <w:sz w:val="28"/>
          <w:lang w:val="ru-RU"/>
        </w:rPr>
        <w:t xml:space="preserve">08:00 до 17:00 по рабочим дням (перерыв на обед с 12:00 до 13:00) тел. (42622) 2-10-12. </w:t>
      </w:r>
    </w:p>
    <w:p w:rsidR="004B5FC8" w:rsidRPr="004B5FC8" w:rsidRDefault="004B5FC8" w:rsidP="004B5FC8">
      <w:pPr>
        <w:ind w:firstLine="708"/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>Дата окончания приема заявлений 04.04.2025 в 17:00 час.</w:t>
      </w:r>
    </w:p>
    <w:p w:rsidR="004B5FC8" w:rsidRPr="004B5FC8" w:rsidRDefault="004B5FC8" w:rsidP="004B5FC8">
      <w:pPr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ab/>
        <w:t>Местоположение земельного участка:</w:t>
      </w:r>
    </w:p>
    <w:p w:rsidR="004B5FC8" w:rsidRPr="004B5FC8" w:rsidRDefault="004B5FC8" w:rsidP="004B5FC8">
      <w:pPr>
        <w:ind w:firstLine="708"/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>1.</w:t>
      </w:r>
      <w:r w:rsidRPr="004B5FC8">
        <w:rPr>
          <w:rFonts w:ascii="Times New Roman" w:hAnsi="Times New Roman"/>
          <w:sz w:val="28"/>
        </w:rPr>
        <w:t> </w:t>
      </w:r>
      <w:r w:rsidRPr="004B5FC8">
        <w:rPr>
          <w:rFonts w:ascii="Times New Roman" w:hAnsi="Times New Roman"/>
          <w:sz w:val="28"/>
          <w:lang w:val="ru-RU"/>
        </w:rPr>
        <w:t>Российская Федерация, Еврейская автономная область, Биробиджанский муниципальный район, Бирофельдское сельское поселение, с. Бирофельд, 60 м на юго-восток от д. 57 по ул. Центральная, площадь образуемого земельного участка 1500 кв.м, с видом разрешенного использования: для ведения личного подсобного хозяйства (приусадебный земельный участок), в соответствии со схемой расположения земельного участка на кадастровом плане территории.</w:t>
      </w:r>
    </w:p>
    <w:p w:rsidR="004B5FC8" w:rsidRPr="004B5FC8" w:rsidRDefault="004B5FC8" w:rsidP="004B5FC8">
      <w:pPr>
        <w:ind w:firstLine="708"/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>Прием граждан для ознакомления со схемой расположения земельного участка, в соответствии с которыми предстоит образовать земельный участок, осуществляется по адресу: 679016, Еврейская автономная область, г.</w:t>
      </w:r>
      <w:r w:rsidRPr="004B5FC8">
        <w:rPr>
          <w:rFonts w:ascii="Times New Roman" w:hAnsi="Times New Roman"/>
          <w:sz w:val="28"/>
        </w:rPr>
        <w:t> </w:t>
      </w:r>
      <w:r w:rsidRPr="004B5FC8">
        <w:rPr>
          <w:rFonts w:ascii="Times New Roman" w:hAnsi="Times New Roman"/>
          <w:sz w:val="28"/>
          <w:lang w:val="ru-RU"/>
        </w:rPr>
        <w:t>Биробиджан, ул. Пушкина, д. 5б, каб. 101, с 08:00 до 17:00 по рабочим дням.</w:t>
      </w:r>
    </w:p>
    <w:p w:rsidR="004B5FC8" w:rsidRPr="004B5FC8" w:rsidRDefault="004B5FC8" w:rsidP="004B5FC8">
      <w:pPr>
        <w:ind w:firstLine="708"/>
        <w:jc w:val="both"/>
        <w:rPr>
          <w:rFonts w:ascii="Times New Roman" w:hAnsi="Times New Roman"/>
          <w:sz w:val="28"/>
          <w:lang w:val="ru-RU"/>
        </w:rPr>
      </w:pPr>
      <w:r w:rsidRPr="004B5FC8">
        <w:rPr>
          <w:rFonts w:ascii="Times New Roman" w:hAnsi="Times New Roman"/>
          <w:sz w:val="28"/>
          <w:lang w:val="ru-RU"/>
        </w:rPr>
        <w:t>В случае поступления иных заявлений на вышеуказанный земельный участок, будет принято решение о проведении электронного аукциона по продаже такого земельного участка.</w:t>
      </w:r>
    </w:p>
    <w:p w:rsidR="004B5FC8" w:rsidRPr="004B5FC8" w:rsidRDefault="004B5FC8" w:rsidP="004B5FC8">
      <w:pPr>
        <w:ind w:firstLine="708"/>
        <w:jc w:val="both"/>
        <w:rPr>
          <w:sz w:val="28"/>
          <w:lang w:val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B441C3">
          <w:pgSz w:w="16838" w:h="11906" w:orient="landscape"/>
          <w:pgMar w:top="850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 w:rsidR="004A138C">
        <w:rPr>
          <w:rFonts w:ascii="Times New Roman" w:hAnsi="Times New Roman"/>
          <w:sz w:val="16"/>
          <w:szCs w:val="16"/>
          <w:lang w:val="ru-RU" w:eastAsia="ru-RU"/>
        </w:rPr>
        <w:t>14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4D2163" w:rsidRPr="00845957">
        <w:rPr>
          <w:rFonts w:ascii="Times New Roman" w:hAnsi="Times New Roman"/>
          <w:sz w:val="16"/>
          <w:szCs w:val="16"/>
          <w:lang w:val="ru-RU" w:eastAsia="ru-RU"/>
        </w:rPr>
        <w:t>3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 </w:t>
      </w:r>
      <w:r w:rsidR="004D2163" w:rsidRPr="00845957">
        <w:rPr>
          <w:rFonts w:ascii="Times New Roman" w:hAnsi="Times New Roman"/>
          <w:sz w:val="16"/>
          <w:szCs w:val="16"/>
          <w:lang w:val="ru-RU" w:eastAsia="ru-RU"/>
        </w:rPr>
        <w:t>10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-00 часов. Тираж 6 экз. Распространяется бесплатно. Адрес редакции: ЕАО, Биробиджанский район, село 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9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07C" w:rsidRDefault="00EC507C" w:rsidP="009F03A2">
      <w:r>
        <w:separator/>
      </w:r>
    </w:p>
  </w:endnote>
  <w:endnote w:type="continuationSeparator" w:id="1">
    <w:p w:rsidR="00EC507C" w:rsidRDefault="00EC507C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07C" w:rsidRDefault="00EC507C" w:rsidP="009F03A2">
      <w:r>
        <w:separator/>
      </w:r>
    </w:p>
  </w:footnote>
  <w:footnote w:type="continuationSeparator" w:id="1">
    <w:p w:rsidR="00EC507C" w:rsidRDefault="00EC507C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2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6"/>
  </w:num>
  <w:num w:numId="7">
    <w:abstractNumId w:val="1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13"/>
  </w:num>
  <w:num w:numId="12">
    <w:abstractNumId w:val="10"/>
  </w:num>
  <w:num w:numId="13">
    <w:abstractNumId w:val="14"/>
  </w:num>
  <w:num w:numId="14">
    <w:abstractNumId w:val="0"/>
  </w:num>
  <w:num w:numId="15">
    <w:abstractNumId w:val="1"/>
  </w:num>
  <w:num w:numId="16">
    <w:abstractNumId w:val="11"/>
  </w:num>
  <w:num w:numId="17">
    <w:abstractNumId w:val="3"/>
  </w:num>
  <w:num w:numId="18">
    <w:abstractNumId w:val="15"/>
  </w:num>
  <w:num w:numId="19">
    <w:abstractNumId w:val="6"/>
  </w:num>
  <w:num w:numId="20">
    <w:abstractNumId w:val="19"/>
  </w:num>
  <w:num w:numId="21">
    <w:abstractNumId w:val="17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5F53"/>
    <w:rsid w:val="000211F9"/>
    <w:rsid w:val="00044D5B"/>
    <w:rsid w:val="00052B08"/>
    <w:rsid w:val="00052F8A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744A5"/>
    <w:rsid w:val="00281482"/>
    <w:rsid w:val="00284E3E"/>
    <w:rsid w:val="00286626"/>
    <w:rsid w:val="002911DF"/>
    <w:rsid w:val="00297A22"/>
    <w:rsid w:val="002A5E2D"/>
    <w:rsid w:val="002C2E3B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53A83"/>
    <w:rsid w:val="0035645B"/>
    <w:rsid w:val="00356D98"/>
    <w:rsid w:val="003605DA"/>
    <w:rsid w:val="00360ABB"/>
    <w:rsid w:val="003619E6"/>
    <w:rsid w:val="00392FD3"/>
    <w:rsid w:val="00395840"/>
    <w:rsid w:val="003D25AF"/>
    <w:rsid w:val="003F6325"/>
    <w:rsid w:val="00415C13"/>
    <w:rsid w:val="004260C5"/>
    <w:rsid w:val="004268B5"/>
    <w:rsid w:val="00440399"/>
    <w:rsid w:val="0045344C"/>
    <w:rsid w:val="00454502"/>
    <w:rsid w:val="00454508"/>
    <w:rsid w:val="00460C00"/>
    <w:rsid w:val="004720C8"/>
    <w:rsid w:val="004731D3"/>
    <w:rsid w:val="00482463"/>
    <w:rsid w:val="00486D07"/>
    <w:rsid w:val="004A0500"/>
    <w:rsid w:val="004A138C"/>
    <w:rsid w:val="004A2095"/>
    <w:rsid w:val="004B3BE9"/>
    <w:rsid w:val="004B5FC8"/>
    <w:rsid w:val="004D2163"/>
    <w:rsid w:val="004D2FF7"/>
    <w:rsid w:val="005121A6"/>
    <w:rsid w:val="00515E40"/>
    <w:rsid w:val="00516F5D"/>
    <w:rsid w:val="00520201"/>
    <w:rsid w:val="005228C8"/>
    <w:rsid w:val="00524CDA"/>
    <w:rsid w:val="00524D71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600E74"/>
    <w:rsid w:val="00601E0D"/>
    <w:rsid w:val="00604B0C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5FC1"/>
    <w:rsid w:val="00682545"/>
    <w:rsid w:val="00687C1E"/>
    <w:rsid w:val="006A1D8D"/>
    <w:rsid w:val="006B0320"/>
    <w:rsid w:val="006B38D9"/>
    <w:rsid w:val="006C0DFA"/>
    <w:rsid w:val="006D0DAB"/>
    <w:rsid w:val="006D6A1F"/>
    <w:rsid w:val="006E5784"/>
    <w:rsid w:val="006E6990"/>
    <w:rsid w:val="006E742C"/>
    <w:rsid w:val="00710BF2"/>
    <w:rsid w:val="00711C88"/>
    <w:rsid w:val="00712FBE"/>
    <w:rsid w:val="00717736"/>
    <w:rsid w:val="00730D0D"/>
    <w:rsid w:val="00734283"/>
    <w:rsid w:val="007377AC"/>
    <w:rsid w:val="00745AC9"/>
    <w:rsid w:val="007520A9"/>
    <w:rsid w:val="007555C7"/>
    <w:rsid w:val="007570BC"/>
    <w:rsid w:val="0078590B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94754"/>
    <w:rsid w:val="008A41EB"/>
    <w:rsid w:val="008B49A5"/>
    <w:rsid w:val="008B4A0B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E0315"/>
    <w:rsid w:val="009E0C7C"/>
    <w:rsid w:val="009E130F"/>
    <w:rsid w:val="009E2FCB"/>
    <w:rsid w:val="009F03A2"/>
    <w:rsid w:val="00A00544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76351"/>
    <w:rsid w:val="00A80B55"/>
    <w:rsid w:val="00A844E1"/>
    <w:rsid w:val="00A85B90"/>
    <w:rsid w:val="00A90F74"/>
    <w:rsid w:val="00A91499"/>
    <w:rsid w:val="00A91D3E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612CB"/>
    <w:rsid w:val="00C61C4F"/>
    <w:rsid w:val="00C727AA"/>
    <w:rsid w:val="00C8095E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1A07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7021"/>
    <w:rsid w:val="00D902A9"/>
    <w:rsid w:val="00D96604"/>
    <w:rsid w:val="00D967DF"/>
    <w:rsid w:val="00DA1057"/>
    <w:rsid w:val="00DA3FCE"/>
    <w:rsid w:val="00DA4424"/>
    <w:rsid w:val="00DA5927"/>
    <w:rsid w:val="00DD5A97"/>
    <w:rsid w:val="00DD775D"/>
    <w:rsid w:val="00DD785A"/>
    <w:rsid w:val="00DE3658"/>
    <w:rsid w:val="00DE5766"/>
    <w:rsid w:val="00DF7272"/>
    <w:rsid w:val="00E01A01"/>
    <w:rsid w:val="00E125F4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3E96"/>
    <w:rsid w:val="00E7345E"/>
    <w:rsid w:val="00E777F5"/>
    <w:rsid w:val="00E80ED9"/>
    <w:rsid w:val="00E95099"/>
    <w:rsid w:val="00EA28EF"/>
    <w:rsid w:val="00EA6264"/>
    <w:rsid w:val="00EB770E"/>
    <w:rsid w:val="00EC507C"/>
    <w:rsid w:val="00EE3E93"/>
    <w:rsid w:val="00EE602F"/>
    <w:rsid w:val="00EE70CD"/>
    <w:rsid w:val="00EF1DD9"/>
    <w:rsid w:val="00EF46CD"/>
    <w:rsid w:val="00F026CB"/>
    <w:rsid w:val="00F06C66"/>
    <w:rsid w:val="00F13C9E"/>
    <w:rsid w:val="00F26A41"/>
    <w:rsid w:val="00F4593B"/>
    <w:rsid w:val="00F61CCA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40</cp:revision>
  <cp:lastPrinted>2025-03-13T23:53:00Z</cp:lastPrinted>
  <dcterms:created xsi:type="dcterms:W3CDTF">2024-01-14T23:44:00Z</dcterms:created>
  <dcterms:modified xsi:type="dcterms:W3CDTF">2025-03-13T23:54:00Z</dcterms:modified>
</cp:coreProperties>
</file>