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«Бирофельдское сельское поселение»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Биробиджанского муниципального района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 области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0C2" w:rsidRDefault="00FB1366" w:rsidP="00D471CD">
      <w:r w:rsidRPr="00FB1366">
        <w:t>26.02.2025</w:t>
      </w:r>
      <w:r w:rsidR="00CD331F" w:rsidRPr="00FB1366">
        <w:t xml:space="preserve">                                                                                                                </w:t>
      </w:r>
      <w:r w:rsidR="00F100C2">
        <w:t>№</w:t>
      </w:r>
      <w:r w:rsidR="00D471CD">
        <w:t xml:space="preserve"> </w:t>
      </w:r>
      <w:r>
        <w:t>20</w:t>
      </w:r>
    </w:p>
    <w:p w:rsidR="00F100C2" w:rsidRDefault="00F100C2" w:rsidP="00D471CD">
      <w:pPr>
        <w:jc w:val="center"/>
        <w:outlineLvl w:val="0"/>
        <w:rPr>
          <w:bCs/>
          <w:iCs/>
        </w:rPr>
      </w:pPr>
      <w:r>
        <w:rPr>
          <w:bCs/>
          <w:iCs/>
        </w:rPr>
        <w:t>с. Бирофельд</w:t>
      </w:r>
    </w:p>
    <w:p w:rsidR="00F100C2" w:rsidRDefault="00F100C2" w:rsidP="00F100C2">
      <w:pPr>
        <w:jc w:val="center"/>
        <w:outlineLvl w:val="0"/>
        <w:rPr>
          <w:bCs/>
          <w:iCs/>
          <w:sz w:val="24"/>
        </w:rPr>
      </w:pPr>
    </w:p>
    <w:p w:rsidR="00F100C2" w:rsidRPr="00AC36C3" w:rsidRDefault="00F100C2" w:rsidP="00F100C2"/>
    <w:p w:rsidR="00F100C2" w:rsidRPr="00A46EB9" w:rsidRDefault="00F100C2" w:rsidP="00F100C2">
      <w:pPr>
        <w:spacing w:line="360" w:lineRule="auto"/>
        <w:jc w:val="both"/>
        <w:rPr>
          <w:color w:val="000000"/>
        </w:rPr>
      </w:pPr>
      <w:r>
        <w:rPr>
          <w:color w:val="000000"/>
        </w:rPr>
        <w:t>О</w:t>
      </w:r>
      <w:r w:rsidRPr="00A46EB9">
        <w:rPr>
          <w:color w:val="000000"/>
        </w:rPr>
        <w:t xml:space="preserve">б утверждении </w:t>
      </w:r>
      <w:r>
        <w:rPr>
          <w:color w:val="000000"/>
        </w:rPr>
        <w:t>стоимости услуг, предоставляемых согласно гарантированному перечню</w:t>
      </w:r>
      <w:r w:rsidRPr="00A46EB9">
        <w:rPr>
          <w:color w:val="000000"/>
        </w:rPr>
        <w:t xml:space="preserve"> услуг по погребению, </w:t>
      </w:r>
      <w:r>
        <w:rPr>
          <w:color w:val="000000"/>
        </w:rPr>
        <w:t>оказываемых специализированными службами по вопросам похоронного дела  на территории муниципального образования «Бирофельдское сельское поселение»  Биробиджанского муниципального района  Еврейской автономной области</w:t>
      </w:r>
    </w:p>
    <w:p w:rsidR="00F100C2" w:rsidRPr="00A46EB9" w:rsidRDefault="00F100C2" w:rsidP="00F100C2">
      <w:pPr>
        <w:spacing w:line="360" w:lineRule="auto"/>
        <w:jc w:val="both"/>
        <w:rPr>
          <w:color w:val="000000"/>
        </w:rPr>
      </w:pPr>
    </w:p>
    <w:p w:rsidR="00F100C2" w:rsidRPr="00A46EB9" w:rsidRDefault="00F100C2" w:rsidP="00FB1366">
      <w:pPr>
        <w:spacing w:line="360" w:lineRule="auto"/>
        <w:ind w:firstLine="708"/>
        <w:jc w:val="both"/>
        <w:rPr>
          <w:color w:val="000000"/>
        </w:rPr>
      </w:pPr>
      <w:proofErr w:type="gramStart"/>
      <w:r w:rsidRPr="00A46EB9">
        <w:rPr>
          <w:color w:val="000000"/>
        </w:rPr>
        <w:t xml:space="preserve">В соответствии с Федеральным законом от 12.01.1996 № 8-ФЗ «О </w:t>
      </w:r>
      <w:r>
        <w:rPr>
          <w:color w:val="000000"/>
        </w:rPr>
        <w:t xml:space="preserve">погребении и похоронном деле», </w:t>
      </w:r>
      <w:r w:rsidRPr="00A46EB9">
        <w:rPr>
          <w:color w:val="000000"/>
        </w:rPr>
        <w:t>Уставом муниципального образования «</w:t>
      </w:r>
      <w:r>
        <w:rPr>
          <w:color w:val="000000"/>
        </w:rPr>
        <w:t>Бирофельдское сельское поселение</w:t>
      </w:r>
      <w:r w:rsidRPr="00A46EB9">
        <w:rPr>
          <w:color w:val="000000"/>
        </w:rPr>
        <w:t xml:space="preserve">» </w:t>
      </w:r>
      <w:r>
        <w:rPr>
          <w:color w:val="000000"/>
        </w:rPr>
        <w:t xml:space="preserve">Биробиджанского муниципального района </w:t>
      </w:r>
      <w:r w:rsidRPr="00A46EB9">
        <w:rPr>
          <w:color w:val="000000"/>
        </w:rPr>
        <w:t>Еврейской автономной области</w:t>
      </w:r>
      <w:r>
        <w:rPr>
          <w:color w:val="000000"/>
        </w:rPr>
        <w:t xml:space="preserve"> и на основании распоряжения правительства Еврейской автономной области от  16.02.2022  № 36-рп «О согласовании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 территориях отдельных муниципальных  образований Еврейской</w:t>
      </w:r>
      <w:proofErr w:type="gramEnd"/>
      <w:r>
        <w:rPr>
          <w:color w:val="000000"/>
        </w:rPr>
        <w:t xml:space="preserve"> автономной области» администрация сельского поселения</w:t>
      </w:r>
    </w:p>
    <w:p w:rsidR="00F100C2" w:rsidRPr="00A46EB9" w:rsidRDefault="00F100C2" w:rsidP="00FB1366">
      <w:pPr>
        <w:spacing w:line="360" w:lineRule="auto"/>
        <w:ind w:firstLine="225"/>
        <w:jc w:val="both"/>
        <w:rPr>
          <w:color w:val="000000"/>
        </w:rPr>
      </w:pPr>
      <w:r w:rsidRPr="00A46EB9">
        <w:rPr>
          <w:color w:val="000000"/>
        </w:rPr>
        <w:t>ПОСТАН</w:t>
      </w:r>
      <w:r>
        <w:rPr>
          <w:color w:val="000000"/>
        </w:rPr>
        <w:t>ОВЛЯЕТ</w:t>
      </w:r>
      <w:r w:rsidRPr="00A46EB9">
        <w:rPr>
          <w:color w:val="000000"/>
        </w:rPr>
        <w:t>:</w:t>
      </w:r>
    </w:p>
    <w:p w:rsidR="00F100C2" w:rsidRPr="00A46EB9" w:rsidRDefault="00F100C2" w:rsidP="00FB1366">
      <w:pPr>
        <w:spacing w:line="360" w:lineRule="auto"/>
        <w:ind w:firstLine="708"/>
        <w:jc w:val="both"/>
        <w:rPr>
          <w:color w:val="000000"/>
        </w:rPr>
      </w:pPr>
      <w:r w:rsidRPr="00A46EB9">
        <w:rPr>
          <w:color w:val="000000"/>
        </w:rPr>
        <w:t>1. Утвердить прилагаемую ст</w:t>
      </w:r>
      <w:r>
        <w:rPr>
          <w:color w:val="000000"/>
        </w:rPr>
        <w:t xml:space="preserve">оимость </w:t>
      </w:r>
      <w:r w:rsidRPr="00A46EB9">
        <w:rPr>
          <w:color w:val="000000"/>
        </w:rPr>
        <w:t xml:space="preserve"> услуг</w:t>
      </w:r>
      <w:r>
        <w:rPr>
          <w:color w:val="000000"/>
        </w:rPr>
        <w:t>,</w:t>
      </w:r>
      <w:r w:rsidRPr="00A46EB9">
        <w:rPr>
          <w:color w:val="000000"/>
        </w:rPr>
        <w:t xml:space="preserve"> </w:t>
      </w:r>
      <w:r>
        <w:rPr>
          <w:color w:val="000000"/>
        </w:rPr>
        <w:t>предоставляемых согласно гарантированному перечню</w:t>
      </w:r>
      <w:r w:rsidRPr="00A46EB9">
        <w:rPr>
          <w:color w:val="000000"/>
        </w:rPr>
        <w:t xml:space="preserve"> услуг по погребению, </w:t>
      </w:r>
      <w:r>
        <w:rPr>
          <w:color w:val="000000"/>
        </w:rPr>
        <w:t>оказываемых специализированными службами по вопросам похоронного дела  на территории муниципального образования «Бирофельдское сельское поселение»  Биробиджанского муниципального района  Еврейской автономной области.</w:t>
      </w:r>
    </w:p>
    <w:p w:rsidR="00F100C2" w:rsidRDefault="00F100C2" w:rsidP="00FB1366">
      <w:pPr>
        <w:spacing w:line="360" w:lineRule="auto"/>
        <w:ind w:left="709" w:firstLine="708"/>
        <w:jc w:val="both"/>
        <w:rPr>
          <w:color w:val="000000"/>
        </w:rPr>
      </w:pPr>
      <w:r w:rsidRPr="00A46EB9">
        <w:rPr>
          <w:color w:val="000000"/>
        </w:rPr>
        <w:lastRenderedPageBreak/>
        <w:t>2.</w:t>
      </w:r>
      <w:r>
        <w:rPr>
          <w:color w:val="000000"/>
        </w:rPr>
        <w:t xml:space="preserve"> Признать утратившим силу постановление администрации сельского поселения от </w:t>
      </w:r>
      <w:r w:rsidR="009F6DDD">
        <w:rPr>
          <w:color w:val="000000"/>
          <w:shd w:val="clear" w:color="auto" w:fill="FFFFFF"/>
        </w:rPr>
        <w:t>30.01.2024</w:t>
      </w:r>
      <w:r w:rsidR="00C35449">
        <w:rPr>
          <w:color w:val="000000"/>
          <w:shd w:val="clear" w:color="auto" w:fill="FFFFFF"/>
        </w:rPr>
        <w:t xml:space="preserve"> № </w:t>
      </w:r>
      <w:r w:rsidR="009F6DDD">
        <w:rPr>
          <w:color w:val="000000"/>
          <w:shd w:val="clear" w:color="auto" w:fill="FFFFFF"/>
        </w:rPr>
        <w:t>9</w:t>
      </w:r>
      <w:r w:rsidR="00C35449">
        <w:rPr>
          <w:color w:val="000000"/>
        </w:rPr>
        <w:t xml:space="preserve"> </w:t>
      </w:r>
      <w:r>
        <w:rPr>
          <w:color w:val="000000"/>
        </w:rPr>
        <w:t>«О</w:t>
      </w:r>
      <w:r w:rsidRPr="00A46EB9">
        <w:rPr>
          <w:color w:val="000000"/>
        </w:rPr>
        <w:t xml:space="preserve">б утверждении </w:t>
      </w:r>
      <w:r>
        <w:rPr>
          <w:color w:val="000000"/>
        </w:rPr>
        <w:t>стоимости услуг, предоставляемых согласно гарантированному перечню</w:t>
      </w:r>
      <w:r w:rsidRPr="00A46EB9">
        <w:rPr>
          <w:color w:val="000000"/>
        </w:rPr>
        <w:t xml:space="preserve"> услуг по погребению, </w:t>
      </w:r>
      <w:r>
        <w:rPr>
          <w:color w:val="000000"/>
        </w:rPr>
        <w:t>оказываемых специализированными службами по вопросам похоронного дела  на территории муниципального образования «Бирофельдское сельское поселение»  Биробиджанского муниципального района  Еврейской автономной области»</w:t>
      </w:r>
    </w:p>
    <w:p w:rsidR="00F100C2" w:rsidRPr="00A46EB9" w:rsidRDefault="00F100C2" w:rsidP="00FB1366">
      <w:pPr>
        <w:spacing w:line="360" w:lineRule="auto"/>
        <w:ind w:left="709" w:firstLine="708"/>
        <w:jc w:val="both"/>
        <w:rPr>
          <w:color w:val="000000"/>
        </w:rPr>
      </w:pPr>
      <w:r w:rsidRPr="00A46EB9">
        <w:rPr>
          <w:color w:val="000000"/>
        </w:rPr>
        <w:t xml:space="preserve"> </w:t>
      </w:r>
      <w:r>
        <w:rPr>
          <w:color w:val="000000"/>
        </w:rPr>
        <w:t xml:space="preserve">3. </w:t>
      </w:r>
      <w:r w:rsidRPr="00A46EB9">
        <w:rPr>
          <w:color w:val="000000"/>
        </w:rPr>
        <w:t>Контроль за исполнением настоящего постановления оставляю за собой.</w:t>
      </w:r>
    </w:p>
    <w:p w:rsidR="00F100C2" w:rsidRPr="00A46EB9" w:rsidRDefault="00F100C2" w:rsidP="00FB1366">
      <w:pPr>
        <w:spacing w:line="360" w:lineRule="auto"/>
        <w:ind w:left="709" w:firstLine="708"/>
        <w:jc w:val="both"/>
        <w:rPr>
          <w:color w:val="000000"/>
        </w:rPr>
      </w:pPr>
      <w:r>
        <w:rPr>
          <w:color w:val="000000"/>
        </w:rPr>
        <w:t>4</w:t>
      </w:r>
      <w:r w:rsidRPr="00A46EB9">
        <w:rPr>
          <w:color w:val="000000"/>
        </w:rPr>
        <w:t xml:space="preserve">. Опубликовать настоящее постановление в </w:t>
      </w:r>
      <w:r>
        <w:rPr>
          <w:color w:val="000000"/>
        </w:rPr>
        <w:t>Информационном Бюллетене Бирофельдского сельского поселения Биробиджанского муниципального района.</w:t>
      </w:r>
    </w:p>
    <w:p w:rsidR="00CD331F" w:rsidRDefault="00F100C2" w:rsidP="00FB1366">
      <w:pPr>
        <w:spacing w:line="360" w:lineRule="auto"/>
        <w:ind w:left="709" w:firstLine="708"/>
        <w:jc w:val="both"/>
        <w:rPr>
          <w:color w:val="000000"/>
        </w:rPr>
      </w:pPr>
      <w:r>
        <w:rPr>
          <w:color w:val="000000"/>
        </w:rPr>
        <w:t>5</w:t>
      </w:r>
      <w:r w:rsidRPr="00A46EB9">
        <w:rPr>
          <w:color w:val="000000"/>
        </w:rPr>
        <w:t>.</w:t>
      </w:r>
      <w:r w:rsidR="00FB1366">
        <w:rPr>
          <w:color w:val="000000"/>
        </w:rPr>
        <w:t xml:space="preserve"> </w:t>
      </w:r>
      <w:r w:rsidRPr="00A46EB9">
        <w:rPr>
          <w:color w:val="000000"/>
        </w:rPr>
        <w:t>Настоящее постановление вступает в силу после дня его официального опубликования</w:t>
      </w:r>
      <w:r w:rsidR="00CD331F">
        <w:rPr>
          <w:color w:val="000000"/>
        </w:rPr>
        <w:t>.</w:t>
      </w:r>
    </w:p>
    <w:p w:rsidR="00F100C2" w:rsidRDefault="00F100C2" w:rsidP="00F100C2">
      <w:pPr>
        <w:spacing w:line="360" w:lineRule="auto"/>
        <w:ind w:firstLine="708"/>
        <w:jc w:val="both"/>
        <w:rPr>
          <w:color w:val="000000"/>
        </w:rPr>
      </w:pPr>
    </w:p>
    <w:p w:rsidR="00FB1366" w:rsidRDefault="00FB1366" w:rsidP="00F100C2">
      <w:pPr>
        <w:spacing w:line="360" w:lineRule="auto"/>
        <w:ind w:firstLine="708"/>
        <w:jc w:val="both"/>
        <w:rPr>
          <w:color w:val="000000"/>
        </w:rPr>
      </w:pPr>
    </w:p>
    <w:p w:rsidR="00CD331F" w:rsidRDefault="00CD331F" w:rsidP="00FB1366">
      <w:pPr>
        <w:jc w:val="both"/>
        <w:rPr>
          <w:color w:val="000000"/>
        </w:rPr>
      </w:pPr>
      <w:r>
        <w:rPr>
          <w:color w:val="000000"/>
        </w:rPr>
        <w:t xml:space="preserve">        Глава администрации </w:t>
      </w:r>
    </w:p>
    <w:p w:rsidR="00F100C2" w:rsidRDefault="00CD331F" w:rsidP="00FB1366">
      <w:pPr>
        <w:jc w:val="both"/>
        <w:rPr>
          <w:color w:val="000000"/>
        </w:rPr>
      </w:pPr>
      <w:r>
        <w:rPr>
          <w:color w:val="000000"/>
        </w:rPr>
        <w:t xml:space="preserve">       </w:t>
      </w:r>
      <w:r w:rsidR="00FB1366">
        <w:rPr>
          <w:color w:val="000000"/>
        </w:rPr>
        <w:t xml:space="preserve"> </w:t>
      </w:r>
      <w:r>
        <w:rPr>
          <w:color w:val="000000"/>
        </w:rPr>
        <w:t xml:space="preserve"> сельского поселения</w:t>
      </w:r>
      <w:r w:rsidR="00F100C2">
        <w:rPr>
          <w:color w:val="000000"/>
        </w:rPr>
        <w:t xml:space="preserve">     </w:t>
      </w:r>
      <w:r>
        <w:rPr>
          <w:color w:val="000000"/>
        </w:rPr>
        <w:t xml:space="preserve">                                               А.Ю. Вилков-Дымочко</w:t>
      </w:r>
      <w:r w:rsidR="00F100C2">
        <w:rPr>
          <w:color w:val="000000"/>
        </w:rPr>
        <w:t xml:space="preserve">                                                        </w:t>
      </w:r>
    </w:p>
    <w:p w:rsidR="00F100C2" w:rsidRDefault="00F100C2" w:rsidP="00F100C2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CD331F" w:rsidRDefault="00CD331F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E40F46" w:rsidRDefault="00E40F46" w:rsidP="00FB1366">
      <w:pPr>
        <w:rPr>
          <w:color w:val="000000"/>
        </w:rPr>
      </w:pPr>
    </w:p>
    <w:p w:rsidR="00FB1366" w:rsidRDefault="00FB1366" w:rsidP="00FB1366">
      <w:pPr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FB1366" w:rsidRDefault="00FB1366" w:rsidP="005B37D8">
      <w:pPr>
        <w:ind w:firstLine="225"/>
        <w:jc w:val="right"/>
        <w:rPr>
          <w:color w:val="000000"/>
        </w:rPr>
      </w:pPr>
    </w:p>
    <w:p w:rsidR="00F100C2" w:rsidRDefault="00F100C2" w:rsidP="005B37D8">
      <w:pPr>
        <w:ind w:firstLine="225"/>
        <w:jc w:val="righ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:rsidR="00F100C2" w:rsidRDefault="00FB1366" w:rsidP="005B37D8">
      <w:pPr>
        <w:ind w:firstLine="225"/>
        <w:jc w:val="right"/>
        <w:rPr>
          <w:color w:val="000000"/>
        </w:rPr>
      </w:pPr>
      <w:r>
        <w:rPr>
          <w:color w:val="000000"/>
        </w:rPr>
        <w:t>к</w:t>
      </w:r>
      <w:r w:rsidR="00F100C2">
        <w:rPr>
          <w:color w:val="000000"/>
        </w:rPr>
        <w:t xml:space="preserve"> постановлению администрации</w:t>
      </w:r>
    </w:p>
    <w:p w:rsidR="00F100C2" w:rsidRPr="00A46EB9" w:rsidRDefault="005B37D8" w:rsidP="005B37D8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сельского поселения от </w:t>
      </w:r>
      <w:r w:rsidR="00FB1366">
        <w:rPr>
          <w:color w:val="000000"/>
        </w:rPr>
        <w:t xml:space="preserve">26.02.2025 </w:t>
      </w:r>
      <w:r w:rsidR="00F100C2">
        <w:rPr>
          <w:color w:val="000000"/>
        </w:rPr>
        <w:t xml:space="preserve">№ </w:t>
      </w:r>
      <w:r w:rsidR="00FB1366">
        <w:rPr>
          <w:color w:val="000000"/>
        </w:rPr>
        <w:t>20</w:t>
      </w:r>
    </w:p>
    <w:p w:rsidR="00F100C2" w:rsidRDefault="00F100C2" w:rsidP="005B37D8">
      <w:pPr>
        <w:ind w:firstLine="225"/>
        <w:jc w:val="right"/>
        <w:rPr>
          <w:color w:val="000000"/>
        </w:rPr>
      </w:pPr>
    </w:p>
    <w:p w:rsidR="00CD331F" w:rsidRPr="00F93C2F" w:rsidRDefault="00CD331F" w:rsidP="00CD331F">
      <w:pPr>
        <w:autoSpaceDE w:val="0"/>
        <w:autoSpaceDN w:val="0"/>
        <w:adjustRightInd w:val="0"/>
        <w:jc w:val="both"/>
      </w:pPr>
    </w:p>
    <w:p w:rsidR="00CD331F" w:rsidRPr="00D97F4E" w:rsidRDefault="00CD331F" w:rsidP="00CD331F">
      <w:pPr>
        <w:autoSpaceDE w:val="0"/>
        <w:autoSpaceDN w:val="0"/>
        <w:adjustRightInd w:val="0"/>
        <w:jc w:val="center"/>
      </w:pPr>
      <w:r w:rsidRPr="00D97F4E">
        <w:t>Стоимость услуг,</w:t>
      </w:r>
    </w:p>
    <w:p w:rsidR="00CD331F" w:rsidRPr="00D97F4E" w:rsidRDefault="00CD331F" w:rsidP="00CD331F">
      <w:pPr>
        <w:autoSpaceDE w:val="0"/>
        <w:autoSpaceDN w:val="0"/>
        <w:adjustRightInd w:val="0"/>
        <w:jc w:val="center"/>
      </w:pPr>
      <w:r w:rsidRPr="00D97F4E">
        <w:t>предоставляемых согласно гарантированному перечню услуг по погребению, оказываемых специализированными службами по вопросам</w:t>
      </w:r>
    </w:p>
    <w:p w:rsidR="00CD331F" w:rsidRPr="00D97F4E" w:rsidRDefault="00CD331F" w:rsidP="00CD331F">
      <w:pPr>
        <w:autoSpaceDE w:val="0"/>
        <w:autoSpaceDN w:val="0"/>
        <w:adjustRightInd w:val="0"/>
        <w:jc w:val="center"/>
      </w:pPr>
      <w:r w:rsidRPr="00D97F4E">
        <w:t>похоронного дела на территории муниципального образования</w:t>
      </w:r>
    </w:p>
    <w:p w:rsidR="00CD331F" w:rsidRPr="00F93C2F" w:rsidRDefault="00CD331F" w:rsidP="00CD331F">
      <w:pPr>
        <w:autoSpaceDE w:val="0"/>
        <w:autoSpaceDN w:val="0"/>
        <w:adjustRightInd w:val="0"/>
        <w:jc w:val="center"/>
      </w:pPr>
      <w:r w:rsidRPr="00D97F4E">
        <w:t>«Бирофельдское сельское поселение» Биробиджанского муниципального района Еврейской автономной области</w:t>
      </w:r>
    </w:p>
    <w:p w:rsidR="00CD331F" w:rsidRPr="00F93C2F" w:rsidRDefault="00CD331F" w:rsidP="00CD331F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6520"/>
        <w:gridCol w:w="1871"/>
      </w:tblGrid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 xml:space="preserve">N </w:t>
            </w:r>
            <w:proofErr w:type="gramStart"/>
            <w:r w:rsidRPr="004105F0">
              <w:rPr>
                <w:rFonts w:asciiTheme="minorHAnsi" w:hAnsiTheme="minorHAnsi" w:cstheme="minorHAnsi"/>
                <w:sz w:val="24"/>
              </w:rPr>
              <w:t>п</w:t>
            </w:r>
            <w:proofErr w:type="gramEnd"/>
            <w:r w:rsidRPr="004105F0">
              <w:rPr>
                <w:rFonts w:asciiTheme="minorHAnsi" w:hAnsiTheme="minorHAnsi" w:cstheme="minorHAnsi"/>
                <w:sz w:val="24"/>
              </w:rPr>
              <w:t>/п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Перечень услуг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Стоимость услуг (руб.)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Оформление документов, необходимых для погребения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-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Предоставление и доставка гроба и других предметов, необходимых для погребения: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3671,95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Гроб необитый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3000,80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2.2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Доставка в морг гроба и других предметов, необходимых для погребения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671,15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2.3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Укладка тела в гроб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0,00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3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Облачение тела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114,15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3.1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Ткань на облачение тела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114,15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Перевозка тела (останков) умершего на кладбище: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2308,15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4.1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Вынос гроба с телом из морга и доставка к месту захоронения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1424,51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4.2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Работа катафалка (35 минут)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883,64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Погребение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5820,73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Рытье могилы механизированным способом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972,91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Захоронение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499,77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5.3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Засыпка могилы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2875,78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5.4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Тумба-обелиск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1021,13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5.5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Надпись на тумбе-обелиске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131,56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5.6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Установка тумбы-обелиска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319,58</w:t>
            </w:r>
          </w:p>
        </w:tc>
      </w:tr>
      <w:tr w:rsidR="004105F0" w:rsidTr="004105F0">
        <w:tc>
          <w:tcPr>
            <w:tcW w:w="7200" w:type="dxa"/>
            <w:gridSpan w:val="2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Итого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11914,98</w:t>
            </w:r>
          </w:p>
        </w:tc>
      </w:tr>
    </w:tbl>
    <w:p w:rsidR="00CD331F" w:rsidRPr="00CD331F" w:rsidRDefault="00CD331F" w:rsidP="00F100C2">
      <w:pPr>
        <w:ind w:firstLine="225"/>
        <w:jc w:val="center"/>
        <w:rPr>
          <w:rFonts w:asciiTheme="majorHAnsi" w:hAnsiTheme="majorHAnsi" w:cstheme="majorHAnsi"/>
          <w:color w:val="000000"/>
        </w:rPr>
      </w:pPr>
    </w:p>
    <w:sectPr w:rsidR="00CD331F" w:rsidRPr="00CD331F" w:rsidSect="00915594">
      <w:type w:val="continuous"/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31424"/>
    <w:rsid w:val="001D324E"/>
    <w:rsid w:val="004105F0"/>
    <w:rsid w:val="00413CA9"/>
    <w:rsid w:val="004C2A46"/>
    <w:rsid w:val="004E11D2"/>
    <w:rsid w:val="005777D4"/>
    <w:rsid w:val="005B37D8"/>
    <w:rsid w:val="005C7EE2"/>
    <w:rsid w:val="0067604B"/>
    <w:rsid w:val="006D3DA2"/>
    <w:rsid w:val="00794C03"/>
    <w:rsid w:val="007A21CA"/>
    <w:rsid w:val="007D3272"/>
    <w:rsid w:val="00915594"/>
    <w:rsid w:val="00931424"/>
    <w:rsid w:val="009F6DDD"/>
    <w:rsid w:val="00A342C2"/>
    <w:rsid w:val="00A5294A"/>
    <w:rsid w:val="00A57D05"/>
    <w:rsid w:val="00AB33E6"/>
    <w:rsid w:val="00C35449"/>
    <w:rsid w:val="00CD331F"/>
    <w:rsid w:val="00D459D2"/>
    <w:rsid w:val="00D471CD"/>
    <w:rsid w:val="00DD1F33"/>
    <w:rsid w:val="00E40F46"/>
    <w:rsid w:val="00E8000C"/>
    <w:rsid w:val="00F0587D"/>
    <w:rsid w:val="00F060B0"/>
    <w:rsid w:val="00F100C2"/>
    <w:rsid w:val="00FB1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1F33"/>
    <w:pPr>
      <w:jc w:val="both"/>
    </w:pPr>
    <w:rPr>
      <w:rFonts w:eastAsia="Times New Roman"/>
    </w:rPr>
  </w:style>
  <w:style w:type="character" w:customStyle="1" w:styleId="a4">
    <w:name w:val="Основной текст Знак"/>
    <w:link w:val="a3"/>
    <w:rsid w:val="00DD1F33"/>
    <w:rPr>
      <w:rFonts w:eastAsia="Times New Roman"/>
      <w:sz w:val="28"/>
    </w:rPr>
  </w:style>
  <w:style w:type="paragraph" w:styleId="a5">
    <w:name w:val="Normal (Web)"/>
    <w:basedOn w:val="a"/>
    <w:rsid w:val="00DD1F33"/>
    <w:pPr>
      <w:spacing w:before="100" w:beforeAutospacing="1" w:after="100" w:afterAutospacing="1"/>
    </w:pPr>
    <w:rPr>
      <w:rFonts w:eastAsia="Calibri"/>
    </w:rPr>
  </w:style>
  <w:style w:type="table" w:styleId="a6">
    <w:name w:val="Table Grid"/>
    <w:basedOn w:val="a1"/>
    <w:rsid w:val="00DD1F3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F100C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alloon Text"/>
    <w:basedOn w:val="a"/>
    <w:link w:val="a8"/>
    <w:rsid w:val="00D471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D471C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4105F0"/>
    <w:pPr>
      <w:widowControl w:val="0"/>
      <w:autoSpaceDE w:val="0"/>
      <w:autoSpaceDN w:val="0"/>
    </w:pPr>
    <w:rPr>
      <w:rFonts w:ascii="Calibri" w:eastAsiaTheme="minorEastAsia" w:hAnsi="Calibri" w:cs="Calibri"/>
      <w:kern w:val="2"/>
      <w:sz w:val="2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10012-8879-45EB-93DC-C7E67570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lastModifiedBy>User</cp:lastModifiedBy>
  <cp:revision>7</cp:revision>
  <cp:lastPrinted>2025-02-26T03:59:00Z</cp:lastPrinted>
  <dcterms:created xsi:type="dcterms:W3CDTF">2025-01-30T05:22:00Z</dcterms:created>
  <dcterms:modified xsi:type="dcterms:W3CDTF">2025-02-26T04:05:00Z</dcterms:modified>
</cp:coreProperties>
</file>