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D7" w:rsidRDefault="006419D7" w:rsidP="006419D7">
      <w:pPr>
        <w:spacing w:line="276" w:lineRule="auto"/>
        <w:jc w:val="center"/>
        <w:rPr>
          <w:rFonts w:ascii="Times New Roman" w:hAnsi="Times New Roman"/>
          <w:b/>
          <w:sz w:val="52"/>
          <w:szCs w:val="52"/>
          <w:u w:val="single"/>
          <w:lang w:val="ru-RU"/>
        </w:rPr>
      </w:pPr>
      <w:r>
        <w:rPr>
          <w:rFonts w:ascii="Times New Roman" w:hAnsi="Times New Roman"/>
          <w:b/>
          <w:sz w:val="52"/>
          <w:szCs w:val="52"/>
          <w:u w:val="single"/>
          <w:lang w:val="ru-RU"/>
        </w:rPr>
        <w:t>ИНФОРМАЦИОННЫЙ БЮЛЛЕТЕНЬ</w:t>
      </w:r>
    </w:p>
    <w:p w:rsidR="006419D7" w:rsidRDefault="006419D7" w:rsidP="006419D7">
      <w:pPr>
        <w:spacing w:line="276" w:lineRule="auto"/>
        <w:jc w:val="center"/>
        <w:rPr>
          <w:rFonts w:ascii="Times New Roman" w:hAnsi="Times New Roman"/>
          <w:b/>
          <w:sz w:val="52"/>
          <w:szCs w:val="52"/>
          <w:u w:val="single"/>
          <w:lang w:val="ru-RU"/>
        </w:rPr>
      </w:pPr>
      <w:r>
        <w:rPr>
          <w:rFonts w:ascii="Times New Roman" w:hAnsi="Times New Roman"/>
          <w:b/>
          <w:sz w:val="52"/>
          <w:szCs w:val="52"/>
          <w:u w:val="single"/>
          <w:lang w:val="ru-RU"/>
        </w:rPr>
        <w:t>БИРОФЕЛЬДСКОГО СЕЛЬСКОГО ПОСЕЛЕНИЯ</w:t>
      </w:r>
    </w:p>
    <w:p w:rsidR="006419D7" w:rsidRDefault="006419D7" w:rsidP="006419D7">
      <w:pPr>
        <w:spacing w:line="276" w:lineRule="auto"/>
        <w:jc w:val="center"/>
        <w:rPr>
          <w:rFonts w:ascii="Times New Roman" w:hAnsi="Times New Roman"/>
          <w:b/>
          <w:sz w:val="52"/>
          <w:szCs w:val="52"/>
          <w:u w:val="single"/>
          <w:lang w:val="ru-RU"/>
        </w:rPr>
      </w:pPr>
      <w:r>
        <w:rPr>
          <w:rFonts w:ascii="Times New Roman" w:hAnsi="Times New Roman"/>
          <w:b/>
          <w:sz w:val="52"/>
          <w:szCs w:val="52"/>
          <w:u w:val="single"/>
          <w:lang w:val="ru-RU"/>
        </w:rPr>
        <w:t>БИРОБИДЖАНСКОГО МУНИЦИПАЛЬНОГО РАЙОНА</w:t>
      </w:r>
    </w:p>
    <w:p w:rsidR="006419D7" w:rsidRDefault="006419D7" w:rsidP="006419D7">
      <w:pPr>
        <w:spacing w:line="276" w:lineRule="auto"/>
        <w:jc w:val="center"/>
        <w:rPr>
          <w:rFonts w:ascii="Times New Roman" w:hAnsi="Times New Roman"/>
          <w:b/>
          <w:sz w:val="52"/>
          <w:szCs w:val="52"/>
          <w:u w:val="single"/>
          <w:lang w:val="ru-RU"/>
        </w:rPr>
      </w:pPr>
      <w:r>
        <w:rPr>
          <w:rFonts w:ascii="Times New Roman" w:hAnsi="Times New Roman"/>
          <w:b/>
          <w:sz w:val="52"/>
          <w:szCs w:val="52"/>
          <w:u w:val="single"/>
          <w:lang w:val="ru-RU"/>
        </w:rPr>
        <w:t>ЕВРЕЙСКОЙ АВТОНОМНОЙ ОБЛАСТИ</w:t>
      </w:r>
    </w:p>
    <w:p w:rsidR="006419D7" w:rsidRDefault="006419D7" w:rsidP="006419D7">
      <w:pPr>
        <w:spacing w:line="276" w:lineRule="auto"/>
        <w:jc w:val="center"/>
        <w:rPr>
          <w:rFonts w:ascii="Times New Roman" w:hAnsi="Times New Roman"/>
          <w:b/>
          <w:sz w:val="52"/>
          <w:szCs w:val="52"/>
          <w:u w:val="single"/>
          <w:lang w:val="ru-RU"/>
        </w:rPr>
      </w:pPr>
      <w:r w:rsidRPr="00C17C42">
        <w:rPr>
          <w:rFonts w:ascii="Times New Roman" w:hAnsi="Times New Roman"/>
          <w:b/>
          <w:sz w:val="52"/>
          <w:szCs w:val="52"/>
          <w:u w:val="single"/>
          <w:lang w:val="ru-RU"/>
        </w:rPr>
        <w:t xml:space="preserve">ОТ </w:t>
      </w:r>
      <w:r w:rsidR="00EE53C2">
        <w:rPr>
          <w:rFonts w:ascii="Times New Roman" w:hAnsi="Times New Roman"/>
          <w:b/>
          <w:sz w:val="52"/>
          <w:szCs w:val="52"/>
          <w:u w:val="single"/>
          <w:lang w:val="ru-RU"/>
        </w:rPr>
        <w:t>11</w:t>
      </w:r>
      <w:r w:rsidR="004D7B0B">
        <w:rPr>
          <w:rFonts w:ascii="Times New Roman" w:hAnsi="Times New Roman"/>
          <w:b/>
          <w:sz w:val="52"/>
          <w:szCs w:val="52"/>
          <w:u w:val="single"/>
          <w:lang w:val="ru-RU"/>
        </w:rPr>
        <w:t xml:space="preserve"> </w:t>
      </w:r>
      <w:r w:rsidR="00771D15">
        <w:rPr>
          <w:rFonts w:ascii="Times New Roman" w:hAnsi="Times New Roman"/>
          <w:b/>
          <w:sz w:val="52"/>
          <w:szCs w:val="52"/>
          <w:u w:val="single"/>
          <w:lang w:val="ru-RU"/>
        </w:rPr>
        <w:t>НОЯБРЯ</w:t>
      </w:r>
      <w:r w:rsidR="007C1A8A">
        <w:rPr>
          <w:rFonts w:ascii="Times New Roman" w:hAnsi="Times New Roman"/>
          <w:b/>
          <w:sz w:val="52"/>
          <w:szCs w:val="52"/>
          <w:u w:val="single"/>
          <w:lang w:val="ru-RU"/>
        </w:rPr>
        <w:t xml:space="preserve"> </w:t>
      </w:r>
      <w:r>
        <w:rPr>
          <w:rFonts w:ascii="Times New Roman" w:hAnsi="Times New Roman"/>
          <w:b/>
          <w:sz w:val="52"/>
          <w:szCs w:val="52"/>
          <w:u w:val="single"/>
          <w:lang w:val="ru-RU"/>
        </w:rPr>
        <w:t xml:space="preserve"> 202</w:t>
      </w:r>
      <w:r w:rsidR="00BB06B1">
        <w:rPr>
          <w:rFonts w:ascii="Times New Roman" w:hAnsi="Times New Roman"/>
          <w:b/>
          <w:sz w:val="52"/>
          <w:szCs w:val="52"/>
          <w:u w:val="single"/>
          <w:lang w:val="ru-RU"/>
        </w:rPr>
        <w:t>4</w:t>
      </w:r>
      <w:r>
        <w:rPr>
          <w:rFonts w:ascii="Times New Roman" w:hAnsi="Times New Roman"/>
          <w:b/>
          <w:sz w:val="52"/>
          <w:szCs w:val="52"/>
          <w:u w:val="single"/>
          <w:lang w:val="ru-RU"/>
        </w:rPr>
        <w:t xml:space="preserve"> </w:t>
      </w:r>
      <w:r w:rsidR="00AF55C1">
        <w:rPr>
          <w:rFonts w:ascii="Times New Roman" w:hAnsi="Times New Roman"/>
          <w:b/>
          <w:sz w:val="52"/>
          <w:szCs w:val="52"/>
          <w:u w:val="single"/>
          <w:lang w:val="ru-RU"/>
        </w:rPr>
        <w:t>ГОДА</w:t>
      </w:r>
      <w:r>
        <w:rPr>
          <w:rFonts w:ascii="Times New Roman" w:hAnsi="Times New Roman"/>
          <w:b/>
          <w:sz w:val="52"/>
          <w:szCs w:val="52"/>
          <w:u w:val="single"/>
          <w:lang w:val="ru-RU"/>
        </w:rPr>
        <w:t xml:space="preserve"> № </w:t>
      </w:r>
      <w:r w:rsidR="00A36E41">
        <w:rPr>
          <w:rFonts w:ascii="Times New Roman" w:hAnsi="Times New Roman"/>
          <w:b/>
          <w:sz w:val="52"/>
          <w:szCs w:val="52"/>
          <w:u w:val="single"/>
          <w:lang w:val="ru-RU"/>
        </w:rPr>
        <w:t>2</w:t>
      </w:r>
      <w:r w:rsidR="00EE53C2">
        <w:rPr>
          <w:rFonts w:ascii="Times New Roman" w:hAnsi="Times New Roman"/>
          <w:b/>
          <w:sz w:val="52"/>
          <w:szCs w:val="52"/>
          <w:u w:val="single"/>
          <w:lang w:val="ru-RU"/>
        </w:rPr>
        <w:t>9</w:t>
      </w:r>
    </w:p>
    <w:p w:rsidR="006419D7" w:rsidRDefault="006419D7" w:rsidP="006419D7">
      <w:pPr>
        <w:spacing w:line="276" w:lineRule="auto"/>
        <w:rPr>
          <w:rFonts w:ascii="Times New Roman" w:hAnsi="Times New Roman"/>
          <w:b/>
          <w:sz w:val="72"/>
          <w:lang w:val="ru-RU"/>
        </w:rPr>
      </w:pPr>
    </w:p>
    <w:p w:rsidR="006419D7" w:rsidRDefault="006419D7" w:rsidP="006419D7">
      <w:pPr>
        <w:rPr>
          <w:rFonts w:ascii="Times New Roman" w:hAnsi="Times New Roman"/>
          <w:b/>
          <w:sz w:val="72"/>
          <w:lang w:val="ru-RU"/>
        </w:rPr>
      </w:pPr>
    </w:p>
    <w:p w:rsidR="006419D7" w:rsidRDefault="006419D7" w:rsidP="006419D7">
      <w:pPr>
        <w:jc w:val="center"/>
        <w:rPr>
          <w:rFonts w:ascii="Times New Roman" w:hAnsi="Times New Roman"/>
          <w:b/>
          <w:sz w:val="72"/>
          <w:lang w:val="ru-RU"/>
        </w:rPr>
      </w:pPr>
      <w:r>
        <w:rPr>
          <w:rFonts w:ascii="Times New Roman" w:hAnsi="Times New Roman"/>
          <w:b/>
          <w:sz w:val="72"/>
          <w:lang w:val="ru-RU"/>
        </w:rPr>
        <w:t>с. Бирофельд</w:t>
      </w:r>
    </w:p>
    <w:p w:rsidR="006419D7" w:rsidRDefault="006419D7" w:rsidP="006419D7">
      <w:pPr>
        <w:jc w:val="center"/>
        <w:rPr>
          <w:rFonts w:ascii="Times New Roman" w:hAnsi="Times New Roman"/>
          <w:b/>
          <w:sz w:val="72"/>
          <w:lang w:val="ru-RU"/>
        </w:rPr>
      </w:pPr>
    </w:p>
    <w:p w:rsidR="00290766" w:rsidRDefault="00290766" w:rsidP="005B23C8">
      <w:pPr>
        <w:rPr>
          <w:rFonts w:ascii="Times New Roman" w:hAnsi="Times New Roman"/>
          <w:b/>
          <w:sz w:val="72"/>
          <w:lang w:val="ru-RU"/>
        </w:rPr>
      </w:pPr>
    </w:p>
    <w:p w:rsidR="00D4014B" w:rsidRDefault="00D4014B" w:rsidP="005B23C8">
      <w:pPr>
        <w:rPr>
          <w:rFonts w:ascii="Times New Roman" w:hAnsi="Times New Roman"/>
          <w:b/>
          <w:sz w:val="72"/>
          <w:lang w:val="ru-RU"/>
        </w:rPr>
      </w:pPr>
    </w:p>
    <w:p w:rsidR="00661C45" w:rsidRDefault="00661C45" w:rsidP="009645C8">
      <w:pPr>
        <w:rPr>
          <w:rFonts w:ascii="Times New Roman" w:hAnsi="Times New Roman"/>
          <w:b/>
          <w:u w:val="single"/>
          <w:lang w:val="ru-RU"/>
        </w:rPr>
      </w:pPr>
    </w:p>
    <w:p w:rsidR="006419D7" w:rsidRDefault="006419D7" w:rsidP="006419D7">
      <w:pPr>
        <w:jc w:val="center"/>
        <w:rPr>
          <w:rFonts w:ascii="Times New Roman" w:hAnsi="Times New Roman"/>
          <w:b/>
          <w:u w:val="single"/>
          <w:lang w:val="ru-RU"/>
        </w:rPr>
      </w:pPr>
    </w:p>
    <w:p w:rsidR="006419D7" w:rsidRDefault="006419D7" w:rsidP="006419D7">
      <w:pPr>
        <w:jc w:val="center"/>
        <w:rPr>
          <w:rFonts w:ascii="Times New Roman" w:hAnsi="Times New Roman"/>
          <w:b/>
          <w:u w:val="single"/>
          <w:lang w:val="ru-RU"/>
        </w:rPr>
      </w:pPr>
      <w:r w:rsidRPr="00FA31E0">
        <w:rPr>
          <w:rFonts w:ascii="Times New Roman" w:hAnsi="Times New Roman"/>
          <w:b/>
          <w:u w:val="single"/>
          <w:lang w:val="ru-RU"/>
        </w:rPr>
        <w:lastRenderedPageBreak/>
        <w:t>ОГЛАВЛЕНИЕ</w:t>
      </w:r>
    </w:p>
    <w:p w:rsidR="006419D7" w:rsidRDefault="006419D7" w:rsidP="006419D7">
      <w:pPr>
        <w:rPr>
          <w:rFonts w:ascii="Times New Roman" w:hAnsi="Times New Roman"/>
          <w:b/>
          <w:u w:val="single"/>
          <w:lang w:val="ru-RU"/>
        </w:rPr>
      </w:pPr>
    </w:p>
    <w:tbl>
      <w:tblPr>
        <w:tblW w:w="14786" w:type="dxa"/>
        <w:tblInd w:w="534" w:type="dxa"/>
        <w:tblLayout w:type="fixed"/>
        <w:tblLook w:val="04A0"/>
      </w:tblPr>
      <w:tblGrid>
        <w:gridCol w:w="567"/>
        <w:gridCol w:w="10064"/>
        <w:gridCol w:w="2518"/>
        <w:gridCol w:w="1637"/>
      </w:tblGrid>
      <w:tr w:rsidR="00C527E1" w:rsidRPr="00281482" w:rsidTr="004D252E">
        <w:trPr>
          <w:trHeight w:val="20"/>
        </w:trPr>
        <w:tc>
          <w:tcPr>
            <w:tcW w:w="567" w:type="dxa"/>
            <w:tcBorders>
              <w:top w:val="single" w:sz="4" w:space="0" w:color="auto"/>
              <w:left w:val="single" w:sz="4" w:space="0" w:color="auto"/>
              <w:bottom w:val="single" w:sz="4" w:space="0" w:color="auto"/>
              <w:right w:val="single" w:sz="4" w:space="0" w:color="auto"/>
            </w:tcBorders>
          </w:tcPr>
          <w:p w:rsidR="00C527E1" w:rsidRPr="007D7741" w:rsidRDefault="00C527E1" w:rsidP="00FD3A46">
            <w:pPr>
              <w:spacing w:line="276" w:lineRule="auto"/>
              <w:rPr>
                <w:rFonts w:ascii="Times New Roman" w:hAnsi="Times New Roman"/>
                <w:lang w:val="ru-RU"/>
              </w:rPr>
            </w:pPr>
            <w:r w:rsidRPr="007D7741">
              <w:rPr>
                <w:rFonts w:ascii="Times New Roman" w:hAnsi="Times New Roman"/>
                <w:b/>
                <w:lang w:val="ru-RU"/>
              </w:rPr>
              <w:t>№ п/п</w:t>
            </w:r>
          </w:p>
        </w:tc>
        <w:tc>
          <w:tcPr>
            <w:tcW w:w="10064" w:type="dxa"/>
            <w:tcBorders>
              <w:top w:val="single" w:sz="4" w:space="0" w:color="auto"/>
              <w:left w:val="single" w:sz="4" w:space="0" w:color="auto"/>
              <w:bottom w:val="single" w:sz="4" w:space="0" w:color="auto"/>
              <w:right w:val="single" w:sz="4" w:space="0" w:color="auto"/>
            </w:tcBorders>
            <w:hideMark/>
          </w:tcPr>
          <w:p w:rsidR="00C527E1" w:rsidRPr="007D7741" w:rsidRDefault="00C527E1" w:rsidP="00FD3A46">
            <w:pPr>
              <w:spacing w:line="276" w:lineRule="auto"/>
              <w:jc w:val="center"/>
              <w:rPr>
                <w:rFonts w:ascii="Times New Roman" w:hAnsi="Times New Roman"/>
                <w:b/>
                <w:lang w:val="ru-RU"/>
              </w:rPr>
            </w:pPr>
          </w:p>
          <w:p w:rsidR="00C527E1" w:rsidRPr="007D7741" w:rsidRDefault="00C527E1" w:rsidP="004B4C43">
            <w:pPr>
              <w:spacing w:line="276" w:lineRule="auto"/>
              <w:ind w:firstLine="720"/>
              <w:jc w:val="center"/>
              <w:rPr>
                <w:rFonts w:ascii="Times New Roman" w:hAnsi="Times New Roman"/>
                <w:b/>
                <w:lang w:val="ru-RU"/>
              </w:rPr>
            </w:pPr>
            <w:r w:rsidRPr="007D7741">
              <w:rPr>
                <w:rFonts w:ascii="Times New Roman" w:hAnsi="Times New Roman"/>
                <w:b/>
                <w:lang w:val="ru-RU"/>
              </w:rPr>
              <w:t xml:space="preserve">НАИМЕНОВАНИЕ </w:t>
            </w:r>
            <w:r w:rsidR="004B4C43">
              <w:rPr>
                <w:rFonts w:ascii="Times New Roman" w:hAnsi="Times New Roman"/>
                <w:b/>
                <w:lang w:val="ru-RU"/>
              </w:rPr>
              <w:t>ПОСТАНОВЛЕНИЯ</w:t>
            </w:r>
          </w:p>
        </w:tc>
        <w:tc>
          <w:tcPr>
            <w:tcW w:w="2518" w:type="dxa"/>
            <w:tcBorders>
              <w:top w:val="single" w:sz="4" w:space="0" w:color="auto"/>
              <w:left w:val="single" w:sz="4" w:space="0" w:color="auto"/>
              <w:bottom w:val="single" w:sz="4" w:space="0" w:color="auto"/>
              <w:right w:val="single" w:sz="4" w:space="0" w:color="auto"/>
            </w:tcBorders>
            <w:hideMark/>
          </w:tcPr>
          <w:p w:rsidR="00C527E1" w:rsidRPr="007D7741" w:rsidRDefault="00C527E1" w:rsidP="004B4C43">
            <w:pPr>
              <w:spacing w:line="276" w:lineRule="auto"/>
              <w:jc w:val="center"/>
              <w:rPr>
                <w:rFonts w:ascii="Times New Roman" w:hAnsi="Times New Roman"/>
                <w:b/>
                <w:lang w:val="ru-RU"/>
              </w:rPr>
            </w:pPr>
            <w:r w:rsidRPr="007D7741">
              <w:rPr>
                <w:rFonts w:ascii="Times New Roman" w:hAnsi="Times New Roman"/>
                <w:b/>
                <w:lang w:val="ru-RU"/>
              </w:rPr>
              <w:t xml:space="preserve">НОМЕР </w:t>
            </w:r>
            <w:r w:rsidR="004B4C43">
              <w:rPr>
                <w:rFonts w:ascii="Times New Roman" w:hAnsi="Times New Roman"/>
                <w:b/>
                <w:lang w:val="ru-RU"/>
              </w:rPr>
              <w:t>ПОСТАНОВЛЕНИЯ</w:t>
            </w:r>
          </w:p>
        </w:tc>
        <w:tc>
          <w:tcPr>
            <w:tcW w:w="1637" w:type="dxa"/>
            <w:tcBorders>
              <w:top w:val="single" w:sz="4" w:space="0" w:color="auto"/>
              <w:left w:val="single" w:sz="4" w:space="0" w:color="auto"/>
              <w:bottom w:val="single" w:sz="4" w:space="0" w:color="auto"/>
              <w:right w:val="single" w:sz="4" w:space="0" w:color="auto"/>
            </w:tcBorders>
            <w:hideMark/>
          </w:tcPr>
          <w:p w:rsidR="00C527E1" w:rsidRPr="007D7741" w:rsidRDefault="00C527E1" w:rsidP="0031469D">
            <w:pPr>
              <w:spacing w:line="276" w:lineRule="auto"/>
              <w:jc w:val="center"/>
              <w:rPr>
                <w:rFonts w:ascii="Times New Roman" w:hAnsi="Times New Roman"/>
                <w:b/>
                <w:lang w:val="ru-RU"/>
              </w:rPr>
            </w:pPr>
            <w:r w:rsidRPr="007D7741">
              <w:rPr>
                <w:rFonts w:ascii="Times New Roman" w:hAnsi="Times New Roman"/>
                <w:b/>
              </w:rPr>
              <w:t>ДАТА ПРИНЯТИЯ</w:t>
            </w:r>
          </w:p>
        </w:tc>
      </w:tr>
      <w:tr w:rsidR="00E97642" w:rsidRPr="00C63D83" w:rsidTr="004D252E">
        <w:trPr>
          <w:trHeight w:val="20"/>
        </w:trPr>
        <w:tc>
          <w:tcPr>
            <w:tcW w:w="567" w:type="dxa"/>
            <w:tcBorders>
              <w:top w:val="single" w:sz="4" w:space="0" w:color="auto"/>
              <w:left w:val="single" w:sz="4" w:space="0" w:color="auto"/>
              <w:bottom w:val="single" w:sz="4" w:space="0" w:color="auto"/>
              <w:right w:val="single" w:sz="4" w:space="0" w:color="auto"/>
            </w:tcBorders>
          </w:tcPr>
          <w:p w:rsidR="00E97642" w:rsidRPr="004B6751" w:rsidRDefault="00E97642" w:rsidP="00FD3A46">
            <w:pPr>
              <w:spacing w:line="276" w:lineRule="auto"/>
              <w:rPr>
                <w:rFonts w:ascii="Times New Roman" w:hAnsi="Times New Roman"/>
                <w:b/>
                <w:lang w:val="ru-RU"/>
              </w:rPr>
            </w:pPr>
            <w:r w:rsidRPr="004B6751">
              <w:rPr>
                <w:rFonts w:ascii="Times New Roman" w:hAnsi="Times New Roman"/>
                <w:b/>
                <w:lang w:val="ru-RU"/>
              </w:rPr>
              <w:t>1</w:t>
            </w:r>
          </w:p>
        </w:tc>
        <w:tc>
          <w:tcPr>
            <w:tcW w:w="10064" w:type="dxa"/>
            <w:tcBorders>
              <w:top w:val="single" w:sz="4" w:space="0" w:color="auto"/>
              <w:left w:val="single" w:sz="4" w:space="0" w:color="auto"/>
              <w:bottom w:val="single" w:sz="4" w:space="0" w:color="auto"/>
              <w:right w:val="single" w:sz="4" w:space="0" w:color="auto"/>
            </w:tcBorders>
            <w:hideMark/>
          </w:tcPr>
          <w:p w:rsidR="00E97642" w:rsidRPr="003721BE" w:rsidRDefault="00EE53C2" w:rsidP="003721BE">
            <w:pPr>
              <w:jc w:val="both"/>
              <w:rPr>
                <w:rFonts w:ascii="Times New Roman" w:hAnsi="Times New Roman"/>
                <w:lang w:val="ru-RU"/>
              </w:rPr>
            </w:pPr>
            <w:r w:rsidRPr="003721BE">
              <w:rPr>
                <w:rFonts w:ascii="Times New Roman" w:hAnsi="Times New Roman"/>
                <w:lang w:val="ru-RU"/>
              </w:rPr>
              <w:t>О присвоении адреса объекту недвижимости на территории муниципального образования «Бирофельдское сельское поселение»</w:t>
            </w:r>
          </w:p>
        </w:tc>
        <w:tc>
          <w:tcPr>
            <w:tcW w:w="2518" w:type="dxa"/>
            <w:tcBorders>
              <w:top w:val="single" w:sz="4" w:space="0" w:color="auto"/>
              <w:left w:val="single" w:sz="4" w:space="0" w:color="auto"/>
              <w:bottom w:val="single" w:sz="4" w:space="0" w:color="auto"/>
              <w:right w:val="single" w:sz="4" w:space="0" w:color="auto"/>
            </w:tcBorders>
            <w:hideMark/>
          </w:tcPr>
          <w:p w:rsidR="00E97642" w:rsidRPr="003721BE" w:rsidRDefault="00EE53C2" w:rsidP="00E97642">
            <w:pPr>
              <w:spacing w:line="276" w:lineRule="auto"/>
              <w:jc w:val="center"/>
              <w:rPr>
                <w:rFonts w:ascii="Times New Roman" w:hAnsi="Times New Roman"/>
                <w:lang w:val="ru-RU"/>
              </w:rPr>
            </w:pPr>
            <w:r w:rsidRPr="003721BE">
              <w:rPr>
                <w:rFonts w:ascii="Times New Roman" w:hAnsi="Times New Roman"/>
                <w:lang w:val="ru-RU"/>
              </w:rPr>
              <w:t>91</w:t>
            </w:r>
          </w:p>
        </w:tc>
        <w:tc>
          <w:tcPr>
            <w:tcW w:w="1637" w:type="dxa"/>
            <w:tcBorders>
              <w:top w:val="single" w:sz="4" w:space="0" w:color="auto"/>
              <w:left w:val="single" w:sz="4" w:space="0" w:color="auto"/>
              <w:bottom w:val="single" w:sz="4" w:space="0" w:color="auto"/>
              <w:right w:val="single" w:sz="4" w:space="0" w:color="auto"/>
            </w:tcBorders>
            <w:hideMark/>
          </w:tcPr>
          <w:p w:rsidR="00E97642" w:rsidRPr="003721BE" w:rsidRDefault="00EE53C2" w:rsidP="00EE53C2">
            <w:pPr>
              <w:spacing w:line="276" w:lineRule="auto"/>
              <w:jc w:val="center"/>
              <w:rPr>
                <w:rFonts w:ascii="Times New Roman" w:hAnsi="Times New Roman"/>
                <w:lang w:val="ru-RU"/>
              </w:rPr>
            </w:pPr>
            <w:r w:rsidRPr="003721BE">
              <w:rPr>
                <w:rFonts w:ascii="Times New Roman" w:hAnsi="Times New Roman"/>
                <w:lang w:val="ru-RU"/>
              </w:rPr>
              <w:t>06</w:t>
            </w:r>
            <w:r w:rsidR="005E1353" w:rsidRPr="003721BE">
              <w:rPr>
                <w:rFonts w:ascii="Times New Roman" w:hAnsi="Times New Roman"/>
                <w:lang w:val="ru-RU"/>
              </w:rPr>
              <w:t>.1</w:t>
            </w:r>
            <w:r w:rsidRPr="003721BE">
              <w:rPr>
                <w:rFonts w:ascii="Times New Roman" w:hAnsi="Times New Roman"/>
                <w:lang w:val="ru-RU"/>
              </w:rPr>
              <w:t>1</w:t>
            </w:r>
            <w:r w:rsidR="005E1353" w:rsidRPr="003721BE">
              <w:rPr>
                <w:rFonts w:ascii="Times New Roman" w:hAnsi="Times New Roman"/>
                <w:lang w:val="ru-RU"/>
              </w:rPr>
              <w:t>.2024</w:t>
            </w:r>
          </w:p>
        </w:tc>
      </w:tr>
      <w:tr w:rsidR="004B4C43" w:rsidRPr="00C63D83" w:rsidTr="004D252E">
        <w:trPr>
          <w:trHeight w:val="20"/>
        </w:trPr>
        <w:tc>
          <w:tcPr>
            <w:tcW w:w="567" w:type="dxa"/>
            <w:tcBorders>
              <w:top w:val="single" w:sz="4" w:space="0" w:color="auto"/>
              <w:left w:val="single" w:sz="4" w:space="0" w:color="auto"/>
              <w:bottom w:val="single" w:sz="4" w:space="0" w:color="auto"/>
              <w:right w:val="single" w:sz="4" w:space="0" w:color="auto"/>
            </w:tcBorders>
          </w:tcPr>
          <w:p w:rsidR="004B4C43" w:rsidRPr="004B6751" w:rsidRDefault="004B6751" w:rsidP="00FD3A46">
            <w:pPr>
              <w:spacing w:line="276" w:lineRule="auto"/>
              <w:rPr>
                <w:rFonts w:ascii="Times New Roman" w:hAnsi="Times New Roman"/>
                <w:b/>
                <w:lang w:val="ru-RU"/>
              </w:rPr>
            </w:pPr>
            <w:r w:rsidRPr="004B6751">
              <w:rPr>
                <w:rFonts w:ascii="Times New Roman" w:hAnsi="Times New Roman"/>
                <w:b/>
                <w:lang w:val="ru-RU"/>
              </w:rPr>
              <w:t>2</w:t>
            </w:r>
          </w:p>
        </w:tc>
        <w:tc>
          <w:tcPr>
            <w:tcW w:w="10064" w:type="dxa"/>
            <w:tcBorders>
              <w:top w:val="single" w:sz="4" w:space="0" w:color="auto"/>
              <w:left w:val="single" w:sz="4" w:space="0" w:color="auto"/>
              <w:bottom w:val="single" w:sz="4" w:space="0" w:color="auto"/>
              <w:right w:val="single" w:sz="4" w:space="0" w:color="auto"/>
            </w:tcBorders>
            <w:hideMark/>
          </w:tcPr>
          <w:p w:rsidR="004B4C43" w:rsidRPr="003721BE" w:rsidRDefault="00EE53C2" w:rsidP="003721BE">
            <w:pPr>
              <w:pStyle w:val="aa"/>
              <w:spacing w:line="240" w:lineRule="auto"/>
              <w:rPr>
                <w:szCs w:val="24"/>
              </w:rPr>
            </w:pPr>
            <w:r w:rsidRPr="003721BE">
              <w:rPr>
                <w:szCs w:val="24"/>
              </w:rPr>
              <w:t>О проекте бюджета Бирофельдского сельского поселения Биробиджанского муниципального района Еврейской автономной области на 2025 год и плановый период 2026 и 2027 годов</w:t>
            </w:r>
          </w:p>
        </w:tc>
        <w:tc>
          <w:tcPr>
            <w:tcW w:w="2518" w:type="dxa"/>
            <w:tcBorders>
              <w:top w:val="single" w:sz="4" w:space="0" w:color="auto"/>
              <w:left w:val="single" w:sz="4" w:space="0" w:color="auto"/>
              <w:bottom w:val="single" w:sz="4" w:space="0" w:color="auto"/>
              <w:right w:val="single" w:sz="4" w:space="0" w:color="auto"/>
            </w:tcBorders>
            <w:hideMark/>
          </w:tcPr>
          <w:p w:rsidR="004B4C43" w:rsidRPr="003721BE" w:rsidRDefault="00EE53C2" w:rsidP="004B4C43">
            <w:pPr>
              <w:spacing w:line="276" w:lineRule="auto"/>
              <w:jc w:val="center"/>
              <w:rPr>
                <w:rFonts w:ascii="Times New Roman" w:hAnsi="Times New Roman"/>
                <w:lang w:val="ru-RU"/>
              </w:rPr>
            </w:pPr>
            <w:r w:rsidRPr="003721BE">
              <w:rPr>
                <w:rFonts w:ascii="Times New Roman" w:hAnsi="Times New Roman"/>
                <w:lang w:val="ru-RU"/>
              </w:rPr>
              <w:t>92</w:t>
            </w:r>
          </w:p>
        </w:tc>
        <w:tc>
          <w:tcPr>
            <w:tcW w:w="1637" w:type="dxa"/>
            <w:tcBorders>
              <w:top w:val="single" w:sz="4" w:space="0" w:color="auto"/>
              <w:left w:val="single" w:sz="4" w:space="0" w:color="auto"/>
              <w:bottom w:val="single" w:sz="4" w:space="0" w:color="auto"/>
              <w:right w:val="single" w:sz="4" w:space="0" w:color="auto"/>
            </w:tcBorders>
            <w:hideMark/>
          </w:tcPr>
          <w:p w:rsidR="004B4C43" w:rsidRPr="003721BE" w:rsidRDefault="00EE53C2" w:rsidP="00EE53C2">
            <w:pPr>
              <w:spacing w:line="276" w:lineRule="auto"/>
              <w:jc w:val="center"/>
              <w:rPr>
                <w:rFonts w:ascii="Times New Roman" w:hAnsi="Times New Roman"/>
                <w:lang w:val="ru-RU"/>
              </w:rPr>
            </w:pPr>
            <w:r w:rsidRPr="003721BE">
              <w:rPr>
                <w:rFonts w:ascii="Times New Roman" w:hAnsi="Times New Roman"/>
                <w:lang w:val="ru-RU"/>
              </w:rPr>
              <w:t>07</w:t>
            </w:r>
            <w:r w:rsidR="004B4C43" w:rsidRPr="003721BE">
              <w:rPr>
                <w:rFonts w:ascii="Times New Roman" w:hAnsi="Times New Roman"/>
                <w:lang w:val="ru-RU"/>
              </w:rPr>
              <w:t>.1</w:t>
            </w:r>
            <w:r w:rsidRPr="003721BE">
              <w:rPr>
                <w:rFonts w:ascii="Times New Roman" w:hAnsi="Times New Roman"/>
                <w:lang w:val="ru-RU"/>
              </w:rPr>
              <w:t>1</w:t>
            </w:r>
            <w:r w:rsidR="004B4C43" w:rsidRPr="003721BE">
              <w:rPr>
                <w:rFonts w:ascii="Times New Roman" w:hAnsi="Times New Roman"/>
                <w:lang w:val="ru-RU"/>
              </w:rPr>
              <w:t>.2024</w:t>
            </w:r>
          </w:p>
        </w:tc>
      </w:tr>
      <w:tr w:rsidR="00BB0BCA" w:rsidRPr="00D346D2" w:rsidTr="004D252E">
        <w:trPr>
          <w:trHeight w:val="20"/>
        </w:trPr>
        <w:tc>
          <w:tcPr>
            <w:tcW w:w="567" w:type="dxa"/>
            <w:tcBorders>
              <w:top w:val="single" w:sz="4" w:space="0" w:color="auto"/>
              <w:left w:val="single" w:sz="4" w:space="0" w:color="auto"/>
              <w:bottom w:val="single" w:sz="4" w:space="0" w:color="auto"/>
              <w:right w:val="single" w:sz="4" w:space="0" w:color="auto"/>
            </w:tcBorders>
          </w:tcPr>
          <w:p w:rsidR="00BB0BCA" w:rsidRPr="004B6751" w:rsidRDefault="00D346D2" w:rsidP="00FD3A46">
            <w:pPr>
              <w:spacing w:line="276" w:lineRule="auto"/>
              <w:rPr>
                <w:rFonts w:ascii="Times New Roman" w:hAnsi="Times New Roman"/>
                <w:b/>
                <w:lang w:val="ru-RU"/>
              </w:rPr>
            </w:pPr>
            <w:r>
              <w:rPr>
                <w:rFonts w:ascii="Times New Roman" w:hAnsi="Times New Roman"/>
                <w:b/>
                <w:lang w:val="ru-RU"/>
              </w:rPr>
              <w:t>3</w:t>
            </w:r>
          </w:p>
        </w:tc>
        <w:tc>
          <w:tcPr>
            <w:tcW w:w="10064" w:type="dxa"/>
            <w:tcBorders>
              <w:top w:val="single" w:sz="4" w:space="0" w:color="auto"/>
              <w:left w:val="single" w:sz="4" w:space="0" w:color="auto"/>
              <w:bottom w:val="single" w:sz="4" w:space="0" w:color="auto"/>
              <w:right w:val="single" w:sz="4" w:space="0" w:color="auto"/>
            </w:tcBorders>
            <w:hideMark/>
          </w:tcPr>
          <w:p w:rsidR="00BB0BCA" w:rsidRPr="00D346D2" w:rsidRDefault="00D346D2" w:rsidP="00D346D2">
            <w:pPr>
              <w:rPr>
                <w:rFonts w:ascii="Times New Roman" w:hAnsi="Times New Roman"/>
                <w:lang w:val="ru-RU"/>
              </w:rPr>
            </w:pPr>
            <w:r w:rsidRPr="00D346D2">
              <w:rPr>
                <w:rFonts w:ascii="Times New Roman" w:eastAsia="Times New Roman" w:hAnsi="Times New Roman"/>
                <w:lang w:val="ru-RU"/>
              </w:rPr>
              <w:t xml:space="preserve">О внесении изменений в  постановление администрации сельского поселения от 23.06.2014 № 58 « Об установлении показателей, размеров и условиях стимулирования труда руководителя муниципального казенного учреждения культуры муниципального образования «Бирофельдское сельское поселение» Биробиджанского муниципального района Еврейской автономной области, позволяющие оценить эффективность деятельности учреждения (руководителя)» </w:t>
            </w:r>
          </w:p>
        </w:tc>
        <w:tc>
          <w:tcPr>
            <w:tcW w:w="2518" w:type="dxa"/>
            <w:tcBorders>
              <w:top w:val="single" w:sz="4" w:space="0" w:color="auto"/>
              <w:left w:val="single" w:sz="4" w:space="0" w:color="auto"/>
              <w:bottom w:val="single" w:sz="4" w:space="0" w:color="auto"/>
              <w:right w:val="single" w:sz="4" w:space="0" w:color="auto"/>
            </w:tcBorders>
            <w:hideMark/>
          </w:tcPr>
          <w:p w:rsidR="00BB0BCA" w:rsidRPr="003721BE" w:rsidRDefault="00D346D2" w:rsidP="004B4C43">
            <w:pPr>
              <w:spacing w:line="276" w:lineRule="auto"/>
              <w:jc w:val="center"/>
              <w:rPr>
                <w:rFonts w:ascii="Times New Roman" w:hAnsi="Times New Roman"/>
                <w:lang w:val="ru-RU"/>
              </w:rPr>
            </w:pPr>
            <w:r>
              <w:rPr>
                <w:rFonts w:ascii="Times New Roman" w:hAnsi="Times New Roman"/>
                <w:lang w:val="ru-RU"/>
              </w:rPr>
              <w:t>93</w:t>
            </w:r>
          </w:p>
        </w:tc>
        <w:tc>
          <w:tcPr>
            <w:tcW w:w="1637" w:type="dxa"/>
            <w:tcBorders>
              <w:top w:val="single" w:sz="4" w:space="0" w:color="auto"/>
              <w:left w:val="single" w:sz="4" w:space="0" w:color="auto"/>
              <w:bottom w:val="single" w:sz="4" w:space="0" w:color="auto"/>
              <w:right w:val="single" w:sz="4" w:space="0" w:color="auto"/>
            </w:tcBorders>
            <w:hideMark/>
          </w:tcPr>
          <w:p w:rsidR="00BB0BCA" w:rsidRPr="003721BE" w:rsidRDefault="00D346D2" w:rsidP="00EE53C2">
            <w:pPr>
              <w:spacing w:line="276" w:lineRule="auto"/>
              <w:jc w:val="center"/>
              <w:rPr>
                <w:rFonts w:ascii="Times New Roman" w:hAnsi="Times New Roman"/>
                <w:lang w:val="ru-RU"/>
              </w:rPr>
            </w:pPr>
            <w:r>
              <w:rPr>
                <w:rFonts w:ascii="Times New Roman" w:hAnsi="Times New Roman"/>
                <w:lang w:val="ru-RU"/>
              </w:rPr>
              <w:t>08.11.2024</w:t>
            </w:r>
          </w:p>
        </w:tc>
      </w:tr>
      <w:tr w:rsidR="00BB0BCA" w:rsidRPr="00C63D83" w:rsidTr="004D252E">
        <w:trPr>
          <w:trHeight w:val="20"/>
        </w:trPr>
        <w:tc>
          <w:tcPr>
            <w:tcW w:w="567" w:type="dxa"/>
            <w:tcBorders>
              <w:top w:val="single" w:sz="4" w:space="0" w:color="auto"/>
              <w:left w:val="single" w:sz="4" w:space="0" w:color="auto"/>
              <w:bottom w:val="single" w:sz="4" w:space="0" w:color="auto"/>
              <w:right w:val="single" w:sz="4" w:space="0" w:color="auto"/>
            </w:tcBorders>
          </w:tcPr>
          <w:p w:rsidR="00BB0BCA" w:rsidRPr="004B6751" w:rsidRDefault="00BB0BCA" w:rsidP="00FD3A46">
            <w:pPr>
              <w:spacing w:line="276" w:lineRule="auto"/>
              <w:rPr>
                <w:rFonts w:ascii="Times New Roman" w:hAnsi="Times New Roman"/>
                <w:b/>
                <w:lang w:val="ru-RU"/>
              </w:rPr>
            </w:pPr>
            <w:r w:rsidRPr="007D7741">
              <w:rPr>
                <w:rFonts w:ascii="Times New Roman" w:hAnsi="Times New Roman"/>
                <w:b/>
                <w:lang w:val="ru-RU"/>
              </w:rPr>
              <w:t>№ п/п</w:t>
            </w:r>
          </w:p>
        </w:tc>
        <w:tc>
          <w:tcPr>
            <w:tcW w:w="10064" w:type="dxa"/>
            <w:tcBorders>
              <w:top w:val="single" w:sz="4" w:space="0" w:color="auto"/>
              <w:left w:val="single" w:sz="4" w:space="0" w:color="auto"/>
              <w:bottom w:val="single" w:sz="4" w:space="0" w:color="auto"/>
              <w:right w:val="single" w:sz="4" w:space="0" w:color="auto"/>
            </w:tcBorders>
            <w:hideMark/>
          </w:tcPr>
          <w:p w:rsidR="00BB0BCA" w:rsidRPr="003721BE" w:rsidRDefault="00BB0BCA" w:rsidP="00BB0BCA">
            <w:pPr>
              <w:jc w:val="center"/>
              <w:rPr>
                <w:rFonts w:ascii="Times New Roman" w:eastAsia="Times New Roman" w:hAnsi="Times New Roman"/>
                <w:lang w:val="ru-RU"/>
              </w:rPr>
            </w:pPr>
            <w:r w:rsidRPr="003721BE">
              <w:rPr>
                <w:rFonts w:ascii="Times New Roman" w:eastAsia="Times New Roman" w:hAnsi="Times New Roman"/>
                <w:lang w:val="ru-RU"/>
              </w:rPr>
              <w:t>НАИМЕНОВАНИЕ РЕШЕНИЯ</w:t>
            </w:r>
          </w:p>
        </w:tc>
        <w:tc>
          <w:tcPr>
            <w:tcW w:w="2518" w:type="dxa"/>
            <w:tcBorders>
              <w:top w:val="single" w:sz="4" w:space="0" w:color="auto"/>
              <w:left w:val="single" w:sz="4" w:space="0" w:color="auto"/>
              <w:bottom w:val="single" w:sz="4" w:space="0" w:color="auto"/>
              <w:right w:val="single" w:sz="4" w:space="0" w:color="auto"/>
            </w:tcBorders>
            <w:hideMark/>
          </w:tcPr>
          <w:p w:rsidR="00BB0BCA" w:rsidRPr="003721BE" w:rsidRDefault="00BB0BCA" w:rsidP="00BB0BCA">
            <w:pPr>
              <w:spacing w:line="276" w:lineRule="auto"/>
              <w:jc w:val="center"/>
              <w:rPr>
                <w:rFonts w:ascii="Times New Roman" w:hAnsi="Times New Roman"/>
                <w:b/>
                <w:lang w:val="ru-RU"/>
              </w:rPr>
            </w:pPr>
            <w:r w:rsidRPr="003721BE">
              <w:rPr>
                <w:rFonts w:ascii="Times New Roman" w:hAnsi="Times New Roman"/>
                <w:b/>
                <w:lang w:val="ru-RU"/>
              </w:rPr>
              <w:t>НОМЕР РЕШЕНИЯ</w:t>
            </w:r>
          </w:p>
        </w:tc>
        <w:tc>
          <w:tcPr>
            <w:tcW w:w="1637" w:type="dxa"/>
            <w:tcBorders>
              <w:top w:val="single" w:sz="4" w:space="0" w:color="auto"/>
              <w:left w:val="single" w:sz="4" w:space="0" w:color="auto"/>
              <w:bottom w:val="single" w:sz="4" w:space="0" w:color="auto"/>
              <w:right w:val="single" w:sz="4" w:space="0" w:color="auto"/>
            </w:tcBorders>
            <w:hideMark/>
          </w:tcPr>
          <w:p w:rsidR="00BB0BCA" w:rsidRPr="003721BE" w:rsidRDefault="00BB0BCA" w:rsidP="00BB0BCA">
            <w:pPr>
              <w:spacing w:line="276" w:lineRule="auto"/>
              <w:jc w:val="center"/>
              <w:rPr>
                <w:rFonts w:ascii="Times New Roman" w:hAnsi="Times New Roman"/>
                <w:b/>
                <w:lang w:val="ru-RU"/>
              </w:rPr>
            </w:pPr>
            <w:r w:rsidRPr="003721BE">
              <w:rPr>
                <w:rFonts w:ascii="Times New Roman" w:hAnsi="Times New Roman"/>
                <w:b/>
              </w:rPr>
              <w:t>ДАТА ПРИНЯТИЯ</w:t>
            </w:r>
          </w:p>
        </w:tc>
      </w:tr>
      <w:tr w:rsidR="00BB0BCA" w:rsidRPr="00BB0BCA" w:rsidTr="004D252E">
        <w:trPr>
          <w:trHeight w:val="20"/>
        </w:trPr>
        <w:tc>
          <w:tcPr>
            <w:tcW w:w="567" w:type="dxa"/>
            <w:tcBorders>
              <w:top w:val="single" w:sz="4" w:space="0" w:color="auto"/>
              <w:left w:val="single" w:sz="4" w:space="0" w:color="auto"/>
              <w:bottom w:val="single" w:sz="4" w:space="0" w:color="auto"/>
              <w:right w:val="single" w:sz="4" w:space="0" w:color="auto"/>
            </w:tcBorders>
          </w:tcPr>
          <w:p w:rsidR="00BB0BCA" w:rsidRPr="004B6751" w:rsidRDefault="00D346D2" w:rsidP="00FD3A46">
            <w:pPr>
              <w:spacing w:line="276" w:lineRule="auto"/>
              <w:rPr>
                <w:rFonts w:ascii="Times New Roman" w:hAnsi="Times New Roman"/>
                <w:b/>
                <w:lang w:val="ru-RU"/>
              </w:rPr>
            </w:pPr>
            <w:r>
              <w:rPr>
                <w:rFonts w:ascii="Times New Roman" w:hAnsi="Times New Roman"/>
                <w:b/>
                <w:lang w:val="ru-RU"/>
              </w:rPr>
              <w:t>1</w:t>
            </w:r>
          </w:p>
        </w:tc>
        <w:tc>
          <w:tcPr>
            <w:tcW w:w="10064" w:type="dxa"/>
            <w:tcBorders>
              <w:top w:val="single" w:sz="4" w:space="0" w:color="auto"/>
              <w:left w:val="single" w:sz="4" w:space="0" w:color="auto"/>
              <w:bottom w:val="single" w:sz="4" w:space="0" w:color="auto"/>
              <w:right w:val="single" w:sz="4" w:space="0" w:color="auto"/>
            </w:tcBorders>
            <w:hideMark/>
          </w:tcPr>
          <w:p w:rsidR="00BB0BCA" w:rsidRPr="003721BE" w:rsidRDefault="00BB0BCA" w:rsidP="00BB0BCA">
            <w:pPr>
              <w:pStyle w:val="ConsPlusNormal"/>
              <w:jc w:val="both"/>
              <w:rPr>
                <w:sz w:val="24"/>
                <w:szCs w:val="24"/>
              </w:rPr>
            </w:pPr>
            <w:r w:rsidRPr="003721BE">
              <w:rPr>
                <w:sz w:val="24"/>
                <w:szCs w:val="24"/>
              </w:rPr>
              <w:t>«О внесении изменений в приложения № 1 к решению Собрания депутатов от 20.07.2022 № 185 «Об утверждении ставок арендной платы и коэффициентов, учитывающих виды разрешенного использования, осуществляемые на арендуемых земельных участках, предоставленных без торгов на территории муниципального образования «Бирофельдское сельское поселение»</w:t>
            </w:r>
          </w:p>
        </w:tc>
        <w:tc>
          <w:tcPr>
            <w:tcW w:w="2518" w:type="dxa"/>
            <w:tcBorders>
              <w:top w:val="single" w:sz="4" w:space="0" w:color="auto"/>
              <w:left w:val="single" w:sz="4" w:space="0" w:color="auto"/>
              <w:bottom w:val="single" w:sz="4" w:space="0" w:color="auto"/>
              <w:right w:val="single" w:sz="4" w:space="0" w:color="auto"/>
            </w:tcBorders>
            <w:hideMark/>
          </w:tcPr>
          <w:p w:rsidR="00BB0BCA" w:rsidRPr="003721BE" w:rsidRDefault="00BB0BCA" w:rsidP="004B4C43">
            <w:pPr>
              <w:spacing w:line="276" w:lineRule="auto"/>
              <w:jc w:val="center"/>
              <w:rPr>
                <w:rFonts w:ascii="Times New Roman" w:hAnsi="Times New Roman"/>
                <w:lang w:val="ru-RU"/>
              </w:rPr>
            </w:pPr>
            <w:r w:rsidRPr="003721BE">
              <w:rPr>
                <w:rFonts w:ascii="Times New Roman" w:hAnsi="Times New Roman"/>
                <w:lang w:val="ru-RU"/>
              </w:rPr>
              <w:t>56</w:t>
            </w:r>
          </w:p>
        </w:tc>
        <w:tc>
          <w:tcPr>
            <w:tcW w:w="1637" w:type="dxa"/>
            <w:tcBorders>
              <w:top w:val="single" w:sz="4" w:space="0" w:color="auto"/>
              <w:left w:val="single" w:sz="4" w:space="0" w:color="auto"/>
              <w:bottom w:val="single" w:sz="4" w:space="0" w:color="auto"/>
              <w:right w:val="single" w:sz="4" w:space="0" w:color="auto"/>
            </w:tcBorders>
            <w:hideMark/>
          </w:tcPr>
          <w:p w:rsidR="00BB0BCA" w:rsidRPr="003721BE" w:rsidRDefault="00BB0BCA" w:rsidP="00BB0BCA">
            <w:pPr>
              <w:spacing w:line="276" w:lineRule="auto"/>
              <w:jc w:val="center"/>
              <w:rPr>
                <w:rFonts w:ascii="Times New Roman" w:hAnsi="Times New Roman"/>
                <w:lang w:val="ru-RU"/>
              </w:rPr>
            </w:pPr>
            <w:r w:rsidRPr="003721BE">
              <w:rPr>
                <w:rFonts w:ascii="Times New Roman" w:hAnsi="Times New Roman"/>
                <w:lang w:val="ru-RU"/>
              </w:rPr>
              <w:t>01.11.2024</w:t>
            </w:r>
          </w:p>
        </w:tc>
      </w:tr>
      <w:tr w:rsidR="00BB0BCA" w:rsidRPr="00BB0BCA" w:rsidTr="004D252E">
        <w:trPr>
          <w:trHeight w:val="20"/>
        </w:trPr>
        <w:tc>
          <w:tcPr>
            <w:tcW w:w="567" w:type="dxa"/>
            <w:tcBorders>
              <w:top w:val="single" w:sz="4" w:space="0" w:color="auto"/>
              <w:left w:val="single" w:sz="4" w:space="0" w:color="auto"/>
              <w:bottom w:val="single" w:sz="4" w:space="0" w:color="auto"/>
              <w:right w:val="single" w:sz="4" w:space="0" w:color="auto"/>
            </w:tcBorders>
          </w:tcPr>
          <w:p w:rsidR="00BB0BCA" w:rsidRPr="004B6751" w:rsidRDefault="00D346D2" w:rsidP="00FD3A46">
            <w:pPr>
              <w:spacing w:line="276" w:lineRule="auto"/>
              <w:rPr>
                <w:rFonts w:ascii="Times New Roman" w:hAnsi="Times New Roman"/>
                <w:b/>
                <w:lang w:val="ru-RU"/>
              </w:rPr>
            </w:pPr>
            <w:r>
              <w:rPr>
                <w:rFonts w:ascii="Times New Roman" w:hAnsi="Times New Roman"/>
                <w:b/>
                <w:lang w:val="ru-RU"/>
              </w:rPr>
              <w:t>2</w:t>
            </w:r>
          </w:p>
        </w:tc>
        <w:tc>
          <w:tcPr>
            <w:tcW w:w="10064" w:type="dxa"/>
            <w:tcBorders>
              <w:top w:val="single" w:sz="4" w:space="0" w:color="auto"/>
              <w:left w:val="single" w:sz="4" w:space="0" w:color="auto"/>
              <w:bottom w:val="single" w:sz="4" w:space="0" w:color="auto"/>
              <w:right w:val="single" w:sz="4" w:space="0" w:color="auto"/>
            </w:tcBorders>
            <w:hideMark/>
          </w:tcPr>
          <w:p w:rsidR="00BB0BCA" w:rsidRPr="003721BE" w:rsidRDefault="00BB0BCA" w:rsidP="00BB0BCA">
            <w:pPr>
              <w:pStyle w:val="ConsPlusTitle"/>
              <w:jc w:val="both"/>
              <w:rPr>
                <w:rFonts w:ascii="Times New Roman" w:hAnsi="Times New Roman" w:cs="Times New Roman"/>
                <w:b w:val="0"/>
                <w:bCs w:val="0"/>
                <w:sz w:val="24"/>
                <w:szCs w:val="24"/>
              </w:rPr>
            </w:pPr>
            <w:r w:rsidRPr="003721BE">
              <w:rPr>
                <w:rFonts w:ascii="Times New Roman" w:hAnsi="Times New Roman" w:cs="Times New Roman"/>
                <w:b w:val="0"/>
                <w:sz w:val="24"/>
                <w:szCs w:val="24"/>
              </w:rPr>
              <w:t xml:space="preserve">О внесении  изменений в решение Собрания депутатов от 26.10.2023 №  160 </w:t>
            </w:r>
            <w:r w:rsidRPr="003721BE">
              <w:rPr>
                <w:rFonts w:ascii="Times New Roman" w:hAnsi="Times New Roman" w:cs="Times New Roman"/>
                <w:sz w:val="24"/>
                <w:szCs w:val="24"/>
              </w:rPr>
              <w:t>«</w:t>
            </w:r>
            <w:r w:rsidRPr="003721BE">
              <w:rPr>
                <w:rStyle w:val="a5"/>
                <w:rFonts w:ascii="Times New Roman" w:hAnsi="Times New Roman" w:cs="Times New Roman"/>
                <w:bCs/>
                <w:color w:val="000000"/>
                <w:sz w:val="24"/>
                <w:szCs w:val="24"/>
              </w:rPr>
              <w:t>Об утверждении положения</w:t>
            </w:r>
            <w:r w:rsidRPr="003721BE">
              <w:rPr>
                <w:rStyle w:val="a5"/>
                <w:rFonts w:ascii="Times New Roman" w:hAnsi="Times New Roman" w:cs="Times New Roman"/>
                <w:b/>
                <w:bCs/>
                <w:color w:val="000000"/>
                <w:sz w:val="24"/>
                <w:szCs w:val="24"/>
              </w:rPr>
              <w:t xml:space="preserve"> </w:t>
            </w:r>
            <w:r w:rsidRPr="003721BE">
              <w:rPr>
                <w:rFonts w:ascii="Times New Roman" w:hAnsi="Times New Roman" w:cs="Times New Roman"/>
                <w:b w:val="0"/>
                <w:sz w:val="24"/>
                <w:szCs w:val="24"/>
              </w:rPr>
              <w:t>«О муниципальном жилищном контроле на территории  Бирофельдского сельского поселения Биробиджанского района Еврейской автономной области»»</w:t>
            </w:r>
          </w:p>
        </w:tc>
        <w:tc>
          <w:tcPr>
            <w:tcW w:w="2518" w:type="dxa"/>
            <w:tcBorders>
              <w:top w:val="single" w:sz="4" w:space="0" w:color="auto"/>
              <w:left w:val="single" w:sz="4" w:space="0" w:color="auto"/>
              <w:bottom w:val="single" w:sz="4" w:space="0" w:color="auto"/>
              <w:right w:val="single" w:sz="4" w:space="0" w:color="auto"/>
            </w:tcBorders>
            <w:hideMark/>
          </w:tcPr>
          <w:p w:rsidR="00BB0BCA" w:rsidRPr="003721BE" w:rsidRDefault="00BB0BCA" w:rsidP="004B4C43">
            <w:pPr>
              <w:spacing w:line="276" w:lineRule="auto"/>
              <w:jc w:val="center"/>
              <w:rPr>
                <w:rFonts w:ascii="Times New Roman" w:hAnsi="Times New Roman"/>
                <w:lang w:val="ru-RU"/>
              </w:rPr>
            </w:pPr>
            <w:r w:rsidRPr="003721BE">
              <w:rPr>
                <w:rFonts w:ascii="Times New Roman" w:hAnsi="Times New Roman"/>
                <w:lang w:val="ru-RU"/>
              </w:rPr>
              <w:t>57</w:t>
            </w:r>
          </w:p>
        </w:tc>
        <w:tc>
          <w:tcPr>
            <w:tcW w:w="1637" w:type="dxa"/>
            <w:tcBorders>
              <w:top w:val="single" w:sz="4" w:space="0" w:color="auto"/>
              <w:left w:val="single" w:sz="4" w:space="0" w:color="auto"/>
              <w:bottom w:val="single" w:sz="4" w:space="0" w:color="auto"/>
              <w:right w:val="single" w:sz="4" w:space="0" w:color="auto"/>
            </w:tcBorders>
            <w:hideMark/>
          </w:tcPr>
          <w:p w:rsidR="00BB0BCA" w:rsidRPr="003721BE" w:rsidRDefault="00BB0BCA" w:rsidP="00BB0BCA">
            <w:pPr>
              <w:spacing w:line="276" w:lineRule="auto"/>
              <w:jc w:val="center"/>
              <w:rPr>
                <w:rFonts w:ascii="Times New Roman" w:hAnsi="Times New Roman"/>
                <w:lang w:val="ru-RU"/>
              </w:rPr>
            </w:pPr>
            <w:r w:rsidRPr="003721BE">
              <w:rPr>
                <w:rFonts w:ascii="Times New Roman" w:hAnsi="Times New Roman"/>
                <w:lang w:val="ru-RU"/>
              </w:rPr>
              <w:t>06.11.2024</w:t>
            </w:r>
          </w:p>
        </w:tc>
      </w:tr>
    </w:tbl>
    <w:p w:rsidR="00D346D2" w:rsidRDefault="00D346D2" w:rsidP="00D346D2">
      <w:pPr>
        <w:rPr>
          <w:rFonts w:ascii="Times New Roman" w:hAnsi="Times New Roman"/>
          <w:sz w:val="16"/>
          <w:szCs w:val="16"/>
          <w:lang w:val="ru-RU" w:eastAsia="ru-RU"/>
        </w:rPr>
      </w:pPr>
      <w:bookmarkStart w:id="0" w:name="_GoBack"/>
      <w:bookmarkEnd w:id="0"/>
    </w:p>
    <w:p w:rsidR="00D4014B" w:rsidRDefault="00D4014B" w:rsidP="00D346D2">
      <w:pPr>
        <w:jc w:val="center"/>
        <w:rPr>
          <w:rFonts w:ascii="Times New Roman" w:hAnsi="Times New Roman"/>
          <w:sz w:val="16"/>
          <w:szCs w:val="16"/>
          <w:lang w:val="ru-RU"/>
        </w:rPr>
      </w:pPr>
    </w:p>
    <w:p w:rsidR="00D4014B" w:rsidRDefault="00D4014B" w:rsidP="00D346D2">
      <w:pPr>
        <w:jc w:val="center"/>
        <w:rPr>
          <w:rFonts w:ascii="Times New Roman" w:hAnsi="Times New Roman"/>
          <w:sz w:val="16"/>
          <w:szCs w:val="16"/>
          <w:lang w:val="ru-RU"/>
        </w:rPr>
      </w:pPr>
    </w:p>
    <w:p w:rsidR="00D4014B" w:rsidRDefault="00D4014B" w:rsidP="00D346D2">
      <w:pPr>
        <w:jc w:val="center"/>
        <w:rPr>
          <w:rFonts w:ascii="Times New Roman" w:hAnsi="Times New Roman"/>
          <w:sz w:val="16"/>
          <w:szCs w:val="16"/>
          <w:lang w:val="ru-RU"/>
        </w:rPr>
      </w:pPr>
    </w:p>
    <w:p w:rsidR="00D4014B" w:rsidRDefault="00D4014B" w:rsidP="00D346D2">
      <w:pPr>
        <w:jc w:val="center"/>
        <w:rPr>
          <w:rFonts w:ascii="Times New Roman" w:hAnsi="Times New Roman"/>
          <w:sz w:val="16"/>
          <w:szCs w:val="16"/>
          <w:lang w:val="ru-RU"/>
        </w:rPr>
      </w:pPr>
    </w:p>
    <w:p w:rsidR="00D4014B" w:rsidRDefault="00D4014B" w:rsidP="00D346D2">
      <w:pPr>
        <w:jc w:val="center"/>
        <w:rPr>
          <w:rFonts w:ascii="Times New Roman" w:hAnsi="Times New Roman"/>
          <w:sz w:val="16"/>
          <w:szCs w:val="16"/>
          <w:lang w:val="ru-RU"/>
        </w:rPr>
      </w:pPr>
    </w:p>
    <w:p w:rsidR="00D4014B" w:rsidRDefault="00D4014B" w:rsidP="00D346D2">
      <w:pPr>
        <w:jc w:val="center"/>
        <w:rPr>
          <w:rFonts w:ascii="Times New Roman" w:hAnsi="Times New Roman"/>
          <w:sz w:val="16"/>
          <w:szCs w:val="16"/>
          <w:lang w:val="ru-RU"/>
        </w:rPr>
      </w:pPr>
    </w:p>
    <w:p w:rsidR="00D4014B" w:rsidRDefault="00D4014B" w:rsidP="00D346D2">
      <w:pPr>
        <w:jc w:val="center"/>
        <w:rPr>
          <w:rFonts w:ascii="Times New Roman" w:hAnsi="Times New Roman"/>
          <w:sz w:val="16"/>
          <w:szCs w:val="16"/>
          <w:lang w:val="ru-RU"/>
        </w:rPr>
      </w:pPr>
    </w:p>
    <w:p w:rsidR="00D4014B" w:rsidRDefault="00D4014B" w:rsidP="00D346D2">
      <w:pPr>
        <w:jc w:val="center"/>
        <w:rPr>
          <w:rFonts w:ascii="Times New Roman" w:hAnsi="Times New Roman"/>
          <w:sz w:val="16"/>
          <w:szCs w:val="16"/>
          <w:lang w:val="ru-RU"/>
        </w:rPr>
      </w:pPr>
    </w:p>
    <w:p w:rsidR="00D4014B" w:rsidRDefault="00D4014B" w:rsidP="00D346D2">
      <w:pPr>
        <w:jc w:val="center"/>
        <w:rPr>
          <w:rFonts w:ascii="Times New Roman" w:hAnsi="Times New Roman"/>
          <w:sz w:val="16"/>
          <w:szCs w:val="16"/>
          <w:lang w:val="ru-RU"/>
        </w:rPr>
      </w:pPr>
    </w:p>
    <w:p w:rsidR="00D4014B" w:rsidRDefault="00D4014B" w:rsidP="00D346D2">
      <w:pPr>
        <w:jc w:val="center"/>
        <w:rPr>
          <w:rFonts w:ascii="Times New Roman" w:hAnsi="Times New Roman"/>
          <w:sz w:val="16"/>
          <w:szCs w:val="16"/>
          <w:lang w:val="ru-RU"/>
        </w:rPr>
      </w:pPr>
    </w:p>
    <w:p w:rsidR="00D4014B" w:rsidRDefault="00D4014B" w:rsidP="00D346D2">
      <w:pPr>
        <w:jc w:val="center"/>
        <w:rPr>
          <w:rFonts w:ascii="Times New Roman" w:hAnsi="Times New Roman"/>
          <w:sz w:val="16"/>
          <w:szCs w:val="16"/>
          <w:lang w:val="ru-RU"/>
        </w:rPr>
      </w:pPr>
    </w:p>
    <w:p w:rsidR="00D4014B" w:rsidRDefault="00D4014B" w:rsidP="00D346D2">
      <w:pPr>
        <w:jc w:val="center"/>
        <w:rPr>
          <w:rFonts w:ascii="Times New Roman" w:hAnsi="Times New Roman"/>
          <w:sz w:val="16"/>
          <w:szCs w:val="16"/>
          <w:lang w:val="ru-RU"/>
        </w:rPr>
      </w:pPr>
    </w:p>
    <w:p w:rsidR="00EE53C2" w:rsidRPr="00BB0BCA" w:rsidRDefault="00EE53C2" w:rsidP="00D346D2">
      <w:pPr>
        <w:jc w:val="center"/>
        <w:rPr>
          <w:rFonts w:ascii="Times New Roman" w:hAnsi="Times New Roman"/>
          <w:sz w:val="16"/>
          <w:szCs w:val="16"/>
          <w:lang w:val="ru-RU"/>
        </w:rPr>
      </w:pPr>
      <w:r w:rsidRPr="00BB0BCA">
        <w:rPr>
          <w:rFonts w:ascii="Times New Roman" w:hAnsi="Times New Roman"/>
          <w:sz w:val="16"/>
          <w:szCs w:val="16"/>
          <w:lang w:val="ru-RU"/>
        </w:rPr>
        <w:lastRenderedPageBreak/>
        <w:t>Муниципальное образование «Бирофельдское сельское поселение»</w:t>
      </w:r>
    </w:p>
    <w:p w:rsidR="00EE53C2" w:rsidRPr="00BB0BCA" w:rsidRDefault="00EE53C2" w:rsidP="00EE53C2">
      <w:pPr>
        <w:jc w:val="center"/>
        <w:rPr>
          <w:rFonts w:ascii="Times New Roman" w:hAnsi="Times New Roman"/>
          <w:sz w:val="16"/>
          <w:szCs w:val="16"/>
          <w:lang w:val="ru-RU"/>
        </w:rPr>
      </w:pPr>
      <w:r w:rsidRPr="00BB0BCA">
        <w:rPr>
          <w:rFonts w:ascii="Times New Roman" w:hAnsi="Times New Roman"/>
          <w:sz w:val="16"/>
          <w:szCs w:val="16"/>
          <w:lang w:val="ru-RU"/>
        </w:rPr>
        <w:t>Биробиджанского муниципального района</w:t>
      </w:r>
    </w:p>
    <w:p w:rsidR="00EE53C2" w:rsidRPr="00BB0BCA" w:rsidRDefault="00EE53C2" w:rsidP="00EE53C2">
      <w:pPr>
        <w:jc w:val="center"/>
        <w:rPr>
          <w:rFonts w:ascii="Times New Roman" w:hAnsi="Times New Roman"/>
          <w:sz w:val="16"/>
          <w:szCs w:val="16"/>
          <w:lang w:val="ru-RU"/>
        </w:rPr>
      </w:pPr>
      <w:r w:rsidRPr="00BB0BCA">
        <w:rPr>
          <w:rFonts w:ascii="Times New Roman" w:hAnsi="Times New Roman"/>
          <w:sz w:val="16"/>
          <w:szCs w:val="16"/>
          <w:lang w:val="ru-RU"/>
        </w:rPr>
        <w:t>Еврейской автономной области</w:t>
      </w:r>
    </w:p>
    <w:p w:rsidR="00EE53C2" w:rsidRPr="00BB0BCA" w:rsidRDefault="00EE53C2" w:rsidP="00EE53C2">
      <w:pPr>
        <w:jc w:val="center"/>
        <w:rPr>
          <w:rFonts w:ascii="Times New Roman" w:hAnsi="Times New Roman"/>
          <w:sz w:val="16"/>
          <w:szCs w:val="16"/>
          <w:lang w:val="ru-RU"/>
        </w:rPr>
      </w:pPr>
    </w:p>
    <w:p w:rsidR="00EE53C2" w:rsidRPr="00BB0BCA" w:rsidRDefault="00EE53C2" w:rsidP="00EE53C2">
      <w:pPr>
        <w:jc w:val="center"/>
        <w:rPr>
          <w:rFonts w:ascii="Times New Roman" w:hAnsi="Times New Roman"/>
          <w:sz w:val="16"/>
          <w:szCs w:val="16"/>
          <w:lang w:val="ru-RU"/>
        </w:rPr>
      </w:pPr>
      <w:r w:rsidRPr="00BB0BCA">
        <w:rPr>
          <w:rFonts w:ascii="Times New Roman" w:hAnsi="Times New Roman"/>
          <w:sz w:val="16"/>
          <w:szCs w:val="16"/>
          <w:lang w:val="ru-RU"/>
        </w:rPr>
        <w:t>АДМИНИСТРАЦИЯ СЕЛЬСКОГО ПОСЕЛЕНИЯ</w:t>
      </w:r>
    </w:p>
    <w:p w:rsidR="00EE53C2" w:rsidRPr="00BB0BCA" w:rsidRDefault="00EE53C2" w:rsidP="00EE53C2">
      <w:pPr>
        <w:jc w:val="center"/>
        <w:rPr>
          <w:rFonts w:ascii="Times New Roman" w:hAnsi="Times New Roman"/>
          <w:sz w:val="16"/>
          <w:szCs w:val="16"/>
          <w:lang w:val="ru-RU"/>
        </w:rPr>
      </w:pPr>
    </w:p>
    <w:p w:rsidR="00EE53C2" w:rsidRPr="00BB0BCA" w:rsidRDefault="00EE53C2" w:rsidP="00EE53C2">
      <w:pPr>
        <w:jc w:val="center"/>
        <w:rPr>
          <w:rFonts w:ascii="Times New Roman" w:hAnsi="Times New Roman"/>
          <w:sz w:val="16"/>
          <w:szCs w:val="16"/>
          <w:lang w:val="ru-RU"/>
        </w:rPr>
      </w:pPr>
      <w:r w:rsidRPr="00BB0BCA">
        <w:rPr>
          <w:rFonts w:ascii="Times New Roman" w:hAnsi="Times New Roman"/>
          <w:sz w:val="16"/>
          <w:szCs w:val="16"/>
          <w:lang w:val="ru-RU"/>
        </w:rPr>
        <w:t>ПОСТАНОВЛЕНИЕ</w:t>
      </w: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 xml:space="preserve">06.11.2024 </w:t>
      </w:r>
      <w:r w:rsidRPr="00BB0BCA">
        <w:rPr>
          <w:rFonts w:ascii="Times New Roman" w:hAnsi="Times New Roman"/>
          <w:sz w:val="16"/>
          <w:szCs w:val="16"/>
          <w:lang w:val="ru-RU"/>
        </w:rPr>
        <w:tab/>
      </w:r>
      <w:r w:rsidRPr="00BB0BCA">
        <w:rPr>
          <w:rFonts w:ascii="Times New Roman" w:hAnsi="Times New Roman"/>
          <w:sz w:val="16"/>
          <w:szCs w:val="16"/>
          <w:lang w:val="ru-RU"/>
        </w:rPr>
        <w:tab/>
      </w:r>
      <w:r w:rsidRPr="00BB0BCA">
        <w:rPr>
          <w:rFonts w:ascii="Times New Roman" w:hAnsi="Times New Roman"/>
          <w:sz w:val="16"/>
          <w:szCs w:val="16"/>
          <w:lang w:val="ru-RU"/>
        </w:rPr>
        <w:tab/>
      </w:r>
      <w:r w:rsidRPr="00BB0BCA">
        <w:rPr>
          <w:rFonts w:ascii="Times New Roman" w:hAnsi="Times New Roman"/>
          <w:sz w:val="16"/>
          <w:szCs w:val="16"/>
          <w:lang w:val="ru-RU"/>
        </w:rPr>
        <w:tab/>
      </w:r>
      <w:r w:rsidRPr="00BB0BCA">
        <w:rPr>
          <w:rFonts w:ascii="Times New Roman" w:hAnsi="Times New Roman"/>
          <w:sz w:val="16"/>
          <w:szCs w:val="16"/>
          <w:lang w:val="ru-RU"/>
        </w:rPr>
        <w:tab/>
      </w:r>
      <w:r w:rsidRPr="00BB0BCA">
        <w:rPr>
          <w:rFonts w:ascii="Times New Roman" w:hAnsi="Times New Roman"/>
          <w:sz w:val="16"/>
          <w:szCs w:val="16"/>
          <w:lang w:val="ru-RU"/>
        </w:rPr>
        <w:tab/>
      </w:r>
      <w:r w:rsidRPr="00BB0BCA">
        <w:rPr>
          <w:rFonts w:ascii="Times New Roman" w:hAnsi="Times New Roman"/>
          <w:sz w:val="16"/>
          <w:szCs w:val="16"/>
          <w:lang w:val="ru-RU"/>
        </w:rPr>
        <w:tab/>
      </w:r>
      <w:r w:rsidRPr="00BB0BCA">
        <w:rPr>
          <w:rFonts w:ascii="Times New Roman" w:hAnsi="Times New Roman"/>
          <w:sz w:val="16"/>
          <w:szCs w:val="16"/>
          <w:lang w:val="ru-RU"/>
        </w:rPr>
        <w:tab/>
      </w:r>
      <w:r w:rsidRPr="00BB0BCA">
        <w:rPr>
          <w:rFonts w:ascii="Times New Roman" w:hAnsi="Times New Roman"/>
          <w:sz w:val="16"/>
          <w:szCs w:val="16"/>
          <w:lang w:val="ru-RU"/>
        </w:rPr>
        <w:tab/>
      </w:r>
      <w:r w:rsidRPr="00BB0BCA">
        <w:rPr>
          <w:rFonts w:ascii="Times New Roman" w:hAnsi="Times New Roman"/>
          <w:sz w:val="16"/>
          <w:szCs w:val="16"/>
          <w:lang w:val="ru-RU"/>
        </w:rPr>
        <w:tab/>
        <w:t xml:space="preserve">  </w:t>
      </w:r>
      <w:r w:rsidR="00D346D2">
        <w:rPr>
          <w:rFonts w:ascii="Times New Roman" w:hAnsi="Times New Roman"/>
          <w:sz w:val="16"/>
          <w:szCs w:val="16"/>
          <w:lang w:val="ru-RU"/>
        </w:rPr>
        <w:t xml:space="preserve">                                                                                  </w:t>
      </w:r>
      <w:r w:rsidRPr="00BB0BCA">
        <w:rPr>
          <w:rFonts w:ascii="Times New Roman" w:hAnsi="Times New Roman"/>
          <w:sz w:val="16"/>
          <w:szCs w:val="16"/>
          <w:lang w:val="ru-RU"/>
        </w:rPr>
        <w:t xml:space="preserve">          № 91</w:t>
      </w:r>
      <w:r w:rsidRPr="00BB0BCA">
        <w:rPr>
          <w:rFonts w:ascii="Times New Roman" w:hAnsi="Times New Roman"/>
          <w:color w:val="FF0000"/>
          <w:sz w:val="16"/>
          <w:szCs w:val="16"/>
          <w:lang w:val="ru-RU"/>
        </w:rPr>
        <w:t xml:space="preserve"> </w:t>
      </w:r>
    </w:p>
    <w:p w:rsidR="00EE53C2" w:rsidRPr="00BB0BCA" w:rsidRDefault="00EE53C2" w:rsidP="00EE53C2">
      <w:pPr>
        <w:jc w:val="center"/>
        <w:rPr>
          <w:rFonts w:ascii="Times New Roman" w:hAnsi="Times New Roman"/>
          <w:sz w:val="16"/>
          <w:szCs w:val="16"/>
          <w:lang w:val="ru-RU"/>
        </w:rPr>
      </w:pPr>
      <w:r w:rsidRPr="00BB0BCA">
        <w:rPr>
          <w:rFonts w:ascii="Times New Roman" w:hAnsi="Times New Roman"/>
          <w:sz w:val="16"/>
          <w:szCs w:val="16"/>
          <w:lang w:val="ru-RU"/>
        </w:rPr>
        <w:t>с. Бирофельд</w:t>
      </w:r>
    </w:p>
    <w:p w:rsidR="00EE53C2" w:rsidRPr="00BB0BCA" w:rsidRDefault="00EE53C2" w:rsidP="00EE53C2">
      <w:pPr>
        <w:rPr>
          <w:rFonts w:ascii="Times New Roman" w:hAnsi="Times New Roman"/>
          <w:sz w:val="16"/>
          <w:szCs w:val="16"/>
          <w:lang w:val="ru-RU"/>
        </w:rPr>
      </w:pP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О присвоении адреса объекту недвижимости на территории муниципального образования «Бирофельдское сельское поселение»</w:t>
      </w:r>
    </w:p>
    <w:p w:rsidR="00EE53C2" w:rsidRPr="00BB0BCA" w:rsidRDefault="00EE53C2" w:rsidP="00EE53C2">
      <w:pPr>
        <w:ind w:firstLine="708"/>
        <w:jc w:val="both"/>
        <w:rPr>
          <w:rFonts w:ascii="Times New Roman" w:hAnsi="Times New Roman"/>
          <w:sz w:val="16"/>
          <w:szCs w:val="16"/>
          <w:lang w:val="ru-RU"/>
        </w:rPr>
      </w:pPr>
    </w:p>
    <w:p w:rsidR="00EE53C2" w:rsidRPr="00BB0BCA" w:rsidRDefault="00EE53C2" w:rsidP="00EE53C2">
      <w:pPr>
        <w:ind w:firstLine="708"/>
        <w:jc w:val="both"/>
        <w:rPr>
          <w:rFonts w:ascii="Times New Roman" w:hAnsi="Times New Roman"/>
          <w:color w:val="FF0000"/>
          <w:sz w:val="16"/>
          <w:szCs w:val="16"/>
          <w:lang w:val="ru-RU"/>
        </w:rPr>
      </w:pPr>
      <w:r w:rsidRPr="00BB0BCA">
        <w:rPr>
          <w:rFonts w:ascii="Times New Roman" w:hAnsi="Times New Roman"/>
          <w:sz w:val="16"/>
          <w:szCs w:val="16"/>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постановления Правительства Российской Федерации от 19.11.2014 №1221 «Об утверждении Правил присвоения, изменения и аннулирования адресов», </w:t>
      </w:r>
      <w:r w:rsidRPr="00BB0BCA">
        <w:rPr>
          <w:rFonts w:ascii="Times New Roman" w:hAnsi="Times New Roman"/>
          <w:color w:val="000000" w:themeColor="text1"/>
          <w:sz w:val="16"/>
          <w:szCs w:val="16"/>
          <w:lang w:val="ru-RU"/>
        </w:rPr>
        <w:t>на основании решения Собрания депутатов администрации Бирофельдского поселения от 09.02.2021</w:t>
      </w:r>
      <w:r w:rsidRPr="00BB0BCA">
        <w:rPr>
          <w:rFonts w:ascii="Times New Roman" w:hAnsi="Times New Roman"/>
          <w:color w:val="000000" w:themeColor="text1"/>
          <w:sz w:val="16"/>
          <w:szCs w:val="16"/>
        </w:rPr>
        <w:t> </w:t>
      </w:r>
      <w:r w:rsidRPr="00BB0BCA">
        <w:rPr>
          <w:rFonts w:ascii="Times New Roman" w:hAnsi="Times New Roman"/>
          <w:color w:val="000000" w:themeColor="text1"/>
          <w:sz w:val="16"/>
          <w:szCs w:val="16"/>
          <w:lang w:val="ru-RU"/>
        </w:rPr>
        <w:t>№ 132 «</w:t>
      </w:r>
      <w:r w:rsidRPr="00BB0BCA">
        <w:rPr>
          <w:rFonts w:ascii="Times New Roman" w:hAnsi="Times New Roman"/>
          <w:bCs/>
          <w:color w:val="000000" w:themeColor="text1"/>
          <w:sz w:val="16"/>
          <w:szCs w:val="16"/>
          <w:lang w:val="ru-RU" w:eastAsia="ru-RU"/>
        </w:rPr>
        <w:t>Об</w:t>
      </w:r>
      <w:r w:rsidRPr="00BB0BCA">
        <w:rPr>
          <w:rFonts w:ascii="Times New Roman" w:hAnsi="Times New Roman"/>
          <w:bCs/>
          <w:sz w:val="16"/>
          <w:szCs w:val="16"/>
          <w:lang w:val="ru-RU" w:eastAsia="ru-RU"/>
        </w:rPr>
        <w:t xml:space="preserve"> утверждении Правил присвоения, изменения и аннулирования адресов объектам, находящимся на территории муниципального образования «Бирофельдское сельское поселение» Биробиджанского муниципального района Еврейской автономной области</w:t>
      </w: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ab/>
        <w:t>ПОСТАНОВЛЯЕТ:</w:t>
      </w: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ab/>
        <w:t>1.</w:t>
      </w:r>
      <w:r w:rsidRPr="00BB0BCA">
        <w:rPr>
          <w:rFonts w:ascii="Times New Roman" w:hAnsi="Times New Roman"/>
          <w:sz w:val="16"/>
          <w:szCs w:val="16"/>
        </w:rPr>
        <w:t> </w:t>
      </w:r>
      <w:r w:rsidRPr="00BB0BCA">
        <w:rPr>
          <w:rFonts w:ascii="Times New Roman" w:hAnsi="Times New Roman"/>
          <w:sz w:val="16"/>
          <w:szCs w:val="16"/>
          <w:lang w:val="ru-RU"/>
        </w:rPr>
        <w:t xml:space="preserve">Присвоить адреса объектам адресации согласно приложению №1 и внести их в государственный адресный реестр. </w:t>
      </w:r>
    </w:p>
    <w:p w:rsidR="00EE53C2" w:rsidRPr="00BB0BCA" w:rsidRDefault="00EE53C2" w:rsidP="00EE53C2">
      <w:pPr>
        <w:tabs>
          <w:tab w:val="left" w:pos="426"/>
        </w:tabs>
        <w:jc w:val="both"/>
        <w:rPr>
          <w:rFonts w:ascii="Times New Roman" w:hAnsi="Times New Roman"/>
          <w:sz w:val="16"/>
          <w:szCs w:val="16"/>
          <w:lang w:val="ru-RU"/>
        </w:rPr>
      </w:pPr>
      <w:r w:rsidRPr="00BB0BCA">
        <w:rPr>
          <w:rFonts w:ascii="Times New Roman" w:hAnsi="Times New Roman"/>
          <w:sz w:val="16"/>
          <w:szCs w:val="16"/>
          <w:lang w:val="ru-RU"/>
        </w:rPr>
        <w:tab/>
        <w:t xml:space="preserve">    2. Контроль за исполнением настоящего постановления оставляю за собой.</w:t>
      </w:r>
    </w:p>
    <w:p w:rsidR="00EE53C2" w:rsidRPr="00BB0BCA" w:rsidRDefault="00EE53C2" w:rsidP="00EE53C2">
      <w:pPr>
        <w:tabs>
          <w:tab w:val="left" w:pos="426"/>
        </w:tabs>
        <w:ind w:right="-5"/>
        <w:jc w:val="both"/>
        <w:rPr>
          <w:rFonts w:ascii="Times New Roman" w:hAnsi="Times New Roman"/>
          <w:sz w:val="16"/>
          <w:szCs w:val="16"/>
          <w:lang w:val="ru-RU"/>
        </w:rPr>
      </w:pPr>
      <w:r w:rsidRPr="00BB0BCA">
        <w:rPr>
          <w:rFonts w:ascii="Times New Roman" w:hAnsi="Times New Roman"/>
          <w:bCs/>
          <w:color w:val="000000"/>
          <w:sz w:val="16"/>
          <w:szCs w:val="16"/>
          <w:lang w:val="ru-RU"/>
        </w:rPr>
        <w:tab/>
        <w:t xml:space="preserve">     3.</w:t>
      </w:r>
      <w:r w:rsidRPr="00BB0BCA">
        <w:rPr>
          <w:rFonts w:ascii="Times New Roman" w:hAnsi="Times New Roman"/>
          <w:bCs/>
          <w:color w:val="000000"/>
          <w:sz w:val="16"/>
          <w:szCs w:val="16"/>
        </w:rPr>
        <w:t> </w:t>
      </w:r>
      <w:r w:rsidRPr="00BB0BCA">
        <w:rPr>
          <w:rFonts w:ascii="Times New Roman" w:hAnsi="Times New Roman"/>
          <w:bCs/>
          <w:color w:val="000000"/>
          <w:sz w:val="16"/>
          <w:szCs w:val="16"/>
          <w:lang w:val="ru-RU"/>
        </w:rPr>
        <w:t>Опубликовать настоящее постановление в «Информационном бюллетене Бирофельдского сельского поселения Биробиджанского муниципального района Еврейской автономной области».</w:t>
      </w:r>
    </w:p>
    <w:p w:rsidR="00EE53C2" w:rsidRPr="00BB0BCA" w:rsidRDefault="00EE53C2" w:rsidP="00EE53C2">
      <w:pPr>
        <w:ind w:right="-5" w:firstLine="426"/>
        <w:jc w:val="both"/>
        <w:rPr>
          <w:rFonts w:ascii="Times New Roman" w:hAnsi="Times New Roman"/>
          <w:sz w:val="16"/>
          <w:szCs w:val="16"/>
          <w:lang w:val="ru-RU"/>
        </w:rPr>
      </w:pPr>
      <w:r w:rsidRPr="00BB0BCA">
        <w:rPr>
          <w:rFonts w:ascii="Times New Roman" w:hAnsi="Times New Roman"/>
          <w:color w:val="000000"/>
          <w:sz w:val="16"/>
          <w:szCs w:val="16"/>
          <w:lang w:val="ru-RU"/>
        </w:rPr>
        <w:t xml:space="preserve">    4.</w:t>
      </w:r>
      <w:r w:rsidRPr="00BB0BCA">
        <w:rPr>
          <w:rFonts w:ascii="Times New Roman" w:hAnsi="Times New Roman"/>
          <w:color w:val="000000"/>
          <w:sz w:val="16"/>
          <w:szCs w:val="16"/>
        </w:rPr>
        <w:t> </w:t>
      </w:r>
      <w:r w:rsidRPr="00BB0BCA">
        <w:rPr>
          <w:rFonts w:ascii="Times New Roman" w:hAnsi="Times New Roman"/>
          <w:color w:val="000000"/>
          <w:sz w:val="16"/>
          <w:szCs w:val="16"/>
          <w:lang w:val="ru-RU"/>
        </w:rPr>
        <w:t xml:space="preserve">Настоящее </w:t>
      </w:r>
      <w:r w:rsidRPr="00BB0BCA">
        <w:rPr>
          <w:rFonts w:ascii="Times New Roman" w:hAnsi="Times New Roman"/>
          <w:bCs/>
          <w:color w:val="000000"/>
          <w:sz w:val="16"/>
          <w:szCs w:val="16"/>
          <w:lang w:val="ru-RU"/>
        </w:rPr>
        <w:t xml:space="preserve">постановление </w:t>
      </w:r>
      <w:r w:rsidRPr="00BB0BCA">
        <w:rPr>
          <w:rFonts w:ascii="Times New Roman" w:hAnsi="Times New Roman"/>
          <w:color w:val="000000"/>
          <w:sz w:val="16"/>
          <w:szCs w:val="16"/>
          <w:lang w:val="ru-RU"/>
        </w:rPr>
        <w:t>вступает в силу после дня его официального опубликования и распространяется на правоотношения, возникшие с 06.11.2024 года.</w:t>
      </w:r>
    </w:p>
    <w:p w:rsidR="00EE53C2" w:rsidRPr="00BB0BCA" w:rsidRDefault="00EE53C2" w:rsidP="00EE53C2">
      <w:pPr>
        <w:jc w:val="both"/>
        <w:rPr>
          <w:rFonts w:ascii="Times New Roman" w:hAnsi="Times New Roman"/>
          <w:sz w:val="16"/>
          <w:szCs w:val="16"/>
          <w:lang w:val="ru-RU"/>
        </w:rPr>
      </w:pPr>
    </w:p>
    <w:p w:rsidR="00EE53C2" w:rsidRPr="00BB0BCA" w:rsidRDefault="00EE53C2" w:rsidP="00EE53C2">
      <w:pPr>
        <w:jc w:val="both"/>
        <w:rPr>
          <w:rFonts w:ascii="Times New Roman" w:hAnsi="Times New Roman"/>
          <w:sz w:val="16"/>
          <w:szCs w:val="16"/>
          <w:lang w:val="ru-RU"/>
        </w:rPr>
      </w:pP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Заместитель главы администрации</w:t>
      </w: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сельского поселения                                                                            С.Ю. Пряжникова</w:t>
      </w:r>
    </w:p>
    <w:p w:rsidR="00EE53C2" w:rsidRPr="00BB0BCA" w:rsidRDefault="00EE53C2" w:rsidP="00EE53C2">
      <w:pPr>
        <w:rPr>
          <w:rFonts w:ascii="Times New Roman" w:hAnsi="Times New Roman"/>
          <w:sz w:val="16"/>
          <w:szCs w:val="16"/>
          <w:lang w:val="ru-RU"/>
        </w:rPr>
      </w:pPr>
    </w:p>
    <w:p w:rsidR="00EE53C2" w:rsidRPr="00BB0BCA" w:rsidRDefault="00EE53C2" w:rsidP="00EE53C2">
      <w:pPr>
        <w:rPr>
          <w:rFonts w:ascii="Times New Roman" w:hAnsi="Times New Roman"/>
          <w:sz w:val="16"/>
          <w:szCs w:val="16"/>
          <w:lang w:val="ru-RU"/>
        </w:rPr>
      </w:pPr>
    </w:p>
    <w:p w:rsidR="00EE53C2" w:rsidRPr="00BB0BCA" w:rsidRDefault="00EE53C2" w:rsidP="00EE53C2">
      <w:pPr>
        <w:rPr>
          <w:rFonts w:ascii="Times New Roman" w:hAnsi="Times New Roman"/>
          <w:sz w:val="16"/>
          <w:szCs w:val="16"/>
          <w:lang w:val="ru-RU"/>
        </w:rPr>
      </w:pPr>
    </w:p>
    <w:p w:rsidR="00EE53C2" w:rsidRPr="00BB0BCA" w:rsidRDefault="00EE53C2" w:rsidP="00EE53C2">
      <w:pPr>
        <w:rPr>
          <w:rFonts w:ascii="Times New Roman" w:hAnsi="Times New Roman"/>
          <w:sz w:val="16"/>
          <w:szCs w:val="16"/>
          <w:lang w:val="ru-RU"/>
        </w:rPr>
      </w:pPr>
    </w:p>
    <w:p w:rsidR="00EE53C2" w:rsidRPr="00BB0BCA" w:rsidRDefault="00EE53C2" w:rsidP="00EE53C2">
      <w:pPr>
        <w:rPr>
          <w:rFonts w:ascii="Times New Roman" w:hAnsi="Times New Roman"/>
          <w:sz w:val="16"/>
          <w:szCs w:val="16"/>
          <w:lang w:val="ru-RU"/>
        </w:rPr>
      </w:pPr>
    </w:p>
    <w:p w:rsidR="00EE53C2" w:rsidRPr="00BB0BCA" w:rsidRDefault="00EE53C2" w:rsidP="00EE53C2">
      <w:pPr>
        <w:rPr>
          <w:rFonts w:ascii="Times New Roman" w:hAnsi="Times New Roman"/>
          <w:sz w:val="16"/>
          <w:szCs w:val="16"/>
          <w:lang w:val="ru-RU"/>
        </w:rPr>
      </w:pPr>
    </w:p>
    <w:p w:rsidR="00EE53C2" w:rsidRPr="00BB0BCA" w:rsidRDefault="00EE53C2" w:rsidP="00EE53C2">
      <w:pPr>
        <w:rPr>
          <w:rFonts w:ascii="Times New Roman" w:hAnsi="Times New Roman"/>
          <w:sz w:val="16"/>
          <w:szCs w:val="16"/>
          <w:lang w:val="ru-RU"/>
        </w:rPr>
        <w:sectPr w:rsidR="00EE53C2" w:rsidRPr="00BB0BCA" w:rsidSect="00EE53C2">
          <w:pgSz w:w="16838" w:h="11906" w:orient="landscape"/>
          <w:pgMar w:top="1701" w:right="1134" w:bottom="850" w:left="1135" w:header="720" w:footer="720" w:gutter="0"/>
          <w:cols w:space="720"/>
          <w:docGrid w:linePitch="360"/>
        </w:sectPr>
      </w:pPr>
    </w:p>
    <w:p w:rsidR="00EE53C2" w:rsidRPr="00BB0BCA" w:rsidRDefault="00EE53C2" w:rsidP="00EE53C2">
      <w:pPr>
        <w:rPr>
          <w:rFonts w:ascii="Times New Roman" w:hAnsi="Times New Roman"/>
          <w:sz w:val="16"/>
          <w:szCs w:val="16"/>
          <w:lang w:val="ru-RU"/>
        </w:rPr>
      </w:pPr>
    </w:p>
    <w:p w:rsidR="00EE53C2" w:rsidRPr="00BB0BCA" w:rsidRDefault="00EE53C2" w:rsidP="00EE53C2">
      <w:pPr>
        <w:jc w:val="right"/>
        <w:rPr>
          <w:rFonts w:ascii="Times New Roman" w:hAnsi="Times New Roman"/>
          <w:sz w:val="16"/>
          <w:szCs w:val="16"/>
          <w:lang w:val="ru-RU"/>
        </w:rPr>
      </w:pPr>
      <w:r w:rsidRPr="00BB0BCA">
        <w:rPr>
          <w:rFonts w:ascii="Times New Roman" w:hAnsi="Times New Roman"/>
          <w:sz w:val="16"/>
          <w:szCs w:val="16"/>
          <w:lang w:val="ru-RU"/>
        </w:rPr>
        <w:t>Приложение №1 к постановлению</w:t>
      </w:r>
    </w:p>
    <w:p w:rsidR="00EE53C2" w:rsidRPr="00BB0BCA" w:rsidRDefault="00EE53C2" w:rsidP="00EE53C2">
      <w:pPr>
        <w:jc w:val="right"/>
        <w:rPr>
          <w:rFonts w:ascii="Times New Roman" w:hAnsi="Times New Roman"/>
          <w:color w:val="FF0000"/>
          <w:sz w:val="16"/>
          <w:szCs w:val="16"/>
          <w:u w:val="single"/>
          <w:lang w:val="ru-RU"/>
        </w:rPr>
      </w:pPr>
      <w:r w:rsidRPr="00BB0BCA">
        <w:rPr>
          <w:rFonts w:ascii="Times New Roman" w:hAnsi="Times New Roman"/>
          <w:sz w:val="16"/>
          <w:szCs w:val="16"/>
          <w:lang w:val="ru-RU"/>
        </w:rPr>
        <w:t xml:space="preserve">от  </w:t>
      </w:r>
      <w:r w:rsidRPr="00BB0BCA">
        <w:rPr>
          <w:rFonts w:ascii="Times New Roman" w:hAnsi="Times New Roman"/>
          <w:sz w:val="16"/>
          <w:szCs w:val="16"/>
          <w:u w:val="single"/>
          <w:lang w:val="ru-RU"/>
        </w:rPr>
        <w:t>06.11.2024</w:t>
      </w:r>
      <w:r w:rsidRPr="00BB0BCA">
        <w:rPr>
          <w:rFonts w:ascii="Times New Roman" w:hAnsi="Times New Roman"/>
          <w:sz w:val="16"/>
          <w:szCs w:val="16"/>
          <w:lang w:val="ru-RU"/>
        </w:rPr>
        <w:t xml:space="preserve">   № </w:t>
      </w:r>
      <w:r w:rsidRPr="00BB0BCA">
        <w:rPr>
          <w:rFonts w:ascii="Times New Roman" w:hAnsi="Times New Roman"/>
          <w:sz w:val="16"/>
          <w:szCs w:val="16"/>
          <w:u w:val="single"/>
          <w:lang w:val="ru-RU"/>
        </w:rPr>
        <w:t>91</w:t>
      </w:r>
    </w:p>
    <w:p w:rsidR="00EE53C2" w:rsidRPr="00BB0BCA" w:rsidRDefault="00EE53C2" w:rsidP="00EE53C2">
      <w:pPr>
        <w:jc w:val="center"/>
        <w:rPr>
          <w:rFonts w:ascii="Times New Roman" w:hAnsi="Times New Roman"/>
          <w:sz w:val="16"/>
          <w:szCs w:val="16"/>
          <w:lang w:val="ru-RU"/>
        </w:rPr>
      </w:pPr>
    </w:p>
    <w:p w:rsidR="00EE53C2" w:rsidRPr="00BB0BCA" w:rsidRDefault="00EE53C2" w:rsidP="00EE53C2">
      <w:pPr>
        <w:jc w:val="center"/>
        <w:rPr>
          <w:rFonts w:ascii="Times New Roman" w:hAnsi="Times New Roman"/>
          <w:sz w:val="16"/>
          <w:szCs w:val="16"/>
          <w:lang w:val="ru-RU"/>
        </w:rPr>
      </w:pPr>
      <w:r w:rsidRPr="00BB0BCA">
        <w:rPr>
          <w:rFonts w:ascii="Times New Roman" w:hAnsi="Times New Roman"/>
          <w:sz w:val="16"/>
          <w:szCs w:val="16"/>
          <w:lang w:val="ru-RU"/>
        </w:rPr>
        <w:t>Перечень присвоенных адресов объектов адресации</w:t>
      </w:r>
    </w:p>
    <w:p w:rsidR="00EE53C2" w:rsidRPr="00BB0BCA" w:rsidRDefault="00EE53C2" w:rsidP="00EE53C2">
      <w:pPr>
        <w:jc w:val="center"/>
        <w:rPr>
          <w:rFonts w:ascii="Times New Roman" w:hAnsi="Times New Roman"/>
          <w:sz w:val="16"/>
          <w:szCs w:val="16"/>
          <w:lang w:val="ru-RU"/>
        </w:rPr>
      </w:pPr>
    </w:p>
    <w:tbl>
      <w:tblPr>
        <w:tblStyle w:val="a3"/>
        <w:tblW w:w="15169" w:type="dxa"/>
        <w:tblInd w:w="-176" w:type="dxa"/>
        <w:tblLayout w:type="fixed"/>
        <w:tblLook w:val="04A0"/>
      </w:tblPr>
      <w:tblGrid>
        <w:gridCol w:w="1844"/>
        <w:gridCol w:w="1417"/>
        <w:gridCol w:w="1418"/>
        <w:gridCol w:w="1842"/>
        <w:gridCol w:w="1560"/>
        <w:gridCol w:w="1275"/>
        <w:gridCol w:w="1560"/>
        <w:gridCol w:w="1275"/>
        <w:gridCol w:w="993"/>
        <w:gridCol w:w="992"/>
        <w:gridCol w:w="993"/>
      </w:tblGrid>
      <w:tr w:rsidR="00EE53C2" w:rsidRPr="00BB0BCA" w:rsidTr="00D346D2">
        <w:trPr>
          <w:trHeight w:val="783"/>
        </w:trPr>
        <w:tc>
          <w:tcPr>
            <w:tcW w:w="1844"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кадастровый номер</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страна</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субъект</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Сельское поселение</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село</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улица</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Объект адресации</w:t>
            </w:r>
          </w:p>
        </w:tc>
        <w:tc>
          <w:tcPr>
            <w:tcW w:w="993"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помещение</w:t>
            </w:r>
          </w:p>
        </w:tc>
        <w:tc>
          <w:tcPr>
            <w:tcW w:w="99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квартира</w:t>
            </w:r>
          </w:p>
        </w:tc>
        <w:tc>
          <w:tcPr>
            <w:tcW w:w="993"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з/у</w:t>
            </w:r>
          </w:p>
        </w:tc>
      </w:tr>
      <w:tr w:rsidR="00EE53C2" w:rsidRPr="00BB0BCA" w:rsidTr="00D346D2">
        <w:trPr>
          <w:trHeight w:val="768"/>
        </w:trPr>
        <w:tc>
          <w:tcPr>
            <w:tcW w:w="1844"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shd w:val="clear" w:color="auto" w:fill="F8F8F8"/>
              </w:rPr>
              <w:t>79:04:2900003:45</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jc w:val="both"/>
              <w:rPr>
                <w:rFonts w:ascii="Times New Roman" w:hAnsi="Times New Roman"/>
                <w:sz w:val="16"/>
                <w:szCs w:val="16"/>
              </w:rPr>
            </w:pPr>
            <w:r w:rsidRPr="00BB0BCA">
              <w:rPr>
                <w:rFonts w:ascii="Times New Roman" w:hAnsi="Times New Roman"/>
                <w:sz w:val="16"/>
                <w:szCs w:val="16"/>
              </w:rPr>
              <w:t>Красивое</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Ленина</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shd w:val="clear" w:color="auto" w:fill="F8F8F8"/>
              </w:rPr>
              <w:t>79:04:2900001:80</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jc w:val="both"/>
              <w:rPr>
                <w:rFonts w:ascii="Times New Roman" w:hAnsi="Times New Roman"/>
                <w:sz w:val="16"/>
                <w:szCs w:val="16"/>
              </w:rPr>
            </w:pPr>
            <w:r w:rsidRPr="00BB0BCA">
              <w:rPr>
                <w:rFonts w:ascii="Times New Roman" w:hAnsi="Times New Roman"/>
                <w:sz w:val="16"/>
                <w:szCs w:val="16"/>
              </w:rPr>
              <w:t>Красивое</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Ленина</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22</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spacing w:val="-12"/>
                <w:sz w:val="16"/>
                <w:szCs w:val="16"/>
                <w:lang w:eastAsia="ru-RU"/>
              </w:rPr>
            </w:pPr>
            <w:r w:rsidRPr="00BB0BCA">
              <w:rPr>
                <w:rFonts w:ascii="Times New Roman" w:hAnsi="Times New Roman"/>
                <w:sz w:val="16"/>
                <w:szCs w:val="16"/>
                <w:shd w:val="clear" w:color="auto" w:fill="F8F8F8"/>
              </w:rPr>
              <w:t>79:04:3300001:43</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 xml:space="preserve">Опытное </w:t>
            </w:r>
          </w:p>
          <w:p w:rsidR="00EE53C2" w:rsidRPr="00BB0BCA" w:rsidRDefault="00EE53C2" w:rsidP="00BB0BCA">
            <w:pPr>
              <w:rPr>
                <w:rFonts w:ascii="Times New Roman" w:hAnsi="Times New Roman"/>
                <w:sz w:val="16"/>
                <w:szCs w:val="16"/>
              </w:rPr>
            </w:pPr>
            <w:r w:rsidRPr="00BB0BCA">
              <w:rPr>
                <w:rFonts w:ascii="Times New Roman" w:hAnsi="Times New Roman"/>
                <w:sz w:val="16"/>
                <w:szCs w:val="16"/>
              </w:rPr>
              <w:t xml:space="preserve">   Поле </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лет Победы</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spacing w:val="-12"/>
                <w:sz w:val="16"/>
                <w:szCs w:val="16"/>
                <w:lang w:eastAsia="ru-RU"/>
              </w:rPr>
            </w:pPr>
            <w:r w:rsidRPr="00BB0BCA">
              <w:rPr>
                <w:rFonts w:ascii="Times New Roman" w:hAnsi="Times New Roman"/>
                <w:sz w:val="16"/>
                <w:szCs w:val="16"/>
                <w:shd w:val="clear" w:color="auto" w:fill="F8F8F8"/>
              </w:rPr>
              <w:t>79:04:3300001:58</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 xml:space="preserve">Опытное </w:t>
            </w:r>
          </w:p>
          <w:p w:rsidR="00EE53C2" w:rsidRPr="00BB0BCA" w:rsidRDefault="00EE53C2" w:rsidP="00BB0BCA">
            <w:pPr>
              <w:rPr>
                <w:rFonts w:ascii="Times New Roman" w:hAnsi="Times New Roman"/>
                <w:sz w:val="16"/>
                <w:szCs w:val="16"/>
              </w:rPr>
            </w:pPr>
            <w:r w:rsidRPr="00BB0BCA">
              <w:rPr>
                <w:rFonts w:ascii="Times New Roman" w:hAnsi="Times New Roman"/>
                <w:sz w:val="16"/>
                <w:szCs w:val="16"/>
              </w:rPr>
              <w:t xml:space="preserve">   Поле </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лет Победы</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spacing w:val="-12"/>
                <w:sz w:val="16"/>
                <w:szCs w:val="16"/>
                <w:lang w:eastAsia="ru-RU"/>
              </w:rPr>
            </w:pPr>
            <w:r w:rsidRPr="00BB0BCA">
              <w:rPr>
                <w:rFonts w:ascii="Times New Roman" w:hAnsi="Times New Roman"/>
                <w:sz w:val="16"/>
                <w:szCs w:val="16"/>
                <w:shd w:val="clear" w:color="auto" w:fill="F8F8F8"/>
              </w:rPr>
              <w:t>79:04:2900003:53</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Красивое</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Юбилейная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79:04:2900004:58</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Красивое</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Юбилейная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79:04:2900001:83</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Красивое</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Комсомольская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23</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79:04:2900001:91</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 xml:space="preserve">Красивое </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Комсомольская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79:04:2900004:56</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 xml:space="preserve">Красивое </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Комсомольская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79:04:2900004:61</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Красивое</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Комсомольская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13</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p>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79:04:2200001:202</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Бирофельд</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Таежная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79:04:2000008:57</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Бирофельд</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xml:space="preserve">Таежная </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79:04:2000008:50</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Бирофельд</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Таежная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79:04:3300002:58</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 xml:space="preserve">Опытное </w:t>
            </w:r>
          </w:p>
          <w:p w:rsidR="00EE53C2" w:rsidRPr="00BB0BCA" w:rsidRDefault="00EE53C2" w:rsidP="00BB0BCA">
            <w:pPr>
              <w:rPr>
                <w:rFonts w:ascii="Times New Roman" w:hAnsi="Times New Roman"/>
                <w:sz w:val="16"/>
                <w:szCs w:val="16"/>
              </w:rPr>
            </w:pPr>
            <w:r w:rsidRPr="00BB0BCA">
              <w:rPr>
                <w:rFonts w:ascii="Times New Roman" w:hAnsi="Times New Roman"/>
                <w:sz w:val="16"/>
                <w:szCs w:val="16"/>
              </w:rPr>
              <w:t>Поле</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Нагорная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sz w:val="16"/>
                <w:szCs w:val="16"/>
                <w:shd w:val="clear" w:color="auto" w:fill="F8F8F8"/>
              </w:rPr>
            </w:pPr>
            <w:r w:rsidRPr="00BB0BCA">
              <w:rPr>
                <w:rFonts w:ascii="Times New Roman" w:hAnsi="Times New Roman"/>
                <w:sz w:val="16"/>
                <w:szCs w:val="16"/>
                <w:shd w:val="clear" w:color="auto" w:fill="F8F8F8"/>
              </w:rPr>
              <w:t>79:04:2900001:74</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Красивое</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Школьная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79:04:2900001:41</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Красивое</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Школьная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79:04:2000005:65</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Бирофельд</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Новая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29</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79:04:2000005:58</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Бирофельд</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Новая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79:04:2000001:55</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Бирофельд</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Новая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r w:rsidR="00EE53C2" w:rsidRPr="00BB0BCA" w:rsidTr="00D346D2">
        <w:trPr>
          <w:trHeight w:val="768"/>
        </w:trPr>
        <w:tc>
          <w:tcPr>
            <w:tcW w:w="1844" w:type="dxa"/>
          </w:tcPr>
          <w:p w:rsidR="00EE53C2" w:rsidRPr="00BB0BCA" w:rsidRDefault="00EE53C2" w:rsidP="00BB0BCA">
            <w:pPr>
              <w:rPr>
                <w:rFonts w:ascii="Times New Roman" w:hAnsi="Times New Roman"/>
                <w:color w:val="292C2F"/>
                <w:sz w:val="16"/>
                <w:szCs w:val="16"/>
                <w:shd w:val="clear" w:color="auto" w:fill="F8F8F8"/>
              </w:rPr>
            </w:pPr>
            <w:r w:rsidRPr="00BB0BCA">
              <w:rPr>
                <w:rFonts w:ascii="Times New Roman" w:hAnsi="Times New Roman"/>
                <w:color w:val="292C2F"/>
                <w:sz w:val="16"/>
                <w:szCs w:val="16"/>
                <w:shd w:val="clear" w:color="auto" w:fill="F8F8F8"/>
              </w:rPr>
              <w:t>79:04:2000002:38</w:t>
            </w:r>
          </w:p>
        </w:tc>
        <w:tc>
          <w:tcPr>
            <w:tcW w:w="1417"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Российская Федерация</w:t>
            </w:r>
          </w:p>
        </w:tc>
        <w:tc>
          <w:tcPr>
            <w:tcW w:w="1418"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Еврейская автономная область</w:t>
            </w:r>
          </w:p>
        </w:tc>
        <w:tc>
          <w:tcPr>
            <w:tcW w:w="1842"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Биробиджанский муниципальный район</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Бирофельдское сельское поселение</w:t>
            </w:r>
          </w:p>
        </w:tc>
        <w:tc>
          <w:tcPr>
            <w:tcW w:w="1275" w:type="dxa"/>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Бирофельд</w:t>
            </w:r>
          </w:p>
        </w:tc>
        <w:tc>
          <w:tcPr>
            <w:tcW w:w="1560"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Новая</w:t>
            </w:r>
          </w:p>
        </w:tc>
        <w:tc>
          <w:tcPr>
            <w:tcW w:w="1275" w:type="dxa"/>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Дом</w:t>
            </w:r>
          </w:p>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w:t>
            </w:r>
          </w:p>
        </w:tc>
        <w:tc>
          <w:tcPr>
            <w:tcW w:w="993" w:type="dxa"/>
            <w:vAlign w:val="center"/>
          </w:tcPr>
          <w:p w:rsidR="00EE53C2" w:rsidRPr="00BB0BCA" w:rsidRDefault="00EE53C2" w:rsidP="00BB0BCA">
            <w:pPr>
              <w:jc w:val="center"/>
              <w:rPr>
                <w:rFonts w:ascii="Times New Roman" w:hAnsi="Times New Roman"/>
                <w:sz w:val="16"/>
                <w:szCs w:val="16"/>
              </w:rPr>
            </w:pPr>
          </w:p>
        </w:tc>
        <w:tc>
          <w:tcPr>
            <w:tcW w:w="992" w:type="dxa"/>
          </w:tcPr>
          <w:p w:rsidR="00EE53C2" w:rsidRPr="00BB0BCA" w:rsidRDefault="00EE53C2" w:rsidP="00BB0BCA">
            <w:pPr>
              <w:jc w:val="center"/>
              <w:rPr>
                <w:rFonts w:ascii="Times New Roman" w:hAnsi="Times New Roman"/>
                <w:sz w:val="16"/>
                <w:szCs w:val="16"/>
              </w:rPr>
            </w:pPr>
          </w:p>
        </w:tc>
        <w:tc>
          <w:tcPr>
            <w:tcW w:w="993" w:type="dxa"/>
          </w:tcPr>
          <w:p w:rsidR="00EE53C2" w:rsidRPr="00BB0BCA" w:rsidRDefault="00EE53C2" w:rsidP="00BB0BCA">
            <w:pPr>
              <w:jc w:val="center"/>
              <w:rPr>
                <w:rFonts w:ascii="Times New Roman" w:hAnsi="Times New Roman"/>
                <w:sz w:val="16"/>
                <w:szCs w:val="16"/>
              </w:rPr>
            </w:pPr>
          </w:p>
        </w:tc>
      </w:tr>
    </w:tbl>
    <w:p w:rsidR="00EE53C2" w:rsidRPr="00BB0BCA" w:rsidRDefault="00EE53C2" w:rsidP="00763E42">
      <w:pPr>
        <w:spacing w:before="100" w:beforeAutospacing="1" w:after="100" w:afterAutospacing="1"/>
        <w:jc w:val="both"/>
        <w:rPr>
          <w:rFonts w:ascii="Times New Roman" w:hAnsi="Times New Roman"/>
          <w:sz w:val="16"/>
          <w:szCs w:val="16"/>
          <w:lang w:val="ru-RU" w:eastAsia="ru-RU"/>
        </w:rPr>
      </w:pPr>
    </w:p>
    <w:p w:rsidR="00EE53C2" w:rsidRDefault="00EE53C2" w:rsidP="00763E42">
      <w:pPr>
        <w:spacing w:before="100" w:beforeAutospacing="1" w:after="100" w:afterAutospacing="1"/>
        <w:jc w:val="both"/>
        <w:rPr>
          <w:rFonts w:ascii="Times New Roman" w:hAnsi="Times New Roman"/>
          <w:sz w:val="16"/>
          <w:szCs w:val="16"/>
          <w:lang w:val="ru-RU" w:eastAsia="ru-RU"/>
        </w:rPr>
      </w:pPr>
    </w:p>
    <w:p w:rsidR="00D4014B" w:rsidRPr="00BB0BCA" w:rsidRDefault="00D4014B" w:rsidP="00763E42">
      <w:pPr>
        <w:spacing w:before="100" w:beforeAutospacing="1" w:after="100" w:afterAutospacing="1"/>
        <w:jc w:val="both"/>
        <w:rPr>
          <w:rFonts w:ascii="Times New Roman" w:hAnsi="Times New Roman"/>
          <w:sz w:val="16"/>
          <w:szCs w:val="16"/>
          <w:lang w:val="ru-RU" w:eastAsia="ru-RU"/>
        </w:rPr>
      </w:pPr>
    </w:p>
    <w:p w:rsidR="00EE53C2" w:rsidRPr="00BB0BCA" w:rsidRDefault="00EE53C2" w:rsidP="00EE53C2">
      <w:pPr>
        <w:pStyle w:val="a8"/>
        <w:jc w:val="left"/>
        <w:rPr>
          <w:sz w:val="16"/>
          <w:szCs w:val="16"/>
        </w:rPr>
      </w:pPr>
    </w:p>
    <w:p w:rsidR="00EE53C2" w:rsidRPr="00BB0BCA" w:rsidRDefault="00EE53C2" w:rsidP="00EE53C2">
      <w:pPr>
        <w:pStyle w:val="a8"/>
        <w:ind w:firstLine="851"/>
        <w:rPr>
          <w:sz w:val="16"/>
          <w:szCs w:val="16"/>
        </w:rPr>
      </w:pPr>
      <w:r w:rsidRPr="00BB0BCA">
        <w:rPr>
          <w:sz w:val="16"/>
          <w:szCs w:val="16"/>
        </w:rPr>
        <w:lastRenderedPageBreak/>
        <w:t>Муниципальное образование «Бирофельдское сельское поселение»</w:t>
      </w:r>
    </w:p>
    <w:p w:rsidR="00EE53C2" w:rsidRPr="00BB0BCA" w:rsidRDefault="00EE53C2" w:rsidP="00EE53C2">
      <w:pPr>
        <w:pStyle w:val="a8"/>
        <w:ind w:firstLine="851"/>
        <w:rPr>
          <w:sz w:val="16"/>
          <w:szCs w:val="16"/>
        </w:rPr>
      </w:pPr>
      <w:r w:rsidRPr="00BB0BCA">
        <w:rPr>
          <w:sz w:val="16"/>
          <w:szCs w:val="16"/>
        </w:rPr>
        <w:t>Биробиджанского  муниципального района</w:t>
      </w:r>
    </w:p>
    <w:p w:rsidR="00EE53C2" w:rsidRPr="00BB0BCA" w:rsidRDefault="00EE53C2" w:rsidP="00EE53C2">
      <w:pPr>
        <w:ind w:firstLine="851"/>
        <w:jc w:val="center"/>
        <w:rPr>
          <w:rFonts w:ascii="Times New Roman" w:hAnsi="Times New Roman"/>
          <w:sz w:val="16"/>
          <w:szCs w:val="16"/>
          <w:lang w:val="ru-RU"/>
        </w:rPr>
      </w:pPr>
      <w:r w:rsidRPr="00BB0BCA">
        <w:rPr>
          <w:rFonts w:ascii="Times New Roman" w:hAnsi="Times New Roman"/>
          <w:sz w:val="16"/>
          <w:szCs w:val="16"/>
          <w:lang w:val="ru-RU"/>
        </w:rPr>
        <w:t>Еврейской автономной области</w:t>
      </w:r>
    </w:p>
    <w:p w:rsidR="00EE53C2" w:rsidRPr="00BB0BCA" w:rsidRDefault="00EE53C2" w:rsidP="00EE53C2">
      <w:pPr>
        <w:ind w:firstLine="851"/>
        <w:jc w:val="center"/>
        <w:rPr>
          <w:rFonts w:ascii="Times New Roman" w:hAnsi="Times New Roman"/>
          <w:sz w:val="16"/>
          <w:szCs w:val="16"/>
          <w:lang w:val="ru-RU"/>
        </w:rPr>
      </w:pPr>
    </w:p>
    <w:p w:rsidR="00EE53C2" w:rsidRPr="00BB0BCA" w:rsidRDefault="00EE53C2" w:rsidP="00EE53C2">
      <w:pPr>
        <w:ind w:firstLine="851"/>
        <w:jc w:val="center"/>
        <w:rPr>
          <w:rFonts w:ascii="Times New Roman" w:hAnsi="Times New Roman"/>
          <w:sz w:val="16"/>
          <w:szCs w:val="16"/>
          <w:lang w:val="ru-RU"/>
        </w:rPr>
      </w:pPr>
      <w:r w:rsidRPr="00BB0BCA">
        <w:rPr>
          <w:rFonts w:ascii="Times New Roman" w:hAnsi="Times New Roman"/>
          <w:sz w:val="16"/>
          <w:szCs w:val="16"/>
          <w:lang w:val="ru-RU"/>
        </w:rPr>
        <w:t>АДМИНИСТРАЦИЯ  СЕЛЬСКОГО ПОСЕЛЕНИЯ</w:t>
      </w:r>
    </w:p>
    <w:p w:rsidR="00EE53C2" w:rsidRPr="00BB0BCA" w:rsidRDefault="00EE53C2" w:rsidP="00EE53C2">
      <w:pPr>
        <w:ind w:firstLine="851"/>
        <w:jc w:val="center"/>
        <w:rPr>
          <w:rFonts w:ascii="Times New Roman" w:hAnsi="Times New Roman"/>
          <w:sz w:val="16"/>
          <w:szCs w:val="16"/>
          <w:lang w:val="ru-RU"/>
        </w:rPr>
      </w:pPr>
    </w:p>
    <w:p w:rsidR="00EE53C2" w:rsidRPr="00BB0BCA" w:rsidRDefault="00EE53C2" w:rsidP="00EE53C2">
      <w:pPr>
        <w:ind w:firstLine="851"/>
        <w:jc w:val="center"/>
        <w:rPr>
          <w:rFonts w:ascii="Times New Roman" w:hAnsi="Times New Roman"/>
          <w:sz w:val="16"/>
          <w:szCs w:val="16"/>
          <w:lang w:val="ru-RU"/>
        </w:rPr>
      </w:pPr>
      <w:r w:rsidRPr="00BB0BCA">
        <w:rPr>
          <w:rFonts w:ascii="Times New Roman" w:hAnsi="Times New Roman"/>
          <w:sz w:val="16"/>
          <w:szCs w:val="16"/>
          <w:lang w:val="ru-RU"/>
        </w:rPr>
        <w:t>ПОСТАНОВЛЕНИЕ</w:t>
      </w:r>
    </w:p>
    <w:p w:rsidR="00EE53C2" w:rsidRPr="00BB0BCA" w:rsidRDefault="00EE53C2" w:rsidP="00EE53C2">
      <w:pPr>
        <w:tabs>
          <w:tab w:val="left" w:pos="8760"/>
        </w:tabs>
        <w:rPr>
          <w:rFonts w:ascii="Times New Roman" w:hAnsi="Times New Roman"/>
          <w:sz w:val="16"/>
          <w:szCs w:val="16"/>
          <w:lang w:val="ru-RU"/>
        </w:rPr>
      </w:pPr>
      <w:r w:rsidRPr="00BB0BCA">
        <w:rPr>
          <w:rFonts w:ascii="Times New Roman" w:hAnsi="Times New Roman"/>
          <w:sz w:val="16"/>
          <w:szCs w:val="16"/>
          <w:lang w:val="ru-RU"/>
        </w:rPr>
        <w:t xml:space="preserve">07.11.2024                                                                                                                                                                                      </w:t>
      </w:r>
      <w:r w:rsidR="00D346D2">
        <w:rPr>
          <w:rFonts w:ascii="Times New Roman" w:hAnsi="Times New Roman"/>
          <w:sz w:val="16"/>
          <w:szCs w:val="16"/>
          <w:lang w:val="ru-RU"/>
        </w:rPr>
        <w:t xml:space="preserve">                                                                                                                   </w:t>
      </w:r>
      <w:r w:rsidRPr="00BB0BCA">
        <w:rPr>
          <w:rFonts w:ascii="Times New Roman" w:hAnsi="Times New Roman"/>
          <w:sz w:val="16"/>
          <w:szCs w:val="16"/>
          <w:lang w:val="ru-RU"/>
        </w:rPr>
        <w:t xml:space="preserve">   №  92</w:t>
      </w:r>
    </w:p>
    <w:p w:rsidR="00EE53C2" w:rsidRPr="00BB0BCA" w:rsidRDefault="00EE53C2" w:rsidP="00EE53C2">
      <w:pPr>
        <w:ind w:firstLine="851"/>
        <w:jc w:val="center"/>
        <w:rPr>
          <w:rFonts w:ascii="Times New Roman" w:hAnsi="Times New Roman"/>
          <w:sz w:val="16"/>
          <w:szCs w:val="16"/>
          <w:lang w:val="ru-RU"/>
        </w:rPr>
      </w:pPr>
      <w:r w:rsidRPr="00BB0BCA">
        <w:rPr>
          <w:rFonts w:ascii="Times New Roman" w:hAnsi="Times New Roman"/>
          <w:sz w:val="16"/>
          <w:szCs w:val="16"/>
          <w:lang w:val="ru-RU"/>
        </w:rPr>
        <w:t>с. Бирофельд</w:t>
      </w:r>
    </w:p>
    <w:p w:rsidR="00EE53C2" w:rsidRPr="00BB0BCA" w:rsidRDefault="00EE53C2" w:rsidP="00EE53C2">
      <w:pPr>
        <w:pStyle w:val="1"/>
        <w:ind w:firstLine="851"/>
        <w:jc w:val="both"/>
        <w:rPr>
          <w:rFonts w:ascii="Times New Roman" w:hAnsi="Times New Roman" w:cs="Times New Roman"/>
          <w:sz w:val="16"/>
          <w:szCs w:val="16"/>
        </w:rPr>
      </w:pPr>
    </w:p>
    <w:p w:rsidR="00EE53C2" w:rsidRPr="00BB0BCA" w:rsidRDefault="00EE53C2" w:rsidP="00EE53C2">
      <w:pPr>
        <w:pStyle w:val="aa"/>
        <w:ind w:firstLine="720"/>
        <w:rPr>
          <w:sz w:val="16"/>
          <w:szCs w:val="16"/>
        </w:rPr>
      </w:pPr>
      <w:r w:rsidRPr="00BB0BCA">
        <w:rPr>
          <w:sz w:val="16"/>
          <w:szCs w:val="16"/>
        </w:rPr>
        <w:t>О проекте бюджета Бирофельдского сельского поселения Биробиджанского муниципального района Еврейской автономной области на 2025 год и плановый период 2026 и 2027 годов</w:t>
      </w:r>
    </w:p>
    <w:p w:rsidR="00EE53C2" w:rsidRPr="00BB0BCA" w:rsidRDefault="00EE53C2" w:rsidP="00EE53C2">
      <w:pPr>
        <w:pStyle w:val="aa"/>
        <w:ind w:firstLine="720"/>
        <w:rPr>
          <w:sz w:val="16"/>
          <w:szCs w:val="16"/>
        </w:rPr>
      </w:pPr>
    </w:p>
    <w:p w:rsidR="00EE53C2" w:rsidRPr="00BB0BCA" w:rsidRDefault="00EE53C2" w:rsidP="00EE53C2">
      <w:pPr>
        <w:pStyle w:val="aa"/>
        <w:rPr>
          <w:sz w:val="16"/>
          <w:szCs w:val="16"/>
        </w:rPr>
      </w:pPr>
      <w:r w:rsidRPr="00BB0BCA">
        <w:rPr>
          <w:sz w:val="16"/>
          <w:szCs w:val="16"/>
        </w:rPr>
        <w:t xml:space="preserve">          В    соответствии    с    пунктами   2, 3    статьи   28    Федерального  закона от 06.10.2003 № 131-ФЗ «Об общих принципах организации местного самоуправления   в   Российской   Федерации»,  решением  Собрания депутатов от 21.07.2009 № 102 «Об утверждении Положения «О публичных (общественных) слушаниях в муниципальном образовании «Бирофельдское сельское поселение», администрация сельского поселения </w:t>
      </w:r>
    </w:p>
    <w:p w:rsidR="00EE53C2" w:rsidRPr="00BB0BCA" w:rsidRDefault="00EE53C2" w:rsidP="00EE53C2">
      <w:pPr>
        <w:pStyle w:val="aa"/>
        <w:rPr>
          <w:sz w:val="16"/>
          <w:szCs w:val="16"/>
        </w:rPr>
      </w:pPr>
      <w:r w:rsidRPr="00BB0BCA">
        <w:rPr>
          <w:sz w:val="16"/>
          <w:szCs w:val="16"/>
        </w:rPr>
        <w:t>ПОСТАНОВЛЯЕТ:</w:t>
      </w:r>
    </w:p>
    <w:p w:rsidR="00EE53C2" w:rsidRPr="00BB0BCA" w:rsidRDefault="00EE53C2" w:rsidP="00EE53C2">
      <w:pPr>
        <w:pStyle w:val="aa"/>
        <w:ind w:firstLine="720"/>
        <w:rPr>
          <w:sz w:val="16"/>
          <w:szCs w:val="16"/>
        </w:rPr>
      </w:pPr>
      <w:r w:rsidRPr="00BB0BCA">
        <w:rPr>
          <w:sz w:val="16"/>
          <w:szCs w:val="16"/>
        </w:rPr>
        <w:t>1. Одобрить прилагаемый проект бюджета Бирофельдского сельского поселения Биробиджанского муниципального района  Еврейской автономной области на 2025 год и плановый период 2026 и 2027 годов.</w:t>
      </w:r>
    </w:p>
    <w:p w:rsidR="00EE53C2" w:rsidRPr="00BB0BCA" w:rsidRDefault="00EE53C2" w:rsidP="00EE53C2">
      <w:pPr>
        <w:pStyle w:val="aa"/>
        <w:ind w:firstLine="720"/>
        <w:rPr>
          <w:sz w:val="16"/>
          <w:szCs w:val="16"/>
        </w:rPr>
      </w:pPr>
      <w:r w:rsidRPr="00BB0BCA">
        <w:rPr>
          <w:sz w:val="16"/>
          <w:szCs w:val="16"/>
        </w:rPr>
        <w:t>2. Назначить и провести 25 ноября 2024 года публичные слушания по прилагаемому проекту решения Собрания депутатов Бирофельдского сельского поселения «О бюджете Бирофельдского сельского поселения Биробиджанского муниципального района Еврейской автономной области на 2025 год и плановый период 2026 и 2027 годов».</w:t>
      </w: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 xml:space="preserve">         3. Опубликовать прилагаемый проект решения Собрания депутатов Бирофельдского сельского поселения «О бюджете Бирофельдского сельского поселения Биробиджанского муниципального района Еврейской автономной области на 2025 год и плановый период 2026 и 2027 годов» в Информационном бюллетене Бирофельдского сельского поселения не позднее 13 ноября 2024 года.  </w:t>
      </w:r>
    </w:p>
    <w:p w:rsidR="00EE53C2" w:rsidRPr="00BB0BCA" w:rsidRDefault="00EE53C2" w:rsidP="00EE53C2">
      <w:pPr>
        <w:pStyle w:val="aa"/>
        <w:rPr>
          <w:sz w:val="16"/>
          <w:szCs w:val="16"/>
        </w:rPr>
      </w:pPr>
      <w:r w:rsidRPr="00BB0BCA">
        <w:rPr>
          <w:sz w:val="16"/>
          <w:szCs w:val="16"/>
        </w:rPr>
        <w:t xml:space="preserve">         4. Утвердить прилагаемый состав рабочей группы по организации и проведению публичных слушаний по проекту решения Собрания депутатов Бирофельдского сельского поселения «О бюджете Бирофельдского сельского поселения Биробиджанского муниципального района Еврейской автономной области на 2025 год и плановый период 2026 и 2027 годов».</w:t>
      </w:r>
    </w:p>
    <w:p w:rsidR="00EE53C2" w:rsidRPr="00BB0BCA" w:rsidRDefault="00EE53C2" w:rsidP="00EE53C2">
      <w:pPr>
        <w:pStyle w:val="aa"/>
        <w:ind w:firstLine="720"/>
        <w:rPr>
          <w:sz w:val="16"/>
          <w:szCs w:val="16"/>
        </w:rPr>
      </w:pPr>
      <w:r w:rsidRPr="00BB0BCA">
        <w:rPr>
          <w:sz w:val="16"/>
          <w:szCs w:val="16"/>
        </w:rPr>
        <w:t xml:space="preserve">5. Утвердить прилагаемый порядок учета предложений и участия граждан в обсуждении проекта решения Собрания депутатов Бирофельдского сельского поселения «О бюджете Бирофельдского сельского поселения Биробиджанского муниципального района Еврейской автономной  области на 2025 год и плановый период 2026 и 2027 годов».       </w:t>
      </w:r>
    </w:p>
    <w:p w:rsidR="00EE53C2" w:rsidRPr="00BB0BCA" w:rsidRDefault="00EE53C2" w:rsidP="00EE53C2">
      <w:pPr>
        <w:pStyle w:val="aa"/>
        <w:tabs>
          <w:tab w:val="left" w:pos="2340"/>
        </w:tabs>
        <w:rPr>
          <w:sz w:val="16"/>
          <w:szCs w:val="16"/>
        </w:rPr>
      </w:pPr>
      <w:r w:rsidRPr="00BB0BCA">
        <w:rPr>
          <w:sz w:val="16"/>
          <w:szCs w:val="16"/>
        </w:rPr>
        <w:t xml:space="preserve">          6. Опубликовать результаты публичных слушаний по проекту решения Собрания депутатов Бирофельдского сельского поселения «О бюджете Бирофельдского сельского поселения Биробиджанского муниципального района Еврейской автономной области на 2025 год и плановый период 2026 и 2027 годов» в Информационном бюллетене Бирофельдского сельского поселения Биробиджанского муниципального района не позднее 29.11.2024г.</w:t>
      </w:r>
    </w:p>
    <w:p w:rsidR="00EE53C2" w:rsidRPr="00BB0BCA" w:rsidRDefault="00EE53C2" w:rsidP="00EE53C2">
      <w:pPr>
        <w:pStyle w:val="aa"/>
        <w:rPr>
          <w:sz w:val="16"/>
          <w:szCs w:val="16"/>
        </w:rPr>
      </w:pPr>
      <w:r w:rsidRPr="00BB0BCA">
        <w:rPr>
          <w:sz w:val="16"/>
          <w:szCs w:val="16"/>
        </w:rPr>
        <w:t xml:space="preserve">          7.  Контроль за исполнением постановления оставляю за собой.</w:t>
      </w:r>
    </w:p>
    <w:p w:rsidR="00EE53C2" w:rsidRPr="00BB0BCA" w:rsidRDefault="00EE53C2" w:rsidP="00EE53C2">
      <w:pPr>
        <w:pStyle w:val="aa"/>
        <w:rPr>
          <w:sz w:val="16"/>
          <w:szCs w:val="16"/>
        </w:rPr>
      </w:pPr>
      <w:r w:rsidRPr="00BB0BCA">
        <w:rPr>
          <w:sz w:val="16"/>
          <w:szCs w:val="16"/>
        </w:rPr>
        <w:t xml:space="preserve">          8. Настоящее постановление опубликовать в Информационном бюллетене Бирофельдского сельского поселения Биробиджанского муниципального района и разместить на официальном сайте администрации  муниципального образования «Бирофельдское сельское поселение» Биробиджанского муниципального района Еврейской автономной области:// </w:t>
      </w:r>
      <w:hyperlink r:id="rId8" w:history="1">
        <w:r w:rsidRPr="00BB0BCA">
          <w:rPr>
            <w:rStyle w:val="a4"/>
            <w:sz w:val="16"/>
            <w:szCs w:val="16"/>
          </w:rPr>
          <w:t>http://birofeld.ru/</w:t>
        </w:r>
      </w:hyperlink>
    </w:p>
    <w:p w:rsidR="00EE53C2" w:rsidRPr="00BB0BCA" w:rsidRDefault="00EE53C2" w:rsidP="00EE53C2">
      <w:pPr>
        <w:pStyle w:val="aa"/>
        <w:rPr>
          <w:sz w:val="16"/>
          <w:szCs w:val="16"/>
        </w:rPr>
      </w:pPr>
      <w:r w:rsidRPr="00BB0BCA">
        <w:rPr>
          <w:sz w:val="16"/>
          <w:szCs w:val="16"/>
        </w:rPr>
        <w:t xml:space="preserve">         9. Настоящее постановление вступает в силу после дня его официального опубликования.</w:t>
      </w:r>
    </w:p>
    <w:p w:rsidR="00EE53C2" w:rsidRPr="00BB0BCA" w:rsidRDefault="00EE53C2" w:rsidP="00EE53C2">
      <w:pPr>
        <w:pStyle w:val="aa"/>
        <w:ind w:firstLine="851"/>
        <w:rPr>
          <w:sz w:val="16"/>
          <w:szCs w:val="16"/>
        </w:rPr>
      </w:pPr>
    </w:p>
    <w:p w:rsidR="00EE53C2" w:rsidRPr="00BB0BCA" w:rsidRDefault="00EE53C2" w:rsidP="00EE53C2">
      <w:pPr>
        <w:rPr>
          <w:rFonts w:ascii="Times New Roman" w:hAnsi="Times New Roman"/>
          <w:sz w:val="16"/>
          <w:szCs w:val="16"/>
          <w:lang w:val="ru-RU"/>
        </w:rPr>
      </w:pPr>
      <w:r w:rsidRPr="00BB0BCA">
        <w:rPr>
          <w:rFonts w:ascii="Times New Roman" w:hAnsi="Times New Roman"/>
          <w:sz w:val="16"/>
          <w:szCs w:val="16"/>
          <w:lang w:val="ru-RU"/>
        </w:rPr>
        <w:t xml:space="preserve">Главы администрации  </w:t>
      </w:r>
    </w:p>
    <w:p w:rsidR="00EE53C2" w:rsidRPr="00BB0BCA" w:rsidRDefault="00EE53C2" w:rsidP="00EE53C2">
      <w:pPr>
        <w:rPr>
          <w:rFonts w:ascii="Times New Roman" w:hAnsi="Times New Roman"/>
          <w:sz w:val="16"/>
          <w:szCs w:val="16"/>
          <w:lang w:val="ru-RU"/>
        </w:rPr>
      </w:pPr>
      <w:r w:rsidRPr="00BB0BCA">
        <w:rPr>
          <w:rFonts w:ascii="Times New Roman" w:hAnsi="Times New Roman"/>
          <w:sz w:val="16"/>
          <w:szCs w:val="16"/>
          <w:lang w:val="ru-RU"/>
        </w:rPr>
        <w:t>сельского поселения                                                              А.Ю.Вилков-Дымочко</w:t>
      </w:r>
    </w:p>
    <w:p w:rsidR="00EE53C2" w:rsidRPr="00BB0BCA" w:rsidRDefault="00EE53C2" w:rsidP="00EE53C2">
      <w:pPr>
        <w:pStyle w:val="aa"/>
        <w:ind w:firstLine="851"/>
        <w:jc w:val="center"/>
        <w:rPr>
          <w:sz w:val="16"/>
          <w:szCs w:val="16"/>
        </w:rPr>
      </w:pPr>
    </w:p>
    <w:p w:rsidR="00EE53C2" w:rsidRPr="00BB0BCA" w:rsidRDefault="00EE53C2" w:rsidP="00EE53C2">
      <w:pPr>
        <w:pStyle w:val="aa"/>
        <w:ind w:firstLine="851"/>
        <w:jc w:val="center"/>
        <w:rPr>
          <w:sz w:val="16"/>
          <w:szCs w:val="16"/>
        </w:rPr>
      </w:pP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r w:rsidRPr="00BB0BCA">
        <w:rPr>
          <w:rFonts w:ascii="Times New Roman" w:hAnsi="Times New Roman"/>
          <w:sz w:val="16"/>
          <w:szCs w:val="16"/>
          <w:lang w:val="ru-RU"/>
        </w:rPr>
        <w:t xml:space="preserve">                                                       </w:t>
      </w:r>
    </w:p>
    <w:p w:rsidR="00EE53C2" w:rsidRPr="00BB0BCA" w:rsidRDefault="00EE53C2" w:rsidP="00EE53C2">
      <w:pPr>
        <w:widowControl w:val="0"/>
        <w:autoSpaceDE w:val="0"/>
        <w:autoSpaceDN w:val="0"/>
        <w:adjustRightInd w:val="0"/>
        <w:ind w:firstLine="851"/>
        <w:jc w:val="both"/>
        <w:rPr>
          <w:rFonts w:ascii="Times New Roman" w:hAnsi="Times New Roman"/>
          <w:sz w:val="16"/>
          <w:szCs w:val="16"/>
          <w:lang w:val="ru-RU"/>
        </w:rPr>
      </w:pPr>
    </w:p>
    <w:p w:rsidR="00EE53C2" w:rsidRPr="00BB0BCA" w:rsidRDefault="00EE53C2" w:rsidP="00EE53C2">
      <w:pPr>
        <w:widowControl w:val="0"/>
        <w:autoSpaceDE w:val="0"/>
        <w:autoSpaceDN w:val="0"/>
        <w:adjustRightInd w:val="0"/>
        <w:ind w:firstLine="720"/>
        <w:jc w:val="both"/>
        <w:rPr>
          <w:rFonts w:ascii="Times New Roman" w:hAnsi="Times New Roman"/>
          <w:sz w:val="16"/>
          <w:szCs w:val="16"/>
          <w:lang w:val="ru-RU"/>
        </w:rPr>
      </w:pPr>
    </w:p>
    <w:p w:rsidR="00EE53C2" w:rsidRPr="00BB0BCA" w:rsidRDefault="00EE53C2" w:rsidP="00EE53C2">
      <w:pPr>
        <w:widowControl w:val="0"/>
        <w:autoSpaceDE w:val="0"/>
        <w:autoSpaceDN w:val="0"/>
        <w:adjustRightInd w:val="0"/>
        <w:ind w:firstLine="720"/>
        <w:jc w:val="both"/>
        <w:rPr>
          <w:rFonts w:ascii="Times New Roman" w:hAnsi="Times New Roman"/>
          <w:sz w:val="16"/>
          <w:szCs w:val="16"/>
          <w:lang w:val="ru-RU"/>
        </w:rPr>
      </w:pPr>
      <w:r w:rsidRPr="00BB0BCA">
        <w:rPr>
          <w:rFonts w:ascii="Times New Roman" w:hAnsi="Times New Roman"/>
          <w:sz w:val="16"/>
          <w:szCs w:val="16"/>
          <w:lang w:val="ru-RU"/>
        </w:rPr>
        <w:t xml:space="preserve">                                                      </w:t>
      </w:r>
    </w:p>
    <w:tbl>
      <w:tblPr>
        <w:tblW w:w="4420" w:type="dxa"/>
        <w:tblInd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0"/>
      </w:tblGrid>
      <w:tr w:rsidR="00EE53C2" w:rsidRPr="00D4014B" w:rsidTr="00BB0BCA">
        <w:trPr>
          <w:trHeight w:val="1323"/>
        </w:trPr>
        <w:tc>
          <w:tcPr>
            <w:tcW w:w="4420" w:type="dxa"/>
            <w:tcBorders>
              <w:top w:val="nil"/>
              <w:left w:val="nil"/>
              <w:bottom w:val="nil"/>
              <w:right w:val="nil"/>
            </w:tcBorders>
          </w:tcPr>
          <w:p w:rsidR="00EE53C2" w:rsidRPr="00BB0BCA" w:rsidRDefault="00EE53C2" w:rsidP="00BB0BCA">
            <w:pPr>
              <w:pStyle w:val="aa"/>
              <w:rPr>
                <w:sz w:val="16"/>
                <w:szCs w:val="16"/>
              </w:rPr>
            </w:pPr>
            <w:r w:rsidRPr="00BB0BCA">
              <w:rPr>
                <w:sz w:val="16"/>
                <w:szCs w:val="16"/>
              </w:rPr>
              <w:t>УТВЕРЖДЕН</w:t>
            </w:r>
          </w:p>
          <w:p w:rsidR="00EE53C2" w:rsidRPr="00BB0BCA" w:rsidRDefault="00EE53C2" w:rsidP="00BB0BCA">
            <w:pPr>
              <w:pStyle w:val="aa"/>
              <w:rPr>
                <w:sz w:val="16"/>
                <w:szCs w:val="16"/>
              </w:rPr>
            </w:pPr>
            <w:r w:rsidRPr="00BB0BCA">
              <w:rPr>
                <w:sz w:val="16"/>
                <w:szCs w:val="16"/>
              </w:rPr>
              <w:t>постановлением администрации</w:t>
            </w:r>
          </w:p>
          <w:p w:rsidR="00EE53C2" w:rsidRPr="00BB0BCA" w:rsidRDefault="00EE53C2" w:rsidP="00BB0BCA">
            <w:pPr>
              <w:pStyle w:val="aa"/>
              <w:rPr>
                <w:sz w:val="16"/>
                <w:szCs w:val="16"/>
              </w:rPr>
            </w:pPr>
            <w:r w:rsidRPr="00BB0BCA">
              <w:rPr>
                <w:sz w:val="16"/>
                <w:szCs w:val="16"/>
              </w:rPr>
              <w:t>сельского поселения</w:t>
            </w:r>
          </w:p>
          <w:p w:rsidR="00EE53C2" w:rsidRPr="00BB0BCA" w:rsidRDefault="00EE53C2" w:rsidP="00BB0BCA">
            <w:pPr>
              <w:pStyle w:val="aa"/>
              <w:rPr>
                <w:sz w:val="16"/>
                <w:szCs w:val="16"/>
              </w:rPr>
            </w:pPr>
            <w:r w:rsidRPr="00BB0BCA">
              <w:rPr>
                <w:sz w:val="16"/>
                <w:szCs w:val="16"/>
              </w:rPr>
              <w:t>07.11.2024  № 92</w:t>
            </w:r>
          </w:p>
        </w:tc>
      </w:tr>
    </w:tbl>
    <w:p w:rsidR="00EE53C2" w:rsidRPr="00BB0BCA" w:rsidRDefault="00EE53C2" w:rsidP="00EE53C2">
      <w:pPr>
        <w:pStyle w:val="aa"/>
        <w:ind w:firstLine="851"/>
        <w:jc w:val="center"/>
        <w:rPr>
          <w:sz w:val="16"/>
          <w:szCs w:val="16"/>
        </w:rPr>
      </w:pPr>
      <w:r w:rsidRPr="00BB0BCA">
        <w:rPr>
          <w:sz w:val="16"/>
          <w:szCs w:val="16"/>
        </w:rPr>
        <w:t xml:space="preserve">       </w:t>
      </w:r>
    </w:p>
    <w:p w:rsidR="00EE53C2" w:rsidRPr="00BB0BCA" w:rsidRDefault="00EE53C2" w:rsidP="00EE53C2">
      <w:pPr>
        <w:pStyle w:val="aa"/>
        <w:ind w:firstLine="851"/>
        <w:jc w:val="right"/>
        <w:rPr>
          <w:sz w:val="16"/>
          <w:szCs w:val="16"/>
        </w:rPr>
      </w:pPr>
      <w:r w:rsidRPr="00BB0BCA">
        <w:rPr>
          <w:sz w:val="16"/>
          <w:szCs w:val="16"/>
        </w:rPr>
        <w:t xml:space="preserve">                                                                                                                                                                                     </w:t>
      </w:r>
    </w:p>
    <w:p w:rsidR="00EE53C2" w:rsidRPr="00BB0BCA" w:rsidRDefault="00EE53C2" w:rsidP="00EE53C2">
      <w:pPr>
        <w:pStyle w:val="aa"/>
        <w:ind w:firstLine="851"/>
        <w:jc w:val="center"/>
        <w:rPr>
          <w:sz w:val="16"/>
          <w:szCs w:val="16"/>
        </w:rPr>
      </w:pPr>
      <w:r w:rsidRPr="00BB0BCA">
        <w:rPr>
          <w:sz w:val="16"/>
          <w:szCs w:val="16"/>
        </w:rPr>
        <w:t>Состав</w:t>
      </w:r>
    </w:p>
    <w:p w:rsidR="00EE53C2" w:rsidRPr="00BB0BCA" w:rsidRDefault="00EE53C2" w:rsidP="00EE53C2">
      <w:pPr>
        <w:pStyle w:val="aa"/>
        <w:rPr>
          <w:sz w:val="16"/>
          <w:szCs w:val="16"/>
        </w:rPr>
      </w:pPr>
      <w:r w:rsidRPr="00BB0BCA">
        <w:rPr>
          <w:sz w:val="16"/>
          <w:szCs w:val="16"/>
        </w:rPr>
        <w:t>рабочей группы по организации и проведению публичных слушаний по проекту решения Собрания депутатов Бирофельдского сельского поселения «О бюджете Бирофельдского сельского поселения Биробиджанского муниципального района Еврейской автономной области на 2025 год и плановый период 2026 и 2027 годов»</w:t>
      </w:r>
    </w:p>
    <w:p w:rsidR="00EE53C2" w:rsidRPr="00BB0BCA" w:rsidRDefault="00EE53C2" w:rsidP="00EE53C2">
      <w:pPr>
        <w:pStyle w:val="aa"/>
        <w:ind w:firstLine="851"/>
        <w:jc w:val="center"/>
        <w:rPr>
          <w:sz w:val="16"/>
          <w:szCs w:val="16"/>
        </w:rPr>
      </w:pPr>
    </w:p>
    <w:p w:rsidR="00EE53C2" w:rsidRPr="00BB0BCA" w:rsidRDefault="00EE53C2" w:rsidP="00EE53C2">
      <w:pPr>
        <w:pStyle w:val="aa"/>
        <w:rPr>
          <w:sz w:val="16"/>
          <w:szCs w:val="16"/>
        </w:rPr>
      </w:pPr>
      <w:r w:rsidRPr="00BB0BCA">
        <w:rPr>
          <w:sz w:val="16"/>
          <w:szCs w:val="16"/>
        </w:rPr>
        <w:t>Козулина С. В. – ведущий специалист 2 разряда, главный бухгалтер, председатель группы;</w:t>
      </w:r>
    </w:p>
    <w:p w:rsidR="00EE53C2" w:rsidRPr="00BB0BCA" w:rsidRDefault="00EE53C2" w:rsidP="00EE53C2">
      <w:pPr>
        <w:pStyle w:val="aa"/>
        <w:rPr>
          <w:sz w:val="16"/>
          <w:szCs w:val="16"/>
        </w:rPr>
      </w:pPr>
      <w:r w:rsidRPr="00BB0BCA">
        <w:rPr>
          <w:sz w:val="16"/>
          <w:szCs w:val="16"/>
        </w:rPr>
        <w:t>Варакина С. В. – ведущий специалист 2 разряда, секретарь группы;</w:t>
      </w:r>
    </w:p>
    <w:p w:rsidR="00EE53C2" w:rsidRPr="00BB0BCA" w:rsidRDefault="00EE53C2" w:rsidP="00EE53C2">
      <w:pPr>
        <w:pStyle w:val="aa"/>
        <w:ind w:firstLine="851"/>
        <w:rPr>
          <w:sz w:val="16"/>
          <w:szCs w:val="16"/>
        </w:rPr>
      </w:pPr>
      <w:r w:rsidRPr="00BB0BCA">
        <w:rPr>
          <w:sz w:val="16"/>
          <w:szCs w:val="16"/>
        </w:rPr>
        <w:t xml:space="preserve"> </w:t>
      </w:r>
    </w:p>
    <w:p w:rsidR="00EE53C2" w:rsidRPr="00BB0BCA" w:rsidRDefault="00EE53C2" w:rsidP="00EE53C2">
      <w:pPr>
        <w:pStyle w:val="aa"/>
        <w:rPr>
          <w:sz w:val="16"/>
          <w:szCs w:val="16"/>
        </w:rPr>
      </w:pPr>
      <w:r w:rsidRPr="00BB0BCA">
        <w:rPr>
          <w:sz w:val="16"/>
          <w:szCs w:val="16"/>
        </w:rPr>
        <w:t>Члены рабочей группы:</w:t>
      </w:r>
    </w:p>
    <w:p w:rsidR="00EE53C2" w:rsidRPr="00BB0BCA" w:rsidRDefault="00EE53C2" w:rsidP="00EE53C2">
      <w:pPr>
        <w:pStyle w:val="aa"/>
        <w:rPr>
          <w:sz w:val="16"/>
          <w:szCs w:val="16"/>
        </w:rPr>
      </w:pPr>
      <w:r w:rsidRPr="00BB0BCA">
        <w:rPr>
          <w:sz w:val="16"/>
          <w:szCs w:val="16"/>
        </w:rPr>
        <w:t>Пряжникова С.Ю. – заместитель главы администрации;</w:t>
      </w:r>
    </w:p>
    <w:p w:rsidR="00EE53C2" w:rsidRPr="00BB0BCA" w:rsidRDefault="00EE53C2" w:rsidP="00EE53C2">
      <w:pPr>
        <w:pStyle w:val="aa"/>
        <w:rPr>
          <w:sz w:val="16"/>
          <w:szCs w:val="16"/>
        </w:rPr>
      </w:pPr>
      <w:r w:rsidRPr="00BB0BCA">
        <w:rPr>
          <w:sz w:val="16"/>
          <w:szCs w:val="16"/>
        </w:rPr>
        <w:t>Григорьева С. В. –   старший специалист;</w:t>
      </w:r>
    </w:p>
    <w:p w:rsidR="00EE53C2" w:rsidRPr="00BB0BCA" w:rsidRDefault="00EE53C2" w:rsidP="00EE53C2">
      <w:pPr>
        <w:pStyle w:val="aa"/>
        <w:rPr>
          <w:sz w:val="16"/>
          <w:szCs w:val="16"/>
        </w:rPr>
      </w:pPr>
      <w:r w:rsidRPr="00BB0BCA">
        <w:rPr>
          <w:sz w:val="16"/>
          <w:szCs w:val="16"/>
        </w:rPr>
        <w:t>Телегина Л. С. - депутат Собрания депутатов Бирофельдского сельского поселения.</w:t>
      </w:r>
    </w:p>
    <w:p w:rsidR="00EE53C2" w:rsidRPr="00BB0BCA" w:rsidRDefault="00EE53C2" w:rsidP="00EE53C2">
      <w:pPr>
        <w:pStyle w:val="aa"/>
        <w:ind w:firstLine="851"/>
        <w:rPr>
          <w:sz w:val="16"/>
          <w:szCs w:val="16"/>
        </w:rPr>
      </w:pPr>
    </w:p>
    <w:p w:rsidR="00EE53C2" w:rsidRPr="00BB0BCA" w:rsidRDefault="00EE53C2" w:rsidP="00EE53C2">
      <w:pPr>
        <w:pStyle w:val="aa"/>
        <w:tabs>
          <w:tab w:val="left" w:pos="2340"/>
        </w:tabs>
        <w:ind w:left="2340" w:firstLine="851"/>
        <w:rPr>
          <w:sz w:val="16"/>
          <w:szCs w:val="16"/>
        </w:rPr>
      </w:pPr>
    </w:p>
    <w:p w:rsidR="00EE53C2" w:rsidRPr="00BB0BCA" w:rsidRDefault="00EE53C2" w:rsidP="00EE53C2">
      <w:pPr>
        <w:pStyle w:val="aa"/>
        <w:tabs>
          <w:tab w:val="left" w:pos="2340"/>
        </w:tabs>
        <w:ind w:left="2340" w:firstLine="851"/>
        <w:rPr>
          <w:sz w:val="16"/>
          <w:szCs w:val="16"/>
        </w:rPr>
      </w:pPr>
    </w:p>
    <w:p w:rsidR="00EE53C2" w:rsidRPr="00BB0BCA" w:rsidRDefault="00EE53C2" w:rsidP="00EE53C2">
      <w:pPr>
        <w:pStyle w:val="aa"/>
        <w:tabs>
          <w:tab w:val="left" w:pos="2340"/>
        </w:tabs>
        <w:ind w:left="2340" w:firstLine="851"/>
        <w:rPr>
          <w:sz w:val="16"/>
          <w:szCs w:val="16"/>
        </w:rPr>
      </w:pPr>
    </w:p>
    <w:p w:rsidR="00EE53C2" w:rsidRPr="00BB0BCA" w:rsidRDefault="00EE53C2" w:rsidP="00EE53C2">
      <w:pPr>
        <w:pStyle w:val="aa"/>
        <w:rPr>
          <w:sz w:val="16"/>
          <w:szCs w:val="16"/>
        </w:rPr>
      </w:pPr>
    </w:p>
    <w:p w:rsidR="00EE53C2" w:rsidRPr="00BB0BCA" w:rsidRDefault="00EE53C2" w:rsidP="00EE53C2">
      <w:pPr>
        <w:pStyle w:val="aa"/>
        <w:rPr>
          <w:sz w:val="16"/>
          <w:szCs w:val="16"/>
        </w:rPr>
      </w:pPr>
    </w:p>
    <w:p w:rsidR="00EE53C2" w:rsidRPr="00BB0BCA" w:rsidRDefault="00EE53C2" w:rsidP="00EE53C2">
      <w:pPr>
        <w:pStyle w:val="aa"/>
        <w:rPr>
          <w:sz w:val="16"/>
          <w:szCs w:val="16"/>
        </w:rPr>
      </w:pPr>
    </w:p>
    <w:p w:rsidR="00EE53C2" w:rsidRPr="00BB0BCA" w:rsidRDefault="00EE53C2" w:rsidP="00EE53C2">
      <w:pPr>
        <w:pStyle w:val="aa"/>
        <w:rPr>
          <w:sz w:val="16"/>
          <w:szCs w:val="16"/>
        </w:rPr>
      </w:pPr>
    </w:p>
    <w:p w:rsidR="00EE53C2" w:rsidRPr="00BB0BCA" w:rsidRDefault="00EE53C2" w:rsidP="00EE53C2">
      <w:pPr>
        <w:pStyle w:val="aa"/>
        <w:rPr>
          <w:sz w:val="16"/>
          <w:szCs w:val="16"/>
        </w:rPr>
      </w:pPr>
      <w:r w:rsidRPr="00BB0BCA">
        <w:rPr>
          <w:sz w:val="16"/>
          <w:szCs w:val="16"/>
        </w:rPr>
        <w:t xml:space="preserve">                                                                                                                                                                                                               </w:t>
      </w:r>
    </w:p>
    <w:p w:rsidR="00EE53C2" w:rsidRPr="00BB0BCA" w:rsidRDefault="00EE53C2" w:rsidP="00EE53C2">
      <w:pPr>
        <w:pStyle w:val="aa"/>
        <w:ind w:left="-540" w:firstLine="1391"/>
        <w:rPr>
          <w:sz w:val="16"/>
          <w:szCs w:val="16"/>
        </w:rPr>
      </w:pPr>
      <w:r w:rsidRPr="00BB0BCA">
        <w:rPr>
          <w:sz w:val="16"/>
          <w:szCs w:val="16"/>
        </w:rPr>
        <w:t xml:space="preserve">                                                                                                           </w:t>
      </w:r>
    </w:p>
    <w:tbl>
      <w:tblPr>
        <w:tblW w:w="0" w:type="auto"/>
        <w:tblInd w:w="4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0"/>
      </w:tblGrid>
      <w:tr w:rsidR="00EE53C2" w:rsidRPr="00D4014B" w:rsidTr="00BB0BCA">
        <w:trPr>
          <w:trHeight w:val="751"/>
        </w:trPr>
        <w:tc>
          <w:tcPr>
            <w:tcW w:w="4570" w:type="dxa"/>
            <w:tcBorders>
              <w:top w:val="nil"/>
              <w:left w:val="nil"/>
              <w:bottom w:val="nil"/>
              <w:right w:val="nil"/>
            </w:tcBorders>
          </w:tcPr>
          <w:p w:rsidR="00EE53C2" w:rsidRPr="00BB0BCA" w:rsidRDefault="00EE53C2" w:rsidP="00BB0BCA">
            <w:pPr>
              <w:pStyle w:val="aa"/>
              <w:rPr>
                <w:sz w:val="16"/>
                <w:szCs w:val="16"/>
              </w:rPr>
            </w:pPr>
            <w:r w:rsidRPr="00BB0BCA">
              <w:rPr>
                <w:sz w:val="16"/>
                <w:szCs w:val="16"/>
              </w:rPr>
              <w:t>УТВЕРЖДЕН</w:t>
            </w:r>
          </w:p>
          <w:p w:rsidR="00EE53C2" w:rsidRPr="00BB0BCA" w:rsidRDefault="00EE53C2" w:rsidP="00BB0BCA">
            <w:pPr>
              <w:pStyle w:val="aa"/>
              <w:rPr>
                <w:sz w:val="16"/>
                <w:szCs w:val="16"/>
              </w:rPr>
            </w:pPr>
            <w:r w:rsidRPr="00BB0BCA">
              <w:rPr>
                <w:sz w:val="16"/>
                <w:szCs w:val="16"/>
              </w:rPr>
              <w:t>постановлением администрации</w:t>
            </w:r>
          </w:p>
          <w:p w:rsidR="00EE53C2" w:rsidRPr="00BB0BCA" w:rsidRDefault="00EE53C2" w:rsidP="00BB0BCA">
            <w:pPr>
              <w:pStyle w:val="aa"/>
              <w:rPr>
                <w:sz w:val="16"/>
                <w:szCs w:val="16"/>
              </w:rPr>
            </w:pPr>
            <w:r w:rsidRPr="00BB0BCA">
              <w:rPr>
                <w:sz w:val="16"/>
                <w:szCs w:val="16"/>
              </w:rPr>
              <w:t xml:space="preserve">сельского поселения  </w:t>
            </w:r>
          </w:p>
          <w:p w:rsidR="00EE53C2" w:rsidRPr="00BB0BCA" w:rsidRDefault="00EE53C2" w:rsidP="00BB0BCA">
            <w:pPr>
              <w:pStyle w:val="aa"/>
              <w:rPr>
                <w:sz w:val="16"/>
                <w:szCs w:val="16"/>
              </w:rPr>
            </w:pPr>
            <w:r w:rsidRPr="00BB0BCA">
              <w:rPr>
                <w:sz w:val="16"/>
                <w:szCs w:val="16"/>
              </w:rPr>
              <w:t>07.11.2024   № 92</w:t>
            </w:r>
          </w:p>
        </w:tc>
      </w:tr>
    </w:tbl>
    <w:p w:rsidR="00EE53C2" w:rsidRPr="00BB0BCA" w:rsidRDefault="00EE53C2" w:rsidP="00EE53C2">
      <w:pPr>
        <w:pStyle w:val="aa"/>
        <w:ind w:firstLine="851"/>
        <w:rPr>
          <w:sz w:val="16"/>
          <w:szCs w:val="16"/>
        </w:rPr>
      </w:pPr>
      <w:r w:rsidRPr="00BB0BCA">
        <w:rPr>
          <w:sz w:val="16"/>
          <w:szCs w:val="16"/>
        </w:rPr>
        <w:t xml:space="preserve">                               </w:t>
      </w:r>
      <w:r w:rsidRPr="00BB0BCA">
        <w:rPr>
          <w:b/>
          <w:sz w:val="16"/>
          <w:szCs w:val="16"/>
        </w:rPr>
        <w:t xml:space="preserve"> </w:t>
      </w:r>
      <w:r w:rsidRPr="00BB0BCA">
        <w:rPr>
          <w:sz w:val="16"/>
          <w:szCs w:val="16"/>
        </w:rPr>
        <w:t xml:space="preserve">                                                                                       Порядок</w:t>
      </w:r>
    </w:p>
    <w:p w:rsidR="00EE53C2" w:rsidRPr="00BB0BCA" w:rsidRDefault="00EE53C2" w:rsidP="00EE53C2">
      <w:pPr>
        <w:pStyle w:val="aa"/>
        <w:jc w:val="center"/>
        <w:rPr>
          <w:sz w:val="16"/>
          <w:szCs w:val="16"/>
        </w:rPr>
      </w:pPr>
      <w:r w:rsidRPr="00BB0BCA">
        <w:rPr>
          <w:sz w:val="16"/>
          <w:szCs w:val="16"/>
        </w:rPr>
        <w:lastRenderedPageBreak/>
        <w:t>учета предложений и участия граждан в обсуждении проекта решения Собрания депутатов муниципального образования «Бирофельдское сельское поселение» Биробиджанского муниципального района Еврейской автономной области «О бюджете Бирофельдского сельского поселения Биробиджанского муниципального района Еврейской автономной области на 2025 год и плановый период 2026 и 2027 годов»</w:t>
      </w:r>
    </w:p>
    <w:p w:rsidR="00EE53C2" w:rsidRPr="00BB0BCA" w:rsidRDefault="00EE53C2" w:rsidP="00EE53C2">
      <w:pPr>
        <w:pStyle w:val="aa"/>
        <w:tabs>
          <w:tab w:val="left" w:pos="2340"/>
        </w:tabs>
        <w:ind w:firstLine="720"/>
        <w:rPr>
          <w:sz w:val="16"/>
          <w:szCs w:val="16"/>
        </w:rPr>
      </w:pPr>
    </w:p>
    <w:p w:rsidR="00EE53C2" w:rsidRPr="00BB0BCA" w:rsidRDefault="00EE53C2" w:rsidP="00EE53C2">
      <w:pPr>
        <w:pStyle w:val="aa"/>
        <w:tabs>
          <w:tab w:val="left" w:pos="2340"/>
        </w:tabs>
        <w:ind w:firstLine="720"/>
        <w:rPr>
          <w:sz w:val="16"/>
          <w:szCs w:val="16"/>
        </w:rPr>
      </w:pPr>
      <w:r w:rsidRPr="00BB0BCA">
        <w:rPr>
          <w:sz w:val="16"/>
          <w:szCs w:val="16"/>
        </w:rPr>
        <w:t>1. Организация по подготовке и проведению публичных слушаний возлагается на рабочую группу по  проведению публичных слушаний (далее – рабочая группа), образованную главой сельского поселения, к компетенции которых относится выносимый на публичные слушания вопрос.</w:t>
      </w:r>
    </w:p>
    <w:p w:rsidR="00EE53C2" w:rsidRPr="00BB0BCA" w:rsidRDefault="00EE53C2" w:rsidP="00EE53C2">
      <w:pPr>
        <w:pStyle w:val="aa"/>
        <w:tabs>
          <w:tab w:val="left" w:pos="2340"/>
        </w:tabs>
        <w:ind w:firstLine="720"/>
        <w:rPr>
          <w:sz w:val="16"/>
          <w:szCs w:val="16"/>
        </w:rPr>
      </w:pPr>
      <w:r w:rsidRPr="00BB0BCA">
        <w:rPr>
          <w:sz w:val="16"/>
          <w:szCs w:val="16"/>
        </w:rPr>
        <w:t>2. Предложения и замечания от жителей сельского поселения по вынесенному на обсуждение вопросу в устном либо письменном виде, начиная со дня опубликования проекта муниципального правового акта и заканчивая днем, предшествующим дню публичных слушаний, направляются в рабочую группу, где они обобщаются.</w:t>
      </w:r>
    </w:p>
    <w:p w:rsidR="00EE53C2" w:rsidRPr="00BB0BCA" w:rsidRDefault="00EE53C2" w:rsidP="00EE53C2">
      <w:pPr>
        <w:pStyle w:val="aa"/>
        <w:tabs>
          <w:tab w:val="left" w:pos="2340"/>
        </w:tabs>
        <w:ind w:firstLine="720"/>
        <w:rPr>
          <w:sz w:val="16"/>
          <w:szCs w:val="16"/>
        </w:rPr>
      </w:pPr>
      <w:r w:rsidRPr="00BB0BCA">
        <w:rPr>
          <w:sz w:val="16"/>
          <w:szCs w:val="16"/>
        </w:rPr>
        <w:t>3. В публичных слушаниях вправе участвовать депутаты Собрания депутатов сельского поселения, руководители и работники органов местного самоуправления сельского поселения, эксперты, жители сельского поселения, обладающие избирательным правом.</w:t>
      </w:r>
    </w:p>
    <w:p w:rsidR="00EE53C2" w:rsidRPr="00BB0BCA" w:rsidRDefault="00EE53C2" w:rsidP="00EE53C2">
      <w:pPr>
        <w:pStyle w:val="aa"/>
        <w:tabs>
          <w:tab w:val="left" w:pos="2340"/>
        </w:tabs>
        <w:ind w:firstLine="720"/>
        <w:rPr>
          <w:sz w:val="16"/>
          <w:szCs w:val="16"/>
        </w:rPr>
      </w:pPr>
      <w:r w:rsidRPr="00BB0BCA">
        <w:rPr>
          <w:sz w:val="16"/>
          <w:szCs w:val="16"/>
        </w:rPr>
        <w:t xml:space="preserve"> 4. Участники публичных слушаний вправе представлять свои предложения и замечания непосредственно при обсуждении проекта муниципального правового акта на публичных слушаниях в устной или письменной форме.</w:t>
      </w:r>
    </w:p>
    <w:p w:rsidR="00EE53C2" w:rsidRPr="00BB0BCA" w:rsidRDefault="00EE53C2" w:rsidP="00EE53C2">
      <w:pPr>
        <w:pStyle w:val="aa"/>
        <w:tabs>
          <w:tab w:val="left" w:pos="2340"/>
        </w:tabs>
        <w:rPr>
          <w:sz w:val="16"/>
          <w:szCs w:val="16"/>
        </w:rPr>
      </w:pPr>
      <w:r w:rsidRPr="00BB0BCA">
        <w:rPr>
          <w:sz w:val="16"/>
          <w:szCs w:val="16"/>
        </w:rPr>
        <w:t xml:space="preserve">          5. Предложения и замечания от жителей сельского поселения по вынесенному на публичные слушания проекту решения Собрания депутатов принимаются в устном либо в письменном виде с 8.00 до 16.00 в администрации Бирофельдского сельского поселения в кабинете бухгалтерии или по тел: 78429, 78297, начиная со дня опубликования проекта и заканчивая днем, предшествующим дню проведения публичных слушаний.</w:t>
      </w:r>
    </w:p>
    <w:p w:rsidR="00EE53C2" w:rsidRPr="00BB0BCA" w:rsidRDefault="00EE53C2" w:rsidP="00EE53C2">
      <w:pPr>
        <w:pStyle w:val="aa"/>
        <w:tabs>
          <w:tab w:val="left" w:pos="2340"/>
        </w:tabs>
        <w:ind w:firstLine="709"/>
        <w:rPr>
          <w:sz w:val="16"/>
          <w:szCs w:val="16"/>
        </w:rPr>
      </w:pPr>
      <w:r w:rsidRPr="00BB0BCA">
        <w:rPr>
          <w:sz w:val="16"/>
          <w:szCs w:val="16"/>
        </w:rPr>
        <w:t>6. Публичные слушания проводятся 25.11.2024г:</w:t>
      </w:r>
    </w:p>
    <w:p w:rsidR="00EE53C2" w:rsidRPr="00BB0BCA" w:rsidRDefault="00EE53C2" w:rsidP="00EE53C2">
      <w:pPr>
        <w:pStyle w:val="aa"/>
        <w:tabs>
          <w:tab w:val="left" w:pos="2340"/>
        </w:tabs>
        <w:rPr>
          <w:sz w:val="16"/>
          <w:szCs w:val="16"/>
        </w:rPr>
      </w:pPr>
      <w:r w:rsidRPr="00BB0BCA">
        <w:rPr>
          <w:sz w:val="16"/>
          <w:szCs w:val="16"/>
        </w:rPr>
        <w:t>село Бирофельд в 16-00   -  здание администрации сельского поселени</w:t>
      </w:r>
    </w:p>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rPr>
          <w:sz w:val="16"/>
          <w:szCs w:val="16"/>
        </w:rPr>
      </w:pPr>
    </w:p>
    <w:p w:rsidR="00EE53C2" w:rsidRPr="00BB0BCA" w:rsidRDefault="00EE53C2" w:rsidP="00EE53C2">
      <w:pPr>
        <w:widowControl w:val="0"/>
        <w:autoSpaceDE w:val="0"/>
        <w:autoSpaceDN w:val="0"/>
        <w:adjustRightInd w:val="0"/>
        <w:ind w:firstLine="851"/>
        <w:jc w:val="center"/>
        <w:rPr>
          <w:rFonts w:ascii="Times New Roman" w:hAnsi="Times New Roman"/>
          <w:sz w:val="16"/>
          <w:szCs w:val="16"/>
          <w:lang w:val="ru-RU"/>
        </w:rPr>
      </w:pPr>
      <w:r w:rsidRPr="00BB0BCA">
        <w:rPr>
          <w:rFonts w:ascii="Times New Roman" w:hAnsi="Times New Roman"/>
          <w:sz w:val="16"/>
          <w:szCs w:val="16"/>
          <w:lang w:val="ru-RU"/>
        </w:rPr>
        <w:t xml:space="preserve">ПРОЕКТ </w:t>
      </w:r>
    </w:p>
    <w:p w:rsidR="00EE53C2" w:rsidRPr="00BB0BCA" w:rsidRDefault="00EE53C2" w:rsidP="00EE53C2">
      <w:pPr>
        <w:widowControl w:val="0"/>
        <w:autoSpaceDE w:val="0"/>
        <w:autoSpaceDN w:val="0"/>
        <w:adjustRightInd w:val="0"/>
        <w:ind w:firstLine="851"/>
        <w:jc w:val="center"/>
        <w:rPr>
          <w:rFonts w:ascii="Times New Roman" w:hAnsi="Times New Roman"/>
          <w:sz w:val="16"/>
          <w:szCs w:val="16"/>
          <w:lang w:val="ru-RU"/>
        </w:rPr>
      </w:pPr>
      <w:r w:rsidRPr="00BB0BCA">
        <w:rPr>
          <w:rFonts w:ascii="Times New Roman" w:hAnsi="Times New Roman"/>
          <w:sz w:val="16"/>
          <w:szCs w:val="16"/>
          <w:lang w:val="ru-RU"/>
        </w:rPr>
        <w:t>Муниципальное образование «Бирофельдское сельское поселение»</w:t>
      </w:r>
    </w:p>
    <w:p w:rsidR="00EE53C2" w:rsidRPr="00BB0BCA" w:rsidRDefault="00EE53C2" w:rsidP="00EE53C2">
      <w:pPr>
        <w:widowControl w:val="0"/>
        <w:autoSpaceDE w:val="0"/>
        <w:autoSpaceDN w:val="0"/>
        <w:adjustRightInd w:val="0"/>
        <w:ind w:firstLine="851"/>
        <w:jc w:val="center"/>
        <w:rPr>
          <w:rFonts w:ascii="Times New Roman" w:hAnsi="Times New Roman"/>
          <w:sz w:val="16"/>
          <w:szCs w:val="16"/>
          <w:lang w:val="ru-RU"/>
        </w:rPr>
      </w:pPr>
      <w:r w:rsidRPr="00BB0BCA">
        <w:rPr>
          <w:rFonts w:ascii="Times New Roman" w:hAnsi="Times New Roman"/>
          <w:sz w:val="16"/>
          <w:szCs w:val="16"/>
          <w:lang w:val="ru-RU"/>
        </w:rPr>
        <w:t>Биробиджанского муниципального района</w:t>
      </w:r>
    </w:p>
    <w:p w:rsidR="00EE53C2" w:rsidRPr="00BB0BCA" w:rsidRDefault="00EE53C2" w:rsidP="00EE53C2">
      <w:pPr>
        <w:widowControl w:val="0"/>
        <w:autoSpaceDE w:val="0"/>
        <w:autoSpaceDN w:val="0"/>
        <w:adjustRightInd w:val="0"/>
        <w:ind w:firstLine="851"/>
        <w:jc w:val="center"/>
        <w:rPr>
          <w:rFonts w:ascii="Times New Roman" w:hAnsi="Times New Roman"/>
          <w:sz w:val="16"/>
          <w:szCs w:val="16"/>
          <w:lang w:val="ru-RU"/>
        </w:rPr>
      </w:pPr>
      <w:r w:rsidRPr="00BB0BCA">
        <w:rPr>
          <w:rFonts w:ascii="Times New Roman" w:hAnsi="Times New Roman"/>
          <w:sz w:val="16"/>
          <w:szCs w:val="16"/>
          <w:lang w:val="ru-RU"/>
        </w:rPr>
        <w:t>Еврейской автономной области</w:t>
      </w:r>
    </w:p>
    <w:p w:rsidR="00EE53C2" w:rsidRPr="00BB0BCA" w:rsidRDefault="00EE53C2" w:rsidP="00EE53C2">
      <w:pPr>
        <w:widowControl w:val="0"/>
        <w:autoSpaceDE w:val="0"/>
        <w:autoSpaceDN w:val="0"/>
        <w:adjustRightInd w:val="0"/>
        <w:ind w:firstLine="851"/>
        <w:jc w:val="center"/>
        <w:rPr>
          <w:rFonts w:ascii="Times New Roman" w:hAnsi="Times New Roman"/>
          <w:sz w:val="16"/>
          <w:szCs w:val="16"/>
          <w:lang w:val="ru-RU"/>
        </w:rPr>
      </w:pPr>
    </w:p>
    <w:p w:rsidR="00EE53C2" w:rsidRPr="00BB0BCA" w:rsidRDefault="00EE53C2" w:rsidP="00EE53C2">
      <w:pPr>
        <w:widowControl w:val="0"/>
        <w:autoSpaceDE w:val="0"/>
        <w:autoSpaceDN w:val="0"/>
        <w:adjustRightInd w:val="0"/>
        <w:ind w:firstLine="851"/>
        <w:jc w:val="center"/>
        <w:rPr>
          <w:rFonts w:ascii="Times New Roman" w:hAnsi="Times New Roman"/>
          <w:sz w:val="16"/>
          <w:szCs w:val="16"/>
          <w:lang w:val="ru-RU"/>
        </w:rPr>
      </w:pPr>
      <w:r w:rsidRPr="00BB0BCA">
        <w:rPr>
          <w:rFonts w:ascii="Times New Roman" w:hAnsi="Times New Roman"/>
          <w:sz w:val="16"/>
          <w:szCs w:val="16"/>
          <w:lang w:val="ru-RU"/>
        </w:rPr>
        <w:t>СОБРАНИЕ  ДЕПУТАТОВ</w:t>
      </w:r>
    </w:p>
    <w:p w:rsidR="00EE53C2" w:rsidRPr="00BB0BCA" w:rsidRDefault="00EE53C2" w:rsidP="00EE53C2">
      <w:pPr>
        <w:widowControl w:val="0"/>
        <w:autoSpaceDE w:val="0"/>
        <w:autoSpaceDN w:val="0"/>
        <w:adjustRightInd w:val="0"/>
        <w:ind w:firstLine="851"/>
        <w:jc w:val="center"/>
        <w:rPr>
          <w:rFonts w:ascii="Times New Roman" w:hAnsi="Times New Roman"/>
          <w:sz w:val="16"/>
          <w:szCs w:val="16"/>
          <w:lang w:val="ru-RU"/>
        </w:rPr>
      </w:pPr>
    </w:p>
    <w:p w:rsidR="00EE53C2" w:rsidRPr="00BB0BCA" w:rsidRDefault="00EE53C2" w:rsidP="00EE53C2">
      <w:pPr>
        <w:widowControl w:val="0"/>
        <w:autoSpaceDE w:val="0"/>
        <w:autoSpaceDN w:val="0"/>
        <w:adjustRightInd w:val="0"/>
        <w:ind w:firstLine="851"/>
        <w:jc w:val="center"/>
        <w:rPr>
          <w:rFonts w:ascii="Times New Roman" w:hAnsi="Times New Roman"/>
          <w:sz w:val="16"/>
          <w:szCs w:val="16"/>
          <w:lang w:val="ru-RU"/>
        </w:rPr>
      </w:pPr>
      <w:r w:rsidRPr="00BB0BCA">
        <w:rPr>
          <w:rFonts w:ascii="Times New Roman" w:hAnsi="Times New Roman"/>
          <w:sz w:val="16"/>
          <w:szCs w:val="16"/>
          <w:lang w:val="ru-RU"/>
        </w:rPr>
        <w:t>РЕШЕНИЕ</w:t>
      </w:r>
    </w:p>
    <w:p w:rsidR="00EE53C2" w:rsidRPr="00BB0BCA" w:rsidRDefault="00EE53C2" w:rsidP="00EE53C2">
      <w:pPr>
        <w:widowControl w:val="0"/>
        <w:autoSpaceDE w:val="0"/>
        <w:autoSpaceDN w:val="0"/>
        <w:adjustRightInd w:val="0"/>
        <w:ind w:firstLine="851"/>
        <w:jc w:val="both"/>
        <w:rPr>
          <w:rFonts w:ascii="Times New Roman" w:hAnsi="Times New Roman"/>
          <w:sz w:val="16"/>
          <w:szCs w:val="16"/>
          <w:lang w:val="ru-RU"/>
        </w:rPr>
      </w:pPr>
    </w:p>
    <w:p w:rsidR="00EE53C2" w:rsidRPr="00BB0BCA" w:rsidRDefault="00EE53C2" w:rsidP="00EE53C2">
      <w:pPr>
        <w:widowControl w:val="0"/>
        <w:autoSpaceDE w:val="0"/>
        <w:autoSpaceDN w:val="0"/>
        <w:adjustRightInd w:val="0"/>
        <w:jc w:val="right"/>
        <w:rPr>
          <w:rFonts w:ascii="Times New Roman" w:hAnsi="Times New Roman"/>
          <w:sz w:val="16"/>
          <w:szCs w:val="16"/>
          <w:lang w:val="ru-RU"/>
        </w:rPr>
      </w:pPr>
      <w:r w:rsidRPr="00BB0BCA">
        <w:rPr>
          <w:rFonts w:ascii="Times New Roman" w:hAnsi="Times New Roman"/>
          <w:sz w:val="16"/>
          <w:szCs w:val="16"/>
          <w:lang w:val="ru-RU"/>
        </w:rPr>
        <w:t xml:space="preserve"> №   </w:t>
      </w:r>
    </w:p>
    <w:p w:rsidR="00EE53C2" w:rsidRPr="00BB0BCA" w:rsidRDefault="00EE53C2" w:rsidP="00EE53C2">
      <w:pPr>
        <w:widowControl w:val="0"/>
        <w:autoSpaceDE w:val="0"/>
        <w:autoSpaceDN w:val="0"/>
        <w:adjustRightInd w:val="0"/>
        <w:ind w:firstLine="851"/>
        <w:jc w:val="center"/>
        <w:rPr>
          <w:rFonts w:ascii="Times New Roman" w:hAnsi="Times New Roman"/>
          <w:sz w:val="16"/>
          <w:szCs w:val="16"/>
          <w:lang w:val="ru-RU"/>
        </w:rPr>
      </w:pPr>
      <w:r w:rsidRPr="00BB0BCA">
        <w:rPr>
          <w:rFonts w:ascii="Times New Roman" w:hAnsi="Times New Roman"/>
          <w:sz w:val="16"/>
          <w:szCs w:val="16"/>
          <w:lang w:val="ru-RU"/>
        </w:rPr>
        <w:t>с. Бирофельд</w:t>
      </w:r>
    </w:p>
    <w:p w:rsidR="00EE53C2" w:rsidRPr="00BB0BCA" w:rsidRDefault="00EE53C2" w:rsidP="00EE53C2">
      <w:pPr>
        <w:widowControl w:val="0"/>
        <w:autoSpaceDE w:val="0"/>
        <w:autoSpaceDN w:val="0"/>
        <w:adjustRightInd w:val="0"/>
        <w:ind w:firstLine="851"/>
        <w:jc w:val="center"/>
        <w:rPr>
          <w:rFonts w:ascii="Times New Roman" w:hAnsi="Times New Roman"/>
          <w:sz w:val="16"/>
          <w:szCs w:val="16"/>
          <w:lang w:val="ru-RU"/>
        </w:rPr>
      </w:pP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r w:rsidRPr="00BB0BCA">
        <w:rPr>
          <w:rFonts w:ascii="Times New Roman" w:hAnsi="Times New Roman"/>
          <w:sz w:val="16"/>
          <w:szCs w:val="16"/>
          <w:lang w:val="ru-RU"/>
        </w:rPr>
        <w:t>О бюджете Бирофельдского сельского поселения Биробиджанского    муниципального района Еврейской автономной области на 2025 год и плановый период 2026-2027 годов</w:t>
      </w: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r w:rsidRPr="00BB0BCA">
        <w:rPr>
          <w:rFonts w:ascii="Times New Roman" w:hAnsi="Times New Roman"/>
          <w:sz w:val="16"/>
          <w:szCs w:val="16"/>
          <w:lang w:val="ru-RU"/>
        </w:rPr>
        <w:t xml:space="preserve"> </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sz w:val="16"/>
          <w:szCs w:val="16"/>
          <w:lang w:val="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«Бирофельдское сельское поселение» Биробиджанского муниципального района Еврейской автономной области Собрание депутатов</w:t>
      </w: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r w:rsidRPr="00BB0BCA">
        <w:rPr>
          <w:rFonts w:ascii="Times New Roman" w:hAnsi="Times New Roman"/>
          <w:sz w:val="16"/>
          <w:szCs w:val="16"/>
          <w:lang w:val="ru-RU"/>
        </w:rPr>
        <w:t>РЕШИЛО:</w:t>
      </w: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p>
    <w:p w:rsidR="00EE53C2" w:rsidRPr="00BB0BCA" w:rsidRDefault="00EE53C2" w:rsidP="00EE53C2">
      <w:pPr>
        <w:pStyle w:val="ConsPlusNormal"/>
        <w:ind w:firstLine="709"/>
        <w:jc w:val="both"/>
        <w:outlineLvl w:val="1"/>
        <w:rPr>
          <w:sz w:val="16"/>
          <w:szCs w:val="16"/>
        </w:rPr>
      </w:pPr>
      <w:r w:rsidRPr="00BB0BCA">
        <w:rPr>
          <w:sz w:val="16"/>
          <w:szCs w:val="16"/>
        </w:rPr>
        <w:t>1. Утвердить основные характеристики бюджета Бирофельдского сельского поселения на 2025 год и на плановый период 2026 -2027 годов:</w:t>
      </w:r>
    </w:p>
    <w:p w:rsidR="00EE53C2" w:rsidRPr="00BB0BCA" w:rsidRDefault="00EE53C2" w:rsidP="00EE53C2">
      <w:pPr>
        <w:pStyle w:val="ConsPlusNormal"/>
        <w:ind w:firstLine="709"/>
        <w:jc w:val="both"/>
        <w:rPr>
          <w:sz w:val="16"/>
          <w:szCs w:val="16"/>
        </w:rPr>
      </w:pPr>
      <w:r w:rsidRPr="00BB0BCA">
        <w:rPr>
          <w:sz w:val="16"/>
          <w:szCs w:val="16"/>
        </w:rPr>
        <w:t>1.1. Прогнозируемый общий объем доходов бюджета сельского поселения на 2025 год в сумме 20 272 800,00 рублей, на 2026 год в сумме  17 503 000,00 рублей и на 2027 год в сумме 18 509 000,00 рублей;</w:t>
      </w:r>
    </w:p>
    <w:p w:rsidR="00EE53C2" w:rsidRPr="00BB0BCA" w:rsidRDefault="00EE53C2" w:rsidP="00EE53C2">
      <w:pPr>
        <w:pStyle w:val="ConsPlusNormal"/>
        <w:ind w:firstLine="709"/>
        <w:jc w:val="both"/>
        <w:rPr>
          <w:sz w:val="16"/>
          <w:szCs w:val="16"/>
        </w:rPr>
      </w:pPr>
      <w:r w:rsidRPr="00BB0BCA">
        <w:rPr>
          <w:sz w:val="16"/>
          <w:szCs w:val="16"/>
        </w:rPr>
        <w:t>1.2. Общий объем расходов бюджета сельского поселения на 2025 год в сумме   20 272 800,00 рублей,  на 2026 год в сумме 17 503 000,00 рублей, в том числе условно утвержденные расходы в сумме  432 000,00 рублей  и на 2027 год в сумме  18 509 000,00рублей, в том числе условно утвержденные расходы в сумме 914 300,00 рублей;</w:t>
      </w:r>
    </w:p>
    <w:p w:rsidR="00EE53C2" w:rsidRPr="00BB0BCA" w:rsidRDefault="00EE53C2" w:rsidP="00EE53C2">
      <w:pPr>
        <w:pStyle w:val="ConsPlusNormal"/>
        <w:ind w:firstLine="709"/>
        <w:jc w:val="both"/>
        <w:rPr>
          <w:sz w:val="16"/>
          <w:szCs w:val="16"/>
        </w:rPr>
      </w:pPr>
      <w:r w:rsidRPr="00BB0BCA">
        <w:rPr>
          <w:sz w:val="16"/>
          <w:szCs w:val="16"/>
        </w:rPr>
        <w:lastRenderedPageBreak/>
        <w:t>1.3. Дефицит на 2025год - 0,00 рублей; на 2026 год - 0,00 рублей; на 2027 год- 0,00 рублей.</w:t>
      </w:r>
    </w:p>
    <w:p w:rsidR="00EE53C2" w:rsidRPr="00BB0BCA" w:rsidRDefault="00EE53C2" w:rsidP="00EE53C2">
      <w:pPr>
        <w:pStyle w:val="ConsPlusNormal"/>
        <w:ind w:firstLine="708"/>
        <w:jc w:val="both"/>
        <w:outlineLvl w:val="1"/>
        <w:rPr>
          <w:sz w:val="16"/>
          <w:szCs w:val="16"/>
        </w:rPr>
      </w:pPr>
      <w:r w:rsidRPr="00BB0BCA">
        <w:rPr>
          <w:sz w:val="16"/>
          <w:szCs w:val="16"/>
        </w:rPr>
        <w:t>2. Учесть в бюджете Бирофельдского сельского поселения поступление доходов на 2025 год и на плановый период 2026 и 2027 годов согласно Приложению 1</w:t>
      </w:r>
      <w:r w:rsidRPr="00BB0BCA">
        <w:rPr>
          <w:color w:val="FF0000"/>
          <w:sz w:val="16"/>
          <w:szCs w:val="16"/>
        </w:rPr>
        <w:t xml:space="preserve"> </w:t>
      </w:r>
      <w:r w:rsidRPr="00BB0BCA">
        <w:rPr>
          <w:sz w:val="16"/>
          <w:szCs w:val="16"/>
        </w:rPr>
        <w:t>к настоящему решению;</w:t>
      </w:r>
    </w:p>
    <w:p w:rsidR="00EE53C2" w:rsidRPr="00BB0BCA" w:rsidRDefault="00EE53C2" w:rsidP="00EE53C2">
      <w:pPr>
        <w:pStyle w:val="ConsPlusNormal"/>
        <w:tabs>
          <w:tab w:val="left" w:pos="1134"/>
        </w:tabs>
        <w:ind w:firstLine="709"/>
        <w:jc w:val="both"/>
        <w:rPr>
          <w:sz w:val="16"/>
          <w:szCs w:val="16"/>
        </w:rPr>
      </w:pPr>
      <w:r w:rsidRPr="00BB0BCA">
        <w:rPr>
          <w:sz w:val="16"/>
          <w:szCs w:val="16"/>
        </w:rPr>
        <w:t>3. Утвердить ведомственную структуру расходов бюджета Бирофельдского сельского поселения  на 2025 год и  на плановый период 2026 и 2027 годов согласно Приложению 2 к настоящему решению.</w:t>
      </w:r>
    </w:p>
    <w:p w:rsidR="00EE53C2" w:rsidRPr="00BB0BCA" w:rsidRDefault="00EE53C2" w:rsidP="00EE53C2">
      <w:pPr>
        <w:pStyle w:val="ConsPlusNormal"/>
        <w:ind w:firstLine="709"/>
        <w:jc w:val="both"/>
        <w:rPr>
          <w:sz w:val="16"/>
          <w:szCs w:val="16"/>
        </w:rPr>
      </w:pPr>
      <w:r w:rsidRPr="00BB0BCA">
        <w:rPr>
          <w:sz w:val="16"/>
          <w:szCs w:val="16"/>
        </w:rPr>
        <w:t>4.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и подгруппам  видам расходов бюджета сельского поселения  на 2025 год и  на плановый период 2026 и 2027 годов согласно Приложению 3 к настоящему решению.</w:t>
      </w:r>
    </w:p>
    <w:p w:rsidR="00EE53C2" w:rsidRPr="00BB0BCA" w:rsidRDefault="00EE53C2" w:rsidP="00EE53C2">
      <w:pPr>
        <w:pStyle w:val="ConsPlusNormal"/>
        <w:ind w:firstLine="709"/>
        <w:jc w:val="both"/>
        <w:rPr>
          <w:sz w:val="16"/>
          <w:szCs w:val="16"/>
        </w:rPr>
      </w:pPr>
      <w:r w:rsidRPr="00BB0BCA">
        <w:rPr>
          <w:sz w:val="16"/>
          <w:szCs w:val="16"/>
        </w:rPr>
        <w:t>5.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видам расходов бюджета сельского поселения  на 2025 год и на плановый период 2026 и 2027 годов согласно Приложению 4 к настоящему решению.</w:t>
      </w: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 xml:space="preserve">         6. Утвердить прилагаемый перечень распределения иных межбюджетных трансфертов, передаваемых в бюджет муниципального района на осуществление части полномочий по решению вопросов местного значения  на 2025 год согласно Приложению 5 к настоящему решению.</w:t>
      </w: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 xml:space="preserve">        7. Утвердить источники финансирования дефицита бюджета  на 2025 год на плановый период 2026 и 2027 годов согласно Приложению 6 к настоящему решению;</w:t>
      </w:r>
    </w:p>
    <w:p w:rsidR="00EE53C2" w:rsidRPr="00BB0BCA" w:rsidRDefault="00EE53C2" w:rsidP="00EE53C2">
      <w:pPr>
        <w:pStyle w:val="ConsPlusNormal"/>
        <w:jc w:val="both"/>
        <w:rPr>
          <w:sz w:val="16"/>
          <w:szCs w:val="16"/>
        </w:rPr>
      </w:pPr>
      <w:r w:rsidRPr="00BB0BCA">
        <w:rPr>
          <w:sz w:val="16"/>
          <w:szCs w:val="16"/>
        </w:rPr>
        <w:t xml:space="preserve">         8. Утвердить общий объем бюджетных ассигнований, направляемых на исполнение публичных нормативных обязательств на 2025 год в сумме      144 000, 00 рублей, на плановый период  2026 год в сумме 144 000,00 рублей  и 2027 год в сумме 144 000,00 рублей.</w:t>
      </w:r>
    </w:p>
    <w:p w:rsidR="00EE53C2" w:rsidRPr="00BB0BCA" w:rsidRDefault="00EE53C2" w:rsidP="00EE53C2">
      <w:pPr>
        <w:ind w:firstLine="708"/>
        <w:jc w:val="both"/>
        <w:rPr>
          <w:rFonts w:ascii="Times New Roman" w:hAnsi="Times New Roman"/>
          <w:sz w:val="16"/>
          <w:szCs w:val="16"/>
          <w:lang w:val="ru-RU"/>
        </w:rPr>
      </w:pPr>
      <w:r w:rsidRPr="00BB0BCA">
        <w:rPr>
          <w:rFonts w:ascii="Times New Roman" w:hAnsi="Times New Roman"/>
          <w:sz w:val="16"/>
          <w:szCs w:val="16"/>
          <w:lang w:val="ru-RU"/>
        </w:rPr>
        <w:t>9. Утвердить общий объем межбюджетных трансфертов, передаваемых из бюджета сельского поселения в бюджет муниципального района на осуществление части полномочий по решению вопросов местного значения на 2025 год в сумме 35757,00 рублей.</w:t>
      </w:r>
    </w:p>
    <w:p w:rsidR="00EE53C2" w:rsidRPr="00BB0BCA" w:rsidRDefault="00EE53C2" w:rsidP="00EE53C2">
      <w:pPr>
        <w:widowControl w:val="0"/>
        <w:autoSpaceDE w:val="0"/>
        <w:autoSpaceDN w:val="0"/>
        <w:adjustRightInd w:val="0"/>
        <w:ind w:firstLine="709"/>
        <w:contextualSpacing/>
        <w:jc w:val="both"/>
        <w:outlineLvl w:val="0"/>
        <w:rPr>
          <w:rFonts w:ascii="Times New Roman" w:hAnsi="Times New Roman"/>
          <w:sz w:val="16"/>
          <w:szCs w:val="16"/>
          <w:lang w:val="ru-RU"/>
        </w:rPr>
      </w:pPr>
      <w:r w:rsidRPr="00BB0BCA">
        <w:rPr>
          <w:rFonts w:ascii="Times New Roman" w:hAnsi="Times New Roman"/>
          <w:sz w:val="16"/>
          <w:szCs w:val="16"/>
          <w:lang w:val="ru-RU"/>
        </w:rPr>
        <w:t>10. Утвердить общий объем межбюджетных трансфертов, получаемых из других бюджетов бюджетной системы Российской Федерации на 2025 год  в сумме 17</w:t>
      </w:r>
      <w:r w:rsidRPr="00BB0BCA">
        <w:rPr>
          <w:rFonts w:ascii="Times New Roman" w:hAnsi="Times New Roman"/>
          <w:sz w:val="16"/>
          <w:szCs w:val="16"/>
        </w:rPr>
        <w:t> </w:t>
      </w:r>
      <w:r w:rsidRPr="00BB0BCA">
        <w:rPr>
          <w:rFonts w:ascii="Times New Roman" w:hAnsi="Times New Roman"/>
          <w:sz w:val="16"/>
          <w:szCs w:val="16"/>
          <w:lang w:val="ru-RU"/>
        </w:rPr>
        <w:t>101 562,00 рублей,   на плановый период 2026 год в сумме                14</w:t>
      </w:r>
      <w:r w:rsidRPr="00BB0BCA">
        <w:rPr>
          <w:rFonts w:ascii="Times New Roman" w:hAnsi="Times New Roman"/>
          <w:sz w:val="16"/>
          <w:szCs w:val="16"/>
        </w:rPr>
        <w:t> </w:t>
      </w:r>
      <w:r w:rsidRPr="00BB0BCA">
        <w:rPr>
          <w:rFonts w:ascii="Times New Roman" w:hAnsi="Times New Roman"/>
          <w:sz w:val="16"/>
          <w:szCs w:val="16"/>
          <w:lang w:val="ru-RU"/>
        </w:rPr>
        <w:t>081 377,00 рублей и 2027 год в сумме 14</w:t>
      </w:r>
      <w:r w:rsidRPr="00BB0BCA">
        <w:rPr>
          <w:rFonts w:ascii="Times New Roman" w:hAnsi="Times New Roman"/>
          <w:sz w:val="16"/>
          <w:szCs w:val="16"/>
        </w:rPr>
        <w:t> </w:t>
      </w:r>
      <w:r w:rsidRPr="00BB0BCA">
        <w:rPr>
          <w:rFonts w:ascii="Times New Roman" w:hAnsi="Times New Roman"/>
          <w:sz w:val="16"/>
          <w:szCs w:val="16"/>
          <w:lang w:val="ru-RU"/>
        </w:rPr>
        <w:t>889 485,00 рублей.</w:t>
      </w:r>
    </w:p>
    <w:p w:rsidR="00EE53C2" w:rsidRPr="00BB0BCA" w:rsidRDefault="00EE53C2" w:rsidP="00EE53C2">
      <w:pPr>
        <w:pStyle w:val="ConsPlusNormal"/>
        <w:ind w:firstLine="709"/>
        <w:jc w:val="both"/>
        <w:rPr>
          <w:sz w:val="16"/>
          <w:szCs w:val="16"/>
        </w:rPr>
      </w:pPr>
      <w:r w:rsidRPr="00BB0BCA">
        <w:rPr>
          <w:sz w:val="16"/>
          <w:szCs w:val="16"/>
        </w:rPr>
        <w:t>11. Установить, что средства от продажи муниципального имущества подлежат перечислению в бюджет Бирофельдского сельского поселения в полном объеме.</w:t>
      </w:r>
    </w:p>
    <w:p w:rsidR="00EE53C2" w:rsidRPr="00BB0BCA" w:rsidRDefault="00EE53C2" w:rsidP="00EE53C2">
      <w:pPr>
        <w:pStyle w:val="ConsPlusNormal"/>
        <w:ind w:firstLine="709"/>
        <w:jc w:val="both"/>
        <w:rPr>
          <w:sz w:val="16"/>
          <w:szCs w:val="16"/>
        </w:rPr>
      </w:pPr>
      <w:r w:rsidRPr="00BB0BCA">
        <w:rPr>
          <w:sz w:val="16"/>
          <w:szCs w:val="16"/>
        </w:rPr>
        <w:t>Суммы задатков участников аукционов или конкурсов подлежат перечислению на счет администрации сельского поселения, открытый для осуществления и учета операций со средствами, поступающими во временное распоряжение.</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sz w:val="16"/>
          <w:szCs w:val="16"/>
          <w:lang w:val="ru-RU"/>
        </w:rPr>
        <w:t>12. Установить, что средства, поступающие на лицевые счета получателей средств бюджета   Бирофельдского сельского поселения Биробиджанского муниципального района Еврейской автономной области в погашение  дебиторской  задолженности  прошлых  лет, подлежат обязательному перечислению в полном объеме в доходы бюджета  Бирофельдского сельского поселения Биробиджанского муниципального района Еврейской автономной области.</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sz w:val="16"/>
          <w:szCs w:val="16"/>
          <w:lang w:val="ru-RU"/>
        </w:rPr>
        <w:t>13. Установить, что обращение взыскания на средства бюджета Бирофельдского сельского поселения Биробиджанского муниципального района Еврейской автономной области по денежным обязательствам получателей бюджетных средств осуществляется в соответствии с нормами Бюджетного кодекса Российской Федерации.</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sz w:val="16"/>
          <w:szCs w:val="16"/>
          <w:lang w:val="ru-RU"/>
        </w:rPr>
        <w:t>14. Установить, что заключение и оплата договоров муниципальными казенными учреждениями сельского поселения и органами местного самоуправления на потребление продукции (услуг) производится в  пределах утвержденных  им лимитов бюджетных обязательств в соответствии с ведомственной структурой  расходов бюджета Бирофельдского сельского поселения Биробиджанского муниципального района Еврейской автономной области и с учетом принятых и неисполненных обязательств.</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sz w:val="16"/>
          <w:szCs w:val="16"/>
          <w:lang w:val="ru-RU"/>
        </w:rPr>
        <w:t>Принятие муниципальными казенными учреждениями и органами местного самоуправления обязательств, вытекающие из договоров, исполнение которых осуществляется за счет средств бюджета Бирофельдского сельского поселения Биробиджанского муниципального района Еврейской автономной области, сверх утвержденных для них лимитов бюджетных обязательств,  подлежат финансированию после внесения соответствующих изменений в настоящее решение.</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sz w:val="16"/>
          <w:szCs w:val="16"/>
          <w:lang w:val="ru-RU"/>
        </w:rPr>
        <w:t xml:space="preserve">15. Установить, что органы местного самоуправления муниципального образования не вправе принимать решения, приводящие к увеличению </w:t>
      </w:r>
      <w:r w:rsidRPr="00BB0BCA">
        <w:rPr>
          <w:rFonts w:ascii="Times New Roman" w:hAnsi="Times New Roman"/>
          <w:sz w:val="16"/>
          <w:szCs w:val="16"/>
          <w:lang w:val="ru-RU"/>
        </w:rPr>
        <w:br/>
        <w:t>в 2025 году численности муниципальных служащих, а также расходов на их содержание.</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sz w:val="16"/>
          <w:szCs w:val="16"/>
          <w:lang w:val="ru-RU"/>
        </w:rPr>
        <w:t>16.Установить  приоритетные направления, по которым осуществляется финансирование расходных обязательств бюджета сельского поселения:</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sz w:val="16"/>
          <w:szCs w:val="16"/>
          <w:lang w:val="ru-RU"/>
        </w:rPr>
        <w:t>1) выплата заработной платы и начислений на нее, уплата налогов и сборов, социальные выплаты;</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sz w:val="16"/>
          <w:szCs w:val="16"/>
          <w:lang w:val="ru-RU"/>
        </w:rPr>
        <w:t>2) оплата коммунальных услуг, оплата услуг связи, оплата за поставку топлива.</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sz w:val="16"/>
          <w:szCs w:val="16"/>
          <w:lang w:val="ru-RU"/>
        </w:rPr>
        <w:t>17. Настоящее решение опубликовать в Информационном бюллетене Бирофельдского сельского поселения Биробиджанского муниципального района.</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sz w:val="16"/>
          <w:szCs w:val="16"/>
          <w:lang w:val="ru-RU"/>
        </w:rPr>
        <w:t xml:space="preserve">18.Разместить настоящее решение на официальном сайте администрации  муниципального образования «Бирофельдское сельское поселение» Биробиджанского муниципального района Еврейской автономной области:// </w:t>
      </w:r>
      <w:hyperlink r:id="rId9" w:history="1">
        <w:r w:rsidRPr="00BB0BCA">
          <w:rPr>
            <w:rStyle w:val="a4"/>
            <w:rFonts w:ascii="Times New Roman" w:hAnsi="Times New Roman"/>
            <w:sz w:val="16"/>
            <w:szCs w:val="16"/>
          </w:rPr>
          <w:t>http</w:t>
        </w:r>
        <w:r w:rsidRPr="00BB0BCA">
          <w:rPr>
            <w:rStyle w:val="a4"/>
            <w:rFonts w:ascii="Times New Roman" w:hAnsi="Times New Roman"/>
            <w:sz w:val="16"/>
            <w:szCs w:val="16"/>
            <w:lang w:val="ru-RU"/>
          </w:rPr>
          <w:t>://</w:t>
        </w:r>
        <w:r w:rsidRPr="00BB0BCA">
          <w:rPr>
            <w:rStyle w:val="a4"/>
            <w:rFonts w:ascii="Times New Roman" w:hAnsi="Times New Roman"/>
            <w:sz w:val="16"/>
            <w:szCs w:val="16"/>
          </w:rPr>
          <w:t>birofeld</w:t>
        </w:r>
        <w:r w:rsidRPr="00BB0BCA">
          <w:rPr>
            <w:rStyle w:val="a4"/>
            <w:rFonts w:ascii="Times New Roman" w:hAnsi="Times New Roman"/>
            <w:sz w:val="16"/>
            <w:szCs w:val="16"/>
            <w:lang w:val="ru-RU"/>
          </w:rPr>
          <w:t>.</w:t>
        </w:r>
        <w:r w:rsidRPr="00BB0BCA">
          <w:rPr>
            <w:rStyle w:val="a4"/>
            <w:rFonts w:ascii="Times New Roman" w:hAnsi="Times New Roman"/>
            <w:sz w:val="16"/>
            <w:szCs w:val="16"/>
          </w:rPr>
          <w:t>ru</w:t>
        </w:r>
        <w:r w:rsidRPr="00BB0BCA">
          <w:rPr>
            <w:rStyle w:val="a4"/>
            <w:rFonts w:ascii="Times New Roman" w:hAnsi="Times New Roman"/>
            <w:sz w:val="16"/>
            <w:szCs w:val="16"/>
            <w:lang w:val="ru-RU"/>
          </w:rPr>
          <w:t>/</w:t>
        </w:r>
      </w:hyperlink>
      <w:r w:rsidRPr="00BB0BCA">
        <w:rPr>
          <w:rFonts w:ascii="Times New Roman" w:hAnsi="Times New Roman"/>
          <w:sz w:val="16"/>
          <w:szCs w:val="16"/>
          <w:lang w:val="ru-RU"/>
        </w:rPr>
        <w:t>.</w:t>
      </w: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r w:rsidRPr="00BB0BCA">
        <w:rPr>
          <w:rFonts w:ascii="Times New Roman" w:hAnsi="Times New Roman"/>
          <w:sz w:val="16"/>
          <w:szCs w:val="16"/>
          <w:lang w:val="ru-RU"/>
        </w:rPr>
        <w:t xml:space="preserve">         19. Настоящее решение вступает в силу с 1 января 2025 года.</w:t>
      </w:r>
    </w:p>
    <w:p w:rsidR="00EE53C2" w:rsidRPr="00BB0BCA" w:rsidRDefault="00EE53C2" w:rsidP="00EE53C2">
      <w:pPr>
        <w:widowControl w:val="0"/>
        <w:tabs>
          <w:tab w:val="left" w:pos="8080"/>
        </w:tabs>
        <w:autoSpaceDE w:val="0"/>
        <w:autoSpaceDN w:val="0"/>
        <w:adjustRightInd w:val="0"/>
        <w:ind w:firstLine="709"/>
        <w:jc w:val="both"/>
        <w:rPr>
          <w:rFonts w:ascii="Times New Roman" w:hAnsi="Times New Roman"/>
          <w:sz w:val="16"/>
          <w:szCs w:val="16"/>
          <w:lang w:val="ru-RU"/>
        </w:rPr>
      </w:pP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r w:rsidRPr="00BB0BCA">
        <w:rPr>
          <w:rFonts w:ascii="Times New Roman" w:hAnsi="Times New Roman"/>
          <w:sz w:val="16"/>
          <w:szCs w:val="16"/>
          <w:lang w:val="ru-RU"/>
        </w:rPr>
        <w:t>Глава администрации</w:t>
      </w: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r w:rsidRPr="00BB0BCA">
        <w:rPr>
          <w:rFonts w:ascii="Times New Roman" w:hAnsi="Times New Roman"/>
          <w:sz w:val="16"/>
          <w:szCs w:val="16"/>
          <w:lang w:val="ru-RU"/>
        </w:rPr>
        <w:t>сельского поселения                                                           А.Ю.Вилков-Дымочко</w:t>
      </w:r>
    </w:p>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rPr>
          <w:sz w:val="16"/>
          <w:szCs w:val="16"/>
        </w:rPr>
      </w:pPr>
      <w:r w:rsidRPr="00BB0BCA">
        <w:rPr>
          <w:sz w:val="16"/>
          <w:szCs w:val="16"/>
        </w:rPr>
        <w:lastRenderedPageBreak/>
        <w:t>Приложение 1 к проекту  решения Собрания депутатов "О бюджете Бирофельдского сельского поселения Биробиджанского муниципального района Еврейской автономной области на 2025год и плановый период 2026 и 2027 годов "</w:t>
      </w:r>
    </w:p>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rPr>
          <w:sz w:val="16"/>
          <w:szCs w:val="16"/>
        </w:rPr>
      </w:pPr>
      <w:r w:rsidRPr="00BB0BCA">
        <w:rPr>
          <w:sz w:val="16"/>
          <w:szCs w:val="16"/>
        </w:rPr>
        <w:t>Прогнозируемые поступления доходов в бюджет Бирофельдского сельского поселения Биробиджанского муниципального района Еврейской автономной области в 2025 году и в плановом периоде 2026 и 2027 годов</w:t>
      </w:r>
    </w:p>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jc w:val="right"/>
        <w:rPr>
          <w:sz w:val="16"/>
          <w:szCs w:val="16"/>
        </w:rPr>
      </w:pPr>
      <w:r w:rsidRPr="00BB0BCA">
        <w:rPr>
          <w:sz w:val="16"/>
          <w:szCs w:val="16"/>
        </w:rPr>
        <w:t>(руб.)</w:t>
      </w:r>
    </w:p>
    <w:p w:rsidR="00EE53C2" w:rsidRPr="00BB0BCA" w:rsidRDefault="00EE53C2" w:rsidP="00EE53C2">
      <w:pPr>
        <w:pStyle w:val="aa"/>
        <w:tabs>
          <w:tab w:val="left" w:pos="2340"/>
        </w:tabs>
        <w:ind w:right="978"/>
        <w:jc w:val="right"/>
        <w:rPr>
          <w:sz w:val="16"/>
          <w:szCs w:val="16"/>
        </w:rPr>
      </w:pPr>
    </w:p>
    <w:tbl>
      <w:tblPr>
        <w:tblW w:w="14787" w:type="dxa"/>
        <w:tblInd w:w="91" w:type="dxa"/>
        <w:tblLook w:val="04A0"/>
      </w:tblPr>
      <w:tblGrid>
        <w:gridCol w:w="2852"/>
        <w:gridCol w:w="7513"/>
        <w:gridCol w:w="1418"/>
        <w:gridCol w:w="1417"/>
        <w:gridCol w:w="1587"/>
      </w:tblGrid>
      <w:tr w:rsidR="00EE53C2" w:rsidRPr="00BB0BCA" w:rsidTr="00BB0BCA">
        <w:trPr>
          <w:trHeight w:val="20"/>
        </w:trPr>
        <w:tc>
          <w:tcPr>
            <w:tcW w:w="2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КБК</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sz w:val="16"/>
                <w:szCs w:val="16"/>
                <w:lang w:val="ru-RU"/>
              </w:rPr>
            </w:pPr>
            <w:r w:rsidRPr="00BB0BCA">
              <w:rPr>
                <w:rFonts w:ascii="Times New Roman" w:hAnsi="Times New Roman"/>
                <w:sz w:val="16"/>
                <w:szCs w:val="16"/>
                <w:lang w:val="ru-RU"/>
              </w:rPr>
              <w:t>Наименование кода поступлений в бюджет, группы, подгруппы, статьи, подстатьи, элемента программы (подпрограммы), кода экономической классификации доходов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сумма на 2025 год, всего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сумма на 2026 год, всего</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сумма на 2027 год, всего</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000 1 00 00000 00 0000 000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2967138,00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3198423,00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3396315,00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000 1 01 00000 00 0000 000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НАЛОГИ НА ПРИБЫЛЬ, ДОХОДЫ</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2279000,00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2470000,00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2647000,00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000 1 01 02000 01 0000 110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2279000,00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2470000,00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2647000,00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182 1 01 02010 01 0000 110</w:t>
            </w:r>
          </w:p>
        </w:tc>
        <w:tc>
          <w:tcPr>
            <w:tcW w:w="7513" w:type="dxa"/>
            <w:tcBorders>
              <w:top w:val="nil"/>
              <w:left w:val="nil"/>
              <w:bottom w:val="single" w:sz="4" w:space="0" w:color="auto"/>
              <w:right w:val="single" w:sz="4" w:space="0" w:color="auto"/>
            </w:tcBorders>
            <w:shd w:val="clear" w:color="auto" w:fill="auto"/>
            <w:vAlign w:val="bottom"/>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2278000,00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2469000,00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2646000,00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182 1 01 02030 01 0000 110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000 1 05 00000 00 0000 000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НАЛОГИ НА СОВОКУПНЫЙ ДОХОД</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8000,00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8000,00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12000,00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000 1 05 03000 01 0000 110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8000,00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8000,00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12000,00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182 1 05 03010 01 0000 110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8000,00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8000,00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12000,00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000 1 06 00000 00 0000 000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НАЛОГИ НА ИМУЩЕСТВО</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444000,00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484000,00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501000,00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000 1 06 01000 00 0000 110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168000,00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193000,00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210000,00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 xml:space="preserve">182 1 06 01030 10 0000 110 </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168000,00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193000,00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210000,00</w:t>
            </w:r>
          </w:p>
        </w:tc>
      </w:tr>
      <w:tr w:rsidR="00EE53C2" w:rsidRPr="00BB0BCA" w:rsidTr="00BB0BCA">
        <w:trPr>
          <w:trHeight w:val="20"/>
        </w:trPr>
        <w:tc>
          <w:tcPr>
            <w:tcW w:w="2852" w:type="dxa"/>
            <w:tcBorders>
              <w:top w:val="nil"/>
              <w:left w:val="single" w:sz="4" w:space="0" w:color="auto"/>
              <w:bottom w:val="nil"/>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000 1 06 06000 00 0000 110</w:t>
            </w:r>
          </w:p>
        </w:tc>
        <w:tc>
          <w:tcPr>
            <w:tcW w:w="7513" w:type="dxa"/>
            <w:tcBorders>
              <w:top w:val="nil"/>
              <w:left w:val="nil"/>
              <w:bottom w:val="nil"/>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Земельный налог</w:t>
            </w:r>
          </w:p>
        </w:tc>
        <w:tc>
          <w:tcPr>
            <w:tcW w:w="1418" w:type="dxa"/>
            <w:tcBorders>
              <w:top w:val="nil"/>
              <w:left w:val="nil"/>
              <w:bottom w:val="nil"/>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276000,00</w:t>
            </w:r>
          </w:p>
        </w:tc>
        <w:tc>
          <w:tcPr>
            <w:tcW w:w="1417" w:type="dxa"/>
            <w:tcBorders>
              <w:top w:val="nil"/>
              <w:left w:val="nil"/>
              <w:bottom w:val="nil"/>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291000,00</w:t>
            </w:r>
          </w:p>
        </w:tc>
        <w:tc>
          <w:tcPr>
            <w:tcW w:w="1587" w:type="dxa"/>
            <w:tcBorders>
              <w:top w:val="nil"/>
              <w:left w:val="nil"/>
              <w:bottom w:val="nil"/>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291000,00</w:t>
            </w:r>
          </w:p>
        </w:tc>
      </w:tr>
      <w:tr w:rsidR="00EE53C2" w:rsidRPr="00BB0BCA" w:rsidTr="00BB0BCA">
        <w:trPr>
          <w:trHeight w:val="20"/>
        </w:trPr>
        <w:tc>
          <w:tcPr>
            <w:tcW w:w="2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000 1 06 06030 00 0000 110</w:t>
            </w:r>
          </w:p>
        </w:tc>
        <w:tc>
          <w:tcPr>
            <w:tcW w:w="7513" w:type="dxa"/>
            <w:tcBorders>
              <w:top w:val="single" w:sz="4" w:space="0" w:color="auto"/>
              <w:left w:val="nil"/>
              <w:bottom w:val="single" w:sz="4" w:space="0" w:color="auto"/>
              <w:right w:val="single" w:sz="4" w:space="0" w:color="auto"/>
            </w:tcBorders>
            <w:shd w:val="clear" w:color="000000" w:fill="FFFFFF"/>
            <w:noWrap/>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 xml:space="preserve">Земельный налог с организаций </w:t>
            </w:r>
          </w:p>
        </w:tc>
        <w:tc>
          <w:tcPr>
            <w:tcW w:w="1418" w:type="dxa"/>
            <w:tcBorders>
              <w:top w:val="single" w:sz="4" w:space="0" w:color="auto"/>
              <w:left w:val="nil"/>
              <w:bottom w:val="nil"/>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61000,00</w:t>
            </w:r>
          </w:p>
        </w:tc>
        <w:tc>
          <w:tcPr>
            <w:tcW w:w="1417" w:type="dxa"/>
            <w:tcBorders>
              <w:top w:val="single" w:sz="4" w:space="0" w:color="auto"/>
              <w:left w:val="nil"/>
              <w:bottom w:val="nil"/>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61000,00</w:t>
            </w:r>
          </w:p>
        </w:tc>
        <w:tc>
          <w:tcPr>
            <w:tcW w:w="1587" w:type="dxa"/>
            <w:tcBorders>
              <w:top w:val="single" w:sz="4" w:space="0" w:color="auto"/>
              <w:left w:val="nil"/>
              <w:bottom w:val="nil"/>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61000,00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182 1 06 06033 10 0000 110</w:t>
            </w:r>
          </w:p>
        </w:tc>
        <w:tc>
          <w:tcPr>
            <w:tcW w:w="7513"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Земельный налог с организаций, обладающих земельным участком, расположенным в границах сельских поселений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61000,00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61000,00</w:t>
            </w:r>
          </w:p>
        </w:tc>
        <w:tc>
          <w:tcPr>
            <w:tcW w:w="1587" w:type="dxa"/>
            <w:tcBorders>
              <w:top w:val="single" w:sz="4" w:space="0" w:color="auto"/>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61000,00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000 1 06 06040 00 0000 110</w:t>
            </w:r>
          </w:p>
        </w:tc>
        <w:tc>
          <w:tcPr>
            <w:tcW w:w="751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Земельный налог с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215000,00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230000,00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230000,00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182 1 06 06043 10 0000 110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215000,00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230000,00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230000,00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000 111 00000 00 0000 000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200138,00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200423,00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200315,00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000 111 05000 00 0000 120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100000,00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100000,00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100000,00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000  111 05020 00 0000 120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noWrap/>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615 111 05025 10 0000 120</w:t>
            </w:r>
          </w:p>
        </w:tc>
        <w:tc>
          <w:tcPr>
            <w:tcW w:w="7513" w:type="dxa"/>
            <w:tcBorders>
              <w:top w:val="nil"/>
              <w:left w:val="nil"/>
              <w:bottom w:val="single" w:sz="4" w:space="0" w:color="auto"/>
              <w:right w:val="single" w:sz="4" w:space="0" w:color="auto"/>
            </w:tcBorders>
            <w:shd w:val="clear" w:color="auto" w:fill="auto"/>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Доходы, получаемые в виде арендной платы, а также средства от продажи права на заключение </w:t>
            </w:r>
            <w:r w:rsidRPr="00BB0BCA">
              <w:rPr>
                <w:rFonts w:ascii="Times New Roman" w:hAnsi="Times New Roman"/>
                <w:sz w:val="16"/>
                <w:szCs w:val="16"/>
                <w:lang w:val="ru-RU"/>
              </w:rPr>
              <w:lastRenderedPageBreak/>
              <w:t>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lastRenderedPageBreak/>
              <w:t>100000,00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100000,00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lastRenderedPageBreak/>
              <w:t>000 111 09000 00 0000 120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100138,00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100423,00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100315,00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000 111 09040 00 0000 120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100138,00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100423,00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100315,00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615 111 09045 10 0000 120</w:t>
            </w:r>
          </w:p>
        </w:tc>
        <w:tc>
          <w:tcPr>
            <w:tcW w:w="7513" w:type="dxa"/>
            <w:tcBorders>
              <w:top w:val="nil"/>
              <w:left w:val="nil"/>
              <w:bottom w:val="nil"/>
              <w:right w:val="nil"/>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100138,00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100423,00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100315,00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000 1 13 00000 00 0000 000</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36000,00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36000,00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36000,00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000 113 01000 00 0000 130</w:t>
            </w:r>
          </w:p>
        </w:tc>
        <w:tc>
          <w:tcPr>
            <w:tcW w:w="751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Доходы от оказания платных услуг (работ)</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36000,00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36000,00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36000,00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000 113 01990 00 0000 130</w:t>
            </w:r>
          </w:p>
        </w:tc>
        <w:tc>
          <w:tcPr>
            <w:tcW w:w="7513" w:type="dxa"/>
            <w:tcBorders>
              <w:top w:val="nil"/>
              <w:left w:val="nil"/>
              <w:bottom w:val="nil"/>
              <w:right w:val="nil"/>
            </w:tcBorders>
            <w:shd w:val="clear" w:color="auto" w:fill="auto"/>
            <w:noWrap/>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Прочие доходы от оказания платных услуг (работ)</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36000,00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36000,00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36000,00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000 113 01995 10 0000 130</w:t>
            </w:r>
          </w:p>
        </w:tc>
        <w:tc>
          <w:tcPr>
            <w:tcW w:w="7513" w:type="dxa"/>
            <w:tcBorders>
              <w:top w:val="single" w:sz="4" w:space="0" w:color="auto"/>
              <w:left w:val="nil"/>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Прочие доходы от оказания платных услуг ( работ) получателями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36000,00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36000,00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36000,00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 </w:t>
            </w:r>
          </w:p>
        </w:tc>
        <w:tc>
          <w:tcPr>
            <w:tcW w:w="7513" w:type="dxa"/>
            <w:tcBorders>
              <w:top w:val="nil"/>
              <w:left w:val="nil"/>
              <w:bottom w:val="single" w:sz="4" w:space="0" w:color="auto"/>
              <w:right w:val="nil"/>
            </w:tcBorders>
            <w:shd w:val="clear" w:color="auto" w:fill="auto"/>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Администрация Бирофельдского сельского поселения Биробиджанского муниципального района Еврейской автономной области</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6000,00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6000,00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6000,00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615 113 01995 10 0000 130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Прочие доходы от оказания платных услуг ( работ) получателями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6000,00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6000,00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6000,00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 xml:space="preserve"> </w:t>
            </w:r>
          </w:p>
        </w:tc>
        <w:tc>
          <w:tcPr>
            <w:tcW w:w="7513" w:type="dxa"/>
            <w:tcBorders>
              <w:top w:val="nil"/>
              <w:left w:val="nil"/>
              <w:bottom w:val="single" w:sz="4" w:space="0" w:color="auto"/>
              <w:right w:val="nil"/>
            </w:tcBorders>
            <w:shd w:val="clear" w:color="auto" w:fill="auto"/>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Муниципальное казенное учреждение "Поселенческий Дом культуры с.Бирофельд" муниципального образования "Бирофельдское сельское поселение"  Биробиджанского муниципального района</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30000,00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30000,00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30000,00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615 113 01995 10 0000 130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Прочие доходы от оказания платных услуг (работ) получателями средств бюджетов сельских поселений</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30000,00</w:t>
            </w:r>
          </w:p>
        </w:tc>
        <w:tc>
          <w:tcPr>
            <w:tcW w:w="141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30000,00</w:t>
            </w:r>
          </w:p>
        </w:tc>
        <w:tc>
          <w:tcPr>
            <w:tcW w:w="1587"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30000,00</w:t>
            </w:r>
          </w:p>
        </w:tc>
      </w:tr>
      <w:tr w:rsidR="00EE53C2" w:rsidRPr="00BB0BCA" w:rsidTr="00BB0BCA">
        <w:trPr>
          <w:trHeight w:val="20"/>
        </w:trPr>
        <w:tc>
          <w:tcPr>
            <w:tcW w:w="2852" w:type="dxa"/>
            <w:tcBorders>
              <w:top w:val="nil"/>
              <w:left w:val="single" w:sz="4" w:space="0" w:color="auto"/>
              <w:bottom w:val="single" w:sz="4" w:space="0" w:color="auto"/>
              <w:right w:val="nil"/>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000 200 00000 00 0000 000</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 xml:space="preserve">БЕЗВОЗМЕЗДНЫЕ ПОСТУПЛЕНИЯ  </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17305662,00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14304577,00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15112685,00</w:t>
            </w:r>
          </w:p>
        </w:tc>
      </w:tr>
      <w:tr w:rsidR="00EE53C2" w:rsidRPr="00BB0BCA" w:rsidTr="00BB0BCA">
        <w:trPr>
          <w:trHeight w:val="20"/>
        </w:trPr>
        <w:tc>
          <w:tcPr>
            <w:tcW w:w="2852" w:type="dxa"/>
            <w:tcBorders>
              <w:top w:val="nil"/>
              <w:left w:val="single" w:sz="4" w:space="0" w:color="auto"/>
              <w:bottom w:val="single" w:sz="4" w:space="0" w:color="auto"/>
              <w:right w:val="nil"/>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000 202 00000 00 0000 000</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17305662,00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14304577,00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15112685,00</w:t>
            </w:r>
          </w:p>
        </w:tc>
      </w:tr>
      <w:tr w:rsidR="00EE53C2" w:rsidRPr="00BB0BCA" w:rsidTr="00BB0BCA">
        <w:trPr>
          <w:trHeight w:val="20"/>
        </w:trPr>
        <w:tc>
          <w:tcPr>
            <w:tcW w:w="2852" w:type="dxa"/>
            <w:tcBorders>
              <w:top w:val="nil"/>
              <w:left w:val="single" w:sz="4" w:space="0" w:color="auto"/>
              <w:bottom w:val="single" w:sz="4" w:space="0" w:color="auto"/>
              <w:right w:val="nil"/>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000 202 10000 00 0000 150</w:t>
            </w:r>
          </w:p>
        </w:tc>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 xml:space="preserve">Дотации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17101562,00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14081377,00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14889485,00</w:t>
            </w:r>
          </w:p>
        </w:tc>
      </w:tr>
      <w:tr w:rsidR="00EE53C2" w:rsidRPr="00BB0BCA" w:rsidTr="00BB0BCA">
        <w:trPr>
          <w:trHeight w:val="20"/>
        </w:trPr>
        <w:tc>
          <w:tcPr>
            <w:tcW w:w="2852" w:type="dxa"/>
            <w:tcBorders>
              <w:top w:val="nil"/>
              <w:left w:val="single" w:sz="4" w:space="0" w:color="auto"/>
              <w:bottom w:val="single" w:sz="4" w:space="0" w:color="auto"/>
              <w:right w:val="nil"/>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000 202 15001 00 0000 150</w:t>
            </w:r>
          </w:p>
        </w:tc>
        <w:tc>
          <w:tcPr>
            <w:tcW w:w="7513" w:type="dxa"/>
            <w:tcBorders>
              <w:top w:val="nil"/>
              <w:left w:val="single" w:sz="4" w:space="0" w:color="auto"/>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15095800,00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12265500,00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13216700,00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615 202 15001 10 0000 150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15095800,00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12265500,00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13216700,00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000 202 15002 00 0000 150</w:t>
            </w:r>
          </w:p>
        </w:tc>
        <w:tc>
          <w:tcPr>
            <w:tcW w:w="751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Дотации бюджетам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1967900,00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1777300,00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1634100,00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615 202 15002 10 0000 150</w:t>
            </w:r>
          </w:p>
        </w:tc>
        <w:tc>
          <w:tcPr>
            <w:tcW w:w="7513" w:type="dxa"/>
            <w:tcBorders>
              <w:top w:val="nil"/>
              <w:left w:val="nil"/>
              <w:bottom w:val="nil"/>
              <w:right w:val="nil"/>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Дотации бюджетам сельских поселений на поддержку мер по обеспечению сбалансированности бюджетов</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1967900,00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1777300,00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1634100,00</w:t>
            </w:r>
          </w:p>
        </w:tc>
      </w:tr>
      <w:tr w:rsidR="00EE53C2" w:rsidRPr="00BB0BCA" w:rsidTr="00BB0BCA">
        <w:trPr>
          <w:trHeight w:val="20"/>
        </w:trPr>
        <w:tc>
          <w:tcPr>
            <w:tcW w:w="2852" w:type="dxa"/>
            <w:tcBorders>
              <w:top w:val="nil"/>
              <w:left w:val="single" w:sz="4" w:space="0" w:color="auto"/>
              <w:bottom w:val="single" w:sz="4" w:space="0" w:color="auto"/>
              <w:right w:val="nil"/>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000 202 16001 00 0000 150</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37862,00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38577,00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38685,00</w:t>
            </w:r>
          </w:p>
        </w:tc>
      </w:tr>
      <w:tr w:rsidR="00EE53C2" w:rsidRPr="00BB0BCA" w:rsidTr="00BB0BCA">
        <w:trPr>
          <w:trHeight w:val="20"/>
        </w:trPr>
        <w:tc>
          <w:tcPr>
            <w:tcW w:w="2852"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615 202 16001 10 0000 150</w:t>
            </w:r>
          </w:p>
        </w:tc>
        <w:tc>
          <w:tcPr>
            <w:tcW w:w="751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37862,00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38577,00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38685,00</w:t>
            </w:r>
          </w:p>
        </w:tc>
      </w:tr>
      <w:tr w:rsidR="00EE53C2" w:rsidRPr="00BB0BCA" w:rsidTr="00BB0BCA">
        <w:trPr>
          <w:trHeight w:val="20"/>
        </w:trPr>
        <w:tc>
          <w:tcPr>
            <w:tcW w:w="2852" w:type="dxa"/>
            <w:tcBorders>
              <w:top w:val="nil"/>
              <w:left w:val="single" w:sz="4" w:space="0" w:color="auto"/>
              <w:bottom w:val="single" w:sz="4" w:space="0" w:color="auto"/>
              <w:right w:val="nil"/>
            </w:tcBorders>
            <w:shd w:val="clear" w:color="auto" w:fill="auto"/>
            <w:noWrap/>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000 202 30000 00 0000 150</w:t>
            </w:r>
          </w:p>
        </w:tc>
        <w:tc>
          <w:tcPr>
            <w:tcW w:w="7513" w:type="dxa"/>
            <w:tcBorders>
              <w:top w:val="nil"/>
              <w:left w:val="single" w:sz="4" w:space="0" w:color="auto"/>
              <w:bottom w:val="single" w:sz="4" w:space="0" w:color="auto"/>
              <w:right w:val="single" w:sz="4" w:space="0" w:color="auto"/>
            </w:tcBorders>
            <w:shd w:val="clear" w:color="000000" w:fill="FFFFFF"/>
            <w:noWrap/>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 xml:space="preserve">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204100,00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223200,00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223200,00</w:t>
            </w:r>
          </w:p>
        </w:tc>
      </w:tr>
      <w:tr w:rsidR="00EE53C2" w:rsidRPr="00BB0BCA" w:rsidTr="00BB0BCA">
        <w:trPr>
          <w:trHeight w:val="20"/>
        </w:trPr>
        <w:tc>
          <w:tcPr>
            <w:tcW w:w="2852" w:type="dxa"/>
            <w:tcBorders>
              <w:top w:val="nil"/>
              <w:left w:val="single" w:sz="4" w:space="0" w:color="auto"/>
              <w:bottom w:val="single" w:sz="4" w:space="0" w:color="auto"/>
              <w:right w:val="nil"/>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000 202 30024 00 0000 150</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5500,00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5500,00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5500,00</w:t>
            </w:r>
          </w:p>
        </w:tc>
      </w:tr>
      <w:tr w:rsidR="00EE53C2" w:rsidRPr="00BB0BCA" w:rsidTr="00BB0BCA">
        <w:trPr>
          <w:trHeight w:val="20"/>
        </w:trPr>
        <w:tc>
          <w:tcPr>
            <w:tcW w:w="2852" w:type="dxa"/>
            <w:tcBorders>
              <w:top w:val="nil"/>
              <w:left w:val="single" w:sz="4" w:space="0" w:color="auto"/>
              <w:bottom w:val="single" w:sz="4" w:space="0" w:color="auto"/>
              <w:right w:val="nil"/>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615 202 30024 10 0000 150</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5500,00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5500,00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5500,00</w:t>
            </w:r>
          </w:p>
        </w:tc>
      </w:tr>
      <w:tr w:rsidR="00EE53C2" w:rsidRPr="00BB0BCA" w:rsidTr="00BB0BCA">
        <w:trPr>
          <w:trHeight w:val="20"/>
        </w:trPr>
        <w:tc>
          <w:tcPr>
            <w:tcW w:w="2852" w:type="dxa"/>
            <w:tcBorders>
              <w:top w:val="nil"/>
              <w:left w:val="single" w:sz="4" w:space="0" w:color="auto"/>
              <w:bottom w:val="single" w:sz="4" w:space="0" w:color="auto"/>
              <w:right w:val="nil"/>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000 202 35118 00 0000 150</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198600,00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217700,00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217700,00</w:t>
            </w:r>
          </w:p>
        </w:tc>
      </w:tr>
      <w:tr w:rsidR="00EE53C2" w:rsidRPr="00BB0BCA" w:rsidTr="00BB0BCA">
        <w:trPr>
          <w:trHeight w:val="20"/>
        </w:trPr>
        <w:tc>
          <w:tcPr>
            <w:tcW w:w="2852" w:type="dxa"/>
            <w:tcBorders>
              <w:top w:val="nil"/>
              <w:left w:val="single" w:sz="4" w:space="0" w:color="auto"/>
              <w:bottom w:val="single" w:sz="4" w:space="0" w:color="auto"/>
              <w:right w:val="nil"/>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615 202 35118 10 0000 150</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198600,00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217700,00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217700,00</w:t>
            </w:r>
          </w:p>
        </w:tc>
      </w:tr>
      <w:tr w:rsidR="00EE53C2" w:rsidRPr="00BB0BCA" w:rsidTr="00BB0BCA">
        <w:trPr>
          <w:trHeight w:val="20"/>
        </w:trPr>
        <w:tc>
          <w:tcPr>
            <w:tcW w:w="2852" w:type="dxa"/>
            <w:tcBorders>
              <w:top w:val="nil"/>
              <w:left w:val="single" w:sz="4" w:space="0" w:color="auto"/>
              <w:bottom w:val="single" w:sz="4" w:space="0" w:color="auto"/>
              <w:right w:val="nil"/>
            </w:tcBorders>
            <w:shd w:val="clear" w:color="auto" w:fill="auto"/>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 </w:t>
            </w:r>
          </w:p>
        </w:tc>
        <w:tc>
          <w:tcPr>
            <w:tcW w:w="7513" w:type="dxa"/>
            <w:tcBorders>
              <w:top w:val="nil"/>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ВСЕГО ДОХОДОВ:</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20272800,00</w:t>
            </w:r>
          </w:p>
        </w:tc>
        <w:tc>
          <w:tcPr>
            <w:tcW w:w="141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17503000,00</w:t>
            </w:r>
          </w:p>
        </w:tc>
        <w:tc>
          <w:tcPr>
            <w:tcW w:w="1587"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right"/>
              <w:rPr>
                <w:rFonts w:ascii="Times New Roman" w:hAnsi="Times New Roman"/>
                <w:b/>
                <w:bCs/>
                <w:sz w:val="16"/>
                <w:szCs w:val="16"/>
              </w:rPr>
            </w:pPr>
            <w:r w:rsidRPr="00BB0BCA">
              <w:rPr>
                <w:rFonts w:ascii="Times New Roman" w:hAnsi="Times New Roman"/>
                <w:b/>
                <w:bCs/>
                <w:sz w:val="16"/>
                <w:szCs w:val="16"/>
              </w:rPr>
              <w:t>18509000,00</w:t>
            </w:r>
          </w:p>
        </w:tc>
      </w:tr>
    </w:tbl>
    <w:p w:rsidR="00EE53C2" w:rsidRPr="00BB0BCA" w:rsidRDefault="00EE53C2" w:rsidP="00EE53C2">
      <w:pPr>
        <w:pStyle w:val="aa"/>
        <w:tabs>
          <w:tab w:val="left" w:pos="2340"/>
        </w:tabs>
        <w:rPr>
          <w:sz w:val="16"/>
          <w:szCs w:val="16"/>
        </w:rPr>
      </w:pPr>
      <w:r w:rsidRPr="00BB0BCA">
        <w:rPr>
          <w:sz w:val="16"/>
          <w:szCs w:val="16"/>
        </w:rPr>
        <w:t xml:space="preserve">                                                                                                                                            </w:t>
      </w:r>
    </w:p>
    <w:p w:rsidR="00EE53C2" w:rsidRPr="00BB0BCA" w:rsidRDefault="00EE53C2" w:rsidP="00EE53C2">
      <w:pPr>
        <w:pStyle w:val="aa"/>
        <w:tabs>
          <w:tab w:val="left" w:pos="2340"/>
        </w:tabs>
        <w:jc w:val="right"/>
        <w:rPr>
          <w:sz w:val="16"/>
          <w:szCs w:val="16"/>
        </w:rPr>
      </w:pPr>
      <w:r w:rsidRPr="00BB0BCA">
        <w:rPr>
          <w:sz w:val="16"/>
          <w:szCs w:val="16"/>
        </w:rPr>
        <w:t xml:space="preserve">      Приложение 2 к проекту  решения Собрания депутатов </w:t>
      </w:r>
    </w:p>
    <w:p w:rsidR="00EE53C2" w:rsidRPr="00BB0BCA" w:rsidRDefault="00EE53C2" w:rsidP="00EE53C2">
      <w:pPr>
        <w:pStyle w:val="aa"/>
        <w:tabs>
          <w:tab w:val="left" w:pos="2340"/>
        </w:tabs>
        <w:jc w:val="right"/>
        <w:rPr>
          <w:sz w:val="16"/>
          <w:szCs w:val="16"/>
        </w:rPr>
      </w:pPr>
      <w:r w:rsidRPr="00BB0BCA">
        <w:rPr>
          <w:sz w:val="16"/>
          <w:szCs w:val="16"/>
        </w:rPr>
        <w:t>"О бюджете Бирофельдского сельского поселения Биробиджанского муниципального района Еврейской автономной области на 2025 год и плановый период 2026 и 2027 годов"</w:t>
      </w:r>
    </w:p>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jc w:val="center"/>
        <w:rPr>
          <w:sz w:val="16"/>
          <w:szCs w:val="16"/>
        </w:rPr>
      </w:pPr>
      <w:r w:rsidRPr="00BB0BCA">
        <w:rPr>
          <w:sz w:val="16"/>
          <w:szCs w:val="16"/>
        </w:rPr>
        <w:t>Ведомственная структура расходов Бирофельдского сельского поселения      Биробиджанского муниципального района ЕАО на 2025 год  и на плановый период 2026 и 2027 годов</w:t>
      </w:r>
    </w:p>
    <w:p w:rsidR="00EE53C2" w:rsidRPr="00BB0BCA" w:rsidRDefault="00EE53C2" w:rsidP="00EE53C2">
      <w:pPr>
        <w:pStyle w:val="aa"/>
        <w:tabs>
          <w:tab w:val="left" w:pos="2340"/>
        </w:tabs>
        <w:jc w:val="right"/>
        <w:rPr>
          <w:sz w:val="16"/>
          <w:szCs w:val="16"/>
        </w:rPr>
      </w:pPr>
      <w:r w:rsidRPr="00BB0BCA">
        <w:rPr>
          <w:sz w:val="16"/>
          <w:szCs w:val="16"/>
        </w:rPr>
        <w:t>(руб.)</w:t>
      </w:r>
    </w:p>
    <w:tbl>
      <w:tblPr>
        <w:tblW w:w="15326" w:type="dxa"/>
        <w:tblInd w:w="91" w:type="dxa"/>
        <w:tblLook w:val="04A0"/>
      </w:tblPr>
      <w:tblGrid>
        <w:gridCol w:w="5262"/>
        <w:gridCol w:w="992"/>
        <w:gridCol w:w="1276"/>
        <w:gridCol w:w="1843"/>
        <w:gridCol w:w="992"/>
        <w:gridCol w:w="1985"/>
        <w:gridCol w:w="1701"/>
        <w:gridCol w:w="1275"/>
      </w:tblGrid>
      <w:tr w:rsidR="00EE53C2" w:rsidRPr="00BB0BCA" w:rsidTr="00027E15">
        <w:trPr>
          <w:trHeight w:val="15"/>
        </w:trPr>
        <w:tc>
          <w:tcPr>
            <w:tcW w:w="5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Наименование</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СУММА НА  2025 ГОД, ВСЕГО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СУММА НА  2026 ГОД, 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СУММА НА  2027 ГОД, ВСЕГО</w:t>
            </w:r>
          </w:p>
        </w:tc>
      </w:tr>
      <w:tr w:rsidR="00EE53C2" w:rsidRPr="00BB0BCA" w:rsidTr="00027E15">
        <w:trPr>
          <w:trHeight w:val="1035"/>
        </w:trPr>
        <w:tc>
          <w:tcPr>
            <w:tcW w:w="5262" w:type="dxa"/>
            <w:vMerge/>
            <w:tcBorders>
              <w:top w:val="single" w:sz="4" w:space="0" w:color="auto"/>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ГРБС</w:t>
            </w:r>
          </w:p>
        </w:tc>
        <w:tc>
          <w:tcPr>
            <w:tcW w:w="1276"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РЗ,ПР</w:t>
            </w:r>
          </w:p>
        </w:tc>
        <w:tc>
          <w:tcPr>
            <w:tcW w:w="184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ЦСР</w:t>
            </w:r>
          </w:p>
        </w:tc>
        <w:tc>
          <w:tcPr>
            <w:tcW w:w="992"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ВР</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b/>
                <w:bCs/>
                <w:sz w:val="16"/>
                <w:szCs w:val="16"/>
              </w:rPr>
            </w:pPr>
          </w:p>
        </w:tc>
      </w:tr>
      <w:tr w:rsidR="00EE53C2" w:rsidRPr="00BB0BCA" w:rsidTr="00027E15">
        <w:trPr>
          <w:trHeight w:val="480"/>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w:t>
            </w:r>
          </w:p>
        </w:tc>
        <w:tc>
          <w:tcPr>
            <w:tcW w:w="1276"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w:t>
            </w:r>
          </w:p>
        </w:tc>
        <w:tc>
          <w:tcPr>
            <w:tcW w:w="1843"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w:t>
            </w:r>
          </w:p>
        </w:tc>
        <w:tc>
          <w:tcPr>
            <w:tcW w:w="1985"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w:t>
            </w:r>
          </w:p>
        </w:tc>
        <w:tc>
          <w:tcPr>
            <w:tcW w:w="1701"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7</w:t>
            </w:r>
          </w:p>
        </w:tc>
        <w:tc>
          <w:tcPr>
            <w:tcW w:w="1275"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8</w:t>
            </w:r>
          </w:p>
        </w:tc>
      </w:tr>
      <w:tr w:rsidR="00EE53C2" w:rsidRPr="00BB0BCA" w:rsidTr="00027E15">
        <w:trPr>
          <w:trHeight w:val="45"/>
        </w:trPr>
        <w:tc>
          <w:tcPr>
            <w:tcW w:w="5262" w:type="dxa"/>
            <w:tcBorders>
              <w:top w:val="single" w:sz="4" w:space="0" w:color="auto"/>
              <w:left w:val="single" w:sz="4" w:space="0" w:color="auto"/>
              <w:bottom w:val="single" w:sz="4" w:space="0" w:color="auto"/>
              <w:right w:val="single" w:sz="4" w:space="0" w:color="auto"/>
            </w:tcBorders>
            <w:shd w:val="clear" w:color="auto" w:fill="auto"/>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 </w:t>
            </w:r>
          </w:p>
        </w:tc>
        <w:tc>
          <w:tcPr>
            <w:tcW w:w="1701" w:type="dxa"/>
            <w:tcBorders>
              <w:top w:val="nil"/>
              <w:left w:val="nil"/>
              <w:bottom w:val="nil"/>
              <w:right w:val="nil"/>
            </w:tcBorders>
            <w:shd w:val="clear" w:color="auto" w:fill="auto"/>
            <w:noWrap/>
            <w:vAlign w:val="bottom"/>
            <w:hideMark/>
          </w:tcPr>
          <w:p w:rsidR="00EE53C2" w:rsidRPr="00BB0BCA" w:rsidRDefault="00EE53C2" w:rsidP="00BB0BCA">
            <w:pPr>
              <w:rPr>
                <w:rFonts w:ascii="Times New Roman" w:hAnsi="Times New Roman"/>
                <w:sz w:val="16"/>
                <w:szCs w:val="16"/>
              </w:rPr>
            </w:pPr>
          </w:p>
        </w:tc>
        <w:tc>
          <w:tcPr>
            <w:tcW w:w="1275" w:type="dxa"/>
            <w:tcBorders>
              <w:top w:val="nil"/>
              <w:left w:val="nil"/>
              <w:bottom w:val="nil"/>
              <w:right w:val="nil"/>
            </w:tcBorders>
            <w:shd w:val="clear" w:color="auto" w:fill="auto"/>
            <w:noWrap/>
            <w:vAlign w:val="bottom"/>
            <w:hideMark/>
          </w:tcPr>
          <w:p w:rsidR="00EE53C2" w:rsidRPr="00BB0BCA" w:rsidRDefault="00EE53C2" w:rsidP="00BB0BCA">
            <w:pPr>
              <w:rPr>
                <w:rFonts w:ascii="Times New Roman" w:hAnsi="Times New Roman"/>
                <w:sz w:val="16"/>
                <w:szCs w:val="16"/>
              </w:rPr>
            </w:pP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Администрация Бирофельдского сельского поселения Биробиджанского муниципального района Еврейской автономной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b/>
                <w:bCs/>
                <w:i/>
                <w:iCs/>
                <w:sz w:val="16"/>
                <w:szCs w:val="16"/>
              </w:rPr>
            </w:pPr>
            <w:r w:rsidRPr="00BB0BCA">
              <w:rPr>
                <w:rFonts w:ascii="Times New Roman" w:hAnsi="Times New Roman"/>
                <w:b/>
                <w:bCs/>
                <w:i/>
                <w:iCs/>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b/>
                <w:bCs/>
                <w:i/>
                <w:iCs/>
                <w:sz w:val="16"/>
                <w:szCs w:val="16"/>
              </w:rPr>
            </w:pPr>
            <w:r w:rsidRPr="00BB0BCA">
              <w:rPr>
                <w:rFonts w:ascii="Times New Roman" w:hAnsi="Times New Roman"/>
                <w:b/>
                <w:bCs/>
                <w:i/>
                <w:iCs/>
                <w:sz w:val="16"/>
                <w:szCs w:val="16"/>
              </w:rPr>
              <w:t>00.00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20 272 800,00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17 071 000,00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17 594 700,00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01.00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6 736 012,00</w:t>
            </w:r>
          </w:p>
        </w:tc>
        <w:tc>
          <w:tcPr>
            <w:tcW w:w="1701"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5 628 242,00</w:t>
            </w:r>
          </w:p>
        </w:tc>
        <w:tc>
          <w:tcPr>
            <w:tcW w:w="127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6 011 078,00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Функционирование высшего должностного лица субъекта Российской Федерации и муниципального образования </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деятельности руководителя исполнительного органа местного самоуправления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Глава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по оплате труда работников органов местного самоуправления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71  1 00  00110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71  1 00  00110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71  1 00  00110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120</w:t>
            </w:r>
          </w:p>
        </w:tc>
        <w:tc>
          <w:tcPr>
            <w:tcW w:w="1985"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275"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4 946 434,00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3 985 897,00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4 750 752,00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4 946 434,00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3 985 897,00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4 750 752,00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деятельности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4 946 434,00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3 985 897,00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4 750 752,00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по оплате труда работников органов местного самоуправления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3 904 782,00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3 554 154,00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3 904 782,00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3 554 154,00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3 904 782,00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3 554 154,00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1 041 652,00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985 897,00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1 196 598,00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1 041 602,00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985 851,00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1 196 551,00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1 041 602,00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985 851,00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1 196 551,00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lastRenderedPageBreak/>
              <w:t>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47,00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Уплата налогов, сборов и иных платежей</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850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47,00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Другие общегосударственные вопросы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50 126,00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50 126,00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"Противодействие экстремизму и профилактика терроризма в муниципальном образовании "Бирофельдское сельское поселение " Биробиджанского муниципального района Еврейской автономной области на 2023-2027 годы"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«Организационные и пропагандистские мероприятия по противодействию экстремизму и профилактики терроризма»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Организационные и пропагандистские мероприятия по противодействию экстремизму и профилактики терроризма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08 0 01 13300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08 0 01 13300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08 0 01 13300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«Профилактика преступлений и иных правонарушений на территории Бирофельдского сельского поселения на 2023-2027 годы»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«Организационное и методическое обеспечение деятельности по профилактике преступлений и правонарушений»</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3C2" w:rsidRPr="00BB0BCA" w:rsidRDefault="00EE53C2" w:rsidP="00BB0BCA">
            <w:pPr>
              <w:jc w:val="both"/>
              <w:rPr>
                <w:rFonts w:ascii="Times New Roman" w:hAnsi="Times New Roman"/>
                <w:sz w:val="16"/>
                <w:szCs w:val="16"/>
                <w:lang w:val="ru-RU"/>
              </w:rPr>
            </w:pPr>
            <w:r w:rsidRPr="00BB0BCA">
              <w:rPr>
                <w:rFonts w:ascii="Times New Roman" w:hAnsi="Times New Roman"/>
                <w:sz w:val="16"/>
                <w:szCs w:val="16"/>
                <w:lang w:val="ru-RU"/>
              </w:rPr>
              <w:t>Организационное и методическое обеспечение деятельности по профилактике преступлений и правонарушений</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09 0 01 13350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09 0 01 13350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09 0 01 13350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58 126,00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48 126,00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48 126,00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Осуществление отдельных полномочий Российской Федерации и государственных полномочий Еврейской автономной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lang w:val="ru-RU"/>
              </w:rPr>
              <w:t xml:space="preserve">Выполнение органами местного самоуправления переданных государственных полномочий  по применению  </w:t>
            </w:r>
            <w:r w:rsidRPr="00BB0BCA">
              <w:rPr>
                <w:rFonts w:ascii="Times New Roman" w:hAnsi="Times New Roman"/>
                <w:sz w:val="16"/>
                <w:szCs w:val="16"/>
              </w:rPr>
              <w:t>законодательства об административных правонарушениях</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73 2 00 21270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2000,00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2000,00</w:t>
            </w:r>
          </w:p>
        </w:tc>
        <w:tc>
          <w:tcPr>
            <w:tcW w:w="127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73 2 00 21270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73 2 00 21270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Непрограммные мероприятия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56 126,00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46 126,00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46 126,00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функций  органов местного самоуправления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56 126,00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46 126,00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46 126,00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Уплата налогов, сборов и иных платежей</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850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Национальная оборона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Осуществление отдельных полномочий Российской Федерации и </w:t>
            </w:r>
            <w:r w:rsidRPr="00BB0BCA">
              <w:rPr>
                <w:rFonts w:ascii="Times New Roman" w:hAnsi="Times New Roman"/>
                <w:sz w:val="16"/>
                <w:szCs w:val="16"/>
                <w:lang w:val="ru-RU"/>
              </w:rPr>
              <w:lastRenderedPageBreak/>
              <w:t>государственных полномочий Еврейской автономной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lastRenderedPageBreak/>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lastRenderedPageBreak/>
              <w:t>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73 2 00 51180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73 2 00 51180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73 2 00 51180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120</w:t>
            </w:r>
          </w:p>
        </w:tc>
        <w:tc>
          <w:tcPr>
            <w:tcW w:w="1985"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275"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lang w:val="ru-RU"/>
              </w:rPr>
            </w:pPr>
            <w:r w:rsidRPr="00BB0BCA">
              <w:rPr>
                <w:rFonts w:ascii="Times New Roman" w:hAnsi="Times New Roman"/>
                <w:i/>
                <w:iCs/>
                <w:sz w:val="16"/>
                <w:szCs w:val="16"/>
                <w:lang w:val="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03.00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«Пожарная безопасность на территории МО "Бирофельдское сельское поселение» на 2023-2027 годы"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Мероприятие "Проведение мероприятий по ограничению доступа огня к жилой части Бирофельдского сельского поселения" </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02 0 02 00000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500000,00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400000,00</w:t>
            </w:r>
          </w:p>
        </w:tc>
        <w:tc>
          <w:tcPr>
            <w:tcW w:w="127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Мероприятия по ограничению доступа огня к жилой части  сельского поселения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02 0 02 70000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02 0 02 70000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02 0 02 70000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Национальная экономика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04.00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4 500,00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4 500,00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Сельское хозяйство и рыбаловство</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Осуществление отдельных полномочий Российской Федерации и государственных полномочий Еврейской автономной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Осуществление отдельных государственных полномочий по предоставлению гражданам актов, необходимых для получения государственной поддержки личных подсобных хозяйств населения по субсидированию части затрат</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73 2 00 02100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73 2 00 02100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73 2 00 02100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Другие вопросы национальной экономики</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 Муниципальное программа    «Развитие субъектов малого и среднего предпринимательства в муниципальном образовании «Бирофельдское сельское поселение» Биробиджанского муниципального района Еврейской автономной области на 2023-2027 годы""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«Информационная, консультативная и имущественная поддержка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Информационная, консультативная и имущественная поддержка субъектов малого и среднего предпринимательства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06 0 02 10390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06 0 02 10390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06 0 02 10390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Жилищно-коммунальное хозяйство</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05 00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424 800,00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335 600,00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335 600,00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Жилищное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109 800,00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lastRenderedPageBreak/>
              <w:t>Обеспечение функционирования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109 800,00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Непрограммные мероприятия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73 3 00 00000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109 800,00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Содержание муниципального жилого фонда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73 3 00 03100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73 3 00 03100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73 3 00 03100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27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Имущественный взнос в некоммерческую организацию "Региональный оператор по проведению капитального ремонта многоквартирных домов Еврейской автономной области"</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73 3 00 40834</w:t>
            </w:r>
          </w:p>
        </w:tc>
        <w:tc>
          <w:tcPr>
            <w:tcW w:w="992"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73 3 00 40834</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73 3 00 40834</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27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Благоустройство</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315 000,00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230 800,00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230 800,00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lang w:val="ru-RU"/>
              </w:rPr>
            </w:pPr>
            <w:r w:rsidRPr="00BB0BCA">
              <w:rPr>
                <w:rFonts w:ascii="Times New Roman" w:hAnsi="Times New Roman"/>
                <w:i/>
                <w:iCs/>
                <w:sz w:val="16"/>
                <w:szCs w:val="16"/>
                <w:lang w:val="ru-RU"/>
              </w:rPr>
              <w:t>Муниципальная программа"Благоустройство территории МО "Бирофельдское сельское поселение" на 2023-2027 годы"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315 000,00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230 800,00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230 800,00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"Совершенствование системы уличного освещения"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Совершенствование системы уличного освещения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03 0 01 70510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03 0 01 70510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03 0 01 70510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lang w:val="ru-RU"/>
              </w:rPr>
            </w:pPr>
            <w:r w:rsidRPr="00BB0BCA">
              <w:rPr>
                <w:rFonts w:ascii="Times New Roman" w:hAnsi="Times New Roman"/>
                <w:i/>
                <w:iCs/>
                <w:sz w:val="16"/>
                <w:szCs w:val="16"/>
                <w:lang w:val="ru-RU"/>
              </w:rPr>
              <w:t>Мероприятие "Организация и содержание мест захоронений"</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Организация и содержание мест захоронений</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03 0 02 70520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100000,00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03 0 02 70520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03 0 02 70520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"Прочие мероприятия по благоустройству"</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Прочие мероприятия по благоустройству</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03 0 04 70540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03 0 04 70540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03 0 04 70540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27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Культура, кинематография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08.00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12 219 131,00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10 330 958,00</w:t>
            </w:r>
          </w:p>
        </w:tc>
        <w:tc>
          <w:tcPr>
            <w:tcW w:w="127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10 478 822,00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Культура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12 219 131,00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10 330 958,00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10 478 822,00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программа"Культура МО "Бирофельдское сельское поселение" на 2023-2027 годы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12 219 131,00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10 330 958,00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10 478 822,00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 Организация библиотечного обслуживания населения, комплектование и обеспечение сохранности библиотечных фондов библиотек поселения"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1 648 288,00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1 800 000,00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1 661 587,00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деятельности (оказание услуг) муниципальных казенных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1 648 288,00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1 800 000,00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1 661 587,00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992 124,00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1 061 587,00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992 124,00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1 061 587,00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656 164,00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656 164,00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"Организация деятельности клубных формирований и формирований самодеятельного народного творчества"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10 518 343,00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8 515 958,00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8 802 235,00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деятельности (оказание услуг) муниципальных казенных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10 518 343,00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8 515 958,00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8 802 235,00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4 987 958,00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4 987 958,00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5 058 988,00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3 342 880,00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5 058 988,00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3 342 880,00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Иные бюджетные ассигнования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Уплата налогов, сборов и иных платежей</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850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"Мероприятия в сфере культуры"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Организация и проведение мероприятий в сфере культуры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04 0 03 21050</w:t>
            </w:r>
          </w:p>
        </w:tc>
        <w:tc>
          <w:tcPr>
            <w:tcW w:w="992"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04 0 03 21050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04 0 03 21050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"Текущий ремонт объектов культурного наследия"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Сохранение объектов культурного наследия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04 0 04 21010</w:t>
            </w:r>
          </w:p>
        </w:tc>
        <w:tc>
          <w:tcPr>
            <w:tcW w:w="992"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32500,00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5000,00</w:t>
            </w:r>
          </w:p>
        </w:tc>
        <w:tc>
          <w:tcPr>
            <w:tcW w:w="127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04 0 04 21010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04 0 04 21010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27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Социальная политика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10.00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Пенсионное обеспечение</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027E15">
        <w:trPr>
          <w:trHeight w:val="1125"/>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Непрограммные мероприятия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Доплаты к пенсиям муниципальным служащим</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73 3 00 01000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27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Социальное обеспечение и иные выплаты населению</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73 3 00 01000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73 3 00 01000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310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Физическая культура и спорт</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11.00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 xml:space="preserve">Физическая культура  </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"Развитие физической культуры, школьного и массового спорта на территории МО "Бирофельдское сельское поселение" на 2023-2027 годы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Мероприятие "Физкультурно-спортивные мероприятия"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Организация и проведение физкультурных и спортивных мероприятий</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05 0 04 22320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27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lastRenderedPageBreak/>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05 0 04 22320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27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05 0 04 22320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lang w:val="ru-RU"/>
              </w:rPr>
            </w:pPr>
            <w:r w:rsidRPr="00BB0BCA">
              <w:rPr>
                <w:rFonts w:ascii="Times New Roman" w:hAnsi="Times New Roman"/>
                <w:i/>
                <w:iCs/>
                <w:sz w:val="16"/>
                <w:szCs w:val="16"/>
                <w:lang w:val="ru-RU"/>
              </w:rPr>
              <w:t>Межбюджетные трансферты общего характера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14.00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Непрограммные мероприятия органов местного самоуправления муниципального образования</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35757,00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Межбюджетные трансферты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73 3 00 60130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35757,00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73 3 00 60130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615</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73 3 00 60130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540</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27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Всего расходов:</w:t>
            </w:r>
          </w:p>
        </w:tc>
        <w:tc>
          <w:tcPr>
            <w:tcW w:w="992" w:type="dxa"/>
            <w:tcBorders>
              <w:top w:val="nil"/>
              <w:left w:val="single" w:sz="4" w:space="0" w:color="auto"/>
              <w:bottom w:val="nil"/>
              <w:right w:val="nil"/>
            </w:tcBorders>
            <w:shd w:val="clear" w:color="auto" w:fill="auto"/>
            <w:noWrap/>
            <w:vAlign w:val="center"/>
            <w:hideMark/>
          </w:tcPr>
          <w:p w:rsidR="00EE53C2" w:rsidRPr="00BB0BCA" w:rsidRDefault="00EE53C2" w:rsidP="00BB0BCA">
            <w:pPr>
              <w:rPr>
                <w:rFonts w:ascii="Times New Roman" w:hAnsi="Times New Roman"/>
                <w:color w:val="FFFFFF"/>
                <w:sz w:val="16"/>
                <w:szCs w:val="16"/>
              </w:rPr>
            </w:pPr>
          </w:p>
        </w:tc>
        <w:tc>
          <w:tcPr>
            <w:tcW w:w="1276" w:type="dxa"/>
            <w:tcBorders>
              <w:top w:val="nil"/>
              <w:left w:val="nil"/>
              <w:bottom w:val="nil"/>
              <w:right w:val="nil"/>
            </w:tcBorders>
            <w:shd w:val="clear" w:color="auto" w:fill="auto"/>
            <w:noWrap/>
            <w:vAlign w:val="center"/>
            <w:hideMark/>
          </w:tcPr>
          <w:p w:rsidR="00EE53C2" w:rsidRPr="00BB0BCA" w:rsidRDefault="00EE53C2" w:rsidP="00BB0BCA">
            <w:pPr>
              <w:rPr>
                <w:rFonts w:ascii="Times New Roman" w:hAnsi="Times New Roman"/>
                <w:color w:val="FFFFFF"/>
                <w:sz w:val="16"/>
                <w:szCs w:val="16"/>
              </w:rPr>
            </w:pPr>
          </w:p>
        </w:tc>
        <w:tc>
          <w:tcPr>
            <w:tcW w:w="1843" w:type="dxa"/>
            <w:tcBorders>
              <w:top w:val="nil"/>
              <w:left w:val="nil"/>
              <w:bottom w:val="nil"/>
              <w:right w:val="nil"/>
            </w:tcBorders>
            <w:shd w:val="clear" w:color="auto" w:fill="auto"/>
            <w:noWrap/>
            <w:vAlign w:val="center"/>
            <w:hideMark/>
          </w:tcPr>
          <w:p w:rsidR="00EE53C2" w:rsidRPr="00BB0BCA" w:rsidRDefault="00EE53C2" w:rsidP="00BB0BCA">
            <w:pPr>
              <w:rPr>
                <w:rFonts w:ascii="Times New Roman" w:hAnsi="Times New Roman"/>
                <w:color w:val="FFFFFF"/>
                <w:sz w:val="16"/>
                <w:szCs w:val="16"/>
              </w:rPr>
            </w:pPr>
          </w:p>
        </w:tc>
        <w:tc>
          <w:tcPr>
            <w:tcW w:w="992" w:type="dxa"/>
            <w:tcBorders>
              <w:top w:val="nil"/>
              <w:left w:val="nil"/>
              <w:bottom w:val="nil"/>
              <w:right w:val="nil"/>
            </w:tcBorders>
            <w:shd w:val="clear" w:color="auto" w:fill="auto"/>
            <w:noWrap/>
            <w:vAlign w:val="center"/>
            <w:hideMark/>
          </w:tcPr>
          <w:p w:rsidR="00EE53C2" w:rsidRPr="00BB0BCA" w:rsidRDefault="00EE53C2" w:rsidP="00BB0BCA">
            <w:pPr>
              <w:rPr>
                <w:rFonts w:ascii="Times New Roman" w:hAnsi="Times New Roman"/>
                <w:color w:val="FFFFFF"/>
                <w:sz w:val="16"/>
                <w:szCs w:val="16"/>
              </w:rPr>
            </w:pPr>
          </w:p>
        </w:tc>
        <w:tc>
          <w:tcPr>
            <w:tcW w:w="1985" w:type="dxa"/>
            <w:tcBorders>
              <w:top w:val="nil"/>
              <w:left w:val="single" w:sz="4" w:space="0" w:color="auto"/>
              <w:bottom w:val="nil"/>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20 272 800,00</w:t>
            </w:r>
          </w:p>
        </w:tc>
        <w:tc>
          <w:tcPr>
            <w:tcW w:w="1701"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17 071 000,00</w:t>
            </w:r>
          </w:p>
        </w:tc>
        <w:tc>
          <w:tcPr>
            <w:tcW w:w="127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17 594 700,00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Условно утвержденные расходы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rPr>
            </w:pPr>
            <w:r w:rsidRPr="00BB0BCA">
              <w:rPr>
                <w:rFonts w:ascii="Times New Roman" w:hAnsi="Times New Roman"/>
                <w:color w:val="FFFFFF"/>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rPr>
            </w:pPr>
            <w:r w:rsidRPr="00BB0BCA">
              <w:rPr>
                <w:rFonts w:ascii="Times New Roman" w:hAnsi="Times New Roman"/>
                <w:color w:val="FFFFFF"/>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rPr>
            </w:pPr>
            <w:r w:rsidRPr="00BB0BCA">
              <w:rPr>
                <w:rFonts w:ascii="Times New Roman" w:hAnsi="Times New Roman"/>
                <w:color w:val="FFFFFF"/>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rPr>
            </w:pPr>
            <w:r w:rsidRPr="00BB0BCA">
              <w:rPr>
                <w:rFonts w:ascii="Times New Roman" w:hAnsi="Times New Roman"/>
                <w:color w:val="FFFFFF"/>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701" w:type="dxa"/>
            <w:tcBorders>
              <w:top w:val="nil"/>
              <w:left w:val="nil"/>
              <w:bottom w:val="nil"/>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432 000,00</w:t>
            </w:r>
          </w:p>
        </w:tc>
        <w:tc>
          <w:tcPr>
            <w:tcW w:w="1275" w:type="dxa"/>
            <w:tcBorders>
              <w:top w:val="nil"/>
              <w:left w:val="nil"/>
              <w:bottom w:val="nil"/>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914 300,00</w:t>
            </w:r>
          </w:p>
        </w:tc>
      </w:tr>
      <w:tr w:rsidR="00EE53C2" w:rsidRPr="00BB0BCA" w:rsidTr="00027E15">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ВСЕГО РАСХОДОВ ПО РЕШЕНИЮ О БЮДЖЕТЕ:</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lang w:val="ru-RU"/>
              </w:rPr>
            </w:pPr>
            <w:r w:rsidRPr="00BB0BCA">
              <w:rPr>
                <w:rFonts w:ascii="Times New Roman" w:hAnsi="Times New Roman"/>
                <w:color w:val="FFFFFF"/>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lang w:val="ru-RU"/>
              </w:rPr>
            </w:pPr>
            <w:r w:rsidRPr="00BB0BCA">
              <w:rPr>
                <w:rFonts w:ascii="Times New Roman" w:hAnsi="Times New Roman"/>
                <w:color w:val="FFFFFF"/>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lang w:val="ru-RU"/>
              </w:rPr>
            </w:pPr>
            <w:r w:rsidRPr="00BB0BCA">
              <w:rPr>
                <w:rFonts w:ascii="Times New Roman" w:hAnsi="Times New Roman"/>
                <w:color w:val="FFFFFF"/>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lang w:val="ru-RU"/>
              </w:rPr>
            </w:pPr>
            <w:r w:rsidRPr="00BB0BCA">
              <w:rPr>
                <w:rFonts w:ascii="Times New Roman" w:hAnsi="Times New Roman"/>
                <w:color w:val="FFFFFF"/>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20 272 800,00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17 503 000,00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18 509 000,00</w:t>
            </w:r>
          </w:p>
        </w:tc>
      </w:tr>
    </w:tbl>
    <w:p w:rsidR="00EE53C2" w:rsidRPr="00BB0BCA" w:rsidRDefault="00EE53C2" w:rsidP="00EE53C2">
      <w:pPr>
        <w:pStyle w:val="aa"/>
        <w:tabs>
          <w:tab w:val="left" w:pos="2340"/>
        </w:tabs>
        <w:jc w:val="right"/>
        <w:rPr>
          <w:sz w:val="16"/>
          <w:szCs w:val="16"/>
        </w:rPr>
      </w:pPr>
    </w:p>
    <w:p w:rsidR="00EE53C2" w:rsidRPr="00BB0BCA" w:rsidRDefault="00EE53C2" w:rsidP="00EE53C2">
      <w:pPr>
        <w:pStyle w:val="aa"/>
        <w:tabs>
          <w:tab w:val="left" w:pos="2340"/>
        </w:tabs>
        <w:jc w:val="right"/>
        <w:rPr>
          <w:sz w:val="16"/>
          <w:szCs w:val="16"/>
        </w:rPr>
      </w:pPr>
      <w:r w:rsidRPr="00BB0BCA">
        <w:rPr>
          <w:sz w:val="16"/>
          <w:szCs w:val="16"/>
        </w:rPr>
        <w:t>Приложение 3 к  проекту решения Собрания депутатов "О бюджете Бирофельдского сельского поселения Биробиджанского муниципального района Еврейской автономной области на 2025 год и плановый период 2026 и 2027 годов "</w:t>
      </w:r>
    </w:p>
    <w:p w:rsidR="00EE53C2" w:rsidRPr="00BB0BCA" w:rsidRDefault="00EE53C2" w:rsidP="00EE53C2">
      <w:pPr>
        <w:pStyle w:val="aa"/>
        <w:tabs>
          <w:tab w:val="left" w:pos="2340"/>
        </w:tabs>
        <w:jc w:val="right"/>
        <w:rPr>
          <w:sz w:val="16"/>
          <w:szCs w:val="16"/>
        </w:rPr>
      </w:pPr>
      <w:r w:rsidRPr="00BB0BCA">
        <w:rPr>
          <w:sz w:val="16"/>
          <w:szCs w:val="16"/>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и подгруппам  видам расходов Бирофельдского сельского поселения Биробиджанского муниципального района ЕАО на 2025 год и плановый период 2026-2027 годов</w:t>
      </w:r>
    </w:p>
    <w:p w:rsidR="00EE53C2" w:rsidRPr="00BB0BCA" w:rsidRDefault="00EE53C2" w:rsidP="00EE53C2">
      <w:pPr>
        <w:pStyle w:val="aa"/>
        <w:tabs>
          <w:tab w:val="left" w:pos="2340"/>
        </w:tabs>
        <w:jc w:val="right"/>
        <w:rPr>
          <w:sz w:val="16"/>
          <w:szCs w:val="16"/>
        </w:rPr>
      </w:pPr>
      <w:r w:rsidRPr="00BB0BCA">
        <w:rPr>
          <w:sz w:val="16"/>
          <w:szCs w:val="16"/>
        </w:rPr>
        <w:t>(руб.)</w:t>
      </w:r>
    </w:p>
    <w:p w:rsidR="00EE53C2" w:rsidRPr="00BB0BCA" w:rsidRDefault="00EE53C2" w:rsidP="00D4014B">
      <w:pPr>
        <w:pStyle w:val="aa"/>
        <w:tabs>
          <w:tab w:val="left" w:pos="2340"/>
        </w:tabs>
        <w:rPr>
          <w:sz w:val="16"/>
          <w:szCs w:val="16"/>
        </w:rPr>
      </w:pPr>
    </w:p>
    <w:p w:rsidR="00EE53C2" w:rsidRPr="00BB0BCA" w:rsidRDefault="00EE53C2" w:rsidP="00EE53C2">
      <w:pPr>
        <w:pStyle w:val="aa"/>
        <w:tabs>
          <w:tab w:val="left" w:pos="2340"/>
        </w:tabs>
        <w:jc w:val="right"/>
        <w:rPr>
          <w:sz w:val="16"/>
          <w:szCs w:val="16"/>
        </w:rPr>
      </w:pPr>
    </w:p>
    <w:tbl>
      <w:tblPr>
        <w:tblW w:w="14753" w:type="dxa"/>
        <w:tblInd w:w="91" w:type="dxa"/>
        <w:tblLook w:val="04A0"/>
      </w:tblPr>
      <w:tblGrid>
        <w:gridCol w:w="5262"/>
        <w:gridCol w:w="1276"/>
        <w:gridCol w:w="1843"/>
        <w:gridCol w:w="992"/>
        <w:gridCol w:w="1985"/>
        <w:gridCol w:w="1701"/>
        <w:gridCol w:w="1694"/>
      </w:tblGrid>
      <w:tr w:rsidR="00EE53C2" w:rsidRPr="00BB0BCA" w:rsidTr="00BB0BCA">
        <w:trPr>
          <w:trHeight w:val="15"/>
        </w:trPr>
        <w:tc>
          <w:tcPr>
            <w:tcW w:w="5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Наименование</w:t>
            </w:r>
          </w:p>
        </w:tc>
        <w:tc>
          <w:tcPr>
            <w:tcW w:w="60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СУММА НА  2026 ГОД, ВСЕГО</w:t>
            </w:r>
          </w:p>
        </w:tc>
        <w:tc>
          <w:tcPr>
            <w:tcW w:w="1694" w:type="dxa"/>
            <w:vMerge w:val="restart"/>
            <w:tcBorders>
              <w:top w:val="single" w:sz="4" w:space="0" w:color="auto"/>
              <w:left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СУММА НА  2027 ГОД, ВСЕГО</w:t>
            </w:r>
          </w:p>
        </w:tc>
      </w:tr>
      <w:tr w:rsidR="00EE53C2" w:rsidRPr="00BB0BCA" w:rsidTr="00BB0BCA">
        <w:trPr>
          <w:trHeight w:val="1035"/>
        </w:trPr>
        <w:tc>
          <w:tcPr>
            <w:tcW w:w="5262" w:type="dxa"/>
            <w:vMerge/>
            <w:tcBorders>
              <w:top w:val="single" w:sz="4" w:space="0" w:color="auto"/>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b/>
                <w:bCs/>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РЗ,ПР</w:t>
            </w:r>
          </w:p>
        </w:tc>
        <w:tc>
          <w:tcPr>
            <w:tcW w:w="184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ЦСР</w:t>
            </w:r>
          </w:p>
          <w:p w:rsidR="00EE53C2" w:rsidRPr="00BB0BCA" w:rsidRDefault="00EE53C2" w:rsidP="00BB0BCA">
            <w:pPr>
              <w:jc w:val="center"/>
              <w:rPr>
                <w:rFonts w:ascii="Times New Roman" w:hAnsi="Times New Roman"/>
                <w:b/>
                <w:bCs/>
                <w:sz w:val="16"/>
                <w:szCs w:val="16"/>
              </w:rPr>
            </w:pPr>
          </w:p>
          <w:p w:rsidR="00EE53C2" w:rsidRPr="00BB0BCA" w:rsidRDefault="00EE53C2" w:rsidP="00BB0BCA">
            <w:pPr>
              <w:jc w:val="center"/>
              <w:rPr>
                <w:rFonts w:ascii="Times New Roman" w:hAnsi="Times New Roman"/>
                <w:b/>
                <w:bCs/>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b/>
                <w:bCs/>
                <w:sz w:val="16"/>
                <w:szCs w:val="16"/>
              </w:rPr>
            </w:pPr>
            <w:r w:rsidRPr="00BB0BCA">
              <w:rPr>
                <w:rFonts w:ascii="Times New Roman" w:hAnsi="Times New Roman"/>
                <w:b/>
                <w:bCs/>
                <w:sz w:val="16"/>
                <w:szCs w:val="16"/>
              </w:rPr>
              <w:t>ВР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b/>
                <w:bCs/>
                <w:sz w:val="16"/>
                <w:szCs w:val="16"/>
              </w:rPr>
            </w:pPr>
            <w:r w:rsidRPr="00BB0BCA">
              <w:rPr>
                <w:rFonts w:ascii="Times New Roman" w:hAnsi="Times New Roman"/>
                <w:b/>
                <w:bCs/>
                <w:sz w:val="16"/>
                <w:szCs w:val="16"/>
              </w:rPr>
              <w:t>СУММА НА  2025 ГОД, ВСЕГО</w:t>
            </w:r>
          </w:p>
        </w:tc>
        <w:tc>
          <w:tcPr>
            <w:tcW w:w="1701" w:type="dxa"/>
            <w:vMerge/>
            <w:tcBorders>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b/>
                <w:bCs/>
                <w:sz w:val="16"/>
                <w:szCs w:val="16"/>
              </w:rPr>
            </w:pPr>
          </w:p>
        </w:tc>
        <w:tc>
          <w:tcPr>
            <w:tcW w:w="1694" w:type="dxa"/>
            <w:vMerge/>
            <w:tcBorders>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b/>
                <w:bCs/>
                <w:sz w:val="16"/>
                <w:szCs w:val="16"/>
              </w:rPr>
            </w:pPr>
          </w:p>
        </w:tc>
      </w:tr>
      <w:tr w:rsidR="00EE53C2" w:rsidRPr="00BB0BCA" w:rsidTr="00BB0BCA">
        <w:trPr>
          <w:trHeight w:val="480"/>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w:t>
            </w:r>
          </w:p>
        </w:tc>
        <w:tc>
          <w:tcPr>
            <w:tcW w:w="1276"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w:t>
            </w:r>
          </w:p>
        </w:tc>
        <w:tc>
          <w:tcPr>
            <w:tcW w:w="1843"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w:t>
            </w:r>
          </w:p>
        </w:tc>
        <w:tc>
          <w:tcPr>
            <w:tcW w:w="1985"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w:t>
            </w:r>
          </w:p>
        </w:tc>
        <w:tc>
          <w:tcPr>
            <w:tcW w:w="1701"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7</w:t>
            </w:r>
          </w:p>
        </w:tc>
        <w:tc>
          <w:tcPr>
            <w:tcW w:w="1694"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8</w:t>
            </w:r>
          </w:p>
        </w:tc>
      </w:tr>
      <w:tr w:rsidR="00EE53C2" w:rsidRPr="00BB0BCA" w:rsidTr="00BB0BCA">
        <w:trPr>
          <w:trHeight w:val="45"/>
        </w:trPr>
        <w:tc>
          <w:tcPr>
            <w:tcW w:w="5262" w:type="dxa"/>
            <w:tcBorders>
              <w:top w:val="single" w:sz="4" w:space="0" w:color="auto"/>
              <w:left w:val="single" w:sz="4" w:space="0" w:color="auto"/>
              <w:bottom w:val="single" w:sz="4" w:space="0" w:color="auto"/>
              <w:right w:val="single" w:sz="4" w:space="0" w:color="auto"/>
            </w:tcBorders>
            <w:shd w:val="clear" w:color="auto" w:fill="auto"/>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 </w:t>
            </w:r>
          </w:p>
        </w:tc>
        <w:tc>
          <w:tcPr>
            <w:tcW w:w="1701" w:type="dxa"/>
            <w:tcBorders>
              <w:top w:val="nil"/>
              <w:left w:val="nil"/>
              <w:bottom w:val="nil"/>
              <w:right w:val="nil"/>
            </w:tcBorders>
            <w:shd w:val="clear" w:color="auto" w:fill="auto"/>
            <w:noWrap/>
            <w:vAlign w:val="bottom"/>
            <w:hideMark/>
          </w:tcPr>
          <w:p w:rsidR="00EE53C2" w:rsidRPr="00BB0BCA" w:rsidRDefault="00EE53C2" w:rsidP="00BB0BCA">
            <w:pPr>
              <w:rPr>
                <w:rFonts w:ascii="Times New Roman" w:hAnsi="Times New Roman"/>
                <w:sz w:val="16"/>
                <w:szCs w:val="16"/>
              </w:rPr>
            </w:pPr>
          </w:p>
        </w:tc>
        <w:tc>
          <w:tcPr>
            <w:tcW w:w="1694" w:type="dxa"/>
            <w:tcBorders>
              <w:top w:val="nil"/>
              <w:left w:val="nil"/>
              <w:bottom w:val="nil"/>
              <w:right w:val="nil"/>
            </w:tcBorders>
            <w:shd w:val="clear" w:color="auto" w:fill="auto"/>
            <w:noWrap/>
            <w:vAlign w:val="bottom"/>
            <w:hideMark/>
          </w:tcPr>
          <w:p w:rsidR="00EE53C2" w:rsidRPr="00BB0BCA" w:rsidRDefault="00EE53C2" w:rsidP="00BB0BCA">
            <w:pPr>
              <w:rPr>
                <w:rFonts w:ascii="Times New Roman" w:hAnsi="Times New Roman"/>
                <w:sz w:val="16"/>
                <w:szCs w:val="16"/>
              </w:rPr>
            </w:pP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Администрация Бирофельдского сельского поселения Биробиджанского муниципального района Еврейской автономной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b/>
                <w:bCs/>
                <w:i/>
                <w:iCs/>
                <w:sz w:val="16"/>
                <w:szCs w:val="16"/>
              </w:rPr>
            </w:pPr>
            <w:r w:rsidRPr="00BB0BCA">
              <w:rPr>
                <w:rFonts w:ascii="Times New Roman" w:hAnsi="Times New Roman"/>
                <w:b/>
                <w:bCs/>
                <w:i/>
                <w:iCs/>
                <w:sz w:val="16"/>
                <w:szCs w:val="16"/>
              </w:rPr>
              <w:t>00.00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20 272 800,00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17 071 000,00</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17 594 700,00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01.00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6 736 012,00</w:t>
            </w:r>
          </w:p>
        </w:tc>
        <w:tc>
          <w:tcPr>
            <w:tcW w:w="1701"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5 628 242,00</w:t>
            </w:r>
          </w:p>
        </w:tc>
        <w:tc>
          <w:tcPr>
            <w:tcW w:w="169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6 011 078,00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Функционирование высшего должностного лица субъекта Российской Федерации и муниципального образования </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деятельности руководителя исполнительного органа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Глава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Расходы на выплаты по оплате труда работников органов местного </w:t>
            </w:r>
            <w:r w:rsidRPr="00BB0BCA">
              <w:rPr>
                <w:rFonts w:ascii="Times New Roman" w:hAnsi="Times New Roman"/>
                <w:sz w:val="16"/>
                <w:szCs w:val="16"/>
                <w:lang w:val="ru-RU"/>
              </w:rPr>
              <w:lastRenderedPageBreak/>
              <w:t>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lastRenderedPageBreak/>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71  1 00  00110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71  1 00  00110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71  1 00  00110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120</w:t>
            </w:r>
          </w:p>
        </w:tc>
        <w:tc>
          <w:tcPr>
            <w:tcW w:w="1985"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701"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694"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4 946 434,00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3 985 897,00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4 750 752,00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4 946 434,00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3 985 897,00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4 750 752,00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деятельности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4 946 434,00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3 985 897,00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4 750 752,00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по оплате труда работников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3 904 782,00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3 554 154,00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3 904 782,00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3 554 154,00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3 904 782,00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3 554 154,00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1 041 652,00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985 897,00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1 196 598,00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1 041 602,00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985 851,00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1 196 551,00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1 041 602,00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985 851,00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1 196 551,00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47,00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01.04</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850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47,00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61 126,00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50 126,00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50 126,00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"Противодействие экстремизму и профилактика терроризма в муниципальном образовании "Бирофельдское сельское поселение " Биробиджанского муниципального района Еврейской автономной области на 2023-2027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«Организационные и пропагандистские мероприятия по противодействию экстремизму и профилактики терроризма»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Организационные и пропагандистские мероприятия по противодействию экстремизму и профилактики терроризма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08 0 01 13300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08 0 01 13300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08 0 01 13300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«Профилактика преступлений и иных правонарушений на территории Бирофельдского сельского поселения на 2023-2027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«Организационное и методическое обеспечение деятельности по профилактике преступлений и правонарушений»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3C2" w:rsidRPr="00BB0BCA" w:rsidRDefault="00EE53C2" w:rsidP="00BB0BCA">
            <w:pPr>
              <w:jc w:val="both"/>
              <w:rPr>
                <w:rFonts w:ascii="Times New Roman" w:hAnsi="Times New Roman"/>
                <w:sz w:val="16"/>
                <w:szCs w:val="16"/>
                <w:lang w:val="ru-RU"/>
              </w:rPr>
            </w:pPr>
            <w:r w:rsidRPr="00BB0BCA">
              <w:rPr>
                <w:rFonts w:ascii="Times New Roman" w:hAnsi="Times New Roman"/>
                <w:sz w:val="16"/>
                <w:szCs w:val="16"/>
                <w:lang w:val="ru-RU"/>
              </w:rPr>
              <w:t>Организационное и методическое обеспечение деятельности по профилактике преступлений и правонарушений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09 0 01 13350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09 0 01 13350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lastRenderedPageBreak/>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09 0 01 13350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58 126,00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48 126,00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48 126,00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Осуществление отдельных полномочий Российской Федерации и государственных полномочий Еврейской автономной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lang w:val="ru-RU"/>
              </w:rPr>
              <w:t xml:space="preserve">Выполнение органами местного самоуправления переданных государственных полномочий  по применению  </w:t>
            </w:r>
            <w:r w:rsidRPr="00BB0BCA">
              <w:rPr>
                <w:rFonts w:ascii="Times New Roman" w:hAnsi="Times New Roman"/>
                <w:sz w:val="16"/>
                <w:szCs w:val="16"/>
              </w:rPr>
              <w:t>законодательства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73 2 00 21270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2000,00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2000,00</w:t>
            </w:r>
          </w:p>
        </w:tc>
        <w:tc>
          <w:tcPr>
            <w:tcW w:w="1694"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73 2 00 21270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73 2 00 21270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Непрограммные мероприятия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56 126,00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46 126,00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46 126,00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56 126,00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46 126,00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46 126,00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01.13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850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Национальная оборона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Осуществление отдельных полномочий Российской Федерации и государственных полномочий Еврейской автономной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73 2 00 00000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73 2 00 51180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73 2 00 51180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73 2 00 51180</w:t>
            </w:r>
          </w:p>
        </w:tc>
        <w:tc>
          <w:tcPr>
            <w:tcW w:w="992"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120</w:t>
            </w:r>
          </w:p>
        </w:tc>
        <w:tc>
          <w:tcPr>
            <w:tcW w:w="1985"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701"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694" w:type="dxa"/>
            <w:tcBorders>
              <w:top w:val="nil"/>
              <w:left w:val="nil"/>
              <w:bottom w:val="single" w:sz="4" w:space="0" w:color="auto"/>
              <w:right w:val="single" w:sz="4" w:space="0" w:color="auto"/>
            </w:tcBorders>
            <w:shd w:val="clear" w:color="000000" w:fill="FFFF00"/>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lang w:val="ru-RU"/>
              </w:rPr>
            </w:pPr>
            <w:r w:rsidRPr="00BB0BCA">
              <w:rPr>
                <w:rFonts w:ascii="Times New Roman" w:hAnsi="Times New Roman"/>
                <w:i/>
                <w:iCs/>
                <w:sz w:val="16"/>
                <w:szCs w:val="16"/>
                <w:lang w:val="ru-RU"/>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03.00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«Пожарная безопасность на территории МО "Бирофельдское сельское поселение» на 2023-2027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Мероприятие "Проведение мероприятий по ограничению доступа огня к жилой части Бирофельдского сельского поселения" </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02 0 02 00000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500000,00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400000,00</w:t>
            </w:r>
          </w:p>
        </w:tc>
        <w:tc>
          <w:tcPr>
            <w:tcW w:w="1694"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Мероприятия по ограничению доступа огня к жилой части  сельского поселения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02 0 02 70000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02 0 02 70000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02 0 02 70000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Национальная экономика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04.00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4 500,00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4 500,00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Сельское хозяйство и рыбаловство</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lastRenderedPageBreak/>
              <w:t>Обеспечение функционирования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Осуществление отдельных полномочий Российской Федерации и государственных полномочий Еврейской автономной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Осуществление отдельных государственных полномочий по предоставлению гражданам актов, необходимых для получения государственной поддержки личных подсобных хозяйств населения по субсидированию части затрат</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73 2 00 02100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73 2 00 02100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04.05</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73 2 00 02100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Другие вопросы национальной экономики</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 Муниципальное программа    «Развитие субъектов малого и среднего предпринимательства в муниципальном образовании «Бирофельдское сельское поселение» Биробиджанского муниципального района Еврейской автономной области на 2023-2027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«Информационная, консультативная и имущественная поддержка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Информационная, консультативная и имущественная поддержка субъектов малого и среднего предпринимательства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06 0 02 10390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06 0 02 10390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.04.12</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06 0 02 10390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05 00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424 800,00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335 600,00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335 600,00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Жилищное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109 800,00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109 800,00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Непрограммные мероприятия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73 3 00 00000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109 800,00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104 800,00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Содержание муниципального жилого фонда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73 3 00 03100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73 3 00 03100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73 3 00 03100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69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Имущественный взнос в некоммерческую организацию "Региональный оператор по проведению капитального ремонта многоквартирных домов Еврейской автономной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73 3 00 40834</w:t>
            </w:r>
          </w:p>
        </w:tc>
        <w:tc>
          <w:tcPr>
            <w:tcW w:w="992"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73 3 00 40834</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05.01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73 3 00 40834</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694"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Благоустройство</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315 000,00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230 800,00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230 800,00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lang w:val="ru-RU"/>
              </w:rPr>
            </w:pPr>
            <w:r w:rsidRPr="00BB0BCA">
              <w:rPr>
                <w:rFonts w:ascii="Times New Roman" w:hAnsi="Times New Roman"/>
                <w:i/>
                <w:iCs/>
                <w:sz w:val="16"/>
                <w:szCs w:val="16"/>
                <w:lang w:val="ru-RU"/>
              </w:rPr>
              <w:t>Муниципальная программа"Благоустройство территории МО "Бирофельдское сельское поселение" на 2023-2027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315 000,00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230 800,00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230 800,00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"Совершенствование системы уличного освещения"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Совершенствование системы уличного освещения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03 0 01 70510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03 0 01 70510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Иные закупки товаров, работ и услуг для обеспечения государственных </w:t>
            </w:r>
            <w:r w:rsidRPr="00BB0BCA">
              <w:rPr>
                <w:rFonts w:ascii="Times New Roman" w:hAnsi="Times New Roman"/>
                <w:sz w:val="16"/>
                <w:szCs w:val="16"/>
                <w:lang w:val="ru-RU"/>
              </w:rPr>
              <w:lastRenderedPageBreak/>
              <w:t>(муниципальных)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lastRenderedPageBreak/>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03 0 01 70510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lang w:val="ru-RU"/>
              </w:rPr>
            </w:pPr>
            <w:r w:rsidRPr="00BB0BCA">
              <w:rPr>
                <w:rFonts w:ascii="Times New Roman" w:hAnsi="Times New Roman"/>
                <w:i/>
                <w:iCs/>
                <w:sz w:val="16"/>
                <w:szCs w:val="16"/>
                <w:lang w:val="ru-RU"/>
              </w:rPr>
              <w:lastRenderedPageBreak/>
              <w:t>Мероприятие "Организация и содержание мест захоронений"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Организация и содержание мест захоронений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03 0 02 70520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100000,00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03 0 02 70520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03 0 02 70520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69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"Прочие мероприятия по благоустройству"</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694"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Прочие мероприятия по благоустройству</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03 0 04 70540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03 0 04 70540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69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03 0 04 70540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69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Культура, кинематография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08.00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12 219 131,00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10 330 958,00</w:t>
            </w:r>
          </w:p>
        </w:tc>
        <w:tc>
          <w:tcPr>
            <w:tcW w:w="169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10 478 822,00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Культура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12 219 131,00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10 330 958,00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10 478 822,00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программа"Культура МО "Бирофельдское сельское поселение" на 2023-2027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12 219 131,00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10 330 958,00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10 478 822,00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 Организация библиотечного обслуживания населения, комплектование и обеспечение сохранности библиотечных фондов библиотек поселения"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1 648 288,00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1 800 000,00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1 661 587,00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деятельности (оказание услуг) муниципальных казенных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1 648 288,00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1 800 000,00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1 661 587,00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992 124,00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1 061 587,00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992 124,00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1 061 587,00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656 164,00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656 164,00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"Организация деятельности клубных формирований и формирований самодеятельного народного творчества"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10 518 343,00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8 515 958,00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8 802 235,00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деятельности (оказание услуг) муниципальных казенных  учреждений</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10 518 343,00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8 515 958,00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8 802 235,00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4 987 958,00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4 987 958,00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5 058 988,00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3 342 880,00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5 058 988,00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3 342 880,00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850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"Мероприятия в сфере культуры"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Организация и проведение мероприятий в сфере культуры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04 0 03 21050</w:t>
            </w:r>
          </w:p>
        </w:tc>
        <w:tc>
          <w:tcPr>
            <w:tcW w:w="992"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04 0 03 21050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Иные закупки товаров, работ и услуг для обеспечения государственных </w:t>
            </w:r>
            <w:r w:rsidRPr="00BB0BCA">
              <w:rPr>
                <w:rFonts w:ascii="Times New Roman" w:hAnsi="Times New Roman"/>
                <w:sz w:val="16"/>
                <w:szCs w:val="16"/>
                <w:lang w:val="ru-RU"/>
              </w:rPr>
              <w:lastRenderedPageBreak/>
              <w:t>(муниципальных)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lastRenderedPageBreak/>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04 0 03 21050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lastRenderedPageBreak/>
              <w:t>Мероприятие "Текущий ремонт объектов культурного наследия"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Сохранение объектов культурного наследия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04 0 04 21010</w:t>
            </w:r>
          </w:p>
        </w:tc>
        <w:tc>
          <w:tcPr>
            <w:tcW w:w="992"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32500,00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5000,00</w:t>
            </w:r>
          </w:p>
        </w:tc>
        <w:tc>
          <w:tcPr>
            <w:tcW w:w="1694"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04 0 04 21010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04 0 04 21010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32 500,00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694"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Социальная политика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10.00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Пенсионное обеспечение</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BB0BCA">
        <w:trPr>
          <w:trHeight w:val="1125"/>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Непрограммные мероприятия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Доплаты к пенсиям муниципальным служащим</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73 3 00 01000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69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73 3 00 01000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73 3 00 01000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310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Физическая культура и спорт</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11.00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rPr>
            </w:pPr>
            <w:r w:rsidRPr="00BB0BCA">
              <w:rPr>
                <w:rFonts w:ascii="Times New Roman" w:hAnsi="Times New Roman"/>
                <w:i/>
                <w:iCs/>
                <w:sz w:val="16"/>
                <w:szCs w:val="16"/>
              </w:rPr>
              <w:t xml:space="preserve">Физическая культура  </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"Развитие физической культуры, школьного и массового спорта на территории МО "Бирофельдское сельское поселение" на 2023-2027 годы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Мероприятие "Физкультурно-спортивные мероприятия"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Организация и проведение физкультурных и спортивных мероприятий</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05 0 04 22320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69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05 0 04 22320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69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11.01</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05 0 04 22320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i/>
                <w:iCs/>
                <w:sz w:val="16"/>
                <w:szCs w:val="16"/>
                <w:lang w:val="ru-RU"/>
              </w:rPr>
            </w:pPr>
            <w:r w:rsidRPr="00BB0BCA">
              <w:rPr>
                <w:rFonts w:ascii="Times New Roman" w:hAnsi="Times New Roman"/>
                <w:i/>
                <w:iCs/>
                <w:sz w:val="16"/>
                <w:szCs w:val="16"/>
                <w:lang w:val="ru-RU"/>
              </w:rPr>
              <w:t>Межбюджетные трансферты общего характера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14.00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Прочие межбюджетные трансферты общего характера</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Непрограммные мероприятия органов местного самоуправления муниципального образования</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73 3 00 00000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35757,00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Межбюджетные трансферты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73 3 00 60130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5"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35757,00</w:t>
            </w:r>
          </w:p>
        </w:tc>
        <w:tc>
          <w:tcPr>
            <w:tcW w:w="1701"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73 3 00 60130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14.03</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73 3 00 60130</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540</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701"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69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Всего расходов:</w:t>
            </w:r>
          </w:p>
        </w:tc>
        <w:tc>
          <w:tcPr>
            <w:tcW w:w="1276" w:type="dxa"/>
            <w:tcBorders>
              <w:top w:val="nil"/>
              <w:left w:val="nil"/>
              <w:bottom w:val="nil"/>
              <w:right w:val="nil"/>
            </w:tcBorders>
            <w:shd w:val="clear" w:color="auto" w:fill="auto"/>
            <w:noWrap/>
            <w:vAlign w:val="center"/>
            <w:hideMark/>
          </w:tcPr>
          <w:p w:rsidR="00EE53C2" w:rsidRPr="00BB0BCA" w:rsidRDefault="00EE53C2" w:rsidP="00BB0BCA">
            <w:pPr>
              <w:rPr>
                <w:rFonts w:ascii="Times New Roman" w:hAnsi="Times New Roman"/>
                <w:color w:val="FFFFFF"/>
                <w:sz w:val="16"/>
                <w:szCs w:val="16"/>
              </w:rPr>
            </w:pPr>
          </w:p>
        </w:tc>
        <w:tc>
          <w:tcPr>
            <w:tcW w:w="1843" w:type="dxa"/>
            <w:tcBorders>
              <w:top w:val="nil"/>
              <w:left w:val="nil"/>
              <w:bottom w:val="nil"/>
              <w:right w:val="nil"/>
            </w:tcBorders>
            <w:shd w:val="clear" w:color="auto" w:fill="auto"/>
            <w:noWrap/>
            <w:vAlign w:val="center"/>
            <w:hideMark/>
          </w:tcPr>
          <w:p w:rsidR="00EE53C2" w:rsidRPr="00BB0BCA" w:rsidRDefault="00EE53C2" w:rsidP="00BB0BCA">
            <w:pPr>
              <w:rPr>
                <w:rFonts w:ascii="Times New Roman" w:hAnsi="Times New Roman"/>
                <w:color w:val="FFFFFF"/>
                <w:sz w:val="16"/>
                <w:szCs w:val="16"/>
              </w:rPr>
            </w:pPr>
          </w:p>
        </w:tc>
        <w:tc>
          <w:tcPr>
            <w:tcW w:w="992" w:type="dxa"/>
            <w:tcBorders>
              <w:top w:val="nil"/>
              <w:left w:val="nil"/>
              <w:bottom w:val="nil"/>
              <w:right w:val="nil"/>
            </w:tcBorders>
            <w:shd w:val="clear" w:color="auto" w:fill="auto"/>
            <w:noWrap/>
            <w:vAlign w:val="center"/>
            <w:hideMark/>
          </w:tcPr>
          <w:p w:rsidR="00EE53C2" w:rsidRPr="00BB0BCA" w:rsidRDefault="00EE53C2" w:rsidP="00BB0BCA">
            <w:pPr>
              <w:rPr>
                <w:rFonts w:ascii="Times New Roman" w:hAnsi="Times New Roman"/>
                <w:color w:val="FFFFFF"/>
                <w:sz w:val="16"/>
                <w:szCs w:val="16"/>
              </w:rPr>
            </w:pPr>
          </w:p>
        </w:tc>
        <w:tc>
          <w:tcPr>
            <w:tcW w:w="1985" w:type="dxa"/>
            <w:tcBorders>
              <w:top w:val="nil"/>
              <w:left w:val="single" w:sz="4" w:space="0" w:color="auto"/>
              <w:bottom w:val="nil"/>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20 272 800,00</w:t>
            </w:r>
          </w:p>
        </w:tc>
        <w:tc>
          <w:tcPr>
            <w:tcW w:w="1701"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17 071 000,00</w:t>
            </w:r>
          </w:p>
        </w:tc>
        <w:tc>
          <w:tcPr>
            <w:tcW w:w="169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17 594 700,00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Условно утвержденные расходы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rPr>
            </w:pPr>
            <w:r w:rsidRPr="00BB0BCA">
              <w:rPr>
                <w:rFonts w:ascii="Times New Roman" w:hAnsi="Times New Roman"/>
                <w:color w:val="FFFFFF"/>
                <w:sz w:val="16"/>
                <w:szCs w:val="16"/>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rPr>
            </w:pPr>
            <w:r w:rsidRPr="00BB0BCA">
              <w:rPr>
                <w:rFonts w:ascii="Times New Roman" w:hAnsi="Times New Roman"/>
                <w:color w:val="FFFFFF"/>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rPr>
            </w:pPr>
            <w:r w:rsidRPr="00BB0BCA">
              <w:rPr>
                <w:rFonts w:ascii="Times New Roman" w:hAnsi="Times New Roman"/>
                <w:color w:val="FFFFFF"/>
                <w:sz w:val="16"/>
                <w:szCs w:val="16"/>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701" w:type="dxa"/>
            <w:tcBorders>
              <w:top w:val="nil"/>
              <w:left w:val="nil"/>
              <w:bottom w:val="nil"/>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432 000,00</w:t>
            </w:r>
          </w:p>
        </w:tc>
        <w:tc>
          <w:tcPr>
            <w:tcW w:w="1694" w:type="dxa"/>
            <w:tcBorders>
              <w:top w:val="nil"/>
              <w:left w:val="nil"/>
              <w:bottom w:val="nil"/>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914 300,00</w:t>
            </w:r>
          </w:p>
        </w:tc>
      </w:tr>
      <w:tr w:rsidR="00EE53C2" w:rsidRPr="00BB0BCA" w:rsidTr="00BB0BCA">
        <w:trPr>
          <w:trHeight w:val="20"/>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t>ВСЕГО РАСХОДОВ ПО РЕШЕНИЮ О БЮДЖЕТЕ:</w:t>
            </w:r>
          </w:p>
        </w:tc>
        <w:tc>
          <w:tcPr>
            <w:tcW w:w="1276"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lang w:val="ru-RU"/>
              </w:rPr>
            </w:pPr>
            <w:r w:rsidRPr="00BB0BCA">
              <w:rPr>
                <w:rFonts w:ascii="Times New Roman" w:hAnsi="Times New Roman"/>
                <w:color w:val="FFFFFF"/>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lang w:val="ru-RU"/>
              </w:rPr>
            </w:pPr>
            <w:r w:rsidRPr="00BB0BCA">
              <w:rPr>
                <w:rFonts w:ascii="Times New Roman" w:hAnsi="Times New Roman"/>
                <w:color w:val="FFFFFF"/>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FFFFFF"/>
                <w:sz w:val="16"/>
                <w:szCs w:val="16"/>
                <w:lang w:val="ru-RU"/>
              </w:rPr>
            </w:pPr>
            <w:r w:rsidRPr="00BB0BCA">
              <w:rPr>
                <w:rFonts w:ascii="Times New Roman" w:hAnsi="Times New Roman"/>
                <w:color w:val="FFFFFF"/>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20 272 800,00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17 503 000,00</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18 509 000,00</w:t>
            </w:r>
          </w:p>
        </w:tc>
      </w:tr>
    </w:tbl>
    <w:p w:rsidR="00EE53C2" w:rsidRPr="00BB0BCA" w:rsidRDefault="00EE53C2" w:rsidP="00EE53C2">
      <w:pPr>
        <w:pStyle w:val="aa"/>
        <w:tabs>
          <w:tab w:val="left" w:pos="2340"/>
        </w:tabs>
        <w:jc w:val="right"/>
        <w:rPr>
          <w:sz w:val="16"/>
          <w:szCs w:val="16"/>
        </w:rPr>
      </w:pPr>
    </w:p>
    <w:p w:rsidR="00EE53C2" w:rsidRPr="00BB0BCA" w:rsidRDefault="00EE53C2" w:rsidP="00EE53C2">
      <w:pPr>
        <w:pStyle w:val="aa"/>
        <w:tabs>
          <w:tab w:val="left" w:pos="2340"/>
        </w:tabs>
        <w:jc w:val="right"/>
        <w:rPr>
          <w:sz w:val="16"/>
          <w:szCs w:val="16"/>
        </w:rPr>
      </w:pPr>
      <w:r w:rsidRPr="00BB0BCA">
        <w:rPr>
          <w:sz w:val="16"/>
          <w:szCs w:val="16"/>
        </w:rPr>
        <w:t>Приложение 4 к  проекту  решения Собрания депутатов "О бюджете Бирофельдского сельского поселения Биробиджанского муниципального района Еврейской автономной области на  2025год и плановый период 2026 и 2027 годов"</w:t>
      </w:r>
    </w:p>
    <w:p w:rsidR="00EE53C2" w:rsidRPr="00BB0BCA" w:rsidRDefault="00EE53C2" w:rsidP="00EE53C2">
      <w:pPr>
        <w:pStyle w:val="aa"/>
        <w:tabs>
          <w:tab w:val="left" w:pos="2340"/>
        </w:tabs>
        <w:jc w:val="right"/>
        <w:rPr>
          <w:sz w:val="16"/>
          <w:szCs w:val="16"/>
        </w:rPr>
      </w:pPr>
      <w:r w:rsidRPr="00BB0BCA">
        <w:rPr>
          <w:sz w:val="16"/>
          <w:szCs w:val="16"/>
        </w:rPr>
        <w:lastRenderedPageBreak/>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видам расходов Бирофельдского сельского поселения Биробиджанского муниципального района ЕАО на 2025 год и на плановый период 2026-2027 годов</w:t>
      </w:r>
    </w:p>
    <w:p w:rsidR="00EE53C2" w:rsidRPr="00BB0BCA" w:rsidRDefault="00EE53C2" w:rsidP="00EE53C2">
      <w:pPr>
        <w:pStyle w:val="aa"/>
        <w:tabs>
          <w:tab w:val="left" w:pos="2340"/>
        </w:tabs>
        <w:jc w:val="right"/>
        <w:rPr>
          <w:sz w:val="16"/>
          <w:szCs w:val="16"/>
        </w:rPr>
      </w:pPr>
      <w:r w:rsidRPr="00BB0BCA">
        <w:rPr>
          <w:sz w:val="16"/>
          <w:szCs w:val="16"/>
        </w:rPr>
        <w:t>(руб.)</w:t>
      </w:r>
    </w:p>
    <w:p w:rsidR="00EE53C2" w:rsidRPr="00BB0BCA" w:rsidRDefault="00EE53C2" w:rsidP="00EE53C2">
      <w:pPr>
        <w:pStyle w:val="aa"/>
        <w:tabs>
          <w:tab w:val="left" w:pos="2340"/>
        </w:tabs>
        <w:jc w:val="right"/>
        <w:rPr>
          <w:sz w:val="16"/>
          <w:szCs w:val="16"/>
        </w:rPr>
      </w:pPr>
    </w:p>
    <w:tbl>
      <w:tblPr>
        <w:tblW w:w="15185" w:type="dxa"/>
        <w:tblInd w:w="91" w:type="dxa"/>
        <w:tblLook w:val="04A0"/>
      </w:tblPr>
      <w:tblGrid>
        <w:gridCol w:w="6821"/>
        <w:gridCol w:w="1985"/>
        <w:gridCol w:w="1134"/>
        <w:gridCol w:w="1843"/>
        <w:gridCol w:w="1984"/>
        <w:gridCol w:w="1418"/>
      </w:tblGrid>
      <w:tr w:rsidR="00EE53C2" w:rsidRPr="00BB0BCA" w:rsidTr="00027E15">
        <w:trPr>
          <w:trHeight w:val="20"/>
        </w:trPr>
        <w:tc>
          <w:tcPr>
            <w:tcW w:w="6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Наименование</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СУММА  НА 2025 ГОД, ВСЕГО</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СУММА  НА 2026 ГОД, ВСЕГО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СУММА  НА 2027 ГОД, ВСЕГО</w:t>
            </w:r>
          </w:p>
        </w:tc>
      </w:tr>
      <w:tr w:rsidR="00EE53C2" w:rsidRPr="00BB0BCA" w:rsidTr="00027E15">
        <w:trPr>
          <w:trHeight w:val="20"/>
        </w:trPr>
        <w:tc>
          <w:tcPr>
            <w:tcW w:w="6821" w:type="dxa"/>
            <w:vMerge/>
            <w:tcBorders>
              <w:top w:val="single" w:sz="4" w:space="0" w:color="auto"/>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sz w:val="16"/>
                <w:szCs w:val="16"/>
              </w:rPr>
            </w:pPr>
          </w:p>
        </w:tc>
        <w:tc>
          <w:tcPr>
            <w:tcW w:w="1985"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ЦСР</w:t>
            </w:r>
          </w:p>
        </w:tc>
        <w:tc>
          <w:tcPr>
            <w:tcW w:w="1134"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ВР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E53C2" w:rsidRPr="00BB0BCA" w:rsidRDefault="00EE53C2" w:rsidP="00BB0BCA">
            <w:pPr>
              <w:rPr>
                <w:rFonts w:ascii="Times New Roman" w:hAnsi="Times New Roman"/>
                <w:sz w:val="16"/>
                <w:szCs w:val="16"/>
              </w:rPr>
            </w:pP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w:t>
            </w:r>
          </w:p>
        </w:tc>
        <w:tc>
          <w:tcPr>
            <w:tcW w:w="1985"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w:t>
            </w:r>
          </w:p>
        </w:tc>
        <w:tc>
          <w:tcPr>
            <w:tcW w:w="1134"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w:t>
            </w:r>
          </w:p>
        </w:tc>
        <w:tc>
          <w:tcPr>
            <w:tcW w:w="1843"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w:t>
            </w:r>
          </w:p>
        </w:tc>
        <w:tc>
          <w:tcPr>
            <w:tcW w:w="1984"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w:t>
            </w:r>
          </w:p>
        </w:tc>
        <w:tc>
          <w:tcPr>
            <w:tcW w:w="1418"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"Пожарная безопасность на территории МО "Бирофельдское сельское поселение" на 2023-2027 годы"</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 xml:space="preserve">02 0 00 00000 </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"Проведение мероприятий по ограничению доступа огня к жилой части Бирофельдского сельского поселения"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xml:space="preserve">02 0 02 00000 </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Мероприятия по ограничению доступа огня к жилой части сельского поселения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xml:space="preserve">02 0 02 70000 </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xml:space="preserve">02 0 02 70000 </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 xml:space="preserve">02 0 02 70000 </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"Благоустройство территории МО "Бирофельдское сельское поселение" на 2023-2027 годы"</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315 000,00</w:t>
            </w:r>
          </w:p>
        </w:tc>
        <w:tc>
          <w:tcPr>
            <w:tcW w:w="198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230 800,00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230 800,00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"Совершенствование системы уличного освещения"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98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Совершенствование системы уличного освещения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03 0 01 70510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98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03 0 01 70510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98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03 0 01 70510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30 800,00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"Организация и содержание мест захоронений"</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98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Организация и содержание мест захоронений</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03 0 02 70520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100000,00</w:t>
            </w:r>
          </w:p>
        </w:tc>
        <w:tc>
          <w:tcPr>
            <w:tcW w:w="1984"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100000,00</w:t>
            </w:r>
          </w:p>
        </w:tc>
        <w:tc>
          <w:tcPr>
            <w:tcW w:w="141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03 0 02 70520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98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03 0 02 70520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98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"Прочие мероприятия по благоустройству"</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Прочие мероприятия по благоустройству</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03 0 04 70540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03 0 04 70540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03 0 04 70540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180 000,00</w:t>
            </w:r>
          </w:p>
        </w:tc>
        <w:tc>
          <w:tcPr>
            <w:tcW w:w="198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"Культура МО "Бирофельдское сельское поселение" на 2023-2027 годы</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12 219 131,00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10 330 958,00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10 478 822,00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"Организация библиотечного обслуживания населения, комплектование и обеспечение сохранности библиотечных фондов библиотек поселения"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1 648 288,00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1 800 000,00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1 661 587,00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деятельности (оказание услуг) муниципальных казенных учреждений</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1 648 288,00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1 800 000,00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1 661 587,00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992 124,00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1 061 587,00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казенных учреждений</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992 124,00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1 061 587,00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656 164,00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04 0 01 00590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656 164,00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600 000,00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"Организация деятельности клубных формирований и формирований самодеятельного народного творчества"</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10 518 343,00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8 515 958,00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8 802 235,00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деятельности (оказание услуг) муниципальных казенных учреждений</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10 518 343,00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8 515 958,00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8 802 235,00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4 987 958,00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казенных учреждений</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4 987 958,00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5 431 355,00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5 058 988,00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3 342 880,00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5 058 988,00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3 342 880,00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lastRenderedPageBreak/>
              <w:t>Иные бюджетные ассигнования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Уплата налогов, сборов и иных платежей</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04 0 02 00590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850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28 000,00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28000,00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"Мероприятия в сфере культуры"</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Организация и проведение мероприятий в сфере культуры</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04 0 03 21050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04 0 03 21050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04 0 03 21050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"Текущий ремонт объектов культурного наследия"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32 500,00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Сохранение объектов культурного наследия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04 0 04 21010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32 500,00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04 0 04 21010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32 500,00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04 0 04 21010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32 500,00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"Развитие физической культуры, школьного и массового спорта на территории МО "Бирофельдское сельское поселение" на 2023-2027 годы</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Мероприятие "Физкультурно-спортивные мероприятия"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Организация и проведение физкультурных и спортивных мероприятий</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05 0 04 22320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05 0 04 22320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05 0 04 22320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 xml:space="preserve"> Муниципальное программа    «Развитие субъектов малого и среднего предпринимательства в муниципальном образовании «Бирофельдское сельское поселение» Биробиджанского муниципального района Еврейской автономной области на 2023-2027 годы""</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«Информационная, консультативная и имущественная поддержка субъектов малого и среднего предпринимательства»</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Информационная, консультативная и имущественная поддержка субъектов малого и среднего предпринимательства</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06 0 02 10390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06 0 02 10390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06 0 02 10390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"Противодействие экстремизму и профилактика терроризма в муниципальном образовании "Бирофельдское сельское поселение " Биробиджанского муниципального района Еврейской автономной области на 2023-2027 годы"</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«Организационные и пропагандистские мероприятия по противодействию экстремизму и профилактики терроризма»</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Организационные и пропагандистские мероприятия по противодействию экстремизму и профилактики терроризма</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08 0 01 13300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08 0 01 13300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08 0 01 13300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Муниципальная программа «Профилактика преступлений и иных правонарушений на территории Бирофельдского сельского поселения на 2023-2027 годы»</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Мероприятие «Организационное и методическое обеспечение деятельности по профилактике преступлений и правонарушений»</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Организационное и методическое обеспечение деятельности  по профилактике преступлений и правонарушений</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09 0 01 13350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09 0 01 13350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09 0 01 13350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деятельности руководителя исполнительного органа местного самоуправления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71 0 00 00000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Глава муниципального образования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по оплате труда работников местного самоуправления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71 1 00 00110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71 1 00 00110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71 1 00 00110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1 728 452,00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1 592 219,00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1 210 200,00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Обеспечение функционирования органов местного самоуправления муниципального образования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73 0 00 00000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5 496 217,00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4 504 023,00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5 268 878,00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lastRenderedPageBreak/>
              <w:t>Обеспечение деятельности органов местного самоуправления муниципального образования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4 946 434,00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3 985 897,00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4 750 752,00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по оплате труда работников местного самоуправления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3 904 782,00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3 554 154,00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3 904 782,00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3 554 154,00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3 904 782,00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3 000 000,00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3 554 154,00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функций органов местного самоуправления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1 041 652,00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985 897,00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1 196 598,00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1 041 602,00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985 851,00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1 196 551,00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1 041 602,00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985 851,00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1 196 551,00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Иные бюджетные ассигнования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47,00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Уплата налогов, сборов и иных платежей</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73 1 00 00190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850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47,00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Осуществление отдельных полномочий Российской Федерации и государственных полномочий Еврейской автономной области</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204 100,00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223 200,00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223 200,00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Осуществление отдельных государственных полномочий по предоставлению гражданам актов, необходимых для получения государственной поддержки личных подсобных хозяйств населения по субсидированию части затрат</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73 2 00 02100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73 2 00 02100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73 2 00 02100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3 500,00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lang w:val="ru-RU"/>
              </w:rPr>
              <w:t xml:space="preserve">Выполнение органами местного самоуправления переданных государственных полномочий  по применению  </w:t>
            </w:r>
            <w:r w:rsidRPr="00BB0BCA">
              <w:rPr>
                <w:rFonts w:ascii="Times New Roman" w:hAnsi="Times New Roman"/>
                <w:sz w:val="16"/>
                <w:szCs w:val="16"/>
              </w:rPr>
              <w:t>законодательства об административных правонарушениях</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73 2 00 21270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73 2 00 21270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73 2 00 21270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73 2 00 51180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73 2 00 51180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выплаты персоналу государственных (муниципальных) органов</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73 2 00 51180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120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198 600,00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217 700,00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Непрограммные мероприятия органов местного самоуправления муниципального образования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345 683,00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294 926,00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294 926,00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Расходы на обеспечение функций органов местного самоуправления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56 126,00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46 126,00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46 126,00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40 000,00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Иные бюджетные ассигнования</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Уплата налогов, сборов и иных платежей</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73 3 00 00190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850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6 126,00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Доплаты к пенсиям муниципальным служащим</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73 3 00 01000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73 3 00 01000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Публичные нормативные социальные выплаты гражданам</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73 3 00 01000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310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144 000,00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Содержание муниципального жилого фонда</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73 3 00 03110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73 3 00 03110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73 3 00 03110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10 000,00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5 000,00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Имущественный взнос в некоммерческую организацию "Региональный оператор по проведению капитального ремонта многоквартирных домов Еврейской автономной области"</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73 3 00 40834</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73 3 00 40834</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Иные закупки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73 3 00 40834</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99 800,00</w:t>
            </w:r>
          </w:p>
        </w:tc>
        <w:tc>
          <w:tcPr>
            <w:tcW w:w="1418"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99800,00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lang w:val="ru-RU"/>
              </w:rPr>
              <w:t>Межбюджетные трансферты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73 3 00 60130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Межбюджетные трансферты</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73 3 00 60130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500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984"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Иные межбюджетные трансферты</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73 3 00 60130</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540</w:t>
            </w:r>
          </w:p>
        </w:tc>
        <w:tc>
          <w:tcPr>
            <w:tcW w:w="1843"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35 757,00</w:t>
            </w:r>
          </w:p>
        </w:tc>
        <w:tc>
          <w:tcPr>
            <w:tcW w:w="198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Всего расходов:</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color w:val="FFFFFF"/>
                <w:sz w:val="16"/>
                <w:szCs w:val="16"/>
              </w:rPr>
            </w:pPr>
            <w:r w:rsidRPr="00BB0BCA">
              <w:rPr>
                <w:rFonts w:ascii="Times New Roman" w:hAnsi="Times New Roman"/>
                <w:color w:val="FFFFFF"/>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color w:val="FFFFFF"/>
                <w:sz w:val="16"/>
                <w:szCs w:val="16"/>
              </w:rPr>
            </w:pPr>
            <w:r w:rsidRPr="00BB0BCA">
              <w:rPr>
                <w:rFonts w:ascii="Times New Roman" w:hAnsi="Times New Roman"/>
                <w:color w:val="FFFFFF"/>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20 272 800,00</w:t>
            </w:r>
          </w:p>
        </w:tc>
        <w:tc>
          <w:tcPr>
            <w:tcW w:w="198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17 071 000,00</w:t>
            </w:r>
          </w:p>
        </w:tc>
        <w:tc>
          <w:tcPr>
            <w:tcW w:w="141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i/>
                <w:iCs/>
                <w:sz w:val="16"/>
                <w:szCs w:val="16"/>
              </w:rPr>
            </w:pPr>
            <w:r w:rsidRPr="00BB0BCA">
              <w:rPr>
                <w:rFonts w:ascii="Times New Roman" w:hAnsi="Times New Roman"/>
                <w:i/>
                <w:iCs/>
                <w:sz w:val="16"/>
                <w:szCs w:val="16"/>
              </w:rPr>
              <w:t>17 594 700,00</w:t>
            </w:r>
          </w:p>
        </w:tc>
      </w:tr>
      <w:tr w:rsidR="00EE53C2" w:rsidRPr="00BB0BCA" w:rsidTr="00027E15">
        <w:trPr>
          <w:trHeight w:val="20"/>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53C2" w:rsidRPr="00BB0BCA" w:rsidRDefault="00EE53C2" w:rsidP="00BB0BCA">
            <w:pPr>
              <w:rPr>
                <w:rFonts w:ascii="Times New Roman" w:hAnsi="Times New Roman"/>
                <w:sz w:val="16"/>
                <w:szCs w:val="16"/>
              </w:rPr>
            </w:pPr>
            <w:r w:rsidRPr="00BB0BCA">
              <w:rPr>
                <w:rFonts w:ascii="Times New Roman" w:hAnsi="Times New Roman"/>
                <w:sz w:val="16"/>
                <w:szCs w:val="16"/>
              </w:rPr>
              <w:t>Условно утвержденные расходы</w:t>
            </w:r>
          </w:p>
        </w:tc>
        <w:tc>
          <w:tcPr>
            <w:tcW w:w="1985"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color w:val="FFFFFF"/>
                <w:sz w:val="16"/>
                <w:szCs w:val="16"/>
              </w:rPr>
            </w:pPr>
            <w:r w:rsidRPr="00BB0BCA">
              <w:rPr>
                <w:rFonts w:ascii="Times New Roman" w:hAnsi="Times New Roman"/>
                <w:color w:val="FFFFFF"/>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color w:val="FFFFFF"/>
                <w:sz w:val="16"/>
                <w:szCs w:val="16"/>
              </w:rPr>
            </w:pPr>
            <w:r w:rsidRPr="00BB0BCA">
              <w:rPr>
                <w:rFonts w:ascii="Times New Roman" w:hAnsi="Times New Roman"/>
                <w:color w:val="FFFFFF"/>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0,00</w:t>
            </w:r>
          </w:p>
        </w:tc>
        <w:tc>
          <w:tcPr>
            <w:tcW w:w="1984" w:type="dxa"/>
            <w:tcBorders>
              <w:top w:val="nil"/>
              <w:left w:val="nil"/>
              <w:bottom w:val="nil"/>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432 000,00</w:t>
            </w:r>
          </w:p>
        </w:tc>
        <w:tc>
          <w:tcPr>
            <w:tcW w:w="1418" w:type="dxa"/>
            <w:tcBorders>
              <w:top w:val="nil"/>
              <w:left w:val="nil"/>
              <w:bottom w:val="nil"/>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914 300,00</w:t>
            </w:r>
          </w:p>
        </w:tc>
      </w:tr>
      <w:tr w:rsidR="00EE53C2" w:rsidRPr="00BB0BCA" w:rsidTr="00027E15">
        <w:trPr>
          <w:trHeight w:val="20"/>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EE53C2" w:rsidRPr="00BB0BCA" w:rsidRDefault="00EE53C2" w:rsidP="00BB0BCA">
            <w:pPr>
              <w:rPr>
                <w:rFonts w:ascii="Times New Roman" w:hAnsi="Times New Roman"/>
                <w:b/>
                <w:bCs/>
                <w:sz w:val="16"/>
                <w:szCs w:val="16"/>
                <w:lang w:val="ru-RU"/>
              </w:rPr>
            </w:pPr>
            <w:r w:rsidRPr="00BB0BCA">
              <w:rPr>
                <w:rFonts w:ascii="Times New Roman" w:hAnsi="Times New Roman"/>
                <w:b/>
                <w:bCs/>
                <w:sz w:val="16"/>
                <w:szCs w:val="16"/>
                <w:lang w:val="ru-RU"/>
              </w:rPr>
              <w:lastRenderedPageBreak/>
              <w:t>ВСЕГО РАСХОДОВ ПО РЕШЕНИЮ О БЮДЖЕТЕ:</w:t>
            </w:r>
          </w:p>
        </w:tc>
        <w:tc>
          <w:tcPr>
            <w:tcW w:w="1985"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rPr>
                <w:rFonts w:ascii="Times New Roman" w:hAnsi="Times New Roman"/>
                <w:sz w:val="16"/>
                <w:szCs w:val="16"/>
                <w:lang w:val="ru-RU"/>
              </w:rPr>
            </w:pPr>
            <w:r w:rsidRPr="00BB0BCA">
              <w:rPr>
                <w:rFonts w:ascii="Times New Roman" w:hAnsi="Times New Roman"/>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 xml:space="preserve">20 272 800,00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 xml:space="preserve">17 503 000,00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E53C2" w:rsidRPr="00BB0BCA" w:rsidRDefault="00EE53C2" w:rsidP="00BB0BCA">
            <w:pPr>
              <w:jc w:val="right"/>
              <w:rPr>
                <w:rFonts w:ascii="Times New Roman" w:hAnsi="Times New Roman"/>
                <w:sz w:val="16"/>
                <w:szCs w:val="16"/>
              </w:rPr>
            </w:pPr>
            <w:r w:rsidRPr="00BB0BCA">
              <w:rPr>
                <w:rFonts w:ascii="Times New Roman" w:hAnsi="Times New Roman"/>
                <w:sz w:val="16"/>
                <w:szCs w:val="16"/>
              </w:rPr>
              <w:t xml:space="preserve">18 509 000,00 </w:t>
            </w:r>
          </w:p>
        </w:tc>
      </w:tr>
    </w:tbl>
    <w:p w:rsidR="00EE53C2" w:rsidRPr="00BB0BCA" w:rsidRDefault="00EE53C2" w:rsidP="00EE53C2">
      <w:pPr>
        <w:pStyle w:val="aa"/>
        <w:tabs>
          <w:tab w:val="left" w:pos="2340"/>
        </w:tabs>
        <w:jc w:val="right"/>
        <w:rPr>
          <w:sz w:val="16"/>
          <w:szCs w:val="16"/>
        </w:rPr>
      </w:pPr>
    </w:p>
    <w:p w:rsidR="00EE53C2" w:rsidRPr="00BB0BCA" w:rsidRDefault="00EE53C2" w:rsidP="00EE53C2">
      <w:pPr>
        <w:pStyle w:val="aa"/>
        <w:tabs>
          <w:tab w:val="left" w:pos="2340"/>
        </w:tabs>
        <w:jc w:val="right"/>
        <w:rPr>
          <w:sz w:val="16"/>
          <w:szCs w:val="16"/>
        </w:rPr>
      </w:pPr>
      <w:r w:rsidRPr="00BB0BCA">
        <w:rPr>
          <w:sz w:val="16"/>
          <w:szCs w:val="16"/>
        </w:rPr>
        <w:t>Приложение 5 к проекту   решения Собрания депутатов "О бюджете Бирофельдского сельского поселения Биробиджанского муниципального района Еврейской автономной области на 2025 год и на плановый период 2026 и 2027 годов "</w:t>
      </w:r>
    </w:p>
    <w:p w:rsidR="00EE53C2" w:rsidRPr="00BB0BCA" w:rsidRDefault="00EE53C2" w:rsidP="00EE53C2">
      <w:pPr>
        <w:pStyle w:val="aa"/>
        <w:tabs>
          <w:tab w:val="left" w:pos="2340"/>
        </w:tabs>
        <w:jc w:val="right"/>
        <w:rPr>
          <w:sz w:val="16"/>
          <w:szCs w:val="16"/>
        </w:rPr>
      </w:pPr>
    </w:p>
    <w:p w:rsidR="00EE53C2" w:rsidRPr="00BB0BCA" w:rsidRDefault="00EE53C2" w:rsidP="00EE53C2">
      <w:pPr>
        <w:pStyle w:val="aa"/>
        <w:tabs>
          <w:tab w:val="left" w:pos="2340"/>
        </w:tabs>
        <w:jc w:val="right"/>
        <w:rPr>
          <w:sz w:val="16"/>
          <w:szCs w:val="16"/>
        </w:rPr>
      </w:pPr>
      <w:r w:rsidRPr="00BB0BCA">
        <w:rPr>
          <w:sz w:val="16"/>
          <w:szCs w:val="16"/>
        </w:rPr>
        <w:t>Перечень распределения иных межбюджетных трансфертов, передаваемых в бюджет муниципального района на осуществление части полномочий по решению вопросов местного значения в соответствии с заключенными соглашениями                на 2025 год</w:t>
      </w:r>
    </w:p>
    <w:p w:rsidR="00EE53C2" w:rsidRPr="00BB0BCA" w:rsidRDefault="00EE53C2" w:rsidP="00EE53C2">
      <w:pPr>
        <w:pStyle w:val="aa"/>
        <w:tabs>
          <w:tab w:val="left" w:pos="2340"/>
        </w:tabs>
        <w:jc w:val="right"/>
        <w:rPr>
          <w:sz w:val="16"/>
          <w:szCs w:val="16"/>
        </w:rPr>
      </w:pPr>
      <w:r w:rsidRPr="00BB0BCA">
        <w:rPr>
          <w:sz w:val="16"/>
          <w:szCs w:val="16"/>
        </w:rPr>
        <w:t>(руб.)</w:t>
      </w:r>
    </w:p>
    <w:tbl>
      <w:tblPr>
        <w:tblW w:w="13909" w:type="dxa"/>
        <w:tblInd w:w="91" w:type="dxa"/>
        <w:tblLook w:val="04A0"/>
      </w:tblPr>
      <w:tblGrid>
        <w:gridCol w:w="940"/>
        <w:gridCol w:w="10134"/>
        <w:gridCol w:w="2835"/>
      </w:tblGrid>
      <w:tr w:rsidR="00EE53C2" w:rsidRPr="00BB0BCA" w:rsidTr="00BB0BCA">
        <w:trPr>
          <w:trHeight w:val="1005"/>
        </w:trPr>
        <w:tc>
          <w:tcPr>
            <w:tcW w:w="940" w:type="dxa"/>
            <w:tcBorders>
              <w:top w:val="single" w:sz="8" w:space="0" w:color="auto"/>
              <w:left w:val="single" w:sz="8" w:space="0" w:color="auto"/>
              <w:bottom w:val="single" w:sz="8" w:space="0" w:color="auto"/>
              <w:right w:val="single" w:sz="8" w:space="0" w:color="auto"/>
            </w:tcBorders>
            <w:shd w:val="clear" w:color="auto" w:fill="auto"/>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 п/п</w:t>
            </w:r>
          </w:p>
        </w:tc>
        <w:tc>
          <w:tcPr>
            <w:tcW w:w="10134" w:type="dxa"/>
            <w:tcBorders>
              <w:top w:val="single" w:sz="8" w:space="0" w:color="auto"/>
              <w:left w:val="nil"/>
              <w:bottom w:val="single" w:sz="8" w:space="0" w:color="auto"/>
              <w:right w:val="single" w:sz="8" w:space="0" w:color="auto"/>
            </w:tcBorders>
            <w:shd w:val="clear" w:color="auto" w:fill="auto"/>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Наименование передаваемого полномочия</w:t>
            </w:r>
          </w:p>
        </w:tc>
        <w:tc>
          <w:tcPr>
            <w:tcW w:w="2835" w:type="dxa"/>
            <w:tcBorders>
              <w:top w:val="single" w:sz="8" w:space="0" w:color="auto"/>
              <w:left w:val="nil"/>
              <w:bottom w:val="single" w:sz="8" w:space="0" w:color="auto"/>
              <w:right w:val="single" w:sz="8" w:space="0" w:color="auto"/>
            </w:tcBorders>
            <w:shd w:val="clear" w:color="auto" w:fill="auto"/>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Сумма, руб.</w:t>
            </w:r>
          </w:p>
        </w:tc>
      </w:tr>
      <w:tr w:rsidR="00EE53C2" w:rsidRPr="00BB0BCA" w:rsidTr="00BB0BCA">
        <w:trPr>
          <w:trHeight w:val="375"/>
        </w:trPr>
        <w:tc>
          <w:tcPr>
            <w:tcW w:w="940" w:type="dxa"/>
            <w:tcBorders>
              <w:top w:val="nil"/>
              <w:left w:val="single" w:sz="8" w:space="0" w:color="auto"/>
              <w:bottom w:val="single" w:sz="8" w:space="0" w:color="auto"/>
              <w:right w:val="single" w:sz="8" w:space="0" w:color="auto"/>
            </w:tcBorders>
            <w:shd w:val="clear" w:color="auto" w:fill="auto"/>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w:t>
            </w:r>
          </w:p>
        </w:tc>
        <w:tc>
          <w:tcPr>
            <w:tcW w:w="10134" w:type="dxa"/>
            <w:tcBorders>
              <w:top w:val="nil"/>
              <w:left w:val="nil"/>
              <w:bottom w:val="single" w:sz="8" w:space="0" w:color="auto"/>
              <w:right w:val="single" w:sz="8" w:space="0" w:color="auto"/>
            </w:tcBorders>
            <w:shd w:val="clear" w:color="auto" w:fill="auto"/>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2</w:t>
            </w:r>
          </w:p>
        </w:tc>
        <w:tc>
          <w:tcPr>
            <w:tcW w:w="2835" w:type="dxa"/>
            <w:tcBorders>
              <w:top w:val="nil"/>
              <w:left w:val="nil"/>
              <w:bottom w:val="single" w:sz="8" w:space="0" w:color="auto"/>
              <w:right w:val="single" w:sz="8" w:space="0" w:color="auto"/>
            </w:tcBorders>
            <w:shd w:val="clear" w:color="auto" w:fill="auto"/>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3</w:t>
            </w:r>
          </w:p>
        </w:tc>
      </w:tr>
      <w:tr w:rsidR="00EE53C2" w:rsidRPr="00BB0BCA" w:rsidTr="00BB0BCA">
        <w:trPr>
          <w:trHeight w:val="20"/>
        </w:trPr>
        <w:tc>
          <w:tcPr>
            <w:tcW w:w="940" w:type="dxa"/>
            <w:tcBorders>
              <w:top w:val="nil"/>
              <w:left w:val="single" w:sz="8" w:space="0" w:color="auto"/>
              <w:bottom w:val="single" w:sz="4" w:space="0" w:color="auto"/>
              <w:right w:val="single" w:sz="8" w:space="0" w:color="auto"/>
            </w:tcBorders>
            <w:shd w:val="clear" w:color="auto" w:fill="auto"/>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w:t>
            </w:r>
          </w:p>
        </w:tc>
        <w:tc>
          <w:tcPr>
            <w:tcW w:w="10134" w:type="dxa"/>
            <w:tcBorders>
              <w:top w:val="nil"/>
              <w:left w:val="nil"/>
              <w:bottom w:val="single" w:sz="4" w:space="0" w:color="auto"/>
              <w:right w:val="single" w:sz="8" w:space="0" w:color="auto"/>
            </w:tcBorders>
            <w:shd w:val="clear" w:color="auto" w:fill="auto"/>
            <w:hideMark/>
          </w:tcPr>
          <w:p w:rsidR="00EE53C2" w:rsidRPr="00BB0BCA" w:rsidRDefault="00EE53C2"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Осуществления внешнего муниципального финансового контроля (проведение внешней проверки годового отчета об исполнении бюджета за 2024 год, проведение экспертизы проекта бюджета на 2025 год и плановый период 2026-2027 годов)</w:t>
            </w:r>
          </w:p>
        </w:tc>
        <w:tc>
          <w:tcPr>
            <w:tcW w:w="2835" w:type="dxa"/>
            <w:tcBorders>
              <w:top w:val="nil"/>
              <w:left w:val="nil"/>
              <w:bottom w:val="single" w:sz="4" w:space="0" w:color="auto"/>
              <w:right w:val="single" w:sz="8" w:space="0" w:color="auto"/>
            </w:tcBorders>
            <w:shd w:val="clear" w:color="auto" w:fill="auto"/>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35757,00</w:t>
            </w:r>
          </w:p>
        </w:tc>
      </w:tr>
      <w:tr w:rsidR="00EE53C2" w:rsidRPr="00BB0BCA" w:rsidTr="00BB0BCA">
        <w:trPr>
          <w:trHeight w:val="20"/>
        </w:trPr>
        <w:tc>
          <w:tcPr>
            <w:tcW w:w="940" w:type="dxa"/>
            <w:tcBorders>
              <w:top w:val="single" w:sz="8" w:space="0" w:color="auto"/>
              <w:left w:val="single" w:sz="8" w:space="0" w:color="auto"/>
              <w:bottom w:val="single" w:sz="4" w:space="0" w:color="auto"/>
              <w:right w:val="single" w:sz="8" w:space="0" w:color="auto"/>
            </w:tcBorders>
            <w:shd w:val="clear" w:color="auto" w:fill="auto"/>
            <w:hideMark/>
          </w:tcPr>
          <w:p w:rsidR="00EE53C2" w:rsidRPr="00BB0BCA" w:rsidRDefault="00EE53C2" w:rsidP="00BB0BCA">
            <w:pPr>
              <w:rPr>
                <w:rFonts w:ascii="Times New Roman" w:hAnsi="Times New Roman"/>
                <w:color w:val="000000"/>
                <w:sz w:val="16"/>
                <w:szCs w:val="16"/>
              </w:rPr>
            </w:pPr>
            <w:r w:rsidRPr="00BB0BCA">
              <w:rPr>
                <w:rFonts w:ascii="Times New Roman" w:hAnsi="Times New Roman"/>
                <w:color w:val="000000"/>
                <w:sz w:val="16"/>
                <w:szCs w:val="16"/>
              </w:rPr>
              <w:t> </w:t>
            </w:r>
          </w:p>
        </w:tc>
        <w:tc>
          <w:tcPr>
            <w:tcW w:w="10134" w:type="dxa"/>
            <w:tcBorders>
              <w:top w:val="single" w:sz="8" w:space="0" w:color="auto"/>
              <w:left w:val="nil"/>
              <w:bottom w:val="single" w:sz="4" w:space="0" w:color="auto"/>
              <w:right w:val="single" w:sz="8" w:space="0" w:color="auto"/>
            </w:tcBorders>
            <w:shd w:val="clear" w:color="auto" w:fill="auto"/>
            <w:hideMark/>
          </w:tcPr>
          <w:p w:rsidR="00EE53C2" w:rsidRPr="00BB0BCA" w:rsidRDefault="00EE53C2" w:rsidP="00BB0BCA">
            <w:pPr>
              <w:rPr>
                <w:rFonts w:ascii="Times New Roman" w:hAnsi="Times New Roman"/>
                <w:color w:val="000000"/>
                <w:sz w:val="16"/>
                <w:szCs w:val="16"/>
              </w:rPr>
            </w:pPr>
            <w:r w:rsidRPr="00BB0BCA">
              <w:rPr>
                <w:rFonts w:ascii="Times New Roman" w:hAnsi="Times New Roman"/>
                <w:color w:val="000000"/>
                <w:sz w:val="16"/>
                <w:szCs w:val="16"/>
              </w:rPr>
              <w:t>Итого:</w:t>
            </w:r>
          </w:p>
        </w:tc>
        <w:tc>
          <w:tcPr>
            <w:tcW w:w="2835" w:type="dxa"/>
            <w:tcBorders>
              <w:top w:val="single" w:sz="8" w:space="0" w:color="auto"/>
              <w:left w:val="nil"/>
              <w:bottom w:val="single" w:sz="4" w:space="0" w:color="auto"/>
              <w:right w:val="single" w:sz="8" w:space="0" w:color="auto"/>
            </w:tcBorders>
            <w:shd w:val="clear" w:color="auto" w:fill="auto"/>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35757,00</w:t>
            </w:r>
          </w:p>
        </w:tc>
      </w:tr>
    </w:tbl>
    <w:p w:rsidR="00EE53C2" w:rsidRPr="00BB0BCA" w:rsidRDefault="00EE53C2" w:rsidP="00EE53C2">
      <w:pPr>
        <w:pStyle w:val="aa"/>
        <w:tabs>
          <w:tab w:val="left" w:pos="2340"/>
        </w:tabs>
        <w:rPr>
          <w:sz w:val="16"/>
          <w:szCs w:val="16"/>
        </w:rPr>
      </w:pPr>
    </w:p>
    <w:p w:rsidR="00EE53C2" w:rsidRPr="00BB0BCA" w:rsidRDefault="00EE53C2" w:rsidP="00EE53C2">
      <w:pPr>
        <w:pStyle w:val="aa"/>
        <w:tabs>
          <w:tab w:val="left" w:pos="2340"/>
        </w:tabs>
        <w:jc w:val="right"/>
        <w:rPr>
          <w:sz w:val="16"/>
          <w:szCs w:val="16"/>
        </w:rPr>
      </w:pPr>
    </w:p>
    <w:p w:rsidR="00EE53C2" w:rsidRPr="00BB0BCA" w:rsidRDefault="00EE53C2" w:rsidP="00EE53C2">
      <w:pPr>
        <w:pStyle w:val="aa"/>
        <w:tabs>
          <w:tab w:val="left" w:pos="2340"/>
        </w:tabs>
        <w:jc w:val="right"/>
        <w:rPr>
          <w:sz w:val="16"/>
          <w:szCs w:val="16"/>
        </w:rPr>
      </w:pPr>
    </w:p>
    <w:p w:rsidR="00EE53C2" w:rsidRPr="00BB0BCA" w:rsidRDefault="00EE53C2" w:rsidP="00EE53C2">
      <w:pPr>
        <w:pStyle w:val="aa"/>
        <w:tabs>
          <w:tab w:val="left" w:pos="2340"/>
        </w:tabs>
        <w:jc w:val="right"/>
        <w:rPr>
          <w:sz w:val="16"/>
          <w:szCs w:val="16"/>
        </w:rPr>
      </w:pPr>
      <w:r w:rsidRPr="00BB0BCA">
        <w:rPr>
          <w:sz w:val="16"/>
          <w:szCs w:val="16"/>
        </w:rPr>
        <w:t xml:space="preserve">                                                                              Приложение 6    к  проекту решения Собрания депутатов "О бюджете Бирофельдсклго сельского поселения Биробиджанского  муниципального района Еврейской автономной области на 2025 год и плановый период 2026 и 2027 годов "</w:t>
      </w:r>
    </w:p>
    <w:p w:rsidR="00EE53C2" w:rsidRPr="00BB0BCA" w:rsidRDefault="00EE53C2" w:rsidP="00EE53C2">
      <w:pPr>
        <w:pStyle w:val="aa"/>
        <w:tabs>
          <w:tab w:val="left" w:pos="2340"/>
        </w:tabs>
        <w:jc w:val="right"/>
        <w:rPr>
          <w:sz w:val="16"/>
          <w:szCs w:val="16"/>
        </w:rPr>
      </w:pPr>
    </w:p>
    <w:p w:rsidR="00EE53C2" w:rsidRPr="00BB0BCA" w:rsidRDefault="00EE53C2" w:rsidP="00EE53C2">
      <w:pPr>
        <w:pStyle w:val="aa"/>
        <w:tabs>
          <w:tab w:val="left" w:pos="2340"/>
        </w:tabs>
        <w:jc w:val="center"/>
        <w:rPr>
          <w:sz w:val="16"/>
          <w:szCs w:val="16"/>
        </w:rPr>
      </w:pPr>
      <w:r w:rsidRPr="00BB0BCA">
        <w:rPr>
          <w:sz w:val="16"/>
          <w:szCs w:val="16"/>
        </w:rPr>
        <w:t>Источники   внутреннего финансирования дефицита бюджета    Бирофельдского сельского поселения Биробиджанского муниципального района ЕАО на 2025 год и на плановый период 2026 и 2027 годов"</w:t>
      </w:r>
    </w:p>
    <w:p w:rsidR="00EE53C2" w:rsidRPr="00BB0BCA" w:rsidRDefault="00EE53C2" w:rsidP="00EE53C2">
      <w:pPr>
        <w:pStyle w:val="aa"/>
        <w:tabs>
          <w:tab w:val="left" w:pos="2340"/>
        </w:tabs>
        <w:jc w:val="right"/>
        <w:rPr>
          <w:sz w:val="16"/>
          <w:szCs w:val="16"/>
        </w:rPr>
      </w:pPr>
      <w:r w:rsidRPr="00BB0BCA">
        <w:rPr>
          <w:sz w:val="16"/>
          <w:szCs w:val="16"/>
        </w:rPr>
        <w:t>руб.</w:t>
      </w:r>
    </w:p>
    <w:tbl>
      <w:tblPr>
        <w:tblW w:w="15468" w:type="dxa"/>
        <w:tblInd w:w="91" w:type="dxa"/>
        <w:tblLook w:val="04A0"/>
      </w:tblPr>
      <w:tblGrid>
        <w:gridCol w:w="2852"/>
        <w:gridCol w:w="5988"/>
        <w:gridCol w:w="2440"/>
        <w:gridCol w:w="2460"/>
        <w:gridCol w:w="1728"/>
      </w:tblGrid>
      <w:tr w:rsidR="00EE53C2" w:rsidRPr="00BB0BCA" w:rsidTr="00027E15">
        <w:trPr>
          <w:trHeight w:val="20"/>
        </w:trPr>
        <w:tc>
          <w:tcPr>
            <w:tcW w:w="28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Код</w:t>
            </w:r>
          </w:p>
        </w:tc>
        <w:tc>
          <w:tcPr>
            <w:tcW w:w="5988" w:type="dxa"/>
            <w:tcBorders>
              <w:top w:val="single" w:sz="4" w:space="0" w:color="auto"/>
              <w:left w:val="nil"/>
              <w:bottom w:val="single" w:sz="4" w:space="0" w:color="auto"/>
              <w:right w:val="single" w:sz="4" w:space="0" w:color="auto"/>
            </w:tcBorders>
            <w:shd w:val="clear" w:color="auto" w:fill="auto"/>
            <w:vAlign w:val="bottom"/>
            <w:hideMark/>
          </w:tcPr>
          <w:p w:rsidR="00EE53C2" w:rsidRPr="00BB0BCA" w:rsidRDefault="00EE53C2" w:rsidP="00BB0BCA">
            <w:pPr>
              <w:jc w:val="center"/>
              <w:rPr>
                <w:rFonts w:ascii="Times New Roman" w:hAnsi="Times New Roman"/>
                <w:color w:val="000000"/>
                <w:sz w:val="16"/>
                <w:szCs w:val="16"/>
                <w:lang w:val="ru-RU"/>
              </w:rPr>
            </w:pPr>
            <w:r w:rsidRPr="00BB0BCA">
              <w:rPr>
                <w:rFonts w:ascii="Times New Roman" w:hAnsi="Times New Roman"/>
                <w:color w:val="000000"/>
                <w:sz w:val="16"/>
                <w:szCs w:val="16"/>
                <w:lang w:val="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 xml:space="preserve">Сумма на 2025 год, всего               </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 xml:space="preserve">Сумма на 2026 год, всего               </w:t>
            </w:r>
          </w:p>
        </w:tc>
        <w:tc>
          <w:tcPr>
            <w:tcW w:w="1728" w:type="dxa"/>
            <w:tcBorders>
              <w:top w:val="single" w:sz="4" w:space="0" w:color="auto"/>
              <w:left w:val="nil"/>
              <w:bottom w:val="single" w:sz="4" w:space="0" w:color="auto"/>
              <w:right w:val="single" w:sz="4" w:space="0" w:color="auto"/>
            </w:tcBorders>
            <w:shd w:val="clear" w:color="auto" w:fill="auto"/>
            <w:vAlign w:val="bottom"/>
            <w:hideMark/>
          </w:tcPr>
          <w:p w:rsidR="00EE53C2" w:rsidRPr="00BB0BCA" w:rsidRDefault="00EE53C2" w:rsidP="00027E15">
            <w:pPr>
              <w:ind w:right="506"/>
              <w:jc w:val="center"/>
              <w:rPr>
                <w:rFonts w:ascii="Times New Roman" w:hAnsi="Times New Roman"/>
                <w:color w:val="000000"/>
                <w:sz w:val="16"/>
                <w:szCs w:val="16"/>
              </w:rPr>
            </w:pPr>
            <w:r w:rsidRPr="00BB0BCA">
              <w:rPr>
                <w:rFonts w:ascii="Times New Roman" w:hAnsi="Times New Roman"/>
                <w:color w:val="000000"/>
                <w:sz w:val="16"/>
                <w:szCs w:val="16"/>
              </w:rPr>
              <w:t xml:space="preserve">Сумма на 2027 год, всего                </w:t>
            </w:r>
          </w:p>
        </w:tc>
      </w:tr>
      <w:tr w:rsidR="00EE53C2" w:rsidRPr="00BB0BCA" w:rsidTr="00027E15">
        <w:trPr>
          <w:trHeight w:val="20"/>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w:t>
            </w:r>
          </w:p>
        </w:tc>
        <w:tc>
          <w:tcPr>
            <w:tcW w:w="5988"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2</w:t>
            </w:r>
          </w:p>
        </w:tc>
        <w:tc>
          <w:tcPr>
            <w:tcW w:w="2440"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3</w:t>
            </w:r>
          </w:p>
        </w:tc>
        <w:tc>
          <w:tcPr>
            <w:tcW w:w="2460"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4</w:t>
            </w:r>
          </w:p>
        </w:tc>
        <w:tc>
          <w:tcPr>
            <w:tcW w:w="1728"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5</w:t>
            </w:r>
          </w:p>
        </w:tc>
      </w:tr>
      <w:tr w:rsidR="00EE53C2" w:rsidRPr="00BB0BCA" w:rsidTr="00027E15">
        <w:trPr>
          <w:trHeight w:val="20"/>
        </w:trPr>
        <w:tc>
          <w:tcPr>
            <w:tcW w:w="2852" w:type="dxa"/>
            <w:tcBorders>
              <w:top w:val="nil"/>
              <w:left w:val="single" w:sz="4" w:space="0" w:color="auto"/>
              <w:bottom w:val="single" w:sz="4" w:space="0" w:color="auto"/>
              <w:right w:val="single" w:sz="4" w:space="0" w:color="auto"/>
            </w:tcBorders>
            <w:shd w:val="clear" w:color="auto" w:fill="auto"/>
            <w:noWrap/>
            <w:vAlign w:val="bottom"/>
            <w:hideMark/>
          </w:tcPr>
          <w:p w:rsidR="00EE53C2" w:rsidRPr="00BB0BCA" w:rsidRDefault="00EE53C2" w:rsidP="00BB0BCA">
            <w:pPr>
              <w:rPr>
                <w:rFonts w:ascii="Times New Roman" w:hAnsi="Times New Roman"/>
                <w:color w:val="000000"/>
                <w:sz w:val="16"/>
                <w:szCs w:val="16"/>
              </w:rPr>
            </w:pPr>
            <w:r w:rsidRPr="00BB0BCA">
              <w:rPr>
                <w:rFonts w:ascii="Times New Roman" w:hAnsi="Times New Roman"/>
                <w:color w:val="000000"/>
                <w:sz w:val="16"/>
                <w:szCs w:val="16"/>
              </w:rPr>
              <w:t> </w:t>
            </w:r>
          </w:p>
        </w:tc>
        <w:tc>
          <w:tcPr>
            <w:tcW w:w="5988" w:type="dxa"/>
            <w:tcBorders>
              <w:top w:val="nil"/>
              <w:left w:val="nil"/>
              <w:bottom w:val="single" w:sz="4" w:space="0" w:color="auto"/>
              <w:right w:val="single" w:sz="4" w:space="0" w:color="auto"/>
            </w:tcBorders>
            <w:shd w:val="clear" w:color="auto" w:fill="auto"/>
            <w:vAlign w:val="bottom"/>
            <w:hideMark/>
          </w:tcPr>
          <w:p w:rsidR="00EE53C2" w:rsidRPr="00BB0BCA" w:rsidRDefault="00EE53C2" w:rsidP="00BB0BCA">
            <w:pPr>
              <w:rPr>
                <w:rFonts w:ascii="Times New Roman" w:hAnsi="Times New Roman"/>
                <w:b/>
                <w:bCs/>
                <w:color w:val="000000"/>
                <w:sz w:val="16"/>
                <w:szCs w:val="16"/>
                <w:lang w:val="ru-RU"/>
              </w:rPr>
            </w:pPr>
            <w:r w:rsidRPr="00BB0BCA">
              <w:rPr>
                <w:rFonts w:ascii="Times New Roman" w:hAnsi="Times New Roman"/>
                <w:b/>
                <w:bCs/>
                <w:color w:val="000000"/>
                <w:sz w:val="16"/>
                <w:szCs w:val="16"/>
                <w:lang w:val="ru-RU"/>
              </w:rPr>
              <w:t>Источники внутреннего финансирования дефицита бюджета, всего</w:t>
            </w:r>
          </w:p>
        </w:tc>
        <w:tc>
          <w:tcPr>
            <w:tcW w:w="2440"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b/>
                <w:bCs/>
                <w:color w:val="000000"/>
                <w:sz w:val="16"/>
                <w:szCs w:val="16"/>
              </w:rPr>
            </w:pPr>
            <w:r w:rsidRPr="00BB0BCA">
              <w:rPr>
                <w:rFonts w:ascii="Times New Roman" w:hAnsi="Times New Roman"/>
                <w:b/>
                <w:bCs/>
                <w:color w:val="000000"/>
                <w:sz w:val="16"/>
                <w:szCs w:val="16"/>
              </w:rPr>
              <w:t>0,00</w:t>
            </w:r>
          </w:p>
        </w:tc>
        <w:tc>
          <w:tcPr>
            <w:tcW w:w="2460"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b/>
                <w:bCs/>
                <w:color w:val="000000"/>
                <w:sz w:val="16"/>
                <w:szCs w:val="16"/>
              </w:rPr>
            </w:pPr>
            <w:r w:rsidRPr="00BB0BCA">
              <w:rPr>
                <w:rFonts w:ascii="Times New Roman" w:hAnsi="Times New Roman"/>
                <w:b/>
                <w:bCs/>
                <w:color w:val="000000"/>
                <w:sz w:val="16"/>
                <w:szCs w:val="16"/>
              </w:rPr>
              <w:t>0,00</w:t>
            </w:r>
          </w:p>
        </w:tc>
        <w:tc>
          <w:tcPr>
            <w:tcW w:w="1728" w:type="dxa"/>
            <w:tcBorders>
              <w:top w:val="nil"/>
              <w:left w:val="nil"/>
              <w:bottom w:val="single" w:sz="4" w:space="0" w:color="auto"/>
              <w:right w:val="single" w:sz="4" w:space="0" w:color="auto"/>
            </w:tcBorders>
            <w:shd w:val="clear" w:color="auto" w:fill="auto"/>
            <w:noWrap/>
            <w:vAlign w:val="bottom"/>
            <w:hideMark/>
          </w:tcPr>
          <w:p w:rsidR="00EE53C2" w:rsidRPr="00BB0BCA" w:rsidRDefault="00EE53C2" w:rsidP="00BB0BCA">
            <w:pPr>
              <w:jc w:val="center"/>
              <w:rPr>
                <w:rFonts w:ascii="Times New Roman" w:hAnsi="Times New Roman"/>
                <w:b/>
                <w:bCs/>
                <w:color w:val="000000"/>
                <w:sz w:val="16"/>
                <w:szCs w:val="16"/>
              </w:rPr>
            </w:pPr>
            <w:r w:rsidRPr="00BB0BCA">
              <w:rPr>
                <w:rFonts w:ascii="Times New Roman" w:hAnsi="Times New Roman"/>
                <w:b/>
                <w:bCs/>
                <w:color w:val="000000"/>
                <w:sz w:val="16"/>
                <w:szCs w:val="16"/>
              </w:rPr>
              <w:t>0,00</w:t>
            </w:r>
          </w:p>
        </w:tc>
      </w:tr>
      <w:tr w:rsidR="00EE53C2" w:rsidRPr="00BB0BCA" w:rsidTr="00027E15">
        <w:trPr>
          <w:trHeight w:val="20"/>
        </w:trPr>
        <w:tc>
          <w:tcPr>
            <w:tcW w:w="2852" w:type="dxa"/>
            <w:tcBorders>
              <w:top w:val="nil"/>
              <w:left w:val="single" w:sz="4" w:space="0" w:color="auto"/>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b/>
                <w:bCs/>
                <w:color w:val="000000"/>
                <w:sz w:val="16"/>
                <w:szCs w:val="16"/>
              </w:rPr>
            </w:pPr>
            <w:r w:rsidRPr="00BB0BCA">
              <w:rPr>
                <w:rFonts w:ascii="Times New Roman" w:hAnsi="Times New Roman"/>
                <w:b/>
                <w:bCs/>
                <w:color w:val="000000"/>
                <w:sz w:val="16"/>
                <w:szCs w:val="16"/>
              </w:rPr>
              <w:t>615 01 05 0000 00 0000 000</w:t>
            </w:r>
          </w:p>
        </w:tc>
        <w:tc>
          <w:tcPr>
            <w:tcW w:w="598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b/>
                <w:bCs/>
                <w:color w:val="000000"/>
                <w:sz w:val="16"/>
                <w:szCs w:val="16"/>
                <w:lang w:val="ru-RU"/>
              </w:rPr>
            </w:pPr>
            <w:r w:rsidRPr="00BB0BCA">
              <w:rPr>
                <w:rFonts w:ascii="Times New Roman" w:hAnsi="Times New Roman"/>
                <w:b/>
                <w:bCs/>
                <w:color w:val="000000"/>
                <w:sz w:val="16"/>
                <w:szCs w:val="16"/>
                <w:lang w:val="ru-RU"/>
              </w:rPr>
              <w:t>Изменение остатков средств на счетах по учету средств бюджета</w:t>
            </w:r>
          </w:p>
        </w:tc>
        <w:tc>
          <w:tcPr>
            <w:tcW w:w="2440"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b/>
                <w:bCs/>
                <w:color w:val="000000"/>
                <w:sz w:val="16"/>
                <w:szCs w:val="16"/>
              </w:rPr>
            </w:pPr>
            <w:r w:rsidRPr="00BB0BCA">
              <w:rPr>
                <w:rFonts w:ascii="Times New Roman" w:hAnsi="Times New Roman"/>
                <w:b/>
                <w:bCs/>
                <w:color w:val="000000"/>
                <w:sz w:val="16"/>
                <w:szCs w:val="16"/>
              </w:rPr>
              <w:t>0,00</w:t>
            </w:r>
          </w:p>
        </w:tc>
        <w:tc>
          <w:tcPr>
            <w:tcW w:w="2460"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b/>
                <w:bCs/>
                <w:color w:val="000000"/>
                <w:sz w:val="16"/>
                <w:szCs w:val="16"/>
              </w:rPr>
            </w:pPr>
            <w:r w:rsidRPr="00BB0BCA">
              <w:rPr>
                <w:rFonts w:ascii="Times New Roman" w:hAnsi="Times New Roman"/>
                <w:b/>
                <w:bCs/>
                <w:color w:val="000000"/>
                <w:sz w:val="16"/>
                <w:szCs w:val="16"/>
              </w:rPr>
              <w:t>0,00</w:t>
            </w:r>
          </w:p>
        </w:tc>
        <w:tc>
          <w:tcPr>
            <w:tcW w:w="172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b/>
                <w:bCs/>
                <w:color w:val="000000"/>
                <w:sz w:val="16"/>
                <w:szCs w:val="16"/>
              </w:rPr>
            </w:pPr>
            <w:r w:rsidRPr="00BB0BCA">
              <w:rPr>
                <w:rFonts w:ascii="Times New Roman" w:hAnsi="Times New Roman"/>
                <w:b/>
                <w:bCs/>
                <w:color w:val="000000"/>
                <w:sz w:val="16"/>
                <w:szCs w:val="16"/>
              </w:rPr>
              <w:t>0,00</w:t>
            </w:r>
          </w:p>
        </w:tc>
      </w:tr>
      <w:tr w:rsidR="00EE53C2" w:rsidRPr="00BB0BCA" w:rsidTr="00027E15">
        <w:trPr>
          <w:trHeight w:val="20"/>
        </w:trPr>
        <w:tc>
          <w:tcPr>
            <w:tcW w:w="2852" w:type="dxa"/>
            <w:tcBorders>
              <w:top w:val="nil"/>
              <w:left w:val="single" w:sz="4" w:space="0" w:color="auto"/>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000000"/>
                <w:sz w:val="16"/>
                <w:szCs w:val="16"/>
              </w:rPr>
            </w:pPr>
            <w:r w:rsidRPr="00BB0BCA">
              <w:rPr>
                <w:rFonts w:ascii="Times New Roman" w:hAnsi="Times New Roman"/>
                <w:color w:val="000000"/>
                <w:sz w:val="16"/>
                <w:szCs w:val="16"/>
              </w:rPr>
              <w:t>615 01 05 0200 00 0000 500</w:t>
            </w:r>
          </w:p>
        </w:tc>
        <w:tc>
          <w:tcPr>
            <w:tcW w:w="598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Увеличение прочих остатков средств бюджетов</w:t>
            </w:r>
          </w:p>
        </w:tc>
        <w:tc>
          <w:tcPr>
            <w:tcW w:w="2440"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-20272800,00</w:t>
            </w:r>
          </w:p>
        </w:tc>
        <w:tc>
          <w:tcPr>
            <w:tcW w:w="2460"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-17503000,00</w:t>
            </w:r>
          </w:p>
        </w:tc>
        <w:tc>
          <w:tcPr>
            <w:tcW w:w="172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-18509000,00</w:t>
            </w:r>
          </w:p>
        </w:tc>
      </w:tr>
      <w:tr w:rsidR="00EE53C2" w:rsidRPr="00BB0BCA" w:rsidTr="00027E15">
        <w:trPr>
          <w:trHeight w:val="20"/>
        </w:trPr>
        <w:tc>
          <w:tcPr>
            <w:tcW w:w="2852" w:type="dxa"/>
            <w:tcBorders>
              <w:top w:val="nil"/>
              <w:left w:val="single" w:sz="4" w:space="0" w:color="auto"/>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000000"/>
                <w:sz w:val="16"/>
                <w:szCs w:val="16"/>
              </w:rPr>
            </w:pPr>
            <w:r w:rsidRPr="00BB0BCA">
              <w:rPr>
                <w:rFonts w:ascii="Times New Roman" w:hAnsi="Times New Roman"/>
                <w:color w:val="000000"/>
                <w:sz w:val="16"/>
                <w:szCs w:val="16"/>
              </w:rPr>
              <w:t>615 01 05 0201 00 0000 510</w:t>
            </w:r>
          </w:p>
        </w:tc>
        <w:tc>
          <w:tcPr>
            <w:tcW w:w="598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Увеличение прочих остатков денежных средств бюджетов</w:t>
            </w:r>
          </w:p>
        </w:tc>
        <w:tc>
          <w:tcPr>
            <w:tcW w:w="2440"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-20272800,00</w:t>
            </w:r>
          </w:p>
        </w:tc>
        <w:tc>
          <w:tcPr>
            <w:tcW w:w="2460"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-17503000,00</w:t>
            </w:r>
          </w:p>
        </w:tc>
        <w:tc>
          <w:tcPr>
            <w:tcW w:w="172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-18509000,00</w:t>
            </w:r>
          </w:p>
        </w:tc>
      </w:tr>
      <w:tr w:rsidR="00EE53C2" w:rsidRPr="00BB0BCA" w:rsidTr="00027E15">
        <w:trPr>
          <w:trHeight w:val="20"/>
        </w:trPr>
        <w:tc>
          <w:tcPr>
            <w:tcW w:w="2852" w:type="dxa"/>
            <w:tcBorders>
              <w:top w:val="nil"/>
              <w:left w:val="single" w:sz="4" w:space="0" w:color="auto"/>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000000"/>
                <w:sz w:val="16"/>
                <w:szCs w:val="16"/>
              </w:rPr>
            </w:pPr>
            <w:r w:rsidRPr="00BB0BCA">
              <w:rPr>
                <w:rFonts w:ascii="Times New Roman" w:hAnsi="Times New Roman"/>
                <w:color w:val="000000"/>
                <w:sz w:val="16"/>
                <w:szCs w:val="16"/>
              </w:rPr>
              <w:t>615 01 05 0201 10 0000 510</w:t>
            </w:r>
          </w:p>
        </w:tc>
        <w:tc>
          <w:tcPr>
            <w:tcW w:w="598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Увеличение  прочих остатков денежных средств бюджетов сельских поселений</w:t>
            </w:r>
          </w:p>
        </w:tc>
        <w:tc>
          <w:tcPr>
            <w:tcW w:w="2440" w:type="dxa"/>
            <w:tcBorders>
              <w:top w:val="nil"/>
              <w:left w:val="nil"/>
              <w:bottom w:val="single" w:sz="4" w:space="0" w:color="auto"/>
              <w:right w:val="single" w:sz="4" w:space="0" w:color="auto"/>
            </w:tcBorders>
            <w:shd w:val="clear" w:color="000000" w:fill="FFFFFF"/>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-20272800,00</w:t>
            </w:r>
          </w:p>
        </w:tc>
        <w:tc>
          <w:tcPr>
            <w:tcW w:w="2460"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-17503000,00</w:t>
            </w:r>
          </w:p>
        </w:tc>
        <w:tc>
          <w:tcPr>
            <w:tcW w:w="1728" w:type="dxa"/>
            <w:tcBorders>
              <w:top w:val="nil"/>
              <w:left w:val="nil"/>
              <w:bottom w:val="single" w:sz="4" w:space="0" w:color="auto"/>
              <w:right w:val="single" w:sz="4" w:space="0" w:color="auto"/>
            </w:tcBorders>
            <w:shd w:val="clear" w:color="auto" w:fill="auto"/>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-18509000,00</w:t>
            </w:r>
          </w:p>
        </w:tc>
      </w:tr>
      <w:tr w:rsidR="00EE53C2" w:rsidRPr="00BB0BCA" w:rsidTr="00027E15">
        <w:trPr>
          <w:trHeight w:val="20"/>
        </w:trPr>
        <w:tc>
          <w:tcPr>
            <w:tcW w:w="2852" w:type="dxa"/>
            <w:tcBorders>
              <w:top w:val="nil"/>
              <w:left w:val="single" w:sz="4" w:space="0" w:color="auto"/>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000000"/>
                <w:sz w:val="16"/>
                <w:szCs w:val="16"/>
              </w:rPr>
            </w:pPr>
            <w:r w:rsidRPr="00BB0BCA">
              <w:rPr>
                <w:rFonts w:ascii="Times New Roman" w:hAnsi="Times New Roman"/>
                <w:color w:val="000000"/>
                <w:sz w:val="16"/>
                <w:szCs w:val="16"/>
              </w:rPr>
              <w:t>615 01 05 0200 00 0000 600</w:t>
            </w:r>
          </w:p>
        </w:tc>
        <w:tc>
          <w:tcPr>
            <w:tcW w:w="598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Уменьшение прочих остатков  средств бюджетов</w:t>
            </w:r>
          </w:p>
        </w:tc>
        <w:tc>
          <w:tcPr>
            <w:tcW w:w="2440"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20272800,00</w:t>
            </w:r>
          </w:p>
        </w:tc>
        <w:tc>
          <w:tcPr>
            <w:tcW w:w="2460"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17503000,00</w:t>
            </w:r>
          </w:p>
        </w:tc>
        <w:tc>
          <w:tcPr>
            <w:tcW w:w="172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18509000,00</w:t>
            </w:r>
          </w:p>
        </w:tc>
      </w:tr>
      <w:tr w:rsidR="00EE53C2" w:rsidRPr="00BB0BCA" w:rsidTr="00027E15">
        <w:trPr>
          <w:trHeight w:val="20"/>
        </w:trPr>
        <w:tc>
          <w:tcPr>
            <w:tcW w:w="2852" w:type="dxa"/>
            <w:tcBorders>
              <w:top w:val="nil"/>
              <w:left w:val="single" w:sz="4" w:space="0" w:color="auto"/>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000000"/>
                <w:sz w:val="16"/>
                <w:szCs w:val="16"/>
              </w:rPr>
            </w:pPr>
            <w:r w:rsidRPr="00BB0BCA">
              <w:rPr>
                <w:rFonts w:ascii="Times New Roman" w:hAnsi="Times New Roman"/>
                <w:color w:val="000000"/>
                <w:sz w:val="16"/>
                <w:szCs w:val="16"/>
              </w:rPr>
              <w:t>615 01 05 0201 00 0000 610</w:t>
            </w:r>
          </w:p>
        </w:tc>
        <w:tc>
          <w:tcPr>
            <w:tcW w:w="598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Уменьшение прочих остатков денежных  средств бюджетов</w:t>
            </w:r>
          </w:p>
        </w:tc>
        <w:tc>
          <w:tcPr>
            <w:tcW w:w="2440"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20272800,00</w:t>
            </w:r>
          </w:p>
        </w:tc>
        <w:tc>
          <w:tcPr>
            <w:tcW w:w="2460"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17503000,00</w:t>
            </w:r>
          </w:p>
        </w:tc>
        <w:tc>
          <w:tcPr>
            <w:tcW w:w="172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18509000,00</w:t>
            </w:r>
          </w:p>
        </w:tc>
      </w:tr>
      <w:tr w:rsidR="00EE53C2" w:rsidRPr="00BB0BCA" w:rsidTr="00027E15">
        <w:trPr>
          <w:trHeight w:val="20"/>
        </w:trPr>
        <w:tc>
          <w:tcPr>
            <w:tcW w:w="2852" w:type="dxa"/>
            <w:tcBorders>
              <w:top w:val="nil"/>
              <w:left w:val="single" w:sz="4" w:space="0" w:color="auto"/>
              <w:bottom w:val="single" w:sz="4" w:space="0" w:color="auto"/>
              <w:right w:val="single" w:sz="4" w:space="0" w:color="auto"/>
            </w:tcBorders>
            <w:shd w:val="clear" w:color="auto" w:fill="auto"/>
            <w:noWrap/>
            <w:vAlign w:val="center"/>
            <w:hideMark/>
          </w:tcPr>
          <w:p w:rsidR="00EE53C2" w:rsidRPr="00BB0BCA" w:rsidRDefault="00EE53C2" w:rsidP="00BB0BCA">
            <w:pPr>
              <w:rPr>
                <w:rFonts w:ascii="Times New Roman" w:hAnsi="Times New Roman"/>
                <w:color w:val="000000"/>
                <w:sz w:val="16"/>
                <w:szCs w:val="16"/>
              </w:rPr>
            </w:pPr>
            <w:r w:rsidRPr="00BB0BCA">
              <w:rPr>
                <w:rFonts w:ascii="Times New Roman" w:hAnsi="Times New Roman"/>
                <w:color w:val="000000"/>
                <w:sz w:val="16"/>
                <w:szCs w:val="16"/>
              </w:rPr>
              <w:t>615 01 05 0201 10 0000 610</w:t>
            </w:r>
          </w:p>
        </w:tc>
        <w:tc>
          <w:tcPr>
            <w:tcW w:w="5988" w:type="dxa"/>
            <w:tcBorders>
              <w:top w:val="nil"/>
              <w:left w:val="nil"/>
              <w:bottom w:val="single" w:sz="4" w:space="0" w:color="auto"/>
              <w:right w:val="single" w:sz="4" w:space="0" w:color="auto"/>
            </w:tcBorders>
            <w:shd w:val="clear" w:color="auto" w:fill="auto"/>
            <w:vAlign w:val="center"/>
            <w:hideMark/>
          </w:tcPr>
          <w:p w:rsidR="00EE53C2" w:rsidRPr="00BB0BCA" w:rsidRDefault="00EE53C2"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Уменьшение  прочих остатков денежных средств бюджетов сельских поселений</w:t>
            </w:r>
          </w:p>
        </w:tc>
        <w:tc>
          <w:tcPr>
            <w:tcW w:w="2440"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color w:val="000000"/>
                <w:sz w:val="16"/>
                <w:szCs w:val="16"/>
              </w:rPr>
            </w:pPr>
            <w:r w:rsidRPr="00BB0BCA">
              <w:rPr>
                <w:rFonts w:ascii="Times New Roman" w:hAnsi="Times New Roman"/>
                <w:color w:val="000000"/>
                <w:sz w:val="16"/>
                <w:szCs w:val="16"/>
              </w:rPr>
              <w:t>20272800,00</w:t>
            </w:r>
          </w:p>
        </w:tc>
        <w:tc>
          <w:tcPr>
            <w:tcW w:w="2460"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17503000,00</w:t>
            </w:r>
          </w:p>
        </w:tc>
        <w:tc>
          <w:tcPr>
            <w:tcW w:w="1728" w:type="dxa"/>
            <w:tcBorders>
              <w:top w:val="nil"/>
              <w:left w:val="nil"/>
              <w:bottom w:val="single" w:sz="4" w:space="0" w:color="auto"/>
              <w:right w:val="single" w:sz="4" w:space="0" w:color="auto"/>
            </w:tcBorders>
            <w:shd w:val="clear" w:color="000000" w:fill="FFFFFF"/>
            <w:noWrap/>
            <w:vAlign w:val="center"/>
            <w:hideMark/>
          </w:tcPr>
          <w:p w:rsidR="00EE53C2" w:rsidRPr="00BB0BCA" w:rsidRDefault="00EE53C2" w:rsidP="00BB0BCA">
            <w:pPr>
              <w:jc w:val="center"/>
              <w:rPr>
                <w:rFonts w:ascii="Times New Roman" w:hAnsi="Times New Roman"/>
                <w:sz w:val="16"/>
                <w:szCs w:val="16"/>
              </w:rPr>
            </w:pPr>
            <w:r w:rsidRPr="00BB0BCA">
              <w:rPr>
                <w:rFonts w:ascii="Times New Roman" w:hAnsi="Times New Roman"/>
                <w:sz w:val="16"/>
                <w:szCs w:val="16"/>
              </w:rPr>
              <w:t>18509000,00</w:t>
            </w:r>
          </w:p>
        </w:tc>
      </w:tr>
    </w:tbl>
    <w:p w:rsidR="00EE53C2" w:rsidRPr="00BB0BCA" w:rsidRDefault="00EE53C2" w:rsidP="00EE53C2">
      <w:pPr>
        <w:pStyle w:val="a8"/>
        <w:outlineLvl w:val="0"/>
        <w:rPr>
          <w:b/>
          <w:sz w:val="16"/>
          <w:szCs w:val="16"/>
        </w:rPr>
      </w:pPr>
      <w:r w:rsidRPr="00BB0BCA">
        <w:rPr>
          <w:b/>
          <w:sz w:val="16"/>
          <w:szCs w:val="16"/>
        </w:rPr>
        <w:t>ПОЯСНИТЕЛЬНАЯ ЗАПИСКА</w:t>
      </w:r>
    </w:p>
    <w:p w:rsidR="00EE53C2" w:rsidRPr="00BB0BCA" w:rsidRDefault="00EE53C2" w:rsidP="00EE53C2">
      <w:pPr>
        <w:jc w:val="center"/>
        <w:outlineLvl w:val="0"/>
        <w:rPr>
          <w:rFonts w:ascii="Times New Roman" w:hAnsi="Times New Roman"/>
          <w:bCs/>
          <w:sz w:val="16"/>
          <w:szCs w:val="16"/>
          <w:lang w:val="ru-RU"/>
        </w:rPr>
      </w:pPr>
      <w:r w:rsidRPr="00BB0BCA">
        <w:rPr>
          <w:rFonts w:ascii="Times New Roman" w:hAnsi="Times New Roman"/>
          <w:bCs/>
          <w:sz w:val="16"/>
          <w:szCs w:val="16"/>
          <w:lang w:val="ru-RU"/>
        </w:rPr>
        <w:t xml:space="preserve">к проекту решения Собрания депутатов Бирофельдского сельского поселения </w:t>
      </w:r>
      <w:r w:rsidRPr="00BB0BCA">
        <w:rPr>
          <w:rFonts w:ascii="Times New Roman" w:hAnsi="Times New Roman"/>
          <w:bCs/>
          <w:sz w:val="16"/>
          <w:szCs w:val="16"/>
          <w:lang w:val="ru-RU"/>
        </w:rPr>
        <w:br/>
        <w:t xml:space="preserve"> «О бюджете Бирофельдского сельского поселения Биробиджанского муниципального района Еврейской автономной области  на 2025 год и плановый период 2026 и 2027 годов»</w:t>
      </w:r>
    </w:p>
    <w:p w:rsidR="00EE53C2" w:rsidRPr="00BB0BCA" w:rsidRDefault="00EE53C2" w:rsidP="00EE53C2">
      <w:pPr>
        <w:rPr>
          <w:rFonts w:ascii="Times New Roman" w:hAnsi="Times New Roman"/>
          <w:b/>
          <w:sz w:val="16"/>
          <w:szCs w:val="16"/>
          <w:lang w:val="ru-RU"/>
        </w:rPr>
      </w:pPr>
    </w:p>
    <w:p w:rsidR="00EE53C2" w:rsidRPr="00BB0BCA" w:rsidRDefault="00EE53C2" w:rsidP="00EE53C2">
      <w:pPr>
        <w:pStyle w:val="ConsNormal"/>
        <w:ind w:firstLine="709"/>
        <w:jc w:val="both"/>
        <w:rPr>
          <w:rFonts w:ascii="Times New Roman" w:hAnsi="Times New Roman"/>
          <w:sz w:val="16"/>
          <w:szCs w:val="16"/>
        </w:rPr>
      </w:pPr>
      <w:r w:rsidRPr="00BB0BCA">
        <w:rPr>
          <w:rFonts w:ascii="Times New Roman" w:hAnsi="Times New Roman"/>
          <w:sz w:val="16"/>
          <w:szCs w:val="16"/>
        </w:rPr>
        <w:t xml:space="preserve">Проект решения Собрания депутатов Бирофельдского сельского поселения «О бюджете Бирофельдского сельского поселения Биробиджанского муниципального района Еврейской автономной </w:t>
      </w:r>
      <w:r w:rsidRPr="00BB0BCA">
        <w:rPr>
          <w:rFonts w:ascii="Times New Roman" w:hAnsi="Times New Roman"/>
          <w:sz w:val="16"/>
          <w:szCs w:val="16"/>
        </w:rPr>
        <w:lastRenderedPageBreak/>
        <w:t>области на 2025 год и плановый период 2026 и 2027 годов» (далее – проект решения) подготовлен в соответствии с требованиями Бюджетного кодекса Российской Федерации (далее – Бюджетный кодекс), решения Собрания депутатов Бирофельдского сельского поселения от 20.11.2014 № 114 «Об утверждении Положения «О бюджетном процессе в муниципальном образовании «Бирофельдское сельское поселение» (далее – Положение о бюджетном процессе).</w:t>
      </w:r>
    </w:p>
    <w:p w:rsidR="00EE53C2" w:rsidRPr="00BB0BCA" w:rsidRDefault="00EE53C2" w:rsidP="00EE53C2">
      <w:pPr>
        <w:pStyle w:val="ac"/>
        <w:ind w:left="0" w:firstLine="709"/>
        <w:jc w:val="both"/>
        <w:rPr>
          <w:sz w:val="16"/>
          <w:szCs w:val="16"/>
        </w:rPr>
      </w:pPr>
      <w:r w:rsidRPr="00BB0BCA">
        <w:rPr>
          <w:sz w:val="16"/>
          <w:szCs w:val="16"/>
        </w:rPr>
        <w:t>Общие требования к структуре и содержанию решения Собрания депутатов о бюджете установлены статьей 184.1 Бюджетного кодекса и разделом 3.7 Положения о бюджетном процессе.</w:t>
      </w:r>
    </w:p>
    <w:p w:rsidR="00EE53C2" w:rsidRPr="00BB0BCA" w:rsidRDefault="00EE53C2" w:rsidP="00EE53C2">
      <w:pPr>
        <w:pStyle w:val="ac"/>
        <w:ind w:left="0" w:firstLine="709"/>
        <w:jc w:val="center"/>
        <w:rPr>
          <w:b/>
          <w:sz w:val="16"/>
          <w:szCs w:val="16"/>
        </w:rPr>
      </w:pPr>
      <w:r w:rsidRPr="00BB0BCA">
        <w:rPr>
          <w:b/>
          <w:sz w:val="16"/>
          <w:szCs w:val="16"/>
        </w:rPr>
        <w:t>1.ДОХОДЫ</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При формировании налоговых и неналоговых доходов бюджета Бирофельдского сельского поселения учитывались положения Основных направлений бюджетной и налоговой политики Российской Федерации на 2025 год и на плановый период 2026 и 2027</w:t>
      </w:r>
      <w:r w:rsidRPr="00BB0BCA">
        <w:rPr>
          <w:rFonts w:ascii="Times New Roman" w:hAnsi="Times New Roman"/>
          <w:sz w:val="16"/>
          <w:szCs w:val="16"/>
        </w:rPr>
        <w:t> </w:t>
      </w:r>
      <w:r w:rsidRPr="00BB0BCA">
        <w:rPr>
          <w:rFonts w:ascii="Times New Roman" w:hAnsi="Times New Roman"/>
          <w:sz w:val="16"/>
          <w:szCs w:val="16"/>
          <w:lang w:val="ru-RU"/>
        </w:rPr>
        <w:t>годов.</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Доходная часть бюджета сельского поселения  на 2025 год и плановый период 2026 и 2027 годов составлена на основе прогноза социально-экономического развития Бирофельдского сельского поселения, основных направлений налоговой политики, оценки поступлений доходов в бюджет сельского поселения в 2024 году.</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Прогнозируемый общий объем  доходов определен в размере:</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На 2025 год  20</w:t>
      </w:r>
      <w:r w:rsidRPr="00BB0BCA">
        <w:rPr>
          <w:rFonts w:ascii="Times New Roman" w:hAnsi="Times New Roman"/>
          <w:sz w:val="16"/>
          <w:szCs w:val="16"/>
        </w:rPr>
        <w:t> </w:t>
      </w:r>
      <w:r w:rsidRPr="00BB0BCA">
        <w:rPr>
          <w:rFonts w:ascii="Times New Roman" w:hAnsi="Times New Roman"/>
          <w:sz w:val="16"/>
          <w:szCs w:val="16"/>
          <w:lang w:val="ru-RU"/>
        </w:rPr>
        <w:t>272 800,00 рублей, в том числе сумма собственных доходов составила 2</w:t>
      </w:r>
      <w:r w:rsidRPr="00BB0BCA">
        <w:rPr>
          <w:rFonts w:ascii="Times New Roman" w:hAnsi="Times New Roman"/>
          <w:sz w:val="16"/>
          <w:szCs w:val="16"/>
        </w:rPr>
        <w:t> </w:t>
      </w:r>
      <w:r w:rsidRPr="00BB0BCA">
        <w:rPr>
          <w:rFonts w:ascii="Times New Roman" w:hAnsi="Times New Roman"/>
          <w:sz w:val="16"/>
          <w:szCs w:val="16"/>
          <w:lang w:val="ru-RU"/>
        </w:rPr>
        <w:t>967 138, 00 рублей;</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На 2026 год  17</w:t>
      </w:r>
      <w:r w:rsidRPr="00BB0BCA">
        <w:rPr>
          <w:rFonts w:ascii="Times New Roman" w:hAnsi="Times New Roman"/>
          <w:sz w:val="16"/>
          <w:szCs w:val="16"/>
        </w:rPr>
        <w:t> </w:t>
      </w:r>
      <w:r w:rsidRPr="00BB0BCA">
        <w:rPr>
          <w:rFonts w:ascii="Times New Roman" w:hAnsi="Times New Roman"/>
          <w:sz w:val="16"/>
          <w:szCs w:val="16"/>
          <w:lang w:val="ru-RU"/>
        </w:rPr>
        <w:t>503 000, 00  рублей, в том числе сумма собственных доходов составила 3</w:t>
      </w:r>
      <w:r w:rsidRPr="00BB0BCA">
        <w:rPr>
          <w:rFonts w:ascii="Times New Roman" w:hAnsi="Times New Roman"/>
          <w:sz w:val="16"/>
          <w:szCs w:val="16"/>
        </w:rPr>
        <w:t> </w:t>
      </w:r>
      <w:r w:rsidRPr="00BB0BCA">
        <w:rPr>
          <w:rFonts w:ascii="Times New Roman" w:hAnsi="Times New Roman"/>
          <w:sz w:val="16"/>
          <w:szCs w:val="16"/>
          <w:lang w:val="ru-RU"/>
        </w:rPr>
        <w:t>198 423, 00 рублей;</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На 2027 год  18</w:t>
      </w:r>
      <w:r w:rsidRPr="00BB0BCA">
        <w:rPr>
          <w:rFonts w:ascii="Times New Roman" w:hAnsi="Times New Roman"/>
          <w:sz w:val="16"/>
          <w:szCs w:val="16"/>
        </w:rPr>
        <w:t> </w:t>
      </w:r>
      <w:r w:rsidRPr="00BB0BCA">
        <w:rPr>
          <w:rFonts w:ascii="Times New Roman" w:hAnsi="Times New Roman"/>
          <w:sz w:val="16"/>
          <w:szCs w:val="16"/>
          <w:lang w:val="ru-RU"/>
        </w:rPr>
        <w:t>509 000,00 рублей, в том числе сумма собственных доходов составила 3</w:t>
      </w:r>
      <w:r w:rsidRPr="00BB0BCA">
        <w:rPr>
          <w:rFonts w:ascii="Times New Roman" w:hAnsi="Times New Roman"/>
          <w:sz w:val="16"/>
          <w:szCs w:val="16"/>
        </w:rPr>
        <w:t> </w:t>
      </w:r>
      <w:r w:rsidRPr="00BB0BCA">
        <w:rPr>
          <w:rFonts w:ascii="Times New Roman" w:hAnsi="Times New Roman"/>
          <w:sz w:val="16"/>
          <w:szCs w:val="16"/>
          <w:lang w:val="ru-RU"/>
        </w:rPr>
        <w:t>396 315,00 рублей;</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Расчет прогноза  налога на доходы физических лиц просчитан, исходя из ожидаемого исполнения по налогу за 2024 год. Прогноз поступлений по данному налогу на 2025 год  составил  2 279 000, 00 рублей, на 2026 год- 2 470</w:t>
      </w:r>
      <w:r w:rsidRPr="00BB0BCA">
        <w:rPr>
          <w:rFonts w:ascii="Times New Roman" w:hAnsi="Times New Roman"/>
          <w:sz w:val="16"/>
          <w:szCs w:val="16"/>
        </w:rPr>
        <w:t> </w:t>
      </w:r>
      <w:r w:rsidRPr="00BB0BCA">
        <w:rPr>
          <w:rFonts w:ascii="Times New Roman" w:hAnsi="Times New Roman"/>
          <w:sz w:val="16"/>
          <w:szCs w:val="16"/>
          <w:lang w:val="ru-RU"/>
        </w:rPr>
        <w:t>000, 00 рублей, на 2027 год -2 647</w:t>
      </w:r>
      <w:r w:rsidRPr="00BB0BCA">
        <w:rPr>
          <w:rFonts w:ascii="Times New Roman" w:hAnsi="Times New Roman"/>
          <w:sz w:val="16"/>
          <w:szCs w:val="16"/>
        </w:rPr>
        <w:t> </w:t>
      </w:r>
      <w:r w:rsidRPr="00BB0BCA">
        <w:rPr>
          <w:rFonts w:ascii="Times New Roman" w:hAnsi="Times New Roman"/>
          <w:sz w:val="16"/>
          <w:szCs w:val="16"/>
          <w:lang w:val="ru-RU"/>
        </w:rPr>
        <w:t>000, 00 рублей.</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Поступление по налогу на совокупный доход рассчитан исходя из ожидаемого поступления единого налога, взимаемого в связи с применением упрощенной системы налогообложения в 2024 году. Планируемое поступление на 2025 год составит 8</w:t>
      </w:r>
      <w:r w:rsidRPr="00BB0BCA">
        <w:rPr>
          <w:rFonts w:ascii="Times New Roman" w:hAnsi="Times New Roman"/>
          <w:sz w:val="16"/>
          <w:szCs w:val="16"/>
        </w:rPr>
        <w:t> </w:t>
      </w:r>
      <w:r w:rsidRPr="00BB0BCA">
        <w:rPr>
          <w:rFonts w:ascii="Times New Roman" w:hAnsi="Times New Roman"/>
          <w:sz w:val="16"/>
          <w:szCs w:val="16"/>
          <w:lang w:val="ru-RU"/>
        </w:rPr>
        <w:t>000, 00 рублей, 2026 год  - 8 000, 00 рублей на 2027 год  -12 000, 00 рублей.</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Поступление по налогу на имущество рассчитано, исходя из ожидаемого поступления   налога,  в 2024 году. Планируемое поступление на 2025 год составит   444 000, 00 рублей, 2026 год - 484</w:t>
      </w:r>
      <w:r w:rsidRPr="00BB0BCA">
        <w:rPr>
          <w:rFonts w:ascii="Times New Roman" w:hAnsi="Times New Roman"/>
          <w:sz w:val="16"/>
          <w:szCs w:val="16"/>
        </w:rPr>
        <w:t> </w:t>
      </w:r>
      <w:r w:rsidRPr="00BB0BCA">
        <w:rPr>
          <w:rFonts w:ascii="Times New Roman" w:hAnsi="Times New Roman"/>
          <w:sz w:val="16"/>
          <w:szCs w:val="16"/>
          <w:lang w:val="ru-RU"/>
        </w:rPr>
        <w:t>000, 00 рублей на 2027 год  -501</w:t>
      </w:r>
      <w:r w:rsidRPr="00BB0BCA">
        <w:rPr>
          <w:rFonts w:ascii="Times New Roman" w:hAnsi="Times New Roman"/>
          <w:sz w:val="16"/>
          <w:szCs w:val="16"/>
        </w:rPr>
        <w:t> </w:t>
      </w:r>
      <w:r w:rsidRPr="00BB0BCA">
        <w:rPr>
          <w:rFonts w:ascii="Times New Roman" w:hAnsi="Times New Roman"/>
          <w:sz w:val="16"/>
          <w:szCs w:val="16"/>
          <w:lang w:val="ru-RU"/>
        </w:rPr>
        <w:t>000,00 рублей.</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 xml:space="preserve">Объем доходов от использования имущества, находящегося в муниципальной собственности на 2025 год предусмотрен в сумме 200 138,00 рублей, 2026 год - 200 423, 00 рублей, 2027 год -200 315, 00 рублей. </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По коду  «Доходы от оказания платных услуг и компенсации затрат государства» отражены доходы от продажи услуг (продажа билетов на дискотеках и выписка справок населению) и прогнозируется на 2025 год в размере 36 000, 00 рублей, 2026 год - 36</w:t>
      </w:r>
      <w:r w:rsidRPr="00BB0BCA">
        <w:rPr>
          <w:rFonts w:ascii="Times New Roman" w:hAnsi="Times New Roman"/>
          <w:sz w:val="16"/>
          <w:szCs w:val="16"/>
        </w:rPr>
        <w:t> </w:t>
      </w:r>
      <w:r w:rsidRPr="00BB0BCA">
        <w:rPr>
          <w:rFonts w:ascii="Times New Roman" w:hAnsi="Times New Roman"/>
          <w:sz w:val="16"/>
          <w:szCs w:val="16"/>
          <w:lang w:val="ru-RU"/>
        </w:rPr>
        <w:t>000,00 рублей, 2027 год - 36</w:t>
      </w:r>
      <w:r w:rsidRPr="00BB0BCA">
        <w:rPr>
          <w:rFonts w:ascii="Times New Roman" w:hAnsi="Times New Roman"/>
          <w:sz w:val="16"/>
          <w:szCs w:val="16"/>
        </w:rPr>
        <w:t> </w:t>
      </w:r>
      <w:r w:rsidRPr="00BB0BCA">
        <w:rPr>
          <w:rFonts w:ascii="Times New Roman" w:hAnsi="Times New Roman"/>
          <w:sz w:val="16"/>
          <w:szCs w:val="16"/>
          <w:lang w:val="ru-RU"/>
        </w:rPr>
        <w:t>000, 00 рублей.</w:t>
      </w:r>
    </w:p>
    <w:p w:rsidR="00EE53C2" w:rsidRPr="00BB0BCA" w:rsidRDefault="00EE53C2" w:rsidP="00EE53C2">
      <w:pPr>
        <w:tabs>
          <w:tab w:val="left" w:pos="360"/>
        </w:tabs>
        <w:ind w:firstLine="720"/>
        <w:jc w:val="both"/>
        <w:rPr>
          <w:rFonts w:ascii="Times New Roman" w:hAnsi="Times New Roman"/>
          <w:sz w:val="16"/>
          <w:szCs w:val="16"/>
          <w:lang w:val="ru-RU"/>
        </w:rPr>
      </w:pPr>
      <w:r w:rsidRPr="00BB0BCA">
        <w:rPr>
          <w:rFonts w:ascii="Times New Roman" w:hAnsi="Times New Roman"/>
          <w:sz w:val="16"/>
          <w:szCs w:val="16"/>
          <w:lang w:val="ru-RU"/>
        </w:rPr>
        <w:t>Формирование безвозмездных поступлений осуществлялось в соответствии с   проектом закона об областном бюджете ЕАО на 2025 год и плановый период 2026 и 2027 годов. Дотации на выравнивание бюджетной обеспеченности  бюджета сельского поселения на 2025 году предусмотрены финансовые средства в размере 15</w:t>
      </w:r>
      <w:r w:rsidRPr="00BB0BCA">
        <w:rPr>
          <w:rFonts w:ascii="Times New Roman" w:hAnsi="Times New Roman"/>
          <w:sz w:val="16"/>
          <w:szCs w:val="16"/>
        </w:rPr>
        <w:t> </w:t>
      </w:r>
      <w:r w:rsidRPr="00BB0BCA">
        <w:rPr>
          <w:rFonts w:ascii="Times New Roman" w:hAnsi="Times New Roman"/>
          <w:sz w:val="16"/>
          <w:szCs w:val="16"/>
          <w:lang w:val="ru-RU"/>
        </w:rPr>
        <w:t>133 662,00 рублей, на 2026 г. –   12</w:t>
      </w:r>
      <w:r w:rsidRPr="00BB0BCA">
        <w:rPr>
          <w:rFonts w:ascii="Times New Roman" w:hAnsi="Times New Roman"/>
          <w:sz w:val="16"/>
          <w:szCs w:val="16"/>
        </w:rPr>
        <w:t> </w:t>
      </w:r>
      <w:r w:rsidRPr="00BB0BCA">
        <w:rPr>
          <w:rFonts w:ascii="Times New Roman" w:hAnsi="Times New Roman"/>
          <w:sz w:val="16"/>
          <w:szCs w:val="16"/>
          <w:lang w:val="ru-RU"/>
        </w:rPr>
        <w:t>304 077, 00 рублей, на  2027 г. – 13</w:t>
      </w:r>
      <w:r w:rsidRPr="00BB0BCA">
        <w:rPr>
          <w:rFonts w:ascii="Times New Roman" w:hAnsi="Times New Roman"/>
          <w:sz w:val="16"/>
          <w:szCs w:val="16"/>
        </w:rPr>
        <w:t> </w:t>
      </w:r>
      <w:r w:rsidRPr="00BB0BCA">
        <w:rPr>
          <w:rFonts w:ascii="Times New Roman" w:hAnsi="Times New Roman"/>
          <w:sz w:val="16"/>
          <w:szCs w:val="16"/>
          <w:lang w:val="ru-RU"/>
        </w:rPr>
        <w:t>255 385, 00 рублей; дотации бюджетам сельских поселений на поддержку мер по обеспечению сбалансированности бюджетов на 2025 году  финансовые средства  предусмотрены – 1</w:t>
      </w:r>
      <w:r w:rsidRPr="00BB0BCA">
        <w:rPr>
          <w:rFonts w:ascii="Times New Roman" w:hAnsi="Times New Roman"/>
          <w:sz w:val="16"/>
          <w:szCs w:val="16"/>
        </w:rPr>
        <w:t> </w:t>
      </w:r>
      <w:r w:rsidRPr="00BB0BCA">
        <w:rPr>
          <w:rFonts w:ascii="Times New Roman" w:hAnsi="Times New Roman"/>
          <w:sz w:val="16"/>
          <w:szCs w:val="16"/>
          <w:lang w:val="ru-RU"/>
        </w:rPr>
        <w:t>967 900,00 рублей, на 2026 год  г. –   1 777</w:t>
      </w:r>
      <w:r w:rsidRPr="00BB0BCA">
        <w:rPr>
          <w:rFonts w:ascii="Times New Roman" w:hAnsi="Times New Roman"/>
          <w:sz w:val="16"/>
          <w:szCs w:val="16"/>
        </w:rPr>
        <w:t> </w:t>
      </w:r>
      <w:r w:rsidRPr="00BB0BCA">
        <w:rPr>
          <w:rFonts w:ascii="Times New Roman" w:hAnsi="Times New Roman"/>
          <w:sz w:val="16"/>
          <w:szCs w:val="16"/>
          <w:lang w:val="ru-RU"/>
        </w:rPr>
        <w:t>300, 00 рублей, в 2027 г. – 1</w:t>
      </w:r>
      <w:r w:rsidRPr="00BB0BCA">
        <w:rPr>
          <w:rFonts w:ascii="Times New Roman" w:hAnsi="Times New Roman"/>
          <w:sz w:val="16"/>
          <w:szCs w:val="16"/>
        </w:rPr>
        <w:t> </w:t>
      </w:r>
      <w:r w:rsidRPr="00BB0BCA">
        <w:rPr>
          <w:rFonts w:ascii="Times New Roman" w:hAnsi="Times New Roman"/>
          <w:sz w:val="16"/>
          <w:szCs w:val="16"/>
          <w:lang w:val="ru-RU"/>
        </w:rPr>
        <w:t>634 100, 00 рублей;  субвенции бюджету сельского поселения на выполнение отдельных полномочий по первичному воинскому учету на территориях, где отсутствуют военные комиссариаты в 2025 г. – 198 600,00 рублей, 2026 г.  – 217 700, 00 рублей, 2027 г –217 700,00 рублей по предоставлению гражданам актов, справок-выписок, необходимых для получения господдержки личных подсобных хозяйств населения по субсидированию части затрат сельхозтоваропроизводителей на 2025 г. – 3 500, 00 рублей, на 2026 г. – 3 500, 00 рублей, на 2027 г -3 500,00 рублей,  по административным правонарушениям на 2025г -  2 000, 00 рублей, на 2026 г. – 2 000, 00 рублей, на 2027г -2 000,00 рублей.</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Исходя из прогнозной оценки доходной части бюджета сельского поселения, определен общий объем бюджетных ассигнований на финансирование действующих  и вновь принимаемых расходных обязательств местного бюджета.</w:t>
      </w:r>
    </w:p>
    <w:p w:rsidR="00EE53C2" w:rsidRPr="00BB0BCA" w:rsidRDefault="00EE53C2" w:rsidP="00EE53C2">
      <w:pPr>
        <w:ind w:firstLine="720"/>
        <w:jc w:val="center"/>
        <w:rPr>
          <w:rFonts w:ascii="Times New Roman" w:hAnsi="Times New Roman"/>
          <w:b/>
          <w:sz w:val="16"/>
          <w:szCs w:val="16"/>
          <w:lang w:val="ru-RU"/>
        </w:rPr>
      </w:pPr>
    </w:p>
    <w:p w:rsidR="00EE53C2" w:rsidRPr="00BB0BCA" w:rsidRDefault="00EE53C2" w:rsidP="00EE53C2">
      <w:pPr>
        <w:ind w:firstLine="720"/>
        <w:jc w:val="center"/>
        <w:rPr>
          <w:rFonts w:ascii="Times New Roman" w:hAnsi="Times New Roman"/>
          <w:b/>
          <w:sz w:val="16"/>
          <w:szCs w:val="16"/>
          <w:lang w:val="ru-RU"/>
        </w:rPr>
      </w:pPr>
      <w:r w:rsidRPr="00BB0BCA">
        <w:rPr>
          <w:rFonts w:ascii="Times New Roman" w:hAnsi="Times New Roman"/>
          <w:b/>
          <w:sz w:val="16"/>
          <w:szCs w:val="16"/>
          <w:lang w:val="ru-RU"/>
        </w:rPr>
        <w:t>2. РАСХОДЫ</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Объем расходов бюджета Бирофельдского сельского поселения сформирован на 2025 год в объеме 20</w:t>
      </w:r>
      <w:r w:rsidRPr="00BB0BCA">
        <w:rPr>
          <w:rFonts w:ascii="Times New Roman" w:hAnsi="Times New Roman"/>
          <w:sz w:val="16"/>
          <w:szCs w:val="16"/>
        </w:rPr>
        <w:t> </w:t>
      </w:r>
      <w:r w:rsidRPr="00BB0BCA">
        <w:rPr>
          <w:rFonts w:ascii="Times New Roman" w:hAnsi="Times New Roman"/>
          <w:sz w:val="16"/>
          <w:szCs w:val="16"/>
          <w:lang w:val="ru-RU"/>
        </w:rPr>
        <w:t>272 800, 00 рублей, из которых 35757, 00 рублей составляют межбюджетные трансферты,  2025 год – 17</w:t>
      </w:r>
      <w:r w:rsidRPr="00BB0BCA">
        <w:rPr>
          <w:rFonts w:ascii="Times New Roman" w:hAnsi="Times New Roman"/>
          <w:sz w:val="16"/>
          <w:szCs w:val="16"/>
        </w:rPr>
        <w:t> </w:t>
      </w:r>
      <w:r w:rsidRPr="00BB0BCA">
        <w:rPr>
          <w:rFonts w:ascii="Times New Roman" w:hAnsi="Times New Roman"/>
          <w:sz w:val="16"/>
          <w:szCs w:val="16"/>
          <w:lang w:val="ru-RU"/>
        </w:rPr>
        <w:t>503 000, 00 рублей,  2026 год – 18</w:t>
      </w:r>
      <w:r w:rsidRPr="00BB0BCA">
        <w:rPr>
          <w:rFonts w:ascii="Times New Roman" w:hAnsi="Times New Roman"/>
          <w:sz w:val="16"/>
          <w:szCs w:val="16"/>
        </w:rPr>
        <w:t> </w:t>
      </w:r>
      <w:r w:rsidRPr="00BB0BCA">
        <w:rPr>
          <w:rFonts w:ascii="Times New Roman" w:hAnsi="Times New Roman"/>
          <w:sz w:val="16"/>
          <w:szCs w:val="16"/>
          <w:lang w:val="ru-RU"/>
        </w:rPr>
        <w:t>509 000, 00 рублей.</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xml:space="preserve">В соответствии с </w:t>
      </w:r>
      <w:hyperlink r:id="rId10" w:history="1">
        <w:r w:rsidRPr="00BB0BCA">
          <w:rPr>
            <w:rFonts w:ascii="Times New Roman" w:hAnsi="Times New Roman"/>
            <w:sz w:val="16"/>
            <w:szCs w:val="16"/>
            <w:lang w:val="ru-RU"/>
          </w:rPr>
          <w:t>п. 3 статьи</w:t>
        </w:r>
      </w:hyperlink>
      <w:r w:rsidRPr="00BB0BCA">
        <w:rPr>
          <w:rFonts w:ascii="Times New Roman" w:hAnsi="Times New Roman"/>
          <w:sz w:val="16"/>
          <w:szCs w:val="16"/>
          <w:lang w:val="ru-RU"/>
        </w:rPr>
        <w:t xml:space="preserve"> 184.1 Бюджетного кодекса РФ общий объем условно утверждаемых (утвержденных) расходов в случае утверждения бюджета на очередной финансовый год и плановый период устанавливается на первый год планового периода в объеме не менее 2,5 % общего объема расходов бюджета, на второй год планового периода в объеме не менее 5 %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В расходах бюджета сельского поселения 2026 и 2027 годов учтены условно утверждаемые расходы в соответствующем объеме, что составляет 432 000,00 рублей в 2026 году и 914 300,00  рублей в 2027 году.</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xml:space="preserve"> Показатели, принятые за основу для расчета предельных объемов бюджетных ассигнований, скорректированы на суммы расходов, возникших в результате структурных и организационных изменений в течение 2024 года.</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Бюджетные ассигнования на формирование фондов оплаты труда работников муниципальных казенных учреждений и муниципальных служащих, определены, исходя из условий оплаты труда в 2024 году.</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 xml:space="preserve"> </w:t>
      </w:r>
      <w:r w:rsidRPr="00BB0BCA">
        <w:rPr>
          <w:rFonts w:ascii="Times New Roman" w:hAnsi="Times New Roman"/>
          <w:color w:val="000000"/>
          <w:sz w:val="16"/>
          <w:szCs w:val="16"/>
          <w:lang w:val="ru-RU" w:bidi="ru-RU"/>
        </w:rPr>
        <w:t>В  расходной части  бюджета сельского поселения на 2025 год предусмотрены расходы на заработную плату с начислениями на год. Заработная плата отдельных категорий работников бюджетной сферы (работники культуры), рассчитана по среднесписочной численности по состоянию на 01.11.2024г и по целевым показателям, установленным на 2024 год - 60 908,00 рублей .</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Расходы по оплате коммунальных услуг определялись на основе объемов потребления учреждениями тепловой, электрической энергии, услуг по водоснабжению и водоотведению в 2024 году, действующих тарифов в 2024 году, предусмотрены на год.</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Расчетный объем расходов за счет средств платных услуг и средств от иной приносящей доход деятельности соответствует сумме доходов, рассчитанной администраторами доходов местного бюджета на основе динамики текущего и отчетного периодов.</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Средства от платных услуг, оказываемые муниципальным казенным учреждением в планируемых периодах направляются в качестве источника дополнительного финансирования на обеспечение их деятельности.</w:t>
      </w: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lastRenderedPageBreak/>
        <w:t>Расходы бюджета сельского поселения распределены в ведомственной структуре расходов: по главным распорядителям средств бюджета сельского поселения, по разделам, подразделам, целевым статьям и видам расходов бюджетной классификации Российской Федерации, исходя из выполняемых ими основных управленческих функций.</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Предусмотрены расходы на содержание аппарата администрации сельского поселения, выполнение вопросов местного значения и переданных полномочий, расходы на осуществление первичного воинского учета на территории сельского поселения. Также, отражены средства на предупреждение и ликвидацию последствий чрезвычайных ситуаций и стихийных бедствий природного и техногенного характера, на расходы  по физкультуре и спорту, на финансирование учреждения культуры, расходы на доплату к пенсии муниципального служащего.</w:t>
      </w:r>
    </w:p>
    <w:p w:rsidR="00EE53C2" w:rsidRPr="00BB0BCA" w:rsidRDefault="00EE53C2" w:rsidP="00EE53C2">
      <w:pPr>
        <w:ind w:firstLine="720"/>
        <w:jc w:val="both"/>
        <w:rPr>
          <w:rFonts w:ascii="Times New Roman" w:hAnsi="Times New Roman"/>
          <w:sz w:val="16"/>
          <w:szCs w:val="16"/>
          <w:lang w:val="ru-RU"/>
        </w:rPr>
      </w:pPr>
    </w:p>
    <w:p w:rsidR="00EE53C2" w:rsidRPr="00BB0BCA" w:rsidRDefault="00EE53C2" w:rsidP="00EE53C2">
      <w:pPr>
        <w:tabs>
          <w:tab w:val="left" w:pos="770"/>
        </w:tabs>
        <w:ind w:firstLine="709"/>
        <w:jc w:val="both"/>
        <w:rPr>
          <w:rFonts w:ascii="Times New Roman" w:hAnsi="Times New Roman"/>
          <w:sz w:val="16"/>
          <w:szCs w:val="16"/>
          <w:lang w:val="ru-RU"/>
        </w:rPr>
      </w:pPr>
      <w:r w:rsidRPr="00BB0BCA">
        <w:rPr>
          <w:rFonts w:ascii="Times New Roman" w:hAnsi="Times New Roman"/>
          <w:sz w:val="16"/>
          <w:szCs w:val="16"/>
          <w:lang w:val="ru-RU"/>
        </w:rPr>
        <w:t>Пояснения к формированию бюджетных ассигнований бюджета сельского поселения на 2025 год и плановый период 2026 и 2027 годов приведены в настоящей пояснительной записки по муниципальным программам.</w:t>
      </w:r>
    </w:p>
    <w:p w:rsidR="00EE53C2" w:rsidRPr="00BB0BCA" w:rsidRDefault="00EE53C2" w:rsidP="00EE53C2">
      <w:pPr>
        <w:tabs>
          <w:tab w:val="left" w:pos="770"/>
        </w:tabs>
        <w:ind w:firstLine="771"/>
        <w:jc w:val="both"/>
        <w:rPr>
          <w:rFonts w:ascii="Times New Roman" w:hAnsi="Times New Roman"/>
          <w:sz w:val="16"/>
          <w:szCs w:val="16"/>
          <w:lang w:val="ru-RU"/>
        </w:rPr>
      </w:pPr>
    </w:p>
    <w:p w:rsidR="00EE53C2" w:rsidRPr="00BB0BCA" w:rsidRDefault="00EE53C2" w:rsidP="00EE53C2">
      <w:pPr>
        <w:pStyle w:val="a6"/>
        <w:spacing w:after="0"/>
        <w:jc w:val="center"/>
        <w:rPr>
          <w:b/>
          <w:bCs/>
          <w:sz w:val="16"/>
          <w:szCs w:val="16"/>
        </w:rPr>
      </w:pPr>
      <w:r w:rsidRPr="00BB0BCA">
        <w:rPr>
          <w:b/>
          <w:bCs/>
          <w:sz w:val="16"/>
          <w:szCs w:val="16"/>
        </w:rPr>
        <w:t>1.1.Расходы бюджета сельского поселения</w:t>
      </w:r>
    </w:p>
    <w:p w:rsidR="00EE53C2" w:rsidRPr="00BB0BCA" w:rsidRDefault="00EE53C2" w:rsidP="00EE53C2">
      <w:pPr>
        <w:pStyle w:val="a6"/>
        <w:spacing w:after="0"/>
        <w:jc w:val="center"/>
        <w:rPr>
          <w:b/>
          <w:bCs/>
          <w:sz w:val="16"/>
          <w:szCs w:val="16"/>
        </w:rPr>
      </w:pPr>
      <w:r w:rsidRPr="00BB0BCA">
        <w:rPr>
          <w:b/>
          <w:bCs/>
          <w:sz w:val="16"/>
          <w:szCs w:val="16"/>
        </w:rPr>
        <w:t xml:space="preserve">на </w:t>
      </w:r>
      <w:r w:rsidRPr="00BB0BCA">
        <w:rPr>
          <w:b/>
          <w:sz w:val="16"/>
          <w:szCs w:val="16"/>
        </w:rPr>
        <w:t xml:space="preserve">2025 год и плановый период 2026 и 2027 годов </w:t>
      </w:r>
      <w:r w:rsidRPr="00BB0BCA">
        <w:rPr>
          <w:b/>
          <w:bCs/>
          <w:sz w:val="16"/>
          <w:szCs w:val="16"/>
        </w:rPr>
        <w:t>в разрезе     муниципальных программ.</w:t>
      </w:r>
    </w:p>
    <w:p w:rsidR="00EE53C2" w:rsidRPr="00BB0BCA" w:rsidRDefault="00EE53C2" w:rsidP="00EE53C2">
      <w:pPr>
        <w:pStyle w:val="a6"/>
        <w:spacing w:after="0"/>
        <w:ind w:firstLine="709"/>
        <w:jc w:val="center"/>
        <w:rPr>
          <w:b/>
          <w:bCs/>
          <w:sz w:val="16"/>
          <w:szCs w:val="16"/>
        </w:rPr>
      </w:pPr>
    </w:p>
    <w:p w:rsidR="00EE53C2" w:rsidRPr="00BB0BCA" w:rsidRDefault="00EE53C2" w:rsidP="00EE53C2">
      <w:pPr>
        <w:spacing w:line="0" w:lineRule="atLeast"/>
        <w:jc w:val="center"/>
        <w:rPr>
          <w:rFonts w:ascii="Times New Roman" w:hAnsi="Times New Roman"/>
          <w:snapToGrid w:val="0"/>
          <w:sz w:val="16"/>
          <w:szCs w:val="16"/>
          <w:lang w:val="ru-RU"/>
        </w:rPr>
      </w:pPr>
      <w:r w:rsidRPr="00BB0BCA">
        <w:rPr>
          <w:rFonts w:ascii="Times New Roman" w:hAnsi="Times New Roman"/>
          <w:sz w:val="16"/>
          <w:szCs w:val="16"/>
          <w:lang w:val="ru-RU"/>
        </w:rPr>
        <w:t xml:space="preserve">02 0 00 00000 </w:t>
      </w:r>
      <w:r w:rsidRPr="00BB0BCA">
        <w:rPr>
          <w:rFonts w:ascii="Times New Roman" w:hAnsi="Times New Roman"/>
          <w:snapToGrid w:val="0"/>
          <w:sz w:val="16"/>
          <w:szCs w:val="16"/>
          <w:lang w:val="ru-RU"/>
        </w:rPr>
        <w:t>Муниципальная  программа</w:t>
      </w:r>
    </w:p>
    <w:p w:rsidR="00EE53C2" w:rsidRPr="00BB0BCA" w:rsidRDefault="00EE53C2" w:rsidP="00EE53C2">
      <w:pPr>
        <w:spacing w:line="0" w:lineRule="atLeast"/>
        <w:jc w:val="center"/>
        <w:rPr>
          <w:rFonts w:ascii="Times New Roman" w:hAnsi="Times New Roman"/>
          <w:sz w:val="16"/>
          <w:szCs w:val="16"/>
          <w:lang w:val="ru-RU"/>
        </w:rPr>
      </w:pPr>
      <w:r w:rsidRPr="00BB0BCA">
        <w:rPr>
          <w:rFonts w:ascii="Times New Roman" w:hAnsi="Times New Roman"/>
          <w:snapToGrid w:val="0"/>
          <w:sz w:val="16"/>
          <w:szCs w:val="16"/>
          <w:lang w:val="ru-RU"/>
        </w:rPr>
        <w:t xml:space="preserve"> «</w:t>
      </w:r>
      <w:r w:rsidRPr="00BB0BCA">
        <w:rPr>
          <w:rStyle w:val="a5"/>
          <w:rFonts w:ascii="Times New Roman" w:hAnsi="Times New Roman"/>
          <w:b w:val="0"/>
          <w:bCs w:val="0"/>
          <w:sz w:val="16"/>
          <w:szCs w:val="16"/>
          <w:lang w:val="ru-RU"/>
        </w:rPr>
        <w:t xml:space="preserve">Пожарная безопасность на территории МО «Бирофельдское сельское поселение» на 2023-2027 годы» </w:t>
      </w:r>
      <w:r w:rsidRPr="00BB0BCA">
        <w:rPr>
          <w:rFonts w:ascii="Times New Roman" w:hAnsi="Times New Roman"/>
          <w:sz w:val="16"/>
          <w:szCs w:val="16"/>
          <w:lang w:val="ru-RU"/>
        </w:rPr>
        <w:t xml:space="preserve"> </w:t>
      </w:r>
    </w:p>
    <w:p w:rsidR="00EE53C2" w:rsidRPr="00BB0BCA" w:rsidRDefault="00EE53C2" w:rsidP="00EE53C2">
      <w:pPr>
        <w:tabs>
          <w:tab w:val="left" w:pos="720"/>
        </w:tabs>
        <w:spacing w:line="0" w:lineRule="atLeast"/>
        <w:jc w:val="both"/>
        <w:rPr>
          <w:rFonts w:ascii="Times New Roman" w:hAnsi="Times New Roman"/>
          <w:snapToGrid w:val="0"/>
          <w:sz w:val="16"/>
          <w:szCs w:val="16"/>
          <w:lang w:val="ru-RU"/>
        </w:rPr>
      </w:pPr>
      <w:r w:rsidRPr="00BB0BCA">
        <w:rPr>
          <w:rFonts w:ascii="Times New Roman" w:hAnsi="Times New Roman"/>
          <w:sz w:val="16"/>
          <w:szCs w:val="16"/>
          <w:lang w:val="ru-RU"/>
        </w:rPr>
        <w:t xml:space="preserve">          Целью программы является </w:t>
      </w:r>
      <w:r w:rsidRPr="00BB0BCA">
        <w:rPr>
          <w:rFonts w:ascii="Times New Roman" w:hAnsi="Times New Roman"/>
          <w:snapToGrid w:val="0"/>
          <w:sz w:val="16"/>
          <w:szCs w:val="16"/>
          <w:lang w:val="ru-RU"/>
        </w:rPr>
        <w:t xml:space="preserve"> </w:t>
      </w:r>
      <w:r w:rsidRPr="00BB0BCA">
        <w:rPr>
          <w:rFonts w:ascii="Times New Roman" w:hAnsi="Times New Roman"/>
          <w:sz w:val="16"/>
          <w:szCs w:val="16"/>
          <w:lang w:val="ru-RU"/>
        </w:rPr>
        <w:t>обеспечение необходимых условий для укрепления пожарной безопасности, защиты жизни и здоровья населения, сокращения материальных потерь от пожаров и улучшения пожарной безопасности на территории Бирофельдского сельского поселения.</w:t>
      </w:r>
    </w:p>
    <w:p w:rsidR="00EE53C2" w:rsidRPr="00BB0BCA" w:rsidRDefault="00EE53C2" w:rsidP="00EE53C2">
      <w:pPr>
        <w:ind w:firstLine="709"/>
        <w:jc w:val="both"/>
        <w:rPr>
          <w:rFonts w:ascii="Times New Roman" w:hAnsi="Times New Roman"/>
          <w:sz w:val="16"/>
          <w:szCs w:val="16"/>
          <w:highlight w:val="yellow"/>
          <w:lang w:val="ru-RU"/>
        </w:rPr>
      </w:pPr>
      <w:r w:rsidRPr="00BB0BCA">
        <w:rPr>
          <w:rFonts w:ascii="Times New Roman" w:hAnsi="Times New Roman"/>
          <w:sz w:val="16"/>
          <w:szCs w:val="16"/>
          <w:lang w:val="ru-RU"/>
        </w:rPr>
        <w:t>Расходы местного бюджета на реализацию программы в 2025 году составят     500 000,00 рублей,</w:t>
      </w:r>
      <w:r w:rsidRPr="00BB0BCA">
        <w:rPr>
          <w:rFonts w:ascii="Times New Roman" w:hAnsi="Times New Roman"/>
          <w:sz w:val="16"/>
          <w:szCs w:val="16"/>
          <w:shd w:val="clear" w:color="auto" w:fill="FFFFFF"/>
          <w:lang w:val="ru-RU"/>
        </w:rPr>
        <w:t xml:space="preserve"> в плановом периоде 2026 и 2027 годов соответственно 400</w:t>
      </w:r>
      <w:r w:rsidRPr="00BB0BCA">
        <w:rPr>
          <w:rFonts w:ascii="Times New Roman" w:hAnsi="Times New Roman"/>
          <w:sz w:val="16"/>
          <w:szCs w:val="16"/>
          <w:shd w:val="clear" w:color="auto" w:fill="FFFFFF"/>
        </w:rPr>
        <w:t> </w:t>
      </w:r>
      <w:r w:rsidRPr="00BB0BCA">
        <w:rPr>
          <w:rFonts w:ascii="Times New Roman" w:hAnsi="Times New Roman"/>
          <w:sz w:val="16"/>
          <w:szCs w:val="16"/>
          <w:shd w:val="clear" w:color="auto" w:fill="FFFFFF"/>
          <w:lang w:val="ru-RU"/>
        </w:rPr>
        <w:t>000,00 рублей и 400 000,00 рублей</w:t>
      </w:r>
      <w:r w:rsidRPr="00BB0BCA">
        <w:rPr>
          <w:rFonts w:ascii="Times New Roman" w:hAnsi="Times New Roman"/>
          <w:sz w:val="16"/>
          <w:szCs w:val="16"/>
          <w:lang w:val="ru-RU"/>
        </w:rPr>
        <w:t xml:space="preserve">. </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Для достижения поставленных целей в 2025 году в рамках программы планируется реализация основных мероприятий по ограничению доступа огня к жилой части Бирофельдского сельского поселения (опашка, создание минерализованных полос, контролируемый отжиг, скашивание сухой травы на бесхозных территориях).</w:t>
      </w:r>
    </w:p>
    <w:p w:rsidR="00EE53C2" w:rsidRPr="00BB0BCA" w:rsidRDefault="00EE53C2" w:rsidP="00EE53C2">
      <w:pPr>
        <w:ind w:firstLine="709"/>
        <w:jc w:val="both"/>
        <w:rPr>
          <w:rFonts w:ascii="Times New Roman" w:hAnsi="Times New Roman"/>
          <w:sz w:val="16"/>
          <w:szCs w:val="16"/>
          <w:lang w:val="ru-RU"/>
        </w:rPr>
      </w:pPr>
    </w:p>
    <w:p w:rsidR="00EE53C2" w:rsidRPr="00BB0BCA" w:rsidRDefault="00EE53C2" w:rsidP="00EE53C2">
      <w:pPr>
        <w:spacing w:line="0" w:lineRule="atLeast"/>
        <w:jc w:val="center"/>
        <w:rPr>
          <w:rFonts w:ascii="Times New Roman" w:hAnsi="Times New Roman"/>
          <w:snapToGrid w:val="0"/>
          <w:sz w:val="16"/>
          <w:szCs w:val="16"/>
          <w:lang w:val="ru-RU"/>
        </w:rPr>
      </w:pPr>
      <w:r w:rsidRPr="00BB0BCA">
        <w:rPr>
          <w:rFonts w:ascii="Times New Roman" w:hAnsi="Times New Roman"/>
          <w:sz w:val="16"/>
          <w:szCs w:val="16"/>
          <w:lang w:val="ru-RU"/>
        </w:rPr>
        <w:t xml:space="preserve">03 0 00 00000 </w:t>
      </w:r>
      <w:r w:rsidRPr="00BB0BCA">
        <w:rPr>
          <w:rFonts w:ascii="Times New Roman" w:hAnsi="Times New Roman"/>
          <w:snapToGrid w:val="0"/>
          <w:sz w:val="16"/>
          <w:szCs w:val="16"/>
          <w:lang w:val="ru-RU"/>
        </w:rPr>
        <w:t>Муниципальная  программа</w:t>
      </w:r>
    </w:p>
    <w:p w:rsidR="00EE53C2" w:rsidRPr="00BB0BCA" w:rsidRDefault="00EE53C2" w:rsidP="00EE53C2">
      <w:pPr>
        <w:spacing w:line="0" w:lineRule="atLeast"/>
        <w:jc w:val="center"/>
        <w:rPr>
          <w:rFonts w:ascii="Times New Roman" w:hAnsi="Times New Roman"/>
          <w:snapToGrid w:val="0"/>
          <w:sz w:val="16"/>
          <w:szCs w:val="16"/>
          <w:lang w:val="ru-RU"/>
        </w:rPr>
      </w:pPr>
      <w:r w:rsidRPr="00BB0BCA">
        <w:rPr>
          <w:rFonts w:ascii="Times New Roman" w:hAnsi="Times New Roman"/>
          <w:snapToGrid w:val="0"/>
          <w:sz w:val="16"/>
          <w:szCs w:val="16"/>
          <w:lang w:val="ru-RU"/>
        </w:rPr>
        <w:t xml:space="preserve"> «</w:t>
      </w:r>
      <w:r w:rsidRPr="00BB0BCA">
        <w:rPr>
          <w:rFonts w:ascii="Times New Roman" w:hAnsi="Times New Roman"/>
          <w:sz w:val="16"/>
          <w:szCs w:val="16"/>
          <w:lang w:val="ru-RU"/>
        </w:rPr>
        <w:t>«Благоустройство территории МО «Бирофельдское сельского поселение» на 2023 – 2027 годы»</w:t>
      </w:r>
    </w:p>
    <w:p w:rsidR="00EE53C2" w:rsidRPr="00BB0BCA" w:rsidRDefault="00EE53C2" w:rsidP="00EE53C2">
      <w:pPr>
        <w:ind w:firstLine="708"/>
        <w:jc w:val="both"/>
        <w:rPr>
          <w:rFonts w:ascii="Times New Roman" w:hAnsi="Times New Roman"/>
          <w:sz w:val="16"/>
          <w:szCs w:val="16"/>
          <w:lang w:val="ru-RU"/>
        </w:rPr>
      </w:pPr>
      <w:r w:rsidRPr="00BB0BCA">
        <w:rPr>
          <w:rFonts w:ascii="Times New Roman" w:hAnsi="Times New Roman"/>
          <w:sz w:val="16"/>
          <w:szCs w:val="16"/>
          <w:lang w:val="ru-RU"/>
        </w:rPr>
        <w:t>Целью программы является комплексное решение проблем благоустройства, обеспечение и улучшение внешнего вида территории Бирофельдского сельского поселения, способствующего комфортной жизнедеятельности, создание комфортных условий проживания и отдыха населения.</w:t>
      </w:r>
    </w:p>
    <w:p w:rsidR="00EE53C2" w:rsidRPr="00BB0BCA" w:rsidRDefault="00EE53C2" w:rsidP="00EE53C2">
      <w:pPr>
        <w:ind w:firstLine="708"/>
        <w:jc w:val="both"/>
        <w:rPr>
          <w:rFonts w:ascii="Times New Roman" w:hAnsi="Times New Roman"/>
          <w:sz w:val="16"/>
          <w:szCs w:val="16"/>
          <w:lang w:val="ru-RU"/>
        </w:rPr>
      </w:pPr>
      <w:r w:rsidRPr="00BB0BCA">
        <w:rPr>
          <w:rFonts w:ascii="Times New Roman" w:hAnsi="Times New Roman"/>
          <w:sz w:val="16"/>
          <w:szCs w:val="16"/>
          <w:lang w:val="ru-RU"/>
        </w:rPr>
        <w:t>Расходы местного бюджета на реализацию программы в 2025 году составят    315 000,00 рублей,</w:t>
      </w:r>
      <w:r w:rsidRPr="00BB0BCA">
        <w:rPr>
          <w:rFonts w:ascii="Times New Roman" w:hAnsi="Times New Roman"/>
          <w:sz w:val="16"/>
          <w:szCs w:val="16"/>
          <w:shd w:val="clear" w:color="auto" w:fill="FFFFFF"/>
          <w:lang w:val="ru-RU"/>
        </w:rPr>
        <w:t xml:space="preserve"> в плановом периоде 2026 и 2027 годов соответственно 230 800,00 рублей и 230</w:t>
      </w:r>
      <w:r w:rsidRPr="00BB0BCA">
        <w:rPr>
          <w:rFonts w:ascii="Times New Roman" w:hAnsi="Times New Roman"/>
          <w:sz w:val="16"/>
          <w:szCs w:val="16"/>
          <w:shd w:val="clear" w:color="auto" w:fill="FFFFFF"/>
        </w:rPr>
        <w:t> </w:t>
      </w:r>
      <w:r w:rsidRPr="00BB0BCA">
        <w:rPr>
          <w:rFonts w:ascii="Times New Roman" w:hAnsi="Times New Roman"/>
          <w:sz w:val="16"/>
          <w:szCs w:val="16"/>
          <w:shd w:val="clear" w:color="auto" w:fill="FFFFFF"/>
          <w:lang w:val="ru-RU"/>
        </w:rPr>
        <w:t>800,00 рублей</w:t>
      </w:r>
      <w:r w:rsidRPr="00BB0BCA">
        <w:rPr>
          <w:rFonts w:ascii="Times New Roman" w:hAnsi="Times New Roman"/>
          <w:sz w:val="16"/>
          <w:szCs w:val="16"/>
          <w:lang w:val="ru-RU"/>
        </w:rPr>
        <w:t>.</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Для достижения намеченных целей в рамках программы планируется реализация мероприятий:</w:t>
      </w:r>
    </w:p>
    <w:p w:rsidR="00EE53C2" w:rsidRPr="00BB0BCA" w:rsidRDefault="00EE53C2" w:rsidP="00EE53C2">
      <w:pPr>
        <w:ind w:firstLine="709"/>
        <w:jc w:val="both"/>
        <w:rPr>
          <w:rFonts w:ascii="Times New Roman" w:hAnsi="Times New Roman"/>
          <w:sz w:val="16"/>
          <w:szCs w:val="16"/>
          <w:shd w:val="clear" w:color="auto" w:fill="FFFFFF"/>
          <w:lang w:val="ru-RU"/>
        </w:rPr>
      </w:pPr>
      <w:r w:rsidRPr="00BB0BCA">
        <w:rPr>
          <w:rFonts w:ascii="Times New Roman" w:hAnsi="Times New Roman"/>
          <w:sz w:val="16"/>
          <w:szCs w:val="16"/>
          <w:lang w:val="ru-RU"/>
        </w:rPr>
        <w:t xml:space="preserve">- </w:t>
      </w:r>
      <w:r w:rsidRPr="00BB0BCA">
        <w:rPr>
          <w:rFonts w:ascii="Times New Roman" w:hAnsi="Times New Roman"/>
          <w:color w:val="000000"/>
          <w:sz w:val="16"/>
          <w:szCs w:val="16"/>
          <w:lang w:val="ru-RU"/>
        </w:rPr>
        <w:t xml:space="preserve">совершенствование системы уличного освещения </w:t>
      </w:r>
      <w:r w:rsidRPr="00BB0BCA">
        <w:rPr>
          <w:rFonts w:ascii="Times New Roman" w:hAnsi="Times New Roman"/>
          <w:sz w:val="16"/>
          <w:szCs w:val="16"/>
          <w:lang w:val="ru-RU"/>
        </w:rPr>
        <w:t xml:space="preserve">с объемом бюджетных ассигнований в 2025 году- 35 000,00 рублей и плановом периоде </w:t>
      </w:r>
      <w:r w:rsidRPr="00BB0BCA">
        <w:rPr>
          <w:rFonts w:ascii="Times New Roman" w:hAnsi="Times New Roman"/>
          <w:sz w:val="16"/>
          <w:szCs w:val="16"/>
          <w:shd w:val="clear" w:color="auto" w:fill="FFFFFF"/>
          <w:lang w:val="ru-RU"/>
        </w:rPr>
        <w:t>2026г – 30 800,00 рублей и 2027 годов – 30 800, 00 рублей</w:t>
      </w:r>
      <w:r w:rsidRPr="00BB0BCA">
        <w:rPr>
          <w:rFonts w:ascii="Times New Roman" w:hAnsi="Times New Roman"/>
          <w:sz w:val="16"/>
          <w:szCs w:val="16"/>
          <w:lang w:val="ru-RU"/>
        </w:rPr>
        <w:t>;</w:t>
      </w:r>
    </w:p>
    <w:p w:rsidR="00EE53C2" w:rsidRPr="00BB0BCA" w:rsidRDefault="00EE53C2" w:rsidP="00EE53C2">
      <w:pPr>
        <w:ind w:firstLine="709"/>
        <w:jc w:val="both"/>
        <w:rPr>
          <w:rFonts w:ascii="Times New Roman" w:hAnsi="Times New Roman"/>
          <w:sz w:val="16"/>
          <w:szCs w:val="16"/>
          <w:shd w:val="clear" w:color="auto" w:fill="FFFFFF"/>
          <w:lang w:val="ru-RU"/>
        </w:rPr>
      </w:pPr>
      <w:r w:rsidRPr="00BB0BCA">
        <w:rPr>
          <w:rFonts w:ascii="Times New Roman" w:hAnsi="Times New Roman"/>
          <w:sz w:val="16"/>
          <w:szCs w:val="16"/>
          <w:lang w:val="ru-RU"/>
        </w:rPr>
        <w:t>-</w:t>
      </w:r>
      <w:r w:rsidRPr="00BB0BCA">
        <w:rPr>
          <w:rFonts w:ascii="Times New Roman" w:hAnsi="Times New Roman"/>
          <w:color w:val="000000"/>
          <w:sz w:val="16"/>
          <w:szCs w:val="16"/>
          <w:lang w:val="ru-RU"/>
        </w:rPr>
        <w:t xml:space="preserve"> организация и содержание мест захоронений</w:t>
      </w:r>
      <w:r w:rsidRPr="00BB0BCA">
        <w:rPr>
          <w:rFonts w:ascii="Times New Roman" w:hAnsi="Times New Roman"/>
          <w:sz w:val="16"/>
          <w:szCs w:val="16"/>
          <w:lang w:val="ru-RU"/>
        </w:rPr>
        <w:t xml:space="preserve"> с объемом бюджетных ассигнований в 2025 году -100 000,00 рублей, на  плановый период </w:t>
      </w:r>
      <w:r w:rsidRPr="00BB0BCA">
        <w:rPr>
          <w:rFonts w:ascii="Times New Roman" w:hAnsi="Times New Roman"/>
          <w:sz w:val="16"/>
          <w:szCs w:val="16"/>
          <w:shd w:val="clear" w:color="auto" w:fill="FFFFFF"/>
          <w:lang w:val="ru-RU"/>
        </w:rPr>
        <w:t>2026г-100 000,00 рублей и 2027 год – 100 000, 00 рублей</w:t>
      </w:r>
      <w:r w:rsidRPr="00BB0BCA">
        <w:rPr>
          <w:rFonts w:ascii="Times New Roman" w:hAnsi="Times New Roman"/>
          <w:sz w:val="16"/>
          <w:szCs w:val="16"/>
          <w:lang w:val="ru-RU"/>
        </w:rPr>
        <w:t>;</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w:t>
      </w:r>
      <w:r w:rsidRPr="00BB0BCA">
        <w:rPr>
          <w:rFonts w:ascii="Times New Roman" w:hAnsi="Times New Roman"/>
          <w:color w:val="000000"/>
          <w:sz w:val="16"/>
          <w:szCs w:val="16"/>
          <w:lang w:val="ru-RU"/>
        </w:rPr>
        <w:t xml:space="preserve"> прочие мероприятия по благоустройству</w:t>
      </w:r>
      <w:r w:rsidRPr="00BB0BCA">
        <w:rPr>
          <w:rFonts w:ascii="Times New Roman" w:hAnsi="Times New Roman"/>
          <w:sz w:val="16"/>
          <w:szCs w:val="16"/>
          <w:lang w:val="ru-RU"/>
        </w:rPr>
        <w:t xml:space="preserve"> с объемом бюджетных ассигнований в 2025 году- 180 000,00 рублей, на  плановый период </w:t>
      </w:r>
      <w:r w:rsidRPr="00BB0BCA">
        <w:rPr>
          <w:rFonts w:ascii="Times New Roman" w:hAnsi="Times New Roman"/>
          <w:sz w:val="16"/>
          <w:szCs w:val="16"/>
          <w:shd w:val="clear" w:color="auto" w:fill="FFFFFF"/>
          <w:lang w:val="ru-RU"/>
        </w:rPr>
        <w:t>2026г-100 000,00 рублей и 2027 год -100 000, 00 рублей</w:t>
      </w:r>
      <w:r w:rsidRPr="00BB0BCA">
        <w:rPr>
          <w:rFonts w:ascii="Times New Roman" w:hAnsi="Times New Roman"/>
          <w:sz w:val="16"/>
          <w:szCs w:val="16"/>
          <w:lang w:val="ru-RU"/>
        </w:rPr>
        <w:t>;</w:t>
      </w:r>
    </w:p>
    <w:p w:rsidR="00EE53C2" w:rsidRPr="00BB0BCA" w:rsidRDefault="00EE53C2" w:rsidP="00EE53C2">
      <w:pPr>
        <w:ind w:firstLine="709"/>
        <w:jc w:val="both"/>
        <w:rPr>
          <w:rFonts w:ascii="Times New Roman" w:hAnsi="Times New Roman"/>
          <w:sz w:val="16"/>
          <w:szCs w:val="16"/>
          <w:lang w:val="ru-RU"/>
        </w:rPr>
      </w:pPr>
    </w:p>
    <w:p w:rsidR="00EE53C2" w:rsidRPr="00BB0BCA" w:rsidRDefault="00EE53C2" w:rsidP="00EE53C2">
      <w:pPr>
        <w:ind w:firstLine="709"/>
        <w:jc w:val="center"/>
        <w:rPr>
          <w:rFonts w:ascii="Times New Roman" w:hAnsi="Times New Roman"/>
          <w:sz w:val="16"/>
          <w:szCs w:val="16"/>
          <w:lang w:val="ru-RU"/>
        </w:rPr>
      </w:pPr>
      <w:r w:rsidRPr="00BB0BCA">
        <w:rPr>
          <w:rFonts w:ascii="Times New Roman" w:hAnsi="Times New Roman"/>
          <w:sz w:val="16"/>
          <w:szCs w:val="16"/>
          <w:lang w:val="ru-RU"/>
        </w:rPr>
        <w:t xml:space="preserve">04 0 00 00000 </w:t>
      </w:r>
      <w:r w:rsidRPr="00BB0BCA">
        <w:rPr>
          <w:rFonts w:ascii="Times New Roman" w:hAnsi="Times New Roman"/>
          <w:snapToGrid w:val="0"/>
          <w:sz w:val="16"/>
          <w:szCs w:val="16"/>
          <w:lang w:val="ru-RU"/>
        </w:rPr>
        <w:t>Муниципальная программа</w:t>
      </w:r>
    </w:p>
    <w:p w:rsidR="00EE53C2" w:rsidRPr="00BB0BCA" w:rsidRDefault="00EE53C2" w:rsidP="00EE53C2">
      <w:pPr>
        <w:widowControl w:val="0"/>
        <w:autoSpaceDE w:val="0"/>
        <w:autoSpaceDN w:val="0"/>
        <w:adjustRightInd w:val="0"/>
        <w:ind w:firstLine="567"/>
        <w:jc w:val="both"/>
        <w:rPr>
          <w:rFonts w:ascii="Times New Roman" w:hAnsi="Times New Roman"/>
          <w:sz w:val="16"/>
          <w:szCs w:val="16"/>
          <w:lang w:val="ru-RU"/>
        </w:rPr>
      </w:pPr>
      <w:r w:rsidRPr="00BB0BCA">
        <w:rPr>
          <w:rFonts w:ascii="Times New Roman" w:hAnsi="Times New Roman"/>
          <w:sz w:val="16"/>
          <w:szCs w:val="16"/>
          <w:lang w:val="ru-RU"/>
        </w:rPr>
        <w:t>«Культура МО «Бирофельдское сельское поселение» на 2023 – 2027 годы»</w:t>
      </w:r>
    </w:p>
    <w:p w:rsidR="00EE53C2" w:rsidRPr="00BB0BCA" w:rsidRDefault="00EE53C2" w:rsidP="00EE53C2">
      <w:pPr>
        <w:widowControl w:val="0"/>
        <w:autoSpaceDE w:val="0"/>
        <w:autoSpaceDN w:val="0"/>
        <w:adjustRightInd w:val="0"/>
        <w:ind w:firstLine="567"/>
        <w:jc w:val="both"/>
        <w:rPr>
          <w:rFonts w:ascii="Times New Roman" w:hAnsi="Times New Roman"/>
          <w:sz w:val="16"/>
          <w:szCs w:val="16"/>
          <w:lang w:val="ru-RU"/>
        </w:rPr>
      </w:pPr>
    </w:p>
    <w:p w:rsidR="00EE53C2" w:rsidRPr="00BB0BCA" w:rsidRDefault="00EE53C2" w:rsidP="00EE53C2">
      <w:pPr>
        <w:widowControl w:val="0"/>
        <w:autoSpaceDE w:val="0"/>
        <w:autoSpaceDN w:val="0"/>
        <w:adjustRightInd w:val="0"/>
        <w:ind w:firstLine="567"/>
        <w:jc w:val="both"/>
        <w:rPr>
          <w:rFonts w:ascii="Times New Roman" w:hAnsi="Times New Roman"/>
          <w:color w:val="000000"/>
          <w:spacing w:val="2"/>
          <w:sz w:val="16"/>
          <w:szCs w:val="16"/>
          <w:lang w:val="ru-RU"/>
        </w:rPr>
      </w:pPr>
      <w:r w:rsidRPr="00BB0BCA">
        <w:rPr>
          <w:rFonts w:ascii="Times New Roman" w:hAnsi="Times New Roman"/>
          <w:color w:val="000000"/>
          <w:sz w:val="16"/>
          <w:szCs w:val="16"/>
          <w:lang w:val="ru-RU"/>
        </w:rPr>
        <w:t xml:space="preserve">Целью Программы является </w:t>
      </w:r>
      <w:r w:rsidRPr="00BB0BCA">
        <w:rPr>
          <w:rFonts w:ascii="Times New Roman" w:hAnsi="Times New Roman"/>
          <w:sz w:val="16"/>
          <w:szCs w:val="16"/>
          <w:lang w:val="ru-RU"/>
        </w:rPr>
        <w:t xml:space="preserve">создание условий для равного доступа граждан к культурным ценностям, информационным ресурсам, библиотечного обслуживания населения, а также к участию в культурной жизни на территории МО «Бирофельдское сельское поселение». </w:t>
      </w:r>
    </w:p>
    <w:p w:rsidR="00EE53C2" w:rsidRPr="00BB0BCA" w:rsidRDefault="00EE53C2" w:rsidP="00EE53C2">
      <w:pPr>
        <w:tabs>
          <w:tab w:val="left" w:pos="284"/>
        </w:tabs>
        <w:autoSpaceDE w:val="0"/>
        <w:autoSpaceDN w:val="0"/>
        <w:adjustRightInd w:val="0"/>
        <w:spacing w:line="0" w:lineRule="atLeast"/>
        <w:ind w:firstLine="709"/>
        <w:jc w:val="both"/>
        <w:rPr>
          <w:rFonts w:ascii="Times New Roman" w:hAnsi="Times New Roman"/>
          <w:sz w:val="16"/>
          <w:szCs w:val="16"/>
          <w:lang w:val="ru-RU"/>
        </w:rPr>
      </w:pPr>
      <w:r w:rsidRPr="00BB0BCA">
        <w:rPr>
          <w:rFonts w:ascii="Times New Roman" w:hAnsi="Times New Roman"/>
          <w:sz w:val="16"/>
          <w:szCs w:val="16"/>
          <w:lang w:val="ru-RU"/>
        </w:rPr>
        <w:t xml:space="preserve">Объем бюджетных ассигнований на 2025 год по программе составляет </w:t>
      </w:r>
    </w:p>
    <w:p w:rsidR="00EE53C2" w:rsidRPr="00BB0BCA" w:rsidRDefault="00EE53C2" w:rsidP="00EE53C2">
      <w:pPr>
        <w:tabs>
          <w:tab w:val="left" w:pos="284"/>
        </w:tabs>
        <w:autoSpaceDE w:val="0"/>
        <w:autoSpaceDN w:val="0"/>
        <w:adjustRightInd w:val="0"/>
        <w:spacing w:line="0" w:lineRule="atLeast"/>
        <w:ind w:firstLine="709"/>
        <w:jc w:val="both"/>
        <w:rPr>
          <w:rFonts w:ascii="Times New Roman" w:hAnsi="Times New Roman"/>
          <w:sz w:val="16"/>
          <w:szCs w:val="16"/>
          <w:lang w:val="ru-RU"/>
        </w:rPr>
      </w:pPr>
      <w:r w:rsidRPr="00BB0BCA">
        <w:rPr>
          <w:rFonts w:ascii="Times New Roman" w:hAnsi="Times New Roman"/>
          <w:sz w:val="16"/>
          <w:szCs w:val="16"/>
          <w:lang w:val="ru-RU"/>
        </w:rPr>
        <w:t>12</w:t>
      </w:r>
      <w:r w:rsidRPr="00BB0BCA">
        <w:rPr>
          <w:rFonts w:ascii="Times New Roman" w:hAnsi="Times New Roman"/>
          <w:sz w:val="16"/>
          <w:szCs w:val="16"/>
        </w:rPr>
        <w:t> </w:t>
      </w:r>
      <w:r w:rsidRPr="00BB0BCA">
        <w:rPr>
          <w:rFonts w:ascii="Times New Roman" w:hAnsi="Times New Roman"/>
          <w:sz w:val="16"/>
          <w:szCs w:val="16"/>
          <w:lang w:val="ru-RU"/>
        </w:rPr>
        <w:t>219 131,00 рублей, в том числе  на выплату заработной платы и начислений на нее в сумме 6</w:t>
      </w:r>
      <w:r w:rsidRPr="00BB0BCA">
        <w:rPr>
          <w:rFonts w:ascii="Times New Roman" w:hAnsi="Times New Roman"/>
          <w:sz w:val="16"/>
          <w:szCs w:val="16"/>
        </w:rPr>
        <w:t> </w:t>
      </w:r>
      <w:r w:rsidRPr="00BB0BCA">
        <w:rPr>
          <w:rFonts w:ascii="Times New Roman" w:hAnsi="Times New Roman"/>
          <w:sz w:val="16"/>
          <w:szCs w:val="16"/>
          <w:lang w:val="ru-RU"/>
        </w:rPr>
        <w:t xml:space="preserve">423 479,00 рублей, в том числе по основным мероприятиям: </w:t>
      </w:r>
    </w:p>
    <w:p w:rsidR="00EE53C2" w:rsidRPr="00BB0BCA" w:rsidRDefault="00EE53C2" w:rsidP="00EE53C2">
      <w:pPr>
        <w:tabs>
          <w:tab w:val="left" w:pos="284"/>
          <w:tab w:val="left" w:pos="720"/>
        </w:tabs>
        <w:autoSpaceDE w:val="0"/>
        <w:autoSpaceDN w:val="0"/>
        <w:adjustRightInd w:val="0"/>
        <w:spacing w:line="0" w:lineRule="atLeast"/>
        <w:jc w:val="both"/>
        <w:rPr>
          <w:rFonts w:ascii="Times New Roman" w:hAnsi="Times New Roman"/>
          <w:sz w:val="16"/>
          <w:szCs w:val="16"/>
          <w:lang w:val="ru-RU"/>
        </w:rPr>
      </w:pPr>
      <w:r w:rsidRPr="00BB0BCA">
        <w:rPr>
          <w:rFonts w:ascii="Times New Roman" w:hAnsi="Times New Roman"/>
          <w:sz w:val="16"/>
          <w:szCs w:val="16"/>
          <w:lang w:val="ru-RU"/>
        </w:rPr>
        <w:t xml:space="preserve">          - организация библиотечного обслуживания населения, комплектование и обеспечение сохранности библиотечных фондов библиотек поселения – </w:t>
      </w:r>
      <w:r w:rsidRPr="00BB0BCA">
        <w:rPr>
          <w:rFonts w:ascii="Times New Roman" w:hAnsi="Times New Roman"/>
          <w:sz w:val="16"/>
          <w:szCs w:val="16"/>
        </w:rPr>
        <w:t> </w:t>
      </w:r>
      <w:r w:rsidRPr="00BB0BCA">
        <w:rPr>
          <w:rFonts w:ascii="Times New Roman" w:hAnsi="Times New Roman"/>
          <w:sz w:val="16"/>
          <w:szCs w:val="16"/>
          <w:lang w:val="ru-RU"/>
        </w:rPr>
        <w:t>1</w:t>
      </w:r>
      <w:r w:rsidRPr="00BB0BCA">
        <w:rPr>
          <w:rFonts w:ascii="Times New Roman" w:hAnsi="Times New Roman"/>
          <w:sz w:val="16"/>
          <w:szCs w:val="16"/>
        </w:rPr>
        <w:t> </w:t>
      </w:r>
      <w:r w:rsidRPr="00BB0BCA">
        <w:rPr>
          <w:rFonts w:ascii="Times New Roman" w:hAnsi="Times New Roman"/>
          <w:sz w:val="16"/>
          <w:szCs w:val="16"/>
          <w:lang w:val="ru-RU"/>
        </w:rPr>
        <w:t>648 288, 00 рублей;</w:t>
      </w: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r w:rsidRPr="00BB0BCA">
        <w:rPr>
          <w:rFonts w:ascii="Times New Roman" w:hAnsi="Times New Roman"/>
          <w:sz w:val="16"/>
          <w:szCs w:val="16"/>
          <w:lang w:val="ru-RU"/>
        </w:rPr>
        <w:t xml:space="preserve">          -</w:t>
      </w:r>
      <w:r w:rsidRPr="00BB0BCA">
        <w:rPr>
          <w:rFonts w:ascii="Times New Roman" w:hAnsi="Times New Roman"/>
          <w:color w:val="000000"/>
          <w:sz w:val="16"/>
          <w:szCs w:val="16"/>
          <w:lang w:val="ru-RU"/>
        </w:rPr>
        <w:t xml:space="preserve"> организация деятельности клубных формирований и формирований самодеятельного народного творчества </w:t>
      </w:r>
      <w:r w:rsidRPr="00BB0BCA">
        <w:rPr>
          <w:rFonts w:ascii="Times New Roman" w:hAnsi="Times New Roman"/>
          <w:sz w:val="16"/>
          <w:szCs w:val="16"/>
          <w:lang w:val="ru-RU"/>
        </w:rPr>
        <w:t>– 10</w:t>
      </w:r>
      <w:r w:rsidRPr="00BB0BCA">
        <w:rPr>
          <w:rFonts w:ascii="Times New Roman" w:hAnsi="Times New Roman"/>
          <w:sz w:val="16"/>
          <w:szCs w:val="16"/>
        </w:rPr>
        <w:t> </w:t>
      </w:r>
      <w:r w:rsidRPr="00BB0BCA">
        <w:rPr>
          <w:rFonts w:ascii="Times New Roman" w:hAnsi="Times New Roman"/>
          <w:sz w:val="16"/>
          <w:szCs w:val="16"/>
          <w:lang w:val="ru-RU"/>
        </w:rPr>
        <w:t>518 343,00 рублей;</w:t>
      </w:r>
    </w:p>
    <w:p w:rsidR="00EE53C2" w:rsidRPr="00BB0BCA" w:rsidRDefault="00EE53C2" w:rsidP="00EE53C2">
      <w:pPr>
        <w:autoSpaceDE w:val="0"/>
        <w:autoSpaceDN w:val="0"/>
        <w:adjustRightInd w:val="0"/>
        <w:spacing w:line="0" w:lineRule="atLeast"/>
        <w:jc w:val="both"/>
        <w:rPr>
          <w:rFonts w:ascii="Times New Roman" w:hAnsi="Times New Roman"/>
          <w:sz w:val="16"/>
          <w:szCs w:val="16"/>
          <w:lang w:val="ru-RU"/>
        </w:rPr>
      </w:pPr>
      <w:r w:rsidRPr="00BB0BCA">
        <w:rPr>
          <w:rFonts w:ascii="Times New Roman" w:hAnsi="Times New Roman"/>
          <w:sz w:val="16"/>
          <w:szCs w:val="16"/>
          <w:lang w:val="ru-RU"/>
        </w:rPr>
        <w:t xml:space="preserve">            -организация и проведение мероприятий в сфере культуры – 20 000, 00 рублей;</w:t>
      </w:r>
    </w:p>
    <w:p w:rsidR="00EE53C2" w:rsidRPr="00BB0BCA" w:rsidRDefault="00EE53C2" w:rsidP="00EE53C2">
      <w:pPr>
        <w:autoSpaceDE w:val="0"/>
        <w:autoSpaceDN w:val="0"/>
        <w:adjustRightInd w:val="0"/>
        <w:spacing w:line="0" w:lineRule="atLeast"/>
        <w:ind w:firstLine="709"/>
        <w:jc w:val="both"/>
        <w:rPr>
          <w:rFonts w:ascii="Times New Roman" w:hAnsi="Times New Roman"/>
          <w:sz w:val="16"/>
          <w:szCs w:val="16"/>
          <w:lang w:val="ru-RU"/>
        </w:rPr>
      </w:pPr>
      <w:r w:rsidRPr="00BB0BCA">
        <w:rPr>
          <w:rFonts w:ascii="Times New Roman" w:hAnsi="Times New Roman"/>
          <w:sz w:val="16"/>
          <w:szCs w:val="16"/>
          <w:lang w:val="ru-RU"/>
        </w:rPr>
        <w:t>-сохранение объектов культурного наследия – 32 500,00 рублей.</w:t>
      </w:r>
    </w:p>
    <w:p w:rsidR="00EE53C2" w:rsidRPr="00BB0BCA" w:rsidRDefault="00EE53C2" w:rsidP="00EE53C2">
      <w:pPr>
        <w:autoSpaceDE w:val="0"/>
        <w:autoSpaceDN w:val="0"/>
        <w:adjustRightInd w:val="0"/>
        <w:spacing w:line="0" w:lineRule="atLeast"/>
        <w:jc w:val="both"/>
        <w:rPr>
          <w:rFonts w:ascii="Times New Roman" w:hAnsi="Times New Roman"/>
          <w:sz w:val="16"/>
          <w:szCs w:val="16"/>
          <w:lang w:val="ru-RU"/>
        </w:rPr>
      </w:pPr>
      <w:r w:rsidRPr="00BB0BCA">
        <w:rPr>
          <w:rFonts w:ascii="Times New Roman" w:hAnsi="Times New Roman"/>
          <w:sz w:val="16"/>
          <w:szCs w:val="16"/>
          <w:shd w:val="clear" w:color="auto" w:fill="FFFFFF"/>
          <w:lang w:val="ru-RU"/>
        </w:rPr>
        <w:t xml:space="preserve">          </w:t>
      </w:r>
      <w:r w:rsidRPr="00BB0BCA">
        <w:rPr>
          <w:rFonts w:ascii="Times New Roman" w:hAnsi="Times New Roman"/>
          <w:color w:val="000000"/>
          <w:spacing w:val="2"/>
          <w:sz w:val="16"/>
          <w:szCs w:val="16"/>
          <w:lang w:val="ru-RU"/>
        </w:rPr>
        <w:t xml:space="preserve">Объем бюджетных ассигнований по программе </w:t>
      </w:r>
      <w:r w:rsidRPr="00BB0BCA">
        <w:rPr>
          <w:rFonts w:ascii="Times New Roman" w:hAnsi="Times New Roman"/>
          <w:sz w:val="16"/>
          <w:szCs w:val="16"/>
          <w:shd w:val="clear" w:color="auto" w:fill="FFFFFF"/>
          <w:lang w:val="ru-RU"/>
        </w:rPr>
        <w:t>в плановом периоде 2026 и 2027 годов соответственно 10</w:t>
      </w:r>
      <w:r w:rsidRPr="00BB0BCA">
        <w:rPr>
          <w:rFonts w:ascii="Times New Roman" w:hAnsi="Times New Roman"/>
          <w:sz w:val="16"/>
          <w:szCs w:val="16"/>
          <w:shd w:val="clear" w:color="auto" w:fill="FFFFFF"/>
        </w:rPr>
        <w:t> </w:t>
      </w:r>
      <w:r w:rsidRPr="00BB0BCA">
        <w:rPr>
          <w:rFonts w:ascii="Times New Roman" w:hAnsi="Times New Roman"/>
          <w:sz w:val="16"/>
          <w:szCs w:val="16"/>
          <w:shd w:val="clear" w:color="auto" w:fill="FFFFFF"/>
          <w:lang w:val="ru-RU"/>
        </w:rPr>
        <w:t>330 958,00 рублей и 10</w:t>
      </w:r>
      <w:r w:rsidRPr="00BB0BCA">
        <w:rPr>
          <w:rFonts w:ascii="Times New Roman" w:hAnsi="Times New Roman"/>
          <w:sz w:val="16"/>
          <w:szCs w:val="16"/>
          <w:shd w:val="clear" w:color="auto" w:fill="FFFFFF"/>
        </w:rPr>
        <w:t> </w:t>
      </w:r>
      <w:r w:rsidRPr="00BB0BCA">
        <w:rPr>
          <w:rFonts w:ascii="Times New Roman" w:hAnsi="Times New Roman"/>
          <w:sz w:val="16"/>
          <w:szCs w:val="16"/>
          <w:shd w:val="clear" w:color="auto" w:fill="FFFFFF"/>
          <w:lang w:val="ru-RU"/>
        </w:rPr>
        <w:t>478 822,00 рублей.</w:t>
      </w:r>
    </w:p>
    <w:p w:rsidR="00EE53C2" w:rsidRPr="00BB0BCA" w:rsidRDefault="00EE53C2" w:rsidP="00EE53C2">
      <w:pPr>
        <w:autoSpaceDE w:val="0"/>
        <w:autoSpaceDN w:val="0"/>
        <w:adjustRightInd w:val="0"/>
        <w:spacing w:line="0" w:lineRule="atLeast"/>
        <w:jc w:val="both"/>
        <w:rPr>
          <w:rFonts w:ascii="Times New Roman" w:hAnsi="Times New Roman"/>
          <w:sz w:val="16"/>
          <w:szCs w:val="16"/>
          <w:lang w:val="ru-RU"/>
        </w:rPr>
      </w:pPr>
    </w:p>
    <w:p w:rsidR="00EE53C2" w:rsidRPr="00BB0BCA" w:rsidRDefault="00EE53C2" w:rsidP="00EE53C2">
      <w:pPr>
        <w:autoSpaceDE w:val="0"/>
        <w:autoSpaceDN w:val="0"/>
        <w:adjustRightInd w:val="0"/>
        <w:spacing w:line="0" w:lineRule="atLeast"/>
        <w:jc w:val="center"/>
        <w:rPr>
          <w:rFonts w:ascii="Times New Roman" w:hAnsi="Times New Roman"/>
          <w:sz w:val="16"/>
          <w:szCs w:val="16"/>
          <w:lang w:val="ru-RU"/>
        </w:rPr>
      </w:pPr>
      <w:r w:rsidRPr="00BB0BCA">
        <w:rPr>
          <w:rFonts w:ascii="Times New Roman" w:hAnsi="Times New Roman"/>
          <w:sz w:val="16"/>
          <w:szCs w:val="16"/>
          <w:lang w:val="ru-RU"/>
        </w:rPr>
        <w:t xml:space="preserve">     05 0 00 00000 </w:t>
      </w:r>
      <w:r w:rsidRPr="00BB0BCA">
        <w:rPr>
          <w:rFonts w:ascii="Times New Roman" w:hAnsi="Times New Roman"/>
          <w:snapToGrid w:val="0"/>
          <w:sz w:val="16"/>
          <w:szCs w:val="16"/>
          <w:lang w:val="ru-RU"/>
        </w:rPr>
        <w:t>Муниципальная программа</w:t>
      </w:r>
    </w:p>
    <w:p w:rsidR="00EE53C2" w:rsidRPr="00BB0BCA" w:rsidRDefault="00EE53C2" w:rsidP="00EE53C2">
      <w:pPr>
        <w:widowControl w:val="0"/>
        <w:autoSpaceDE w:val="0"/>
        <w:autoSpaceDN w:val="0"/>
        <w:adjustRightInd w:val="0"/>
        <w:ind w:firstLine="709"/>
        <w:jc w:val="both"/>
        <w:rPr>
          <w:rFonts w:ascii="Times New Roman" w:hAnsi="Times New Roman"/>
          <w:color w:val="000000"/>
          <w:sz w:val="16"/>
          <w:szCs w:val="16"/>
          <w:lang w:val="ru-RU"/>
        </w:rPr>
      </w:pPr>
      <w:r w:rsidRPr="00BB0BCA">
        <w:rPr>
          <w:rFonts w:ascii="Times New Roman" w:hAnsi="Times New Roman"/>
          <w:sz w:val="16"/>
          <w:szCs w:val="16"/>
          <w:lang w:val="ru-RU"/>
        </w:rPr>
        <w:t>«Развитие физической культуры, школьного и массового спорта на территории МО «Бирофельдское сельское поселение» на период 2023-2027 годы»</w:t>
      </w:r>
      <w:r w:rsidRPr="00BB0BCA">
        <w:rPr>
          <w:rFonts w:ascii="Times New Roman" w:hAnsi="Times New Roman"/>
          <w:color w:val="000000"/>
          <w:sz w:val="16"/>
          <w:szCs w:val="16"/>
          <w:lang w:val="ru-RU"/>
        </w:rPr>
        <w:t xml:space="preserve"> </w:t>
      </w:r>
    </w:p>
    <w:p w:rsidR="00EE53C2" w:rsidRPr="00BB0BCA" w:rsidRDefault="00EE53C2" w:rsidP="00EE53C2">
      <w:pPr>
        <w:widowControl w:val="0"/>
        <w:autoSpaceDE w:val="0"/>
        <w:autoSpaceDN w:val="0"/>
        <w:adjustRightInd w:val="0"/>
        <w:ind w:firstLine="709"/>
        <w:jc w:val="both"/>
        <w:rPr>
          <w:rFonts w:ascii="Times New Roman" w:hAnsi="Times New Roman"/>
          <w:color w:val="000000"/>
          <w:sz w:val="16"/>
          <w:szCs w:val="16"/>
          <w:lang w:val="ru-RU"/>
        </w:rPr>
      </w:pPr>
      <w:r w:rsidRPr="00BB0BCA">
        <w:rPr>
          <w:rFonts w:ascii="Times New Roman" w:hAnsi="Times New Roman"/>
          <w:color w:val="000000"/>
          <w:sz w:val="16"/>
          <w:szCs w:val="16"/>
          <w:lang w:val="ru-RU"/>
        </w:rPr>
        <w:t>Целью программы является о</w:t>
      </w:r>
      <w:r w:rsidRPr="00BB0BCA">
        <w:rPr>
          <w:rFonts w:ascii="Times New Roman" w:hAnsi="Times New Roman"/>
          <w:sz w:val="16"/>
          <w:szCs w:val="16"/>
          <w:lang w:val="ru-RU"/>
        </w:rPr>
        <w:t>беспечение условий  для развития физической культуры, школьного и массового спорта на     территории МО «Бирофельдское сельское поселение» и приобщение различных слоев населения сельского поселения к регулярным занятиям физической культурой и спортом</w:t>
      </w:r>
    </w:p>
    <w:p w:rsidR="00EE53C2" w:rsidRPr="00BB0BCA" w:rsidRDefault="00EE53C2" w:rsidP="00EE53C2">
      <w:pPr>
        <w:widowControl w:val="0"/>
        <w:autoSpaceDE w:val="0"/>
        <w:autoSpaceDN w:val="0"/>
        <w:adjustRightInd w:val="0"/>
        <w:ind w:firstLine="709"/>
        <w:jc w:val="both"/>
        <w:rPr>
          <w:rFonts w:ascii="Times New Roman" w:hAnsi="Times New Roman"/>
          <w:sz w:val="16"/>
          <w:szCs w:val="16"/>
          <w:lang w:val="ru-RU"/>
        </w:rPr>
      </w:pPr>
      <w:r w:rsidRPr="00BB0BCA">
        <w:rPr>
          <w:rFonts w:ascii="Times New Roman" w:hAnsi="Times New Roman"/>
          <w:color w:val="000000"/>
          <w:sz w:val="16"/>
          <w:szCs w:val="16"/>
          <w:lang w:val="ru-RU"/>
        </w:rPr>
        <w:t xml:space="preserve">Достижение цели программы </w:t>
      </w:r>
      <w:r w:rsidRPr="00BB0BCA">
        <w:rPr>
          <w:rFonts w:ascii="Times New Roman" w:hAnsi="Times New Roman"/>
          <w:sz w:val="16"/>
          <w:szCs w:val="16"/>
          <w:lang w:val="ru-RU"/>
        </w:rPr>
        <w:t>осуществляется на основе реализации мероприятия по организации и проведению физкультурных и спортивных мероприятий.</w:t>
      </w:r>
    </w:p>
    <w:p w:rsidR="00EE53C2" w:rsidRPr="00BB0BCA" w:rsidRDefault="00EE53C2" w:rsidP="00EE53C2">
      <w:pPr>
        <w:ind w:firstLine="851"/>
        <w:jc w:val="both"/>
        <w:rPr>
          <w:rFonts w:ascii="Times New Roman" w:hAnsi="Times New Roman"/>
          <w:color w:val="000000"/>
          <w:spacing w:val="2"/>
          <w:sz w:val="16"/>
          <w:szCs w:val="16"/>
          <w:lang w:val="ru-RU"/>
        </w:rPr>
      </w:pPr>
      <w:r w:rsidRPr="00BB0BCA">
        <w:rPr>
          <w:rFonts w:ascii="Times New Roman" w:hAnsi="Times New Roman"/>
          <w:color w:val="000000"/>
          <w:spacing w:val="2"/>
          <w:sz w:val="16"/>
          <w:szCs w:val="16"/>
          <w:lang w:val="ru-RU"/>
        </w:rPr>
        <w:t>Объем бюджетных ассигнований по программе на 2025 год составляет  10</w:t>
      </w:r>
      <w:r w:rsidRPr="00BB0BCA">
        <w:rPr>
          <w:rFonts w:ascii="Times New Roman" w:hAnsi="Times New Roman"/>
          <w:color w:val="000000"/>
          <w:spacing w:val="2"/>
          <w:sz w:val="16"/>
          <w:szCs w:val="16"/>
        </w:rPr>
        <w:t> </w:t>
      </w:r>
      <w:r w:rsidRPr="00BB0BCA">
        <w:rPr>
          <w:rFonts w:ascii="Times New Roman" w:hAnsi="Times New Roman"/>
          <w:color w:val="000000"/>
          <w:spacing w:val="2"/>
          <w:sz w:val="16"/>
          <w:szCs w:val="16"/>
          <w:lang w:val="ru-RU"/>
        </w:rPr>
        <w:t xml:space="preserve">000, 00 рублей, </w:t>
      </w:r>
      <w:r w:rsidRPr="00BB0BCA">
        <w:rPr>
          <w:rFonts w:ascii="Times New Roman" w:hAnsi="Times New Roman"/>
          <w:sz w:val="16"/>
          <w:szCs w:val="16"/>
          <w:shd w:val="clear" w:color="auto" w:fill="FFFFFF"/>
          <w:lang w:val="ru-RU"/>
        </w:rPr>
        <w:t>в плановом периоде 2026 и 2027 годов соответственно 10</w:t>
      </w:r>
      <w:r w:rsidRPr="00BB0BCA">
        <w:rPr>
          <w:rFonts w:ascii="Times New Roman" w:hAnsi="Times New Roman"/>
          <w:sz w:val="16"/>
          <w:szCs w:val="16"/>
          <w:shd w:val="clear" w:color="auto" w:fill="FFFFFF"/>
        </w:rPr>
        <w:t> </w:t>
      </w:r>
      <w:r w:rsidRPr="00BB0BCA">
        <w:rPr>
          <w:rFonts w:ascii="Times New Roman" w:hAnsi="Times New Roman"/>
          <w:sz w:val="16"/>
          <w:szCs w:val="16"/>
          <w:shd w:val="clear" w:color="auto" w:fill="FFFFFF"/>
          <w:lang w:val="ru-RU"/>
        </w:rPr>
        <w:t>000, 00 рублей и 3 000, 00 рублей</w:t>
      </w:r>
      <w:r w:rsidRPr="00BB0BCA">
        <w:rPr>
          <w:rFonts w:ascii="Times New Roman" w:hAnsi="Times New Roman"/>
          <w:sz w:val="16"/>
          <w:szCs w:val="16"/>
          <w:lang w:val="ru-RU"/>
        </w:rPr>
        <w:t>.</w:t>
      </w:r>
    </w:p>
    <w:p w:rsidR="00EE53C2" w:rsidRPr="00BB0BCA" w:rsidRDefault="00EE53C2" w:rsidP="00EE53C2">
      <w:pPr>
        <w:widowControl w:val="0"/>
        <w:autoSpaceDE w:val="0"/>
        <w:autoSpaceDN w:val="0"/>
        <w:adjustRightInd w:val="0"/>
        <w:jc w:val="both"/>
        <w:rPr>
          <w:rFonts w:ascii="Times New Roman" w:hAnsi="Times New Roman"/>
          <w:sz w:val="16"/>
          <w:szCs w:val="16"/>
          <w:lang w:val="ru-RU"/>
        </w:rPr>
      </w:pPr>
    </w:p>
    <w:p w:rsidR="00EE53C2" w:rsidRPr="00BB0BCA" w:rsidRDefault="00EE53C2" w:rsidP="00EE53C2">
      <w:pPr>
        <w:spacing w:line="0" w:lineRule="atLeast"/>
        <w:jc w:val="center"/>
        <w:rPr>
          <w:rFonts w:ascii="Times New Roman" w:hAnsi="Times New Roman"/>
          <w:snapToGrid w:val="0"/>
          <w:sz w:val="16"/>
          <w:szCs w:val="16"/>
          <w:lang w:val="ru-RU"/>
        </w:rPr>
      </w:pPr>
      <w:r w:rsidRPr="00BB0BCA">
        <w:rPr>
          <w:rFonts w:ascii="Times New Roman" w:hAnsi="Times New Roman"/>
          <w:sz w:val="16"/>
          <w:szCs w:val="16"/>
          <w:lang w:val="ru-RU"/>
        </w:rPr>
        <w:t xml:space="preserve">06 0 00 00000 </w:t>
      </w:r>
      <w:r w:rsidRPr="00BB0BCA">
        <w:rPr>
          <w:rFonts w:ascii="Times New Roman" w:hAnsi="Times New Roman"/>
          <w:snapToGrid w:val="0"/>
          <w:sz w:val="16"/>
          <w:szCs w:val="16"/>
          <w:lang w:val="ru-RU"/>
        </w:rPr>
        <w:t xml:space="preserve">Муниципальная программа </w:t>
      </w:r>
    </w:p>
    <w:p w:rsidR="00EE53C2" w:rsidRPr="00BB0BCA" w:rsidRDefault="00EE53C2" w:rsidP="00EE53C2">
      <w:pPr>
        <w:spacing w:line="0" w:lineRule="atLeast"/>
        <w:jc w:val="center"/>
        <w:rPr>
          <w:rFonts w:ascii="Times New Roman" w:hAnsi="Times New Roman"/>
          <w:sz w:val="16"/>
          <w:szCs w:val="16"/>
          <w:lang w:val="ru-RU"/>
        </w:rPr>
      </w:pPr>
      <w:r w:rsidRPr="00BB0BCA">
        <w:rPr>
          <w:rFonts w:ascii="Times New Roman" w:hAnsi="Times New Roman"/>
          <w:snapToGrid w:val="0"/>
          <w:sz w:val="16"/>
          <w:szCs w:val="16"/>
          <w:lang w:val="ru-RU"/>
        </w:rPr>
        <w:t xml:space="preserve"> «</w:t>
      </w:r>
      <w:r w:rsidRPr="00BB0BCA">
        <w:rPr>
          <w:rFonts w:ascii="Times New Roman" w:hAnsi="Times New Roman"/>
          <w:sz w:val="16"/>
          <w:szCs w:val="16"/>
          <w:lang w:val="ru-RU"/>
        </w:rPr>
        <w:t>Развитие субъектов малого и среднего предпринимательства в муниципальном образовании  «Бирофельдское сельское поселение» Биробиджанского муниципального района Еврейской автономной области на 2023-2027 годы»</w:t>
      </w:r>
    </w:p>
    <w:p w:rsidR="00EE53C2" w:rsidRPr="00D4014B" w:rsidRDefault="00EE53C2" w:rsidP="00EE53C2">
      <w:pPr>
        <w:ind w:firstLine="709"/>
        <w:jc w:val="both"/>
        <w:rPr>
          <w:rFonts w:ascii="Times New Roman" w:hAnsi="Times New Roman"/>
          <w:sz w:val="16"/>
          <w:szCs w:val="16"/>
          <w:lang w:val="ru-RU"/>
        </w:rPr>
      </w:pPr>
      <w:r w:rsidRPr="00D4014B">
        <w:rPr>
          <w:rFonts w:ascii="Times New Roman" w:hAnsi="Times New Roman"/>
          <w:sz w:val="16"/>
          <w:szCs w:val="16"/>
          <w:lang w:val="ru-RU"/>
        </w:rPr>
        <w:lastRenderedPageBreak/>
        <w:t>Целями программы является:</w:t>
      </w: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 xml:space="preserve"> -создание благоприятных условий для развития субъектов малого и среднего предпринимательства и повышения их роли в решении социально-экономических задач Бирофельдского сельского поселения;</w:t>
      </w: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 обеспечение конкурентоспособности субъектов малого и среднего предпринимательства;</w:t>
      </w: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 оказание поддержки субъектам малого и среднего предпринимательства Бирофельдского  сельского поселения в продвижении производимых ими товаров (работ, услуг);</w:t>
      </w: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 увеличение количества субъектов малого и среднего предпринимательства;</w:t>
      </w:r>
    </w:p>
    <w:p w:rsidR="00EE53C2" w:rsidRPr="00BB0BCA" w:rsidRDefault="00EE53C2" w:rsidP="00EE53C2">
      <w:pPr>
        <w:spacing w:line="0" w:lineRule="atLeast"/>
        <w:jc w:val="both"/>
        <w:rPr>
          <w:rFonts w:ascii="Times New Roman" w:hAnsi="Times New Roman"/>
          <w:sz w:val="16"/>
          <w:szCs w:val="16"/>
          <w:lang w:val="ru-RU"/>
        </w:rPr>
      </w:pPr>
      <w:r w:rsidRPr="00BB0BCA">
        <w:rPr>
          <w:rFonts w:ascii="Times New Roman" w:hAnsi="Times New Roman"/>
          <w:sz w:val="16"/>
          <w:szCs w:val="16"/>
          <w:lang w:val="ru-RU"/>
        </w:rPr>
        <w:t>- обеспечение занятости населения и развитие самозанятости;</w:t>
      </w:r>
    </w:p>
    <w:p w:rsidR="00EE53C2" w:rsidRPr="00BB0BCA" w:rsidRDefault="00EE53C2" w:rsidP="00EE53C2">
      <w:pPr>
        <w:spacing w:line="0" w:lineRule="atLeast"/>
        <w:jc w:val="both"/>
        <w:rPr>
          <w:rFonts w:ascii="Times New Roman" w:hAnsi="Times New Roman"/>
          <w:sz w:val="16"/>
          <w:szCs w:val="16"/>
          <w:lang w:val="ru-RU"/>
        </w:rPr>
      </w:pPr>
      <w:r w:rsidRPr="00BB0BCA">
        <w:rPr>
          <w:rFonts w:ascii="Times New Roman" w:hAnsi="Times New Roman"/>
          <w:sz w:val="16"/>
          <w:szCs w:val="16"/>
          <w:lang w:val="ru-RU"/>
        </w:rPr>
        <w:t xml:space="preserve"> - выявление и вовлечение в малое и среднее предпринимательство талантливой молодежи и потенциальных управленцев.</w:t>
      </w:r>
    </w:p>
    <w:p w:rsidR="00EE53C2" w:rsidRPr="00BB0BCA" w:rsidRDefault="00EE53C2" w:rsidP="00EE53C2">
      <w:pPr>
        <w:spacing w:line="0" w:lineRule="atLeast"/>
        <w:jc w:val="both"/>
        <w:rPr>
          <w:rFonts w:ascii="Times New Roman" w:hAnsi="Times New Roman"/>
          <w:sz w:val="16"/>
          <w:szCs w:val="16"/>
          <w:lang w:val="ru-RU"/>
        </w:rPr>
      </w:pPr>
      <w:r w:rsidRPr="00BB0BCA">
        <w:rPr>
          <w:rFonts w:ascii="Times New Roman" w:hAnsi="Times New Roman"/>
          <w:sz w:val="16"/>
          <w:szCs w:val="16"/>
          <w:lang w:val="ru-RU"/>
        </w:rPr>
        <w:t xml:space="preserve">         Расходы местного бюджета на реализацию программы составят </w:t>
      </w:r>
      <w:r w:rsidRPr="00BB0BCA">
        <w:rPr>
          <w:rFonts w:ascii="Times New Roman" w:hAnsi="Times New Roman"/>
          <w:sz w:val="16"/>
          <w:szCs w:val="16"/>
          <w:lang w:val="ru-RU"/>
        </w:rPr>
        <w:br/>
        <w:t>в 2025 году 1</w:t>
      </w:r>
      <w:r w:rsidRPr="00BB0BCA">
        <w:rPr>
          <w:rFonts w:ascii="Times New Roman" w:hAnsi="Times New Roman"/>
          <w:sz w:val="16"/>
          <w:szCs w:val="16"/>
        </w:rPr>
        <w:t> </w:t>
      </w:r>
      <w:r w:rsidRPr="00BB0BCA">
        <w:rPr>
          <w:rFonts w:ascii="Times New Roman" w:hAnsi="Times New Roman"/>
          <w:sz w:val="16"/>
          <w:szCs w:val="16"/>
          <w:lang w:val="ru-RU"/>
        </w:rPr>
        <w:t xml:space="preserve">000, 00 рублей, </w:t>
      </w:r>
      <w:r w:rsidRPr="00BB0BCA">
        <w:rPr>
          <w:rFonts w:ascii="Times New Roman" w:hAnsi="Times New Roman"/>
          <w:sz w:val="16"/>
          <w:szCs w:val="16"/>
          <w:shd w:val="clear" w:color="auto" w:fill="FFFFFF"/>
          <w:lang w:val="ru-RU"/>
        </w:rPr>
        <w:t>в плановом периоде 2026 и 2027  годов по 1000,00</w:t>
      </w:r>
      <w:r w:rsidRPr="00BB0BCA">
        <w:rPr>
          <w:rFonts w:ascii="Times New Roman" w:hAnsi="Times New Roman"/>
          <w:sz w:val="16"/>
          <w:szCs w:val="16"/>
          <w:lang w:val="ru-RU"/>
        </w:rPr>
        <w:t xml:space="preserve"> </w:t>
      </w:r>
      <w:r w:rsidRPr="00BB0BCA">
        <w:rPr>
          <w:rFonts w:ascii="Times New Roman" w:hAnsi="Times New Roman"/>
          <w:sz w:val="16"/>
          <w:szCs w:val="16"/>
          <w:shd w:val="clear" w:color="auto" w:fill="FFFFFF"/>
          <w:lang w:val="ru-RU"/>
        </w:rPr>
        <w:t>рублей</w:t>
      </w:r>
      <w:r w:rsidRPr="00BB0BCA">
        <w:rPr>
          <w:rFonts w:ascii="Times New Roman" w:hAnsi="Times New Roman"/>
          <w:sz w:val="16"/>
          <w:szCs w:val="16"/>
          <w:lang w:val="ru-RU"/>
        </w:rPr>
        <w:t>.</w:t>
      </w:r>
    </w:p>
    <w:p w:rsidR="00EE53C2" w:rsidRPr="00BB0BCA" w:rsidRDefault="00EE53C2" w:rsidP="00EE53C2">
      <w:pPr>
        <w:tabs>
          <w:tab w:val="left" w:pos="426"/>
        </w:tabs>
        <w:spacing w:line="0" w:lineRule="atLeast"/>
        <w:jc w:val="both"/>
        <w:rPr>
          <w:rFonts w:ascii="Times New Roman" w:hAnsi="Times New Roman"/>
          <w:snapToGrid w:val="0"/>
          <w:sz w:val="16"/>
          <w:szCs w:val="16"/>
          <w:lang w:val="ru-RU"/>
        </w:rPr>
      </w:pPr>
      <w:r w:rsidRPr="00BB0BCA">
        <w:rPr>
          <w:rFonts w:ascii="Times New Roman" w:hAnsi="Times New Roman"/>
          <w:sz w:val="16"/>
          <w:szCs w:val="16"/>
          <w:lang w:val="ru-RU"/>
        </w:rPr>
        <w:t xml:space="preserve">         Для достижения поставленных целей в</w:t>
      </w:r>
      <w:r w:rsidRPr="00BB0BCA">
        <w:rPr>
          <w:rFonts w:ascii="Times New Roman" w:hAnsi="Times New Roman"/>
          <w:sz w:val="16"/>
          <w:szCs w:val="16"/>
        </w:rPr>
        <w:t> </w:t>
      </w:r>
      <w:r w:rsidRPr="00BB0BCA">
        <w:rPr>
          <w:rFonts w:ascii="Times New Roman" w:hAnsi="Times New Roman"/>
          <w:sz w:val="16"/>
          <w:szCs w:val="16"/>
          <w:lang w:val="ru-RU"/>
        </w:rPr>
        <w:t>2025 году в рамках программы планируется реализация мероприятия информационной, консультативной и имущественной поддержке субъектов малого и среднего предпринимательства</w:t>
      </w:r>
      <w:r w:rsidRPr="00BB0BCA">
        <w:rPr>
          <w:rFonts w:ascii="Times New Roman" w:hAnsi="Times New Roman"/>
          <w:snapToGrid w:val="0"/>
          <w:sz w:val="16"/>
          <w:szCs w:val="16"/>
          <w:lang w:val="ru-RU"/>
        </w:rPr>
        <w:t>.</w:t>
      </w:r>
    </w:p>
    <w:p w:rsidR="00EE53C2" w:rsidRPr="00BB0BCA" w:rsidRDefault="00EE53C2" w:rsidP="00EE53C2">
      <w:pPr>
        <w:spacing w:line="0" w:lineRule="atLeast"/>
        <w:jc w:val="center"/>
        <w:rPr>
          <w:rFonts w:ascii="Times New Roman" w:hAnsi="Times New Roman"/>
          <w:sz w:val="16"/>
          <w:szCs w:val="16"/>
          <w:lang w:val="ru-RU"/>
        </w:rPr>
      </w:pPr>
    </w:p>
    <w:p w:rsidR="00EE53C2" w:rsidRPr="00BB0BCA" w:rsidRDefault="00EE53C2" w:rsidP="00EE53C2">
      <w:pPr>
        <w:spacing w:line="0" w:lineRule="atLeast"/>
        <w:rPr>
          <w:rFonts w:ascii="Times New Roman" w:hAnsi="Times New Roman"/>
          <w:sz w:val="16"/>
          <w:szCs w:val="16"/>
          <w:lang w:val="ru-RU"/>
        </w:rPr>
      </w:pPr>
    </w:p>
    <w:p w:rsidR="00EE53C2" w:rsidRPr="00BB0BCA" w:rsidRDefault="00EE53C2" w:rsidP="00EE53C2">
      <w:pPr>
        <w:spacing w:line="0" w:lineRule="atLeast"/>
        <w:jc w:val="center"/>
        <w:rPr>
          <w:rFonts w:ascii="Times New Roman" w:hAnsi="Times New Roman"/>
          <w:snapToGrid w:val="0"/>
          <w:sz w:val="16"/>
          <w:szCs w:val="16"/>
          <w:lang w:val="ru-RU"/>
        </w:rPr>
      </w:pPr>
      <w:r w:rsidRPr="00BB0BCA">
        <w:rPr>
          <w:rFonts w:ascii="Times New Roman" w:hAnsi="Times New Roman"/>
          <w:sz w:val="16"/>
          <w:szCs w:val="16"/>
          <w:lang w:val="ru-RU"/>
        </w:rPr>
        <w:t xml:space="preserve">08 0 00 00000 </w:t>
      </w:r>
      <w:r w:rsidRPr="00BB0BCA">
        <w:rPr>
          <w:rFonts w:ascii="Times New Roman" w:hAnsi="Times New Roman"/>
          <w:snapToGrid w:val="0"/>
          <w:sz w:val="16"/>
          <w:szCs w:val="16"/>
          <w:lang w:val="ru-RU"/>
        </w:rPr>
        <w:t>Муниципальная программа</w:t>
      </w:r>
    </w:p>
    <w:p w:rsidR="00EE53C2" w:rsidRPr="00BB0BCA" w:rsidRDefault="00EE53C2" w:rsidP="00EE53C2">
      <w:pPr>
        <w:spacing w:line="0" w:lineRule="atLeast"/>
        <w:jc w:val="center"/>
        <w:rPr>
          <w:rFonts w:ascii="Times New Roman" w:hAnsi="Times New Roman"/>
          <w:sz w:val="16"/>
          <w:szCs w:val="16"/>
          <w:lang w:val="ru-RU"/>
        </w:rPr>
      </w:pPr>
      <w:r w:rsidRPr="00BB0BCA">
        <w:rPr>
          <w:rFonts w:ascii="Times New Roman" w:hAnsi="Times New Roman"/>
          <w:sz w:val="16"/>
          <w:szCs w:val="16"/>
          <w:lang w:val="ru-RU"/>
        </w:rPr>
        <w:t>"Противодействие экстремизму и профилактика терроризма в муниципальном образовании "Бирофельдское сельское поселение " Биробиджанского муниципального района Еврейской автономной области на 2023-2027 годы"</w:t>
      </w:r>
    </w:p>
    <w:p w:rsidR="00EE53C2" w:rsidRPr="00BB0BCA" w:rsidRDefault="00EE53C2" w:rsidP="00EE53C2">
      <w:pPr>
        <w:spacing w:line="0" w:lineRule="atLeast"/>
        <w:jc w:val="center"/>
        <w:rPr>
          <w:rFonts w:ascii="Times New Roman" w:hAnsi="Times New Roman"/>
          <w:sz w:val="16"/>
          <w:szCs w:val="16"/>
          <w:lang w:val="ru-RU"/>
        </w:rPr>
      </w:pPr>
    </w:p>
    <w:p w:rsidR="00EE53C2" w:rsidRPr="00BB0BCA" w:rsidRDefault="00EE53C2" w:rsidP="00EE53C2">
      <w:pPr>
        <w:spacing w:line="0" w:lineRule="atLeast"/>
        <w:ind w:firstLine="709"/>
        <w:jc w:val="both"/>
        <w:rPr>
          <w:rFonts w:ascii="Times New Roman" w:hAnsi="Times New Roman"/>
          <w:sz w:val="16"/>
          <w:szCs w:val="16"/>
          <w:lang w:val="ru-RU"/>
        </w:rPr>
      </w:pPr>
      <w:r w:rsidRPr="00BB0BCA">
        <w:rPr>
          <w:rFonts w:ascii="Times New Roman" w:hAnsi="Times New Roman"/>
          <w:sz w:val="16"/>
          <w:szCs w:val="16"/>
          <w:lang w:val="ru-RU"/>
        </w:rPr>
        <w:t>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сельского поселения,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EE53C2" w:rsidRPr="00BB0BCA" w:rsidRDefault="00EE53C2" w:rsidP="00EE53C2">
      <w:pPr>
        <w:spacing w:line="0" w:lineRule="atLeast"/>
        <w:jc w:val="both"/>
        <w:rPr>
          <w:rFonts w:ascii="Times New Roman" w:hAnsi="Times New Roman"/>
          <w:sz w:val="16"/>
          <w:szCs w:val="16"/>
          <w:lang w:val="ru-RU"/>
        </w:rPr>
      </w:pPr>
      <w:r w:rsidRPr="00BB0BCA">
        <w:rPr>
          <w:rFonts w:ascii="Times New Roman" w:hAnsi="Times New Roman"/>
          <w:sz w:val="16"/>
          <w:szCs w:val="16"/>
          <w:lang w:val="ru-RU"/>
        </w:rPr>
        <w:t xml:space="preserve">           Расходы местного бюджета на реализацию программы составят </w:t>
      </w:r>
      <w:r w:rsidRPr="00BB0BCA">
        <w:rPr>
          <w:rFonts w:ascii="Times New Roman" w:hAnsi="Times New Roman"/>
          <w:sz w:val="16"/>
          <w:szCs w:val="16"/>
          <w:lang w:val="ru-RU"/>
        </w:rPr>
        <w:br/>
        <w:t>в 2025 году 2</w:t>
      </w:r>
      <w:r w:rsidRPr="00BB0BCA">
        <w:rPr>
          <w:rFonts w:ascii="Times New Roman" w:hAnsi="Times New Roman"/>
          <w:sz w:val="16"/>
          <w:szCs w:val="16"/>
        </w:rPr>
        <w:t> </w:t>
      </w:r>
      <w:r w:rsidRPr="00BB0BCA">
        <w:rPr>
          <w:rFonts w:ascii="Times New Roman" w:hAnsi="Times New Roman"/>
          <w:sz w:val="16"/>
          <w:szCs w:val="16"/>
          <w:lang w:val="ru-RU"/>
        </w:rPr>
        <w:t xml:space="preserve">000, 00 рублей, </w:t>
      </w:r>
      <w:r w:rsidRPr="00BB0BCA">
        <w:rPr>
          <w:rFonts w:ascii="Times New Roman" w:hAnsi="Times New Roman"/>
          <w:sz w:val="16"/>
          <w:szCs w:val="16"/>
          <w:shd w:val="clear" w:color="auto" w:fill="FFFFFF"/>
          <w:lang w:val="ru-RU"/>
        </w:rPr>
        <w:t xml:space="preserve">в плановом периоде 2026-2027 г по 2000, 00 рублей </w:t>
      </w:r>
      <w:r w:rsidRPr="00BB0BCA">
        <w:rPr>
          <w:rFonts w:ascii="Times New Roman" w:hAnsi="Times New Roman"/>
          <w:sz w:val="16"/>
          <w:szCs w:val="16"/>
          <w:lang w:val="ru-RU"/>
        </w:rPr>
        <w:t>.</w:t>
      </w:r>
    </w:p>
    <w:p w:rsidR="00EE53C2" w:rsidRPr="00BB0BCA" w:rsidRDefault="00EE53C2" w:rsidP="00EE53C2">
      <w:pPr>
        <w:spacing w:line="0" w:lineRule="atLeast"/>
        <w:jc w:val="both"/>
        <w:rPr>
          <w:rFonts w:ascii="Times New Roman" w:hAnsi="Times New Roman"/>
          <w:sz w:val="16"/>
          <w:szCs w:val="16"/>
          <w:lang w:val="ru-RU"/>
        </w:rPr>
      </w:pPr>
      <w:r w:rsidRPr="00BB0BCA">
        <w:rPr>
          <w:rFonts w:ascii="Times New Roman" w:hAnsi="Times New Roman"/>
          <w:sz w:val="16"/>
          <w:szCs w:val="16"/>
          <w:lang w:val="ru-RU"/>
        </w:rPr>
        <w:t xml:space="preserve">         Для достижения поставленных целей в</w:t>
      </w:r>
      <w:r w:rsidRPr="00BB0BCA">
        <w:rPr>
          <w:rFonts w:ascii="Times New Roman" w:hAnsi="Times New Roman"/>
          <w:sz w:val="16"/>
          <w:szCs w:val="16"/>
        </w:rPr>
        <w:t> </w:t>
      </w:r>
      <w:r w:rsidRPr="00BB0BCA">
        <w:rPr>
          <w:rFonts w:ascii="Times New Roman" w:hAnsi="Times New Roman"/>
          <w:sz w:val="16"/>
          <w:szCs w:val="16"/>
          <w:lang w:val="ru-RU"/>
        </w:rPr>
        <w:t>2025 году в рамках программы планируется реализация организационных и пропагандистские мероприятия по противодействию экстремизму и профилактике терроризма.</w:t>
      </w:r>
    </w:p>
    <w:p w:rsidR="00EE53C2" w:rsidRPr="00BB0BCA" w:rsidRDefault="00EE53C2" w:rsidP="00EE53C2">
      <w:pPr>
        <w:spacing w:line="0" w:lineRule="atLeast"/>
        <w:jc w:val="both"/>
        <w:rPr>
          <w:rFonts w:ascii="Times New Roman" w:hAnsi="Times New Roman"/>
          <w:sz w:val="16"/>
          <w:szCs w:val="16"/>
          <w:lang w:val="ru-RU"/>
        </w:rPr>
      </w:pPr>
    </w:p>
    <w:p w:rsidR="00EE53C2" w:rsidRPr="00D4014B" w:rsidRDefault="00EE53C2" w:rsidP="00EE53C2">
      <w:pPr>
        <w:spacing w:line="0" w:lineRule="atLeast"/>
        <w:jc w:val="center"/>
        <w:rPr>
          <w:rFonts w:ascii="Times New Roman" w:hAnsi="Times New Roman"/>
          <w:snapToGrid w:val="0"/>
          <w:sz w:val="16"/>
          <w:szCs w:val="16"/>
          <w:lang w:val="ru-RU"/>
        </w:rPr>
      </w:pPr>
      <w:r w:rsidRPr="00BB0BCA">
        <w:rPr>
          <w:rFonts w:ascii="Times New Roman" w:hAnsi="Times New Roman"/>
          <w:sz w:val="16"/>
          <w:szCs w:val="16"/>
          <w:lang w:val="ru-RU"/>
        </w:rPr>
        <w:t xml:space="preserve"> </w:t>
      </w:r>
      <w:r w:rsidRPr="00BB0BCA">
        <w:rPr>
          <w:rFonts w:ascii="Times New Roman" w:hAnsi="Times New Roman"/>
          <w:sz w:val="16"/>
          <w:szCs w:val="16"/>
          <w:lang w:val="ru-RU"/>
        </w:rPr>
        <w:tab/>
      </w:r>
      <w:r w:rsidRPr="00D4014B">
        <w:rPr>
          <w:rFonts w:ascii="Times New Roman" w:hAnsi="Times New Roman"/>
          <w:sz w:val="16"/>
          <w:szCs w:val="16"/>
          <w:lang w:val="ru-RU"/>
        </w:rPr>
        <w:t xml:space="preserve">09 0 00 00000 </w:t>
      </w:r>
      <w:r w:rsidRPr="00D4014B">
        <w:rPr>
          <w:rFonts w:ascii="Times New Roman" w:hAnsi="Times New Roman"/>
          <w:snapToGrid w:val="0"/>
          <w:sz w:val="16"/>
          <w:szCs w:val="16"/>
          <w:lang w:val="ru-RU"/>
        </w:rPr>
        <w:t>Муниципальная программа</w:t>
      </w:r>
    </w:p>
    <w:p w:rsidR="00EE53C2" w:rsidRPr="00BB0BCA" w:rsidRDefault="00EE53C2" w:rsidP="00EE53C2">
      <w:pPr>
        <w:tabs>
          <w:tab w:val="left" w:pos="3135"/>
        </w:tabs>
        <w:spacing w:line="0" w:lineRule="atLeast"/>
        <w:jc w:val="center"/>
        <w:rPr>
          <w:rFonts w:ascii="Times New Roman" w:hAnsi="Times New Roman"/>
          <w:sz w:val="16"/>
          <w:szCs w:val="16"/>
          <w:lang w:val="ru-RU"/>
        </w:rPr>
      </w:pPr>
      <w:r w:rsidRPr="00BB0BCA">
        <w:rPr>
          <w:rFonts w:ascii="Times New Roman" w:hAnsi="Times New Roman"/>
          <w:sz w:val="16"/>
          <w:szCs w:val="16"/>
          <w:lang w:val="ru-RU"/>
        </w:rPr>
        <w:t>«Профилактика преступлений и иных правонарушений на территории Бирофельдского сельского поселения на 2023-2027 годы»</w:t>
      </w:r>
    </w:p>
    <w:p w:rsidR="00EE53C2" w:rsidRPr="00BB0BCA" w:rsidRDefault="00EE53C2" w:rsidP="00EE53C2">
      <w:pPr>
        <w:spacing w:line="0" w:lineRule="atLeast"/>
        <w:jc w:val="both"/>
        <w:rPr>
          <w:rFonts w:ascii="Times New Roman" w:hAnsi="Times New Roman"/>
          <w:sz w:val="16"/>
          <w:szCs w:val="16"/>
          <w:lang w:val="ru-RU"/>
        </w:rPr>
      </w:pPr>
    </w:p>
    <w:p w:rsidR="00EE53C2" w:rsidRPr="00BB0BCA" w:rsidRDefault="00EE53C2" w:rsidP="00EE53C2">
      <w:pPr>
        <w:ind w:firstLine="720"/>
        <w:jc w:val="both"/>
        <w:rPr>
          <w:rFonts w:ascii="Times New Roman" w:hAnsi="Times New Roman"/>
          <w:sz w:val="16"/>
          <w:szCs w:val="16"/>
          <w:lang w:val="ru-RU"/>
        </w:rPr>
      </w:pPr>
      <w:r w:rsidRPr="00BB0BCA">
        <w:rPr>
          <w:rFonts w:ascii="Times New Roman" w:hAnsi="Times New Roman"/>
          <w:sz w:val="16"/>
          <w:szCs w:val="16"/>
          <w:lang w:val="ru-RU"/>
        </w:rPr>
        <w:t>Целью  Программы является обеспечение безопасности  граждан  на территории сельского поселения, сокращение количества преступлений (правонарушений).</w:t>
      </w:r>
    </w:p>
    <w:p w:rsidR="00EE53C2" w:rsidRPr="00BB0BCA" w:rsidRDefault="00EE53C2" w:rsidP="00EE53C2">
      <w:pPr>
        <w:spacing w:line="0" w:lineRule="atLeast"/>
        <w:ind w:firstLine="709"/>
        <w:jc w:val="both"/>
        <w:rPr>
          <w:rFonts w:ascii="Times New Roman" w:hAnsi="Times New Roman"/>
          <w:sz w:val="16"/>
          <w:szCs w:val="16"/>
          <w:lang w:val="ru-RU"/>
        </w:rPr>
      </w:pPr>
      <w:r w:rsidRPr="00BB0BCA">
        <w:rPr>
          <w:rFonts w:ascii="Times New Roman" w:hAnsi="Times New Roman"/>
          <w:sz w:val="16"/>
          <w:szCs w:val="16"/>
          <w:lang w:val="ru-RU"/>
        </w:rPr>
        <w:t xml:space="preserve">Расходы местного бюджета на реализацию программы составят </w:t>
      </w:r>
      <w:r w:rsidRPr="00BB0BCA">
        <w:rPr>
          <w:rFonts w:ascii="Times New Roman" w:hAnsi="Times New Roman"/>
          <w:sz w:val="16"/>
          <w:szCs w:val="16"/>
          <w:lang w:val="ru-RU"/>
        </w:rPr>
        <w:br/>
        <w:t>в 2025 году 1</w:t>
      </w:r>
      <w:r w:rsidRPr="00BB0BCA">
        <w:rPr>
          <w:rFonts w:ascii="Times New Roman" w:hAnsi="Times New Roman"/>
          <w:sz w:val="16"/>
          <w:szCs w:val="16"/>
        </w:rPr>
        <w:t> </w:t>
      </w:r>
      <w:r w:rsidRPr="00BB0BCA">
        <w:rPr>
          <w:rFonts w:ascii="Times New Roman" w:hAnsi="Times New Roman"/>
          <w:sz w:val="16"/>
          <w:szCs w:val="16"/>
          <w:lang w:val="ru-RU"/>
        </w:rPr>
        <w:t>000, 00 рублей,</w:t>
      </w:r>
      <w:r w:rsidRPr="00BB0BCA">
        <w:rPr>
          <w:rFonts w:ascii="Times New Roman" w:hAnsi="Times New Roman"/>
          <w:sz w:val="16"/>
          <w:szCs w:val="16"/>
          <w:shd w:val="clear" w:color="auto" w:fill="FFFFFF"/>
          <w:lang w:val="ru-RU"/>
        </w:rPr>
        <w:t xml:space="preserve"> в плановом периоде 2026-2027 г по 1000, 00 рублей.</w:t>
      </w:r>
    </w:p>
    <w:p w:rsidR="00EE53C2" w:rsidRPr="00BB0BCA" w:rsidRDefault="00EE53C2" w:rsidP="00EE53C2">
      <w:pPr>
        <w:spacing w:line="0" w:lineRule="atLeast"/>
        <w:jc w:val="both"/>
        <w:rPr>
          <w:rFonts w:ascii="Times New Roman" w:hAnsi="Times New Roman"/>
          <w:sz w:val="16"/>
          <w:szCs w:val="16"/>
          <w:lang w:val="ru-RU"/>
        </w:rPr>
      </w:pPr>
      <w:r w:rsidRPr="00BB0BCA">
        <w:rPr>
          <w:rFonts w:ascii="Times New Roman" w:hAnsi="Times New Roman"/>
          <w:sz w:val="16"/>
          <w:szCs w:val="16"/>
          <w:lang w:val="ru-RU"/>
        </w:rPr>
        <w:t xml:space="preserve">         Для достижения поставленных целей в</w:t>
      </w:r>
      <w:r w:rsidRPr="00BB0BCA">
        <w:rPr>
          <w:rFonts w:ascii="Times New Roman" w:hAnsi="Times New Roman"/>
          <w:sz w:val="16"/>
          <w:szCs w:val="16"/>
        </w:rPr>
        <w:t> </w:t>
      </w:r>
      <w:r w:rsidRPr="00BB0BCA">
        <w:rPr>
          <w:rFonts w:ascii="Times New Roman" w:hAnsi="Times New Roman"/>
          <w:sz w:val="16"/>
          <w:szCs w:val="16"/>
          <w:lang w:val="ru-RU"/>
        </w:rPr>
        <w:t xml:space="preserve">2025 году в рамках программы планируется реализация мероприятия организационного и методического обеспечения деятельности по профилактике преступлений. </w:t>
      </w:r>
    </w:p>
    <w:p w:rsidR="00EE53C2" w:rsidRPr="00BB0BCA" w:rsidRDefault="00EE53C2" w:rsidP="00EE53C2">
      <w:pPr>
        <w:spacing w:line="0" w:lineRule="atLeast"/>
        <w:rPr>
          <w:rFonts w:ascii="Times New Roman" w:hAnsi="Times New Roman"/>
          <w:sz w:val="16"/>
          <w:szCs w:val="16"/>
          <w:lang w:val="ru-RU"/>
        </w:rPr>
      </w:pPr>
    </w:p>
    <w:p w:rsidR="00EE53C2" w:rsidRPr="00BB0BCA" w:rsidRDefault="00EE53C2" w:rsidP="00EE53C2">
      <w:pPr>
        <w:spacing w:line="0" w:lineRule="atLeast"/>
        <w:ind w:firstLine="709"/>
        <w:jc w:val="center"/>
        <w:rPr>
          <w:rFonts w:ascii="Times New Roman" w:hAnsi="Times New Roman"/>
          <w:sz w:val="16"/>
          <w:szCs w:val="16"/>
          <w:lang w:val="ru-RU"/>
        </w:rPr>
      </w:pPr>
    </w:p>
    <w:p w:rsidR="00EE53C2" w:rsidRPr="00BB0BCA" w:rsidRDefault="00EE53C2" w:rsidP="00EE53C2">
      <w:pPr>
        <w:jc w:val="center"/>
        <w:rPr>
          <w:rFonts w:ascii="Times New Roman" w:hAnsi="Times New Roman"/>
          <w:b/>
          <w:sz w:val="16"/>
          <w:szCs w:val="16"/>
          <w:lang w:val="ru-RU"/>
        </w:rPr>
      </w:pPr>
      <w:r w:rsidRPr="00BB0BCA">
        <w:rPr>
          <w:rFonts w:ascii="Times New Roman" w:hAnsi="Times New Roman"/>
          <w:sz w:val="16"/>
          <w:szCs w:val="16"/>
          <w:lang w:val="ru-RU"/>
        </w:rPr>
        <w:t xml:space="preserve"> </w:t>
      </w:r>
      <w:r w:rsidRPr="00BB0BCA">
        <w:rPr>
          <w:rFonts w:ascii="Times New Roman" w:hAnsi="Times New Roman"/>
          <w:b/>
          <w:sz w:val="16"/>
          <w:szCs w:val="16"/>
          <w:lang w:val="ru-RU"/>
        </w:rPr>
        <w:t>1.2.НЕПРОГРАММНЫЕ РАСХОДЫ</w:t>
      </w:r>
    </w:p>
    <w:p w:rsidR="00EE53C2" w:rsidRPr="00BB0BCA" w:rsidRDefault="00EE53C2" w:rsidP="00EE53C2">
      <w:pPr>
        <w:jc w:val="center"/>
        <w:rPr>
          <w:rFonts w:ascii="Times New Roman" w:hAnsi="Times New Roman"/>
          <w:b/>
          <w:sz w:val="16"/>
          <w:szCs w:val="16"/>
          <w:lang w:val="ru-RU"/>
        </w:rPr>
      </w:pP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Бюджетные ассигнования по непрограммным расходам предусмотрены:</w:t>
      </w:r>
    </w:p>
    <w:p w:rsidR="00EE53C2" w:rsidRPr="00BB0BCA" w:rsidRDefault="00EE53C2" w:rsidP="00EE53C2">
      <w:pPr>
        <w:ind w:firstLine="709"/>
        <w:jc w:val="both"/>
        <w:rPr>
          <w:rFonts w:ascii="Times New Roman" w:hAnsi="Times New Roman"/>
          <w:sz w:val="16"/>
          <w:szCs w:val="16"/>
          <w:u w:val="single"/>
          <w:lang w:val="ru-RU"/>
        </w:rPr>
      </w:pPr>
      <w:r w:rsidRPr="00BB0BCA">
        <w:rPr>
          <w:rFonts w:ascii="Times New Roman" w:hAnsi="Times New Roman"/>
          <w:sz w:val="16"/>
          <w:szCs w:val="16"/>
          <w:u w:val="single"/>
          <w:lang w:val="ru-RU"/>
        </w:rPr>
        <w:t>На 2025 год– 7</w:t>
      </w:r>
      <w:r w:rsidRPr="00BB0BCA">
        <w:rPr>
          <w:rFonts w:ascii="Times New Roman" w:hAnsi="Times New Roman"/>
          <w:sz w:val="16"/>
          <w:szCs w:val="16"/>
          <w:u w:val="single"/>
        </w:rPr>
        <w:t> </w:t>
      </w:r>
      <w:r w:rsidRPr="00BB0BCA">
        <w:rPr>
          <w:rFonts w:ascii="Times New Roman" w:hAnsi="Times New Roman"/>
          <w:sz w:val="16"/>
          <w:szCs w:val="16"/>
          <w:u w:val="single"/>
          <w:lang w:val="ru-RU"/>
        </w:rPr>
        <w:t>224 669,00 рублей:</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на обеспечение деятельности руководителя исполнительного органа местного самоуправления – 1</w:t>
      </w:r>
      <w:r w:rsidRPr="00BB0BCA">
        <w:rPr>
          <w:rFonts w:ascii="Times New Roman" w:hAnsi="Times New Roman"/>
          <w:sz w:val="16"/>
          <w:szCs w:val="16"/>
        </w:rPr>
        <w:t> </w:t>
      </w:r>
      <w:r w:rsidRPr="00BB0BCA">
        <w:rPr>
          <w:rFonts w:ascii="Times New Roman" w:hAnsi="Times New Roman"/>
          <w:sz w:val="16"/>
          <w:szCs w:val="16"/>
          <w:lang w:val="ru-RU"/>
        </w:rPr>
        <w:t>728 452,00 рублей, в том числе  на выплату заработной платы и начислений на нее в сумме 1</w:t>
      </w:r>
      <w:r w:rsidRPr="00BB0BCA">
        <w:rPr>
          <w:rFonts w:ascii="Times New Roman" w:hAnsi="Times New Roman"/>
          <w:sz w:val="16"/>
          <w:szCs w:val="16"/>
        </w:rPr>
        <w:t> </w:t>
      </w:r>
      <w:r w:rsidRPr="00BB0BCA">
        <w:rPr>
          <w:rFonts w:ascii="Times New Roman" w:hAnsi="Times New Roman"/>
          <w:sz w:val="16"/>
          <w:szCs w:val="16"/>
          <w:lang w:val="ru-RU"/>
        </w:rPr>
        <w:t>728 452,00 рублей (расходы по данному направлению обеспечены год без учета индексации)</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на обеспечение функционирования органа местного самоуправления муниципального образования -   5</w:t>
      </w:r>
      <w:r w:rsidRPr="00BB0BCA">
        <w:rPr>
          <w:rFonts w:ascii="Times New Roman" w:hAnsi="Times New Roman"/>
          <w:sz w:val="16"/>
          <w:szCs w:val="16"/>
        </w:rPr>
        <w:t> </w:t>
      </w:r>
      <w:r w:rsidRPr="00BB0BCA">
        <w:rPr>
          <w:rFonts w:ascii="Times New Roman" w:hAnsi="Times New Roman"/>
          <w:sz w:val="16"/>
          <w:szCs w:val="16"/>
          <w:lang w:val="ru-RU"/>
        </w:rPr>
        <w:t>496</w:t>
      </w:r>
      <w:r w:rsidRPr="00BB0BCA">
        <w:rPr>
          <w:rFonts w:ascii="Times New Roman" w:hAnsi="Times New Roman"/>
          <w:sz w:val="16"/>
          <w:szCs w:val="16"/>
        </w:rPr>
        <w:t> </w:t>
      </w:r>
      <w:r w:rsidRPr="00BB0BCA">
        <w:rPr>
          <w:rFonts w:ascii="Times New Roman" w:hAnsi="Times New Roman"/>
          <w:sz w:val="16"/>
          <w:szCs w:val="16"/>
          <w:lang w:val="ru-RU"/>
        </w:rPr>
        <w:t>217,00 рублей, в том числе  на выплату заработной платы и начислений на нее в сумме 3</w:t>
      </w:r>
      <w:r w:rsidRPr="00BB0BCA">
        <w:rPr>
          <w:rFonts w:ascii="Times New Roman" w:hAnsi="Times New Roman"/>
          <w:sz w:val="16"/>
          <w:szCs w:val="16"/>
        </w:rPr>
        <w:t> </w:t>
      </w:r>
      <w:r w:rsidRPr="00BB0BCA">
        <w:rPr>
          <w:rFonts w:ascii="Times New Roman" w:hAnsi="Times New Roman"/>
          <w:sz w:val="16"/>
          <w:szCs w:val="16"/>
          <w:lang w:val="ru-RU"/>
        </w:rPr>
        <w:t>904 782,00 рублей (расходы  по данному направлению обеспечены год без учета индексации);</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на осуществление отдельных полномочий Российской Федерации и государственных полномочий Еврейской автономной области – 204 100,00 рублей;</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xml:space="preserve">- на реализацию прочих непрограммных мероприятий органа местного самоуправления муниципального образования в 2024 году предусмотрено ассигнований в сумме 345 683,00 рублей, в том числе: </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пенсии за выслугу лет муниципальным служащим – 144 000, 00 рублей.</w:t>
      </w:r>
    </w:p>
    <w:p w:rsidR="00EE53C2" w:rsidRPr="00BB0BCA" w:rsidRDefault="00EE53C2" w:rsidP="00EE53C2">
      <w:pPr>
        <w:ind w:firstLine="709"/>
        <w:jc w:val="both"/>
        <w:rPr>
          <w:rFonts w:ascii="Times New Roman" w:hAnsi="Times New Roman"/>
          <w:sz w:val="16"/>
          <w:szCs w:val="16"/>
          <w:u w:val="single"/>
          <w:lang w:val="ru-RU"/>
        </w:rPr>
      </w:pPr>
      <w:r w:rsidRPr="00BB0BCA">
        <w:rPr>
          <w:rFonts w:ascii="Times New Roman" w:hAnsi="Times New Roman"/>
          <w:sz w:val="16"/>
          <w:szCs w:val="16"/>
          <w:u w:val="single"/>
          <w:lang w:val="ru-RU"/>
        </w:rPr>
        <w:t>на 2026 год -6</w:t>
      </w:r>
      <w:r w:rsidRPr="00BB0BCA">
        <w:rPr>
          <w:rFonts w:ascii="Times New Roman" w:hAnsi="Times New Roman"/>
          <w:sz w:val="16"/>
          <w:szCs w:val="16"/>
          <w:u w:val="single"/>
        </w:rPr>
        <w:t> </w:t>
      </w:r>
      <w:r w:rsidRPr="00BB0BCA">
        <w:rPr>
          <w:rFonts w:ascii="Times New Roman" w:hAnsi="Times New Roman"/>
          <w:sz w:val="16"/>
          <w:szCs w:val="16"/>
          <w:u w:val="single"/>
          <w:lang w:val="ru-RU"/>
        </w:rPr>
        <w:t>096 242,00 рублей:</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на обеспечение деятельности руководителя исполнительного органа местного самоуправления – 1</w:t>
      </w:r>
      <w:r w:rsidRPr="00BB0BCA">
        <w:rPr>
          <w:rFonts w:ascii="Times New Roman" w:hAnsi="Times New Roman"/>
          <w:sz w:val="16"/>
          <w:szCs w:val="16"/>
        </w:rPr>
        <w:t> </w:t>
      </w:r>
      <w:r w:rsidRPr="00BB0BCA">
        <w:rPr>
          <w:rFonts w:ascii="Times New Roman" w:hAnsi="Times New Roman"/>
          <w:sz w:val="16"/>
          <w:szCs w:val="16"/>
          <w:lang w:val="ru-RU"/>
        </w:rPr>
        <w:t>592 219,00 рублей, в том числе  на выплату заработной платы и начислений на нее в сумме 1</w:t>
      </w:r>
      <w:r w:rsidRPr="00BB0BCA">
        <w:rPr>
          <w:rFonts w:ascii="Times New Roman" w:hAnsi="Times New Roman"/>
          <w:sz w:val="16"/>
          <w:szCs w:val="16"/>
        </w:rPr>
        <w:t> </w:t>
      </w:r>
      <w:r w:rsidRPr="00BB0BCA">
        <w:rPr>
          <w:rFonts w:ascii="Times New Roman" w:hAnsi="Times New Roman"/>
          <w:sz w:val="16"/>
          <w:szCs w:val="16"/>
          <w:lang w:val="ru-RU"/>
        </w:rPr>
        <w:t>592 219,00 рублей (расходы по данному направлению обеспечены на 11 месяцев без учета индексации),</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на обеспечение функционирования органа местного самоуправления муниципального образования -  4</w:t>
      </w:r>
      <w:r w:rsidRPr="00BB0BCA">
        <w:rPr>
          <w:rFonts w:ascii="Times New Roman" w:hAnsi="Times New Roman"/>
          <w:sz w:val="16"/>
          <w:szCs w:val="16"/>
        </w:rPr>
        <w:t> </w:t>
      </w:r>
      <w:r w:rsidRPr="00BB0BCA">
        <w:rPr>
          <w:rFonts w:ascii="Times New Roman" w:hAnsi="Times New Roman"/>
          <w:sz w:val="16"/>
          <w:szCs w:val="16"/>
          <w:lang w:val="ru-RU"/>
        </w:rPr>
        <w:t>504 023,00 рублей, в том числе  на выплату заработной платы и начислений на нее в сумме 3</w:t>
      </w:r>
      <w:r w:rsidRPr="00BB0BCA">
        <w:rPr>
          <w:rFonts w:ascii="Times New Roman" w:hAnsi="Times New Roman"/>
          <w:sz w:val="16"/>
          <w:szCs w:val="16"/>
        </w:rPr>
        <w:t> </w:t>
      </w:r>
      <w:r w:rsidRPr="00BB0BCA">
        <w:rPr>
          <w:rFonts w:ascii="Times New Roman" w:hAnsi="Times New Roman"/>
          <w:sz w:val="16"/>
          <w:szCs w:val="16"/>
          <w:lang w:val="ru-RU"/>
        </w:rPr>
        <w:t>000 000,00 рублей (расходы  по данному направлению обеспечены на 9,2 месяцев без учета индексации);</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на осуществление отдельных полномочий Российской Федерации и государственных полномочий Еврейской автономной области – 223 200,00 рублей;</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lastRenderedPageBreak/>
        <w:t xml:space="preserve">- на реализацию прочих непрограммных мероприятий органа местного самоуправления муниципального образования в 2025 году предусмотрено ассигнований в сумме 294 926,00 рублей, в том числе: </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пенсии за выслугу лет муниципальным служащим – 144000, 00 рублей</w:t>
      </w:r>
    </w:p>
    <w:p w:rsidR="00EE53C2" w:rsidRPr="00BB0BCA" w:rsidRDefault="00EE53C2" w:rsidP="00EE53C2">
      <w:pPr>
        <w:ind w:firstLine="709"/>
        <w:jc w:val="both"/>
        <w:rPr>
          <w:rFonts w:ascii="Times New Roman" w:hAnsi="Times New Roman"/>
          <w:sz w:val="16"/>
          <w:szCs w:val="16"/>
          <w:u w:val="single"/>
          <w:lang w:val="ru-RU"/>
        </w:rPr>
      </w:pPr>
      <w:r w:rsidRPr="00BB0BCA">
        <w:rPr>
          <w:rFonts w:ascii="Times New Roman" w:hAnsi="Times New Roman"/>
          <w:sz w:val="16"/>
          <w:szCs w:val="16"/>
          <w:u w:val="single"/>
          <w:lang w:val="ru-RU"/>
        </w:rPr>
        <w:t>на 2027 год 6</w:t>
      </w:r>
      <w:r w:rsidRPr="00BB0BCA">
        <w:rPr>
          <w:rFonts w:ascii="Times New Roman" w:hAnsi="Times New Roman"/>
          <w:sz w:val="16"/>
          <w:szCs w:val="16"/>
          <w:u w:val="single"/>
        </w:rPr>
        <w:t> </w:t>
      </w:r>
      <w:r w:rsidRPr="00BB0BCA">
        <w:rPr>
          <w:rFonts w:ascii="Times New Roman" w:hAnsi="Times New Roman"/>
          <w:sz w:val="16"/>
          <w:szCs w:val="16"/>
          <w:u w:val="single"/>
          <w:lang w:val="ru-RU"/>
        </w:rPr>
        <w:t>479 078,00  рублей:</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обеспечение деятельности руководителя исполнительного органа местного самоуправления – 1</w:t>
      </w:r>
      <w:r w:rsidRPr="00BB0BCA">
        <w:rPr>
          <w:rFonts w:ascii="Times New Roman" w:hAnsi="Times New Roman"/>
          <w:sz w:val="16"/>
          <w:szCs w:val="16"/>
        </w:rPr>
        <w:t> </w:t>
      </w:r>
      <w:r w:rsidRPr="00BB0BCA">
        <w:rPr>
          <w:rFonts w:ascii="Times New Roman" w:hAnsi="Times New Roman"/>
          <w:sz w:val="16"/>
          <w:szCs w:val="16"/>
          <w:lang w:val="ru-RU"/>
        </w:rPr>
        <w:t>210 200,00 рублей, в том числе  на выплату заработной платы и начислений на нее в сумме 1210200,00 рублей (расходы по данному направлению обеспечены на 8,5 месяцев без учета индексации),</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на обеспечение функционирования органа местного самоуправления муниципального образования -  5</w:t>
      </w:r>
      <w:r w:rsidRPr="00BB0BCA">
        <w:rPr>
          <w:rFonts w:ascii="Times New Roman" w:hAnsi="Times New Roman"/>
          <w:sz w:val="16"/>
          <w:szCs w:val="16"/>
        </w:rPr>
        <w:t> </w:t>
      </w:r>
      <w:r w:rsidRPr="00BB0BCA">
        <w:rPr>
          <w:rFonts w:ascii="Times New Roman" w:hAnsi="Times New Roman"/>
          <w:sz w:val="16"/>
          <w:szCs w:val="16"/>
          <w:lang w:val="ru-RU"/>
        </w:rPr>
        <w:t>268 878,00 рублей, в том числе  на выплату заработной платы и начислений на нее в сумме 3</w:t>
      </w:r>
      <w:r w:rsidRPr="00BB0BCA">
        <w:rPr>
          <w:rFonts w:ascii="Times New Roman" w:hAnsi="Times New Roman"/>
          <w:sz w:val="16"/>
          <w:szCs w:val="16"/>
        </w:rPr>
        <w:t> </w:t>
      </w:r>
      <w:r w:rsidRPr="00BB0BCA">
        <w:rPr>
          <w:rFonts w:ascii="Times New Roman" w:hAnsi="Times New Roman"/>
          <w:sz w:val="16"/>
          <w:szCs w:val="16"/>
          <w:lang w:val="ru-RU"/>
        </w:rPr>
        <w:t>554 154,00 рублей (расходы  по данному направлению обеспечены на 11 месяцев, без учета индексации);</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на осуществление отдельных полномочий Российской Федерации и государственных полномочий Еврейской автономной области – 223 200,00 рублей;</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на реализацию прочих непрограммных мероприятий органа местного самоуправления муниципального образования в 2026 году предусмотрено ассигнований в сумме 294</w:t>
      </w:r>
      <w:r w:rsidRPr="00BB0BCA">
        <w:rPr>
          <w:rFonts w:ascii="Times New Roman" w:hAnsi="Times New Roman"/>
          <w:sz w:val="16"/>
          <w:szCs w:val="16"/>
        </w:rPr>
        <w:t> </w:t>
      </w:r>
      <w:r w:rsidRPr="00BB0BCA">
        <w:rPr>
          <w:rFonts w:ascii="Times New Roman" w:hAnsi="Times New Roman"/>
          <w:sz w:val="16"/>
          <w:szCs w:val="16"/>
          <w:lang w:val="ru-RU"/>
        </w:rPr>
        <w:t xml:space="preserve">926,00 рублей, в том числе: </w:t>
      </w:r>
    </w:p>
    <w:p w:rsidR="00EE53C2" w:rsidRPr="00BB0BCA" w:rsidRDefault="00EE53C2" w:rsidP="00EE53C2">
      <w:pPr>
        <w:ind w:firstLine="709"/>
        <w:jc w:val="both"/>
        <w:rPr>
          <w:rFonts w:ascii="Times New Roman" w:hAnsi="Times New Roman"/>
          <w:sz w:val="16"/>
          <w:szCs w:val="16"/>
          <w:lang w:val="ru-RU"/>
        </w:rPr>
      </w:pPr>
      <w:r w:rsidRPr="00BB0BCA">
        <w:rPr>
          <w:rFonts w:ascii="Times New Roman" w:hAnsi="Times New Roman"/>
          <w:sz w:val="16"/>
          <w:szCs w:val="16"/>
          <w:lang w:val="ru-RU"/>
        </w:rPr>
        <w:t>- пенсии за выслугу лет муниципальным служащим – 144000, 00 рублей</w:t>
      </w:r>
    </w:p>
    <w:p w:rsidR="00EE53C2" w:rsidRPr="00BB0BCA" w:rsidRDefault="00EE53C2" w:rsidP="00EE53C2">
      <w:pPr>
        <w:jc w:val="both"/>
        <w:rPr>
          <w:rFonts w:ascii="Times New Roman" w:hAnsi="Times New Roman"/>
          <w:sz w:val="16"/>
          <w:szCs w:val="16"/>
          <w:lang w:val="ru-RU"/>
        </w:rPr>
      </w:pPr>
    </w:p>
    <w:p w:rsidR="00EE53C2" w:rsidRPr="00BB0BCA" w:rsidRDefault="00EE53C2" w:rsidP="00EE53C2">
      <w:pPr>
        <w:jc w:val="center"/>
        <w:rPr>
          <w:rFonts w:ascii="Times New Roman" w:hAnsi="Times New Roman"/>
          <w:b/>
          <w:sz w:val="16"/>
          <w:szCs w:val="16"/>
          <w:lang w:val="ru-RU"/>
        </w:rPr>
      </w:pPr>
      <w:r w:rsidRPr="00BB0BCA">
        <w:rPr>
          <w:rFonts w:ascii="Times New Roman" w:hAnsi="Times New Roman"/>
          <w:b/>
          <w:sz w:val="16"/>
          <w:szCs w:val="16"/>
          <w:lang w:val="ru-RU"/>
        </w:rPr>
        <w:t>3. Источники внутреннего финансирования дефицита местного бюджета</w:t>
      </w:r>
    </w:p>
    <w:p w:rsidR="00EE53C2" w:rsidRPr="00BB0BCA" w:rsidRDefault="00EE53C2" w:rsidP="00EE53C2">
      <w:pPr>
        <w:jc w:val="center"/>
        <w:rPr>
          <w:rFonts w:ascii="Times New Roman" w:hAnsi="Times New Roman"/>
          <w:b/>
          <w:sz w:val="16"/>
          <w:szCs w:val="16"/>
          <w:lang w:val="ru-RU"/>
        </w:rPr>
      </w:pPr>
    </w:p>
    <w:p w:rsidR="00EE53C2" w:rsidRPr="00BB0BCA" w:rsidRDefault="00EE53C2" w:rsidP="00EE53C2">
      <w:pPr>
        <w:jc w:val="both"/>
        <w:rPr>
          <w:rFonts w:ascii="Times New Roman" w:hAnsi="Times New Roman"/>
          <w:sz w:val="16"/>
          <w:szCs w:val="16"/>
          <w:lang w:val="ru-RU"/>
        </w:rPr>
      </w:pPr>
      <w:r w:rsidRPr="00BB0BCA">
        <w:rPr>
          <w:rFonts w:ascii="Times New Roman" w:hAnsi="Times New Roman"/>
          <w:sz w:val="16"/>
          <w:szCs w:val="16"/>
          <w:lang w:val="ru-RU"/>
        </w:rPr>
        <w:t xml:space="preserve">     В целях обеспечения сбалансированности местного бюджета </w:t>
      </w:r>
      <w:r w:rsidRPr="00BB0BCA">
        <w:rPr>
          <w:rFonts w:ascii="Times New Roman" w:hAnsi="Times New Roman"/>
          <w:sz w:val="16"/>
          <w:szCs w:val="16"/>
          <w:lang w:val="ru-RU"/>
        </w:rPr>
        <w:br/>
        <w:t>на 2025 год и на плановый период 2026 и 2027 годов, бюджет сельского поселения  на 2026 – 2027 годы сформирован бездефицитный.</w:t>
      </w:r>
    </w:p>
    <w:p w:rsidR="00EE53C2" w:rsidRPr="00BB0BCA" w:rsidRDefault="00EE53C2" w:rsidP="00EE53C2">
      <w:pPr>
        <w:jc w:val="both"/>
        <w:rPr>
          <w:rFonts w:ascii="Times New Roman" w:hAnsi="Times New Roman"/>
          <w:sz w:val="16"/>
          <w:szCs w:val="16"/>
          <w:lang w:val="ru-RU"/>
        </w:rPr>
      </w:pPr>
    </w:p>
    <w:p w:rsidR="00D346D2" w:rsidRDefault="00D346D2" w:rsidP="00D346D2">
      <w:pPr>
        <w:ind w:firstLine="397"/>
        <w:jc w:val="center"/>
        <w:rPr>
          <w:rFonts w:ascii="Times New Roman" w:hAnsi="Times New Roman"/>
          <w:sz w:val="16"/>
          <w:szCs w:val="16"/>
          <w:lang w:val="ru-RU"/>
        </w:rPr>
      </w:pPr>
    </w:p>
    <w:p w:rsidR="00D346D2" w:rsidRDefault="00D346D2" w:rsidP="00D346D2">
      <w:pPr>
        <w:ind w:firstLine="397"/>
        <w:jc w:val="center"/>
        <w:rPr>
          <w:rFonts w:ascii="Times New Roman" w:hAnsi="Times New Roman"/>
          <w:sz w:val="16"/>
          <w:szCs w:val="16"/>
          <w:lang w:val="ru-RU"/>
        </w:rPr>
      </w:pPr>
    </w:p>
    <w:p w:rsidR="00D346D2" w:rsidRDefault="00D346D2" w:rsidP="00D346D2">
      <w:pPr>
        <w:ind w:firstLine="397"/>
        <w:jc w:val="center"/>
        <w:rPr>
          <w:rFonts w:ascii="Times New Roman" w:hAnsi="Times New Roman"/>
          <w:sz w:val="16"/>
          <w:szCs w:val="16"/>
          <w:lang w:val="ru-RU"/>
        </w:rPr>
      </w:pPr>
    </w:p>
    <w:p w:rsidR="00D346D2" w:rsidRPr="00D346D2" w:rsidRDefault="00D346D2" w:rsidP="00D346D2">
      <w:pPr>
        <w:ind w:firstLine="397"/>
        <w:jc w:val="cente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Муниципальное образование «Бирофельдское сельское поселение»</w:t>
      </w:r>
    </w:p>
    <w:p w:rsidR="00D346D2" w:rsidRPr="00D346D2" w:rsidRDefault="00D346D2" w:rsidP="00D346D2">
      <w:pPr>
        <w:ind w:firstLine="397"/>
        <w:jc w:val="cente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Биробиджанского муниципального района</w:t>
      </w:r>
    </w:p>
    <w:p w:rsidR="00D346D2" w:rsidRPr="00D346D2" w:rsidRDefault="00D346D2" w:rsidP="00D346D2">
      <w:pPr>
        <w:ind w:firstLine="397"/>
        <w:jc w:val="cente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Еврейской автономной области</w:t>
      </w:r>
    </w:p>
    <w:p w:rsidR="00D346D2" w:rsidRPr="00D346D2" w:rsidRDefault="00D346D2" w:rsidP="00D346D2">
      <w:pPr>
        <w:ind w:firstLine="397"/>
        <w:jc w:val="cente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АДМИНИСТРАЦИЯ СЕЛЬСКОГО ПОСЕЛЕНИЯ</w:t>
      </w:r>
    </w:p>
    <w:p w:rsidR="00D346D2" w:rsidRPr="00D346D2" w:rsidRDefault="00D346D2" w:rsidP="00D346D2">
      <w:pPr>
        <w:ind w:firstLine="397"/>
        <w:jc w:val="center"/>
        <w:rPr>
          <w:rFonts w:ascii="Times New Roman" w:eastAsia="Times New Roman" w:hAnsi="Times New Roman"/>
          <w:sz w:val="16"/>
          <w:szCs w:val="16"/>
          <w:lang w:val="ru-RU"/>
        </w:rPr>
      </w:pPr>
    </w:p>
    <w:p w:rsidR="00D346D2" w:rsidRPr="00D346D2" w:rsidRDefault="00D346D2" w:rsidP="00D346D2">
      <w:pPr>
        <w:ind w:firstLine="397"/>
        <w:jc w:val="cente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ПОСТАНОВЛЕНИЕ</w:t>
      </w:r>
    </w:p>
    <w:p w:rsidR="00D346D2" w:rsidRPr="00D346D2" w:rsidRDefault="00D346D2" w:rsidP="00D346D2">
      <w:pPr>
        <w:tabs>
          <w:tab w:val="left" w:pos="8264"/>
        </w:tabs>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 xml:space="preserve">08.11.2024 </w:t>
      </w:r>
      <w:r w:rsidRPr="00D346D2">
        <w:rPr>
          <w:rFonts w:ascii="Times New Roman" w:eastAsia="Times New Roman" w:hAnsi="Times New Roman"/>
          <w:sz w:val="16"/>
          <w:szCs w:val="16"/>
          <w:lang w:val="ru-RU"/>
        </w:rPr>
        <w:tab/>
      </w:r>
      <w:r>
        <w:rPr>
          <w:rFonts w:ascii="Times New Roman" w:hAnsi="Times New Roman"/>
          <w:sz w:val="16"/>
          <w:szCs w:val="16"/>
          <w:lang w:val="ru-RU"/>
        </w:rPr>
        <w:t xml:space="preserve">                                                                                                                                </w:t>
      </w:r>
      <w:r w:rsidRPr="00D346D2">
        <w:rPr>
          <w:rFonts w:ascii="Times New Roman" w:eastAsia="Times New Roman" w:hAnsi="Times New Roman"/>
          <w:sz w:val="16"/>
          <w:szCs w:val="16"/>
          <w:lang w:val="ru-RU"/>
        </w:rPr>
        <w:t xml:space="preserve">      № 93  </w:t>
      </w:r>
    </w:p>
    <w:p w:rsidR="00D346D2" w:rsidRPr="00D4014B" w:rsidRDefault="00D346D2" w:rsidP="00D4014B">
      <w:pPr>
        <w:tabs>
          <w:tab w:val="left" w:pos="4320"/>
        </w:tabs>
        <w:ind w:firstLine="397"/>
        <w:jc w:val="cente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с. Бирофельд</w:t>
      </w:r>
    </w:p>
    <w:p w:rsidR="00D346D2" w:rsidRPr="00D346D2" w:rsidRDefault="00D346D2" w:rsidP="00D346D2">
      <w:pPr>
        <w:rPr>
          <w:rFonts w:ascii="Calibri" w:eastAsia="Times New Roman" w:hAnsi="Calibri"/>
          <w:sz w:val="16"/>
          <w:szCs w:val="16"/>
          <w:lang w:val="ru-RU"/>
        </w:rPr>
      </w:pPr>
    </w:p>
    <w:p w:rsidR="00D346D2" w:rsidRPr="00D346D2" w:rsidRDefault="00D346D2" w:rsidP="00D346D2">
      <w:pP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 xml:space="preserve">О внесении изменений в  постановление администрации сельского поселения от 23.06.2014 № 58 « Об установлении показателей, размеров и условиях стимулирования труда руководителя муниципального казенного учреждения культуры муниципального образования «Бирофельдское сельское поселение» Биробиджанского муниципального района Еврейской автономной области, позволяющие оценить эффективность деятельности учреждения (руководителя)» </w:t>
      </w:r>
    </w:p>
    <w:p w:rsidR="00D346D2" w:rsidRPr="00D346D2" w:rsidRDefault="00D346D2" w:rsidP="00D346D2">
      <w:pPr>
        <w:rPr>
          <w:rFonts w:ascii="Times New Roman" w:eastAsia="Times New Roman" w:hAnsi="Times New Roman"/>
          <w:sz w:val="16"/>
          <w:szCs w:val="16"/>
          <w:lang w:val="ru-RU"/>
        </w:rPr>
      </w:pPr>
    </w:p>
    <w:p w:rsidR="00D346D2" w:rsidRPr="00D346D2" w:rsidRDefault="00D346D2" w:rsidP="00D346D2">
      <w:pP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ab/>
        <w:t>В соответствии с постановлением администрации сельского поселения от 29.05.2013 № 47 « Об утверждении Плана мероприятий по реализации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 постановлением администрации сельского поселения от 27.03.2014 № 35 « Об утверждении Положения об оплате труда работников муниципального казенного учреждения культуры муниципального образования «Бирофельдское сельское поселение» администрация сельского поселения (с изменениями  от 01.09.2014 №87, от 07.01.2018 № 22)</w:t>
      </w:r>
    </w:p>
    <w:p w:rsidR="00D346D2" w:rsidRPr="00D346D2" w:rsidRDefault="00D346D2" w:rsidP="00D346D2">
      <w:pPr>
        <w:rPr>
          <w:rFonts w:ascii="Times New Roman" w:eastAsia="Times New Roman" w:hAnsi="Times New Roman"/>
          <w:sz w:val="16"/>
          <w:szCs w:val="16"/>
          <w:lang w:val="ru-RU"/>
        </w:rPr>
      </w:pPr>
      <w:r w:rsidRPr="00D346D2">
        <w:rPr>
          <w:rFonts w:ascii="Times New Roman" w:eastAsia="Times New Roman" w:hAnsi="Times New Roman"/>
          <w:spacing w:val="-3"/>
          <w:sz w:val="16"/>
          <w:szCs w:val="16"/>
          <w:lang w:val="ru-RU"/>
        </w:rPr>
        <w:t>ПОСТАНОВЛЯЮ:</w:t>
      </w:r>
    </w:p>
    <w:p w:rsidR="00D346D2" w:rsidRPr="00D346D2" w:rsidRDefault="00D346D2" w:rsidP="00D346D2">
      <w:pP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 xml:space="preserve">         1. Внести следующие изменения в постановление администрации сельского поселения от 23.06.2014 № 58 « Об установлении показателей, размеров и условиях стимулирования труда руководителя муниципального казенного учреждения культуры муниципального образования «Бирофельдское сельское поселение» Биробиджанского муниципального района Еврейской автономной области, позволяющие оценить эффективность деятельности учреждения (руководителя)»:</w:t>
      </w:r>
    </w:p>
    <w:p w:rsidR="00D346D2" w:rsidRPr="00D346D2" w:rsidRDefault="00D346D2" w:rsidP="00D346D2">
      <w:pP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ab/>
        <w:t xml:space="preserve">  п.1    «Утвердить прилагаемые показатели, размеры и условия стимулирования труда руководителя муниципального казенного учреждения культуры, подведомственного муниципальному образованию «Бирофельдское сельское поселение» Биробиджанского муниципального района, позволяющие оценить эффективность деятельности учреждения (руководителя)» </w:t>
      </w:r>
    </w:p>
    <w:p w:rsidR="00D346D2" w:rsidRPr="00D346D2" w:rsidRDefault="00D346D2" w:rsidP="00D346D2">
      <w:pP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изложить в следующей редакции и далее по тексту:</w:t>
      </w:r>
    </w:p>
    <w:p w:rsidR="00D346D2" w:rsidRPr="00D346D2" w:rsidRDefault="00D346D2" w:rsidP="00D346D2">
      <w:pPr>
        <w:rPr>
          <w:rFonts w:ascii="Times New Roman" w:eastAsia="Times New Roman" w:hAnsi="Times New Roman"/>
          <w:sz w:val="16"/>
          <w:szCs w:val="16"/>
          <w:lang w:val="ru-RU"/>
        </w:rPr>
      </w:pPr>
      <w:r w:rsidRPr="00D346D2">
        <w:rPr>
          <w:rFonts w:ascii="Times New Roman" w:eastAsia="Times New Roman" w:hAnsi="Times New Roman"/>
          <w:sz w:val="16"/>
          <w:szCs w:val="16"/>
          <w:lang w:val="ru-RU"/>
        </w:rPr>
        <w:t xml:space="preserve"> «Утвердить прилагаемые показатели, размеры и условия стимулирования труда руководителя, исполняющего обязанности руководителя муниципального казенного учреждения культуры, подведомственного муниципальному образованию «Бирофельдское сельское поселение» Биробиджанского муниципального района, позволяющие оценить эффективность деятельности учреждения (руководителя, исполняющего обязанности руководителя)»</w:t>
      </w:r>
    </w:p>
    <w:p w:rsidR="00D346D2" w:rsidRPr="00D346D2" w:rsidRDefault="00D346D2" w:rsidP="00D346D2">
      <w:pPr>
        <w:pStyle w:val="aa"/>
        <w:rPr>
          <w:rFonts w:eastAsia="Times New Roman"/>
          <w:sz w:val="16"/>
          <w:szCs w:val="16"/>
        </w:rPr>
      </w:pPr>
      <w:r w:rsidRPr="00D346D2">
        <w:rPr>
          <w:rFonts w:eastAsia="Times New Roman"/>
          <w:sz w:val="16"/>
          <w:szCs w:val="16"/>
        </w:rPr>
        <w:t xml:space="preserve">          2.  Контроль за исполнением настоящего постановления оставляю за собой.</w:t>
      </w:r>
    </w:p>
    <w:p w:rsidR="00D346D2" w:rsidRPr="00D346D2" w:rsidRDefault="00D346D2" w:rsidP="00D346D2">
      <w:pPr>
        <w:pStyle w:val="a6"/>
        <w:spacing w:after="0"/>
        <w:jc w:val="both"/>
        <w:rPr>
          <w:sz w:val="16"/>
          <w:szCs w:val="16"/>
        </w:rPr>
      </w:pPr>
      <w:r w:rsidRPr="00D346D2">
        <w:rPr>
          <w:sz w:val="16"/>
          <w:szCs w:val="16"/>
        </w:rPr>
        <w:t xml:space="preserve">          3. Настоящее постановление опубликовать в  «Информационном       бюллетене» Бирофельдского сельского поселения Биробиджанского муниципального района Еврейской автономной области.</w:t>
      </w:r>
    </w:p>
    <w:p w:rsidR="00D4014B" w:rsidRDefault="00D346D2" w:rsidP="00D4014B">
      <w:pPr>
        <w:pStyle w:val="af0"/>
        <w:tabs>
          <w:tab w:val="left" w:pos="1080"/>
          <w:tab w:val="left" w:pos="1260"/>
        </w:tabs>
        <w:spacing w:after="0"/>
        <w:jc w:val="both"/>
        <w:rPr>
          <w:rFonts w:ascii="Times New Roman" w:eastAsia="Calibri" w:hAnsi="Times New Roman" w:cs="Times New Roman"/>
          <w:sz w:val="16"/>
          <w:szCs w:val="16"/>
        </w:rPr>
      </w:pPr>
      <w:r w:rsidRPr="00D346D2">
        <w:rPr>
          <w:rFonts w:ascii="Times New Roman" w:eastAsia="Calibri" w:hAnsi="Times New Roman" w:cs="Times New Roman"/>
          <w:sz w:val="16"/>
          <w:szCs w:val="16"/>
        </w:rPr>
        <w:t xml:space="preserve">      4. Настоящее постановление вступает в силу после дня его официального опубликования.</w:t>
      </w:r>
    </w:p>
    <w:p w:rsidR="00D346D2" w:rsidRPr="00D4014B" w:rsidRDefault="00D346D2" w:rsidP="00D4014B">
      <w:pPr>
        <w:pStyle w:val="af0"/>
        <w:tabs>
          <w:tab w:val="left" w:pos="1080"/>
          <w:tab w:val="left" w:pos="1260"/>
        </w:tabs>
        <w:spacing w:after="0"/>
        <w:jc w:val="both"/>
        <w:rPr>
          <w:rFonts w:ascii="Times New Roman" w:eastAsia="Calibri" w:hAnsi="Times New Roman" w:cs="Times New Roman"/>
          <w:sz w:val="16"/>
          <w:szCs w:val="16"/>
        </w:rPr>
      </w:pPr>
      <w:r w:rsidRPr="00D346D2">
        <w:rPr>
          <w:rFonts w:ascii="Times New Roman" w:eastAsia="Times New Roman" w:hAnsi="Times New Roman"/>
          <w:sz w:val="16"/>
          <w:szCs w:val="16"/>
        </w:rPr>
        <w:t>Глава сельского поселения                                             А.Ю.Вилков-Дымочко</w:t>
      </w:r>
    </w:p>
    <w:p w:rsidR="00EE53C2" w:rsidRPr="00BB0BCA" w:rsidRDefault="00EE53C2" w:rsidP="00BB0BCA">
      <w:pPr>
        <w:spacing w:before="100" w:beforeAutospacing="1" w:after="100" w:afterAutospacing="1"/>
        <w:jc w:val="both"/>
        <w:rPr>
          <w:rFonts w:ascii="Times New Roman" w:hAnsi="Times New Roman"/>
          <w:sz w:val="16"/>
          <w:szCs w:val="16"/>
          <w:lang w:val="ru-RU" w:eastAsia="ru-RU"/>
        </w:rPr>
      </w:pPr>
    </w:p>
    <w:p w:rsidR="00BB0BCA" w:rsidRPr="00BB0BCA" w:rsidRDefault="00BB0BCA" w:rsidP="00BB0BCA">
      <w:pPr>
        <w:shd w:val="clear" w:color="auto" w:fill="FFFFFF"/>
        <w:autoSpaceDE w:val="0"/>
        <w:autoSpaceDN w:val="0"/>
        <w:adjustRightInd w:val="0"/>
        <w:ind w:left="709"/>
        <w:jc w:val="center"/>
        <w:rPr>
          <w:rFonts w:ascii="Times New Roman" w:hAnsi="Times New Roman"/>
          <w:sz w:val="16"/>
          <w:szCs w:val="16"/>
          <w:lang w:val="ru-RU"/>
        </w:rPr>
      </w:pPr>
      <w:r w:rsidRPr="00BB0BCA">
        <w:rPr>
          <w:rFonts w:ascii="Times New Roman" w:hAnsi="Times New Roman"/>
          <w:color w:val="000000"/>
          <w:sz w:val="16"/>
          <w:szCs w:val="16"/>
          <w:lang w:val="ru-RU"/>
        </w:rPr>
        <w:t>Муниципальное образование</w:t>
      </w:r>
      <w:r w:rsidRPr="00BB0BCA">
        <w:rPr>
          <w:rFonts w:ascii="Times New Roman" w:hAnsi="Times New Roman"/>
          <w:sz w:val="16"/>
          <w:szCs w:val="16"/>
          <w:lang w:val="ru-RU"/>
        </w:rPr>
        <w:t xml:space="preserve"> </w:t>
      </w:r>
      <w:r w:rsidRPr="00BB0BCA">
        <w:rPr>
          <w:rFonts w:ascii="Times New Roman" w:hAnsi="Times New Roman"/>
          <w:color w:val="000000"/>
          <w:sz w:val="16"/>
          <w:szCs w:val="16"/>
          <w:lang w:val="ru-RU"/>
        </w:rPr>
        <w:t>«Бирофельдское сельское поселение»</w:t>
      </w:r>
    </w:p>
    <w:p w:rsidR="00BB0BCA" w:rsidRPr="00BB0BCA" w:rsidRDefault="00BB0BCA" w:rsidP="00BB0BCA">
      <w:pPr>
        <w:shd w:val="clear" w:color="auto" w:fill="FFFFFF"/>
        <w:autoSpaceDE w:val="0"/>
        <w:autoSpaceDN w:val="0"/>
        <w:adjustRightInd w:val="0"/>
        <w:ind w:left="709"/>
        <w:jc w:val="center"/>
        <w:rPr>
          <w:rFonts w:ascii="Times New Roman" w:hAnsi="Times New Roman"/>
          <w:sz w:val="16"/>
          <w:szCs w:val="16"/>
          <w:lang w:val="ru-RU"/>
        </w:rPr>
      </w:pPr>
      <w:r w:rsidRPr="00BB0BCA">
        <w:rPr>
          <w:rFonts w:ascii="Times New Roman" w:hAnsi="Times New Roman"/>
          <w:color w:val="000000"/>
          <w:sz w:val="16"/>
          <w:szCs w:val="16"/>
          <w:lang w:val="ru-RU"/>
        </w:rPr>
        <w:t>Биробиджанского муниципального района</w:t>
      </w:r>
    </w:p>
    <w:p w:rsidR="00BB0BCA" w:rsidRPr="00BB0BCA" w:rsidRDefault="00BB0BCA" w:rsidP="00BB0BCA">
      <w:pPr>
        <w:shd w:val="clear" w:color="auto" w:fill="FFFFFF"/>
        <w:autoSpaceDE w:val="0"/>
        <w:autoSpaceDN w:val="0"/>
        <w:adjustRightInd w:val="0"/>
        <w:ind w:left="709"/>
        <w:jc w:val="center"/>
        <w:rPr>
          <w:rFonts w:ascii="Times New Roman" w:hAnsi="Times New Roman"/>
          <w:color w:val="000000"/>
          <w:sz w:val="16"/>
          <w:szCs w:val="16"/>
          <w:lang w:val="ru-RU"/>
        </w:rPr>
      </w:pPr>
      <w:r w:rsidRPr="00BB0BCA">
        <w:rPr>
          <w:rFonts w:ascii="Times New Roman" w:hAnsi="Times New Roman"/>
          <w:color w:val="000000"/>
          <w:sz w:val="16"/>
          <w:szCs w:val="16"/>
          <w:lang w:val="ru-RU"/>
        </w:rPr>
        <w:t xml:space="preserve">Еврейской автономной области </w:t>
      </w:r>
    </w:p>
    <w:p w:rsidR="00BB0BCA" w:rsidRPr="00BB0BCA" w:rsidRDefault="00BB0BCA" w:rsidP="00BB0BCA">
      <w:pPr>
        <w:shd w:val="clear" w:color="auto" w:fill="FFFFFF"/>
        <w:autoSpaceDE w:val="0"/>
        <w:autoSpaceDN w:val="0"/>
        <w:adjustRightInd w:val="0"/>
        <w:ind w:left="709"/>
        <w:jc w:val="center"/>
        <w:rPr>
          <w:rFonts w:ascii="Times New Roman" w:hAnsi="Times New Roman"/>
          <w:color w:val="000000"/>
          <w:sz w:val="16"/>
          <w:szCs w:val="16"/>
          <w:lang w:val="ru-RU"/>
        </w:rPr>
      </w:pPr>
      <w:r w:rsidRPr="00BB0BCA">
        <w:rPr>
          <w:rFonts w:ascii="Times New Roman" w:hAnsi="Times New Roman"/>
          <w:color w:val="000000"/>
          <w:sz w:val="16"/>
          <w:szCs w:val="16"/>
          <w:lang w:val="ru-RU"/>
        </w:rPr>
        <w:t>АДМИНИСТРАЦИЯ СЕЛЬСКОГО ПОСЕЛЕНИЯ</w:t>
      </w:r>
    </w:p>
    <w:p w:rsidR="00BB0BCA" w:rsidRPr="00BB0BCA" w:rsidRDefault="00BB0BCA" w:rsidP="00BB0BCA">
      <w:pPr>
        <w:shd w:val="clear" w:color="auto" w:fill="FFFFFF"/>
        <w:autoSpaceDE w:val="0"/>
        <w:autoSpaceDN w:val="0"/>
        <w:adjustRightInd w:val="0"/>
        <w:ind w:left="709"/>
        <w:jc w:val="center"/>
        <w:rPr>
          <w:rFonts w:ascii="Times New Roman" w:hAnsi="Times New Roman"/>
          <w:color w:val="000000"/>
          <w:sz w:val="16"/>
          <w:szCs w:val="16"/>
          <w:lang w:val="ru-RU"/>
        </w:rPr>
      </w:pPr>
    </w:p>
    <w:p w:rsidR="00BB0BCA" w:rsidRPr="00BB0BCA" w:rsidRDefault="00BB0BCA" w:rsidP="00BB0BCA">
      <w:pPr>
        <w:jc w:val="center"/>
        <w:rPr>
          <w:rFonts w:ascii="Times New Roman" w:hAnsi="Times New Roman"/>
          <w:sz w:val="16"/>
          <w:szCs w:val="16"/>
          <w:lang w:val="ru-RU"/>
        </w:rPr>
      </w:pPr>
    </w:p>
    <w:p w:rsidR="00BB0BCA" w:rsidRPr="00BB0BCA" w:rsidRDefault="00BB0BCA" w:rsidP="00BB0BCA">
      <w:pPr>
        <w:jc w:val="center"/>
        <w:rPr>
          <w:rFonts w:ascii="Times New Roman" w:hAnsi="Times New Roman"/>
          <w:sz w:val="16"/>
          <w:szCs w:val="16"/>
          <w:lang w:val="ru-RU"/>
        </w:rPr>
      </w:pPr>
      <w:r w:rsidRPr="00BB0BCA">
        <w:rPr>
          <w:rFonts w:ascii="Times New Roman" w:hAnsi="Times New Roman"/>
          <w:sz w:val="16"/>
          <w:szCs w:val="16"/>
          <w:lang w:val="ru-RU"/>
        </w:rPr>
        <w:t>СОБРАНИЕ ДЕПУТАТОВ</w:t>
      </w:r>
    </w:p>
    <w:p w:rsidR="00BB0BCA" w:rsidRPr="00BB0BCA" w:rsidRDefault="00BB0BCA" w:rsidP="00BB0BCA">
      <w:pPr>
        <w:jc w:val="center"/>
        <w:rPr>
          <w:rFonts w:ascii="Times New Roman" w:hAnsi="Times New Roman"/>
          <w:sz w:val="16"/>
          <w:szCs w:val="16"/>
          <w:lang w:val="ru-RU"/>
        </w:rPr>
      </w:pPr>
    </w:p>
    <w:p w:rsidR="00BB0BCA" w:rsidRPr="00BB0BCA" w:rsidRDefault="00BB0BCA" w:rsidP="00BB0BCA">
      <w:pPr>
        <w:jc w:val="center"/>
        <w:rPr>
          <w:rFonts w:ascii="Times New Roman" w:hAnsi="Times New Roman"/>
          <w:sz w:val="16"/>
          <w:szCs w:val="16"/>
          <w:lang w:val="ru-RU"/>
        </w:rPr>
      </w:pPr>
      <w:r w:rsidRPr="00BB0BCA">
        <w:rPr>
          <w:rFonts w:ascii="Times New Roman" w:hAnsi="Times New Roman"/>
          <w:sz w:val="16"/>
          <w:szCs w:val="16"/>
          <w:lang w:val="ru-RU"/>
        </w:rPr>
        <w:t>РЕШЕНИЕ</w:t>
      </w:r>
    </w:p>
    <w:p w:rsidR="00BB0BCA" w:rsidRPr="00BB0BCA" w:rsidRDefault="00BB0BCA" w:rsidP="00BB0BCA">
      <w:pPr>
        <w:pStyle w:val="Heading"/>
        <w:tabs>
          <w:tab w:val="left" w:pos="8789"/>
        </w:tabs>
        <w:jc w:val="both"/>
        <w:rPr>
          <w:rFonts w:ascii="Times New Roman" w:hAnsi="Times New Roman" w:cs="Times New Roman"/>
          <w:b w:val="0"/>
          <w:sz w:val="16"/>
          <w:szCs w:val="16"/>
        </w:rPr>
      </w:pPr>
      <w:r w:rsidRPr="00BB0BCA">
        <w:rPr>
          <w:rFonts w:ascii="Times New Roman" w:hAnsi="Times New Roman" w:cs="Times New Roman"/>
          <w:b w:val="0"/>
          <w:sz w:val="16"/>
          <w:szCs w:val="16"/>
        </w:rPr>
        <w:t xml:space="preserve">01.11.2024                                                                               </w:t>
      </w:r>
      <w:r w:rsidR="00D346D2">
        <w:rPr>
          <w:rFonts w:ascii="Times New Roman" w:hAnsi="Times New Roman" w:cs="Times New Roman"/>
          <w:b w:val="0"/>
          <w:sz w:val="16"/>
          <w:szCs w:val="16"/>
        </w:rPr>
        <w:t xml:space="preserve">                                                                                                                                                                                                </w:t>
      </w:r>
      <w:r w:rsidRPr="00BB0BCA">
        <w:rPr>
          <w:rFonts w:ascii="Times New Roman" w:hAnsi="Times New Roman" w:cs="Times New Roman"/>
          <w:b w:val="0"/>
          <w:sz w:val="16"/>
          <w:szCs w:val="16"/>
        </w:rPr>
        <w:t xml:space="preserve"> № 56</w:t>
      </w:r>
      <w:r w:rsidRPr="00BB0BCA">
        <w:rPr>
          <w:rFonts w:ascii="Times New Roman" w:hAnsi="Times New Roman" w:cs="Times New Roman"/>
          <w:b w:val="0"/>
          <w:sz w:val="16"/>
          <w:szCs w:val="16"/>
        </w:rPr>
        <w:tab/>
        <w:t xml:space="preserve">                                               </w:t>
      </w:r>
    </w:p>
    <w:p w:rsidR="00BB0BCA" w:rsidRPr="00BB0BCA" w:rsidRDefault="00BB0BCA" w:rsidP="00BB0BCA">
      <w:pPr>
        <w:jc w:val="center"/>
        <w:rPr>
          <w:rFonts w:ascii="Times New Roman" w:hAnsi="Times New Roman"/>
          <w:sz w:val="16"/>
          <w:szCs w:val="16"/>
          <w:lang w:val="ru-RU"/>
        </w:rPr>
      </w:pPr>
      <w:r w:rsidRPr="00BB0BCA">
        <w:rPr>
          <w:rFonts w:ascii="Times New Roman" w:hAnsi="Times New Roman"/>
          <w:sz w:val="16"/>
          <w:szCs w:val="16"/>
          <w:lang w:val="ru-RU"/>
        </w:rPr>
        <w:t xml:space="preserve">с. Бирофельд </w:t>
      </w:r>
    </w:p>
    <w:p w:rsidR="00BB0BCA" w:rsidRPr="00BB0BCA" w:rsidRDefault="00BB0BCA" w:rsidP="00BB0BCA">
      <w:pPr>
        <w:jc w:val="center"/>
        <w:rPr>
          <w:rFonts w:ascii="Times New Roman" w:hAnsi="Times New Roman"/>
          <w:sz w:val="16"/>
          <w:szCs w:val="16"/>
          <w:lang w:val="ru-RU"/>
        </w:rPr>
      </w:pPr>
    </w:p>
    <w:p w:rsidR="00BB0BCA" w:rsidRPr="00BB0BCA" w:rsidRDefault="00BB0BCA" w:rsidP="00BB0BCA">
      <w:pPr>
        <w:pStyle w:val="ConsPlusNormal"/>
        <w:ind w:firstLine="709"/>
        <w:jc w:val="both"/>
        <w:rPr>
          <w:b/>
          <w:bCs/>
          <w:sz w:val="16"/>
          <w:szCs w:val="16"/>
        </w:rPr>
      </w:pPr>
    </w:p>
    <w:p w:rsidR="00BB0BCA" w:rsidRPr="00BB0BCA" w:rsidRDefault="00BB0BCA" w:rsidP="00BB0BCA">
      <w:pPr>
        <w:pStyle w:val="ConsPlusNormal"/>
        <w:jc w:val="both"/>
        <w:rPr>
          <w:sz w:val="16"/>
          <w:szCs w:val="16"/>
        </w:rPr>
      </w:pPr>
      <w:r w:rsidRPr="00BB0BCA">
        <w:rPr>
          <w:sz w:val="16"/>
          <w:szCs w:val="16"/>
        </w:rPr>
        <w:t>«О внесении изменений в приложения № 1 к решению Собрания депутатов от 20.07.2022 № 185 «Об утверждении ставок арендной платы и коэффициентов, учитывающих виды разрешенного использования, осуществляемые на арендуемых земельных участках, предоставленных без торгов на территории муниципального образования «Бирофельдское сельское поселение»</w:t>
      </w:r>
    </w:p>
    <w:p w:rsidR="00BB0BCA" w:rsidRPr="00BB0BCA" w:rsidRDefault="00BB0BCA" w:rsidP="00BB0BCA">
      <w:pPr>
        <w:ind w:firstLine="709"/>
        <w:jc w:val="both"/>
        <w:rPr>
          <w:rFonts w:ascii="Times New Roman" w:hAnsi="Times New Roman"/>
          <w:sz w:val="16"/>
          <w:szCs w:val="16"/>
          <w:lang w:val="ru-RU"/>
        </w:rPr>
      </w:pPr>
    </w:p>
    <w:p w:rsidR="00BB0BCA" w:rsidRPr="00BB0BCA" w:rsidRDefault="00BB0BCA" w:rsidP="00BB0BCA">
      <w:pPr>
        <w:ind w:firstLine="709"/>
        <w:jc w:val="both"/>
        <w:rPr>
          <w:rFonts w:ascii="Times New Roman" w:hAnsi="Times New Roman"/>
          <w:sz w:val="16"/>
          <w:szCs w:val="16"/>
          <w:lang w:val="ru-RU"/>
        </w:rPr>
      </w:pPr>
    </w:p>
    <w:p w:rsidR="00BB0BCA" w:rsidRPr="00BB0BCA" w:rsidRDefault="00BB0BCA" w:rsidP="00BB0BCA">
      <w:pPr>
        <w:spacing w:line="360" w:lineRule="auto"/>
        <w:ind w:firstLine="709"/>
        <w:jc w:val="both"/>
        <w:rPr>
          <w:rFonts w:ascii="Times New Roman" w:hAnsi="Times New Roman"/>
          <w:sz w:val="16"/>
          <w:szCs w:val="16"/>
          <w:lang w:val="ru-RU"/>
        </w:rPr>
      </w:pPr>
      <w:r w:rsidRPr="00BB0BCA">
        <w:rPr>
          <w:rFonts w:ascii="Times New Roman" w:hAnsi="Times New Roman"/>
          <w:sz w:val="16"/>
          <w:szCs w:val="16"/>
          <w:lang w:val="ru-RU"/>
        </w:rPr>
        <w:t xml:space="preserve">В соответствии со статьей 65 Земельного кодекса Российской Федерации, Федеральным законом от 25.10.2001 № 137-ФЗ «О введении в действие Земельного кодекса Российской Федерации», постановлением правительства Еврейской автономной области от 28.12.2019 № 491-пп «О порядке определения размера арендной платы за земельные участки, находящиеся в собственности Еврейской автономной области, и земельные участки, государственная собственность на которые не разграничена, предоставленные в аренду без торгов», Уставом муниципального образования «Бирофельдское сельское поселение» Собрание депутатов </w:t>
      </w:r>
    </w:p>
    <w:p w:rsidR="00BB0BCA" w:rsidRPr="00BB0BCA" w:rsidRDefault="00BB0BCA" w:rsidP="00BB0BCA">
      <w:pPr>
        <w:spacing w:line="360" w:lineRule="auto"/>
        <w:ind w:firstLine="851"/>
        <w:jc w:val="both"/>
        <w:rPr>
          <w:rFonts w:ascii="Times New Roman" w:hAnsi="Times New Roman"/>
          <w:sz w:val="16"/>
          <w:szCs w:val="16"/>
        </w:rPr>
      </w:pPr>
      <w:r w:rsidRPr="00BB0BCA">
        <w:rPr>
          <w:rFonts w:ascii="Times New Roman" w:hAnsi="Times New Roman"/>
          <w:sz w:val="16"/>
          <w:szCs w:val="16"/>
        </w:rPr>
        <w:t>РЕШИЛО:</w:t>
      </w:r>
    </w:p>
    <w:p w:rsidR="00BB0BCA" w:rsidRPr="00BB0BCA" w:rsidRDefault="00BB0BCA" w:rsidP="00BB0BCA">
      <w:pPr>
        <w:pStyle w:val="ConsPlusNormal"/>
        <w:widowControl w:val="0"/>
        <w:numPr>
          <w:ilvl w:val="0"/>
          <w:numId w:val="31"/>
        </w:numPr>
        <w:adjustRightInd/>
        <w:jc w:val="both"/>
        <w:rPr>
          <w:sz w:val="16"/>
          <w:szCs w:val="16"/>
        </w:rPr>
      </w:pPr>
      <w:r w:rsidRPr="00BB0BCA">
        <w:rPr>
          <w:sz w:val="16"/>
          <w:szCs w:val="16"/>
        </w:rPr>
        <w:t>Внести в приложении № 1 к решению Собрания депутатов от 20.07.2022 № 185 «Об утверждении ставок арендной платы и коэффициентов, учитывающих виды разрешенного использования, осуществляемые на арендуемых земельных участках, предоставленных без торгов на территории муниципального образования «Бирофельдское сельское поселение» следующие изменения</w:t>
      </w:r>
    </w:p>
    <w:p w:rsidR="00BB0BCA" w:rsidRPr="00BB0BCA" w:rsidRDefault="00BB0BCA" w:rsidP="00BB0BCA">
      <w:pPr>
        <w:pStyle w:val="ConsPlusNormal"/>
        <w:jc w:val="both"/>
        <w:rPr>
          <w:sz w:val="16"/>
          <w:szCs w:val="16"/>
        </w:rPr>
      </w:pPr>
      <w:r w:rsidRPr="00BB0BCA">
        <w:rPr>
          <w:sz w:val="16"/>
          <w:szCs w:val="16"/>
        </w:rPr>
        <w:t xml:space="preserve">      1.2 .  в приложении 1:</w:t>
      </w:r>
    </w:p>
    <w:p w:rsidR="00BB0BCA" w:rsidRPr="00BB0BCA" w:rsidRDefault="00BB0BCA" w:rsidP="00BB0BCA">
      <w:pPr>
        <w:pStyle w:val="ConsPlusNormal"/>
        <w:jc w:val="both"/>
        <w:rPr>
          <w:sz w:val="16"/>
          <w:szCs w:val="16"/>
        </w:rPr>
      </w:pPr>
      <w:r w:rsidRPr="00BB0BCA">
        <w:rPr>
          <w:sz w:val="16"/>
          <w:szCs w:val="16"/>
        </w:rPr>
        <w:t xml:space="preserve">      1.2.1. раздел 1 «Сельскохозяйственное использование» изложить в редакции согласно Приложению 1 к настоящему     решению;</w:t>
      </w:r>
    </w:p>
    <w:p w:rsidR="00BB0BCA" w:rsidRPr="00BB0BCA" w:rsidRDefault="00BB0BCA" w:rsidP="00BB0BCA">
      <w:pPr>
        <w:pStyle w:val="ConsPlusNormal"/>
        <w:jc w:val="both"/>
        <w:rPr>
          <w:sz w:val="16"/>
          <w:szCs w:val="16"/>
        </w:rPr>
      </w:pPr>
      <w:r w:rsidRPr="00BB0BCA">
        <w:rPr>
          <w:sz w:val="16"/>
          <w:szCs w:val="16"/>
        </w:rPr>
        <w:t xml:space="preserve">      1.2.2 строку 2.1 раздела 2. «Жилая застройка» изложить в следующей редакции:</w:t>
      </w:r>
    </w:p>
    <w:p w:rsidR="00BB0BCA" w:rsidRPr="00BB0BCA" w:rsidRDefault="00BB0BCA" w:rsidP="00BB0BCA">
      <w:pPr>
        <w:pStyle w:val="ConsPlusNormal"/>
        <w:jc w:val="both"/>
        <w:rPr>
          <w:sz w:val="16"/>
          <w:szCs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240"/>
        <w:gridCol w:w="1260"/>
        <w:gridCol w:w="1080"/>
        <w:gridCol w:w="900"/>
        <w:gridCol w:w="900"/>
        <w:gridCol w:w="900"/>
        <w:gridCol w:w="926"/>
      </w:tblGrid>
      <w:tr w:rsidR="00BB0BCA" w:rsidRPr="00BB0BCA" w:rsidTr="00BB0BCA">
        <w:tc>
          <w:tcPr>
            <w:tcW w:w="648" w:type="dxa"/>
            <w:tcBorders>
              <w:top w:val="single" w:sz="4" w:space="0" w:color="auto"/>
              <w:left w:val="single" w:sz="4" w:space="0" w:color="auto"/>
              <w:bottom w:val="single" w:sz="4" w:space="0" w:color="auto"/>
              <w:right w:val="single" w:sz="4" w:space="0" w:color="auto"/>
            </w:tcBorders>
          </w:tcPr>
          <w:p w:rsidR="00BB0BCA" w:rsidRPr="00BB0BCA" w:rsidRDefault="00BB0BCA" w:rsidP="00BB0BCA">
            <w:pPr>
              <w:pStyle w:val="ConsPlusNormal"/>
              <w:jc w:val="both"/>
              <w:rPr>
                <w:sz w:val="16"/>
                <w:szCs w:val="16"/>
              </w:rPr>
            </w:pPr>
            <w:r w:rsidRPr="00BB0BCA">
              <w:rPr>
                <w:sz w:val="16"/>
                <w:szCs w:val="16"/>
              </w:rPr>
              <w:t>2.1</w:t>
            </w:r>
          </w:p>
        </w:tc>
        <w:tc>
          <w:tcPr>
            <w:tcW w:w="3240" w:type="dxa"/>
            <w:tcBorders>
              <w:top w:val="single" w:sz="4" w:space="0" w:color="auto"/>
              <w:left w:val="single" w:sz="4" w:space="0" w:color="auto"/>
              <w:bottom w:val="single" w:sz="4" w:space="0" w:color="auto"/>
              <w:right w:val="single" w:sz="4" w:space="0" w:color="auto"/>
            </w:tcBorders>
          </w:tcPr>
          <w:p w:rsidR="00BB0BCA" w:rsidRPr="00BB0BCA" w:rsidRDefault="00BB0BCA" w:rsidP="00BB0BCA">
            <w:pPr>
              <w:pStyle w:val="ConsPlusNormal"/>
              <w:jc w:val="both"/>
              <w:rPr>
                <w:sz w:val="16"/>
                <w:szCs w:val="16"/>
              </w:rPr>
            </w:pPr>
            <w:r w:rsidRPr="00BB0BCA">
              <w:rPr>
                <w:sz w:val="16"/>
                <w:szCs w:val="16"/>
              </w:rPr>
              <w:t>Для индивидуального жилищного строительства</w:t>
            </w:r>
          </w:p>
        </w:tc>
        <w:tc>
          <w:tcPr>
            <w:tcW w:w="1260"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pStyle w:val="ConsPlusNormal"/>
              <w:jc w:val="both"/>
              <w:rPr>
                <w:sz w:val="16"/>
                <w:szCs w:val="16"/>
              </w:rPr>
            </w:pPr>
            <w:r w:rsidRPr="00BB0BCA">
              <w:rPr>
                <w:sz w:val="16"/>
                <w:szCs w:val="16"/>
              </w:rPr>
              <w:t>51,02</w:t>
            </w:r>
          </w:p>
        </w:tc>
        <w:tc>
          <w:tcPr>
            <w:tcW w:w="1080"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pStyle w:val="ConsPlusNormal"/>
              <w:jc w:val="both"/>
              <w:rPr>
                <w:sz w:val="16"/>
                <w:szCs w:val="16"/>
              </w:rPr>
            </w:pPr>
            <w:r w:rsidRPr="00BB0BCA">
              <w:rPr>
                <w:sz w:val="16"/>
                <w:szCs w:val="16"/>
              </w:rPr>
              <w:t>46,37</w:t>
            </w:r>
          </w:p>
        </w:tc>
        <w:tc>
          <w:tcPr>
            <w:tcW w:w="900"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pStyle w:val="ConsPlusNormal"/>
              <w:jc w:val="both"/>
              <w:rPr>
                <w:sz w:val="16"/>
                <w:szCs w:val="16"/>
              </w:rPr>
            </w:pPr>
            <w:r w:rsidRPr="00BB0BCA">
              <w:rPr>
                <w:sz w:val="16"/>
                <w:szCs w:val="16"/>
              </w:rPr>
              <w:t>46,37</w:t>
            </w:r>
          </w:p>
        </w:tc>
        <w:tc>
          <w:tcPr>
            <w:tcW w:w="900"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pStyle w:val="ConsPlusNormal"/>
              <w:jc w:val="both"/>
              <w:rPr>
                <w:sz w:val="16"/>
                <w:szCs w:val="16"/>
              </w:rPr>
            </w:pPr>
            <w:r w:rsidRPr="00BB0BCA">
              <w:rPr>
                <w:sz w:val="16"/>
                <w:szCs w:val="16"/>
              </w:rPr>
              <w:t>46,37</w:t>
            </w:r>
          </w:p>
        </w:tc>
        <w:tc>
          <w:tcPr>
            <w:tcW w:w="900"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pStyle w:val="ConsPlusNormal"/>
              <w:jc w:val="both"/>
              <w:rPr>
                <w:sz w:val="16"/>
                <w:szCs w:val="16"/>
              </w:rPr>
            </w:pPr>
            <w:r w:rsidRPr="00BB0BCA">
              <w:rPr>
                <w:sz w:val="16"/>
                <w:szCs w:val="16"/>
              </w:rPr>
              <w:t>46,37</w:t>
            </w:r>
          </w:p>
        </w:tc>
        <w:tc>
          <w:tcPr>
            <w:tcW w:w="926"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pStyle w:val="ConsPlusNormal"/>
              <w:jc w:val="both"/>
              <w:rPr>
                <w:sz w:val="16"/>
                <w:szCs w:val="16"/>
              </w:rPr>
            </w:pPr>
            <w:r w:rsidRPr="00BB0BCA">
              <w:rPr>
                <w:sz w:val="16"/>
                <w:szCs w:val="16"/>
              </w:rPr>
              <w:t>0,014</w:t>
            </w:r>
          </w:p>
        </w:tc>
      </w:tr>
    </w:tbl>
    <w:p w:rsidR="00BB0BCA" w:rsidRPr="00BB0BCA" w:rsidRDefault="00BB0BCA" w:rsidP="00BB0BCA">
      <w:pPr>
        <w:pStyle w:val="ConsPlusNormal"/>
        <w:ind w:left="708"/>
        <w:jc w:val="both"/>
        <w:rPr>
          <w:sz w:val="16"/>
          <w:szCs w:val="16"/>
        </w:rPr>
      </w:pPr>
    </w:p>
    <w:p w:rsidR="00BB0BCA" w:rsidRPr="00BB0BCA" w:rsidRDefault="00BB0BCA" w:rsidP="00BB0BCA">
      <w:pPr>
        <w:pStyle w:val="ac"/>
        <w:numPr>
          <w:ilvl w:val="0"/>
          <w:numId w:val="31"/>
        </w:numPr>
        <w:spacing w:line="360" w:lineRule="auto"/>
        <w:jc w:val="both"/>
        <w:rPr>
          <w:sz w:val="16"/>
          <w:szCs w:val="16"/>
        </w:rPr>
      </w:pPr>
      <w:r w:rsidRPr="00BB0BCA">
        <w:rPr>
          <w:sz w:val="16"/>
          <w:szCs w:val="16"/>
        </w:rPr>
        <w:t xml:space="preserve">  Утвердить ставки арендной платы и коэффициенты, учитывающие виды разрешенного использования, осуществляемые на арендуемых земельных участках, предоставленных без торгов на территории муниципального образования «Бирофельдское сельское поселение» согласно приложения № 1.</w:t>
      </w:r>
    </w:p>
    <w:p w:rsidR="00BB0BCA" w:rsidRPr="00BB0BCA" w:rsidRDefault="00BB0BCA" w:rsidP="00BB0BCA">
      <w:pPr>
        <w:ind w:firstLine="709"/>
        <w:jc w:val="both"/>
        <w:rPr>
          <w:rFonts w:ascii="Times New Roman" w:eastAsia="Times New Roman" w:hAnsi="Times New Roman"/>
          <w:color w:val="000000"/>
          <w:sz w:val="16"/>
          <w:szCs w:val="16"/>
          <w:lang w:val="ru-RU"/>
        </w:rPr>
      </w:pPr>
      <w:r w:rsidRPr="00BB0BCA">
        <w:rPr>
          <w:rFonts w:ascii="Times New Roman" w:eastAsia="Times New Roman" w:hAnsi="Times New Roman"/>
          <w:color w:val="000000"/>
          <w:sz w:val="16"/>
          <w:szCs w:val="16"/>
          <w:lang w:val="ru-RU"/>
        </w:rPr>
        <w:t>3.</w:t>
      </w:r>
      <w:r w:rsidRPr="00BB0BCA">
        <w:rPr>
          <w:rFonts w:ascii="Times New Roman" w:eastAsia="Times New Roman" w:hAnsi="Times New Roman"/>
          <w:color w:val="000000"/>
          <w:sz w:val="16"/>
          <w:szCs w:val="16"/>
        </w:rPr>
        <w:t> </w:t>
      </w:r>
      <w:r w:rsidRPr="00BB0BCA">
        <w:rPr>
          <w:rFonts w:ascii="Times New Roman" w:eastAsia="Times New Roman" w:hAnsi="Times New Roman"/>
          <w:color w:val="000000"/>
          <w:sz w:val="16"/>
          <w:szCs w:val="16"/>
          <w:lang w:val="ru-RU"/>
        </w:rPr>
        <w:t>Контроль за исполнением</w:t>
      </w:r>
      <w:r w:rsidRPr="00BB0BCA">
        <w:rPr>
          <w:rFonts w:ascii="Times New Roman" w:eastAsia="Times New Roman" w:hAnsi="Times New Roman"/>
          <w:color w:val="000000"/>
          <w:sz w:val="16"/>
          <w:szCs w:val="16"/>
        </w:rPr>
        <w:t> </w:t>
      </w:r>
      <w:r w:rsidRPr="00BB0BCA">
        <w:rPr>
          <w:rFonts w:ascii="Times New Roman" w:eastAsia="Times New Roman" w:hAnsi="Times New Roman"/>
          <w:color w:val="000000"/>
          <w:sz w:val="16"/>
          <w:szCs w:val="16"/>
          <w:lang w:val="ru-RU"/>
        </w:rPr>
        <w:t>настоящего решения возложить на</w:t>
      </w:r>
      <w:r w:rsidRPr="00BB0BCA">
        <w:rPr>
          <w:rFonts w:ascii="Times New Roman" w:eastAsia="Times New Roman" w:hAnsi="Times New Roman"/>
          <w:color w:val="000000"/>
          <w:sz w:val="16"/>
          <w:szCs w:val="16"/>
        </w:rPr>
        <w:t> </w:t>
      </w:r>
      <w:r w:rsidRPr="00BB0BCA">
        <w:rPr>
          <w:rFonts w:ascii="Times New Roman" w:eastAsia="Times New Roman" w:hAnsi="Times New Roman"/>
          <w:color w:val="000000"/>
          <w:sz w:val="16"/>
          <w:szCs w:val="16"/>
          <w:lang w:val="ru-RU"/>
        </w:rPr>
        <w:t>постоянную комиссию</w:t>
      </w:r>
      <w:r w:rsidRPr="00BB0BCA">
        <w:rPr>
          <w:rFonts w:ascii="Times New Roman" w:eastAsia="Times New Roman" w:hAnsi="Times New Roman"/>
          <w:color w:val="000000"/>
          <w:sz w:val="16"/>
          <w:szCs w:val="16"/>
        </w:rPr>
        <w:t> </w:t>
      </w:r>
      <w:r w:rsidRPr="00BB0BCA">
        <w:rPr>
          <w:rFonts w:ascii="Times New Roman" w:eastAsia="Times New Roman" w:hAnsi="Times New Roman"/>
          <w:color w:val="000000"/>
          <w:sz w:val="16"/>
          <w:szCs w:val="16"/>
          <w:lang w:val="ru-RU"/>
        </w:rPr>
        <w:t>Собрания</w:t>
      </w:r>
      <w:r w:rsidRPr="00BB0BCA">
        <w:rPr>
          <w:rFonts w:ascii="Times New Roman" w:eastAsia="Times New Roman" w:hAnsi="Times New Roman"/>
          <w:color w:val="000000"/>
          <w:sz w:val="16"/>
          <w:szCs w:val="16"/>
        </w:rPr>
        <w:t> </w:t>
      </w:r>
      <w:r w:rsidRPr="00BB0BCA">
        <w:rPr>
          <w:rFonts w:ascii="Times New Roman" w:eastAsia="Times New Roman" w:hAnsi="Times New Roman"/>
          <w:color w:val="000000"/>
          <w:sz w:val="16"/>
          <w:szCs w:val="16"/>
          <w:lang w:val="ru-RU"/>
        </w:rPr>
        <w:t>депутатов Бирофельдского сельского поселения.</w:t>
      </w:r>
    </w:p>
    <w:p w:rsidR="00BB0BCA" w:rsidRPr="00BB0BCA" w:rsidRDefault="00BB0BCA" w:rsidP="00BB0BCA">
      <w:pPr>
        <w:tabs>
          <w:tab w:val="left" w:pos="426"/>
        </w:tabs>
        <w:ind w:right="-5"/>
        <w:jc w:val="both"/>
        <w:rPr>
          <w:rFonts w:ascii="Times New Roman" w:hAnsi="Times New Roman"/>
          <w:sz w:val="16"/>
          <w:szCs w:val="16"/>
          <w:lang w:val="ru-RU"/>
        </w:rPr>
      </w:pPr>
      <w:r w:rsidRPr="00BB0BCA">
        <w:rPr>
          <w:rFonts w:ascii="Times New Roman" w:eastAsia="Times New Roman" w:hAnsi="Times New Roman"/>
          <w:color w:val="000000"/>
          <w:sz w:val="16"/>
          <w:szCs w:val="16"/>
          <w:lang w:val="ru-RU"/>
        </w:rPr>
        <w:t xml:space="preserve">          4.</w:t>
      </w:r>
      <w:r w:rsidRPr="00BB0BCA">
        <w:rPr>
          <w:rFonts w:ascii="Times New Roman" w:eastAsia="Times New Roman" w:hAnsi="Times New Roman"/>
          <w:color w:val="000000"/>
          <w:sz w:val="16"/>
          <w:szCs w:val="16"/>
        </w:rPr>
        <w:t>  </w:t>
      </w:r>
      <w:r w:rsidRPr="00BB0BCA">
        <w:rPr>
          <w:rFonts w:ascii="Times New Roman" w:hAnsi="Times New Roman"/>
          <w:bCs/>
          <w:color w:val="000000"/>
          <w:sz w:val="16"/>
          <w:szCs w:val="16"/>
          <w:lang w:val="ru-RU"/>
        </w:rPr>
        <w:t>Опубликовать настоящее постановление в «Информационном бюллетене Бирофельдского сельского поселения Биробиджанского муниципального района Еврейской автономной области».</w:t>
      </w:r>
    </w:p>
    <w:p w:rsidR="00BB0BCA" w:rsidRPr="00BB0BCA" w:rsidRDefault="00BB0BCA" w:rsidP="00BB0BCA">
      <w:pPr>
        <w:jc w:val="both"/>
        <w:rPr>
          <w:rFonts w:ascii="Times New Roman" w:hAnsi="Times New Roman"/>
          <w:sz w:val="16"/>
          <w:szCs w:val="16"/>
          <w:lang w:val="ru-RU"/>
        </w:rPr>
      </w:pPr>
      <w:r w:rsidRPr="00BB0BCA">
        <w:rPr>
          <w:rFonts w:ascii="Times New Roman" w:eastAsia="Times New Roman" w:hAnsi="Times New Roman"/>
          <w:color w:val="000000"/>
          <w:sz w:val="16"/>
          <w:szCs w:val="16"/>
          <w:lang w:val="ru-RU"/>
        </w:rPr>
        <w:t>5.</w:t>
      </w:r>
      <w:r w:rsidRPr="00BB0BCA">
        <w:rPr>
          <w:rFonts w:ascii="Times New Roman" w:eastAsia="Times New Roman" w:hAnsi="Times New Roman"/>
          <w:color w:val="000000"/>
          <w:sz w:val="16"/>
          <w:szCs w:val="16"/>
        </w:rPr>
        <w:t>     </w:t>
      </w:r>
      <w:r w:rsidRPr="00BB0BCA">
        <w:rPr>
          <w:rFonts w:ascii="Times New Roman" w:eastAsia="Times New Roman" w:hAnsi="Times New Roman"/>
          <w:color w:val="000000"/>
          <w:sz w:val="16"/>
          <w:szCs w:val="16"/>
          <w:lang w:val="ru-RU"/>
        </w:rPr>
        <w:t>Настоящее решение вступает в силу после дня его официального опубликования</w:t>
      </w:r>
    </w:p>
    <w:p w:rsidR="00BB0BCA" w:rsidRPr="00BB0BCA" w:rsidRDefault="00BB0BCA" w:rsidP="00BB0BCA">
      <w:pPr>
        <w:jc w:val="both"/>
        <w:rPr>
          <w:rFonts w:ascii="Times New Roman" w:hAnsi="Times New Roman"/>
          <w:sz w:val="16"/>
          <w:szCs w:val="16"/>
          <w:lang w:val="ru-RU"/>
        </w:rPr>
      </w:pPr>
    </w:p>
    <w:p w:rsidR="00BB0BCA" w:rsidRPr="00BB0BCA" w:rsidRDefault="00BB0BCA" w:rsidP="00BB0BCA">
      <w:pPr>
        <w:jc w:val="both"/>
        <w:rPr>
          <w:rFonts w:ascii="Times New Roman" w:hAnsi="Times New Roman"/>
          <w:sz w:val="16"/>
          <w:szCs w:val="16"/>
          <w:lang w:val="ru-RU"/>
        </w:rPr>
      </w:pPr>
    </w:p>
    <w:p w:rsidR="00BB0BCA" w:rsidRPr="00BB0BCA" w:rsidRDefault="00BB0BCA" w:rsidP="00BB0BCA">
      <w:pPr>
        <w:jc w:val="both"/>
        <w:rPr>
          <w:rFonts w:ascii="Times New Roman" w:hAnsi="Times New Roman"/>
          <w:sz w:val="16"/>
          <w:szCs w:val="16"/>
          <w:lang w:val="ru-RU"/>
        </w:rPr>
      </w:pPr>
    </w:p>
    <w:p w:rsidR="00BB0BCA" w:rsidRPr="00BB0BCA" w:rsidRDefault="00BB0BCA" w:rsidP="00BB0BCA">
      <w:pPr>
        <w:jc w:val="both"/>
        <w:rPr>
          <w:rFonts w:ascii="Times New Roman" w:hAnsi="Times New Roman"/>
          <w:sz w:val="16"/>
          <w:szCs w:val="16"/>
          <w:lang w:val="ru-RU"/>
        </w:rPr>
      </w:pPr>
    </w:p>
    <w:p w:rsidR="00BB0BCA" w:rsidRPr="00BB0BCA" w:rsidRDefault="00BB0BCA" w:rsidP="00BB0BCA">
      <w:pPr>
        <w:jc w:val="both"/>
        <w:rPr>
          <w:rFonts w:ascii="Times New Roman" w:hAnsi="Times New Roman"/>
          <w:sz w:val="16"/>
          <w:szCs w:val="16"/>
          <w:lang w:val="ru-RU"/>
        </w:rPr>
      </w:pPr>
    </w:p>
    <w:p w:rsidR="00BB0BCA" w:rsidRPr="00BB0BCA" w:rsidRDefault="00BB0BCA" w:rsidP="00BB0BCA">
      <w:pPr>
        <w:rPr>
          <w:rFonts w:ascii="Times New Roman" w:eastAsia="Times New Roman" w:hAnsi="Times New Roman"/>
          <w:color w:val="000000"/>
          <w:sz w:val="16"/>
          <w:szCs w:val="16"/>
          <w:lang w:val="ru-RU"/>
        </w:rPr>
      </w:pPr>
      <w:r w:rsidRPr="00BB0BCA">
        <w:rPr>
          <w:rFonts w:ascii="Times New Roman" w:eastAsia="Times New Roman" w:hAnsi="Times New Roman"/>
          <w:color w:val="000000"/>
          <w:sz w:val="16"/>
          <w:szCs w:val="16"/>
          <w:lang w:val="ru-RU"/>
        </w:rPr>
        <w:t xml:space="preserve">Глава администрации </w:t>
      </w:r>
    </w:p>
    <w:p w:rsidR="00BB0BCA" w:rsidRPr="00BB0BCA" w:rsidRDefault="00BB0BCA" w:rsidP="00BB0BCA">
      <w:pPr>
        <w:rPr>
          <w:rFonts w:ascii="Times New Roman" w:hAnsi="Times New Roman"/>
          <w:sz w:val="16"/>
          <w:szCs w:val="16"/>
          <w:lang w:val="ru-RU"/>
        </w:rPr>
        <w:sectPr w:rsidR="00BB0BCA" w:rsidRPr="00BB0BCA" w:rsidSect="003721BE">
          <w:pgSz w:w="16820" w:h="11900" w:orient="landscape"/>
          <w:pgMar w:top="624" w:right="1259" w:bottom="1474" w:left="1134" w:header="567" w:footer="550" w:gutter="0"/>
          <w:cols w:space="720"/>
          <w:docGrid w:linePitch="381"/>
        </w:sectPr>
      </w:pPr>
      <w:r w:rsidRPr="00BB0BCA">
        <w:rPr>
          <w:rFonts w:ascii="Times New Roman" w:eastAsia="Times New Roman" w:hAnsi="Times New Roman"/>
          <w:color w:val="000000"/>
          <w:sz w:val="16"/>
          <w:szCs w:val="16"/>
          <w:lang w:val="ru-RU"/>
        </w:rPr>
        <w:t>сельского поселения                                   А.Ю. Вилков-Дымоч</w:t>
      </w:r>
      <w:r w:rsidR="00027E15">
        <w:rPr>
          <w:rFonts w:ascii="Times New Roman" w:eastAsia="Times New Roman" w:hAnsi="Times New Roman"/>
          <w:color w:val="000000"/>
          <w:sz w:val="16"/>
          <w:szCs w:val="16"/>
          <w:lang w:val="ru-RU"/>
        </w:rPr>
        <w:t xml:space="preserve">ко </w:t>
      </w:r>
    </w:p>
    <w:p w:rsidR="00BB0BCA" w:rsidRPr="00BB0BCA" w:rsidRDefault="00BB0BCA" w:rsidP="00027E15">
      <w:pPr>
        <w:jc w:val="right"/>
        <w:rPr>
          <w:rFonts w:ascii="Times New Roman" w:hAnsi="Times New Roman"/>
          <w:sz w:val="16"/>
          <w:szCs w:val="16"/>
          <w:lang w:val="ru-RU"/>
        </w:rPr>
      </w:pPr>
      <w:r w:rsidRPr="00BB0BCA">
        <w:rPr>
          <w:rFonts w:ascii="Times New Roman" w:hAnsi="Times New Roman"/>
          <w:sz w:val="16"/>
          <w:szCs w:val="16"/>
          <w:lang w:val="ru-RU"/>
        </w:rPr>
        <w:lastRenderedPageBreak/>
        <w:t xml:space="preserve">                                                                                                                  Приложение № 1</w:t>
      </w:r>
    </w:p>
    <w:p w:rsidR="00BB0BCA" w:rsidRPr="00BB0BCA" w:rsidRDefault="00BB0BCA" w:rsidP="00BB0BCA">
      <w:pPr>
        <w:jc w:val="right"/>
        <w:rPr>
          <w:rFonts w:ascii="Times New Roman" w:hAnsi="Times New Roman"/>
          <w:sz w:val="16"/>
          <w:szCs w:val="16"/>
          <w:lang w:val="ru-RU"/>
        </w:rPr>
      </w:pPr>
      <w:r w:rsidRPr="00BB0BCA">
        <w:rPr>
          <w:rFonts w:ascii="Times New Roman" w:hAnsi="Times New Roman"/>
          <w:sz w:val="16"/>
          <w:szCs w:val="16"/>
          <w:lang w:val="ru-RU"/>
        </w:rPr>
        <w:t xml:space="preserve">к решению Собрания депутатов                                                                                             </w:t>
      </w:r>
    </w:p>
    <w:p w:rsidR="00BB0BCA" w:rsidRPr="00BB0BCA" w:rsidRDefault="00BB0BCA" w:rsidP="00BB0BCA">
      <w:pPr>
        <w:jc w:val="right"/>
        <w:rPr>
          <w:rFonts w:ascii="Times New Roman" w:hAnsi="Times New Roman"/>
          <w:sz w:val="16"/>
          <w:szCs w:val="16"/>
          <w:lang w:val="ru-RU"/>
        </w:rPr>
      </w:pPr>
      <w:r w:rsidRPr="00BB0BCA">
        <w:rPr>
          <w:rFonts w:ascii="Times New Roman" w:hAnsi="Times New Roman"/>
          <w:sz w:val="16"/>
          <w:szCs w:val="16"/>
          <w:lang w:val="ru-RU"/>
        </w:rPr>
        <w:t xml:space="preserve">№ 56 от 01.11.2024                                                                       </w:t>
      </w:r>
    </w:p>
    <w:p w:rsidR="00BB0BCA" w:rsidRPr="00BB0BCA" w:rsidRDefault="00BB0BCA" w:rsidP="00BB0BCA">
      <w:pPr>
        <w:jc w:val="right"/>
        <w:rPr>
          <w:rFonts w:ascii="Times New Roman" w:hAnsi="Times New Roman"/>
          <w:sz w:val="16"/>
          <w:szCs w:val="16"/>
          <w:lang w:val="ru-RU"/>
        </w:rPr>
      </w:pPr>
    </w:p>
    <w:p w:rsidR="00BB0BCA" w:rsidRPr="00BB0BCA" w:rsidRDefault="00BB0BCA" w:rsidP="00BB0BCA">
      <w:pPr>
        <w:rPr>
          <w:rFonts w:ascii="Times New Roman" w:hAnsi="Times New Roman"/>
          <w:sz w:val="16"/>
          <w:szCs w:val="16"/>
          <w:lang w:val="ru-RU"/>
        </w:rPr>
      </w:pPr>
    </w:p>
    <w:p w:rsidR="00BB0BCA" w:rsidRPr="00BB0BCA" w:rsidRDefault="00BB0BCA" w:rsidP="00BB0BCA">
      <w:pPr>
        <w:jc w:val="center"/>
        <w:rPr>
          <w:rFonts w:ascii="Times New Roman" w:hAnsi="Times New Roman"/>
          <w:sz w:val="16"/>
          <w:szCs w:val="16"/>
          <w:lang w:val="ru-RU"/>
        </w:rPr>
      </w:pPr>
      <w:r w:rsidRPr="00BB0BCA">
        <w:rPr>
          <w:rFonts w:ascii="Times New Roman" w:hAnsi="Times New Roman"/>
          <w:sz w:val="16"/>
          <w:szCs w:val="16"/>
          <w:lang w:val="ru-RU"/>
        </w:rPr>
        <w:t>Ставки арендной платы и коэффициенты, учитывающие виды разрешенного использования, осуществляемые на арендуемых земельных участках, предоставленных без торгов на территории муниципального образования «Бирофельдское сельское поселение»</w:t>
      </w:r>
    </w:p>
    <w:p w:rsidR="00BB0BCA" w:rsidRPr="00BB0BCA" w:rsidRDefault="00BB0BCA" w:rsidP="00BB0BCA">
      <w:pPr>
        <w:jc w:val="center"/>
        <w:rPr>
          <w:rFonts w:ascii="Times New Roman" w:hAnsi="Times New Roman"/>
          <w:sz w:val="16"/>
          <w:szCs w:val="16"/>
          <w:lang w:val="ru-RU"/>
        </w:rPr>
      </w:pPr>
    </w:p>
    <w:tbl>
      <w:tblPr>
        <w:tblW w:w="200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2693"/>
        <w:gridCol w:w="920"/>
        <w:gridCol w:w="498"/>
        <w:gridCol w:w="409"/>
        <w:gridCol w:w="907"/>
        <w:gridCol w:w="243"/>
        <w:gridCol w:w="664"/>
        <w:gridCol w:w="1037"/>
        <w:gridCol w:w="1559"/>
        <w:gridCol w:w="1688"/>
        <w:gridCol w:w="1688"/>
        <w:gridCol w:w="1688"/>
        <w:gridCol w:w="1688"/>
        <w:gridCol w:w="1688"/>
        <w:gridCol w:w="1688"/>
      </w:tblGrid>
      <w:tr w:rsidR="00BB0BCA" w:rsidRPr="00BB0BCA" w:rsidTr="00BB0BCA">
        <w:trPr>
          <w:gridAfter w:val="6"/>
          <w:wAfter w:w="10128" w:type="dxa"/>
        </w:trPr>
        <w:tc>
          <w:tcPr>
            <w:tcW w:w="993" w:type="dxa"/>
          </w:tcPr>
          <w:p w:rsidR="00BB0BCA" w:rsidRPr="00BB0BCA" w:rsidRDefault="00BB0BCA" w:rsidP="00BB0BCA">
            <w:pPr>
              <w:pStyle w:val="ConsPlusNormal"/>
              <w:jc w:val="center"/>
              <w:rPr>
                <w:sz w:val="16"/>
                <w:szCs w:val="16"/>
              </w:rPr>
            </w:pPr>
            <w:r w:rsidRPr="00BB0BCA">
              <w:rPr>
                <w:sz w:val="16"/>
                <w:szCs w:val="16"/>
              </w:rPr>
              <w:t>№</w:t>
            </w:r>
          </w:p>
          <w:p w:rsidR="00BB0BCA" w:rsidRPr="00BB0BCA" w:rsidRDefault="00BB0BCA" w:rsidP="00BB0BCA">
            <w:pPr>
              <w:pStyle w:val="ConsPlusNormal"/>
              <w:jc w:val="center"/>
              <w:rPr>
                <w:sz w:val="16"/>
                <w:szCs w:val="16"/>
              </w:rPr>
            </w:pPr>
            <w:r w:rsidRPr="00BB0BCA">
              <w:rPr>
                <w:sz w:val="16"/>
                <w:szCs w:val="16"/>
              </w:rPr>
              <w:t>п/п</w:t>
            </w:r>
          </w:p>
        </w:tc>
        <w:tc>
          <w:tcPr>
            <w:tcW w:w="2693" w:type="dxa"/>
          </w:tcPr>
          <w:p w:rsidR="00BB0BCA" w:rsidRPr="00BB0BCA" w:rsidRDefault="00BB0BCA" w:rsidP="00BB0BCA">
            <w:pPr>
              <w:pStyle w:val="ConsPlusNormal"/>
              <w:jc w:val="center"/>
              <w:rPr>
                <w:sz w:val="16"/>
                <w:szCs w:val="16"/>
              </w:rPr>
            </w:pPr>
            <w:r w:rsidRPr="00BB0BCA">
              <w:rPr>
                <w:sz w:val="16"/>
                <w:szCs w:val="16"/>
              </w:rPr>
              <w:t>Наименование вида разрешенного использования земельного участка</w:t>
            </w:r>
          </w:p>
        </w:tc>
        <w:tc>
          <w:tcPr>
            <w:tcW w:w="4678" w:type="dxa"/>
            <w:gridSpan w:val="7"/>
          </w:tcPr>
          <w:p w:rsidR="00BB0BCA" w:rsidRPr="00BB0BCA" w:rsidRDefault="00BB0BCA" w:rsidP="00BB0BCA">
            <w:pPr>
              <w:pStyle w:val="ConsPlusNormal"/>
              <w:jc w:val="center"/>
              <w:rPr>
                <w:sz w:val="16"/>
                <w:szCs w:val="16"/>
              </w:rPr>
            </w:pPr>
            <w:r w:rsidRPr="00BB0BCA">
              <w:rPr>
                <w:sz w:val="16"/>
                <w:szCs w:val="16"/>
              </w:rPr>
              <w:t>Ставка арендной платы</w:t>
            </w:r>
          </w:p>
          <w:p w:rsidR="00BB0BCA" w:rsidRPr="00BB0BCA" w:rsidRDefault="00BB0BCA" w:rsidP="00BB0BCA">
            <w:pPr>
              <w:pStyle w:val="ConsPlusNormal"/>
              <w:jc w:val="center"/>
              <w:rPr>
                <w:sz w:val="16"/>
                <w:szCs w:val="16"/>
              </w:rPr>
            </w:pPr>
            <w:r w:rsidRPr="00BB0BCA">
              <w:rPr>
                <w:sz w:val="16"/>
                <w:szCs w:val="16"/>
              </w:rPr>
              <w:t>(рублей за 1 кв.м)</w:t>
            </w:r>
          </w:p>
        </w:tc>
        <w:tc>
          <w:tcPr>
            <w:tcW w:w="1559" w:type="dxa"/>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 xml:space="preserve">Коэффициент </w:t>
            </w:r>
          </w:p>
        </w:tc>
      </w:tr>
      <w:tr w:rsidR="00BB0BCA" w:rsidRPr="00BB0BCA" w:rsidTr="00BB0BCA">
        <w:tblPrEx>
          <w:tblBorders>
            <w:insideH w:val="none" w:sz="0" w:space="0" w:color="auto"/>
          </w:tblBorders>
        </w:tblPrEx>
        <w:trPr>
          <w:gridAfter w:val="6"/>
          <w:wAfter w:w="10128" w:type="dxa"/>
          <w:trHeight w:val="608"/>
        </w:trPr>
        <w:tc>
          <w:tcPr>
            <w:tcW w:w="993" w:type="dxa"/>
            <w:tcBorders>
              <w:top w:val="single" w:sz="4" w:space="0" w:color="auto"/>
              <w:bottom w:val="nil"/>
            </w:tcBorders>
          </w:tcPr>
          <w:p w:rsidR="00BB0BCA" w:rsidRPr="00BB0BCA" w:rsidRDefault="00BB0BCA" w:rsidP="00BB0BCA">
            <w:pPr>
              <w:pStyle w:val="ConsPlusNormal"/>
              <w:jc w:val="center"/>
              <w:rPr>
                <w:sz w:val="16"/>
                <w:szCs w:val="16"/>
              </w:rPr>
            </w:pPr>
            <w:r w:rsidRPr="00BB0BCA">
              <w:rPr>
                <w:sz w:val="16"/>
                <w:szCs w:val="16"/>
              </w:rPr>
              <w:t>1.</w:t>
            </w:r>
          </w:p>
        </w:tc>
        <w:tc>
          <w:tcPr>
            <w:tcW w:w="8930" w:type="dxa"/>
            <w:gridSpan w:val="9"/>
            <w:tcBorders>
              <w:top w:val="single" w:sz="4" w:space="0" w:color="auto"/>
              <w:bottom w:val="nil"/>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Сельскохозяйственное использование</w:t>
            </w:r>
          </w:p>
        </w:tc>
      </w:tr>
      <w:tr w:rsidR="00BB0BCA" w:rsidRPr="00BB0BCA" w:rsidTr="00BB0BCA">
        <w:trPr>
          <w:gridAfter w:val="6"/>
          <w:wAfter w:w="10128" w:type="dxa"/>
          <w:trHeight w:val="918"/>
        </w:trPr>
        <w:tc>
          <w:tcPr>
            <w:tcW w:w="3686" w:type="dxa"/>
            <w:gridSpan w:val="2"/>
          </w:tcPr>
          <w:p w:rsidR="00BB0BCA" w:rsidRPr="00BB0BCA" w:rsidRDefault="00BB0BCA" w:rsidP="00BB0BCA">
            <w:pPr>
              <w:pStyle w:val="ConsPlusNormal"/>
              <w:rPr>
                <w:sz w:val="16"/>
                <w:szCs w:val="16"/>
              </w:rPr>
            </w:pPr>
          </w:p>
        </w:tc>
        <w:tc>
          <w:tcPr>
            <w:tcW w:w="1418" w:type="dxa"/>
            <w:gridSpan w:val="2"/>
          </w:tcPr>
          <w:p w:rsidR="00BB0BCA" w:rsidRPr="00BB0BCA" w:rsidRDefault="00BB0BCA" w:rsidP="00BB0BCA">
            <w:pPr>
              <w:pStyle w:val="ConsPlusNormal"/>
              <w:jc w:val="center"/>
              <w:rPr>
                <w:sz w:val="16"/>
                <w:szCs w:val="16"/>
              </w:rPr>
            </w:pPr>
            <w:r w:rsidRPr="00BB0BCA">
              <w:rPr>
                <w:sz w:val="16"/>
                <w:szCs w:val="16"/>
              </w:rPr>
              <w:t>Минимальное значение</w:t>
            </w:r>
          </w:p>
        </w:tc>
        <w:tc>
          <w:tcPr>
            <w:tcW w:w="1559" w:type="dxa"/>
            <w:gridSpan w:val="3"/>
          </w:tcPr>
          <w:p w:rsidR="00BB0BCA" w:rsidRPr="00BB0BCA" w:rsidRDefault="00BB0BCA" w:rsidP="00BB0BCA">
            <w:pPr>
              <w:pStyle w:val="ConsPlusNormal"/>
              <w:jc w:val="center"/>
              <w:rPr>
                <w:sz w:val="16"/>
                <w:szCs w:val="16"/>
              </w:rPr>
            </w:pPr>
            <w:r w:rsidRPr="00BB0BCA">
              <w:rPr>
                <w:sz w:val="16"/>
                <w:szCs w:val="16"/>
              </w:rPr>
              <w:t>Среднее взвешенное по площади значение</w:t>
            </w:r>
          </w:p>
        </w:tc>
        <w:tc>
          <w:tcPr>
            <w:tcW w:w="1701" w:type="dxa"/>
            <w:gridSpan w:val="2"/>
          </w:tcPr>
          <w:p w:rsidR="00BB0BCA" w:rsidRPr="00BB0BCA" w:rsidRDefault="00BB0BCA" w:rsidP="00BB0BCA">
            <w:pPr>
              <w:pStyle w:val="ConsPlusNormal"/>
              <w:jc w:val="center"/>
              <w:rPr>
                <w:sz w:val="16"/>
                <w:szCs w:val="16"/>
              </w:rPr>
            </w:pPr>
            <w:r w:rsidRPr="00BB0BCA">
              <w:rPr>
                <w:sz w:val="16"/>
                <w:szCs w:val="16"/>
              </w:rPr>
              <w:t>Максимальное значение</w:t>
            </w:r>
          </w:p>
        </w:tc>
        <w:tc>
          <w:tcPr>
            <w:tcW w:w="1559" w:type="dxa"/>
          </w:tcPr>
          <w:p w:rsidR="00BB0BCA" w:rsidRPr="00BB0BCA" w:rsidRDefault="00BB0BCA" w:rsidP="00BB0BCA">
            <w:pPr>
              <w:jc w:val="center"/>
              <w:rPr>
                <w:rFonts w:ascii="Times New Roman" w:hAnsi="Times New Roman"/>
                <w:sz w:val="16"/>
                <w:szCs w:val="16"/>
              </w:rPr>
            </w:pPr>
          </w:p>
        </w:tc>
      </w:tr>
      <w:tr w:rsidR="00BB0BCA" w:rsidRPr="00BB0BCA" w:rsidTr="00BB0BCA">
        <w:trPr>
          <w:gridAfter w:val="6"/>
          <w:wAfter w:w="10128" w:type="dxa"/>
          <w:trHeight w:val="331"/>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w:t>
            </w:r>
          </w:p>
        </w:tc>
        <w:tc>
          <w:tcPr>
            <w:tcW w:w="2693" w:type="dxa"/>
            <w:tcBorders>
              <w:top w:val="single" w:sz="4" w:space="0" w:color="auto"/>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Растениеводство</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559" w:type="dxa"/>
            <w:tcBorders>
              <w:top w:val="single" w:sz="4" w:space="0" w:color="auto"/>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0,022</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Выращивание зерновых и иных сельскохозяйственных культур</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0,022</w:t>
            </w:r>
          </w:p>
        </w:tc>
      </w:tr>
      <w:tr w:rsidR="00BB0BCA" w:rsidRPr="00BB0BCA" w:rsidTr="00BB0BCA">
        <w:trPr>
          <w:gridAfter w:val="6"/>
          <w:wAfter w:w="10128" w:type="dxa"/>
          <w:trHeight w:val="302"/>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Овощеводство</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0,02</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1.4</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Выращивание тонизирующих, лекарственных, цветочных культур</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0,02</w:t>
            </w:r>
          </w:p>
        </w:tc>
      </w:tr>
      <w:tr w:rsidR="00BB0BCA" w:rsidRPr="00BB0BCA" w:rsidTr="00BB0BCA">
        <w:tblPrEx>
          <w:tblBorders>
            <w:insideH w:val="none" w:sz="0" w:space="0" w:color="auto"/>
          </w:tblBorders>
        </w:tblPrEx>
        <w:trPr>
          <w:gridAfter w:val="6"/>
          <w:wAfter w:w="10128" w:type="dxa"/>
          <w:trHeight w:val="459"/>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Садоводство</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0,06</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Выращивание льна и конопли</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0,06</w:t>
            </w:r>
          </w:p>
        </w:tc>
      </w:tr>
      <w:tr w:rsidR="00BB0BCA" w:rsidRPr="00D4014B"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1.7</w:t>
            </w:r>
          </w:p>
        </w:tc>
        <w:tc>
          <w:tcPr>
            <w:tcW w:w="8930" w:type="dxa"/>
            <w:gridSpan w:val="9"/>
            <w:tcBorders>
              <w:top w:val="nil"/>
              <w:left w:val="nil"/>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lang w:val="ru-RU"/>
              </w:rPr>
            </w:pPr>
            <w:r w:rsidRPr="00BB0BCA">
              <w:rPr>
                <w:rFonts w:ascii="Times New Roman" w:hAnsi="Times New Roman"/>
                <w:b/>
                <w:color w:val="000000"/>
                <w:sz w:val="16"/>
                <w:szCs w:val="16"/>
                <w:lang w:val="ru-RU"/>
              </w:rPr>
              <w:t>Животноводство</w:t>
            </w:r>
            <w:r w:rsidRPr="00BB0BCA">
              <w:rPr>
                <w:rFonts w:ascii="Times New Roman" w:hAnsi="Times New Roman"/>
                <w:color w:val="000000"/>
                <w:sz w:val="16"/>
                <w:szCs w:val="16"/>
                <w:lang w:val="ru-RU"/>
              </w:rPr>
              <w:t xml:space="preserve"> осуществление хозяйственной деятельности, связной с производством продукции животноводства, в том числе:</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1.7.1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сенокошение</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0,008</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1.7.2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Выпас сельскохозяйственных животных</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0,006</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1.7.3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Разведение племенных животных, производство и использование племенной продукции (материала),размещение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0,157</w:t>
            </w:r>
          </w:p>
        </w:tc>
      </w:tr>
      <w:tr w:rsidR="00BB0BCA" w:rsidRPr="00D4014B"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lastRenderedPageBreak/>
              <w:t>1.8</w:t>
            </w:r>
          </w:p>
        </w:tc>
        <w:tc>
          <w:tcPr>
            <w:tcW w:w="8930" w:type="dxa"/>
            <w:gridSpan w:val="9"/>
            <w:tcBorders>
              <w:top w:val="nil"/>
              <w:left w:val="nil"/>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lang w:val="ru-RU"/>
              </w:rPr>
            </w:pPr>
            <w:r w:rsidRPr="00BB0BCA">
              <w:rPr>
                <w:rFonts w:ascii="Times New Roman" w:hAnsi="Times New Roman"/>
                <w:color w:val="000000"/>
                <w:sz w:val="16"/>
                <w:szCs w:val="16"/>
                <w:lang w:val="ru-RU"/>
              </w:rPr>
              <w:t>Скотоводство,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олений )</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1.8.1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сенокошение</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0,008</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1.8.2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выпас сельскохозяйственных животных, производство кормов</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0,006</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1.8.3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Размещение зданий,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0.157</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1.9</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звероводство</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0.157</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1.10</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птицеводство</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0.157</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свиноводство</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0.157</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пчеловодство</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0.06</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рыболовство</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0.06</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1.14</w:t>
            </w:r>
          </w:p>
        </w:tc>
        <w:tc>
          <w:tcPr>
            <w:tcW w:w="26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Научное обеспечение сельского хозяйства</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single" w:sz="4" w:space="0" w:color="auto"/>
              <w:left w:val="single" w:sz="4"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0,157</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1.15</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Хранение и переработка сельскохозяйственной продукции</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0,157</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1.16</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Ведение личного подсобного хозяйства на полевых участках</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0,03</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1.17</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Питомники</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0,03</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1.18</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Обеспечение сельскохозяйственного производства</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0,314</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1.19</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Сенокошение</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0,008</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1.20</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Выпас сельскохозяйственных животных</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559" w:type="dxa"/>
            <w:tcBorders>
              <w:top w:val="nil"/>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0,006</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bottom w:val="single" w:sz="4" w:space="0" w:color="auto"/>
            </w:tcBorders>
          </w:tcPr>
          <w:p w:rsidR="00BB0BCA" w:rsidRPr="00BB0BCA" w:rsidRDefault="00BB0BCA" w:rsidP="00BB0BCA">
            <w:pPr>
              <w:pStyle w:val="ConsPlusNormal"/>
              <w:jc w:val="center"/>
              <w:rPr>
                <w:sz w:val="16"/>
                <w:szCs w:val="16"/>
              </w:rPr>
            </w:pPr>
            <w:r w:rsidRPr="00BB0BCA">
              <w:rPr>
                <w:sz w:val="16"/>
                <w:szCs w:val="16"/>
              </w:rPr>
              <w:t>1.21</w:t>
            </w:r>
          </w:p>
        </w:tc>
        <w:tc>
          <w:tcPr>
            <w:tcW w:w="2693" w:type="dxa"/>
            <w:tcBorders>
              <w:top w:val="single" w:sz="4" w:space="0" w:color="auto"/>
              <w:bottom w:val="single" w:sz="4" w:space="0" w:color="auto"/>
            </w:tcBorders>
          </w:tcPr>
          <w:p w:rsidR="00BB0BCA" w:rsidRPr="00BB0BCA" w:rsidRDefault="00BB0BCA" w:rsidP="00BB0BCA">
            <w:pPr>
              <w:pStyle w:val="ConsPlusNormal"/>
              <w:rPr>
                <w:sz w:val="16"/>
                <w:szCs w:val="16"/>
              </w:rPr>
            </w:pPr>
            <w:r w:rsidRPr="00BB0BCA">
              <w:rPr>
                <w:sz w:val="16"/>
                <w:szCs w:val="16"/>
              </w:rPr>
              <w:t>Ведение огородничества</w:t>
            </w:r>
          </w:p>
        </w:tc>
        <w:tc>
          <w:tcPr>
            <w:tcW w:w="1418" w:type="dxa"/>
            <w:gridSpan w:val="2"/>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4,51</w:t>
            </w:r>
          </w:p>
        </w:tc>
        <w:tc>
          <w:tcPr>
            <w:tcW w:w="1559" w:type="dxa"/>
            <w:gridSpan w:val="3"/>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4,53</w:t>
            </w:r>
          </w:p>
        </w:tc>
        <w:tc>
          <w:tcPr>
            <w:tcW w:w="1701" w:type="dxa"/>
            <w:gridSpan w:val="2"/>
            <w:tcBorders>
              <w:top w:val="nil"/>
              <w:left w:val="nil"/>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4,71</w:t>
            </w:r>
          </w:p>
        </w:tc>
        <w:tc>
          <w:tcPr>
            <w:tcW w:w="1559" w:type="dxa"/>
            <w:tcBorders>
              <w:top w:val="single" w:sz="4" w:space="0" w:color="auto"/>
              <w:left w:val="single" w:sz="8" w:space="0" w:color="auto"/>
              <w:bottom w:val="single" w:sz="4" w:space="0" w:color="auto"/>
              <w:right w:val="single" w:sz="8"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0,023</w:t>
            </w:r>
          </w:p>
        </w:tc>
      </w:tr>
      <w:tr w:rsidR="00BB0BCA" w:rsidRPr="00BB0BCA" w:rsidTr="00BB0BCA">
        <w:tblPrEx>
          <w:tblBorders>
            <w:insideH w:val="none" w:sz="0" w:space="0" w:color="auto"/>
          </w:tblBorders>
        </w:tblPrEx>
        <w:trPr>
          <w:gridAfter w:val="6"/>
          <w:wAfter w:w="10128" w:type="dxa"/>
          <w:trHeight w:val="458"/>
        </w:trPr>
        <w:tc>
          <w:tcPr>
            <w:tcW w:w="993" w:type="dxa"/>
            <w:tcBorders>
              <w:top w:val="single" w:sz="4" w:space="0" w:color="auto"/>
              <w:bottom w:val="single" w:sz="4" w:space="0" w:color="auto"/>
            </w:tcBorders>
          </w:tcPr>
          <w:p w:rsidR="00BB0BCA" w:rsidRPr="00BB0BCA" w:rsidRDefault="00BB0BCA" w:rsidP="00BB0BCA">
            <w:pPr>
              <w:pStyle w:val="ConsPlusNormal"/>
              <w:jc w:val="center"/>
              <w:rPr>
                <w:sz w:val="16"/>
                <w:szCs w:val="16"/>
              </w:rPr>
            </w:pPr>
            <w:r w:rsidRPr="00BB0BCA">
              <w:rPr>
                <w:sz w:val="16"/>
                <w:szCs w:val="16"/>
              </w:rPr>
              <w:t>2.</w:t>
            </w:r>
          </w:p>
        </w:tc>
        <w:tc>
          <w:tcPr>
            <w:tcW w:w="8930" w:type="dxa"/>
            <w:gridSpan w:val="9"/>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Жилая застройка</w:t>
            </w:r>
          </w:p>
        </w:tc>
      </w:tr>
      <w:tr w:rsidR="00BB0BCA" w:rsidRPr="00BB0BCA" w:rsidTr="00BB0BCA">
        <w:tblPrEx>
          <w:tblBorders>
            <w:insideH w:val="none" w:sz="0" w:space="0" w:color="auto"/>
          </w:tblBorders>
        </w:tblPrEx>
        <w:trPr>
          <w:gridAfter w:val="6"/>
          <w:wAfter w:w="10128" w:type="dxa"/>
          <w:cantSplit/>
          <w:trHeight w:val="1790"/>
        </w:trPr>
        <w:tc>
          <w:tcPr>
            <w:tcW w:w="993" w:type="dxa"/>
            <w:tcBorders>
              <w:top w:val="single" w:sz="4" w:space="0" w:color="auto"/>
              <w:bottom w:val="single" w:sz="4" w:space="0" w:color="auto"/>
            </w:tcBorders>
          </w:tcPr>
          <w:p w:rsidR="00BB0BCA" w:rsidRPr="00BB0BCA" w:rsidRDefault="00BB0BCA" w:rsidP="00BB0BCA">
            <w:pPr>
              <w:pStyle w:val="ConsPlusNormal"/>
              <w:jc w:val="center"/>
              <w:rPr>
                <w:sz w:val="16"/>
                <w:szCs w:val="16"/>
              </w:rPr>
            </w:pPr>
          </w:p>
        </w:tc>
        <w:tc>
          <w:tcPr>
            <w:tcW w:w="2693" w:type="dxa"/>
            <w:tcBorders>
              <w:top w:val="single" w:sz="4" w:space="0" w:color="auto"/>
              <w:bottom w:val="single" w:sz="4" w:space="0" w:color="auto"/>
            </w:tcBorders>
          </w:tcPr>
          <w:p w:rsidR="00BB0BCA" w:rsidRPr="00BB0BCA" w:rsidRDefault="00BB0BCA" w:rsidP="00BB0BCA">
            <w:pPr>
              <w:pStyle w:val="ConsPlusNormal"/>
              <w:rPr>
                <w:sz w:val="16"/>
                <w:szCs w:val="16"/>
              </w:rPr>
            </w:pPr>
          </w:p>
        </w:tc>
        <w:tc>
          <w:tcPr>
            <w:tcW w:w="920" w:type="dxa"/>
            <w:tcBorders>
              <w:top w:val="single" w:sz="4" w:space="0" w:color="auto"/>
              <w:left w:val="single" w:sz="8" w:space="0" w:color="auto"/>
              <w:bottom w:val="single" w:sz="4" w:space="0" w:color="auto"/>
              <w:right w:val="single" w:sz="4" w:space="0" w:color="auto"/>
            </w:tcBorders>
            <w:textDirection w:val="btLr"/>
            <w:vAlign w:val="center"/>
          </w:tcPr>
          <w:p w:rsidR="00BB0BCA" w:rsidRPr="00BB0BCA" w:rsidRDefault="00BB0BCA" w:rsidP="00BB0BCA">
            <w:pPr>
              <w:ind w:left="113" w:right="113"/>
              <w:jc w:val="center"/>
              <w:rPr>
                <w:rFonts w:ascii="Times New Roman" w:hAnsi="Times New Roman"/>
                <w:color w:val="000000"/>
                <w:sz w:val="16"/>
                <w:szCs w:val="16"/>
              </w:rPr>
            </w:pPr>
            <w:r w:rsidRPr="00BB0BCA">
              <w:rPr>
                <w:rFonts w:ascii="Times New Roman" w:hAnsi="Times New Roman"/>
                <w:color w:val="000000"/>
                <w:sz w:val="16"/>
                <w:szCs w:val="16"/>
              </w:rPr>
              <w:t>с. Бирофельд</w:t>
            </w:r>
          </w:p>
        </w:tc>
        <w:tc>
          <w:tcPr>
            <w:tcW w:w="907" w:type="dxa"/>
            <w:gridSpan w:val="2"/>
            <w:tcBorders>
              <w:top w:val="single" w:sz="4" w:space="0" w:color="auto"/>
              <w:left w:val="nil"/>
              <w:bottom w:val="single" w:sz="4" w:space="0" w:color="auto"/>
              <w:right w:val="single" w:sz="4" w:space="0" w:color="auto"/>
            </w:tcBorders>
            <w:textDirection w:val="btLr"/>
            <w:vAlign w:val="center"/>
          </w:tcPr>
          <w:p w:rsidR="00BB0BCA" w:rsidRPr="00BB0BCA" w:rsidRDefault="00BB0BCA" w:rsidP="00BB0BCA">
            <w:pPr>
              <w:ind w:left="113" w:right="113"/>
              <w:jc w:val="center"/>
              <w:rPr>
                <w:rFonts w:ascii="Times New Roman" w:hAnsi="Times New Roman"/>
                <w:color w:val="000000"/>
                <w:sz w:val="16"/>
                <w:szCs w:val="16"/>
              </w:rPr>
            </w:pPr>
            <w:r w:rsidRPr="00BB0BCA">
              <w:rPr>
                <w:rFonts w:ascii="Times New Roman" w:hAnsi="Times New Roman"/>
                <w:color w:val="000000"/>
                <w:sz w:val="16"/>
                <w:szCs w:val="16"/>
              </w:rPr>
              <w:t>с. Димитрово</w:t>
            </w:r>
          </w:p>
        </w:tc>
        <w:tc>
          <w:tcPr>
            <w:tcW w:w="907" w:type="dxa"/>
            <w:tcBorders>
              <w:top w:val="single" w:sz="4" w:space="0" w:color="auto"/>
              <w:left w:val="nil"/>
              <w:bottom w:val="single" w:sz="4" w:space="0" w:color="auto"/>
              <w:right w:val="nil"/>
            </w:tcBorders>
            <w:textDirection w:val="btLr"/>
            <w:vAlign w:val="center"/>
          </w:tcPr>
          <w:p w:rsidR="00BB0BCA" w:rsidRPr="00BB0BCA" w:rsidRDefault="00BB0BCA" w:rsidP="00BB0BCA">
            <w:pPr>
              <w:ind w:left="113" w:right="113"/>
              <w:jc w:val="center"/>
              <w:rPr>
                <w:rFonts w:ascii="Times New Roman" w:hAnsi="Times New Roman"/>
                <w:color w:val="000000"/>
                <w:sz w:val="16"/>
                <w:szCs w:val="16"/>
              </w:rPr>
            </w:pPr>
            <w:r w:rsidRPr="00BB0BCA">
              <w:rPr>
                <w:rFonts w:ascii="Times New Roman" w:hAnsi="Times New Roman"/>
                <w:color w:val="000000"/>
                <w:sz w:val="16"/>
                <w:szCs w:val="16"/>
              </w:rPr>
              <w:t>с. Алексеевка</w:t>
            </w:r>
          </w:p>
        </w:tc>
        <w:tc>
          <w:tcPr>
            <w:tcW w:w="907" w:type="dxa"/>
            <w:gridSpan w:val="2"/>
            <w:tcBorders>
              <w:top w:val="single" w:sz="4" w:space="0" w:color="auto"/>
              <w:left w:val="single" w:sz="4" w:space="0" w:color="auto"/>
              <w:bottom w:val="single" w:sz="4" w:space="0" w:color="auto"/>
              <w:right w:val="nil"/>
            </w:tcBorders>
            <w:textDirection w:val="btLr"/>
            <w:vAlign w:val="center"/>
          </w:tcPr>
          <w:p w:rsidR="00BB0BCA" w:rsidRPr="00BB0BCA" w:rsidRDefault="00BB0BCA" w:rsidP="00BB0BCA">
            <w:pPr>
              <w:ind w:left="113" w:right="113"/>
              <w:jc w:val="center"/>
              <w:rPr>
                <w:rFonts w:ascii="Times New Roman" w:hAnsi="Times New Roman"/>
                <w:color w:val="000000"/>
                <w:sz w:val="16"/>
                <w:szCs w:val="16"/>
              </w:rPr>
            </w:pPr>
            <w:r w:rsidRPr="00BB0BCA">
              <w:rPr>
                <w:rFonts w:ascii="Times New Roman" w:hAnsi="Times New Roman"/>
                <w:color w:val="000000"/>
                <w:sz w:val="16"/>
                <w:szCs w:val="16"/>
              </w:rPr>
              <w:t>с. Красивое</w:t>
            </w:r>
          </w:p>
        </w:tc>
        <w:tc>
          <w:tcPr>
            <w:tcW w:w="1037" w:type="dxa"/>
            <w:tcBorders>
              <w:top w:val="single" w:sz="4" w:space="0" w:color="auto"/>
              <w:left w:val="single" w:sz="4" w:space="0" w:color="auto"/>
              <w:bottom w:val="single" w:sz="4" w:space="0" w:color="auto"/>
              <w:right w:val="single" w:sz="8" w:space="0" w:color="auto"/>
            </w:tcBorders>
            <w:textDirection w:val="btLr"/>
            <w:vAlign w:val="center"/>
          </w:tcPr>
          <w:p w:rsidR="00BB0BCA" w:rsidRPr="00BB0BCA" w:rsidRDefault="00BB0BCA" w:rsidP="00BB0BCA">
            <w:pPr>
              <w:ind w:left="113" w:right="113"/>
              <w:jc w:val="center"/>
              <w:rPr>
                <w:rFonts w:ascii="Times New Roman" w:hAnsi="Times New Roman"/>
                <w:color w:val="000000"/>
                <w:sz w:val="16"/>
                <w:szCs w:val="16"/>
              </w:rPr>
            </w:pPr>
            <w:r w:rsidRPr="00BB0BCA">
              <w:rPr>
                <w:rFonts w:ascii="Times New Roman" w:hAnsi="Times New Roman"/>
                <w:color w:val="000000"/>
                <w:sz w:val="16"/>
                <w:szCs w:val="16"/>
              </w:rPr>
              <w:t>с. Опытное Поле</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bottom w:val="single" w:sz="4" w:space="0" w:color="auto"/>
            </w:tcBorders>
          </w:tcPr>
          <w:p w:rsidR="00BB0BCA" w:rsidRPr="00BB0BCA" w:rsidRDefault="00BB0BCA" w:rsidP="00BB0BCA">
            <w:pPr>
              <w:pStyle w:val="ConsPlusNormal"/>
              <w:jc w:val="center"/>
              <w:rPr>
                <w:sz w:val="16"/>
                <w:szCs w:val="16"/>
              </w:rPr>
            </w:pPr>
            <w:r w:rsidRPr="00BB0BCA">
              <w:rPr>
                <w:sz w:val="16"/>
                <w:szCs w:val="16"/>
              </w:rPr>
              <w:t>2.1</w:t>
            </w:r>
          </w:p>
        </w:tc>
        <w:tc>
          <w:tcPr>
            <w:tcW w:w="2693" w:type="dxa"/>
            <w:tcBorders>
              <w:top w:val="single" w:sz="4" w:space="0" w:color="auto"/>
              <w:bottom w:val="single" w:sz="4" w:space="0" w:color="auto"/>
            </w:tcBorders>
          </w:tcPr>
          <w:p w:rsidR="00BB0BCA" w:rsidRPr="00BB0BCA" w:rsidRDefault="00BB0BCA" w:rsidP="00BB0BCA">
            <w:pPr>
              <w:pStyle w:val="ConsPlusNormal"/>
              <w:rPr>
                <w:sz w:val="16"/>
                <w:szCs w:val="16"/>
              </w:rPr>
            </w:pPr>
            <w:r w:rsidRPr="00BB0BCA">
              <w:rPr>
                <w:sz w:val="16"/>
                <w:szCs w:val="16"/>
              </w:rPr>
              <w:t>Для индивидуального жилищного строительства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51,02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46.37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46.37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46.37</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46,37</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0,014</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bottom w:val="single" w:sz="4" w:space="0" w:color="auto"/>
            </w:tcBorders>
          </w:tcPr>
          <w:p w:rsidR="00BB0BCA" w:rsidRPr="00BB0BCA" w:rsidRDefault="00BB0BCA" w:rsidP="00BB0BCA">
            <w:pPr>
              <w:pStyle w:val="ConsPlusNormal"/>
              <w:jc w:val="center"/>
              <w:rPr>
                <w:sz w:val="16"/>
                <w:szCs w:val="16"/>
              </w:rPr>
            </w:pPr>
            <w:r w:rsidRPr="00BB0BCA">
              <w:rPr>
                <w:sz w:val="16"/>
                <w:szCs w:val="16"/>
              </w:rPr>
              <w:t>2.2</w:t>
            </w:r>
          </w:p>
        </w:tc>
        <w:tc>
          <w:tcPr>
            <w:tcW w:w="2693" w:type="dxa"/>
            <w:tcBorders>
              <w:top w:val="single" w:sz="4" w:space="0" w:color="auto"/>
              <w:bottom w:val="single" w:sz="4" w:space="0" w:color="auto"/>
            </w:tcBorders>
          </w:tcPr>
          <w:p w:rsidR="00BB0BCA" w:rsidRPr="00BB0BCA" w:rsidRDefault="00BB0BCA" w:rsidP="00BB0BCA">
            <w:pPr>
              <w:pStyle w:val="ConsPlusNormal"/>
              <w:rPr>
                <w:sz w:val="16"/>
                <w:szCs w:val="16"/>
              </w:rPr>
            </w:pPr>
            <w:r w:rsidRPr="00BB0BCA">
              <w:rPr>
                <w:sz w:val="16"/>
                <w:szCs w:val="16"/>
              </w:rPr>
              <w:t>Малоэтажная многоквартирная жилая застройка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51,02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37,23</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44,15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37,37</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41,87</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0,006</w:t>
            </w:r>
          </w:p>
        </w:tc>
      </w:tr>
      <w:tr w:rsidR="00BB0BCA" w:rsidRPr="00BB0BCA" w:rsidTr="00BB0BCA">
        <w:tblPrEx>
          <w:tblBorders>
            <w:insideH w:val="none" w:sz="0" w:space="0" w:color="auto"/>
          </w:tblBorders>
        </w:tblPrEx>
        <w:trPr>
          <w:gridAfter w:val="6"/>
          <w:wAfter w:w="10128" w:type="dxa"/>
          <w:trHeight w:val="1235"/>
        </w:trPr>
        <w:tc>
          <w:tcPr>
            <w:tcW w:w="993" w:type="dxa"/>
            <w:tcBorders>
              <w:top w:val="single" w:sz="4" w:space="0" w:color="auto"/>
              <w:bottom w:val="single" w:sz="4" w:space="0" w:color="auto"/>
            </w:tcBorders>
          </w:tcPr>
          <w:p w:rsidR="00BB0BCA" w:rsidRPr="00BB0BCA" w:rsidRDefault="00BB0BCA" w:rsidP="00BB0BCA">
            <w:pPr>
              <w:pStyle w:val="ConsPlusNormal"/>
              <w:jc w:val="center"/>
              <w:rPr>
                <w:sz w:val="16"/>
                <w:szCs w:val="16"/>
              </w:rPr>
            </w:pPr>
            <w:r w:rsidRPr="00BB0BCA">
              <w:rPr>
                <w:sz w:val="16"/>
                <w:szCs w:val="16"/>
              </w:rPr>
              <w:t>2.3</w:t>
            </w:r>
          </w:p>
        </w:tc>
        <w:tc>
          <w:tcPr>
            <w:tcW w:w="2693" w:type="dxa"/>
            <w:tcBorders>
              <w:top w:val="single" w:sz="4" w:space="0" w:color="auto"/>
              <w:bottom w:val="single" w:sz="4" w:space="0" w:color="auto"/>
            </w:tcBorders>
          </w:tcPr>
          <w:p w:rsidR="00BB0BCA" w:rsidRPr="00BB0BCA" w:rsidRDefault="00BB0BCA" w:rsidP="00BB0BCA">
            <w:pPr>
              <w:pStyle w:val="ConsPlusNormal"/>
              <w:rPr>
                <w:sz w:val="16"/>
                <w:szCs w:val="16"/>
              </w:rPr>
            </w:pPr>
            <w:r w:rsidRPr="00BB0BCA">
              <w:rPr>
                <w:sz w:val="16"/>
                <w:szCs w:val="16"/>
              </w:rPr>
              <w:t>Для ведения личного подсобного хозяйства (приусадебный земельный участок)</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51,02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37,23</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44,15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37,37</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41,87</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bottom w:val="nil"/>
            </w:tcBorders>
          </w:tcPr>
          <w:p w:rsidR="00BB0BCA" w:rsidRPr="00BB0BCA" w:rsidRDefault="00BB0BCA" w:rsidP="00BB0BCA">
            <w:pPr>
              <w:pStyle w:val="ConsPlusNormal"/>
              <w:jc w:val="center"/>
              <w:rPr>
                <w:sz w:val="16"/>
                <w:szCs w:val="16"/>
              </w:rPr>
            </w:pPr>
            <w:r w:rsidRPr="00BB0BCA">
              <w:rPr>
                <w:sz w:val="16"/>
                <w:szCs w:val="16"/>
              </w:rPr>
              <w:t>2.4</w:t>
            </w:r>
          </w:p>
        </w:tc>
        <w:tc>
          <w:tcPr>
            <w:tcW w:w="2693" w:type="dxa"/>
            <w:tcBorders>
              <w:top w:val="single" w:sz="4" w:space="0" w:color="auto"/>
              <w:bottom w:val="nil"/>
            </w:tcBorders>
          </w:tcPr>
          <w:p w:rsidR="00BB0BCA" w:rsidRPr="00BB0BCA" w:rsidRDefault="00BB0BCA" w:rsidP="00BB0BCA">
            <w:pPr>
              <w:pStyle w:val="ConsPlusNormal"/>
              <w:rPr>
                <w:sz w:val="16"/>
                <w:szCs w:val="16"/>
              </w:rPr>
            </w:pPr>
            <w:r w:rsidRPr="00BB0BCA">
              <w:rPr>
                <w:sz w:val="16"/>
                <w:szCs w:val="16"/>
              </w:rPr>
              <w:t>Блокированная жилая застройка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51,02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37,23</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44,15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37,37</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41,87</w:t>
            </w:r>
          </w:p>
        </w:tc>
        <w:tc>
          <w:tcPr>
            <w:tcW w:w="1559" w:type="dxa"/>
            <w:tcBorders>
              <w:top w:val="single" w:sz="4" w:space="0" w:color="auto"/>
              <w:bottom w:val="nil"/>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0,006</w:t>
            </w:r>
          </w:p>
        </w:tc>
      </w:tr>
      <w:tr w:rsidR="00BB0BCA" w:rsidRPr="00BB0BCA" w:rsidTr="00BB0BCA">
        <w:trPr>
          <w:gridAfter w:val="6"/>
          <w:wAfter w:w="10128" w:type="dxa"/>
        </w:trPr>
        <w:tc>
          <w:tcPr>
            <w:tcW w:w="993" w:type="dxa"/>
          </w:tcPr>
          <w:p w:rsidR="00BB0BCA" w:rsidRPr="00BB0BCA" w:rsidRDefault="00BB0BCA" w:rsidP="00BB0BCA">
            <w:pPr>
              <w:pStyle w:val="ConsPlusNormal"/>
              <w:jc w:val="center"/>
              <w:rPr>
                <w:sz w:val="16"/>
                <w:szCs w:val="16"/>
              </w:rPr>
            </w:pPr>
            <w:r w:rsidRPr="00BB0BCA">
              <w:rPr>
                <w:sz w:val="16"/>
                <w:szCs w:val="16"/>
              </w:rPr>
              <w:t>2.5</w:t>
            </w:r>
          </w:p>
        </w:tc>
        <w:tc>
          <w:tcPr>
            <w:tcW w:w="2693" w:type="dxa"/>
          </w:tcPr>
          <w:p w:rsidR="00BB0BCA" w:rsidRPr="00BB0BCA" w:rsidRDefault="00BB0BCA" w:rsidP="00BB0BCA">
            <w:pPr>
              <w:pStyle w:val="ConsPlusNormal"/>
              <w:rPr>
                <w:sz w:val="16"/>
                <w:szCs w:val="16"/>
              </w:rPr>
            </w:pPr>
            <w:r w:rsidRPr="00BB0BCA">
              <w:rPr>
                <w:sz w:val="16"/>
                <w:szCs w:val="16"/>
              </w:rPr>
              <w:t>Передвижное жилье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51,02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37,23</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44,15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37,37</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41,87</w:t>
            </w:r>
          </w:p>
        </w:tc>
        <w:tc>
          <w:tcPr>
            <w:tcW w:w="1559" w:type="dxa"/>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0,02</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bottom w:val="single" w:sz="4" w:space="0" w:color="auto"/>
            </w:tcBorders>
          </w:tcPr>
          <w:p w:rsidR="00BB0BCA" w:rsidRPr="00BB0BCA" w:rsidRDefault="00BB0BCA" w:rsidP="00BB0BCA">
            <w:pPr>
              <w:pStyle w:val="ConsPlusNormal"/>
              <w:jc w:val="center"/>
              <w:rPr>
                <w:sz w:val="16"/>
                <w:szCs w:val="16"/>
              </w:rPr>
            </w:pPr>
            <w:r w:rsidRPr="00BB0BCA">
              <w:rPr>
                <w:sz w:val="16"/>
                <w:szCs w:val="16"/>
              </w:rPr>
              <w:t>2.6</w:t>
            </w:r>
          </w:p>
        </w:tc>
        <w:tc>
          <w:tcPr>
            <w:tcW w:w="2693" w:type="dxa"/>
            <w:tcBorders>
              <w:top w:val="single" w:sz="4" w:space="0" w:color="auto"/>
              <w:bottom w:val="single" w:sz="4" w:space="0" w:color="auto"/>
            </w:tcBorders>
          </w:tcPr>
          <w:p w:rsidR="00BB0BCA" w:rsidRPr="00BB0BCA" w:rsidRDefault="00BB0BCA" w:rsidP="00BB0BCA">
            <w:pPr>
              <w:pStyle w:val="ConsPlusNormal"/>
              <w:jc w:val="both"/>
              <w:rPr>
                <w:sz w:val="16"/>
                <w:szCs w:val="16"/>
              </w:rPr>
            </w:pPr>
            <w:r w:rsidRPr="00BB0BCA">
              <w:rPr>
                <w:sz w:val="16"/>
                <w:szCs w:val="16"/>
              </w:rPr>
              <w:t>Среднеэтажная жилая застройка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51,02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37,23</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44,15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37,37</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41,87</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0,006</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w:t>
            </w:r>
          </w:p>
        </w:tc>
        <w:tc>
          <w:tcPr>
            <w:tcW w:w="26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Многоэтажная жилая застройка (высотная застройка)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51,02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37,23</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44,15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37,37</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41,87</w:t>
            </w:r>
          </w:p>
        </w:tc>
        <w:tc>
          <w:tcPr>
            <w:tcW w:w="1559" w:type="dxa"/>
            <w:tcBorders>
              <w:top w:val="single" w:sz="4" w:space="0" w:color="auto"/>
              <w:left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0,006</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2.8</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Обслуживание жилой застройки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51,02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37,23</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44,15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37,37</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41,87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0,006</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2.9</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Хранение автотранспорта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51,02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37,23</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44,15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37,37</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41,87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2.10</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Размещение гаражей для собственных нужд</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51,02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37,23</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44,15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37,37</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41,87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0,02</w:t>
            </w:r>
          </w:p>
        </w:tc>
      </w:tr>
      <w:tr w:rsidR="00BB0BCA" w:rsidRPr="00D4014B"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w:t>
            </w:r>
          </w:p>
        </w:tc>
        <w:tc>
          <w:tcPr>
            <w:tcW w:w="8930" w:type="dxa"/>
            <w:gridSpan w:val="9"/>
            <w:tcBorders>
              <w:top w:val="nil"/>
              <w:left w:val="nil"/>
              <w:bottom w:val="single" w:sz="4" w:space="0" w:color="auto"/>
            </w:tcBorders>
            <w:vAlign w:val="center"/>
          </w:tcPr>
          <w:p w:rsidR="00BB0BCA" w:rsidRPr="00BB0BCA" w:rsidRDefault="00BB0BCA" w:rsidP="00BB0BCA">
            <w:pPr>
              <w:jc w:val="center"/>
              <w:rPr>
                <w:rFonts w:ascii="Times New Roman" w:hAnsi="Times New Roman"/>
                <w:sz w:val="16"/>
                <w:szCs w:val="16"/>
                <w:lang w:val="ru-RU"/>
              </w:rPr>
            </w:pPr>
            <w:r w:rsidRPr="00BB0BCA">
              <w:rPr>
                <w:rFonts w:ascii="Times New Roman" w:hAnsi="Times New Roman"/>
                <w:sz w:val="16"/>
                <w:szCs w:val="16"/>
                <w:lang w:val="ru-RU"/>
              </w:rPr>
              <w:t>Общественное использование объектов капитального строительства</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3.1</w:t>
            </w:r>
          </w:p>
        </w:tc>
        <w:tc>
          <w:tcPr>
            <w:tcW w:w="2693" w:type="dxa"/>
            <w:tcBorders>
              <w:top w:val="single" w:sz="4" w:space="0" w:color="auto"/>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Коммунальное обслуживание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3.1.1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Предоставление коммунальных услуг</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3.1.2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Административные здания организаций, обеспечивающих предоставление коммунальных услуг</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Социальное обслуживание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3.2.1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Дома социального обслуживания</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lastRenderedPageBreak/>
              <w:t>3.2.2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Оказание социальной помощи населению</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3.2.3</w:t>
            </w:r>
          </w:p>
        </w:tc>
        <w:tc>
          <w:tcPr>
            <w:tcW w:w="2693" w:type="dxa"/>
            <w:tcBorders>
              <w:top w:val="nil"/>
              <w:left w:val="nil"/>
              <w:bottom w:val="single" w:sz="4" w:space="0" w:color="auto"/>
              <w:right w:val="single" w:sz="4" w:space="0" w:color="auto"/>
            </w:tcBorders>
            <w:shd w:val="clear" w:color="auto" w:fill="auto"/>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Оказание услуг связи</w:t>
            </w:r>
          </w:p>
        </w:tc>
        <w:tc>
          <w:tcPr>
            <w:tcW w:w="920" w:type="dxa"/>
            <w:tcBorders>
              <w:top w:val="nil"/>
              <w:left w:val="single" w:sz="8" w:space="0" w:color="auto"/>
              <w:bottom w:val="single" w:sz="4" w:space="0" w:color="auto"/>
              <w:right w:val="single" w:sz="4" w:space="0" w:color="auto"/>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shd w:val="clear" w:color="auto" w:fill="FFFFFF"/>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3.2.4</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jc w:val="both"/>
              <w:rPr>
                <w:rFonts w:ascii="Times New Roman" w:hAnsi="Times New Roman"/>
                <w:color w:val="000000"/>
                <w:sz w:val="16"/>
                <w:szCs w:val="16"/>
              </w:rPr>
            </w:pPr>
            <w:r w:rsidRPr="00BB0BCA">
              <w:rPr>
                <w:rFonts w:ascii="Times New Roman" w:hAnsi="Times New Roman"/>
                <w:color w:val="000000"/>
                <w:sz w:val="16"/>
                <w:szCs w:val="16"/>
              </w:rPr>
              <w:t>Общежития</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Бытовое обслуживание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w:t>
            </w:r>
          </w:p>
        </w:tc>
        <w:tc>
          <w:tcPr>
            <w:tcW w:w="2693" w:type="dxa"/>
            <w:tcBorders>
              <w:top w:val="nil"/>
              <w:left w:val="nil"/>
              <w:bottom w:val="single" w:sz="4" w:space="0" w:color="auto"/>
              <w:right w:val="single" w:sz="4" w:space="0" w:color="auto"/>
            </w:tcBorders>
            <w:shd w:val="clear" w:color="auto" w:fill="auto"/>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Здравоохранение</w:t>
            </w:r>
          </w:p>
        </w:tc>
        <w:tc>
          <w:tcPr>
            <w:tcW w:w="920" w:type="dxa"/>
            <w:tcBorders>
              <w:top w:val="nil"/>
              <w:left w:val="single" w:sz="8" w:space="0" w:color="auto"/>
              <w:bottom w:val="single" w:sz="4" w:space="0" w:color="auto"/>
              <w:right w:val="single" w:sz="4" w:space="0" w:color="auto"/>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shd w:val="clear" w:color="auto" w:fill="auto"/>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shd w:val="clear" w:color="auto" w:fill="FFFFFF"/>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Амбулаторно-поликлиническое обслуживание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Стационарное медицинское обслуживание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Медицинские организации особого назначения</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3.5</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Образование и просвещение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3.5.1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Дошкольное, начальное и среднее общее образование</w:t>
            </w:r>
          </w:p>
          <w:p w:rsidR="00BB0BCA" w:rsidRPr="00BB0BCA" w:rsidRDefault="00BB0BCA" w:rsidP="00BB0BCA">
            <w:pPr>
              <w:rPr>
                <w:rFonts w:ascii="Times New Roman" w:hAnsi="Times New Roman"/>
                <w:color w:val="000000"/>
                <w:sz w:val="16"/>
                <w:szCs w:val="16"/>
                <w:lang w:val="ru-RU"/>
              </w:rPr>
            </w:pP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3.5.2</w:t>
            </w:r>
          </w:p>
        </w:tc>
        <w:tc>
          <w:tcPr>
            <w:tcW w:w="2693" w:type="dxa"/>
            <w:tcBorders>
              <w:top w:val="single" w:sz="4" w:space="0" w:color="auto"/>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Среднее и высшее профессиональное образование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Height w:val="581"/>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3.6</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Культурное развитие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Height w:val="365"/>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3.6.1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Объекты культурно-досуговой деятельности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Height w:val="365"/>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pStyle w:val="ConsPlusNormal"/>
              <w:jc w:val="center"/>
              <w:rPr>
                <w:sz w:val="16"/>
                <w:szCs w:val="16"/>
              </w:rPr>
            </w:pPr>
            <w:r w:rsidRPr="00BB0BCA">
              <w:rPr>
                <w:color w:val="000000"/>
                <w:sz w:val="16"/>
                <w:szCs w:val="16"/>
              </w:rPr>
              <w:t>3.6.2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pStyle w:val="ConsPlusNormal"/>
              <w:rPr>
                <w:sz w:val="16"/>
                <w:szCs w:val="16"/>
              </w:rPr>
            </w:pPr>
            <w:r w:rsidRPr="00BB0BCA">
              <w:rPr>
                <w:color w:val="000000"/>
                <w:sz w:val="16"/>
                <w:szCs w:val="16"/>
              </w:rPr>
              <w:t>Парки культуры и отдыха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3.6.3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Цирки и зверинцы</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Религиозное использование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Осуществление религиозных обрядов</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3.7.2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Религиозное управление и образование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3.8</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Общественное управление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3.8.1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Государственное управление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3.8.2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ind w:left="154" w:hanging="154"/>
              <w:rPr>
                <w:rFonts w:ascii="Times New Roman" w:hAnsi="Times New Roman"/>
                <w:color w:val="000000"/>
                <w:sz w:val="16"/>
                <w:szCs w:val="16"/>
              </w:rPr>
            </w:pPr>
            <w:r w:rsidRPr="00BB0BCA">
              <w:rPr>
                <w:rFonts w:ascii="Times New Roman" w:hAnsi="Times New Roman"/>
                <w:color w:val="000000"/>
                <w:sz w:val="16"/>
                <w:szCs w:val="16"/>
              </w:rPr>
              <w:t>Представительская деятельность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lastRenderedPageBreak/>
              <w:t>3.9</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Обеспечение научной деятельности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Обеспечение деятельности в области гидрометеорологии и смежных с ней областях</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Проведение научных исследований</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vAlign w:val="center"/>
          </w:tcPr>
          <w:p w:rsidR="00BB0BCA" w:rsidRPr="00BB0BCA" w:rsidRDefault="00BB0BCA" w:rsidP="00BB0BCA">
            <w:pPr>
              <w:ind w:right="-195"/>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Проведение научных испытаний</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3.10</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Ветеринарное обслуживание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3.10.1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Амбулаторное ветеринарное обслуживание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3.10.2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Приюты для животных</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157,85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565,78</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129,54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w:t>
            </w:r>
          </w:p>
        </w:tc>
        <w:tc>
          <w:tcPr>
            <w:tcW w:w="8930" w:type="dxa"/>
            <w:gridSpan w:val="9"/>
            <w:tcBorders>
              <w:top w:val="single" w:sz="4" w:space="0" w:color="auto"/>
              <w:left w:val="nil"/>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Предпринимательство</w:t>
            </w:r>
          </w:p>
        </w:tc>
        <w:tc>
          <w:tcPr>
            <w:tcW w:w="1688" w:type="dxa"/>
          </w:tcPr>
          <w:p w:rsidR="00BB0BCA" w:rsidRPr="00BB0BCA" w:rsidRDefault="00BB0BCA" w:rsidP="00BB0BCA">
            <w:pPr>
              <w:rPr>
                <w:rFonts w:ascii="Times New Roman" w:hAnsi="Times New Roman"/>
                <w:sz w:val="16"/>
                <w:szCs w:val="16"/>
              </w:rPr>
            </w:pPr>
          </w:p>
        </w:tc>
        <w:tc>
          <w:tcPr>
            <w:tcW w:w="1688" w:type="dxa"/>
          </w:tcPr>
          <w:p w:rsidR="00BB0BCA" w:rsidRPr="00BB0BCA" w:rsidRDefault="00BB0BCA" w:rsidP="00BB0BCA">
            <w:pPr>
              <w:rPr>
                <w:rFonts w:ascii="Times New Roman" w:hAnsi="Times New Roman"/>
                <w:sz w:val="16"/>
                <w:szCs w:val="16"/>
              </w:rPr>
            </w:pPr>
          </w:p>
        </w:tc>
        <w:tc>
          <w:tcPr>
            <w:tcW w:w="1688" w:type="dxa"/>
          </w:tcPr>
          <w:p w:rsidR="00BB0BCA" w:rsidRPr="00BB0BCA" w:rsidRDefault="00BB0BCA" w:rsidP="00BB0BCA">
            <w:pPr>
              <w:rPr>
                <w:rFonts w:ascii="Times New Roman" w:hAnsi="Times New Roman"/>
                <w:sz w:val="16"/>
                <w:szCs w:val="16"/>
              </w:rPr>
            </w:pPr>
          </w:p>
        </w:tc>
        <w:tc>
          <w:tcPr>
            <w:tcW w:w="1688" w:type="dxa"/>
          </w:tcPr>
          <w:p w:rsidR="00BB0BCA" w:rsidRPr="00BB0BCA" w:rsidRDefault="00BB0BCA" w:rsidP="00BB0BCA">
            <w:pPr>
              <w:rPr>
                <w:rFonts w:ascii="Times New Roman" w:hAnsi="Times New Roman"/>
                <w:sz w:val="16"/>
                <w:szCs w:val="16"/>
              </w:rPr>
            </w:pPr>
          </w:p>
        </w:tc>
        <w:tc>
          <w:tcPr>
            <w:tcW w:w="1688" w:type="dxa"/>
          </w:tcPr>
          <w:p w:rsidR="00BB0BCA" w:rsidRPr="00BB0BCA" w:rsidRDefault="00BB0BCA" w:rsidP="00BB0BCA">
            <w:pPr>
              <w:rPr>
                <w:rFonts w:ascii="Times New Roman" w:hAnsi="Times New Roman"/>
                <w:sz w:val="16"/>
                <w:szCs w:val="16"/>
              </w:rPr>
            </w:pPr>
          </w:p>
        </w:tc>
        <w:tc>
          <w:tcPr>
            <w:tcW w:w="1688" w:type="dxa"/>
            <w:tcBorders>
              <w:top w:val="single" w:sz="4" w:space="0" w:color="auto"/>
              <w:bottom w:val="single" w:sz="4" w:space="0" w:color="auto"/>
            </w:tcBorders>
          </w:tcPr>
          <w:p w:rsidR="00BB0BCA" w:rsidRPr="00BB0BCA" w:rsidRDefault="00BB0BCA" w:rsidP="00BB0BCA">
            <w:pPr>
              <w:rPr>
                <w:rFonts w:ascii="Times New Roman" w:hAnsi="Times New Roman"/>
                <w:sz w:val="16"/>
                <w:szCs w:val="16"/>
              </w:rPr>
            </w:pPr>
            <w:r w:rsidRPr="00BB0BCA">
              <w:rPr>
                <w:rFonts w:ascii="Times New Roman" w:hAnsi="Times New Roman"/>
                <w:sz w:val="16"/>
                <w:szCs w:val="16"/>
              </w:rPr>
              <w:t>0,2</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w:t>
            </w:r>
          </w:p>
        </w:tc>
        <w:tc>
          <w:tcPr>
            <w:tcW w:w="2693" w:type="dxa"/>
            <w:tcBorders>
              <w:top w:val="single" w:sz="4" w:space="0" w:color="auto"/>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Деловое управление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0,22</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4.2</w:t>
            </w:r>
          </w:p>
        </w:tc>
        <w:tc>
          <w:tcPr>
            <w:tcW w:w="2693" w:type="dxa"/>
            <w:tcBorders>
              <w:top w:val="single" w:sz="4" w:space="0" w:color="auto"/>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Объекты торговли (торговые центры, торгово-развлекательные центры (комплексы))</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0,18</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Рынки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0,18</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4.4</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Магазины</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0,18</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Банковская и страховая деятельность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0,18</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4.6</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Общественное питание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0,021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Гостиничное обслуживание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4.8</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Развлечения</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4.8.1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Развлекательные мероприятия</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4.8.2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Проведение азартных игр</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4.8.3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Проведение азартных игр в игорных зонах</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Служебные гаражи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0,39</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4.10</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Объекты дорожного сервиса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4.10.1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Заправка транспортных средств</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4.10.2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Обеспечение дорожного отдыха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4.10.3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Автомобильные мойки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lastRenderedPageBreak/>
              <w:t>4.10.4</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Ремонт автомобилей</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Выставочно-ярмарочная деятельность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21,73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49,32</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w:t>
            </w:r>
          </w:p>
        </w:tc>
        <w:tc>
          <w:tcPr>
            <w:tcW w:w="8930" w:type="dxa"/>
            <w:gridSpan w:val="9"/>
            <w:tcBorders>
              <w:top w:val="nil"/>
              <w:left w:val="nil"/>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Отдых (рекреация)</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w:t>
            </w:r>
          </w:p>
        </w:tc>
        <w:tc>
          <w:tcPr>
            <w:tcW w:w="2693" w:type="dxa"/>
            <w:tcBorders>
              <w:top w:val="single" w:sz="4" w:space="0" w:color="auto"/>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Спорт</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Обеспечение спортивно-зрелищных мероприятий</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Обеспечение занятий спортом в помещениях</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5.4</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Площадки для занятий спортом</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5.5</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Оборудованные площадки для занятий спортом</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5.6</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Водный спорт</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5.7</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Авиационный спорт</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5.8</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Спортивные базы</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5.9</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jc w:val="both"/>
              <w:rPr>
                <w:rFonts w:ascii="Times New Roman" w:hAnsi="Times New Roman"/>
                <w:color w:val="000000"/>
                <w:sz w:val="16"/>
                <w:szCs w:val="16"/>
              </w:rPr>
            </w:pPr>
            <w:r w:rsidRPr="00BB0BCA">
              <w:rPr>
                <w:rFonts w:ascii="Times New Roman" w:hAnsi="Times New Roman"/>
                <w:color w:val="000000"/>
                <w:sz w:val="16"/>
                <w:szCs w:val="16"/>
              </w:rPr>
              <w:t>Природно-познавательный туризм</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5.10</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Туристическое обслуживание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5.11</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Охота и рыбалка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5.12</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Причалы для маломерных судов</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5.13</w:t>
            </w:r>
          </w:p>
        </w:tc>
        <w:tc>
          <w:tcPr>
            <w:tcW w:w="2693" w:type="dxa"/>
            <w:tcBorders>
              <w:top w:val="nil"/>
              <w:left w:val="nil"/>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Поля для гольфа или конных прогулок</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151,79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398,95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124,57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w:t>
            </w:r>
          </w:p>
        </w:tc>
        <w:tc>
          <w:tcPr>
            <w:tcW w:w="8930" w:type="dxa"/>
            <w:gridSpan w:val="9"/>
            <w:tcBorders>
              <w:top w:val="nil"/>
              <w:left w:val="nil"/>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Производственная деятельность</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6.1</w:t>
            </w:r>
          </w:p>
        </w:tc>
        <w:tc>
          <w:tcPr>
            <w:tcW w:w="26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Недропользование</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6.1.1</w:t>
            </w:r>
          </w:p>
        </w:tc>
        <w:tc>
          <w:tcPr>
            <w:tcW w:w="26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Недропользование (за чертой населенного пункта)</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8,03</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both"/>
              <w:rPr>
                <w:rFonts w:ascii="Times New Roman" w:hAnsi="Times New Roman"/>
                <w:color w:val="000000"/>
                <w:sz w:val="16"/>
                <w:szCs w:val="16"/>
              </w:rPr>
            </w:pPr>
            <w:r w:rsidRPr="00BB0BCA">
              <w:rPr>
                <w:rFonts w:ascii="Times New Roman" w:hAnsi="Times New Roman"/>
                <w:color w:val="000000"/>
                <w:sz w:val="16"/>
                <w:szCs w:val="16"/>
              </w:rPr>
              <w:t>Тяжелая промышленность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6.3</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Автомобилестроительная промышленность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6.4</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both"/>
              <w:rPr>
                <w:rFonts w:ascii="Times New Roman" w:hAnsi="Times New Roman"/>
                <w:color w:val="000000"/>
                <w:sz w:val="16"/>
                <w:szCs w:val="16"/>
              </w:rPr>
            </w:pPr>
            <w:r w:rsidRPr="00BB0BCA">
              <w:rPr>
                <w:rFonts w:ascii="Times New Roman" w:hAnsi="Times New Roman"/>
                <w:color w:val="000000"/>
                <w:sz w:val="16"/>
                <w:szCs w:val="16"/>
              </w:rPr>
              <w:t>Легкая промышленность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6.5</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Фармацевтическая промышленность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6.6</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Пищевая промышленность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0,22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lastRenderedPageBreak/>
              <w:t>6.7</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Нефтехимическая промышленность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6.8</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Строительная промышленность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6.9</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both"/>
              <w:rPr>
                <w:rFonts w:ascii="Times New Roman" w:hAnsi="Times New Roman"/>
                <w:color w:val="000000"/>
                <w:sz w:val="16"/>
                <w:szCs w:val="16"/>
              </w:rPr>
            </w:pPr>
            <w:r w:rsidRPr="00BB0BCA">
              <w:rPr>
                <w:rFonts w:ascii="Times New Roman" w:hAnsi="Times New Roman"/>
                <w:color w:val="000000"/>
                <w:sz w:val="16"/>
                <w:szCs w:val="16"/>
              </w:rPr>
              <w:t>Энергетика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0,008</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6.10</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Атомная энергетика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6.11</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Связь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6.11.1</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Связь (за чертой населенного пункта)</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8,03</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6.12</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both"/>
              <w:rPr>
                <w:rFonts w:ascii="Times New Roman" w:hAnsi="Times New Roman"/>
                <w:color w:val="000000"/>
                <w:sz w:val="16"/>
                <w:szCs w:val="16"/>
              </w:rPr>
            </w:pPr>
            <w:r w:rsidRPr="00BB0BCA">
              <w:rPr>
                <w:rFonts w:ascii="Times New Roman" w:hAnsi="Times New Roman"/>
                <w:color w:val="000000"/>
                <w:sz w:val="16"/>
                <w:szCs w:val="16"/>
              </w:rPr>
              <w:t>Склады</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0,125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6.12.1</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both"/>
              <w:rPr>
                <w:rFonts w:ascii="Times New Roman" w:hAnsi="Times New Roman"/>
                <w:color w:val="000000"/>
                <w:sz w:val="16"/>
                <w:szCs w:val="16"/>
                <w:lang w:val="ru-RU"/>
              </w:rPr>
            </w:pPr>
            <w:r w:rsidRPr="00BB0BCA">
              <w:rPr>
                <w:rFonts w:ascii="Times New Roman" w:hAnsi="Times New Roman"/>
                <w:color w:val="000000"/>
                <w:sz w:val="16"/>
                <w:szCs w:val="16"/>
                <w:lang w:val="ru-RU"/>
              </w:rPr>
              <w:t>Склады (за чертой населенного пункта)</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8,03</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0,032</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6.13</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Складские площадки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0,125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6.14</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Обеспечение космической деятельности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6.15</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Целлюлозно-бумажная промышленность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6.16</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Научно-производственная деятельность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0,1</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w:t>
            </w:r>
          </w:p>
        </w:tc>
        <w:tc>
          <w:tcPr>
            <w:tcW w:w="8930" w:type="dxa"/>
            <w:gridSpan w:val="9"/>
            <w:tcBorders>
              <w:top w:val="nil"/>
              <w:left w:val="nil"/>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Транспорт</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7.1</w:t>
            </w:r>
          </w:p>
        </w:tc>
        <w:tc>
          <w:tcPr>
            <w:tcW w:w="26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both"/>
              <w:rPr>
                <w:rFonts w:ascii="Times New Roman" w:hAnsi="Times New Roman"/>
                <w:color w:val="000000"/>
                <w:sz w:val="16"/>
                <w:szCs w:val="16"/>
              </w:rPr>
            </w:pPr>
            <w:r w:rsidRPr="00BB0BCA">
              <w:rPr>
                <w:rFonts w:ascii="Times New Roman" w:hAnsi="Times New Roman"/>
                <w:color w:val="000000"/>
                <w:sz w:val="16"/>
                <w:szCs w:val="16"/>
              </w:rPr>
              <w:t>Железнодорожный транспорт</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62,14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160,17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53,77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45,51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50,99</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7.2</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Железнодорожные пути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62,14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160,17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53,77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45,51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50,99</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7.3</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Обслуживание железнодорожных перевозок</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62,14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160,17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53,77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45,51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50,99</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7.4</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both"/>
              <w:rPr>
                <w:rFonts w:ascii="Times New Roman" w:hAnsi="Times New Roman"/>
                <w:color w:val="000000"/>
                <w:sz w:val="16"/>
                <w:szCs w:val="16"/>
              </w:rPr>
            </w:pPr>
            <w:r w:rsidRPr="00BB0BCA">
              <w:rPr>
                <w:rFonts w:ascii="Times New Roman" w:hAnsi="Times New Roman"/>
                <w:color w:val="000000"/>
                <w:sz w:val="16"/>
                <w:szCs w:val="16"/>
              </w:rPr>
              <w:t>Автомобильный транспорт</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62,14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160,17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53,77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45,51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50,99</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7.5</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Размещение автомобильных дорог</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62,14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160,17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53,77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45,51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50,99</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7.6</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Обслуживание перевозок пассажиров</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62,14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160,17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53,77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45,51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50,99</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7.7</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Стоянки транспорта общего пользования</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62,14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160,17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53,77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45,51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50,99</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7.8</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Водный транспорт</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62,14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160,17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53,77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45,51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50,99</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7.9</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Воздушный транспорт</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62,14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160,17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53,77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45,51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50,99</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7.10</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Трубопроводный транспорт</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62,14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160,17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53,77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45,51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50,99</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lastRenderedPageBreak/>
              <w:t>7.10.1</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Трубопроводный транспорт (за чертой населенного пункта)</w:t>
            </w:r>
          </w:p>
        </w:tc>
        <w:tc>
          <w:tcPr>
            <w:tcW w:w="4678" w:type="dxa"/>
            <w:gridSpan w:val="7"/>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4,17</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0,04</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7.11</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Внеуличный транспорт</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62,14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160,17</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53,77</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45,51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50,99</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8</w:t>
            </w:r>
          </w:p>
        </w:tc>
        <w:tc>
          <w:tcPr>
            <w:tcW w:w="8930" w:type="dxa"/>
            <w:gridSpan w:val="9"/>
            <w:tcBorders>
              <w:top w:val="nil"/>
              <w:left w:val="nil"/>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Обеспечение обороны и безопасности</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8.1</w:t>
            </w:r>
          </w:p>
        </w:tc>
        <w:tc>
          <w:tcPr>
            <w:tcW w:w="26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Обеспечение Вооруженных сил</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8.2</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Охрана Государственной границы Российской Федерации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8.3</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Обеспечение внутреннего правопорядка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1559" w:type="dxa"/>
            <w:tcBorders>
              <w:top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 xml:space="preserve">8.4  </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lang w:val="ru-RU"/>
              </w:rPr>
            </w:pPr>
            <w:r w:rsidRPr="00BB0BCA">
              <w:rPr>
                <w:rFonts w:ascii="Times New Roman" w:hAnsi="Times New Roman"/>
                <w:color w:val="000000"/>
                <w:sz w:val="16"/>
                <w:szCs w:val="16"/>
                <w:lang w:val="ru-RU"/>
              </w:rPr>
              <w:t>Обеспечение деятельности по исполнению наказаний</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10,81</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D4014B"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w:t>
            </w:r>
          </w:p>
        </w:tc>
        <w:tc>
          <w:tcPr>
            <w:tcW w:w="8930" w:type="dxa"/>
            <w:gridSpan w:val="9"/>
            <w:tcBorders>
              <w:top w:val="single" w:sz="4" w:space="0" w:color="auto"/>
              <w:left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lang w:val="ru-RU"/>
              </w:rPr>
            </w:pPr>
            <w:r w:rsidRPr="00BB0BCA">
              <w:rPr>
                <w:rFonts w:ascii="Times New Roman" w:hAnsi="Times New Roman"/>
                <w:sz w:val="16"/>
                <w:szCs w:val="16"/>
                <w:lang w:val="ru-RU"/>
              </w:rPr>
              <w:t>Деятельность по особой охране и изучению природы</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9.1</w:t>
            </w:r>
          </w:p>
        </w:tc>
        <w:tc>
          <w:tcPr>
            <w:tcW w:w="26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Охрана природных территорий</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32,69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99,79</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99,79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23,95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26,83</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9.2</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jc w:val="both"/>
              <w:rPr>
                <w:rFonts w:ascii="Times New Roman" w:hAnsi="Times New Roman"/>
                <w:color w:val="000000"/>
                <w:sz w:val="16"/>
                <w:szCs w:val="16"/>
              </w:rPr>
            </w:pPr>
            <w:r w:rsidRPr="00BB0BCA">
              <w:rPr>
                <w:rFonts w:ascii="Times New Roman" w:hAnsi="Times New Roman"/>
                <w:color w:val="000000"/>
                <w:sz w:val="16"/>
                <w:szCs w:val="16"/>
              </w:rPr>
              <w:t>Курортная деятельность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32,69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99,79</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99,79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23,95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26,83</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9.3</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Санаторная деятельность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32,69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99,79</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99,79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23,95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26,83</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9.4</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Историко-культурная деятельность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32,69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99,79</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99,79</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23,95</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26,83</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w:t>
            </w:r>
          </w:p>
        </w:tc>
        <w:tc>
          <w:tcPr>
            <w:tcW w:w="8930" w:type="dxa"/>
            <w:gridSpan w:val="9"/>
            <w:tcBorders>
              <w:top w:val="single" w:sz="4" w:space="0" w:color="auto"/>
              <w:left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Использование лесов</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10.1</w:t>
            </w:r>
          </w:p>
        </w:tc>
        <w:tc>
          <w:tcPr>
            <w:tcW w:w="26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Заготовка древесины</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0,07</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10.2</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Лесные плантации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0,07</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10.3</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Заготовка лесных ресурсов</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0,07</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10.4</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Резервные леса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0,07</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w:t>
            </w:r>
          </w:p>
        </w:tc>
        <w:tc>
          <w:tcPr>
            <w:tcW w:w="8930" w:type="dxa"/>
            <w:gridSpan w:val="9"/>
            <w:tcBorders>
              <w:top w:val="single" w:sz="4" w:space="0" w:color="auto"/>
              <w:left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Водные объекты</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11.1</w:t>
            </w:r>
          </w:p>
        </w:tc>
        <w:tc>
          <w:tcPr>
            <w:tcW w:w="26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both"/>
              <w:rPr>
                <w:rFonts w:ascii="Times New Roman" w:hAnsi="Times New Roman"/>
                <w:color w:val="000000"/>
                <w:sz w:val="16"/>
                <w:szCs w:val="16"/>
              </w:rPr>
            </w:pPr>
            <w:r w:rsidRPr="00BB0BCA">
              <w:rPr>
                <w:rFonts w:ascii="Times New Roman" w:hAnsi="Times New Roman"/>
                <w:color w:val="000000"/>
                <w:sz w:val="16"/>
                <w:szCs w:val="16"/>
              </w:rPr>
              <w:t>Общее пользование водными объектами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11.2</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Специальное пользование водными объектами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11.3</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Гидротехнические сооружения</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D4014B"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w:t>
            </w:r>
          </w:p>
        </w:tc>
        <w:tc>
          <w:tcPr>
            <w:tcW w:w="8930" w:type="dxa"/>
            <w:gridSpan w:val="9"/>
            <w:tcBorders>
              <w:top w:val="single" w:sz="4" w:space="0" w:color="auto"/>
              <w:left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lang w:val="ru-RU"/>
              </w:rPr>
            </w:pPr>
            <w:r w:rsidRPr="00BB0BCA">
              <w:rPr>
                <w:rFonts w:ascii="Times New Roman" w:hAnsi="Times New Roman"/>
                <w:sz w:val="16"/>
                <w:szCs w:val="16"/>
                <w:lang w:val="ru-RU"/>
              </w:rPr>
              <w:t>Земельные участки (территории) общего пользования</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12.1</w:t>
            </w:r>
          </w:p>
        </w:tc>
        <w:tc>
          <w:tcPr>
            <w:tcW w:w="2693" w:type="dxa"/>
            <w:tcBorders>
              <w:top w:val="single" w:sz="4" w:space="0" w:color="auto"/>
              <w:left w:val="single" w:sz="4" w:space="0" w:color="auto"/>
              <w:bottom w:val="single" w:sz="4" w:space="0" w:color="auto"/>
              <w:right w:val="single" w:sz="4" w:space="0" w:color="auto"/>
            </w:tcBorders>
          </w:tcPr>
          <w:p w:rsidR="00BB0BCA" w:rsidRPr="00BB0BCA" w:rsidRDefault="00BB0BCA" w:rsidP="00BB0BCA">
            <w:pPr>
              <w:rPr>
                <w:rFonts w:ascii="Times New Roman" w:hAnsi="Times New Roman"/>
                <w:sz w:val="16"/>
                <w:szCs w:val="16"/>
              </w:rPr>
            </w:pPr>
            <w:r w:rsidRPr="00BB0BCA">
              <w:rPr>
                <w:rFonts w:ascii="Times New Roman" w:hAnsi="Times New Roman"/>
                <w:sz w:val="16"/>
                <w:szCs w:val="16"/>
              </w:rPr>
              <w:t>Улично-дорожная сеть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12.2</w:t>
            </w:r>
          </w:p>
        </w:tc>
        <w:tc>
          <w:tcPr>
            <w:tcW w:w="2693" w:type="dxa"/>
            <w:tcBorders>
              <w:top w:val="single" w:sz="4" w:space="0" w:color="auto"/>
              <w:left w:val="single" w:sz="4" w:space="0" w:color="auto"/>
              <w:bottom w:val="single" w:sz="4" w:space="0" w:color="auto"/>
              <w:right w:val="single" w:sz="4" w:space="0" w:color="auto"/>
            </w:tcBorders>
          </w:tcPr>
          <w:p w:rsidR="00BB0BCA" w:rsidRPr="00BB0BCA" w:rsidRDefault="00BB0BCA" w:rsidP="00BB0BCA">
            <w:pPr>
              <w:rPr>
                <w:rFonts w:ascii="Times New Roman" w:hAnsi="Times New Roman"/>
                <w:sz w:val="16"/>
                <w:szCs w:val="16"/>
              </w:rPr>
            </w:pPr>
            <w:r w:rsidRPr="00BB0BCA">
              <w:rPr>
                <w:rFonts w:ascii="Times New Roman" w:hAnsi="Times New Roman"/>
                <w:sz w:val="16"/>
                <w:szCs w:val="16"/>
              </w:rPr>
              <w:t>Благоустройство территории</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lastRenderedPageBreak/>
              <w:t>12.3</w:t>
            </w:r>
          </w:p>
        </w:tc>
        <w:tc>
          <w:tcPr>
            <w:tcW w:w="2693" w:type="dxa"/>
            <w:tcBorders>
              <w:top w:val="single" w:sz="4" w:space="0" w:color="auto"/>
              <w:left w:val="single" w:sz="4" w:space="0" w:color="auto"/>
              <w:bottom w:val="single" w:sz="4" w:space="0" w:color="auto"/>
              <w:right w:val="single" w:sz="4" w:space="0" w:color="auto"/>
            </w:tcBorders>
          </w:tcPr>
          <w:p w:rsidR="00BB0BCA" w:rsidRPr="00BB0BCA" w:rsidRDefault="00BB0BCA" w:rsidP="00BB0BCA">
            <w:pPr>
              <w:rPr>
                <w:rFonts w:ascii="Times New Roman" w:hAnsi="Times New Roman"/>
                <w:sz w:val="16"/>
                <w:szCs w:val="16"/>
              </w:rPr>
            </w:pPr>
            <w:r w:rsidRPr="00BB0BCA">
              <w:rPr>
                <w:rFonts w:ascii="Times New Roman" w:hAnsi="Times New Roman"/>
                <w:sz w:val="16"/>
                <w:szCs w:val="16"/>
              </w:rPr>
              <w:t>Ритуальная деятельность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12.4</w:t>
            </w:r>
          </w:p>
        </w:tc>
        <w:tc>
          <w:tcPr>
            <w:tcW w:w="2693" w:type="dxa"/>
            <w:tcBorders>
              <w:top w:val="single" w:sz="4" w:space="0" w:color="auto"/>
              <w:left w:val="single" w:sz="4" w:space="0" w:color="auto"/>
              <w:bottom w:val="single" w:sz="4" w:space="0" w:color="auto"/>
              <w:right w:val="single" w:sz="4" w:space="0" w:color="auto"/>
            </w:tcBorders>
          </w:tcPr>
          <w:p w:rsidR="00BB0BCA" w:rsidRPr="00BB0BCA" w:rsidRDefault="00BB0BCA" w:rsidP="00BB0BCA">
            <w:pPr>
              <w:rPr>
                <w:rFonts w:ascii="Times New Roman" w:hAnsi="Times New Roman"/>
                <w:sz w:val="16"/>
                <w:szCs w:val="16"/>
              </w:rPr>
            </w:pPr>
            <w:r w:rsidRPr="00BB0BCA">
              <w:rPr>
                <w:rFonts w:ascii="Times New Roman" w:hAnsi="Times New Roman"/>
                <w:sz w:val="16"/>
                <w:szCs w:val="16"/>
              </w:rPr>
              <w:t>Специальная деятельность</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12.5</w:t>
            </w:r>
          </w:p>
        </w:tc>
        <w:tc>
          <w:tcPr>
            <w:tcW w:w="2693" w:type="dxa"/>
            <w:tcBorders>
              <w:top w:val="single" w:sz="4" w:space="0" w:color="auto"/>
              <w:left w:val="single" w:sz="4" w:space="0" w:color="auto"/>
              <w:bottom w:val="single" w:sz="4" w:space="0" w:color="auto"/>
              <w:right w:val="single" w:sz="4" w:space="0" w:color="auto"/>
            </w:tcBorders>
          </w:tcPr>
          <w:p w:rsidR="00BB0BCA" w:rsidRPr="00BB0BCA" w:rsidRDefault="00BB0BCA" w:rsidP="00BB0BCA">
            <w:pPr>
              <w:rPr>
                <w:rFonts w:ascii="Times New Roman" w:hAnsi="Times New Roman"/>
                <w:sz w:val="16"/>
                <w:szCs w:val="16"/>
              </w:rPr>
            </w:pPr>
            <w:r w:rsidRPr="00BB0BCA">
              <w:rPr>
                <w:rFonts w:ascii="Times New Roman" w:hAnsi="Times New Roman"/>
                <w:sz w:val="16"/>
                <w:szCs w:val="16"/>
              </w:rPr>
              <w:t>Запас</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47,06</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27,38</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43,83</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34,12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34,04</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0,015</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13</w:t>
            </w:r>
          </w:p>
        </w:tc>
        <w:tc>
          <w:tcPr>
            <w:tcW w:w="8930" w:type="dxa"/>
            <w:gridSpan w:val="9"/>
            <w:tcBorders>
              <w:top w:val="single" w:sz="4" w:space="0" w:color="auto"/>
              <w:left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Земельные участки общего назначения</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13.1</w:t>
            </w:r>
          </w:p>
        </w:tc>
        <w:tc>
          <w:tcPr>
            <w:tcW w:w="26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Ведение огородничества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25,70</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18,75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22,24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18,82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22,47</w:t>
            </w:r>
          </w:p>
        </w:tc>
        <w:tc>
          <w:tcPr>
            <w:tcW w:w="1559" w:type="dxa"/>
            <w:tcBorders>
              <w:top w:val="single" w:sz="4" w:space="0" w:color="auto"/>
              <w:left w:val="single" w:sz="4" w:space="0" w:color="auto"/>
              <w:bottom w:val="single" w:sz="4" w:space="0" w:color="auto"/>
            </w:tcBorders>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0,01</w:t>
            </w:r>
          </w:p>
        </w:tc>
      </w:tr>
      <w:tr w:rsidR="00BB0BCA" w:rsidRPr="00BB0BCA" w:rsidTr="00BB0BCA">
        <w:tblPrEx>
          <w:tblBorders>
            <w:insideH w:val="none" w:sz="0" w:space="0" w:color="auto"/>
          </w:tblBorders>
        </w:tblPrEx>
        <w:trPr>
          <w:gridAfter w:val="6"/>
          <w:wAfter w:w="10128" w:type="dxa"/>
        </w:trPr>
        <w:tc>
          <w:tcPr>
            <w:tcW w:w="993" w:type="dxa"/>
            <w:tcBorders>
              <w:top w:val="single" w:sz="4" w:space="0" w:color="auto"/>
              <w:left w:val="single" w:sz="4"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13.2</w:t>
            </w:r>
          </w:p>
        </w:tc>
        <w:tc>
          <w:tcPr>
            <w:tcW w:w="2693" w:type="dxa"/>
            <w:tcBorders>
              <w:top w:val="nil"/>
              <w:left w:val="single" w:sz="4" w:space="0" w:color="auto"/>
              <w:bottom w:val="single" w:sz="4" w:space="0" w:color="auto"/>
              <w:right w:val="single" w:sz="4" w:space="0" w:color="auto"/>
            </w:tcBorders>
            <w:vAlign w:val="center"/>
          </w:tcPr>
          <w:p w:rsidR="00BB0BCA" w:rsidRPr="00BB0BCA" w:rsidRDefault="00BB0BCA" w:rsidP="00BB0BCA">
            <w:pPr>
              <w:rPr>
                <w:rFonts w:ascii="Times New Roman" w:hAnsi="Times New Roman"/>
                <w:color w:val="000000"/>
                <w:sz w:val="16"/>
                <w:szCs w:val="16"/>
              </w:rPr>
            </w:pPr>
            <w:r w:rsidRPr="00BB0BCA">
              <w:rPr>
                <w:rFonts w:ascii="Times New Roman" w:hAnsi="Times New Roman"/>
                <w:color w:val="000000"/>
                <w:sz w:val="16"/>
                <w:szCs w:val="16"/>
              </w:rPr>
              <w:t>Ведение садоводства</w:t>
            </w:r>
          </w:p>
        </w:tc>
        <w:tc>
          <w:tcPr>
            <w:tcW w:w="920" w:type="dxa"/>
            <w:tcBorders>
              <w:top w:val="nil"/>
              <w:left w:val="single" w:sz="8" w:space="0" w:color="auto"/>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25,70</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18,75</w:t>
            </w:r>
          </w:p>
        </w:tc>
        <w:tc>
          <w:tcPr>
            <w:tcW w:w="907" w:type="dxa"/>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22,24</w:t>
            </w:r>
          </w:p>
        </w:tc>
        <w:tc>
          <w:tcPr>
            <w:tcW w:w="907" w:type="dxa"/>
            <w:gridSpan w:val="2"/>
            <w:tcBorders>
              <w:top w:val="nil"/>
              <w:left w:val="nil"/>
              <w:bottom w:val="single" w:sz="4" w:space="0" w:color="auto"/>
              <w:right w:val="single" w:sz="4" w:space="0" w:color="auto"/>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18,82</w:t>
            </w:r>
          </w:p>
        </w:tc>
        <w:tc>
          <w:tcPr>
            <w:tcW w:w="1037" w:type="dxa"/>
            <w:tcBorders>
              <w:top w:val="nil"/>
              <w:left w:val="nil"/>
              <w:bottom w:val="single" w:sz="4" w:space="0" w:color="auto"/>
              <w:right w:val="nil"/>
            </w:tcBorders>
            <w:vAlign w:val="center"/>
          </w:tcPr>
          <w:p w:rsidR="00BB0BCA" w:rsidRPr="00BB0BCA" w:rsidRDefault="00BB0BCA" w:rsidP="00BB0BCA">
            <w:pPr>
              <w:jc w:val="center"/>
              <w:rPr>
                <w:rFonts w:ascii="Times New Roman" w:hAnsi="Times New Roman"/>
                <w:color w:val="000000"/>
                <w:sz w:val="16"/>
                <w:szCs w:val="16"/>
              </w:rPr>
            </w:pPr>
            <w:r w:rsidRPr="00BB0BCA">
              <w:rPr>
                <w:rFonts w:ascii="Times New Roman" w:hAnsi="Times New Roman"/>
                <w:color w:val="000000"/>
                <w:sz w:val="16"/>
                <w:szCs w:val="16"/>
              </w:rPr>
              <w:t>22,47</w:t>
            </w:r>
          </w:p>
        </w:tc>
        <w:tc>
          <w:tcPr>
            <w:tcW w:w="1559" w:type="dxa"/>
            <w:tcBorders>
              <w:top w:val="single" w:sz="4" w:space="0" w:color="auto"/>
              <w:bottom w:val="single" w:sz="4" w:space="0" w:color="auto"/>
            </w:tcBorders>
            <w:vAlign w:val="center"/>
          </w:tcPr>
          <w:p w:rsidR="00BB0BCA" w:rsidRPr="00BB0BCA" w:rsidRDefault="00BB0BCA" w:rsidP="00BB0BCA">
            <w:pPr>
              <w:jc w:val="center"/>
              <w:rPr>
                <w:rFonts w:ascii="Times New Roman" w:hAnsi="Times New Roman"/>
                <w:sz w:val="16"/>
                <w:szCs w:val="16"/>
              </w:rPr>
            </w:pPr>
            <w:r w:rsidRPr="00BB0BCA">
              <w:rPr>
                <w:rFonts w:ascii="Times New Roman" w:hAnsi="Times New Roman"/>
                <w:sz w:val="16"/>
                <w:szCs w:val="16"/>
              </w:rPr>
              <w:t>0,023</w:t>
            </w:r>
          </w:p>
        </w:tc>
      </w:tr>
    </w:tbl>
    <w:p w:rsidR="00BB0BCA" w:rsidRPr="00BB0BCA" w:rsidRDefault="00BB0BCA" w:rsidP="00BB0BCA">
      <w:pPr>
        <w:rPr>
          <w:rFonts w:ascii="Times New Roman" w:hAnsi="Times New Roman"/>
          <w:sz w:val="16"/>
          <w:szCs w:val="16"/>
        </w:rPr>
      </w:pPr>
    </w:p>
    <w:p w:rsidR="00BB0BCA" w:rsidRPr="00BB0BCA" w:rsidRDefault="00BB0BCA" w:rsidP="00BB0BCA">
      <w:pPr>
        <w:rPr>
          <w:rFonts w:ascii="Times New Roman" w:hAnsi="Times New Roman"/>
          <w:sz w:val="16"/>
          <w:szCs w:val="16"/>
        </w:rPr>
      </w:pPr>
    </w:p>
    <w:p w:rsidR="00BB0BCA" w:rsidRPr="00BB0BCA" w:rsidRDefault="00BB0BCA" w:rsidP="00BB0BCA">
      <w:pPr>
        <w:pStyle w:val="a8"/>
        <w:rPr>
          <w:sz w:val="16"/>
          <w:szCs w:val="16"/>
        </w:rPr>
      </w:pPr>
      <w:r w:rsidRPr="00BB0BCA">
        <w:rPr>
          <w:sz w:val="16"/>
          <w:szCs w:val="16"/>
        </w:rPr>
        <w:t>Муниципальное образование «Бирофельдское сельское  поселение»</w:t>
      </w:r>
    </w:p>
    <w:p w:rsidR="00BB0BCA" w:rsidRPr="00D4014B" w:rsidRDefault="00BB0BCA" w:rsidP="00BB0BCA">
      <w:pPr>
        <w:jc w:val="center"/>
        <w:rPr>
          <w:rFonts w:ascii="Times New Roman" w:hAnsi="Times New Roman"/>
          <w:sz w:val="16"/>
          <w:szCs w:val="16"/>
          <w:lang w:val="ru-RU"/>
        </w:rPr>
      </w:pPr>
      <w:r w:rsidRPr="00D4014B">
        <w:rPr>
          <w:rFonts w:ascii="Times New Roman" w:hAnsi="Times New Roman"/>
          <w:sz w:val="16"/>
          <w:szCs w:val="16"/>
          <w:lang w:val="ru-RU"/>
        </w:rPr>
        <w:t xml:space="preserve">Биробиджанского  муниципального района </w:t>
      </w:r>
    </w:p>
    <w:p w:rsidR="00BB0BCA" w:rsidRPr="00BB0BCA" w:rsidRDefault="00BB0BCA" w:rsidP="00BB0BCA">
      <w:pPr>
        <w:jc w:val="center"/>
        <w:rPr>
          <w:rFonts w:ascii="Times New Roman" w:hAnsi="Times New Roman"/>
          <w:sz w:val="16"/>
          <w:szCs w:val="16"/>
          <w:lang w:val="ru-RU"/>
        </w:rPr>
      </w:pPr>
      <w:r w:rsidRPr="00BB0BCA">
        <w:rPr>
          <w:rFonts w:ascii="Times New Roman" w:hAnsi="Times New Roman"/>
          <w:sz w:val="16"/>
          <w:szCs w:val="16"/>
          <w:lang w:val="ru-RU"/>
        </w:rPr>
        <w:t>Еврейской автономной области</w:t>
      </w:r>
    </w:p>
    <w:p w:rsidR="00BB0BCA" w:rsidRPr="00BB0BCA" w:rsidRDefault="00BB0BCA" w:rsidP="00BB0BCA">
      <w:pPr>
        <w:jc w:val="center"/>
        <w:rPr>
          <w:rFonts w:ascii="Times New Roman" w:hAnsi="Times New Roman"/>
          <w:sz w:val="16"/>
          <w:szCs w:val="16"/>
          <w:lang w:val="ru-RU"/>
        </w:rPr>
      </w:pPr>
    </w:p>
    <w:p w:rsidR="00BB0BCA" w:rsidRPr="00BB0BCA" w:rsidRDefault="00BB0BCA" w:rsidP="00BB0BCA">
      <w:pPr>
        <w:jc w:val="center"/>
        <w:rPr>
          <w:rFonts w:ascii="Times New Roman" w:hAnsi="Times New Roman"/>
          <w:sz w:val="16"/>
          <w:szCs w:val="16"/>
          <w:lang w:val="ru-RU"/>
        </w:rPr>
      </w:pPr>
      <w:r w:rsidRPr="00BB0BCA">
        <w:rPr>
          <w:rFonts w:ascii="Times New Roman" w:hAnsi="Times New Roman"/>
          <w:sz w:val="16"/>
          <w:szCs w:val="16"/>
          <w:lang w:val="ru-RU"/>
        </w:rPr>
        <w:t>СОБРАНИЕ ДЕПУТАТОВ</w:t>
      </w:r>
    </w:p>
    <w:p w:rsidR="00BB0BCA" w:rsidRPr="00BB0BCA" w:rsidRDefault="00BB0BCA" w:rsidP="00BB0BCA">
      <w:pPr>
        <w:jc w:val="center"/>
        <w:rPr>
          <w:rFonts w:ascii="Times New Roman" w:hAnsi="Times New Roman"/>
          <w:sz w:val="16"/>
          <w:szCs w:val="16"/>
          <w:lang w:val="ru-RU"/>
        </w:rPr>
      </w:pPr>
    </w:p>
    <w:p w:rsidR="00BB0BCA" w:rsidRPr="00BB0BCA" w:rsidRDefault="00BB0BCA" w:rsidP="00BB0BCA">
      <w:pPr>
        <w:jc w:val="center"/>
        <w:rPr>
          <w:rFonts w:ascii="Times New Roman" w:hAnsi="Times New Roman"/>
          <w:sz w:val="16"/>
          <w:szCs w:val="16"/>
          <w:lang w:val="ru-RU"/>
        </w:rPr>
      </w:pPr>
      <w:r w:rsidRPr="00BB0BCA">
        <w:rPr>
          <w:rFonts w:ascii="Times New Roman" w:hAnsi="Times New Roman"/>
          <w:sz w:val="16"/>
          <w:szCs w:val="16"/>
          <w:lang w:val="ru-RU"/>
        </w:rPr>
        <w:t>РЕШЕНИЕ</w:t>
      </w:r>
    </w:p>
    <w:p w:rsidR="00BB0BCA" w:rsidRPr="00BB0BCA" w:rsidRDefault="00BB0BCA" w:rsidP="00BB0BCA">
      <w:pPr>
        <w:jc w:val="center"/>
        <w:rPr>
          <w:rFonts w:ascii="Times New Roman" w:hAnsi="Times New Roman"/>
          <w:sz w:val="16"/>
          <w:szCs w:val="16"/>
          <w:lang w:val="ru-RU"/>
        </w:rPr>
      </w:pPr>
    </w:p>
    <w:p w:rsidR="00BB0BCA" w:rsidRPr="00BB0BCA" w:rsidRDefault="00BB0BCA" w:rsidP="00BB0BCA">
      <w:pPr>
        <w:jc w:val="both"/>
        <w:rPr>
          <w:rFonts w:ascii="Times New Roman" w:hAnsi="Times New Roman"/>
          <w:sz w:val="16"/>
          <w:szCs w:val="16"/>
          <w:lang w:val="ru-RU"/>
        </w:rPr>
      </w:pPr>
      <w:r w:rsidRPr="00BB0BCA">
        <w:rPr>
          <w:rFonts w:ascii="Times New Roman" w:hAnsi="Times New Roman"/>
          <w:sz w:val="16"/>
          <w:szCs w:val="16"/>
          <w:lang w:val="ru-RU"/>
        </w:rPr>
        <w:t xml:space="preserve">06.11.2024                                                                                              </w:t>
      </w:r>
      <w:r w:rsidR="00027E15">
        <w:rPr>
          <w:rFonts w:ascii="Times New Roman" w:hAnsi="Times New Roman"/>
          <w:sz w:val="16"/>
          <w:szCs w:val="16"/>
          <w:lang w:val="ru-RU"/>
        </w:rPr>
        <w:t xml:space="preserve">                                                                                                                                  </w:t>
      </w:r>
      <w:r w:rsidR="008348EC">
        <w:rPr>
          <w:rFonts w:ascii="Times New Roman" w:hAnsi="Times New Roman"/>
          <w:sz w:val="16"/>
          <w:szCs w:val="16"/>
          <w:lang w:val="ru-RU"/>
        </w:rPr>
        <w:t xml:space="preserve">                    </w:t>
      </w:r>
      <w:r w:rsidR="00027E15">
        <w:rPr>
          <w:rFonts w:ascii="Times New Roman" w:hAnsi="Times New Roman"/>
          <w:sz w:val="16"/>
          <w:szCs w:val="16"/>
          <w:lang w:val="ru-RU"/>
        </w:rPr>
        <w:t xml:space="preserve">                                      </w:t>
      </w:r>
      <w:r w:rsidRPr="00BB0BCA">
        <w:rPr>
          <w:rFonts w:ascii="Times New Roman" w:hAnsi="Times New Roman"/>
          <w:sz w:val="16"/>
          <w:szCs w:val="16"/>
          <w:lang w:val="ru-RU"/>
        </w:rPr>
        <w:t xml:space="preserve">      № 57</w:t>
      </w:r>
    </w:p>
    <w:p w:rsidR="00BB0BCA" w:rsidRPr="00BB0BCA" w:rsidRDefault="00BB0BCA" w:rsidP="00BB0BCA">
      <w:pPr>
        <w:pStyle w:val="Heading"/>
        <w:jc w:val="center"/>
        <w:rPr>
          <w:rFonts w:ascii="Times New Roman" w:hAnsi="Times New Roman" w:cs="Times New Roman"/>
          <w:b w:val="0"/>
          <w:sz w:val="16"/>
          <w:szCs w:val="16"/>
        </w:rPr>
      </w:pPr>
      <w:r w:rsidRPr="00BB0BCA">
        <w:rPr>
          <w:rFonts w:ascii="Times New Roman" w:hAnsi="Times New Roman" w:cs="Times New Roman"/>
          <w:b w:val="0"/>
          <w:sz w:val="16"/>
          <w:szCs w:val="16"/>
        </w:rPr>
        <w:t>с. Бирофельд</w:t>
      </w:r>
    </w:p>
    <w:p w:rsidR="00BB0BCA" w:rsidRPr="00BB0BCA" w:rsidRDefault="00BB0BCA" w:rsidP="00BB0BCA">
      <w:pPr>
        <w:pStyle w:val="Heading"/>
        <w:jc w:val="center"/>
        <w:rPr>
          <w:rFonts w:ascii="Times New Roman" w:hAnsi="Times New Roman" w:cs="Times New Roman"/>
          <w:b w:val="0"/>
          <w:sz w:val="16"/>
          <w:szCs w:val="16"/>
        </w:rPr>
      </w:pPr>
    </w:p>
    <w:p w:rsidR="00BB0BCA" w:rsidRPr="00BB0BCA" w:rsidRDefault="00BB0BCA" w:rsidP="00BB0BCA">
      <w:pPr>
        <w:pStyle w:val="ConsPlusTitle"/>
        <w:jc w:val="both"/>
        <w:rPr>
          <w:rFonts w:ascii="Times New Roman" w:hAnsi="Times New Roman" w:cs="Times New Roman"/>
          <w:b w:val="0"/>
          <w:bCs w:val="0"/>
          <w:sz w:val="16"/>
          <w:szCs w:val="16"/>
        </w:rPr>
      </w:pPr>
      <w:r w:rsidRPr="00BB0BCA">
        <w:rPr>
          <w:rFonts w:ascii="Times New Roman" w:hAnsi="Times New Roman" w:cs="Times New Roman"/>
          <w:b w:val="0"/>
          <w:sz w:val="16"/>
          <w:szCs w:val="16"/>
        </w:rPr>
        <w:t xml:space="preserve">О внесении  изменений в решение Собрания депутатов от 26.10.2023 №  160 </w:t>
      </w:r>
      <w:r w:rsidRPr="00BB0BCA">
        <w:rPr>
          <w:rFonts w:ascii="Times New Roman" w:hAnsi="Times New Roman" w:cs="Times New Roman"/>
          <w:sz w:val="16"/>
          <w:szCs w:val="16"/>
        </w:rPr>
        <w:t>«</w:t>
      </w:r>
      <w:r w:rsidRPr="00BB0BCA">
        <w:rPr>
          <w:rStyle w:val="a5"/>
          <w:rFonts w:ascii="Times New Roman" w:hAnsi="Times New Roman" w:cs="Times New Roman"/>
          <w:bCs/>
          <w:color w:val="000000"/>
          <w:sz w:val="16"/>
          <w:szCs w:val="16"/>
        </w:rPr>
        <w:t>Об утверждении положения</w:t>
      </w:r>
      <w:r w:rsidRPr="00BB0BCA">
        <w:rPr>
          <w:rStyle w:val="a5"/>
          <w:rFonts w:ascii="Times New Roman" w:hAnsi="Times New Roman" w:cs="Times New Roman"/>
          <w:b/>
          <w:bCs/>
          <w:color w:val="000000"/>
          <w:sz w:val="16"/>
          <w:szCs w:val="16"/>
        </w:rPr>
        <w:t xml:space="preserve"> </w:t>
      </w:r>
      <w:r w:rsidRPr="00BB0BCA">
        <w:rPr>
          <w:rFonts w:ascii="Times New Roman" w:hAnsi="Times New Roman" w:cs="Times New Roman"/>
          <w:b w:val="0"/>
          <w:sz w:val="16"/>
          <w:szCs w:val="16"/>
        </w:rPr>
        <w:t>«О муниципальном жилищном контроле на территории  Бирофельдского сельского поселения Биробиджанского района Еврейской автономной области»»</w:t>
      </w:r>
    </w:p>
    <w:p w:rsidR="00BB0BCA" w:rsidRPr="00BB0BCA" w:rsidRDefault="00BB0BCA" w:rsidP="00BB0BCA">
      <w:pPr>
        <w:autoSpaceDE w:val="0"/>
        <w:autoSpaceDN w:val="0"/>
        <w:adjustRightInd w:val="0"/>
        <w:jc w:val="both"/>
        <w:rPr>
          <w:rFonts w:ascii="Times New Roman" w:hAnsi="Times New Roman"/>
          <w:sz w:val="16"/>
          <w:szCs w:val="16"/>
          <w:lang w:val="ru-RU"/>
        </w:rPr>
      </w:pPr>
      <w:r w:rsidRPr="00BB0BCA">
        <w:rPr>
          <w:rFonts w:ascii="Times New Roman" w:hAnsi="Times New Roman"/>
          <w:sz w:val="16"/>
          <w:szCs w:val="16"/>
          <w:lang w:val="ru-RU"/>
        </w:rPr>
        <w:t xml:space="preserve"> </w:t>
      </w:r>
    </w:p>
    <w:p w:rsidR="00BB0BCA" w:rsidRPr="00BB0BCA" w:rsidRDefault="00BB0BCA" w:rsidP="00BB0BCA">
      <w:pPr>
        <w:autoSpaceDE w:val="0"/>
        <w:autoSpaceDN w:val="0"/>
        <w:adjustRightInd w:val="0"/>
        <w:ind w:firstLine="708"/>
        <w:jc w:val="both"/>
        <w:rPr>
          <w:rFonts w:ascii="Times New Roman" w:hAnsi="Times New Roman"/>
          <w:sz w:val="16"/>
          <w:szCs w:val="16"/>
          <w:lang w:val="ru-RU"/>
        </w:rPr>
      </w:pPr>
      <w:r w:rsidRPr="00BB0BCA">
        <w:rPr>
          <w:rFonts w:ascii="Times New Roman" w:hAnsi="Times New Roman"/>
          <w:sz w:val="16"/>
          <w:szCs w:val="16"/>
          <w:lang w:val="ru-RU"/>
        </w:rPr>
        <w:t xml:space="preserve">В соответствии с  Федеральным законом от </w:t>
      </w:r>
      <w:smartTag w:uri="urn:schemas-microsoft-com:office:smarttags" w:element="date">
        <w:smartTagPr>
          <w:attr w:name="ls" w:val="trans"/>
          <w:attr w:name="Month" w:val="10"/>
          <w:attr w:name="Day" w:val="06"/>
          <w:attr w:name="Year" w:val="2003"/>
        </w:smartTagPr>
        <w:r w:rsidRPr="00BB0BCA">
          <w:rPr>
            <w:rFonts w:ascii="Times New Roman" w:hAnsi="Times New Roman"/>
            <w:sz w:val="16"/>
            <w:szCs w:val="16"/>
            <w:lang w:val="ru-RU"/>
          </w:rPr>
          <w:t>06.10.2003</w:t>
        </w:r>
      </w:smartTag>
      <w:r w:rsidRPr="00BB0BCA">
        <w:rPr>
          <w:rFonts w:ascii="Times New Roman" w:hAnsi="Times New Roman"/>
          <w:sz w:val="16"/>
          <w:szCs w:val="16"/>
          <w:lang w:val="ru-RU"/>
        </w:rPr>
        <w:t xml:space="preserve"> № 131-ФЗ «Об общих принципах организации местного самоуправления в Российской Федерации», Уставом муниципального  образования «Бирофельдское сельское  поселение»  Собрание депутатов сельского поселения</w:t>
      </w:r>
    </w:p>
    <w:p w:rsidR="00BB0BCA" w:rsidRPr="00BB0BCA" w:rsidRDefault="00BB0BCA" w:rsidP="00BB0BCA">
      <w:pPr>
        <w:pStyle w:val="a6"/>
        <w:spacing w:after="0"/>
        <w:jc w:val="both"/>
        <w:rPr>
          <w:sz w:val="16"/>
          <w:szCs w:val="16"/>
        </w:rPr>
      </w:pPr>
      <w:r w:rsidRPr="00BB0BCA">
        <w:rPr>
          <w:sz w:val="16"/>
          <w:szCs w:val="16"/>
        </w:rPr>
        <w:t>РЕШИЛО:</w:t>
      </w:r>
    </w:p>
    <w:p w:rsidR="00BB0BCA" w:rsidRPr="00BB0BCA" w:rsidRDefault="00BB0BCA" w:rsidP="00BB0BCA">
      <w:pPr>
        <w:autoSpaceDE w:val="0"/>
        <w:autoSpaceDN w:val="0"/>
        <w:adjustRightInd w:val="0"/>
        <w:ind w:firstLine="708"/>
        <w:jc w:val="both"/>
        <w:rPr>
          <w:rFonts w:ascii="Times New Roman" w:hAnsi="Times New Roman"/>
          <w:sz w:val="16"/>
          <w:szCs w:val="16"/>
          <w:lang w:val="ru-RU"/>
        </w:rPr>
      </w:pPr>
      <w:r w:rsidRPr="00BB0BCA">
        <w:rPr>
          <w:rFonts w:ascii="Times New Roman" w:hAnsi="Times New Roman"/>
          <w:sz w:val="16"/>
          <w:szCs w:val="16"/>
          <w:lang w:val="ru-RU"/>
        </w:rPr>
        <w:t>1. Дополнить пункт 1.6 положения о муниципальном жилищном контроле на территории Бирофельдского сельского поселения, утвержденного решением Собрания депутатов от 26.10.2023 г. № 160 подпунктом 12 (</w:t>
      </w:r>
      <w:r w:rsidRPr="00BB0BCA">
        <w:rPr>
          <w:rFonts w:ascii="Times New Roman" w:hAnsi="Times New Roman"/>
          <w:color w:val="000000"/>
          <w:sz w:val="16"/>
          <w:szCs w:val="16"/>
          <w:shd w:val="clear" w:color="auto" w:fill="FFFFFF"/>
          <w:lang w:val="ru-RU"/>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Pr="00BB0BCA">
        <w:rPr>
          <w:rFonts w:ascii="Times New Roman" w:hAnsi="Times New Roman"/>
          <w:sz w:val="16"/>
          <w:szCs w:val="16"/>
          <w:lang w:val="ru-RU"/>
        </w:rPr>
        <w:t>).</w:t>
      </w:r>
    </w:p>
    <w:p w:rsidR="00BB0BCA" w:rsidRPr="00BB0BCA" w:rsidRDefault="00BB0BCA" w:rsidP="00BB0BCA">
      <w:pPr>
        <w:pStyle w:val="a8"/>
        <w:widowControl w:val="0"/>
        <w:ind w:firstLine="709"/>
        <w:jc w:val="both"/>
        <w:rPr>
          <w:bCs/>
          <w:color w:val="000000"/>
          <w:sz w:val="16"/>
          <w:szCs w:val="16"/>
        </w:rPr>
      </w:pPr>
      <w:r w:rsidRPr="00BB0BCA">
        <w:rPr>
          <w:sz w:val="16"/>
          <w:szCs w:val="16"/>
        </w:rPr>
        <w:t xml:space="preserve">2. </w:t>
      </w:r>
      <w:r w:rsidRPr="00BB0BCA">
        <w:rPr>
          <w:bCs/>
          <w:color w:val="000000"/>
          <w:sz w:val="16"/>
          <w:szCs w:val="16"/>
        </w:rPr>
        <w:t xml:space="preserve">Опубликовать настоящее решение в Информационном бюллетене Бирофельдского сельского поселения </w:t>
      </w:r>
      <w:r w:rsidRPr="00BB0BCA">
        <w:rPr>
          <w:color w:val="000000"/>
          <w:sz w:val="16"/>
          <w:szCs w:val="16"/>
        </w:rPr>
        <w:t>Биробиджанского муниципального района Еврейской автономной области</w:t>
      </w:r>
      <w:r w:rsidRPr="00BB0BCA">
        <w:rPr>
          <w:bCs/>
          <w:color w:val="000000"/>
          <w:sz w:val="16"/>
          <w:szCs w:val="16"/>
        </w:rPr>
        <w:t xml:space="preserve"> и разместить на официальном сайте администрации сельского поселения в Сети Интернет </w:t>
      </w:r>
      <w:hyperlink r:id="rId11" w:history="1">
        <w:r w:rsidRPr="00BB0BCA">
          <w:rPr>
            <w:rStyle w:val="a4"/>
            <w:rFonts w:eastAsiaTheme="majorEastAsia"/>
            <w:bCs/>
            <w:sz w:val="16"/>
            <w:szCs w:val="16"/>
            <w:lang w:val="en-US"/>
          </w:rPr>
          <w:t>http</w:t>
        </w:r>
        <w:r w:rsidRPr="00BB0BCA">
          <w:rPr>
            <w:rStyle w:val="a4"/>
            <w:rFonts w:eastAsiaTheme="majorEastAsia"/>
            <w:bCs/>
            <w:sz w:val="16"/>
            <w:szCs w:val="16"/>
          </w:rPr>
          <w:t>://</w:t>
        </w:r>
        <w:r w:rsidRPr="00BB0BCA">
          <w:rPr>
            <w:rStyle w:val="a4"/>
            <w:rFonts w:eastAsiaTheme="majorEastAsia"/>
            <w:bCs/>
            <w:sz w:val="16"/>
            <w:szCs w:val="16"/>
            <w:lang w:val="en-US"/>
          </w:rPr>
          <w:t>birofeld</w:t>
        </w:r>
        <w:r w:rsidRPr="00BB0BCA">
          <w:rPr>
            <w:rStyle w:val="a4"/>
            <w:rFonts w:eastAsiaTheme="majorEastAsia"/>
            <w:bCs/>
            <w:sz w:val="16"/>
            <w:szCs w:val="16"/>
          </w:rPr>
          <w:t>.</w:t>
        </w:r>
        <w:r w:rsidRPr="00BB0BCA">
          <w:rPr>
            <w:rStyle w:val="a4"/>
            <w:rFonts w:eastAsiaTheme="majorEastAsia"/>
            <w:bCs/>
            <w:sz w:val="16"/>
            <w:szCs w:val="16"/>
            <w:lang w:val="en-US"/>
          </w:rPr>
          <w:t>ru</w:t>
        </w:r>
        <w:r w:rsidRPr="00BB0BCA">
          <w:rPr>
            <w:rStyle w:val="a4"/>
            <w:rFonts w:eastAsiaTheme="majorEastAsia"/>
            <w:bCs/>
            <w:sz w:val="16"/>
            <w:szCs w:val="16"/>
          </w:rPr>
          <w:t>/</w:t>
        </w:r>
      </w:hyperlink>
      <w:r w:rsidRPr="00BB0BCA">
        <w:rPr>
          <w:bCs/>
          <w:color w:val="000000"/>
          <w:sz w:val="16"/>
          <w:szCs w:val="16"/>
        </w:rPr>
        <w:t>.</w:t>
      </w:r>
    </w:p>
    <w:p w:rsidR="00BB0BCA" w:rsidRPr="00BB0BCA" w:rsidRDefault="00BB0BCA" w:rsidP="00BB0BCA">
      <w:pPr>
        <w:ind w:left="-142" w:firstLine="709"/>
        <w:jc w:val="both"/>
        <w:rPr>
          <w:rFonts w:ascii="Times New Roman" w:hAnsi="Times New Roman"/>
          <w:bCs/>
          <w:color w:val="000000"/>
          <w:sz w:val="16"/>
          <w:szCs w:val="16"/>
          <w:lang w:val="ru-RU"/>
        </w:rPr>
      </w:pPr>
      <w:r w:rsidRPr="00BB0BCA">
        <w:rPr>
          <w:rFonts w:ascii="Times New Roman" w:hAnsi="Times New Roman"/>
          <w:sz w:val="16"/>
          <w:szCs w:val="16"/>
          <w:lang w:val="ru-RU"/>
        </w:rPr>
        <w:t xml:space="preserve"> 3. Настоящее решение вступает в силу после дня его официального опубликования.</w:t>
      </w:r>
    </w:p>
    <w:p w:rsidR="00BB0BCA" w:rsidRPr="00BB0BCA" w:rsidRDefault="00BB0BCA" w:rsidP="00BB0BCA">
      <w:pPr>
        <w:jc w:val="both"/>
        <w:rPr>
          <w:rFonts w:ascii="Times New Roman" w:hAnsi="Times New Roman"/>
          <w:bCs/>
          <w:color w:val="000000"/>
          <w:sz w:val="16"/>
          <w:szCs w:val="16"/>
          <w:lang w:val="ru-RU"/>
        </w:rPr>
      </w:pPr>
    </w:p>
    <w:p w:rsidR="00BB0BCA" w:rsidRPr="00BB0BCA" w:rsidRDefault="00BB0BCA" w:rsidP="00BB0BCA">
      <w:pPr>
        <w:jc w:val="both"/>
        <w:rPr>
          <w:rFonts w:ascii="Times New Roman" w:hAnsi="Times New Roman"/>
          <w:bCs/>
          <w:color w:val="000000"/>
          <w:sz w:val="16"/>
          <w:szCs w:val="16"/>
          <w:lang w:val="ru-RU"/>
        </w:rPr>
      </w:pPr>
    </w:p>
    <w:p w:rsidR="00EE53C2" w:rsidRPr="00D346D2" w:rsidRDefault="00BB0BCA" w:rsidP="00D346D2">
      <w:pPr>
        <w:jc w:val="both"/>
        <w:rPr>
          <w:rFonts w:ascii="Times New Roman" w:hAnsi="Times New Roman"/>
          <w:bCs/>
          <w:color w:val="000000"/>
          <w:sz w:val="16"/>
          <w:szCs w:val="16"/>
          <w:lang w:val="ru-RU"/>
        </w:rPr>
      </w:pPr>
      <w:r w:rsidRPr="00BB0BCA">
        <w:rPr>
          <w:rFonts w:ascii="Times New Roman" w:hAnsi="Times New Roman"/>
          <w:sz w:val="16"/>
          <w:szCs w:val="16"/>
          <w:lang w:val="ru-RU"/>
        </w:rPr>
        <w:t>Глава сельского поселения</w:t>
      </w:r>
      <w:r w:rsidRPr="00BB0BCA">
        <w:rPr>
          <w:rFonts w:ascii="Times New Roman" w:hAnsi="Times New Roman"/>
          <w:sz w:val="16"/>
          <w:szCs w:val="16"/>
        </w:rPr>
        <w:t>       </w:t>
      </w:r>
      <w:r w:rsidRPr="00BB0BCA">
        <w:rPr>
          <w:rFonts w:ascii="Times New Roman" w:hAnsi="Times New Roman"/>
          <w:sz w:val="16"/>
          <w:szCs w:val="16"/>
          <w:lang w:val="ru-RU"/>
        </w:rPr>
        <w:t xml:space="preserve">                    </w:t>
      </w:r>
      <w:r w:rsidRPr="00BB0BCA">
        <w:rPr>
          <w:rFonts w:ascii="Times New Roman" w:hAnsi="Times New Roman"/>
          <w:sz w:val="16"/>
          <w:szCs w:val="16"/>
          <w:lang w:val="ru-RU"/>
        </w:rPr>
        <w:tab/>
        <w:t xml:space="preserve">       А. Ю. Вилков-Дымочко</w:t>
      </w:r>
    </w:p>
    <w:p w:rsidR="00D346D2" w:rsidRPr="00D346D2" w:rsidRDefault="00D346D2" w:rsidP="00D346D2">
      <w:pPr>
        <w:rPr>
          <w:rFonts w:ascii="Times New Roman" w:eastAsia="Times New Roman" w:hAnsi="Times New Roman"/>
          <w:sz w:val="16"/>
          <w:szCs w:val="16"/>
          <w:lang w:val="ru-RU"/>
        </w:rPr>
      </w:pPr>
    </w:p>
    <w:p w:rsidR="00D346D2" w:rsidRPr="00D346D2" w:rsidRDefault="00D346D2" w:rsidP="00D346D2">
      <w:pPr>
        <w:rPr>
          <w:rFonts w:ascii="Times New Roman" w:eastAsia="Times New Roman" w:hAnsi="Times New Roman"/>
          <w:sz w:val="16"/>
          <w:szCs w:val="16"/>
          <w:lang w:val="ru-RU"/>
        </w:rPr>
      </w:pPr>
    </w:p>
    <w:p w:rsidR="00D346D2" w:rsidRDefault="00D346D2" w:rsidP="00D346D2">
      <w:pPr>
        <w:rPr>
          <w:rFonts w:ascii="Times New Roman" w:eastAsia="Times New Roman" w:hAnsi="Times New Roman"/>
          <w:sz w:val="28"/>
          <w:szCs w:val="28"/>
          <w:lang w:val="ru-RU"/>
        </w:rPr>
      </w:pPr>
    </w:p>
    <w:p w:rsidR="00D346D2" w:rsidRPr="00AB476F" w:rsidRDefault="00D346D2" w:rsidP="00D346D2">
      <w:pPr>
        <w:rPr>
          <w:rFonts w:ascii="Times New Roman" w:eastAsia="Times New Roman" w:hAnsi="Times New Roman"/>
          <w:sz w:val="28"/>
          <w:szCs w:val="28"/>
          <w:lang w:val="ru-RU"/>
        </w:rPr>
      </w:pPr>
    </w:p>
    <w:p w:rsidR="00D346D2" w:rsidRPr="00AB476F" w:rsidRDefault="00D346D2" w:rsidP="00D346D2">
      <w:pPr>
        <w:rPr>
          <w:rFonts w:ascii="Times New Roman" w:eastAsia="Times New Roman" w:hAnsi="Times New Roman"/>
          <w:sz w:val="28"/>
          <w:szCs w:val="28"/>
          <w:lang w:val="ru-RU"/>
        </w:rPr>
      </w:pPr>
    </w:p>
    <w:p w:rsidR="00D346D2" w:rsidRPr="00AB476F" w:rsidRDefault="00D346D2" w:rsidP="00D346D2">
      <w:pPr>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p>
    <w:p w:rsidR="00D346D2" w:rsidRPr="002B2887" w:rsidRDefault="00D346D2" w:rsidP="00D346D2">
      <w:pPr>
        <w:rPr>
          <w:rFonts w:ascii="Calibri" w:eastAsia="Times New Roman" w:hAnsi="Calibri"/>
          <w:lang w:val="ru-RU"/>
        </w:rPr>
      </w:pPr>
    </w:p>
    <w:p w:rsidR="00EE53C2" w:rsidRPr="004B6751" w:rsidRDefault="00EE53C2" w:rsidP="00763E42">
      <w:pPr>
        <w:spacing w:before="100" w:beforeAutospacing="1" w:after="100" w:afterAutospacing="1"/>
        <w:jc w:val="both"/>
        <w:rPr>
          <w:rFonts w:ascii="Times New Roman" w:hAnsi="Times New Roman"/>
          <w:sz w:val="16"/>
          <w:szCs w:val="16"/>
          <w:lang w:val="ru-RU" w:eastAsia="ru-RU"/>
        </w:rPr>
      </w:pPr>
    </w:p>
    <w:p w:rsidR="00190BEF" w:rsidRPr="00C70297" w:rsidRDefault="00763E42" w:rsidP="007D7741">
      <w:pPr>
        <w:spacing w:before="100" w:beforeAutospacing="1" w:after="100" w:afterAutospacing="1"/>
        <w:jc w:val="both"/>
        <w:rPr>
          <w:rFonts w:ascii="Times New Roman" w:hAnsi="Times New Roman"/>
          <w:sz w:val="16"/>
          <w:szCs w:val="16"/>
          <w:lang w:val="ru-RU" w:eastAsia="ru-RU"/>
        </w:rPr>
      </w:pPr>
      <w:r w:rsidRPr="00C70297">
        <w:rPr>
          <w:rFonts w:ascii="Times New Roman" w:hAnsi="Times New Roman"/>
          <w:sz w:val="16"/>
          <w:szCs w:val="16"/>
          <w:lang w:val="ru-RU" w:eastAsia="ru-RU"/>
        </w:rPr>
        <w:t>Информационный бюллетень Бирофельдского сельского поселения Биробиджанского муниципального района Еврейской автономной области. Учредитель – представительный орган Бирофельдского сельского поселения Собрание депутатов сельского поселения. Главный редактор  Вилков-Дымочко А.Ю...Время подписания в печать</w:t>
      </w:r>
      <w:r w:rsidR="00027E15">
        <w:rPr>
          <w:rFonts w:ascii="Times New Roman" w:hAnsi="Times New Roman"/>
          <w:sz w:val="16"/>
          <w:szCs w:val="16"/>
          <w:lang w:val="ru-RU" w:eastAsia="ru-RU"/>
        </w:rPr>
        <w:t xml:space="preserve"> </w:t>
      </w:r>
      <w:r w:rsidR="00EE53C2">
        <w:rPr>
          <w:rFonts w:ascii="Times New Roman" w:hAnsi="Times New Roman"/>
          <w:sz w:val="16"/>
          <w:szCs w:val="16"/>
          <w:lang w:val="ru-RU" w:eastAsia="ru-RU"/>
        </w:rPr>
        <w:t>11</w:t>
      </w:r>
      <w:r w:rsidR="005E1353">
        <w:rPr>
          <w:rFonts w:ascii="Times New Roman" w:hAnsi="Times New Roman"/>
          <w:sz w:val="16"/>
          <w:szCs w:val="16"/>
          <w:lang w:val="ru-RU" w:eastAsia="ru-RU"/>
        </w:rPr>
        <w:t>.</w:t>
      </w:r>
      <w:r w:rsidR="00E97642">
        <w:rPr>
          <w:rFonts w:ascii="Times New Roman" w:hAnsi="Times New Roman"/>
          <w:sz w:val="16"/>
          <w:szCs w:val="16"/>
          <w:lang w:val="ru-RU" w:eastAsia="ru-RU"/>
        </w:rPr>
        <w:t>1</w:t>
      </w:r>
      <w:r w:rsidR="004B4C43">
        <w:rPr>
          <w:rFonts w:ascii="Times New Roman" w:hAnsi="Times New Roman"/>
          <w:sz w:val="16"/>
          <w:szCs w:val="16"/>
          <w:lang w:val="ru-RU" w:eastAsia="ru-RU"/>
        </w:rPr>
        <w:t>1</w:t>
      </w:r>
      <w:r w:rsidRPr="00C70297">
        <w:rPr>
          <w:rFonts w:ascii="Times New Roman" w:hAnsi="Times New Roman"/>
          <w:sz w:val="16"/>
          <w:szCs w:val="16"/>
          <w:lang w:val="ru-RU" w:eastAsia="ru-RU"/>
        </w:rPr>
        <w:t>.2024 г.</w:t>
      </w:r>
      <w:r w:rsidR="00E97642">
        <w:rPr>
          <w:rFonts w:ascii="Times New Roman" w:hAnsi="Times New Roman"/>
          <w:sz w:val="16"/>
          <w:szCs w:val="16"/>
          <w:lang w:val="ru-RU" w:eastAsia="ru-RU"/>
        </w:rPr>
        <w:t>1</w:t>
      </w:r>
      <w:r w:rsidR="005E1353">
        <w:rPr>
          <w:rFonts w:ascii="Times New Roman" w:hAnsi="Times New Roman"/>
          <w:sz w:val="16"/>
          <w:szCs w:val="16"/>
          <w:lang w:val="ru-RU" w:eastAsia="ru-RU"/>
        </w:rPr>
        <w:t>1</w:t>
      </w:r>
      <w:r w:rsidR="0070035D" w:rsidRPr="00C70297">
        <w:rPr>
          <w:rFonts w:ascii="Times New Roman" w:hAnsi="Times New Roman"/>
          <w:sz w:val="16"/>
          <w:szCs w:val="16"/>
          <w:lang w:val="ru-RU" w:eastAsia="ru-RU"/>
        </w:rPr>
        <w:t>-</w:t>
      </w:r>
      <w:r w:rsidR="00B65F54" w:rsidRPr="00C70297">
        <w:rPr>
          <w:rFonts w:ascii="Times New Roman" w:hAnsi="Times New Roman"/>
          <w:sz w:val="16"/>
          <w:szCs w:val="16"/>
          <w:lang w:val="ru-RU" w:eastAsia="ru-RU"/>
        </w:rPr>
        <w:t>0</w:t>
      </w:r>
      <w:r w:rsidRPr="00C70297">
        <w:rPr>
          <w:rFonts w:ascii="Times New Roman" w:hAnsi="Times New Roman"/>
          <w:sz w:val="16"/>
          <w:szCs w:val="16"/>
          <w:lang w:val="ru-RU" w:eastAsia="ru-RU"/>
        </w:rPr>
        <w:t>0 часов. Тираж 6 экз. Распространяется бесплатно. Адрес редакции: ЕАО, Биробиджанский район, село Бирофельд, улица Центральная, 45</w:t>
      </w:r>
    </w:p>
    <w:sectPr w:rsidR="00190BEF" w:rsidRPr="00C70297" w:rsidSect="00147943">
      <w:headerReference w:type="first" r:id="rId12"/>
      <w:pgSz w:w="16820" w:h="11900" w:orient="landscape"/>
      <w:pgMar w:top="426" w:right="1134" w:bottom="624" w:left="1259" w:header="567" w:footer="55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99F" w:rsidRDefault="0034299F" w:rsidP="009F03A2">
      <w:r>
        <w:separator/>
      </w:r>
    </w:p>
  </w:endnote>
  <w:endnote w:type="continuationSeparator" w:id="1">
    <w:p w:rsidR="0034299F" w:rsidRDefault="0034299F" w:rsidP="009F03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99F" w:rsidRDefault="0034299F" w:rsidP="009F03A2">
      <w:r>
        <w:separator/>
      </w:r>
    </w:p>
  </w:footnote>
  <w:footnote w:type="continuationSeparator" w:id="1">
    <w:p w:rsidR="0034299F" w:rsidRDefault="0034299F" w:rsidP="009F0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A" w:rsidRDefault="00BB0BCA" w:rsidP="00BB06B1">
    <w:pPr>
      <w:pStyle w:val="af5"/>
      <w:tabs>
        <w:tab w:val="clear" w:pos="4677"/>
        <w:tab w:val="clear" w:pos="9355"/>
        <w:tab w:val="left" w:pos="75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5D601A8"/>
    <w:multiLevelType w:val="hybridMultilevel"/>
    <w:tmpl w:val="86EC7AEC"/>
    <w:lvl w:ilvl="0" w:tplc="B2B44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FD4E84"/>
    <w:multiLevelType w:val="hybridMultilevel"/>
    <w:tmpl w:val="C08E7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7063A"/>
    <w:multiLevelType w:val="hybridMultilevel"/>
    <w:tmpl w:val="9D80D884"/>
    <w:lvl w:ilvl="0" w:tplc="B1000134">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5">
    <w:nsid w:val="1BFC576C"/>
    <w:multiLevelType w:val="multilevel"/>
    <w:tmpl w:val="A55891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6">
    <w:nsid w:val="1C17651A"/>
    <w:multiLevelType w:val="hybridMultilevel"/>
    <w:tmpl w:val="63A65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670CE"/>
    <w:multiLevelType w:val="hybridMultilevel"/>
    <w:tmpl w:val="8326B1C6"/>
    <w:lvl w:ilvl="0" w:tplc="1DE8B67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AA7736F"/>
    <w:multiLevelType w:val="hybridMultilevel"/>
    <w:tmpl w:val="F76A5418"/>
    <w:lvl w:ilvl="0" w:tplc="1890D102">
      <w:start w:val="1"/>
      <w:numFmt w:val="decimal"/>
      <w:lvlText w:val="%1."/>
      <w:lvlJc w:val="left"/>
      <w:pPr>
        <w:ind w:left="1065" w:hanging="360"/>
      </w:pPr>
      <w:rPr>
        <w:rFonts w:ascii="Times New Roman" w:hAnsi="Times New Roman" w:cs="Times New Roman" w:hint="default"/>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BBC05B7"/>
    <w:multiLevelType w:val="hybridMultilevel"/>
    <w:tmpl w:val="452288FE"/>
    <w:lvl w:ilvl="0" w:tplc="59F4548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45015B5"/>
    <w:multiLevelType w:val="multilevel"/>
    <w:tmpl w:val="478E8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CE70D4"/>
    <w:multiLevelType w:val="hybridMultilevel"/>
    <w:tmpl w:val="F9F86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FC0D8F"/>
    <w:multiLevelType w:val="multilevel"/>
    <w:tmpl w:val="71F06C0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438E50F8"/>
    <w:multiLevelType w:val="multilevel"/>
    <w:tmpl w:val="438E50F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4D8E0765"/>
    <w:multiLevelType w:val="hybridMultilevel"/>
    <w:tmpl w:val="B1686B04"/>
    <w:lvl w:ilvl="0" w:tplc="35C2B6EA">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16">
    <w:nsid w:val="4FDD28AF"/>
    <w:multiLevelType w:val="hybridMultilevel"/>
    <w:tmpl w:val="62D61BFC"/>
    <w:lvl w:ilvl="0" w:tplc="03F4EAE6">
      <w:start w:val="2"/>
      <w:numFmt w:val="decimal"/>
      <w:lvlText w:val="%1."/>
      <w:lvlJc w:val="left"/>
      <w:pPr>
        <w:ind w:left="720" w:hanging="360"/>
      </w:pPr>
      <w:rPr>
        <w:rFonts w:ascii="Times New Roman" w:eastAsiaTheme="minorEastAsia"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702A67"/>
    <w:multiLevelType w:val="hybridMultilevel"/>
    <w:tmpl w:val="50CE7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F36B03"/>
    <w:multiLevelType w:val="hybridMultilevel"/>
    <w:tmpl w:val="8ABCB512"/>
    <w:lvl w:ilvl="0" w:tplc="FB36EF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3BB43B6"/>
    <w:multiLevelType w:val="multilevel"/>
    <w:tmpl w:val="5B6EE2F8"/>
    <w:lvl w:ilvl="0">
      <w:start w:val="1"/>
      <w:numFmt w:val="decimal"/>
      <w:lvlText w:val="%1."/>
      <w:lvlJc w:val="left"/>
      <w:pPr>
        <w:ind w:left="720" w:hanging="360"/>
      </w:pPr>
      <w:rPr>
        <w:rFonts w:hint="default"/>
      </w:rPr>
    </w:lvl>
    <w:lvl w:ilvl="1">
      <w:start w:val="1"/>
      <w:numFmt w:val="decimal"/>
      <w:isLgl/>
      <w:lvlText w:val="%1.%2."/>
      <w:lvlJc w:val="left"/>
      <w:pPr>
        <w:ind w:left="1125"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80" w:hanging="2160"/>
      </w:pPr>
      <w:rPr>
        <w:rFonts w:hint="default"/>
      </w:rPr>
    </w:lvl>
  </w:abstractNum>
  <w:abstractNum w:abstractNumId="20">
    <w:nsid w:val="6B3D4A1A"/>
    <w:multiLevelType w:val="multilevel"/>
    <w:tmpl w:val="378662D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D4D6425"/>
    <w:multiLevelType w:val="hybridMultilevel"/>
    <w:tmpl w:val="FDC87BAE"/>
    <w:lvl w:ilvl="0" w:tplc="E5046E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6F0F5321"/>
    <w:multiLevelType w:val="hybridMultilevel"/>
    <w:tmpl w:val="2C1696D4"/>
    <w:lvl w:ilvl="0" w:tplc="04190011">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nsid w:val="7CD12DCC"/>
    <w:multiLevelType w:val="hybridMultilevel"/>
    <w:tmpl w:val="59F6CEB2"/>
    <w:lvl w:ilvl="0" w:tplc="04190001">
      <w:start w:val="1"/>
      <w:numFmt w:val="bullet"/>
      <w:lvlText w:val=""/>
      <w:lvlJc w:val="left"/>
      <w:pPr>
        <w:ind w:left="1362" w:hanging="360"/>
      </w:pPr>
      <w:rPr>
        <w:rFonts w:ascii="Symbol" w:hAnsi="Symbol" w:hint="default"/>
      </w:rPr>
    </w:lvl>
    <w:lvl w:ilvl="1" w:tplc="04190003" w:tentative="1">
      <w:start w:val="1"/>
      <w:numFmt w:val="bullet"/>
      <w:lvlText w:val="o"/>
      <w:lvlJc w:val="left"/>
      <w:pPr>
        <w:ind w:left="2082" w:hanging="360"/>
      </w:pPr>
      <w:rPr>
        <w:rFonts w:ascii="Courier New" w:hAnsi="Courier New" w:cs="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cs="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cs="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5">
    <w:nsid w:val="7D8530FE"/>
    <w:multiLevelType w:val="hybridMultilevel"/>
    <w:tmpl w:val="BB46FEA0"/>
    <w:lvl w:ilvl="0" w:tplc="EA44ECB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E20669"/>
    <w:multiLevelType w:val="multilevel"/>
    <w:tmpl w:val="B9D0DE5A"/>
    <w:lvl w:ilvl="0">
      <w:start w:val="1"/>
      <w:numFmt w:val="decimal"/>
      <w:suff w:val="space"/>
      <w:lvlText w:val="%1."/>
      <w:lvlJc w:val="left"/>
      <w:pPr>
        <w:ind w:left="0" w:firstLine="709"/>
      </w:pPr>
      <w:rPr>
        <w:rFonts w:ascii="Times New Roman" w:eastAsia="SimSu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nsid w:val="7F3B58B2"/>
    <w:multiLevelType w:val="hybridMultilevel"/>
    <w:tmpl w:val="86CCE486"/>
    <w:lvl w:ilvl="0" w:tplc="35D2186E">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8">
    <w:nsid w:val="7F5958FB"/>
    <w:multiLevelType w:val="hybridMultilevel"/>
    <w:tmpl w:val="3AE6E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3"/>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9"/>
  </w:num>
  <w:num w:numId="12">
    <w:abstractNumId w:val="13"/>
  </w:num>
  <w:num w:numId="13">
    <w:abstractNumId w:val="21"/>
  </w:num>
  <w:num w:numId="14">
    <w:abstractNumId w:val="0"/>
  </w:num>
  <w:num w:numId="15">
    <w:abstractNumId w:val="1"/>
  </w:num>
  <w:num w:numId="16">
    <w:abstractNumId w:val="15"/>
  </w:num>
  <w:num w:numId="17">
    <w:abstractNumId w:val="4"/>
  </w:num>
  <w:num w:numId="18">
    <w:abstractNumId w:val="22"/>
  </w:num>
  <w:num w:numId="19">
    <w:abstractNumId w:val="9"/>
  </w:num>
  <w:num w:numId="20">
    <w:abstractNumId w:val="28"/>
  </w:num>
  <w:num w:numId="21">
    <w:abstractNumId w:val="17"/>
  </w:num>
  <w:num w:numId="22">
    <w:abstractNumId w:val="16"/>
  </w:num>
  <w:num w:numId="23">
    <w:abstractNumId w:val="27"/>
  </w:num>
  <w:num w:numId="24">
    <w:abstractNumId w:val="6"/>
  </w:num>
  <w:num w:numId="25">
    <w:abstractNumId w:val="5"/>
  </w:num>
  <w:num w:numId="26">
    <w:abstractNumId w:val="20"/>
  </w:num>
  <w:num w:numId="27">
    <w:abstractNumId w:val="25"/>
  </w:num>
  <w:num w:numId="28">
    <w:abstractNumId w:val="12"/>
  </w:num>
  <w:num w:numId="29">
    <w:abstractNumId w:val="2"/>
  </w:num>
  <w:num w:numId="30">
    <w:abstractNumId w:val="2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419D7"/>
    <w:rsid w:val="0000456E"/>
    <w:rsid w:val="000074BB"/>
    <w:rsid w:val="000141F9"/>
    <w:rsid w:val="00014D81"/>
    <w:rsid w:val="000211F9"/>
    <w:rsid w:val="00025082"/>
    <w:rsid w:val="00027E15"/>
    <w:rsid w:val="00052B08"/>
    <w:rsid w:val="00052F8A"/>
    <w:rsid w:val="00057425"/>
    <w:rsid w:val="0006372B"/>
    <w:rsid w:val="00063D9E"/>
    <w:rsid w:val="00065EDB"/>
    <w:rsid w:val="00071ACF"/>
    <w:rsid w:val="00072578"/>
    <w:rsid w:val="000729F3"/>
    <w:rsid w:val="00073C00"/>
    <w:rsid w:val="000818F3"/>
    <w:rsid w:val="00081B43"/>
    <w:rsid w:val="0008611F"/>
    <w:rsid w:val="000A5B76"/>
    <w:rsid w:val="000B0F09"/>
    <w:rsid w:val="000B5096"/>
    <w:rsid w:val="000B58E4"/>
    <w:rsid w:val="000C06EE"/>
    <w:rsid w:val="000D0309"/>
    <w:rsid w:val="000D2D94"/>
    <w:rsid w:val="000D6C01"/>
    <w:rsid w:val="000E09ED"/>
    <w:rsid w:val="000E59EC"/>
    <w:rsid w:val="000F1351"/>
    <w:rsid w:val="000F39EA"/>
    <w:rsid w:val="000F7725"/>
    <w:rsid w:val="001031DD"/>
    <w:rsid w:val="0011442A"/>
    <w:rsid w:val="001158B1"/>
    <w:rsid w:val="0012043C"/>
    <w:rsid w:val="0012306F"/>
    <w:rsid w:val="001259E1"/>
    <w:rsid w:val="00130BF3"/>
    <w:rsid w:val="001314DD"/>
    <w:rsid w:val="00134EF6"/>
    <w:rsid w:val="001356A0"/>
    <w:rsid w:val="0014016B"/>
    <w:rsid w:val="0014768A"/>
    <w:rsid w:val="00147943"/>
    <w:rsid w:val="00165573"/>
    <w:rsid w:val="00175BED"/>
    <w:rsid w:val="00180CA2"/>
    <w:rsid w:val="00184335"/>
    <w:rsid w:val="00190BEF"/>
    <w:rsid w:val="001A08D8"/>
    <w:rsid w:val="001A5084"/>
    <w:rsid w:val="001A54C8"/>
    <w:rsid w:val="001A7196"/>
    <w:rsid w:val="001B319C"/>
    <w:rsid w:val="001B47CB"/>
    <w:rsid w:val="001B634D"/>
    <w:rsid w:val="001B7F64"/>
    <w:rsid w:val="001D045C"/>
    <w:rsid w:val="001D24CB"/>
    <w:rsid w:val="001D360A"/>
    <w:rsid w:val="001D71F7"/>
    <w:rsid w:val="001E6E6D"/>
    <w:rsid w:val="001F1B68"/>
    <w:rsid w:val="001F5B22"/>
    <w:rsid w:val="0022399A"/>
    <w:rsid w:val="00224246"/>
    <w:rsid w:val="00227F88"/>
    <w:rsid w:val="002320B0"/>
    <w:rsid w:val="002322D5"/>
    <w:rsid w:val="00233031"/>
    <w:rsid w:val="0023607B"/>
    <w:rsid w:val="00237890"/>
    <w:rsid w:val="002402BC"/>
    <w:rsid w:val="00240732"/>
    <w:rsid w:val="002426C6"/>
    <w:rsid w:val="002426DC"/>
    <w:rsid w:val="00266CBD"/>
    <w:rsid w:val="002744A5"/>
    <w:rsid w:val="002779F5"/>
    <w:rsid w:val="00281482"/>
    <w:rsid w:val="002820D0"/>
    <w:rsid w:val="00284E3E"/>
    <w:rsid w:val="00286626"/>
    <w:rsid w:val="00290766"/>
    <w:rsid w:val="002911DF"/>
    <w:rsid w:val="002956E7"/>
    <w:rsid w:val="002A02F9"/>
    <w:rsid w:val="002A5E2D"/>
    <w:rsid w:val="002D1A99"/>
    <w:rsid w:val="002D4017"/>
    <w:rsid w:val="002E32EF"/>
    <w:rsid w:val="002E7904"/>
    <w:rsid w:val="002F11B0"/>
    <w:rsid w:val="002F5B44"/>
    <w:rsid w:val="002F789D"/>
    <w:rsid w:val="00305076"/>
    <w:rsid w:val="00305716"/>
    <w:rsid w:val="0031469D"/>
    <w:rsid w:val="00315AAE"/>
    <w:rsid w:val="00321598"/>
    <w:rsid w:val="003254D7"/>
    <w:rsid w:val="00325A5B"/>
    <w:rsid w:val="00325BF4"/>
    <w:rsid w:val="00335E36"/>
    <w:rsid w:val="0034299F"/>
    <w:rsid w:val="00353A83"/>
    <w:rsid w:val="00353D6A"/>
    <w:rsid w:val="0035645B"/>
    <w:rsid w:val="00356D98"/>
    <w:rsid w:val="00360094"/>
    <w:rsid w:val="003605DA"/>
    <w:rsid w:val="003619E6"/>
    <w:rsid w:val="00367C20"/>
    <w:rsid w:val="003721BE"/>
    <w:rsid w:val="00376E3F"/>
    <w:rsid w:val="00391AB9"/>
    <w:rsid w:val="00392FD3"/>
    <w:rsid w:val="00395840"/>
    <w:rsid w:val="003A01E7"/>
    <w:rsid w:val="003A6893"/>
    <w:rsid w:val="003A6FFD"/>
    <w:rsid w:val="003B6C23"/>
    <w:rsid w:val="003C00CA"/>
    <w:rsid w:val="003C2827"/>
    <w:rsid w:val="003D25AF"/>
    <w:rsid w:val="003E03B8"/>
    <w:rsid w:val="003F0931"/>
    <w:rsid w:val="003F52AD"/>
    <w:rsid w:val="00401BF9"/>
    <w:rsid w:val="00411BDB"/>
    <w:rsid w:val="00415C13"/>
    <w:rsid w:val="004260C5"/>
    <w:rsid w:val="004268B5"/>
    <w:rsid w:val="00440399"/>
    <w:rsid w:val="0045344C"/>
    <w:rsid w:val="00454502"/>
    <w:rsid w:val="00454508"/>
    <w:rsid w:val="00460C00"/>
    <w:rsid w:val="00464115"/>
    <w:rsid w:val="004720C8"/>
    <w:rsid w:val="004731D3"/>
    <w:rsid w:val="00482463"/>
    <w:rsid w:val="00486D07"/>
    <w:rsid w:val="004A0500"/>
    <w:rsid w:val="004A2095"/>
    <w:rsid w:val="004B3BE9"/>
    <w:rsid w:val="004B4C43"/>
    <w:rsid w:val="004B6751"/>
    <w:rsid w:val="004B737B"/>
    <w:rsid w:val="004D252E"/>
    <w:rsid w:val="004D2FF7"/>
    <w:rsid w:val="004D4611"/>
    <w:rsid w:val="004D7B0B"/>
    <w:rsid w:val="004E46ED"/>
    <w:rsid w:val="004F0D3B"/>
    <w:rsid w:val="00501224"/>
    <w:rsid w:val="00504A0E"/>
    <w:rsid w:val="005119A4"/>
    <w:rsid w:val="005121A6"/>
    <w:rsid w:val="0051403A"/>
    <w:rsid w:val="00515E40"/>
    <w:rsid w:val="00520201"/>
    <w:rsid w:val="00521029"/>
    <w:rsid w:val="005219F6"/>
    <w:rsid w:val="005228C8"/>
    <w:rsid w:val="00524CBA"/>
    <w:rsid w:val="00524CDA"/>
    <w:rsid w:val="00531834"/>
    <w:rsid w:val="005334BA"/>
    <w:rsid w:val="005344B4"/>
    <w:rsid w:val="00550966"/>
    <w:rsid w:val="00555F08"/>
    <w:rsid w:val="00557635"/>
    <w:rsid w:val="00561DE9"/>
    <w:rsid w:val="00563E26"/>
    <w:rsid w:val="0056449E"/>
    <w:rsid w:val="00567529"/>
    <w:rsid w:val="00570BB4"/>
    <w:rsid w:val="00570E2C"/>
    <w:rsid w:val="0057343F"/>
    <w:rsid w:val="00587B4F"/>
    <w:rsid w:val="005904FA"/>
    <w:rsid w:val="005914E5"/>
    <w:rsid w:val="00592407"/>
    <w:rsid w:val="005A1D6A"/>
    <w:rsid w:val="005B23C8"/>
    <w:rsid w:val="005B2788"/>
    <w:rsid w:val="005B3C65"/>
    <w:rsid w:val="005B547A"/>
    <w:rsid w:val="005B5AB8"/>
    <w:rsid w:val="005B6DE8"/>
    <w:rsid w:val="005C1CD4"/>
    <w:rsid w:val="005C5FC6"/>
    <w:rsid w:val="005C68FC"/>
    <w:rsid w:val="005D737B"/>
    <w:rsid w:val="005E01B5"/>
    <w:rsid w:val="005E1352"/>
    <w:rsid w:val="005E1353"/>
    <w:rsid w:val="005E1F0E"/>
    <w:rsid w:val="005E6936"/>
    <w:rsid w:val="005F0AEC"/>
    <w:rsid w:val="005F38BF"/>
    <w:rsid w:val="005F56E1"/>
    <w:rsid w:val="005F6C13"/>
    <w:rsid w:val="00600E74"/>
    <w:rsid w:val="00604B0C"/>
    <w:rsid w:val="0062107C"/>
    <w:rsid w:val="006221F2"/>
    <w:rsid w:val="0062441D"/>
    <w:rsid w:val="00630D56"/>
    <w:rsid w:val="00637C49"/>
    <w:rsid w:val="00640404"/>
    <w:rsid w:val="006419D7"/>
    <w:rsid w:val="00641B94"/>
    <w:rsid w:val="00643458"/>
    <w:rsid w:val="00651788"/>
    <w:rsid w:val="00651AEE"/>
    <w:rsid w:val="00652261"/>
    <w:rsid w:val="00653575"/>
    <w:rsid w:val="00655B84"/>
    <w:rsid w:val="006561AE"/>
    <w:rsid w:val="00661C45"/>
    <w:rsid w:val="006648AA"/>
    <w:rsid w:val="00665210"/>
    <w:rsid w:val="0067076E"/>
    <w:rsid w:val="00675FC1"/>
    <w:rsid w:val="00682545"/>
    <w:rsid w:val="00687C1E"/>
    <w:rsid w:val="006A00F9"/>
    <w:rsid w:val="006A1D8D"/>
    <w:rsid w:val="006A31EF"/>
    <w:rsid w:val="006B0320"/>
    <w:rsid w:val="006B38D9"/>
    <w:rsid w:val="006B7547"/>
    <w:rsid w:val="006D3105"/>
    <w:rsid w:val="006D66D8"/>
    <w:rsid w:val="006D6A1F"/>
    <w:rsid w:val="006E3526"/>
    <w:rsid w:val="006E5784"/>
    <w:rsid w:val="006E6990"/>
    <w:rsid w:val="006E742C"/>
    <w:rsid w:val="0070035D"/>
    <w:rsid w:val="00710BF2"/>
    <w:rsid w:val="00710CE5"/>
    <w:rsid w:val="00711C88"/>
    <w:rsid w:val="00712EDF"/>
    <w:rsid w:val="00712FBE"/>
    <w:rsid w:val="00717736"/>
    <w:rsid w:val="00730D0D"/>
    <w:rsid w:val="00732DB3"/>
    <w:rsid w:val="00734283"/>
    <w:rsid w:val="007377AC"/>
    <w:rsid w:val="00745AC9"/>
    <w:rsid w:val="007520A9"/>
    <w:rsid w:val="007544EF"/>
    <w:rsid w:val="007555C7"/>
    <w:rsid w:val="007570BC"/>
    <w:rsid w:val="007608FB"/>
    <w:rsid w:val="00763E42"/>
    <w:rsid w:val="007712BB"/>
    <w:rsid w:val="00771648"/>
    <w:rsid w:val="00771D15"/>
    <w:rsid w:val="0077433A"/>
    <w:rsid w:val="00774A74"/>
    <w:rsid w:val="0078590B"/>
    <w:rsid w:val="00786B33"/>
    <w:rsid w:val="0079774E"/>
    <w:rsid w:val="007B0853"/>
    <w:rsid w:val="007B69DE"/>
    <w:rsid w:val="007C1A8A"/>
    <w:rsid w:val="007D1F1E"/>
    <w:rsid w:val="007D2A3F"/>
    <w:rsid w:val="007D4B50"/>
    <w:rsid w:val="007D7724"/>
    <w:rsid w:val="007D7741"/>
    <w:rsid w:val="007E5086"/>
    <w:rsid w:val="007E53F0"/>
    <w:rsid w:val="007E6BC5"/>
    <w:rsid w:val="007F0C86"/>
    <w:rsid w:val="007F5D5B"/>
    <w:rsid w:val="00803336"/>
    <w:rsid w:val="00803DD5"/>
    <w:rsid w:val="008044C6"/>
    <w:rsid w:val="00812A3A"/>
    <w:rsid w:val="00821DB9"/>
    <w:rsid w:val="008223BA"/>
    <w:rsid w:val="00833529"/>
    <w:rsid w:val="008348EC"/>
    <w:rsid w:val="00840159"/>
    <w:rsid w:val="008455BC"/>
    <w:rsid w:val="0085178F"/>
    <w:rsid w:val="00852506"/>
    <w:rsid w:val="008530D1"/>
    <w:rsid w:val="0085316A"/>
    <w:rsid w:val="008564BD"/>
    <w:rsid w:val="008622F0"/>
    <w:rsid w:val="00862501"/>
    <w:rsid w:val="008648A8"/>
    <w:rsid w:val="0086554C"/>
    <w:rsid w:val="00867A6D"/>
    <w:rsid w:val="008746A6"/>
    <w:rsid w:val="0087617A"/>
    <w:rsid w:val="00882A99"/>
    <w:rsid w:val="008865C9"/>
    <w:rsid w:val="00887C9C"/>
    <w:rsid w:val="0089296C"/>
    <w:rsid w:val="008A41EB"/>
    <w:rsid w:val="008A7B67"/>
    <w:rsid w:val="008B1C09"/>
    <w:rsid w:val="008B4A0B"/>
    <w:rsid w:val="008D2C6B"/>
    <w:rsid w:val="008D3D79"/>
    <w:rsid w:val="008E1DFE"/>
    <w:rsid w:val="008E4F3A"/>
    <w:rsid w:val="008E7F98"/>
    <w:rsid w:val="008F08EB"/>
    <w:rsid w:val="008F2494"/>
    <w:rsid w:val="008F3897"/>
    <w:rsid w:val="008F412F"/>
    <w:rsid w:val="008F7969"/>
    <w:rsid w:val="009058A1"/>
    <w:rsid w:val="00906448"/>
    <w:rsid w:val="009073E5"/>
    <w:rsid w:val="00907AC0"/>
    <w:rsid w:val="00912956"/>
    <w:rsid w:val="00916F7A"/>
    <w:rsid w:val="00924EFA"/>
    <w:rsid w:val="009269ED"/>
    <w:rsid w:val="00941673"/>
    <w:rsid w:val="0095531A"/>
    <w:rsid w:val="00955B85"/>
    <w:rsid w:val="009645C8"/>
    <w:rsid w:val="00965BD1"/>
    <w:rsid w:val="00970EBA"/>
    <w:rsid w:val="00973333"/>
    <w:rsid w:val="00983676"/>
    <w:rsid w:val="00985C92"/>
    <w:rsid w:val="0099330D"/>
    <w:rsid w:val="00995696"/>
    <w:rsid w:val="009A3D23"/>
    <w:rsid w:val="009A3DDE"/>
    <w:rsid w:val="009A55C4"/>
    <w:rsid w:val="009A7101"/>
    <w:rsid w:val="009A7C6B"/>
    <w:rsid w:val="009C092D"/>
    <w:rsid w:val="009C71BD"/>
    <w:rsid w:val="009C7801"/>
    <w:rsid w:val="009D0989"/>
    <w:rsid w:val="009D1609"/>
    <w:rsid w:val="009D1D07"/>
    <w:rsid w:val="009D5C91"/>
    <w:rsid w:val="009E0315"/>
    <w:rsid w:val="009E0C7C"/>
    <w:rsid w:val="009E130F"/>
    <w:rsid w:val="009E2FCB"/>
    <w:rsid w:val="009F03A2"/>
    <w:rsid w:val="009F796F"/>
    <w:rsid w:val="00A05EDE"/>
    <w:rsid w:val="00A16D75"/>
    <w:rsid w:val="00A2310D"/>
    <w:rsid w:val="00A24489"/>
    <w:rsid w:val="00A2544F"/>
    <w:rsid w:val="00A2732B"/>
    <w:rsid w:val="00A27A94"/>
    <w:rsid w:val="00A31E3A"/>
    <w:rsid w:val="00A36E41"/>
    <w:rsid w:val="00A450B0"/>
    <w:rsid w:val="00A474E8"/>
    <w:rsid w:val="00A51D82"/>
    <w:rsid w:val="00A55631"/>
    <w:rsid w:val="00A56C2B"/>
    <w:rsid w:val="00A61204"/>
    <w:rsid w:val="00A618FC"/>
    <w:rsid w:val="00A6615F"/>
    <w:rsid w:val="00A76351"/>
    <w:rsid w:val="00A76415"/>
    <w:rsid w:val="00A80B55"/>
    <w:rsid w:val="00A844E1"/>
    <w:rsid w:val="00A85B90"/>
    <w:rsid w:val="00A90F74"/>
    <w:rsid w:val="00A91499"/>
    <w:rsid w:val="00A91D3E"/>
    <w:rsid w:val="00A949B4"/>
    <w:rsid w:val="00AA2DF4"/>
    <w:rsid w:val="00AA6AD2"/>
    <w:rsid w:val="00AA70CE"/>
    <w:rsid w:val="00AB1F67"/>
    <w:rsid w:val="00AB2F4C"/>
    <w:rsid w:val="00AB527A"/>
    <w:rsid w:val="00AC0A66"/>
    <w:rsid w:val="00AC141D"/>
    <w:rsid w:val="00AC5811"/>
    <w:rsid w:val="00AC7700"/>
    <w:rsid w:val="00AD61E6"/>
    <w:rsid w:val="00AE48C4"/>
    <w:rsid w:val="00AE5212"/>
    <w:rsid w:val="00AE7999"/>
    <w:rsid w:val="00AF3B0E"/>
    <w:rsid w:val="00AF55C1"/>
    <w:rsid w:val="00AF699C"/>
    <w:rsid w:val="00AF74A3"/>
    <w:rsid w:val="00B02FEA"/>
    <w:rsid w:val="00B04570"/>
    <w:rsid w:val="00B07725"/>
    <w:rsid w:val="00B10CAA"/>
    <w:rsid w:val="00B2122C"/>
    <w:rsid w:val="00B309A0"/>
    <w:rsid w:val="00B4149B"/>
    <w:rsid w:val="00B463CF"/>
    <w:rsid w:val="00B47D5E"/>
    <w:rsid w:val="00B54B0F"/>
    <w:rsid w:val="00B65CCB"/>
    <w:rsid w:val="00B65F54"/>
    <w:rsid w:val="00B67BC0"/>
    <w:rsid w:val="00B67D9C"/>
    <w:rsid w:val="00B76D3E"/>
    <w:rsid w:val="00B856CE"/>
    <w:rsid w:val="00B85CA2"/>
    <w:rsid w:val="00B86B6C"/>
    <w:rsid w:val="00B8740C"/>
    <w:rsid w:val="00B877F7"/>
    <w:rsid w:val="00B90F5A"/>
    <w:rsid w:val="00B96F6C"/>
    <w:rsid w:val="00BB06B1"/>
    <w:rsid w:val="00BB0BCA"/>
    <w:rsid w:val="00BC03A7"/>
    <w:rsid w:val="00BC36A3"/>
    <w:rsid w:val="00BC43A0"/>
    <w:rsid w:val="00BC5F43"/>
    <w:rsid w:val="00BD66C7"/>
    <w:rsid w:val="00BE2159"/>
    <w:rsid w:val="00BE3375"/>
    <w:rsid w:val="00BE53F1"/>
    <w:rsid w:val="00BF4246"/>
    <w:rsid w:val="00BF6EA2"/>
    <w:rsid w:val="00C05526"/>
    <w:rsid w:val="00C0799C"/>
    <w:rsid w:val="00C12750"/>
    <w:rsid w:val="00C139A9"/>
    <w:rsid w:val="00C161D1"/>
    <w:rsid w:val="00C17C42"/>
    <w:rsid w:val="00C21A9D"/>
    <w:rsid w:val="00C2290D"/>
    <w:rsid w:val="00C265CC"/>
    <w:rsid w:val="00C270B7"/>
    <w:rsid w:val="00C3001D"/>
    <w:rsid w:val="00C32D0E"/>
    <w:rsid w:val="00C44DA8"/>
    <w:rsid w:val="00C527E1"/>
    <w:rsid w:val="00C61C4F"/>
    <w:rsid w:val="00C62743"/>
    <w:rsid w:val="00C62AFC"/>
    <w:rsid w:val="00C63D83"/>
    <w:rsid w:val="00C70297"/>
    <w:rsid w:val="00C727AA"/>
    <w:rsid w:val="00C8095E"/>
    <w:rsid w:val="00C82AFE"/>
    <w:rsid w:val="00C92DD4"/>
    <w:rsid w:val="00C93158"/>
    <w:rsid w:val="00C93280"/>
    <w:rsid w:val="00C95874"/>
    <w:rsid w:val="00CA0798"/>
    <w:rsid w:val="00CB2691"/>
    <w:rsid w:val="00CB4255"/>
    <w:rsid w:val="00CB6C3D"/>
    <w:rsid w:val="00CC09B4"/>
    <w:rsid w:val="00CC0A84"/>
    <w:rsid w:val="00CC56B3"/>
    <w:rsid w:val="00CD7AF4"/>
    <w:rsid w:val="00CE21D4"/>
    <w:rsid w:val="00CF05B3"/>
    <w:rsid w:val="00CF14D3"/>
    <w:rsid w:val="00CF15E8"/>
    <w:rsid w:val="00CF4E8D"/>
    <w:rsid w:val="00D00DAF"/>
    <w:rsid w:val="00D01251"/>
    <w:rsid w:val="00D02953"/>
    <w:rsid w:val="00D04A64"/>
    <w:rsid w:val="00D0633F"/>
    <w:rsid w:val="00D06D83"/>
    <w:rsid w:val="00D07B78"/>
    <w:rsid w:val="00D11A07"/>
    <w:rsid w:val="00D14758"/>
    <w:rsid w:val="00D260CD"/>
    <w:rsid w:val="00D27B3F"/>
    <w:rsid w:val="00D333A8"/>
    <w:rsid w:val="00D337E1"/>
    <w:rsid w:val="00D346D2"/>
    <w:rsid w:val="00D4014B"/>
    <w:rsid w:val="00D40B96"/>
    <w:rsid w:val="00D46038"/>
    <w:rsid w:val="00D47462"/>
    <w:rsid w:val="00D516C5"/>
    <w:rsid w:val="00D6084C"/>
    <w:rsid w:val="00D67103"/>
    <w:rsid w:val="00D73E1F"/>
    <w:rsid w:val="00D76B77"/>
    <w:rsid w:val="00D83CC7"/>
    <w:rsid w:val="00D87021"/>
    <w:rsid w:val="00D902A9"/>
    <w:rsid w:val="00D96604"/>
    <w:rsid w:val="00D967DF"/>
    <w:rsid w:val="00DA1057"/>
    <w:rsid w:val="00DA3FCE"/>
    <w:rsid w:val="00DA4424"/>
    <w:rsid w:val="00DA5927"/>
    <w:rsid w:val="00DC0A70"/>
    <w:rsid w:val="00DD5473"/>
    <w:rsid w:val="00DD5A97"/>
    <w:rsid w:val="00DD785A"/>
    <w:rsid w:val="00DE2979"/>
    <w:rsid w:val="00DE3658"/>
    <w:rsid w:val="00DF7272"/>
    <w:rsid w:val="00DF7C38"/>
    <w:rsid w:val="00E01A01"/>
    <w:rsid w:val="00E126A9"/>
    <w:rsid w:val="00E14404"/>
    <w:rsid w:val="00E15AD0"/>
    <w:rsid w:val="00E16FBD"/>
    <w:rsid w:val="00E21304"/>
    <w:rsid w:val="00E27933"/>
    <w:rsid w:val="00E31045"/>
    <w:rsid w:val="00E332CA"/>
    <w:rsid w:val="00E33A4F"/>
    <w:rsid w:val="00E363D3"/>
    <w:rsid w:val="00E37F6C"/>
    <w:rsid w:val="00E44B0C"/>
    <w:rsid w:val="00E63E96"/>
    <w:rsid w:val="00E65035"/>
    <w:rsid w:val="00E66596"/>
    <w:rsid w:val="00E67755"/>
    <w:rsid w:val="00E7345E"/>
    <w:rsid w:val="00E777F5"/>
    <w:rsid w:val="00E80ED9"/>
    <w:rsid w:val="00E95099"/>
    <w:rsid w:val="00E966C0"/>
    <w:rsid w:val="00E97642"/>
    <w:rsid w:val="00EA28EF"/>
    <w:rsid w:val="00EA6264"/>
    <w:rsid w:val="00EB5ACC"/>
    <w:rsid w:val="00EB770E"/>
    <w:rsid w:val="00EC25B8"/>
    <w:rsid w:val="00EC27A7"/>
    <w:rsid w:val="00EE3E93"/>
    <w:rsid w:val="00EE53C2"/>
    <w:rsid w:val="00EE602F"/>
    <w:rsid w:val="00EE70CD"/>
    <w:rsid w:val="00EF1DD9"/>
    <w:rsid w:val="00EF46CD"/>
    <w:rsid w:val="00F01B5D"/>
    <w:rsid w:val="00F026CB"/>
    <w:rsid w:val="00F06C66"/>
    <w:rsid w:val="00F13C9E"/>
    <w:rsid w:val="00F14918"/>
    <w:rsid w:val="00F26A41"/>
    <w:rsid w:val="00F3113F"/>
    <w:rsid w:val="00F4593B"/>
    <w:rsid w:val="00F731D9"/>
    <w:rsid w:val="00F77BA1"/>
    <w:rsid w:val="00F80274"/>
    <w:rsid w:val="00F90559"/>
    <w:rsid w:val="00F92411"/>
    <w:rsid w:val="00FA31E0"/>
    <w:rsid w:val="00FA763C"/>
    <w:rsid w:val="00FC0B41"/>
    <w:rsid w:val="00FC0BFC"/>
    <w:rsid w:val="00FD06DC"/>
    <w:rsid w:val="00FD252D"/>
    <w:rsid w:val="00FD3A46"/>
    <w:rsid w:val="00FD482E"/>
    <w:rsid w:val="00FD6153"/>
    <w:rsid w:val="00FD7C68"/>
    <w:rsid w:val="00FE032C"/>
    <w:rsid w:val="00FE2D17"/>
    <w:rsid w:val="00FF0923"/>
    <w:rsid w:val="00FF0BE0"/>
    <w:rsid w:val="00FF2B41"/>
    <w:rsid w:val="00FF5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9D7"/>
    <w:pPr>
      <w:spacing w:after="0" w:line="240" w:lineRule="auto"/>
    </w:pPr>
    <w:rPr>
      <w:rFonts w:eastAsiaTheme="minorEastAsia" w:cs="Times New Roman"/>
      <w:sz w:val="24"/>
      <w:szCs w:val="24"/>
      <w:lang w:val="en-US" w:bidi="en-US"/>
    </w:rPr>
  </w:style>
  <w:style w:type="paragraph" w:styleId="1">
    <w:name w:val="heading 1"/>
    <w:basedOn w:val="a"/>
    <w:next w:val="a"/>
    <w:link w:val="10"/>
    <w:qFormat/>
    <w:rsid w:val="009F03A2"/>
    <w:pPr>
      <w:keepNext/>
      <w:keepLines/>
      <w:spacing w:before="240"/>
      <w:outlineLvl w:val="0"/>
    </w:pPr>
    <w:rPr>
      <w:rFonts w:asciiTheme="majorHAnsi" w:eastAsiaTheme="majorEastAsia" w:hAnsiTheme="majorHAnsi" w:cstheme="majorBidi"/>
      <w:color w:val="365F91" w:themeColor="accent1" w:themeShade="BF"/>
      <w:sz w:val="32"/>
      <w:szCs w:val="32"/>
      <w:lang w:val="ru-RU" w:eastAsia="ru-RU" w:bidi="ar-SA"/>
    </w:rPr>
  </w:style>
  <w:style w:type="paragraph" w:styleId="2">
    <w:name w:val="heading 2"/>
    <w:basedOn w:val="a"/>
    <w:next w:val="a"/>
    <w:link w:val="20"/>
    <w:uiPriority w:val="9"/>
    <w:qFormat/>
    <w:rsid w:val="005A1D6A"/>
    <w:pPr>
      <w:keepNext/>
      <w:spacing w:line="360" w:lineRule="auto"/>
      <w:jc w:val="center"/>
      <w:outlineLvl w:val="1"/>
    </w:pPr>
    <w:rPr>
      <w:rFonts w:ascii="Arial" w:hAnsi="Arial"/>
      <w:szCs w:val="20"/>
      <w:lang w:val="ru-RU" w:eastAsia="ru-RU" w:bidi="ar-SA"/>
    </w:rPr>
  </w:style>
  <w:style w:type="paragraph" w:styleId="3">
    <w:name w:val="heading 3"/>
    <w:basedOn w:val="a"/>
    <w:next w:val="a"/>
    <w:link w:val="30"/>
    <w:semiHidden/>
    <w:unhideWhenUsed/>
    <w:qFormat/>
    <w:rsid w:val="009F03A2"/>
    <w:pPr>
      <w:keepNext/>
      <w:spacing w:before="240" w:after="60"/>
      <w:outlineLvl w:val="2"/>
    </w:pPr>
    <w:rPr>
      <w:rFonts w:ascii="Arial" w:eastAsia="Times New Roman" w:hAnsi="Arial" w:cs="Arial"/>
      <w:b/>
      <w:bCs/>
      <w:sz w:val="26"/>
      <w:szCs w:val="26"/>
      <w:lang w:val="ru-RU" w:eastAsia="ru-RU" w:bidi="ar-SA"/>
    </w:rPr>
  </w:style>
  <w:style w:type="paragraph" w:styleId="4">
    <w:name w:val="heading 4"/>
    <w:basedOn w:val="a"/>
    <w:next w:val="a"/>
    <w:link w:val="40"/>
    <w:uiPriority w:val="9"/>
    <w:semiHidden/>
    <w:unhideWhenUsed/>
    <w:qFormat/>
    <w:rsid w:val="009F03A2"/>
    <w:pPr>
      <w:keepNext/>
      <w:keepLines/>
      <w:spacing w:before="200" w:line="276" w:lineRule="auto"/>
      <w:outlineLvl w:val="3"/>
    </w:pPr>
    <w:rPr>
      <w:rFonts w:ascii="Cambria" w:eastAsia="Times New Roman" w:hAnsi="Cambria"/>
      <w:b/>
      <w:bCs/>
      <w:i/>
      <w:iCs/>
      <w:color w:val="4F81BD"/>
      <w:sz w:val="22"/>
      <w:szCs w:val="22"/>
      <w:lang w:val="ru-RU" w:bidi="ar-SA"/>
    </w:rPr>
  </w:style>
  <w:style w:type="paragraph" w:styleId="5">
    <w:name w:val="heading 5"/>
    <w:basedOn w:val="a"/>
    <w:next w:val="a"/>
    <w:link w:val="50"/>
    <w:uiPriority w:val="9"/>
    <w:semiHidden/>
    <w:unhideWhenUsed/>
    <w:qFormat/>
    <w:rsid w:val="00C63D8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3A2"/>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5A1D6A"/>
    <w:rPr>
      <w:rFonts w:ascii="Arial" w:eastAsiaTheme="minorEastAsia" w:hAnsi="Arial" w:cs="Times New Roman"/>
      <w:sz w:val="24"/>
      <w:szCs w:val="20"/>
      <w:lang w:eastAsia="ru-RU"/>
    </w:rPr>
  </w:style>
  <w:style w:type="character" w:customStyle="1" w:styleId="30">
    <w:name w:val="Заголовок 3 Знак"/>
    <w:basedOn w:val="a0"/>
    <w:link w:val="3"/>
    <w:semiHidden/>
    <w:rsid w:val="009F03A2"/>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F03A2"/>
    <w:rPr>
      <w:rFonts w:ascii="Cambria" w:eastAsia="Times New Roman" w:hAnsi="Cambria" w:cs="Times New Roman"/>
      <w:b/>
      <w:bCs/>
      <w:i/>
      <w:iCs/>
      <w:color w:val="4F81BD"/>
    </w:rPr>
  </w:style>
  <w:style w:type="table" w:styleId="a3">
    <w:name w:val="Table Grid"/>
    <w:basedOn w:val="a1"/>
    <w:uiPriority w:val="59"/>
    <w:rsid w:val="006419D7"/>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268B5"/>
    <w:rPr>
      <w:color w:val="0000FF"/>
      <w:u w:val="single"/>
    </w:rPr>
  </w:style>
  <w:style w:type="character" w:styleId="a5">
    <w:name w:val="Strong"/>
    <w:basedOn w:val="a0"/>
    <w:uiPriority w:val="99"/>
    <w:qFormat/>
    <w:rsid w:val="004268B5"/>
    <w:rPr>
      <w:b/>
      <w:bCs/>
    </w:rPr>
  </w:style>
  <w:style w:type="paragraph" w:styleId="a6">
    <w:name w:val="Normal (Web)"/>
    <w:aliases w:val="Обычный (веб) Знак1,Обычный (веб) Знак Знак"/>
    <w:basedOn w:val="a"/>
    <w:link w:val="a7"/>
    <w:qFormat/>
    <w:rsid w:val="004268B5"/>
    <w:pPr>
      <w:spacing w:after="140"/>
    </w:pPr>
    <w:rPr>
      <w:rFonts w:ascii="Times New Roman" w:eastAsia="Times New Roman" w:hAnsi="Times New Roman"/>
      <w:lang w:val="ru-RU" w:eastAsia="ru-RU" w:bidi="ar-SA"/>
    </w:rPr>
  </w:style>
  <w:style w:type="character" w:customStyle="1" w:styleId="a7">
    <w:name w:val="Обычный (веб) Знак"/>
    <w:aliases w:val="Обычный (веб) Знак1 Знак,Обычный (веб) Знак Знак Знак"/>
    <w:basedOn w:val="a0"/>
    <w:link w:val="a6"/>
    <w:rsid w:val="004268B5"/>
    <w:rPr>
      <w:rFonts w:ascii="Times New Roman" w:eastAsia="Times New Roman" w:hAnsi="Times New Roman" w:cs="Times New Roman"/>
      <w:sz w:val="24"/>
      <w:szCs w:val="24"/>
      <w:lang w:eastAsia="ru-RU"/>
    </w:rPr>
  </w:style>
  <w:style w:type="paragraph" w:styleId="a8">
    <w:name w:val="Title"/>
    <w:basedOn w:val="a"/>
    <w:link w:val="a9"/>
    <w:qFormat/>
    <w:rsid w:val="005A1D6A"/>
    <w:pPr>
      <w:jc w:val="center"/>
    </w:pPr>
    <w:rPr>
      <w:rFonts w:ascii="Times New Roman" w:eastAsia="Times New Roman" w:hAnsi="Times New Roman"/>
      <w:sz w:val="28"/>
      <w:szCs w:val="20"/>
      <w:lang w:val="ru-RU" w:eastAsia="ru-RU" w:bidi="ar-SA"/>
    </w:rPr>
  </w:style>
  <w:style w:type="character" w:customStyle="1" w:styleId="a9">
    <w:name w:val="Название Знак"/>
    <w:basedOn w:val="a0"/>
    <w:link w:val="a8"/>
    <w:rsid w:val="005A1D6A"/>
    <w:rPr>
      <w:rFonts w:ascii="Times New Roman" w:eastAsia="Times New Roman" w:hAnsi="Times New Roman" w:cs="Times New Roman"/>
      <w:sz w:val="28"/>
      <w:szCs w:val="20"/>
      <w:lang w:eastAsia="ru-RU"/>
    </w:rPr>
  </w:style>
  <w:style w:type="paragraph" w:customStyle="1" w:styleId="Heading">
    <w:name w:val="Heading"/>
    <w:qFormat/>
    <w:rsid w:val="005A1D6A"/>
    <w:pPr>
      <w:widowControl w:val="0"/>
      <w:autoSpaceDE w:val="0"/>
      <w:autoSpaceDN w:val="0"/>
      <w:adjustRightInd w:val="0"/>
      <w:spacing w:after="0" w:line="240" w:lineRule="auto"/>
    </w:pPr>
    <w:rPr>
      <w:rFonts w:ascii="Arial" w:eastAsiaTheme="minorEastAsia" w:hAnsi="Arial" w:cs="Arial"/>
      <w:b/>
      <w:bCs/>
      <w:lang w:eastAsia="ru-RU"/>
    </w:rPr>
  </w:style>
  <w:style w:type="paragraph" w:styleId="aa">
    <w:name w:val="Body Text"/>
    <w:basedOn w:val="a"/>
    <w:link w:val="ab"/>
    <w:rsid w:val="005A1D6A"/>
    <w:pPr>
      <w:spacing w:line="360" w:lineRule="auto"/>
    </w:pPr>
    <w:rPr>
      <w:rFonts w:ascii="Times New Roman" w:hAnsi="Times New Roman"/>
      <w:szCs w:val="20"/>
      <w:lang w:val="ru-RU" w:eastAsia="ru-RU" w:bidi="ar-SA"/>
    </w:rPr>
  </w:style>
  <w:style w:type="character" w:customStyle="1" w:styleId="ab">
    <w:name w:val="Основной текст Знак"/>
    <w:basedOn w:val="a0"/>
    <w:link w:val="aa"/>
    <w:uiPriority w:val="99"/>
    <w:rsid w:val="005A1D6A"/>
    <w:rPr>
      <w:rFonts w:ascii="Times New Roman" w:eastAsiaTheme="minorEastAsia" w:hAnsi="Times New Roman" w:cs="Times New Roman"/>
      <w:sz w:val="24"/>
      <w:szCs w:val="20"/>
      <w:lang w:eastAsia="ru-RU"/>
    </w:rPr>
  </w:style>
  <w:style w:type="paragraph" w:styleId="ac">
    <w:name w:val="List Paragraph"/>
    <w:basedOn w:val="a"/>
    <w:uiPriority w:val="34"/>
    <w:qFormat/>
    <w:rsid w:val="005A1D6A"/>
    <w:pPr>
      <w:ind w:left="720"/>
      <w:contextualSpacing/>
    </w:pPr>
    <w:rPr>
      <w:rFonts w:ascii="Times New Roman" w:hAnsi="Times New Roman"/>
      <w:sz w:val="28"/>
      <w:szCs w:val="20"/>
      <w:lang w:val="ru-RU" w:eastAsia="ru-RU" w:bidi="ar-SA"/>
    </w:rPr>
  </w:style>
  <w:style w:type="paragraph" w:customStyle="1" w:styleId="11">
    <w:name w:val="Без интервала1"/>
    <w:rsid w:val="008564BD"/>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8564B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basedOn w:val="a0"/>
    <w:link w:val="ConsPlusNormal"/>
    <w:rsid w:val="008564BD"/>
    <w:rPr>
      <w:rFonts w:ascii="Times New Roman" w:eastAsia="Times New Roman" w:hAnsi="Times New Roman" w:cs="Times New Roman"/>
      <w:sz w:val="28"/>
      <w:szCs w:val="28"/>
      <w:lang w:eastAsia="ru-RU"/>
    </w:rPr>
  </w:style>
  <w:style w:type="character" w:customStyle="1" w:styleId="ad">
    <w:name w:val="Гипертекстовая ссылка"/>
    <w:basedOn w:val="a0"/>
    <w:uiPriority w:val="99"/>
    <w:rsid w:val="00803DD5"/>
    <w:rPr>
      <w:color w:val="106BBE"/>
    </w:rPr>
  </w:style>
  <w:style w:type="paragraph" w:styleId="ae">
    <w:name w:val="caption"/>
    <w:basedOn w:val="a"/>
    <w:next w:val="a"/>
    <w:qFormat/>
    <w:rsid w:val="00803DD5"/>
    <w:pPr>
      <w:autoSpaceDE w:val="0"/>
      <w:autoSpaceDN w:val="0"/>
      <w:adjustRightInd w:val="0"/>
      <w:spacing w:line="360" w:lineRule="auto"/>
      <w:ind w:firstLine="540"/>
      <w:jc w:val="both"/>
    </w:pPr>
    <w:rPr>
      <w:rFonts w:ascii="Times New Roman" w:eastAsia="Times New Roman" w:hAnsi="Times New Roman"/>
      <w:sz w:val="28"/>
      <w:szCs w:val="28"/>
      <w:lang w:val="ru-RU" w:eastAsia="ru-RU" w:bidi="ar-SA"/>
    </w:rPr>
  </w:style>
  <w:style w:type="character" w:customStyle="1" w:styleId="af">
    <w:name w:val="Основной текст с отступом Знак"/>
    <w:basedOn w:val="a0"/>
    <w:link w:val="af0"/>
    <w:locked/>
    <w:rsid w:val="009F03A2"/>
    <w:rPr>
      <w:sz w:val="24"/>
      <w:szCs w:val="24"/>
    </w:rPr>
  </w:style>
  <w:style w:type="paragraph" w:styleId="af0">
    <w:name w:val="Body Text Indent"/>
    <w:basedOn w:val="a"/>
    <w:link w:val="af"/>
    <w:unhideWhenUsed/>
    <w:rsid w:val="009F03A2"/>
    <w:pPr>
      <w:spacing w:after="120"/>
      <w:ind w:left="283"/>
    </w:pPr>
    <w:rPr>
      <w:rFonts w:eastAsiaTheme="minorHAnsi" w:cstheme="minorBidi"/>
      <w:lang w:val="ru-RU" w:bidi="ar-SA"/>
    </w:rPr>
  </w:style>
  <w:style w:type="character" w:customStyle="1" w:styleId="21">
    <w:name w:val="Основной текст 2 Знак"/>
    <w:basedOn w:val="a0"/>
    <w:link w:val="22"/>
    <w:semiHidden/>
    <w:locked/>
    <w:rsid w:val="009F03A2"/>
    <w:rPr>
      <w:sz w:val="24"/>
      <w:szCs w:val="24"/>
    </w:rPr>
  </w:style>
  <w:style w:type="paragraph" w:styleId="22">
    <w:name w:val="Body Text 2"/>
    <w:basedOn w:val="a"/>
    <w:link w:val="21"/>
    <w:unhideWhenUsed/>
    <w:rsid w:val="009F03A2"/>
    <w:pPr>
      <w:spacing w:after="120" w:line="480" w:lineRule="auto"/>
    </w:pPr>
    <w:rPr>
      <w:rFonts w:eastAsiaTheme="minorHAnsi" w:cstheme="minorBidi"/>
      <w:lang w:val="ru-RU" w:bidi="ar-SA"/>
    </w:rPr>
  </w:style>
  <w:style w:type="character" w:customStyle="1" w:styleId="210">
    <w:name w:val="Основной текст с отступом 2 Знак1"/>
    <w:basedOn w:val="a0"/>
    <w:link w:val="23"/>
    <w:semiHidden/>
    <w:locked/>
    <w:rsid w:val="009F03A2"/>
    <w:rPr>
      <w:sz w:val="24"/>
      <w:szCs w:val="24"/>
    </w:rPr>
  </w:style>
  <w:style w:type="paragraph" w:styleId="23">
    <w:name w:val="Body Text Indent 2"/>
    <w:basedOn w:val="a"/>
    <w:link w:val="210"/>
    <w:semiHidden/>
    <w:unhideWhenUsed/>
    <w:rsid w:val="009F03A2"/>
    <w:pPr>
      <w:spacing w:after="120" w:line="480" w:lineRule="auto"/>
      <w:ind w:left="283"/>
    </w:pPr>
    <w:rPr>
      <w:rFonts w:eastAsiaTheme="minorHAnsi" w:cstheme="minorBidi"/>
      <w:lang w:val="ru-RU" w:bidi="ar-SA"/>
    </w:rPr>
  </w:style>
  <w:style w:type="paragraph" w:customStyle="1" w:styleId="12">
    <w:name w:val="марк список 1"/>
    <w:basedOn w:val="a"/>
    <w:uiPriority w:val="99"/>
    <w:rsid w:val="009F03A2"/>
    <w:pPr>
      <w:tabs>
        <w:tab w:val="left" w:pos="360"/>
      </w:tabs>
      <w:spacing w:before="120" w:after="120"/>
      <w:jc w:val="both"/>
    </w:pPr>
    <w:rPr>
      <w:rFonts w:ascii="Times New Roman" w:eastAsia="Times New Roman" w:hAnsi="Times New Roman"/>
      <w:szCs w:val="20"/>
      <w:lang w:val="ru-RU" w:eastAsia="ar-SA" w:bidi="ar-SA"/>
    </w:rPr>
  </w:style>
  <w:style w:type="paragraph" w:customStyle="1" w:styleId="13">
    <w:name w:val="нум список 1"/>
    <w:basedOn w:val="12"/>
    <w:uiPriority w:val="99"/>
    <w:rsid w:val="009F03A2"/>
  </w:style>
  <w:style w:type="paragraph" w:customStyle="1" w:styleId="211">
    <w:name w:val="Основной текст с отступом 21"/>
    <w:basedOn w:val="a"/>
    <w:uiPriority w:val="99"/>
    <w:rsid w:val="009F03A2"/>
    <w:pPr>
      <w:suppressAutoHyphens/>
      <w:spacing w:line="360" w:lineRule="auto"/>
      <w:ind w:firstLine="540"/>
      <w:jc w:val="both"/>
    </w:pPr>
    <w:rPr>
      <w:rFonts w:ascii="Times New Roman" w:eastAsia="Times New Roman" w:hAnsi="Times New Roman"/>
      <w:lang w:val="ru-RU" w:eastAsia="ar-SA" w:bidi="ar-SA"/>
    </w:rPr>
  </w:style>
  <w:style w:type="paragraph" w:customStyle="1" w:styleId="14">
    <w:name w:val="Заголовок1"/>
    <w:basedOn w:val="a"/>
    <w:next w:val="aa"/>
    <w:uiPriority w:val="99"/>
    <w:rsid w:val="009F03A2"/>
    <w:pPr>
      <w:keepNext/>
      <w:suppressAutoHyphens/>
      <w:spacing w:before="240" w:after="120"/>
    </w:pPr>
    <w:rPr>
      <w:rFonts w:ascii="Arial" w:eastAsia="Arial Unicode MS" w:hAnsi="Arial" w:cs="Tahoma"/>
      <w:sz w:val="28"/>
      <w:szCs w:val="28"/>
      <w:lang w:val="ru-RU" w:eastAsia="ar-SA" w:bidi="ar-SA"/>
    </w:rPr>
  </w:style>
  <w:style w:type="paragraph" w:customStyle="1" w:styleId="15">
    <w:name w:val="Название объекта1"/>
    <w:basedOn w:val="a"/>
    <w:next w:val="a"/>
    <w:uiPriority w:val="99"/>
    <w:rsid w:val="009F03A2"/>
    <w:pPr>
      <w:spacing w:line="360" w:lineRule="auto"/>
      <w:jc w:val="center"/>
    </w:pPr>
    <w:rPr>
      <w:rFonts w:ascii="Times New Roman" w:eastAsia="Times New Roman" w:hAnsi="Times New Roman"/>
      <w:spacing w:val="20"/>
      <w:szCs w:val="20"/>
      <w:lang w:val="ru-RU" w:eastAsia="ru-RU" w:bidi="ar-SA"/>
    </w:rPr>
  </w:style>
  <w:style w:type="paragraph" w:customStyle="1" w:styleId="110">
    <w:name w:val="Заголовок 11"/>
    <w:basedOn w:val="a"/>
    <w:next w:val="a"/>
    <w:uiPriority w:val="99"/>
    <w:rsid w:val="009F03A2"/>
    <w:pPr>
      <w:keepNext/>
      <w:spacing w:line="360" w:lineRule="auto"/>
      <w:jc w:val="center"/>
      <w:outlineLvl w:val="0"/>
    </w:pPr>
    <w:rPr>
      <w:rFonts w:ascii="Times New Roman" w:eastAsia="Times New Roman" w:hAnsi="Times New Roman"/>
      <w:b/>
      <w:sz w:val="20"/>
      <w:szCs w:val="20"/>
      <w:lang w:val="ru-RU" w:eastAsia="ru-RU" w:bidi="ar-SA"/>
    </w:rPr>
  </w:style>
  <w:style w:type="paragraph" w:customStyle="1" w:styleId="16">
    <w:name w:val="Верхний колонтитул1"/>
    <w:basedOn w:val="a"/>
    <w:uiPriority w:val="99"/>
    <w:rsid w:val="009F03A2"/>
    <w:pPr>
      <w:tabs>
        <w:tab w:val="center" w:pos="4153"/>
        <w:tab w:val="right" w:pos="8306"/>
      </w:tabs>
    </w:pPr>
    <w:rPr>
      <w:rFonts w:ascii="Times New Roman" w:eastAsia="Times New Roman" w:hAnsi="Times New Roman"/>
      <w:sz w:val="20"/>
      <w:szCs w:val="20"/>
      <w:lang w:val="ru-RU" w:eastAsia="ru-RU" w:bidi="ar-SA"/>
    </w:rPr>
  </w:style>
  <w:style w:type="paragraph" w:customStyle="1" w:styleId="af1">
    <w:name w:val="Таблицы (моноширинный)"/>
    <w:basedOn w:val="a"/>
    <w:next w:val="a"/>
    <w:uiPriority w:val="99"/>
    <w:rsid w:val="009F03A2"/>
    <w:pPr>
      <w:widowControl w:val="0"/>
      <w:autoSpaceDE w:val="0"/>
      <w:autoSpaceDN w:val="0"/>
      <w:adjustRightInd w:val="0"/>
      <w:jc w:val="both"/>
    </w:pPr>
    <w:rPr>
      <w:rFonts w:ascii="Courier New" w:eastAsia="Times New Roman" w:hAnsi="Courier New" w:cs="Courier New"/>
      <w:sz w:val="22"/>
      <w:szCs w:val="22"/>
      <w:lang w:val="ru-RU" w:eastAsia="ru-RU" w:bidi="ar-SA"/>
    </w:rPr>
  </w:style>
  <w:style w:type="paragraph" w:customStyle="1" w:styleId="headertext">
    <w:name w:val="headertext"/>
    <w:basedOn w:val="a"/>
    <w:uiPriority w:val="99"/>
    <w:rsid w:val="009F03A2"/>
    <w:pPr>
      <w:spacing w:before="100" w:beforeAutospacing="1" w:after="100" w:afterAutospacing="1"/>
    </w:pPr>
    <w:rPr>
      <w:rFonts w:ascii="Times New Roman" w:eastAsia="Times New Roman" w:hAnsi="Times New Roman"/>
      <w:lang w:val="ru-RU" w:eastAsia="ru-RU" w:bidi="ar-SA"/>
    </w:rPr>
  </w:style>
  <w:style w:type="paragraph" w:customStyle="1" w:styleId="formattext">
    <w:name w:val="formattext"/>
    <w:basedOn w:val="a"/>
    <w:uiPriority w:val="99"/>
    <w:rsid w:val="009F03A2"/>
    <w:pPr>
      <w:spacing w:before="100" w:beforeAutospacing="1" w:after="100" w:afterAutospacing="1"/>
    </w:pPr>
    <w:rPr>
      <w:rFonts w:ascii="Times New Roman" w:eastAsia="Times New Roman" w:hAnsi="Times New Roman"/>
      <w:lang w:val="ru-RU" w:eastAsia="ru-RU" w:bidi="ar-SA"/>
    </w:rPr>
  </w:style>
  <w:style w:type="paragraph" w:customStyle="1" w:styleId="unformattext">
    <w:name w:val="unformattext"/>
    <w:basedOn w:val="a"/>
    <w:uiPriority w:val="99"/>
    <w:rsid w:val="009F03A2"/>
    <w:pPr>
      <w:spacing w:before="100" w:beforeAutospacing="1" w:after="100" w:afterAutospacing="1"/>
    </w:pPr>
    <w:rPr>
      <w:rFonts w:ascii="Times New Roman" w:eastAsia="Times New Roman" w:hAnsi="Times New Roman"/>
      <w:lang w:val="ru-RU" w:eastAsia="ru-RU" w:bidi="ar-SA"/>
    </w:rPr>
  </w:style>
  <w:style w:type="character" w:customStyle="1" w:styleId="17">
    <w:name w:val="Основной текст с отступом Знак1"/>
    <w:basedOn w:val="a0"/>
    <w:link w:val="af0"/>
    <w:semiHidden/>
    <w:rsid w:val="009F03A2"/>
    <w:rPr>
      <w:rFonts w:eastAsiaTheme="minorEastAsia" w:cs="Times New Roman"/>
      <w:sz w:val="24"/>
      <w:szCs w:val="24"/>
      <w:lang w:val="en-US" w:bidi="en-US"/>
    </w:rPr>
  </w:style>
  <w:style w:type="character" w:customStyle="1" w:styleId="24">
    <w:name w:val="Основной текст с отступом 2 Знак"/>
    <w:basedOn w:val="a0"/>
    <w:link w:val="23"/>
    <w:uiPriority w:val="99"/>
    <w:semiHidden/>
    <w:rsid w:val="009F03A2"/>
    <w:rPr>
      <w:rFonts w:eastAsiaTheme="minorEastAsia" w:cs="Times New Roman"/>
      <w:sz w:val="24"/>
      <w:szCs w:val="24"/>
      <w:lang w:val="en-US" w:bidi="en-US"/>
    </w:rPr>
  </w:style>
  <w:style w:type="character" w:customStyle="1" w:styleId="apple-converted-space">
    <w:name w:val="apple-converted-space"/>
    <w:basedOn w:val="a0"/>
    <w:rsid w:val="009F03A2"/>
  </w:style>
  <w:style w:type="character" w:customStyle="1" w:styleId="212">
    <w:name w:val="Основной текст 2 Знак1"/>
    <w:basedOn w:val="a0"/>
    <w:link w:val="22"/>
    <w:semiHidden/>
    <w:rsid w:val="009F03A2"/>
    <w:rPr>
      <w:rFonts w:eastAsiaTheme="minorEastAsia" w:cs="Times New Roman"/>
      <w:sz w:val="24"/>
      <w:szCs w:val="24"/>
      <w:lang w:val="en-US" w:bidi="en-US"/>
    </w:rPr>
  </w:style>
  <w:style w:type="character" w:customStyle="1" w:styleId="blk">
    <w:name w:val="blk"/>
    <w:uiPriority w:val="99"/>
    <w:rsid w:val="009F03A2"/>
  </w:style>
  <w:style w:type="paragraph" w:customStyle="1" w:styleId="footnotedescription">
    <w:name w:val="footnote description"/>
    <w:next w:val="a"/>
    <w:link w:val="footnotedescriptionChar"/>
    <w:hidden/>
    <w:rsid w:val="009F03A2"/>
    <w:pPr>
      <w:spacing w:after="0" w:line="260" w:lineRule="auto"/>
      <w:ind w:right="24"/>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F03A2"/>
    <w:rPr>
      <w:rFonts w:ascii="Times New Roman" w:eastAsia="Times New Roman" w:hAnsi="Times New Roman" w:cs="Times New Roman"/>
      <w:color w:val="000000"/>
      <w:sz w:val="20"/>
      <w:lang w:eastAsia="ru-RU"/>
    </w:rPr>
  </w:style>
  <w:style w:type="character" w:customStyle="1" w:styleId="footnotemark">
    <w:name w:val="footnote mark"/>
    <w:hidden/>
    <w:rsid w:val="009F03A2"/>
    <w:rPr>
      <w:rFonts w:ascii="Times New Roman" w:eastAsia="Times New Roman" w:hAnsi="Times New Roman" w:cs="Times New Roman"/>
      <w:color w:val="000000"/>
      <w:sz w:val="20"/>
      <w:vertAlign w:val="superscript"/>
    </w:rPr>
  </w:style>
  <w:style w:type="character" w:customStyle="1" w:styleId="af2">
    <w:name w:val="Текст выноски Знак"/>
    <w:basedOn w:val="a0"/>
    <w:link w:val="af3"/>
    <w:uiPriority w:val="99"/>
    <w:semiHidden/>
    <w:rsid w:val="009F03A2"/>
    <w:rPr>
      <w:rFonts w:ascii="Segoe UI" w:eastAsia="Times New Roman" w:hAnsi="Segoe UI" w:cs="Segoe UI"/>
      <w:sz w:val="18"/>
      <w:szCs w:val="18"/>
      <w:lang w:eastAsia="ru-RU"/>
    </w:rPr>
  </w:style>
  <w:style w:type="paragraph" w:styleId="af3">
    <w:name w:val="Balloon Text"/>
    <w:basedOn w:val="a"/>
    <w:link w:val="af2"/>
    <w:semiHidden/>
    <w:unhideWhenUsed/>
    <w:rsid w:val="009F03A2"/>
    <w:rPr>
      <w:rFonts w:ascii="Segoe UI" w:eastAsia="Times New Roman" w:hAnsi="Segoe UI" w:cs="Segoe UI"/>
      <w:sz w:val="18"/>
      <w:szCs w:val="18"/>
      <w:lang w:val="ru-RU" w:eastAsia="ru-RU" w:bidi="ar-SA"/>
    </w:rPr>
  </w:style>
  <w:style w:type="character" w:customStyle="1" w:styleId="af4">
    <w:name w:val="Верхний колонтитул Знак"/>
    <w:basedOn w:val="a0"/>
    <w:link w:val="af5"/>
    <w:uiPriority w:val="99"/>
    <w:rsid w:val="001F1B68"/>
    <w:rPr>
      <w:rFonts w:ascii="Times New Roman" w:eastAsia="Times New Roman" w:hAnsi="Times New Roman" w:cs="Times New Roman"/>
      <w:sz w:val="24"/>
      <w:szCs w:val="24"/>
      <w:lang w:eastAsia="ru-RU"/>
    </w:rPr>
  </w:style>
  <w:style w:type="paragraph" w:styleId="af5">
    <w:name w:val="header"/>
    <w:basedOn w:val="a"/>
    <w:link w:val="af4"/>
    <w:rsid w:val="001F1B68"/>
    <w:pPr>
      <w:tabs>
        <w:tab w:val="center" w:pos="4677"/>
        <w:tab w:val="right" w:pos="9355"/>
      </w:tabs>
    </w:pPr>
    <w:rPr>
      <w:rFonts w:ascii="Times New Roman" w:eastAsia="Times New Roman" w:hAnsi="Times New Roman"/>
      <w:lang w:val="ru-RU" w:eastAsia="ru-RU" w:bidi="ar-SA"/>
    </w:rPr>
  </w:style>
  <w:style w:type="character" w:customStyle="1" w:styleId="af6">
    <w:name w:val="Нижний колонтитул Знак"/>
    <w:basedOn w:val="a0"/>
    <w:link w:val="af7"/>
    <w:uiPriority w:val="99"/>
    <w:rsid w:val="001F1B68"/>
    <w:rPr>
      <w:rFonts w:ascii="Times New Roman" w:eastAsia="Times New Roman" w:hAnsi="Times New Roman" w:cs="Times New Roman"/>
      <w:sz w:val="24"/>
      <w:szCs w:val="24"/>
      <w:lang w:eastAsia="ru-RU"/>
    </w:rPr>
  </w:style>
  <w:style w:type="paragraph" w:styleId="af7">
    <w:name w:val="footer"/>
    <w:basedOn w:val="a"/>
    <w:link w:val="af6"/>
    <w:rsid w:val="001F1B68"/>
    <w:pPr>
      <w:tabs>
        <w:tab w:val="center" w:pos="4677"/>
        <w:tab w:val="right" w:pos="9355"/>
      </w:tabs>
    </w:pPr>
    <w:rPr>
      <w:rFonts w:ascii="Times New Roman" w:eastAsia="Times New Roman" w:hAnsi="Times New Roman"/>
      <w:lang w:val="ru-RU" w:eastAsia="ru-RU" w:bidi="ar-SA"/>
    </w:rPr>
  </w:style>
  <w:style w:type="paragraph" w:styleId="af8">
    <w:name w:val="No Spacing"/>
    <w:link w:val="af9"/>
    <w:uiPriority w:val="1"/>
    <w:qFormat/>
    <w:rsid w:val="00C61C4F"/>
    <w:pPr>
      <w:spacing w:after="0" w:line="240" w:lineRule="auto"/>
    </w:pPr>
  </w:style>
  <w:style w:type="character" w:customStyle="1" w:styleId="af9">
    <w:name w:val="Без интервала Знак"/>
    <w:link w:val="af8"/>
    <w:uiPriority w:val="1"/>
    <w:locked/>
    <w:rsid w:val="00C61C4F"/>
  </w:style>
  <w:style w:type="paragraph" w:customStyle="1" w:styleId="ConsPlusTitle">
    <w:name w:val="ConsPlusTitle"/>
    <w:uiPriority w:val="99"/>
    <w:rsid w:val="00F13C9E"/>
    <w:pPr>
      <w:widowControl w:val="0"/>
      <w:suppressAutoHyphens/>
      <w:autoSpaceDE w:val="0"/>
      <w:spacing w:after="0" w:line="240" w:lineRule="auto"/>
    </w:pPr>
    <w:rPr>
      <w:rFonts w:ascii="Arial" w:eastAsia="Arial" w:hAnsi="Arial" w:cs="Arial"/>
      <w:b/>
      <w:bCs/>
      <w:sz w:val="20"/>
      <w:szCs w:val="20"/>
      <w:lang w:eastAsia="ar-SA"/>
    </w:rPr>
  </w:style>
  <w:style w:type="character" w:styleId="afa">
    <w:name w:val="page number"/>
    <w:basedOn w:val="a0"/>
    <w:rsid w:val="00FD6153"/>
  </w:style>
  <w:style w:type="paragraph" w:customStyle="1" w:styleId="xl67">
    <w:name w:val="xl67"/>
    <w:basedOn w:val="a"/>
    <w:rsid w:val="00D02953"/>
    <w:pPr>
      <w:spacing w:before="100" w:beforeAutospacing="1" w:after="100" w:afterAutospacing="1"/>
    </w:pPr>
    <w:rPr>
      <w:rFonts w:ascii="Arial" w:eastAsia="Times New Roman" w:hAnsi="Arial" w:cs="Arial"/>
      <w:lang w:val="ru-RU" w:eastAsia="ru-RU" w:bidi="ar-SA"/>
    </w:rPr>
  </w:style>
  <w:style w:type="paragraph" w:customStyle="1" w:styleId="xl68">
    <w:name w:val="xl68"/>
    <w:basedOn w:val="a"/>
    <w:rsid w:val="00D02953"/>
    <w:pPr>
      <w:spacing w:before="100" w:beforeAutospacing="1" w:after="100" w:afterAutospacing="1"/>
    </w:pPr>
    <w:rPr>
      <w:rFonts w:ascii="Arial" w:eastAsia="Times New Roman" w:hAnsi="Arial" w:cs="Arial"/>
      <w:lang w:val="ru-RU" w:eastAsia="ru-RU" w:bidi="ar-SA"/>
    </w:rPr>
  </w:style>
  <w:style w:type="paragraph" w:customStyle="1" w:styleId="xl69">
    <w:name w:val="xl69"/>
    <w:basedOn w:val="a"/>
    <w:rsid w:val="00D02953"/>
    <w:pPr>
      <w:spacing w:before="100" w:beforeAutospacing="1" w:after="100" w:afterAutospacing="1"/>
    </w:pPr>
    <w:rPr>
      <w:rFonts w:ascii="Arial" w:eastAsia="Times New Roman" w:hAnsi="Arial" w:cs="Arial"/>
      <w:b/>
      <w:bCs/>
      <w:sz w:val="18"/>
      <w:szCs w:val="18"/>
      <w:lang w:val="ru-RU" w:eastAsia="ru-RU" w:bidi="ar-SA"/>
    </w:rPr>
  </w:style>
  <w:style w:type="paragraph" w:customStyle="1" w:styleId="xl70">
    <w:name w:val="xl70"/>
    <w:basedOn w:val="a"/>
    <w:rsid w:val="00D029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val="ru-RU" w:eastAsia="ru-RU" w:bidi="ar-SA"/>
    </w:rPr>
  </w:style>
  <w:style w:type="paragraph" w:customStyle="1" w:styleId="xl71">
    <w:name w:val="xl71"/>
    <w:basedOn w:val="a"/>
    <w:rsid w:val="00D0295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lang w:val="ru-RU" w:eastAsia="ru-RU" w:bidi="ar-SA"/>
    </w:rPr>
  </w:style>
  <w:style w:type="paragraph" w:customStyle="1" w:styleId="xl72">
    <w:name w:val="xl72"/>
    <w:basedOn w:val="a"/>
    <w:rsid w:val="00D0295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lang w:val="ru-RU" w:eastAsia="ru-RU" w:bidi="ar-SA"/>
    </w:rPr>
  </w:style>
  <w:style w:type="paragraph" w:customStyle="1" w:styleId="xl73">
    <w:name w:val="xl73"/>
    <w:basedOn w:val="a"/>
    <w:rsid w:val="00D02953"/>
    <w:pPr>
      <w:spacing w:before="100" w:beforeAutospacing="1" w:after="100" w:afterAutospacing="1"/>
    </w:pPr>
    <w:rPr>
      <w:rFonts w:ascii="Times New Roman" w:eastAsia="Times New Roman" w:hAnsi="Times New Roman"/>
      <w:b/>
      <w:bCs/>
      <w:lang w:val="ru-RU" w:eastAsia="ru-RU" w:bidi="ar-SA"/>
    </w:rPr>
  </w:style>
  <w:style w:type="paragraph" w:customStyle="1" w:styleId="xl74">
    <w:name w:val="xl74"/>
    <w:basedOn w:val="a"/>
    <w:rsid w:val="00D02953"/>
    <w:pPr>
      <w:pBdr>
        <w:top w:val="single" w:sz="8"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75">
    <w:name w:val="xl75"/>
    <w:basedOn w:val="a"/>
    <w:rsid w:val="00D02953"/>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b/>
      <w:bCs/>
      <w:i/>
      <w:iCs/>
      <w:lang w:val="ru-RU" w:eastAsia="ru-RU" w:bidi="ar-SA"/>
    </w:rPr>
  </w:style>
  <w:style w:type="paragraph" w:customStyle="1" w:styleId="xl76">
    <w:name w:val="xl76"/>
    <w:basedOn w:val="a"/>
    <w:rsid w:val="00D02953"/>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77">
    <w:name w:val="xl77"/>
    <w:basedOn w:val="a"/>
    <w:rsid w:val="00D02953"/>
    <w:pPr>
      <w:pBdr>
        <w:top w:val="single" w:sz="8" w:space="0" w:color="auto"/>
        <w:left w:val="single" w:sz="8" w:space="0" w:color="auto"/>
        <w:bottom w:val="single" w:sz="4" w:space="0" w:color="auto"/>
        <w:right w:val="single" w:sz="8" w:space="0" w:color="auto"/>
      </w:pBdr>
      <w:shd w:val="clear" w:color="000000" w:fill="FF8080"/>
      <w:spacing w:before="100" w:beforeAutospacing="1" w:after="100" w:afterAutospacing="1"/>
    </w:pPr>
    <w:rPr>
      <w:rFonts w:ascii="Times New Roman" w:eastAsia="Times New Roman" w:hAnsi="Times New Roman"/>
      <w:lang w:val="ru-RU" w:eastAsia="ru-RU" w:bidi="ar-SA"/>
    </w:rPr>
  </w:style>
  <w:style w:type="paragraph" w:customStyle="1" w:styleId="xl78">
    <w:name w:val="xl78"/>
    <w:basedOn w:val="a"/>
    <w:rsid w:val="00D02953"/>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b/>
      <w:bCs/>
      <w:i/>
      <w:iCs/>
      <w:lang w:val="ru-RU" w:eastAsia="ru-RU" w:bidi="ar-SA"/>
    </w:rPr>
  </w:style>
  <w:style w:type="paragraph" w:customStyle="1" w:styleId="xl79">
    <w:name w:val="xl79"/>
    <w:basedOn w:val="a"/>
    <w:rsid w:val="00D02953"/>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80">
    <w:name w:val="xl80"/>
    <w:basedOn w:val="a"/>
    <w:rsid w:val="00D02953"/>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81">
    <w:name w:val="xl81"/>
    <w:basedOn w:val="a"/>
    <w:rsid w:val="00D02953"/>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lang w:val="ru-RU" w:eastAsia="ru-RU" w:bidi="ar-SA"/>
    </w:rPr>
  </w:style>
  <w:style w:type="paragraph" w:customStyle="1" w:styleId="xl82">
    <w:name w:val="xl82"/>
    <w:basedOn w:val="a"/>
    <w:rsid w:val="00D02953"/>
    <w:pPr>
      <w:pBdr>
        <w:left w:val="single" w:sz="8" w:space="0" w:color="auto"/>
        <w:bottom w:val="single" w:sz="4" w:space="0" w:color="auto"/>
        <w:right w:val="single" w:sz="8" w:space="0" w:color="auto"/>
      </w:pBdr>
      <w:spacing w:before="100" w:beforeAutospacing="1" w:after="100" w:afterAutospacing="1"/>
      <w:jc w:val="right"/>
      <w:textAlignment w:val="center"/>
    </w:pPr>
    <w:rPr>
      <w:rFonts w:ascii="Times New Roman" w:eastAsia="Times New Roman" w:hAnsi="Times New Roman"/>
      <w:lang w:val="ru-RU" w:eastAsia="ru-RU" w:bidi="ar-SA"/>
    </w:rPr>
  </w:style>
  <w:style w:type="paragraph" w:customStyle="1" w:styleId="xl83">
    <w:name w:val="xl83"/>
    <w:basedOn w:val="a"/>
    <w:rsid w:val="00D02953"/>
    <w:pPr>
      <w:pBdr>
        <w:left w:val="single" w:sz="8"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val="ru-RU" w:eastAsia="ru-RU" w:bidi="ar-SA"/>
    </w:rPr>
  </w:style>
  <w:style w:type="paragraph" w:customStyle="1" w:styleId="xl84">
    <w:name w:val="xl84"/>
    <w:basedOn w:val="a"/>
    <w:rsid w:val="00D029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85">
    <w:name w:val="xl85"/>
    <w:basedOn w:val="a"/>
    <w:rsid w:val="00D029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86">
    <w:name w:val="xl86"/>
    <w:basedOn w:val="a"/>
    <w:rsid w:val="00D0295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87">
    <w:name w:val="xl87"/>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lang w:val="ru-RU" w:eastAsia="ru-RU" w:bidi="ar-SA"/>
    </w:rPr>
  </w:style>
  <w:style w:type="paragraph" w:customStyle="1" w:styleId="xl88">
    <w:name w:val="xl88"/>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i/>
      <w:iCs/>
      <w:lang w:val="ru-RU" w:eastAsia="ru-RU" w:bidi="ar-SA"/>
    </w:rPr>
  </w:style>
  <w:style w:type="paragraph" w:customStyle="1" w:styleId="xl89">
    <w:name w:val="xl89"/>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i/>
      <w:iCs/>
      <w:lang w:val="ru-RU" w:eastAsia="ru-RU" w:bidi="ar-SA"/>
    </w:rPr>
  </w:style>
  <w:style w:type="paragraph" w:customStyle="1" w:styleId="xl90">
    <w:name w:val="xl90"/>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91">
    <w:name w:val="xl91"/>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i/>
      <w:iCs/>
      <w:lang w:val="ru-RU" w:eastAsia="ru-RU" w:bidi="ar-SA"/>
    </w:rPr>
  </w:style>
  <w:style w:type="paragraph" w:customStyle="1" w:styleId="xl92">
    <w:name w:val="xl92"/>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lang w:val="ru-RU" w:eastAsia="ru-RU" w:bidi="ar-SA"/>
    </w:rPr>
  </w:style>
  <w:style w:type="paragraph" w:customStyle="1" w:styleId="xl93">
    <w:name w:val="xl93"/>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lang w:val="ru-RU" w:eastAsia="ru-RU" w:bidi="ar-SA"/>
    </w:rPr>
  </w:style>
  <w:style w:type="paragraph" w:customStyle="1" w:styleId="xl94">
    <w:name w:val="xl94"/>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95">
    <w:name w:val="xl95"/>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ru-RU" w:eastAsia="ru-RU" w:bidi="ar-SA"/>
    </w:rPr>
  </w:style>
  <w:style w:type="paragraph" w:customStyle="1" w:styleId="xl96">
    <w:name w:val="xl96"/>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97">
    <w:name w:val="xl97"/>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98">
    <w:name w:val="xl98"/>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99">
    <w:name w:val="xl99"/>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00">
    <w:name w:val="xl100"/>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01">
    <w:name w:val="xl101"/>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ru-RU" w:eastAsia="ru-RU" w:bidi="ar-SA"/>
    </w:rPr>
  </w:style>
  <w:style w:type="paragraph" w:customStyle="1" w:styleId="xl102">
    <w:name w:val="xl102"/>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03">
    <w:name w:val="xl103"/>
    <w:basedOn w:val="a"/>
    <w:rsid w:val="00D029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i/>
      <w:iCs/>
      <w:lang w:val="ru-RU" w:eastAsia="ru-RU" w:bidi="ar-SA"/>
    </w:rPr>
  </w:style>
  <w:style w:type="paragraph" w:customStyle="1" w:styleId="xl104">
    <w:name w:val="xl104"/>
    <w:basedOn w:val="a"/>
    <w:rsid w:val="00D0295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lang w:val="ru-RU" w:eastAsia="ru-RU" w:bidi="ar-SA"/>
    </w:rPr>
  </w:style>
  <w:style w:type="paragraph" w:customStyle="1" w:styleId="xl105">
    <w:name w:val="xl105"/>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ru-RU" w:eastAsia="ru-RU" w:bidi="ar-SA"/>
    </w:rPr>
  </w:style>
  <w:style w:type="paragraph" w:customStyle="1" w:styleId="xl106">
    <w:name w:val="xl106"/>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ru-RU" w:eastAsia="ru-RU" w:bidi="ar-SA"/>
    </w:rPr>
  </w:style>
  <w:style w:type="paragraph" w:customStyle="1" w:styleId="xl107">
    <w:name w:val="xl107"/>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lang w:val="ru-RU" w:eastAsia="ru-RU" w:bidi="ar-SA"/>
    </w:rPr>
  </w:style>
  <w:style w:type="paragraph" w:customStyle="1" w:styleId="xl108">
    <w:name w:val="xl108"/>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09">
    <w:name w:val="xl109"/>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i/>
      <w:iCs/>
      <w:lang w:val="ru-RU" w:eastAsia="ru-RU" w:bidi="ar-SA"/>
    </w:rPr>
  </w:style>
  <w:style w:type="paragraph" w:customStyle="1" w:styleId="xl110">
    <w:name w:val="xl110"/>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i/>
      <w:iCs/>
      <w:lang w:val="ru-RU" w:eastAsia="ru-RU" w:bidi="ar-SA"/>
    </w:rPr>
  </w:style>
  <w:style w:type="paragraph" w:customStyle="1" w:styleId="xl111">
    <w:name w:val="xl111"/>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i/>
      <w:iCs/>
      <w:lang w:val="ru-RU" w:eastAsia="ru-RU" w:bidi="ar-SA"/>
    </w:rPr>
  </w:style>
  <w:style w:type="paragraph" w:customStyle="1" w:styleId="xl112">
    <w:name w:val="xl112"/>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13">
    <w:name w:val="xl113"/>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14">
    <w:name w:val="xl114"/>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i/>
      <w:iCs/>
      <w:lang w:val="ru-RU" w:eastAsia="ru-RU" w:bidi="ar-SA"/>
    </w:rPr>
  </w:style>
  <w:style w:type="paragraph" w:customStyle="1" w:styleId="xl115">
    <w:name w:val="xl115"/>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ru-RU" w:eastAsia="ru-RU" w:bidi="ar-SA"/>
    </w:rPr>
  </w:style>
  <w:style w:type="paragraph" w:customStyle="1" w:styleId="xl116">
    <w:name w:val="xl116"/>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ru-RU" w:eastAsia="ru-RU" w:bidi="ar-SA"/>
    </w:rPr>
  </w:style>
  <w:style w:type="paragraph" w:customStyle="1" w:styleId="xl117">
    <w:name w:val="xl117"/>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lang w:val="ru-RU" w:eastAsia="ru-RU" w:bidi="ar-SA"/>
    </w:rPr>
  </w:style>
  <w:style w:type="paragraph" w:customStyle="1" w:styleId="xl118">
    <w:name w:val="xl118"/>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lang w:val="ru-RU" w:eastAsia="ru-RU" w:bidi="ar-SA"/>
    </w:rPr>
  </w:style>
  <w:style w:type="paragraph" w:customStyle="1" w:styleId="xl119">
    <w:name w:val="xl119"/>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i/>
      <w:iCs/>
      <w:lang w:val="ru-RU" w:eastAsia="ru-RU" w:bidi="ar-SA"/>
    </w:rPr>
  </w:style>
  <w:style w:type="paragraph" w:customStyle="1" w:styleId="xl120">
    <w:name w:val="xl120"/>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val="ru-RU" w:eastAsia="ru-RU" w:bidi="ar-SA"/>
    </w:rPr>
  </w:style>
  <w:style w:type="paragraph" w:customStyle="1" w:styleId="xl121">
    <w:name w:val="xl121"/>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val="ru-RU" w:eastAsia="ru-RU" w:bidi="ar-SA"/>
    </w:rPr>
  </w:style>
  <w:style w:type="paragraph" w:customStyle="1" w:styleId="xl122">
    <w:name w:val="xl122"/>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i/>
      <w:iCs/>
      <w:lang w:val="ru-RU" w:eastAsia="ru-RU" w:bidi="ar-SA"/>
    </w:rPr>
  </w:style>
  <w:style w:type="paragraph" w:customStyle="1" w:styleId="xl123">
    <w:name w:val="xl123"/>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ru-RU" w:eastAsia="ru-RU" w:bidi="ar-SA"/>
    </w:rPr>
  </w:style>
  <w:style w:type="paragraph" w:customStyle="1" w:styleId="xl124">
    <w:name w:val="xl124"/>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ru-RU" w:eastAsia="ru-RU" w:bidi="ar-SA"/>
    </w:rPr>
  </w:style>
  <w:style w:type="paragraph" w:customStyle="1" w:styleId="xl125">
    <w:name w:val="xl125"/>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26">
    <w:name w:val="xl126"/>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i/>
      <w:iCs/>
      <w:lang w:val="ru-RU" w:eastAsia="ru-RU" w:bidi="ar-SA"/>
    </w:rPr>
  </w:style>
  <w:style w:type="paragraph" w:customStyle="1" w:styleId="xl127">
    <w:name w:val="xl127"/>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val="ru-RU" w:eastAsia="ru-RU" w:bidi="ar-SA"/>
    </w:rPr>
  </w:style>
  <w:style w:type="paragraph" w:customStyle="1" w:styleId="xl128">
    <w:name w:val="xl128"/>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lang w:val="ru-RU" w:eastAsia="ru-RU" w:bidi="ar-SA"/>
    </w:rPr>
  </w:style>
  <w:style w:type="paragraph" w:customStyle="1" w:styleId="xl129">
    <w:name w:val="xl129"/>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lang w:val="ru-RU" w:eastAsia="ru-RU" w:bidi="ar-SA"/>
    </w:rPr>
  </w:style>
  <w:style w:type="paragraph" w:customStyle="1" w:styleId="xl130">
    <w:name w:val="xl130"/>
    <w:basedOn w:val="a"/>
    <w:rsid w:val="00D02953"/>
    <w:pPr>
      <w:spacing w:before="100" w:beforeAutospacing="1" w:after="100" w:afterAutospacing="1"/>
      <w:textAlignment w:val="center"/>
    </w:pPr>
    <w:rPr>
      <w:rFonts w:ascii="Times New Roman" w:eastAsia="Times New Roman" w:hAnsi="Times New Roman"/>
      <w:b/>
      <w:bCs/>
      <w:lang w:val="ru-RU" w:eastAsia="ru-RU" w:bidi="ar-SA"/>
    </w:rPr>
  </w:style>
  <w:style w:type="paragraph" w:customStyle="1" w:styleId="xl131">
    <w:name w:val="xl131"/>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32">
    <w:name w:val="xl132"/>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133">
    <w:name w:val="xl133"/>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134">
    <w:name w:val="xl134"/>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ru-RU" w:eastAsia="ru-RU" w:bidi="ar-SA"/>
    </w:rPr>
  </w:style>
  <w:style w:type="paragraph" w:customStyle="1" w:styleId="xl135">
    <w:name w:val="xl135"/>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lang w:val="ru-RU" w:eastAsia="ru-RU" w:bidi="ar-SA"/>
    </w:rPr>
  </w:style>
  <w:style w:type="paragraph" w:customStyle="1" w:styleId="xl136">
    <w:name w:val="xl136"/>
    <w:basedOn w:val="a"/>
    <w:rsid w:val="00D02953"/>
    <w:pPr>
      <w:spacing w:before="100" w:beforeAutospacing="1" w:after="100" w:afterAutospacing="1"/>
      <w:textAlignment w:val="center"/>
    </w:pPr>
    <w:rPr>
      <w:rFonts w:ascii="Times New Roman" w:eastAsia="Times New Roman" w:hAnsi="Times New Roman"/>
      <w:color w:val="FFFFFF"/>
      <w:lang w:val="ru-RU" w:eastAsia="ru-RU" w:bidi="ar-SA"/>
    </w:rPr>
  </w:style>
  <w:style w:type="paragraph" w:customStyle="1" w:styleId="xl137">
    <w:name w:val="xl137"/>
    <w:basedOn w:val="a"/>
    <w:rsid w:val="00D0295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38">
    <w:name w:val="xl138"/>
    <w:basedOn w:val="a"/>
    <w:rsid w:val="00D02953"/>
    <w:pPr>
      <w:pBdr>
        <w:left w:val="single" w:sz="8" w:space="0" w:color="auto"/>
      </w:pBdr>
      <w:spacing w:before="100" w:beforeAutospacing="1" w:after="100" w:afterAutospacing="1"/>
      <w:textAlignment w:val="center"/>
    </w:pPr>
    <w:rPr>
      <w:rFonts w:ascii="Times New Roman" w:eastAsia="Times New Roman" w:hAnsi="Times New Roman"/>
      <w:lang w:val="ru-RU" w:eastAsia="ru-RU" w:bidi="ar-SA"/>
    </w:rPr>
  </w:style>
  <w:style w:type="paragraph" w:customStyle="1" w:styleId="xl139">
    <w:name w:val="xl139"/>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FFFFFF"/>
      <w:lang w:val="ru-RU" w:eastAsia="ru-RU" w:bidi="ar-SA"/>
    </w:rPr>
  </w:style>
  <w:style w:type="paragraph" w:customStyle="1" w:styleId="xl140">
    <w:name w:val="xl140"/>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141">
    <w:name w:val="xl141"/>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142">
    <w:name w:val="xl142"/>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val="ru-RU" w:eastAsia="ru-RU" w:bidi="ar-SA"/>
    </w:rPr>
  </w:style>
  <w:style w:type="paragraph" w:customStyle="1" w:styleId="xl143">
    <w:name w:val="xl143"/>
    <w:basedOn w:val="a"/>
    <w:rsid w:val="00D0295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44">
    <w:name w:val="xl144"/>
    <w:basedOn w:val="a"/>
    <w:rsid w:val="00D0295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45">
    <w:name w:val="xl145"/>
    <w:basedOn w:val="a"/>
    <w:rsid w:val="00D0295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46">
    <w:name w:val="xl146"/>
    <w:basedOn w:val="a"/>
    <w:rsid w:val="00D0295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47">
    <w:name w:val="xl147"/>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0000"/>
      <w:lang w:val="ru-RU" w:eastAsia="ru-RU" w:bidi="ar-SA"/>
    </w:rPr>
  </w:style>
  <w:style w:type="paragraph" w:customStyle="1" w:styleId="xl148">
    <w:name w:val="xl148"/>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lang w:val="ru-RU" w:eastAsia="ru-RU" w:bidi="ar-SA"/>
    </w:rPr>
  </w:style>
  <w:style w:type="paragraph" w:customStyle="1" w:styleId="xl149">
    <w:name w:val="xl149"/>
    <w:basedOn w:val="a"/>
    <w:rsid w:val="00D02953"/>
    <w:pPr>
      <w:spacing w:before="100" w:beforeAutospacing="1" w:after="100" w:afterAutospacing="1"/>
      <w:jc w:val="center"/>
    </w:pPr>
    <w:rPr>
      <w:rFonts w:ascii="Times New Roman" w:eastAsia="Times New Roman" w:hAnsi="Times New Roman"/>
      <w:lang w:val="ru-RU" w:eastAsia="ru-RU" w:bidi="ar-SA"/>
    </w:rPr>
  </w:style>
  <w:style w:type="paragraph" w:customStyle="1" w:styleId="xl150">
    <w:name w:val="xl150"/>
    <w:basedOn w:val="a"/>
    <w:rsid w:val="00D02953"/>
    <w:pPr>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lang w:val="ru-RU" w:eastAsia="ru-RU" w:bidi="ar-SA"/>
    </w:rPr>
  </w:style>
  <w:style w:type="paragraph" w:customStyle="1" w:styleId="xl151">
    <w:name w:val="xl151"/>
    <w:basedOn w:val="a"/>
    <w:rsid w:val="00D0295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textAlignment w:val="center"/>
    </w:pPr>
    <w:rPr>
      <w:rFonts w:ascii="Times New Roman" w:eastAsia="Times New Roman" w:hAnsi="Times New Roman"/>
      <w:i/>
      <w:iCs/>
      <w:lang w:val="ru-RU" w:eastAsia="ru-RU" w:bidi="ar-SA"/>
    </w:rPr>
  </w:style>
  <w:style w:type="paragraph" w:customStyle="1" w:styleId="xl152">
    <w:name w:val="xl152"/>
    <w:basedOn w:val="a"/>
    <w:rsid w:val="00D029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b/>
      <w:bCs/>
      <w:lang w:val="ru-RU" w:eastAsia="ru-RU" w:bidi="ar-SA"/>
    </w:rPr>
  </w:style>
  <w:style w:type="paragraph" w:customStyle="1" w:styleId="xl153">
    <w:name w:val="xl153"/>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val="ru-RU" w:eastAsia="ru-RU" w:bidi="ar-SA"/>
    </w:rPr>
  </w:style>
  <w:style w:type="paragraph" w:customStyle="1" w:styleId="xl154">
    <w:name w:val="xl154"/>
    <w:basedOn w:val="a"/>
    <w:rsid w:val="00D029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2"/>
      <w:szCs w:val="22"/>
      <w:lang w:val="ru-RU" w:eastAsia="ru-RU" w:bidi="ar-SA"/>
    </w:rPr>
  </w:style>
  <w:style w:type="character" w:customStyle="1" w:styleId="25">
    <w:name w:val="Основной текст (2)_"/>
    <w:basedOn w:val="a0"/>
    <w:link w:val="26"/>
    <w:rsid w:val="00651AEE"/>
    <w:rPr>
      <w:rFonts w:ascii="Times New Roman" w:eastAsia="Times New Roman" w:hAnsi="Times New Roman" w:cs="Times New Roman"/>
      <w:sz w:val="28"/>
      <w:szCs w:val="28"/>
      <w:shd w:val="clear" w:color="auto" w:fill="FFFFFF"/>
    </w:rPr>
  </w:style>
  <w:style w:type="character" w:customStyle="1" w:styleId="27">
    <w:name w:val="Основной текст (2) + Малые прописные"/>
    <w:basedOn w:val="25"/>
    <w:rsid w:val="00651AEE"/>
    <w:rPr>
      <w:smallCaps/>
      <w:color w:val="000000"/>
      <w:spacing w:val="0"/>
      <w:w w:val="100"/>
      <w:position w:val="0"/>
      <w:lang w:val="ru-RU" w:eastAsia="ru-RU" w:bidi="ru-RU"/>
    </w:rPr>
  </w:style>
  <w:style w:type="paragraph" w:customStyle="1" w:styleId="26">
    <w:name w:val="Основной текст (2)"/>
    <w:basedOn w:val="a"/>
    <w:link w:val="25"/>
    <w:rsid w:val="00651AEE"/>
    <w:pPr>
      <w:widowControl w:val="0"/>
      <w:shd w:val="clear" w:color="auto" w:fill="FFFFFF"/>
      <w:spacing w:line="518" w:lineRule="exact"/>
      <w:jc w:val="center"/>
    </w:pPr>
    <w:rPr>
      <w:rFonts w:ascii="Times New Roman" w:eastAsia="Times New Roman" w:hAnsi="Times New Roman"/>
      <w:sz w:val="28"/>
      <w:szCs w:val="28"/>
      <w:lang w:val="ru-RU" w:bidi="ar-SA"/>
    </w:rPr>
  </w:style>
  <w:style w:type="character" w:customStyle="1" w:styleId="hyperlink">
    <w:name w:val="hyperlink"/>
    <w:basedOn w:val="a0"/>
    <w:rsid w:val="00651AEE"/>
  </w:style>
  <w:style w:type="paragraph" w:customStyle="1" w:styleId="consplusnormal1">
    <w:name w:val="consplusnormal"/>
    <w:basedOn w:val="a"/>
    <w:rsid w:val="0078590B"/>
    <w:pPr>
      <w:spacing w:before="100" w:beforeAutospacing="1" w:after="100" w:afterAutospacing="1"/>
    </w:pPr>
    <w:rPr>
      <w:rFonts w:ascii="Times New Roman" w:eastAsia="Times New Roman" w:hAnsi="Times New Roman"/>
      <w:lang w:val="ru-RU" w:eastAsia="ru-RU" w:bidi="ar-SA"/>
    </w:rPr>
  </w:style>
  <w:style w:type="character" w:customStyle="1" w:styleId="FontStyle34">
    <w:name w:val="Font Style34"/>
    <w:rsid w:val="00833529"/>
    <w:rPr>
      <w:rFonts w:ascii="Times New Roman" w:hAnsi="Times New Roman" w:cs="Times New Roman" w:hint="default"/>
      <w:sz w:val="22"/>
      <w:szCs w:val="22"/>
    </w:rPr>
  </w:style>
  <w:style w:type="paragraph" w:customStyle="1" w:styleId="ConsNormal">
    <w:name w:val="ConsNormal"/>
    <w:rsid w:val="0083352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s1">
    <w:name w:val="s_1"/>
    <w:basedOn w:val="a"/>
    <w:rsid w:val="00EE602F"/>
    <w:pPr>
      <w:spacing w:before="100" w:beforeAutospacing="1" w:after="100" w:afterAutospacing="1"/>
    </w:pPr>
    <w:rPr>
      <w:rFonts w:ascii="Times New Roman" w:eastAsia="Times New Roman" w:hAnsi="Times New Roman"/>
      <w:lang w:val="ru-RU" w:eastAsia="ru-RU" w:bidi="ar-SA"/>
    </w:rPr>
  </w:style>
  <w:style w:type="paragraph" w:customStyle="1" w:styleId="text">
    <w:name w:val="text"/>
    <w:basedOn w:val="a"/>
    <w:uiPriority w:val="99"/>
    <w:rsid w:val="00D67103"/>
    <w:pPr>
      <w:ind w:firstLine="567"/>
      <w:jc w:val="both"/>
    </w:pPr>
    <w:rPr>
      <w:rFonts w:ascii="Arial" w:eastAsia="Times New Roman" w:hAnsi="Arial" w:cs="Arial"/>
      <w:lang w:val="ru-RU" w:eastAsia="ru-RU" w:bidi="ar-SA"/>
    </w:rPr>
  </w:style>
  <w:style w:type="character" w:customStyle="1" w:styleId="afb">
    <w:name w:val="Цветовое выделение"/>
    <w:uiPriority w:val="99"/>
    <w:rsid w:val="002F5B44"/>
    <w:rPr>
      <w:b/>
      <w:color w:val="26282F"/>
    </w:rPr>
  </w:style>
  <w:style w:type="paragraph" w:customStyle="1" w:styleId="afc">
    <w:name w:val="Текст (справка)"/>
    <w:basedOn w:val="a"/>
    <w:next w:val="a"/>
    <w:uiPriority w:val="99"/>
    <w:rsid w:val="002F5B44"/>
    <w:pPr>
      <w:widowControl w:val="0"/>
      <w:autoSpaceDE w:val="0"/>
      <w:autoSpaceDN w:val="0"/>
      <w:adjustRightInd w:val="0"/>
      <w:ind w:left="170" w:right="170"/>
    </w:pPr>
    <w:rPr>
      <w:rFonts w:ascii="Times New Roman CYR" w:hAnsi="Times New Roman CYR" w:cs="Times New Roman CYR"/>
      <w:lang w:val="ru-RU" w:eastAsia="ru-RU" w:bidi="ar-SA"/>
    </w:rPr>
  </w:style>
  <w:style w:type="paragraph" w:customStyle="1" w:styleId="afd">
    <w:name w:val="Комментарий"/>
    <w:basedOn w:val="afc"/>
    <w:next w:val="a"/>
    <w:uiPriority w:val="99"/>
    <w:rsid w:val="002F5B44"/>
    <w:pPr>
      <w:spacing w:before="75"/>
      <w:ind w:right="0"/>
      <w:jc w:val="both"/>
    </w:pPr>
    <w:rPr>
      <w:color w:val="353842"/>
    </w:rPr>
  </w:style>
  <w:style w:type="paragraph" w:customStyle="1" w:styleId="afe">
    <w:name w:val="Информация о версии"/>
    <w:basedOn w:val="afd"/>
    <w:next w:val="a"/>
    <w:uiPriority w:val="99"/>
    <w:rsid w:val="002F5B44"/>
    <w:rPr>
      <w:i/>
      <w:iCs/>
    </w:rPr>
  </w:style>
  <w:style w:type="paragraph" w:customStyle="1" w:styleId="aff">
    <w:name w:val="Текст информации об изменениях"/>
    <w:basedOn w:val="a"/>
    <w:next w:val="a"/>
    <w:uiPriority w:val="99"/>
    <w:rsid w:val="002F5B44"/>
    <w:pPr>
      <w:widowControl w:val="0"/>
      <w:autoSpaceDE w:val="0"/>
      <w:autoSpaceDN w:val="0"/>
      <w:adjustRightInd w:val="0"/>
      <w:ind w:firstLine="720"/>
      <w:jc w:val="both"/>
    </w:pPr>
    <w:rPr>
      <w:rFonts w:ascii="Times New Roman CYR" w:hAnsi="Times New Roman CYR" w:cs="Times New Roman CYR"/>
      <w:color w:val="353842"/>
      <w:sz w:val="20"/>
      <w:szCs w:val="20"/>
      <w:lang w:val="ru-RU" w:eastAsia="ru-RU" w:bidi="ar-SA"/>
    </w:rPr>
  </w:style>
  <w:style w:type="paragraph" w:customStyle="1" w:styleId="aff0">
    <w:name w:val="Информация об изменениях"/>
    <w:basedOn w:val="aff"/>
    <w:next w:val="a"/>
    <w:uiPriority w:val="99"/>
    <w:rsid w:val="002F5B44"/>
    <w:pPr>
      <w:spacing w:before="180"/>
      <w:ind w:left="360" w:right="360" w:firstLine="0"/>
    </w:pPr>
  </w:style>
  <w:style w:type="paragraph" w:customStyle="1" w:styleId="aff1">
    <w:name w:val="Нормальный (таблица)"/>
    <w:basedOn w:val="a"/>
    <w:next w:val="a"/>
    <w:uiPriority w:val="99"/>
    <w:rsid w:val="002F5B44"/>
    <w:pPr>
      <w:widowControl w:val="0"/>
      <w:autoSpaceDE w:val="0"/>
      <w:autoSpaceDN w:val="0"/>
      <w:adjustRightInd w:val="0"/>
      <w:jc w:val="both"/>
    </w:pPr>
    <w:rPr>
      <w:rFonts w:ascii="Times New Roman CYR" w:hAnsi="Times New Roman CYR" w:cs="Times New Roman CYR"/>
      <w:lang w:val="ru-RU" w:eastAsia="ru-RU" w:bidi="ar-SA"/>
    </w:rPr>
  </w:style>
  <w:style w:type="paragraph" w:customStyle="1" w:styleId="aff2">
    <w:name w:val="Подзаголовок для информации об изменениях"/>
    <w:basedOn w:val="aff"/>
    <w:next w:val="a"/>
    <w:uiPriority w:val="99"/>
    <w:rsid w:val="002F5B44"/>
    <w:rPr>
      <w:b/>
      <w:bCs/>
    </w:rPr>
  </w:style>
  <w:style w:type="paragraph" w:customStyle="1" w:styleId="aff3">
    <w:name w:val="Прижатый влево"/>
    <w:basedOn w:val="a"/>
    <w:next w:val="a"/>
    <w:uiPriority w:val="99"/>
    <w:rsid w:val="002F5B44"/>
    <w:pPr>
      <w:widowControl w:val="0"/>
      <w:autoSpaceDE w:val="0"/>
      <w:autoSpaceDN w:val="0"/>
      <w:adjustRightInd w:val="0"/>
    </w:pPr>
    <w:rPr>
      <w:rFonts w:ascii="Times New Roman CYR" w:hAnsi="Times New Roman CYR" w:cs="Times New Roman CYR"/>
      <w:lang w:val="ru-RU" w:eastAsia="ru-RU" w:bidi="ar-SA"/>
    </w:rPr>
  </w:style>
  <w:style w:type="paragraph" w:customStyle="1" w:styleId="aff4">
    <w:name w:val="Сноска"/>
    <w:basedOn w:val="a"/>
    <w:next w:val="a"/>
    <w:uiPriority w:val="99"/>
    <w:rsid w:val="002F5B44"/>
    <w:pPr>
      <w:widowControl w:val="0"/>
      <w:autoSpaceDE w:val="0"/>
      <w:autoSpaceDN w:val="0"/>
      <w:adjustRightInd w:val="0"/>
      <w:ind w:firstLine="720"/>
      <w:jc w:val="both"/>
    </w:pPr>
    <w:rPr>
      <w:rFonts w:ascii="Times New Roman CYR" w:hAnsi="Times New Roman CYR" w:cs="Times New Roman CYR"/>
      <w:sz w:val="20"/>
      <w:szCs w:val="20"/>
      <w:lang w:val="ru-RU" w:eastAsia="ru-RU" w:bidi="ar-SA"/>
    </w:rPr>
  </w:style>
  <w:style w:type="character" w:customStyle="1" w:styleId="aff5">
    <w:name w:val="Цветовое выделение для Текст"/>
    <w:uiPriority w:val="99"/>
    <w:rsid w:val="002F5B44"/>
    <w:rPr>
      <w:rFonts w:ascii="Times New Roman CYR" w:hAnsi="Times New Roman CYR"/>
    </w:rPr>
  </w:style>
  <w:style w:type="paragraph" w:customStyle="1" w:styleId="ConsPlusNonformat">
    <w:name w:val="ConsPlusNonformat"/>
    <w:rsid w:val="00BB0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Гиперссылка1"/>
    <w:basedOn w:val="a0"/>
    <w:rsid w:val="00BB06B1"/>
  </w:style>
  <w:style w:type="paragraph" w:customStyle="1" w:styleId="ConsTitle">
    <w:name w:val="ConsTitle"/>
    <w:uiPriority w:val="99"/>
    <w:rsid w:val="000B58E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40">
    <w:name w:val="текст14"/>
    <w:aliases w:val="5,Т-1,Текст14-1,Текст 14-1,текст14-1,Текст 14"/>
    <w:basedOn w:val="a"/>
    <w:rsid w:val="009073E5"/>
    <w:pPr>
      <w:spacing w:line="360" w:lineRule="auto"/>
      <w:ind w:firstLine="720"/>
      <w:jc w:val="both"/>
    </w:pPr>
    <w:rPr>
      <w:rFonts w:ascii="Times New Roman" w:eastAsia="Times New Roman" w:hAnsi="Times New Roman"/>
      <w:sz w:val="28"/>
      <w:szCs w:val="20"/>
      <w:lang w:val="ru-RU" w:eastAsia="ru-RU" w:bidi="ar-SA"/>
    </w:rPr>
  </w:style>
  <w:style w:type="character" w:customStyle="1" w:styleId="50">
    <w:name w:val="Заголовок 5 Знак"/>
    <w:basedOn w:val="a0"/>
    <w:link w:val="5"/>
    <w:uiPriority w:val="9"/>
    <w:semiHidden/>
    <w:rsid w:val="00C63D83"/>
    <w:rPr>
      <w:rFonts w:asciiTheme="majorHAnsi" w:eastAsiaTheme="majorEastAsia" w:hAnsiTheme="majorHAnsi" w:cstheme="majorBidi"/>
      <w:color w:val="243F60" w:themeColor="accent1" w:themeShade="7F"/>
      <w:sz w:val="24"/>
      <w:szCs w:val="24"/>
      <w:lang w:val="en-US" w:bidi="en-US"/>
    </w:rPr>
  </w:style>
  <w:style w:type="character" w:customStyle="1" w:styleId="aff6">
    <w:name w:val="Основной текст_"/>
    <w:link w:val="19"/>
    <w:locked/>
    <w:rsid w:val="004E46ED"/>
    <w:rPr>
      <w:rFonts w:ascii="Times New Roman" w:hAnsi="Times New Roman"/>
      <w:sz w:val="27"/>
      <w:szCs w:val="27"/>
      <w:shd w:val="clear" w:color="auto" w:fill="FFFFFF"/>
    </w:rPr>
  </w:style>
  <w:style w:type="paragraph" w:customStyle="1" w:styleId="19">
    <w:name w:val="Основной текст1"/>
    <w:basedOn w:val="a"/>
    <w:link w:val="aff6"/>
    <w:rsid w:val="004E46ED"/>
    <w:pPr>
      <w:shd w:val="clear" w:color="auto" w:fill="FFFFFF"/>
      <w:spacing w:after="600" w:line="322" w:lineRule="exact"/>
      <w:jc w:val="center"/>
    </w:pPr>
    <w:rPr>
      <w:rFonts w:ascii="Times New Roman" w:eastAsiaTheme="minorHAnsi" w:hAnsi="Times New Roman" w:cstheme="minorBidi"/>
      <w:sz w:val="27"/>
      <w:szCs w:val="27"/>
      <w:lang w:val="ru-RU" w:bidi="ar-SA"/>
    </w:rPr>
  </w:style>
  <w:style w:type="paragraph" w:customStyle="1" w:styleId="28">
    <w:name w:val="Без интервала2"/>
    <w:rsid w:val="0084015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3210979">
      <w:bodyDiv w:val="1"/>
      <w:marLeft w:val="0"/>
      <w:marRight w:val="0"/>
      <w:marTop w:val="0"/>
      <w:marBottom w:val="0"/>
      <w:divBdr>
        <w:top w:val="none" w:sz="0" w:space="0" w:color="auto"/>
        <w:left w:val="none" w:sz="0" w:space="0" w:color="auto"/>
        <w:bottom w:val="none" w:sz="0" w:space="0" w:color="auto"/>
        <w:right w:val="none" w:sz="0" w:space="0" w:color="auto"/>
      </w:divBdr>
    </w:div>
    <w:div w:id="487015753">
      <w:bodyDiv w:val="1"/>
      <w:marLeft w:val="0"/>
      <w:marRight w:val="0"/>
      <w:marTop w:val="0"/>
      <w:marBottom w:val="0"/>
      <w:divBdr>
        <w:top w:val="none" w:sz="0" w:space="0" w:color="auto"/>
        <w:left w:val="none" w:sz="0" w:space="0" w:color="auto"/>
        <w:bottom w:val="none" w:sz="0" w:space="0" w:color="auto"/>
        <w:right w:val="none" w:sz="0" w:space="0" w:color="auto"/>
      </w:divBdr>
    </w:div>
    <w:div w:id="734400943">
      <w:bodyDiv w:val="1"/>
      <w:marLeft w:val="0"/>
      <w:marRight w:val="0"/>
      <w:marTop w:val="0"/>
      <w:marBottom w:val="0"/>
      <w:divBdr>
        <w:top w:val="none" w:sz="0" w:space="0" w:color="auto"/>
        <w:left w:val="none" w:sz="0" w:space="0" w:color="auto"/>
        <w:bottom w:val="none" w:sz="0" w:space="0" w:color="auto"/>
        <w:right w:val="none" w:sz="0" w:space="0" w:color="auto"/>
      </w:divBdr>
    </w:div>
    <w:div w:id="1092119159">
      <w:bodyDiv w:val="1"/>
      <w:marLeft w:val="0"/>
      <w:marRight w:val="0"/>
      <w:marTop w:val="0"/>
      <w:marBottom w:val="0"/>
      <w:divBdr>
        <w:top w:val="none" w:sz="0" w:space="0" w:color="auto"/>
        <w:left w:val="none" w:sz="0" w:space="0" w:color="auto"/>
        <w:bottom w:val="none" w:sz="0" w:space="0" w:color="auto"/>
        <w:right w:val="none" w:sz="0" w:space="0" w:color="auto"/>
      </w:divBdr>
    </w:div>
    <w:div w:id="1167595285">
      <w:bodyDiv w:val="1"/>
      <w:marLeft w:val="0"/>
      <w:marRight w:val="0"/>
      <w:marTop w:val="0"/>
      <w:marBottom w:val="0"/>
      <w:divBdr>
        <w:top w:val="none" w:sz="0" w:space="0" w:color="auto"/>
        <w:left w:val="none" w:sz="0" w:space="0" w:color="auto"/>
        <w:bottom w:val="none" w:sz="0" w:space="0" w:color="auto"/>
        <w:right w:val="none" w:sz="0" w:space="0" w:color="auto"/>
      </w:divBdr>
    </w:div>
    <w:div w:id="1206914906">
      <w:bodyDiv w:val="1"/>
      <w:marLeft w:val="0"/>
      <w:marRight w:val="0"/>
      <w:marTop w:val="0"/>
      <w:marBottom w:val="0"/>
      <w:divBdr>
        <w:top w:val="none" w:sz="0" w:space="0" w:color="auto"/>
        <w:left w:val="none" w:sz="0" w:space="0" w:color="auto"/>
        <w:bottom w:val="none" w:sz="0" w:space="0" w:color="auto"/>
        <w:right w:val="none" w:sz="0" w:space="0" w:color="auto"/>
      </w:divBdr>
    </w:div>
    <w:div w:id="12237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ofeld.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rofeld.ru/" TargetMode="External"/><Relationship Id="rId5" Type="http://schemas.openxmlformats.org/officeDocument/2006/relationships/webSettings" Target="webSettings.xml"/><Relationship Id="rId10" Type="http://schemas.openxmlformats.org/officeDocument/2006/relationships/hyperlink" Target="consultantplus://offline/ref=42F4F757FA8AA03EBC2A830BB042285BF172B5254489F2FE39220BDFB3D95C1AA047D549A49107f16CX" TargetMode="External"/><Relationship Id="rId4" Type="http://schemas.openxmlformats.org/officeDocument/2006/relationships/settings" Target="settings.xml"/><Relationship Id="rId9" Type="http://schemas.openxmlformats.org/officeDocument/2006/relationships/hyperlink" Target="http://birofel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0626-B990-4F3E-A768-3A60613F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40</Pages>
  <Words>19112</Words>
  <Characters>108944</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ЕАО</dc:creator>
  <cp:lastModifiedBy>Birofeld</cp:lastModifiedBy>
  <cp:revision>36</cp:revision>
  <cp:lastPrinted>2024-04-12T01:00:00Z</cp:lastPrinted>
  <dcterms:created xsi:type="dcterms:W3CDTF">2024-10-01T04:55:00Z</dcterms:created>
  <dcterms:modified xsi:type="dcterms:W3CDTF">2024-11-10T23:34:00Z</dcterms:modified>
</cp:coreProperties>
</file>