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4B4C43">
        <w:rPr>
          <w:rFonts w:ascii="Times New Roman" w:hAnsi="Times New Roman"/>
          <w:b/>
          <w:sz w:val="52"/>
          <w:szCs w:val="52"/>
          <w:u w:val="single"/>
          <w:lang w:val="ru-RU"/>
        </w:rPr>
        <w:t>01</w:t>
      </w:r>
      <w:r w:rsidR="004D7B0B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771D15">
        <w:rPr>
          <w:rFonts w:ascii="Times New Roman" w:hAnsi="Times New Roman"/>
          <w:b/>
          <w:sz w:val="52"/>
          <w:szCs w:val="52"/>
          <w:u w:val="single"/>
          <w:lang w:val="ru-RU"/>
        </w:rPr>
        <w:t>НОЯБРЯ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A36E41">
        <w:rPr>
          <w:rFonts w:ascii="Times New Roman" w:hAnsi="Times New Roman"/>
          <w:b/>
          <w:sz w:val="52"/>
          <w:szCs w:val="52"/>
          <w:u w:val="single"/>
          <w:lang w:val="ru-RU"/>
        </w:rPr>
        <w:t>2</w:t>
      </w:r>
      <w:r w:rsidR="004B4C43">
        <w:rPr>
          <w:rFonts w:ascii="Times New Roman" w:hAnsi="Times New Roman"/>
          <w:b/>
          <w:sz w:val="52"/>
          <w:szCs w:val="52"/>
          <w:u w:val="single"/>
          <w:lang w:val="ru-RU"/>
        </w:rPr>
        <w:t>8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  <w:r w:rsidRPr="00FA31E0">
        <w:rPr>
          <w:rFonts w:ascii="Times New Roman" w:hAnsi="Times New Roman"/>
          <w:b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527E1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E1" w:rsidRPr="007D7741" w:rsidRDefault="00C527E1" w:rsidP="00FD3A4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FD3A46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C527E1" w:rsidRPr="007D7741" w:rsidRDefault="00C527E1" w:rsidP="004B4C43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 w:rsidR="004B4C43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4B4C43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 w:rsidR="004B4C43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E1" w:rsidRPr="007D7741" w:rsidRDefault="00C527E1" w:rsidP="0031469D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E97642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42" w:rsidRPr="004B6751" w:rsidRDefault="00E97642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4B6751" w:rsidRDefault="005E1353" w:rsidP="005E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О внесении    изменений в решение от 21.12.2023 № 19 «О бюджете Бирофельдского сельского поселения Биробиджанского    муниципального района Еврейской автономной области на 2024 год и плановый период 2025-2026 годов»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4B6751" w:rsidRDefault="004B4C43" w:rsidP="00E9764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42" w:rsidRPr="004B6751" w:rsidRDefault="004B4C43" w:rsidP="00E9764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</w:t>
            </w:r>
            <w:r w:rsidR="005E1353" w:rsidRPr="004B6751">
              <w:rPr>
                <w:rFonts w:ascii="Times New Roman" w:hAnsi="Times New Roman"/>
                <w:lang w:val="ru-RU"/>
              </w:rPr>
              <w:t>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99330D" w:rsidP="004B67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B6751">
              <w:rPr>
                <w:rFonts w:ascii="Times New Roman" w:eastAsia="Times New Roman" w:hAnsi="Times New Roman"/>
                <w:lang w:val="ru-RU"/>
              </w:rPr>
              <w:t xml:space="preserve">О внесении изменений в муниципальную программу </w:t>
            </w:r>
            <w:r w:rsidRPr="004B6751">
              <w:rPr>
                <w:rFonts w:ascii="Times New Roman" w:eastAsia="Times New Roman" w:hAnsi="Times New Roman"/>
                <w:bCs/>
                <w:lang w:val="ru-RU"/>
              </w:rPr>
              <w:t>«Пожарная безопасность на территории МО «Бирофельдское сельское поселение» на 2023-2027 годы», утвержденную</w:t>
            </w:r>
            <w:r w:rsidRPr="004B6751">
              <w:rPr>
                <w:rFonts w:ascii="Times New Roman" w:eastAsia="Times New Roman" w:hAnsi="Times New Roman"/>
                <w:lang w:val="ru-RU"/>
              </w:rPr>
              <w:t xml:space="preserve"> постановлением администрации сельского поселения от 07.11.2023 № 89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</w:t>
            </w:r>
            <w:r w:rsidRPr="004B675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99330D" w:rsidP="004B6751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4B6751">
              <w:rPr>
                <w:rFonts w:ascii="Times New Roman" w:eastAsia="Times New Roman" w:hAnsi="Times New Roman"/>
                <w:lang w:val="ru-RU"/>
              </w:rPr>
              <w:t>О внесении изменений в муниципальную программу «Благоустройство территории МО «Бирофельдское сельского поселение» на 2023 – 2027 годы»</w:t>
            </w:r>
            <w:r w:rsidRPr="004B6751">
              <w:rPr>
                <w:rFonts w:ascii="Times New Roman" w:eastAsia="Times New Roman" w:hAnsi="Times New Roman"/>
                <w:bCs/>
                <w:lang w:val="ru-RU"/>
              </w:rPr>
              <w:t xml:space="preserve"> утвержденную</w:t>
            </w:r>
            <w:r w:rsidRPr="004B6751">
              <w:rPr>
                <w:rFonts w:ascii="Times New Roman" w:eastAsia="Times New Roman" w:hAnsi="Times New Roman"/>
                <w:lang w:val="ru-RU"/>
              </w:rPr>
              <w:t xml:space="preserve"> постановлением администрации сельского поселения от 07.11.2023 № 90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</w:t>
            </w:r>
            <w:r w:rsidRPr="004B675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99330D" w:rsidP="004B6751">
            <w:pPr>
              <w:pStyle w:val="a6"/>
              <w:jc w:val="both"/>
            </w:pPr>
            <w:r w:rsidRPr="004B6751">
              <w:t>О внесении изменений в муниципальную программу «Культура МО «Бирофельдское сельское поселение» на 2023 – 2027 годы», утвержденную постановлением администрации сельского поселения от 07.11.2023 № 91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</w:t>
            </w:r>
            <w:r w:rsidRPr="004B675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014D81" w:rsidP="004B67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 xml:space="preserve">О внесении изменений в муниципальную программу </w:t>
            </w:r>
            <w:r w:rsidRPr="004B6751">
              <w:rPr>
                <w:rFonts w:ascii="Times New Roman" w:hAnsi="Times New Roman"/>
                <w:bCs/>
                <w:lang w:val="ru-RU"/>
              </w:rPr>
              <w:t>«Развитие физической культуры, школьного и массового спорта на территории МО «Бирофельдское сельское поселение» на 2023-2027 годы», утвержденную</w:t>
            </w:r>
            <w:r w:rsidRPr="004B6751">
              <w:rPr>
                <w:rFonts w:ascii="Times New Roman" w:hAnsi="Times New Roman"/>
                <w:lang w:val="ru-RU"/>
              </w:rPr>
              <w:t xml:space="preserve"> постановлением администрации сельского поселения от 07.11.2023 № 92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</w:t>
            </w:r>
            <w:r w:rsidRPr="004B675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014D81" w:rsidP="004B6751">
            <w:pPr>
              <w:jc w:val="both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О внесении изменений в муниципальную программу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годы»</w:t>
            </w:r>
            <w:r w:rsidRPr="004B6751">
              <w:rPr>
                <w:rFonts w:ascii="Times New Roman" w:hAnsi="Times New Roman"/>
                <w:bCs/>
                <w:lang w:val="ru-RU"/>
              </w:rPr>
              <w:t xml:space="preserve"> утвержденную</w:t>
            </w:r>
            <w:r w:rsidRPr="004B6751">
              <w:rPr>
                <w:rFonts w:ascii="Times New Roman" w:hAnsi="Times New Roman"/>
                <w:lang w:val="ru-RU"/>
              </w:rPr>
              <w:t xml:space="preserve"> постановлением администрации сельского поселения от 07.11.2023 № 93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014D81" w:rsidP="004B675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 xml:space="preserve">О внесении изменений в муниципальную программу «Противодействие </w:t>
            </w:r>
            <w:r w:rsidRPr="004B6751">
              <w:rPr>
                <w:rStyle w:val="a5"/>
                <w:rFonts w:ascii="Times New Roman" w:hAnsi="Times New Roman"/>
                <w:b w:val="0"/>
                <w:lang w:val="ru-RU"/>
              </w:rPr>
              <w:t>экстремизму и профилактики терроризма</w:t>
            </w:r>
            <w:r w:rsidRPr="004B6751">
              <w:rPr>
                <w:rFonts w:ascii="Times New Roman" w:hAnsi="Times New Roman"/>
                <w:lang w:val="ru-RU"/>
              </w:rPr>
              <w:t xml:space="preserve"> в муниципальном образовании  «Бирофельдское сельское поселение» Биробиджанского муниципального района Еврейской автономной области на 2023-2027 годы», </w:t>
            </w:r>
            <w:r w:rsidRPr="004B6751">
              <w:rPr>
                <w:rFonts w:ascii="Times New Roman" w:hAnsi="Times New Roman"/>
                <w:bCs/>
                <w:lang w:val="ru-RU"/>
              </w:rPr>
              <w:t>утвержденную</w:t>
            </w:r>
            <w:r w:rsidRPr="004B6751">
              <w:rPr>
                <w:rFonts w:ascii="Times New Roman" w:hAnsi="Times New Roman"/>
                <w:lang w:val="ru-RU"/>
              </w:rPr>
              <w:t xml:space="preserve"> постановлением администрации сельского поселения от 07.11.2023 № 94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840159" w:rsidP="005E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 внесении изменений в муниципальную программу «Профилактика преступлений и иных правонарушений на территории Бирофельдского сельского поселения на 2023-2027 годы», </w:t>
            </w:r>
            <w:r w:rsidRPr="004B6751">
              <w:rPr>
                <w:rFonts w:ascii="Times New Roman" w:eastAsia="Times New Roman" w:hAnsi="Times New Roman"/>
                <w:bCs/>
                <w:lang w:val="ru-RU"/>
              </w:rPr>
              <w:t>утвержденную</w:t>
            </w:r>
            <w:r w:rsidRPr="004B6751">
              <w:rPr>
                <w:rFonts w:ascii="Times New Roman" w:eastAsia="Times New Roman" w:hAnsi="Times New Roman"/>
                <w:lang w:val="ru-RU"/>
              </w:rPr>
              <w:t xml:space="preserve"> постановлением администрации сельского поселения от 07.11.2023 № 95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89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  <w:tr w:rsidR="004B4C43" w:rsidRPr="00C63D83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43" w:rsidRPr="004B6751" w:rsidRDefault="004B6751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4B6751">
              <w:rPr>
                <w:rFonts w:ascii="Times New Roman" w:hAnsi="Times New Roman"/>
                <w:b/>
                <w:lang w:val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159" w:rsidRPr="004B6751" w:rsidRDefault="00840159" w:rsidP="00840159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B675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</w:t>
            </w:r>
            <w:r w:rsidRPr="004B675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муниципальную программу «Формирование современной городской среды на территории с. Бирофельд муниципального образования «Бирофельдское сельское поселение» Биробиджанского муниципального района Еврейской автономной области в 2018-2024 годах», утвержденную постановлением администрации сельского поселения от 29.10.2019 № 106</w:t>
            </w:r>
          </w:p>
          <w:p w:rsidR="004B4C43" w:rsidRPr="004B6751" w:rsidRDefault="004B4C43" w:rsidP="005E13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4B4C43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C43" w:rsidRPr="004B6751" w:rsidRDefault="004B4C43" w:rsidP="00DF6F4C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4B6751">
              <w:rPr>
                <w:rFonts w:ascii="Times New Roman" w:hAnsi="Times New Roman"/>
                <w:lang w:val="ru-RU"/>
              </w:rPr>
              <w:t>31.10.2024</w:t>
            </w:r>
          </w:p>
        </w:tc>
      </w:tr>
    </w:tbl>
    <w:p w:rsidR="003254D7" w:rsidRPr="004B6751" w:rsidRDefault="003254D7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99330D" w:rsidRPr="004B6751" w:rsidRDefault="0099330D" w:rsidP="0099330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99330D" w:rsidRPr="004B6751" w:rsidRDefault="0099330D" w:rsidP="0099330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Биробиджанский муниципальный район</w:t>
      </w:r>
    </w:p>
    <w:p w:rsidR="0099330D" w:rsidRPr="004B6751" w:rsidRDefault="0099330D" w:rsidP="0099330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99330D" w:rsidRPr="004B6751" w:rsidRDefault="0099330D" w:rsidP="0099330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АДМИНИСТРАЦИЯ  СЕЛЬСКОГО  ПОСЕЛЕНИЯ</w:t>
      </w:r>
    </w:p>
    <w:p w:rsidR="0099330D" w:rsidRPr="004B6751" w:rsidRDefault="0099330D" w:rsidP="0099330D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99330D" w:rsidRPr="004B6751" w:rsidRDefault="0099330D" w:rsidP="0099330D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31.10.2024                                                                                       </w:t>
      </w:r>
      <w:r w:rsidR="00712ED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          № 82</w:t>
      </w:r>
    </w:p>
    <w:p w:rsidR="0099330D" w:rsidRPr="004B6751" w:rsidRDefault="0099330D" w:rsidP="0099330D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99330D" w:rsidRPr="004B6751" w:rsidRDefault="0099330D" w:rsidP="0099330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О внесении изменений в Перечень утвержденный постановлением администрации сельского поселения от 07.11.2023 № 88 «Об утверждении Перечня муниципальных программ Бирофельдского сельского поселения»</w:t>
      </w:r>
    </w:p>
    <w:p w:rsidR="0099330D" w:rsidRPr="004B6751" w:rsidRDefault="0099330D" w:rsidP="009933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99330D" w:rsidRPr="004B6751" w:rsidRDefault="0099330D" w:rsidP="0099330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Федерации»,  Уставом Бирофельдского сельского поселения 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 xml:space="preserve">администрация сельского поселения </w:t>
      </w:r>
    </w:p>
    <w:p w:rsidR="0099330D" w:rsidRPr="004B6751" w:rsidRDefault="0099330D" w:rsidP="0099330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ПОСТАНОВЛЯЕТ: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ab/>
      </w:r>
    </w:p>
    <w:p w:rsidR="0099330D" w:rsidRPr="004B6751" w:rsidRDefault="0099330D" w:rsidP="0099330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1.  Перечень, утвержденный постановлением администрации сельского поселения от 07.11.2023 № 88 «Об утверждении Перечня муниципальных программ Бирофельдского сельского поселения» изложить в новой редакции:</w:t>
      </w:r>
    </w:p>
    <w:p w:rsidR="0099330D" w:rsidRPr="004B6751" w:rsidRDefault="0099330D" w:rsidP="0099330D">
      <w:pPr>
        <w:tabs>
          <w:tab w:val="left" w:pos="3720"/>
          <w:tab w:val="right" w:pos="9639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tabs>
          <w:tab w:val="left" w:pos="3720"/>
          <w:tab w:val="right" w:pos="9639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«Перечень</w:t>
      </w:r>
    </w:p>
    <w:p w:rsidR="0099330D" w:rsidRPr="004B6751" w:rsidRDefault="0099330D" w:rsidP="0099330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 муниципальных программ Бирофельдского сельского поселения</w:t>
      </w:r>
    </w:p>
    <w:p w:rsidR="0099330D" w:rsidRPr="004B6751" w:rsidRDefault="0099330D" w:rsidP="0099330D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17"/>
        <w:gridCol w:w="7229"/>
        <w:gridCol w:w="1701"/>
        <w:gridCol w:w="2410"/>
      </w:tblGrid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N№ п/п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ind w:firstLine="7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  <w:p w:rsidR="0099330D" w:rsidRPr="00712EDF" w:rsidRDefault="0099330D" w:rsidP="00712E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Наименование муниципальной программы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Срок реализации муниципальной программы (годы)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Предполагаемый объем финансирования муниципальной программы,  рублей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4B675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«Пожарная безопасность на территории МО «Бирофельдское сельское поселение» на 2023-2027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2080173,40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 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 г. – 280173,40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2024 г. – 500000,00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 г. – 500000,00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2026 г. – 400000,00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 г. –  400000,00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«Благоустройство территории МО «Бирофельдское сельского поселение» на 2023 – 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1454112,38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2023 г. – 366712,38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2024 г. – 310800,00 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2025 г. – 315000,00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2026 г. – 230800,00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 г. -  230800,00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«Культура МО «Бирофельдское сельское поселение» на 2023 – 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54337729,37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 г.–    9438877,09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2024 г.–  11869941,28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2025 г. – 12219131,00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 г. – 10330958,00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2027 г. – 10478822,00 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ind w:right="4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Муниципальная программа </w:t>
            </w:r>
            <w:r w:rsidRPr="004B6751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«Развитие физической культуры, школьного и массового спорта на территории МО «Бирофельдское сельское поселение» на 2023-2027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37482,40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2023 г. –   4482,40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2024 г. – 10000,00 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2025 г. – 10000,00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 г. – 10000,00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2027 г. –   3000,00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«Развития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4000,00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 г. –       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 г. – 1000,00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 г. – 1000,00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 г. – 1000,00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2027 г. – 1000,00 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«Противодействие экстремизму и профилактика терроризма в муниципальном образовании «Бирофельдское сельское поселение» Биробиджанского муниципального района Еврейской автономной области» на 2023-2027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8000,00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 т.ч.: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 г. – 2000,00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 г. – 2000,00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 г. – 2000,00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 г. – 1000,00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2027 г. – 1000,00 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поселения» на 2023-2027 годы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5000,00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в т.ч.: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2023 г – 1000,00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2024 г – 1000,00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2025 г. – 1000,00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2026 г. – 1000,00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 г. – 1000,00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7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области</w:t>
            </w:r>
          </w:p>
        </w:tc>
        <w:tc>
          <w:tcPr>
            <w:tcW w:w="7229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«Формирование современной городской среды на территории с. Бирофельд муниципального образования «Бирофельдское сельское поселение» Биробиджанского муниципального района Еврейской автономной области в 2018-2024 годах»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2018-2024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3124486,74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т. ч: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2018 г – 426940,00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2019 г – 691239,00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2020г -   578585,00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2021 г  - 648776,87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2022 г  - 778945,87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2023 г –           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2024 г –           0,00 </w:t>
            </w:r>
          </w:p>
          <w:p w:rsidR="0099330D" w:rsidRPr="004B6751" w:rsidRDefault="0099330D" w:rsidP="00DF6F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99330D" w:rsidRPr="004B6751" w:rsidRDefault="0099330D" w:rsidP="0099330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.»</w:t>
      </w:r>
    </w:p>
    <w:p w:rsidR="0099330D" w:rsidRPr="004B6751" w:rsidRDefault="0099330D" w:rsidP="0099330D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2. 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hyperlink r:id="rId8" w:history="1"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http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://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birofeld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.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ru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/</w:t>
        </w:r>
      </w:hyperlink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</w:p>
    <w:p w:rsidR="0099330D" w:rsidRPr="004B6751" w:rsidRDefault="0099330D" w:rsidP="0099330D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highlight w:val="white"/>
          <w:lang w:val="ru-RU"/>
        </w:rPr>
        <w:t>3.  Настоящее постановление вступает в силу после дня его официального опубликования.</w:t>
      </w:r>
    </w:p>
    <w:p w:rsidR="0099330D" w:rsidRPr="004B6751" w:rsidRDefault="0099330D" w:rsidP="0099330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="00081B4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                           А. Ю. Вилков-Дымочко</w:t>
      </w:r>
    </w:p>
    <w:p w:rsidR="0099330D" w:rsidRPr="004B6751" w:rsidRDefault="0099330D" w:rsidP="0099330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Готовил:</w:t>
      </w:r>
    </w:p>
    <w:p w:rsidR="0099330D" w:rsidRPr="004B6751" w:rsidRDefault="0099330D" w:rsidP="00081B43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Ведущий специалист 2 разряда,главный бухгалтер                                                               С. В. Козулина</w:t>
      </w:r>
    </w:p>
    <w:p w:rsidR="004E46ED" w:rsidRPr="004B6751" w:rsidRDefault="004E46ED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Еврейской автономной области</w:t>
      </w:r>
    </w:p>
    <w:p w:rsidR="0099330D" w:rsidRPr="004B6751" w:rsidRDefault="0099330D" w:rsidP="0099330D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ПОСТАНОВЛЕНИЕ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31.10.2024                                                                                          </w:t>
      </w:r>
      <w:r w:rsidR="00712EDF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      № 83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с. Бирофельд</w:t>
      </w:r>
    </w:p>
    <w:p w:rsidR="0099330D" w:rsidRPr="004B6751" w:rsidRDefault="0099330D" w:rsidP="0099330D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lastRenderedPageBreak/>
        <w:t xml:space="preserve">О внесении изменений в муниципальную программу 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«Пожарная безопасность на территории МО «Бирофельдское сельское поселение» на 2023-2027 годы», 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89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 № 4 «О разработке и реализации муниципальных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ПОСТАНОВЛЯЕТ:</w:t>
      </w: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1. Внести в муниципальную программу «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Пожарная безопасность на территории МО «Бирофельдское сельское поселение» на 2023-2027 годы», 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89 следующие изменения:</w:t>
      </w: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1.1 В разделе 1 «Паспорт муниципальной программы «Пожарная безопасность на территории МО «Бирофельдское сельское поселение» на 2023-2027 годы»:</w:t>
      </w: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-строку «Основание для разработки программы изложить в следующей редакции: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98"/>
        <w:gridCol w:w="12679"/>
      </w:tblGrid>
      <w:tr w:rsidR="0099330D" w:rsidRPr="004B6751" w:rsidTr="00DF6F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rStyle w:val="a5"/>
                <w:b w:val="0"/>
                <w:bCs w:val="0"/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Бюджетный кодекс Российской Федерации ст. 179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Закон от 21.12.94 № 69-ФЗ «О пожарной безопасности»;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Закон от 06.10.2003 №131 «Об общих принципах организации местного самоуправления в Российской Федерации»;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- строку «Объемы и источники финансирования программы» изложить в следующей редакции:</w:t>
      </w: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tbl>
      <w:tblPr>
        <w:tblW w:w="14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51"/>
        <w:gridCol w:w="13183"/>
      </w:tblGrid>
      <w:tr w:rsidR="0099330D" w:rsidRPr="004B6751" w:rsidTr="004B6751"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rStyle w:val="a5"/>
                <w:b w:val="0"/>
                <w:bCs w:val="0"/>
                <w:sz w:val="16"/>
                <w:szCs w:val="16"/>
              </w:rPr>
            </w:pPr>
            <w:r w:rsidRPr="004B6751">
              <w:rPr>
                <w:rStyle w:val="a5"/>
                <w:b w:val="0"/>
                <w:bCs w:val="0"/>
                <w:sz w:val="16"/>
                <w:szCs w:val="16"/>
              </w:rPr>
              <w:t>Объемы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rStyle w:val="a5"/>
                <w:b w:val="0"/>
                <w:bCs w:val="0"/>
                <w:sz w:val="16"/>
                <w:szCs w:val="16"/>
              </w:rPr>
              <w:t xml:space="preserve"> и источники финансирования программы</w:t>
            </w:r>
          </w:p>
        </w:tc>
        <w:tc>
          <w:tcPr>
            <w:tcW w:w="1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Мероприятия программы реализуются за счет средств бюджета Бирофельдского сельского поселения. </w:t>
            </w:r>
            <w:r w:rsidRPr="004B6751">
              <w:rPr>
                <w:sz w:val="16"/>
                <w:szCs w:val="16"/>
              </w:rPr>
              <w:br/>
              <w:t xml:space="preserve">Объем финансирования программы на 2023-2027 годы составляет   2080173,40 рублей в т.ч.: </w:t>
            </w:r>
            <w:r w:rsidRPr="004B6751">
              <w:rPr>
                <w:sz w:val="16"/>
                <w:szCs w:val="16"/>
              </w:rPr>
              <w:br/>
              <w:t xml:space="preserve">- 2023 год -   280173,40 </w:t>
            </w:r>
            <w:r w:rsidRPr="004B6751">
              <w:rPr>
                <w:sz w:val="16"/>
                <w:szCs w:val="16"/>
              </w:rPr>
              <w:br/>
              <w:t xml:space="preserve">- 2024 год -   500000,00 </w:t>
            </w:r>
            <w:r w:rsidRPr="004B6751">
              <w:rPr>
                <w:sz w:val="16"/>
                <w:szCs w:val="16"/>
              </w:rPr>
              <w:br/>
              <w:t xml:space="preserve">- 2025 год -   500000,00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- 2026 год –  400000,00 </w:t>
            </w:r>
            <w:r w:rsidRPr="004B6751">
              <w:rPr>
                <w:sz w:val="16"/>
                <w:szCs w:val="16"/>
              </w:rPr>
              <w:br/>
              <w:t xml:space="preserve">- 2027 год  -  400000,00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Бирофельдского сельского поселения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</w:t>
            </w:r>
          </w:p>
        </w:tc>
      </w:tr>
    </w:tbl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1.2  в таблице 2 «Система программных мероприятий» подраздела 3.2 раздела 3:</w:t>
      </w:r>
    </w:p>
    <w:p w:rsidR="0099330D" w:rsidRPr="004B6751" w:rsidRDefault="0099330D" w:rsidP="0099330D">
      <w:pPr>
        <w:pStyle w:val="a6"/>
        <w:rPr>
          <w:sz w:val="16"/>
          <w:szCs w:val="16"/>
        </w:rPr>
      </w:pPr>
      <w:r w:rsidRPr="004B6751">
        <w:rPr>
          <w:sz w:val="16"/>
          <w:szCs w:val="16"/>
        </w:rPr>
        <w:t>«Таблица 2</w:t>
      </w:r>
      <w:r w:rsidRPr="004B6751">
        <w:rPr>
          <w:b/>
          <w:sz w:val="16"/>
          <w:szCs w:val="16"/>
        </w:rPr>
        <w:t xml:space="preserve">. </w:t>
      </w:r>
      <w:r w:rsidRPr="004B6751">
        <w:rPr>
          <w:sz w:val="16"/>
          <w:szCs w:val="16"/>
        </w:rPr>
        <w:t>Система программных мероприятий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898"/>
        <w:gridCol w:w="844"/>
        <w:gridCol w:w="709"/>
        <w:gridCol w:w="709"/>
        <w:gridCol w:w="709"/>
        <w:gridCol w:w="712"/>
        <w:gridCol w:w="1420"/>
        <w:gridCol w:w="2977"/>
        <w:gridCol w:w="3969"/>
      </w:tblGrid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2" w:type="dxa"/>
            <w:vMerge w:val="restart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№ п/п</w:t>
            </w:r>
          </w:p>
        </w:tc>
        <w:tc>
          <w:tcPr>
            <w:tcW w:w="1898" w:type="dxa"/>
            <w:vMerge w:val="restart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844" w:type="dxa"/>
            <w:vMerge w:val="restart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Затраты всего, рублей</w:t>
            </w:r>
          </w:p>
        </w:tc>
        <w:tc>
          <w:tcPr>
            <w:tcW w:w="4259" w:type="dxa"/>
            <w:gridSpan w:val="5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Исполнители программных мероприятий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Ожидаемый результат в количественном измерении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  <w:vMerge/>
          </w:tcPr>
          <w:p w:rsidR="0099330D" w:rsidRPr="004B6751" w:rsidRDefault="0099330D" w:rsidP="00DF6F4C">
            <w:pPr>
              <w:pStyle w:val="a6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898" w:type="dxa"/>
            <w:vMerge/>
          </w:tcPr>
          <w:p w:rsidR="0099330D" w:rsidRPr="004B6751" w:rsidRDefault="0099330D" w:rsidP="00DF6F4C">
            <w:pPr>
              <w:pStyle w:val="a6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vMerge/>
          </w:tcPr>
          <w:p w:rsidR="0099330D" w:rsidRPr="004B6751" w:rsidRDefault="0099330D" w:rsidP="00DF6F4C">
            <w:pPr>
              <w:pStyle w:val="a6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</w:t>
            </w:r>
          </w:p>
        </w:tc>
        <w:tc>
          <w:tcPr>
            <w:tcW w:w="1898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Противопожарная пропаганда</w:t>
            </w:r>
          </w:p>
        </w:tc>
        <w:tc>
          <w:tcPr>
            <w:tcW w:w="844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Бирофельдского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сельского поселения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</w:t>
            </w:r>
          </w:p>
        </w:tc>
        <w:tc>
          <w:tcPr>
            <w:tcW w:w="1898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Проведение мероприятий по ограничению доступа огня к жилой части Бирофельдского сельского поселения (опашка, создание минерализованных полос, контролируемый отжиг)</w:t>
            </w:r>
          </w:p>
        </w:tc>
        <w:tc>
          <w:tcPr>
            <w:tcW w:w="844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1523967,40 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268967,40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454890,00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485000,00 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385000,00 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385000,00 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поселения; УУП; Пожарный пост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Обновление минерализованных полос вокруг границ с Бирофельд-5,571 км, с. Алексеевка-1,834 км., с. Опытное Поле-1,750 км., с. Красивое-1,9 км., с. Димитрово-2,0 км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</w:t>
            </w:r>
          </w:p>
        </w:tc>
        <w:tc>
          <w:tcPr>
            <w:tcW w:w="1898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Развитие систем оповещения, информирования населения по предупреждению </w:t>
            </w:r>
            <w:r w:rsidRPr="004B6751">
              <w:rPr>
                <w:sz w:val="16"/>
                <w:szCs w:val="16"/>
              </w:rPr>
              <w:lastRenderedPageBreak/>
              <w:t xml:space="preserve">чрезвычайных ситуаций </w:t>
            </w:r>
          </w:p>
        </w:tc>
        <w:tc>
          <w:tcPr>
            <w:tcW w:w="844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lastRenderedPageBreak/>
              <w:t xml:space="preserve">4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8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Оборудование территорий населенных пунктов источниками противопожарного водоснабжения и содержание пожводоисточников</w:t>
            </w:r>
          </w:p>
        </w:tc>
        <w:tc>
          <w:tcPr>
            <w:tcW w:w="844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56206,00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11206,00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15000,00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15000,00 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Наполнение пожарных водоисточников водой, </w:t>
            </w:r>
          </w:p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Скашивание травы на территории вокруг водоисточников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5</w:t>
            </w:r>
          </w:p>
        </w:tc>
        <w:tc>
          <w:tcPr>
            <w:tcW w:w="1898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844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30110,00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30110,00 </w:t>
            </w:r>
          </w:p>
        </w:tc>
        <w:tc>
          <w:tcPr>
            <w:tcW w:w="709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</w:tc>
        <w:tc>
          <w:tcPr>
            <w:tcW w:w="71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</w:tc>
        <w:tc>
          <w:tcPr>
            <w:tcW w:w="142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</w:t>
            </w:r>
          </w:p>
        </w:tc>
        <w:tc>
          <w:tcPr>
            <w:tcW w:w="396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случае возникновения пожара снижение площади распространения  очага</w:t>
            </w:r>
          </w:p>
        </w:tc>
      </w:tr>
    </w:tbl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1.3 таблицу 3. «Структура финансирования программы» раздела 4 изложить в следующей редакции:</w:t>
      </w:r>
    </w:p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3. Структура финансирования программы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276"/>
        <w:gridCol w:w="1701"/>
        <w:gridCol w:w="1559"/>
        <w:gridCol w:w="1560"/>
        <w:gridCol w:w="1559"/>
      </w:tblGrid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103" w:type="dxa"/>
            <w:vMerge w:val="restart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9356" w:type="dxa"/>
            <w:gridSpan w:val="6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103" w:type="dxa"/>
            <w:vMerge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рублей</w:t>
            </w:r>
          </w:p>
        </w:tc>
        <w:tc>
          <w:tcPr>
            <w:tcW w:w="7655" w:type="dxa"/>
            <w:gridSpan w:val="5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  <w:vMerge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2080173,40 </w:t>
            </w: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280173,40 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500000,00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500000,00 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400000,00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400000,00 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бюджет (на условиях софинансирования)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103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2080173,40 </w:t>
            </w:r>
          </w:p>
        </w:tc>
        <w:tc>
          <w:tcPr>
            <w:tcW w:w="127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280173,40 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500000,00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500000,00 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400000,00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400000,00 </w:t>
            </w:r>
          </w:p>
        </w:tc>
      </w:tr>
    </w:tbl>
    <w:p w:rsidR="0099330D" w:rsidRPr="004B6751" w:rsidRDefault="0099330D" w:rsidP="0099330D">
      <w:pPr>
        <w:ind w:left="-142"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99330D" w:rsidRPr="004B6751" w:rsidRDefault="0099330D" w:rsidP="0099330D">
      <w:pPr>
        <w:ind w:left="-142"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2.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http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://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birofeld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.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ru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/.</w:t>
      </w:r>
    </w:p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3. Настоящее постановление вступает в силу после дня его официального опубликования.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Глава администрации</w:t>
      </w:r>
    </w:p>
    <w:p w:rsidR="0099330D" w:rsidRPr="004B6751" w:rsidRDefault="0099330D" w:rsidP="0099330D">
      <w:pPr>
        <w:pStyle w:val="a6"/>
        <w:spacing w:after="0"/>
        <w:jc w:val="both"/>
        <w:rPr>
          <w:kern w:val="36"/>
          <w:sz w:val="16"/>
          <w:szCs w:val="16"/>
        </w:rPr>
      </w:pPr>
      <w:r w:rsidRPr="004B6751">
        <w:rPr>
          <w:sz w:val="16"/>
          <w:szCs w:val="16"/>
        </w:rPr>
        <w:t>сельского поселения                                                  А. Ю. Вилков-Дымочко</w:t>
      </w:r>
    </w:p>
    <w:p w:rsidR="0099330D" w:rsidRPr="004B6751" w:rsidRDefault="0099330D" w:rsidP="0099330D">
      <w:pPr>
        <w:pStyle w:val="a6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 xml:space="preserve">                                                            </w:t>
      </w:r>
    </w:p>
    <w:p w:rsidR="0099330D" w:rsidRPr="004B6751" w:rsidRDefault="0099330D" w:rsidP="0099330D">
      <w:pPr>
        <w:pStyle w:val="a6"/>
        <w:spacing w:after="0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 xml:space="preserve">Готовил: </w:t>
      </w:r>
    </w:p>
    <w:p w:rsidR="00E97642" w:rsidRPr="00712EDF" w:rsidRDefault="00712EDF" w:rsidP="00712EDF">
      <w:pPr>
        <w:pStyle w:val="a6"/>
        <w:spacing w:after="0"/>
        <w:rPr>
          <w:kern w:val="36"/>
          <w:sz w:val="16"/>
          <w:szCs w:val="16"/>
        </w:rPr>
      </w:pPr>
      <w:r>
        <w:rPr>
          <w:kern w:val="36"/>
          <w:sz w:val="16"/>
          <w:szCs w:val="16"/>
        </w:rPr>
        <w:t xml:space="preserve">Ведущий специалист 2 разряда </w:t>
      </w:r>
      <w:r w:rsidR="0099330D" w:rsidRPr="004B6751">
        <w:rPr>
          <w:rFonts w:eastAsia="Calibri"/>
          <w:kern w:val="36"/>
          <w:sz w:val="16"/>
          <w:szCs w:val="16"/>
        </w:rPr>
        <w:t xml:space="preserve">главный  бухгалтер                                                      С. В. Козулина                                        </w:t>
      </w:r>
    </w:p>
    <w:p w:rsidR="00EC27A7" w:rsidRPr="004B6751" w:rsidRDefault="00EC27A7" w:rsidP="007544EF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99330D" w:rsidRPr="004B6751" w:rsidRDefault="0099330D" w:rsidP="0099330D">
      <w:pPr>
        <w:pStyle w:val="a8"/>
        <w:ind w:firstLine="709"/>
        <w:rPr>
          <w:sz w:val="16"/>
          <w:szCs w:val="16"/>
        </w:rPr>
      </w:pPr>
      <w:r w:rsidRPr="004B6751">
        <w:rPr>
          <w:sz w:val="16"/>
          <w:szCs w:val="16"/>
        </w:rPr>
        <w:t>Муниципальное образование «Бирофельдское сельское поселение»</w:t>
      </w:r>
    </w:p>
    <w:p w:rsidR="0099330D" w:rsidRPr="004B6751" w:rsidRDefault="0099330D" w:rsidP="0099330D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Биробиджанского муниципального района </w:t>
      </w:r>
    </w:p>
    <w:p w:rsidR="0099330D" w:rsidRPr="004B6751" w:rsidRDefault="0099330D" w:rsidP="0099330D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Еврейской автономной области</w:t>
      </w:r>
    </w:p>
    <w:p w:rsidR="0099330D" w:rsidRPr="004B6751" w:rsidRDefault="0099330D" w:rsidP="0099330D">
      <w:pPr>
        <w:ind w:firstLine="709"/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ПОСТАНОВЛЕНИЕ</w:t>
      </w:r>
    </w:p>
    <w:p w:rsidR="0099330D" w:rsidRPr="004B6751" w:rsidRDefault="0099330D" w:rsidP="0099330D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31.10.2024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  <w:t xml:space="preserve">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  <w:t xml:space="preserve">   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ab/>
        <w:t xml:space="preserve">                         </w:t>
      </w:r>
      <w:r w:rsidRPr="004B6751">
        <w:rPr>
          <w:rFonts w:ascii="Times New Roman" w:eastAsia="Times New Roman" w:hAnsi="Times New Roman"/>
          <w:color w:val="FF0000"/>
          <w:sz w:val="16"/>
          <w:szCs w:val="16"/>
          <w:lang w:val="ru-RU"/>
        </w:rPr>
        <w:t xml:space="preserve"> 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№ 84</w:t>
      </w:r>
    </w:p>
    <w:p w:rsidR="0099330D" w:rsidRPr="004B6751" w:rsidRDefault="0099330D" w:rsidP="0099330D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с. Бирофельд</w:t>
      </w: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О внесении изменений в муниципальную программу «Благоустройство территории МО «Бирофельдское сельского поселение» на 2023 – 2027 годы»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90</w:t>
      </w: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 xml:space="preserve">       В соответствии постановлением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ПОСТАНОВЛЯЕТ:</w:t>
      </w:r>
    </w:p>
    <w:p w:rsidR="0099330D" w:rsidRPr="004B6751" w:rsidRDefault="0099330D" w:rsidP="0099330D">
      <w:pPr>
        <w:tabs>
          <w:tab w:val="left" w:pos="993"/>
        </w:tabs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         1. Внести в муниципальную программу «Благоустройство территории МО «Бирофельдское сельского поселение» на 2023 – 2027 годы»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90 следующие изменения: </w:t>
      </w:r>
    </w:p>
    <w:p w:rsidR="0099330D" w:rsidRPr="004B6751" w:rsidRDefault="0099330D" w:rsidP="0099330D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1.1 В разделе 1 «Паспорт муниципальной программы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«Благоустройство территории МО «Бирофельдское сельского поселение» на 2023 – 2027 годы»:</w:t>
      </w:r>
    </w:p>
    <w:p w:rsidR="0099330D" w:rsidRPr="004B6751" w:rsidRDefault="0099330D" w:rsidP="0099330D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lastRenderedPageBreak/>
        <w:t>- строку «Основание для разработки изложить в следующей редакции:</w:t>
      </w:r>
    </w:p>
    <w:tbl>
      <w:tblPr>
        <w:tblW w:w="14734" w:type="dxa"/>
        <w:tblInd w:w="-25" w:type="dxa"/>
        <w:tblLayout w:type="fixed"/>
        <w:tblLook w:val="0000"/>
      </w:tblPr>
      <w:tblGrid>
        <w:gridCol w:w="1965"/>
        <w:gridCol w:w="12769"/>
      </w:tblGrid>
      <w:tr w:rsidR="0099330D" w:rsidRPr="004B6751" w:rsidTr="004B675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30D" w:rsidRPr="004B6751" w:rsidRDefault="0099330D" w:rsidP="00DF6F4C">
            <w:pPr>
              <w:snapToGrid w:val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>Основание для разработки</w:t>
            </w:r>
          </w:p>
        </w:tc>
        <w:tc>
          <w:tcPr>
            <w:tcW w:w="1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1. Статья 179 Бюджетного кодекса Российской Федерации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2. Федеральный Закон от 06.10.2013 № 131-ФЗ «Об общих принципах организации местного самоуправления в Российской Федерации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3. Устав муниципального образования «Бирофельдское сельское поселение» Биробиджанского муниципального района Еврейской автономной области»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4. 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99330D" w:rsidRPr="004B6751" w:rsidRDefault="0099330D" w:rsidP="0099330D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99330D" w:rsidRPr="004B6751" w:rsidRDefault="0099330D" w:rsidP="0099330D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- строку «Объемы и источники финансирования программы» изложить в следующей редакции:</w:t>
      </w:r>
    </w:p>
    <w:tbl>
      <w:tblPr>
        <w:tblW w:w="14734" w:type="dxa"/>
        <w:tblInd w:w="-25" w:type="dxa"/>
        <w:tblLayout w:type="fixed"/>
        <w:tblLook w:val="0000"/>
      </w:tblPr>
      <w:tblGrid>
        <w:gridCol w:w="1551"/>
        <w:gridCol w:w="13183"/>
      </w:tblGrid>
      <w:tr w:rsidR="0099330D" w:rsidRPr="004B6751" w:rsidTr="004B6751"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30D" w:rsidRPr="004B6751" w:rsidRDefault="0099330D" w:rsidP="00DF6F4C">
            <w:pPr>
              <w:snapToGrid w:val="0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1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30D" w:rsidRPr="004B6751" w:rsidRDefault="0099330D" w:rsidP="00DF6F4C">
            <w:pPr>
              <w:snapToGrid w:val="0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Финансирование Программы предусматривается за счет средств местного бюджета муниципального образования «Бирофельдское сельское поселение»</w:t>
            </w:r>
          </w:p>
          <w:p w:rsidR="0099330D" w:rsidRPr="004B6751" w:rsidRDefault="0099330D" w:rsidP="00DF6F4C">
            <w:pPr>
              <w:snapToGrid w:val="0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Общий объем финансирования за счет средств местного бюджета составляет 1454112,38 рублей, в том числе: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2023 год –  366712,38 рублей;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2024 год –  310800,00 рублей;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2025 год  -  315000,00 рублей;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2026 год –  230800,00 рублей;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 xml:space="preserve">2027 год –  230800,00 рублей. </w:t>
            </w:r>
          </w:p>
          <w:p w:rsidR="0099330D" w:rsidRPr="004B6751" w:rsidRDefault="0099330D" w:rsidP="00DF6F4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Бирофельдского сельского поселения.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</w:t>
            </w:r>
          </w:p>
        </w:tc>
      </w:tr>
    </w:tbl>
    <w:p w:rsidR="0099330D" w:rsidRPr="004B6751" w:rsidRDefault="0099330D" w:rsidP="0099330D">
      <w:pPr>
        <w:pStyle w:val="a6"/>
        <w:spacing w:after="0"/>
        <w:ind w:firstLine="709"/>
        <w:jc w:val="both"/>
        <w:rPr>
          <w:bCs/>
          <w:color w:val="000000"/>
          <w:sz w:val="16"/>
          <w:szCs w:val="16"/>
        </w:rPr>
      </w:pPr>
      <w:r w:rsidRPr="004B6751">
        <w:rPr>
          <w:sz w:val="16"/>
          <w:szCs w:val="16"/>
        </w:rPr>
        <w:t>1.2  таблицу 2 «Система программных мероприятий» подраздела 3.2 раздела 3 изложить в следующей редакции:</w:t>
      </w:r>
      <w:r w:rsidRPr="004B6751">
        <w:rPr>
          <w:bCs/>
          <w:color w:val="000000"/>
          <w:sz w:val="16"/>
          <w:szCs w:val="16"/>
        </w:rPr>
        <w:t xml:space="preserve"> </w:t>
      </w:r>
    </w:p>
    <w:p w:rsidR="0099330D" w:rsidRPr="004B6751" w:rsidRDefault="0099330D" w:rsidP="0099330D">
      <w:pPr>
        <w:pStyle w:val="a6"/>
        <w:spacing w:after="0"/>
        <w:jc w:val="both"/>
        <w:rPr>
          <w:bCs/>
          <w:color w:val="000000"/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504"/>
        <w:gridCol w:w="992"/>
        <w:gridCol w:w="2410"/>
        <w:gridCol w:w="3260"/>
        <w:gridCol w:w="3118"/>
      </w:tblGrid>
      <w:tr w:rsidR="0099330D" w:rsidRPr="004B6751" w:rsidTr="004B6751">
        <w:trPr>
          <w:trHeight w:val="1132"/>
        </w:trPr>
        <w:tc>
          <w:tcPr>
            <w:tcW w:w="566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504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Затраты всего, рублей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Срок реализации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Исполнители программных мероприятий</w:t>
            </w:r>
          </w:p>
        </w:tc>
        <w:tc>
          <w:tcPr>
            <w:tcW w:w="3118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Ожидаемый результат в количественном измерении</w:t>
            </w:r>
          </w:p>
        </w:tc>
      </w:tr>
      <w:tr w:rsidR="0099330D" w:rsidRPr="004B6751" w:rsidTr="004B6751">
        <w:trPr>
          <w:trHeight w:val="240"/>
        </w:trPr>
        <w:tc>
          <w:tcPr>
            <w:tcW w:w="566" w:type="dxa"/>
          </w:tcPr>
          <w:p w:rsidR="0099330D" w:rsidRPr="004B6751" w:rsidRDefault="0099330D" w:rsidP="00DF6F4C">
            <w:pPr>
              <w:pStyle w:val="a6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4" w:type="dxa"/>
          </w:tcPr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совершенствование системы уличного освещения Бирофельдского сельского поселения: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-ежемесячная оплата за освещение территорий;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- ежемесячная оплата за предоставления места на  опорах ВЛ для размещения приборов уличного освещения;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 xml:space="preserve">-приобретение материальных запасов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 xml:space="preserve">187959,28 </w:t>
            </w:r>
          </w:p>
        </w:tc>
        <w:tc>
          <w:tcPr>
            <w:tcW w:w="241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 xml:space="preserve">2023- 60559,28 2024- 30800,00 2025 –35000,00 2026–30800,00 2027 –30800,00 </w:t>
            </w:r>
          </w:p>
        </w:tc>
        <w:tc>
          <w:tcPr>
            <w:tcW w:w="326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Администрация Бирофельдского сельского поселения Биробиджанского МР ЕАО</w:t>
            </w:r>
          </w:p>
        </w:tc>
        <w:tc>
          <w:tcPr>
            <w:tcW w:w="3118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100 % своевременная оплата, недопущение задолженности</w:t>
            </w:r>
          </w:p>
        </w:tc>
      </w:tr>
      <w:tr w:rsidR="0099330D" w:rsidRPr="004B6751" w:rsidTr="004B6751">
        <w:trPr>
          <w:trHeight w:val="20"/>
        </w:trPr>
        <w:tc>
          <w:tcPr>
            <w:tcW w:w="566" w:type="dxa"/>
          </w:tcPr>
          <w:p w:rsidR="0099330D" w:rsidRPr="004B6751" w:rsidRDefault="0099330D" w:rsidP="00DF6F4C">
            <w:pPr>
              <w:pStyle w:val="a6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04" w:type="dxa"/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Организация и содержание мест захоронений: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Приобретение песка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Доставка песка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Скашивание травы на территориях кладбищ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466248,50 руб.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 – 66248,50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 – 100000, 00.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2025 – 100000, 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2026 – 100000, 00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2027 – 100000,00</w:t>
            </w:r>
          </w:p>
        </w:tc>
        <w:tc>
          <w:tcPr>
            <w:tcW w:w="326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Администрация Бирофельдского сельского поселения Биробиджанского МР ЕАО</w:t>
            </w:r>
          </w:p>
        </w:tc>
        <w:tc>
          <w:tcPr>
            <w:tcW w:w="3118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Приобретение для подсыпки могил на кладбищах сельского поселения</w:t>
            </w:r>
          </w:p>
        </w:tc>
      </w:tr>
      <w:tr w:rsidR="0099330D" w:rsidRPr="004B6751" w:rsidTr="004B6751">
        <w:trPr>
          <w:trHeight w:val="20"/>
        </w:trPr>
        <w:tc>
          <w:tcPr>
            <w:tcW w:w="566" w:type="dxa"/>
          </w:tcPr>
          <w:p w:rsidR="0099330D" w:rsidRPr="004B6751" w:rsidRDefault="0099330D" w:rsidP="00DF6F4C">
            <w:pPr>
              <w:pStyle w:val="a6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04" w:type="dxa"/>
            <w:vAlign w:val="center"/>
          </w:tcPr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-</w:t>
            </w:r>
            <w:r w:rsidRPr="004B6751">
              <w:rPr>
                <w:sz w:val="16"/>
                <w:szCs w:val="16"/>
              </w:rPr>
              <w:t xml:space="preserve"> регулярное проведение мероприятий по проверке санитарного состояния территории поселения;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проведение субботников и месячников по благоустройству территорий населенных пунктов сельского поселения;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-побелка деревьев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>-</w:t>
            </w:r>
            <w:r w:rsidRPr="004B6751">
              <w:rPr>
                <w:sz w:val="16"/>
                <w:szCs w:val="16"/>
              </w:rPr>
              <w:t xml:space="preserve"> мероприятия по сбору и вывозу мусора;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color w:val="000000"/>
                <w:sz w:val="16"/>
                <w:szCs w:val="16"/>
              </w:rPr>
              <w:t xml:space="preserve">- </w:t>
            </w:r>
            <w:r w:rsidRPr="004B6751">
              <w:rPr>
                <w:sz w:val="16"/>
                <w:szCs w:val="16"/>
              </w:rPr>
              <w:t>мероприятия по скашиванию травы в летний период;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мероприятия по ликвидации несанкционированных свалок;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-прочие благоустроительные работы;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color w:val="000000"/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проведение конкурса «Лучшая усадьба»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799904,60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2023 – 239904,60 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2024 – 180000, 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2025– 180000, 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 xml:space="preserve">2026 – </w:t>
            </w:r>
            <w:r w:rsidRPr="004B6751">
              <w:rPr>
                <w:sz w:val="16"/>
                <w:szCs w:val="16"/>
              </w:rPr>
              <w:t xml:space="preserve">100000, 00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2027 – 1</w:t>
            </w:r>
            <w:r w:rsidRPr="004B6751">
              <w:rPr>
                <w:sz w:val="16"/>
                <w:szCs w:val="16"/>
              </w:rPr>
              <w:t xml:space="preserve">00000, 00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Администрация Бирофельдского сельского поселения Биробиджанского МР ЕАО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Учреждения, организации предприятия расположенные на территории сельского поселения</w:t>
            </w:r>
          </w:p>
        </w:tc>
        <w:tc>
          <w:tcPr>
            <w:tcW w:w="3118" w:type="dxa"/>
          </w:tcPr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Побелка 56 деревьев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Очистка территории от мусора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% ликвидации свалок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 xml:space="preserve">Покраска игрового оборудования, цветочных клумб, установка горки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bCs/>
                <w:color w:val="000000"/>
                <w:sz w:val="16"/>
                <w:szCs w:val="16"/>
              </w:rPr>
            </w:pPr>
            <w:r w:rsidRPr="004B6751">
              <w:rPr>
                <w:bCs/>
                <w:color w:val="000000"/>
                <w:sz w:val="16"/>
                <w:szCs w:val="16"/>
              </w:rPr>
              <w:t>Подведение итогов конкурса и вручение призов</w:t>
            </w:r>
          </w:p>
        </w:tc>
      </w:tr>
    </w:tbl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1.3 таблицу 3. «Структура финансирования программы» раздела 4 изложить в следующей редакции: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3. Структура финансирования программы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992"/>
        <w:gridCol w:w="1701"/>
        <w:gridCol w:w="1559"/>
        <w:gridCol w:w="1418"/>
        <w:gridCol w:w="1559"/>
        <w:gridCol w:w="1559"/>
      </w:tblGrid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954" w:type="dxa"/>
            <w:vMerge w:val="restart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8788" w:type="dxa"/>
            <w:gridSpan w:val="6"/>
          </w:tcPr>
          <w:p w:rsidR="0099330D" w:rsidRPr="004B6751" w:rsidRDefault="0099330D" w:rsidP="00DF6F4C">
            <w:pPr>
              <w:pStyle w:val="a6"/>
              <w:jc w:val="center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954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рублей</w:t>
            </w:r>
          </w:p>
        </w:tc>
        <w:tc>
          <w:tcPr>
            <w:tcW w:w="7796" w:type="dxa"/>
            <w:gridSpan w:val="5"/>
          </w:tcPr>
          <w:p w:rsidR="0099330D" w:rsidRPr="004B6751" w:rsidRDefault="0099330D" w:rsidP="00DF6F4C">
            <w:pPr>
              <w:pStyle w:val="a6"/>
              <w:jc w:val="center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418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1454112,38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>366712,38</w:t>
            </w:r>
          </w:p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310800,00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 xml:space="preserve">315000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230800,00 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230800,00</w:t>
            </w:r>
          </w:p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бюджет (на условиях софинансирования)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99330D" w:rsidRPr="004B6751" w:rsidTr="00712EDF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954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1454112,38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>366712,38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310800,00</w:t>
            </w:r>
          </w:p>
        </w:tc>
        <w:tc>
          <w:tcPr>
            <w:tcW w:w="1418" w:type="dxa"/>
          </w:tcPr>
          <w:p w:rsidR="0099330D" w:rsidRPr="004B6751" w:rsidRDefault="0099330D" w:rsidP="00DF6F4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</w:rPr>
              <w:t>315000,00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230800,00 </w:t>
            </w:r>
          </w:p>
        </w:tc>
        <w:tc>
          <w:tcPr>
            <w:tcW w:w="155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230800,00</w:t>
            </w:r>
          </w:p>
        </w:tc>
      </w:tr>
    </w:tbl>
    <w:p w:rsidR="0099330D" w:rsidRPr="004B6751" w:rsidRDefault="0099330D" w:rsidP="0099330D">
      <w:pPr>
        <w:ind w:left="-142"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       2.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http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://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birofeld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.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ru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/.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 xml:space="preserve">         3. Настоящее постановление вступает в силу после дня его официального опубликования.</w:t>
      </w: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Глава администрации</w:t>
      </w:r>
      <w:r w:rsidR="00712EDF">
        <w:rPr>
          <w:rFonts w:ascii="Times New Roman" w:eastAsia="Times New Roman" w:hAnsi="Times New Roman"/>
          <w:sz w:val="16"/>
          <w:szCs w:val="16"/>
          <w:lang w:val="ru-RU"/>
        </w:rPr>
        <w:t xml:space="preserve"> 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сельского поселения                                                   А. Ю. Вилков-Дымочко</w:t>
      </w: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p w:rsidR="0099330D" w:rsidRPr="004B6751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Готовил:</w:t>
      </w:r>
    </w:p>
    <w:p w:rsidR="0099330D" w:rsidRPr="00712EDF" w:rsidRDefault="0099330D" w:rsidP="0099330D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Ведущий специалист 2 разряда,</w:t>
      </w:r>
      <w:r w:rsidR="00712EDF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главный бухгалтер                                                    С. В. Козулина</w:t>
      </w:r>
    </w:p>
    <w:p w:rsidR="00712EDF" w:rsidRDefault="00712EDF" w:rsidP="0099330D">
      <w:pPr>
        <w:pStyle w:val="a6"/>
        <w:spacing w:after="0"/>
        <w:jc w:val="center"/>
        <w:rPr>
          <w:sz w:val="16"/>
          <w:szCs w:val="16"/>
        </w:rPr>
      </w:pPr>
    </w:p>
    <w:p w:rsidR="00712EDF" w:rsidRDefault="00712EDF" w:rsidP="0099330D">
      <w:pPr>
        <w:pStyle w:val="a6"/>
        <w:spacing w:after="0"/>
        <w:jc w:val="center"/>
        <w:rPr>
          <w:sz w:val="16"/>
          <w:szCs w:val="16"/>
        </w:rPr>
      </w:pPr>
    </w:p>
    <w:p w:rsidR="0099330D" w:rsidRPr="004B6751" w:rsidRDefault="0099330D" w:rsidP="0099330D">
      <w:pPr>
        <w:pStyle w:val="a6"/>
        <w:spacing w:after="0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>Муниципальное образование «Бирофельдское сельское поселение»</w:t>
      </w:r>
    </w:p>
    <w:p w:rsidR="0099330D" w:rsidRPr="004B6751" w:rsidRDefault="0099330D" w:rsidP="0099330D">
      <w:pPr>
        <w:pStyle w:val="a6"/>
        <w:spacing w:after="0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>Биробиджанского муниципального района</w:t>
      </w:r>
    </w:p>
    <w:p w:rsidR="0099330D" w:rsidRPr="004B6751" w:rsidRDefault="0099330D" w:rsidP="0099330D">
      <w:pPr>
        <w:pStyle w:val="a6"/>
        <w:spacing w:after="0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>Еврейской автономной области</w:t>
      </w:r>
    </w:p>
    <w:p w:rsidR="0099330D" w:rsidRPr="004B6751" w:rsidRDefault="0099330D" w:rsidP="0099330D">
      <w:pPr>
        <w:pStyle w:val="a6"/>
        <w:spacing w:after="0"/>
        <w:jc w:val="center"/>
        <w:rPr>
          <w:sz w:val="16"/>
          <w:szCs w:val="16"/>
        </w:rPr>
      </w:pPr>
    </w:p>
    <w:p w:rsidR="0099330D" w:rsidRPr="004B6751" w:rsidRDefault="0099330D" w:rsidP="0099330D">
      <w:pPr>
        <w:pStyle w:val="a6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>АДМИНИСТРАЦИЯ СЕЛЬСКОГО ПОСЕЛЕНИЯ</w:t>
      </w:r>
    </w:p>
    <w:p w:rsidR="0099330D" w:rsidRPr="004B6751" w:rsidRDefault="0099330D" w:rsidP="0099330D">
      <w:pPr>
        <w:pStyle w:val="a6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>ПОСТАНОВЛЕНИЕ</w:t>
      </w:r>
    </w:p>
    <w:p w:rsidR="0099330D" w:rsidRPr="004B6751" w:rsidRDefault="0099330D" w:rsidP="0099330D">
      <w:pPr>
        <w:pStyle w:val="a6"/>
        <w:rPr>
          <w:sz w:val="16"/>
          <w:szCs w:val="16"/>
        </w:rPr>
      </w:pPr>
      <w:r w:rsidRPr="004B6751">
        <w:rPr>
          <w:sz w:val="16"/>
          <w:szCs w:val="16"/>
        </w:rPr>
        <w:t xml:space="preserve">31.10.2024                                                                                            </w:t>
      </w:r>
      <w:r w:rsidR="00712ED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4B6751">
        <w:rPr>
          <w:sz w:val="16"/>
          <w:szCs w:val="16"/>
        </w:rPr>
        <w:t xml:space="preserve">          № 85</w:t>
      </w:r>
    </w:p>
    <w:p w:rsidR="0099330D" w:rsidRPr="004B6751" w:rsidRDefault="0099330D" w:rsidP="0099330D">
      <w:pPr>
        <w:pStyle w:val="a6"/>
        <w:jc w:val="center"/>
        <w:rPr>
          <w:sz w:val="16"/>
          <w:szCs w:val="16"/>
        </w:rPr>
      </w:pPr>
      <w:r w:rsidRPr="004B6751">
        <w:rPr>
          <w:sz w:val="16"/>
          <w:szCs w:val="16"/>
        </w:rPr>
        <w:t xml:space="preserve"> с. Бирофельд</w:t>
      </w:r>
    </w:p>
    <w:p w:rsidR="0099330D" w:rsidRPr="004B6751" w:rsidRDefault="0099330D" w:rsidP="0099330D">
      <w:pPr>
        <w:pStyle w:val="a6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О внесении изменений в муниципальную программу «Культура МО «Бирофельдское сельское поселение» на 2023 – 2027 годы», утвержденную постановлением администрации сельского поселения от 07.11.2023 № 91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№ 4 «О разработке и реализации муниципальных целевых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ПОСТАНОВЛЯЕТ: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 Внести в  муниципальную программу «Культура МО «Бирофельдское сельское поселение» на 2023 – 2027 годы», утвержденную постановлением администрации сельского поселения от 07.11.2023 № 91 следующие изменения: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bCs/>
          <w:sz w:val="16"/>
          <w:szCs w:val="16"/>
        </w:rPr>
        <w:t xml:space="preserve">1.1.  В разделе 1 «Паспорт муниципальной программы </w:t>
      </w:r>
      <w:r w:rsidRPr="004B6751">
        <w:rPr>
          <w:sz w:val="16"/>
          <w:szCs w:val="16"/>
        </w:rPr>
        <w:t>«Культура МО «Бирофельдское сельское поселение» на 2023 – 2027 годы»: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- строку «Основание для разработки программы» изложить в следующей редакции:</w:t>
      </w: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59"/>
        <w:gridCol w:w="12900"/>
      </w:tblGrid>
      <w:tr w:rsidR="0099330D" w:rsidRPr="004B6751" w:rsidTr="004B675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Бюджетный кодекса Российской Федерации ст. 179; 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Федерации»; 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образования «Бирофельдское сельское поселение» Биробиджанского муниципального района Еврейской автономной области;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казенного учреждения «Поселенческий Дом культуры с. Бирофельд» муниципального образования «Бирофельдское сельское поселение» Биробиджанского муниципального района</w:t>
            </w:r>
          </w:p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Постановление администрации сельского поселения от 15.01.2024 № 4 «О разработке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- строку  «Объемы и источники финансирования программы» изложить в следующей редакции:</w:t>
      </w: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701"/>
        <w:gridCol w:w="12758"/>
      </w:tblGrid>
      <w:tr w:rsidR="0099330D" w:rsidRPr="004B6751" w:rsidTr="004B675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Объемы и источники финансирования программы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Общий объем финансирования муниципальной программы составляет 54337729,37  рублей за счет средств местного бюджета, в том числе по годам: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Федеральный областной  местный      итого</w:t>
            </w:r>
          </w:p>
          <w:p w:rsidR="0099330D" w:rsidRPr="004B6751" w:rsidRDefault="00C32D0E" w:rsidP="00DF6F4C">
            <w:pPr>
              <w:widowControl w:val="0"/>
              <w:tabs>
                <w:tab w:val="left" w:pos="27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</w:t>
            </w:r>
            <w:r w:rsidR="0099330D"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бюджет          бюджет       бюджет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2023 год –   -                     -                  9438877,09   9438877,09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2024 год –   -                                      11869941,28  11869941,28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2025 год –                               </w:t>
            </w:r>
            <w:r w:rsidR="00C32D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12219131,00  12219131,00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2026 год –                                          10330958,00  10330958,00  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2027 год -             </w:t>
            </w:r>
            <w:r w:rsidR="00C32D0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10478822,00 10478822,00</w:t>
            </w:r>
          </w:p>
        </w:tc>
      </w:tr>
    </w:tbl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bCs/>
          <w:sz w:val="16"/>
          <w:szCs w:val="16"/>
        </w:rPr>
        <w:lastRenderedPageBreak/>
        <w:t>1.2 таблицу 2 «Система программных мероприятий» подраздела 3.2 раздела 3</w:t>
      </w:r>
      <w:r w:rsidRPr="004B6751">
        <w:rPr>
          <w:sz w:val="16"/>
          <w:szCs w:val="16"/>
        </w:rPr>
        <w:t xml:space="preserve"> изложить в следующей редакции:</w:t>
      </w:r>
    </w:p>
    <w:p w:rsidR="0099330D" w:rsidRPr="004B6751" w:rsidRDefault="0099330D" w:rsidP="0099330D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</w:t>
      </w:r>
      <w:r w:rsidRPr="004B6751">
        <w:rPr>
          <w:bCs/>
          <w:sz w:val="16"/>
          <w:szCs w:val="16"/>
        </w:rPr>
        <w:t>Таблица 2. Система программных мероприятий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579"/>
        <w:gridCol w:w="850"/>
        <w:gridCol w:w="851"/>
        <w:gridCol w:w="992"/>
        <w:gridCol w:w="992"/>
        <w:gridCol w:w="993"/>
        <w:gridCol w:w="1134"/>
        <w:gridCol w:w="2551"/>
        <w:gridCol w:w="2977"/>
      </w:tblGrid>
      <w:tr w:rsidR="0099330D" w:rsidRPr="004B6751" w:rsidTr="00C32D0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№ п/п</w:t>
            </w:r>
          </w:p>
        </w:tc>
        <w:tc>
          <w:tcPr>
            <w:tcW w:w="2579" w:type="dxa"/>
            <w:vMerge w:val="restart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850" w:type="dxa"/>
            <w:vMerge w:val="restart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Затраты всего, рублей</w:t>
            </w:r>
          </w:p>
        </w:tc>
        <w:tc>
          <w:tcPr>
            <w:tcW w:w="4962" w:type="dxa"/>
            <w:gridSpan w:val="5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2551" w:type="dxa"/>
            <w:vMerge w:val="restart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Исполнители программных мероприятий</w:t>
            </w:r>
          </w:p>
        </w:tc>
        <w:tc>
          <w:tcPr>
            <w:tcW w:w="2977" w:type="dxa"/>
            <w:vMerge w:val="restart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Ожидаемый результат в количественном измерении</w:t>
            </w:r>
          </w:p>
        </w:tc>
      </w:tr>
      <w:tr w:rsidR="00C32D0E" w:rsidRPr="004B6751" w:rsidTr="00C32D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2579" w:type="dxa"/>
            <w:vMerge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993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  <w:tc>
          <w:tcPr>
            <w:tcW w:w="2551" w:type="dxa"/>
            <w:vMerge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99330D" w:rsidRPr="004B6751" w:rsidRDefault="0099330D" w:rsidP="00DF6F4C">
            <w:pPr>
              <w:pStyle w:val="a6"/>
              <w:rPr>
                <w:b/>
                <w:sz w:val="16"/>
                <w:szCs w:val="16"/>
              </w:rPr>
            </w:pPr>
          </w:p>
        </w:tc>
      </w:tr>
      <w:tr w:rsidR="00C32D0E" w:rsidRPr="004B6751" w:rsidTr="00C32D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</w:t>
            </w:r>
          </w:p>
        </w:tc>
        <w:tc>
          <w:tcPr>
            <w:tcW w:w="2579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Организация библиотечного обслуживания населения, комплектование и обеспечение сохранности библиотечных фондов библиотек поселения </w:t>
            </w:r>
          </w:p>
        </w:tc>
        <w:tc>
          <w:tcPr>
            <w:tcW w:w="85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8492508,35</w:t>
            </w:r>
          </w:p>
        </w:tc>
        <w:tc>
          <w:tcPr>
            <w:tcW w:w="8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1409421,35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1973212,00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1648288,00 </w:t>
            </w:r>
          </w:p>
        </w:tc>
        <w:tc>
          <w:tcPr>
            <w:tcW w:w="993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1800000,00 </w:t>
            </w:r>
          </w:p>
        </w:tc>
        <w:tc>
          <w:tcPr>
            <w:tcW w:w="1134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1661587,00 </w:t>
            </w:r>
          </w:p>
        </w:tc>
        <w:tc>
          <w:tcPr>
            <w:tcW w:w="25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МКУ «ПДК с. Бирофельд» библиотеки-филиалы с. Бирофельд, с. Алексеевка, с. Опытное Поле, с. Красивое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Пополнение библиотечного фонда; книговыдача </w:t>
            </w:r>
          </w:p>
        </w:tc>
      </w:tr>
      <w:tr w:rsidR="00C32D0E" w:rsidRPr="004B6751" w:rsidTr="00C32D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</w:t>
            </w:r>
          </w:p>
        </w:tc>
        <w:tc>
          <w:tcPr>
            <w:tcW w:w="2579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color w:val="000000"/>
                <w:sz w:val="16"/>
                <w:szCs w:val="16"/>
                <w:lang w:val="ru-RU"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45692192,62  </w:t>
            </w:r>
          </w:p>
        </w:tc>
        <w:tc>
          <w:tcPr>
            <w:tcW w:w="8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7995570,64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9860085,98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10518343,00 </w:t>
            </w:r>
          </w:p>
        </w:tc>
        <w:tc>
          <w:tcPr>
            <w:tcW w:w="993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8515958,00 </w:t>
            </w:r>
          </w:p>
        </w:tc>
        <w:tc>
          <w:tcPr>
            <w:tcW w:w="1134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8802235,00 </w:t>
            </w:r>
          </w:p>
        </w:tc>
        <w:tc>
          <w:tcPr>
            <w:tcW w:w="25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МКУ «ПДК с. Бирофельд» бдома культуры-филиалы с. Алексеевка, с. Опытное Поле, с. Красивое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Обеспечение проведения   мероприятий; привлечение к участию жителей поселения; патриотическое воспитание подрастающего поколения;повышение профессионального мастерства;</w:t>
            </w:r>
          </w:p>
        </w:tc>
      </w:tr>
      <w:tr w:rsidR="00C32D0E" w:rsidRPr="004B6751" w:rsidTr="00C32D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</w:t>
            </w:r>
          </w:p>
        </w:tc>
        <w:tc>
          <w:tcPr>
            <w:tcW w:w="257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Мероприятия в сфере культуры: проведение мероприятий, посвященных профессиональным праздникам, юбилейным датам</w:t>
            </w:r>
          </w:p>
        </w:tc>
        <w:tc>
          <w:tcPr>
            <w:tcW w:w="85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79402,70 </w:t>
            </w:r>
          </w:p>
        </w:tc>
        <w:tc>
          <w:tcPr>
            <w:tcW w:w="8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29402,70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10000,00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20000,00</w:t>
            </w:r>
          </w:p>
        </w:tc>
        <w:tc>
          <w:tcPr>
            <w:tcW w:w="993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10000,00</w:t>
            </w:r>
          </w:p>
        </w:tc>
        <w:tc>
          <w:tcPr>
            <w:tcW w:w="1134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25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 Биробиджанского МР ЕАО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% Обеспечение надлежащего  выполнения уровня удовлетворенности граждан Бирофельдского сельского поселения качеством предоставления муниципальных услуг в сфере культуры</w:t>
            </w:r>
          </w:p>
        </w:tc>
      </w:tr>
      <w:tr w:rsidR="00C32D0E" w:rsidRPr="004B6751" w:rsidTr="00C32D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</w:t>
            </w:r>
          </w:p>
        </w:tc>
        <w:tc>
          <w:tcPr>
            <w:tcW w:w="2579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Текущий ремонт объектов культурного наследия</w:t>
            </w:r>
          </w:p>
        </w:tc>
        <w:tc>
          <w:tcPr>
            <w:tcW w:w="850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73625,70 </w:t>
            </w:r>
          </w:p>
        </w:tc>
        <w:tc>
          <w:tcPr>
            <w:tcW w:w="8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4482,40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26643,30 </w:t>
            </w:r>
          </w:p>
        </w:tc>
        <w:tc>
          <w:tcPr>
            <w:tcW w:w="992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32500,00 </w:t>
            </w:r>
          </w:p>
        </w:tc>
        <w:tc>
          <w:tcPr>
            <w:tcW w:w="993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134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2551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 Биробиджанского МР ЕАО</w:t>
            </w:r>
          </w:p>
        </w:tc>
        <w:tc>
          <w:tcPr>
            <w:tcW w:w="2977" w:type="dxa"/>
          </w:tcPr>
          <w:p w:rsidR="0099330D" w:rsidRPr="004B6751" w:rsidRDefault="0099330D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Сохранение, использование и популяризация объектов культурного наследия, находящихся в собственности поселения и расположенных на территории поселения</w:t>
            </w:r>
          </w:p>
        </w:tc>
      </w:tr>
    </w:tbl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1.3 таблицу 3. «Структура финансирования программы» раздела 4 изложить в следующей редакции: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3. Структура финансирования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  <w:gridCol w:w="1560"/>
        <w:gridCol w:w="1842"/>
        <w:gridCol w:w="1701"/>
        <w:gridCol w:w="1701"/>
        <w:gridCol w:w="1560"/>
        <w:gridCol w:w="2126"/>
      </w:tblGrid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969" w:type="dxa"/>
            <w:vMerge w:val="restart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10490" w:type="dxa"/>
            <w:gridSpan w:val="6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69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рублей</w:t>
            </w:r>
          </w:p>
        </w:tc>
        <w:tc>
          <w:tcPr>
            <w:tcW w:w="8930" w:type="dxa"/>
            <w:gridSpan w:val="5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69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99330D" w:rsidRPr="004B6751" w:rsidTr="00C32D0E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96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54337729,37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9438877,09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11869941,28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12219131,00 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10330958,00  </w:t>
            </w: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10478822,00 </w:t>
            </w: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6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6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396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99330D" w:rsidRPr="004B6751" w:rsidTr="004B6751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969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54337729,37 </w:t>
            </w:r>
          </w:p>
        </w:tc>
        <w:tc>
          <w:tcPr>
            <w:tcW w:w="1842" w:type="dxa"/>
          </w:tcPr>
          <w:p w:rsidR="0099330D" w:rsidRPr="004B6751" w:rsidRDefault="0099330D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9438877,09 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11869941,28 </w:t>
            </w:r>
          </w:p>
        </w:tc>
        <w:tc>
          <w:tcPr>
            <w:tcW w:w="1701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12219131,00  </w:t>
            </w:r>
          </w:p>
        </w:tc>
        <w:tc>
          <w:tcPr>
            <w:tcW w:w="1560" w:type="dxa"/>
          </w:tcPr>
          <w:p w:rsidR="0099330D" w:rsidRPr="004B6751" w:rsidRDefault="0099330D" w:rsidP="00DF6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10330958,00  </w:t>
            </w:r>
          </w:p>
        </w:tc>
        <w:tc>
          <w:tcPr>
            <w:tcW w:w="2126" w:type="dxa"/>
          </w:tcPr>
          <w:p w:rsidR="0099330D" w:rsidRPr="004B6751" w:rsidRDefault="0099330D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10478822,00 </w:t>
            </w:r>
          </w:p>
        </w:tc>
      </w:tr>
    </w:tbl>
    <w:p w:rsidR="0099330D" w:rsidRPr="004B6751" w:rsidRDefault="0099330D" w:rsidP="0099330D">
      <w:pPr>
        <w:ind w:left="-142" w:firstLine="709"/>
        <w:jc w:val="both"/>
        <w:rPr>
          <w:rFonts w:ascii="Times New Roman" w:hAnsi="Times New Roman"/>
          <w:sz w:val="16"/>
          <w:szCs w:val="16"/>
        </w:rPr>
      </w:pPr>
    </w:p>
    <w:p w:rsidR="0099330D" w:rsidRPr="004B6751" w:rsidRDefault="0099330D" w:rsidP="0099330D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2. 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http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://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birofeld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ru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/.</w:t>
      </w:r>
    </w:p>
    <w:p w:rsidR="0099330D" w:rsidRPr="004B6751" w:rsidRDefault="0099330D" w:rsidP="0099330D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3. Настоящее постановление вступает в силу после дня его официального опубликования.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</w:p>
    <w:p w:rsidR="0099330D" w:rsidRPr="004B6751" w:rsidRDefault="0099330D" w:rsidP="0099330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="00C32D0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                  А. Ю. Вилков-Дымочко</w:t>
      </w:r>
    </w:p>
    <w:p w:rsidR="0099330D" w:rsidRPr="004B6751" w:rsidRDefault="0099330D" w:rsidP="0099330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99330D" w:rsidRPr="004B6751" w:rsidRDefault="0099330D" w:rsidP="0099330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Готовил:</w:t>
      </w:r>
    </w:p>
    <w:p w:rsidR="0099330D" w:rsidRPr="00C32D0E" w:rsidRDefault="0099330D" w:rsidP="00C32D0E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Ведущий специалист 2 разряда,</w:t>
      </w:r>
      <w:r w:rsidRPr="00C32D0E">
        <w:rPr>
          <w:rFonts w:ascii="Times New Roman" w:hAnsi="Times New Roman"/>
          <w:sz w:val="16"/>
          <w:szCs w:val="16"/>
          <w:lang w:val="ru-RU"/>
        </w:rPr>
        <w:t>главный бухгалтер                                                     С. В. Козулина</w:t>
      </w:r>
    </w:p>
    <w:p w:rsidR="0099330D" w:rsidRPr="004B6751" w:rsidRDefault="0099330D" w:rsidP="0099330D">
      <w:pPr>
        <w:pStyle w:val="a6"/>
        <w:spacing w:after="0"/>
        <w:jc w:val="both"/>
        <w:rPr>
          <w:sz w:val="16"/>
          <w:szCs w:val="16"/>
        </w:rPr>
      </w:pP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014D81" w:rsidRPr="004B6751" w:rsidRDefault="00014D81" w:rsidP="00014D81">
      <w:pPr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                           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31.10.2024                                                                                      </w:t>
      </w:r>
      <w:r w:rsidR="00C32D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           № 86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014D81" w:rsidRPr="004B6751" w:rsidRDefault="00014D81" w:rsidP="00014D8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О внесении изменений в муниципальную программу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«Развитие физической культуры, школьного и массового спорта на территории МО «Бирофельдское сельское поселение» на 2023-2027 годы», 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92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 № 4 «О разработке и реализации муниципальных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1. Внести в муниципальную программу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«Развитие физической культуры, школьного и массового спорта на территории МО «Бирофельдское сельское поселение» на 2023-2027 годы», 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92 следующие изменения: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 xml:space="preserve">1.1 В разделе 1 «Паспорт муниципальной программы «Развитие физической культуры, школьного и массового спорта на территории МО «Бирофельдское сельское поселение» на 2023-2027 годы»: 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- строку «Основание для разработки программы» изложить в следующей редакции: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2332"/>
      </w:tblGrid>
      <w:tr w:rsidR="00014D81" w:rsidRPr="004B6751" w:rsidTr="004B6751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Бюджетный кодекс Российской Федерации ст. 179;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закон от 06.10.2003г. № 131 –ФЗ «Об общих принципах организации местного самоуправления в Российской Федерации»;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закон от 04.12.2007 г. № 329 – ФЗ «О физической культуре и спорте в Российской Федерации»;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образования «Бирофельдское сельское поселение» Биробиджанского муниципального района Еврейской автономной области;</w:t>
            </w:r>
          </w:p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- строку «Объемы и источники финансирования программы» изложить в следующей редакции: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tbl>
      <w:tblPr>
        <w:tblW w:w="14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635"/>
        <w:gridCol w:w="12615"/>
      </w:tblGrid>
      <w:tr w:rsidR="00014D81" w:rsidRPr="004B6751" w:rsidTr="004B6751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pStyle w:val="a6"/>
              <w:spacing w:after="0"/>
              <w:rPr>
                <w:rStyle w:val="a5"/>
                <w:rFonts w:eastAsiaTheme="minorEastAsia"/>
                <w:b w:val="0"/>
                <w:bCs w:val="0"/>
                <w:sz w:val="16"/>
                <w:szCs w:val="16"/>
              </w:rPr>
            </w:pPr>
            <w:r w:rsidRPr="004B6751">
              <w:rPr>
                <w:rStyle w:val="a5"/>
                <w:rFonts w:eastAsiaTheme="minorEastAsia"/>
                <w:b w:val="0"/>
                <w:bCs w:val="0"/>
                <w:sz w:val="16"/>
                <w:szCs w:val="16"/>
              </w:rPr>
              <w:t>Объемы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rStyle w:val="a5"/>
                <w:rFonts w:eastAsiaTheme="minorEastAsia"/>
                <w:b w:val="0"/>
                <w:bCs w:val="0"/>
                <w:sz w:val="16"/>
                <w:szCs w:val="16"/>
              </w:rPr>
              <w:t xml:space="preserve"> и источники финансирования программы</w:t>
            </w:r>
          </w:p>
        </w:tc>
        <w:tc>
          <w:tcPr>
            <w:tcW w:w="1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Мероприятия программы реализуются за счет средств бюджета Бирофельдского сельского поселения. </w:t>
            </w:r>
            <w:r w:rsidRPr="004B6751">
              <w:rPr>
                <w:sz w:val="16"/>
                <w:szCs w:val="16"/>
              </w:rPr>
              <w:br/>
              <w:t xml:space="preserve">Объем финансирования программы на 2023-2027 годы составляет 37482,40 рублей:                                   </w:t>
            </w:r>
            <w:r w:rsidRPr="004B6751">
              <w:rPr>
                <w:sz w:val="16"/>
                <w:szCs w:val="16"/>
              </w:rPr>
              <w:br/>
              <w:t>- 2023 год -   4482,40 рублей;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- 2024год – 10000,00 рублей;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- 2025 год –10000,00 рублей;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- 2026 год –10000,00 рублей;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- 2027 год –  3000,00 рублей.</w:t>
            </w:r>
            <w:r w:rsidRPr="004B6751">
              <w:rPr>
                <w:sz w:val="16"/>
                <w:szCs w:val="16"/>
              </w:rPr>
              <w:br/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Бирофельдского сельского поселения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</w:t>
            </w:r>
          </w:p>
        </w:tc>
      </w:tr>
    </w:tbl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1.2  в таблице 2 «Система программных мероприятий» подраздела 3.2 раздела 3:</w:t>
      </w:r>
    </w:p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- строку 4 и 5 изложить в следующей редакции: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4010"/>
        <w:gridCol w:w="1418"/>
        <w:gridCol w:w="2126"/>
        <w:gridCol w:w="2268"/>
        <w:gridCol w:w="3827"/>
      </w:tblGrid>
      <w:tr w:rsidR="00014D81" w:rsidRPr="004B6751" w:rsidTr="00C32D0E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526" w:type="dxa"/>
          </w:tcPr>
          <w:p w:rsidR="00014D81" w:rsidRPr="004B6751" w:rsidRDefault="00014D81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4010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Физкультурно-спортивные мероприятия посвященные знаменательным датам, отмечаемым в поселении;</w:t>
            </w:r>
          </w:p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Приобретение спортивного инвентаря;</w:t>
            </w:r>
          </w:p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Обеспечить реализацию годовых планов спортивных мероприятий;</w:t>
            </w:r>
          </w:p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Участие в физкультурно-спортивных областных, районных, поселенческих мероприятиях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2126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 –0,00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2025 –5000,00 2026 –5000,00 2027 –0,00 </w:t>
            </w:r>
          </w:p>
        </w:tc>
        <w:tc>
          <w:tcPr>
            <w:tcW w:w="2268" w:type="dxa"/>
          </w:tcPr>
          <w:p w:rsidR="00014D81" w:rsidRPr="004B6751" w:rsidRDefault="00014D81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</w:t>
            </w:r>
          </w:p>
        </w:tc>
        <w:tc>
          <w:tcPr>
            <w:tcW w:w="3827" w:type="dxa"/>
          </w:tcPr>
          <w:p w:rsidR="00014D81" w:rsidRPr="004B6751" w:rsidRDefault="00014D81" w:rsidP="00DF6F4C">
            <w:pPr>
              <w:pStyle w:val="a6"/>
              <w:rPr>
                <w:sz w:val="16"/>
                <w:szCs w:val="16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% Проведение сельских и районных спортивных мероприятий</w:t>
            </w:r>
          </w:p>
        </w:tc>
      </w:tr>
      <w:tr w:rsidR="00014D81" w:rsidRPr="004B6751" w:rsidTr="00C32D0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26" w:type="dxa"/>
          </w:tcPr>
          <w:p w:rsidR="00014D81" w:rsidRPr="004B6751" w:rsidRDefault="00014D81" w:rsidP="00DF6F4C">
            <w:pPr>
              <w:pStyle w:val="a6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5</w:t>
            </w:r>
          </w:p>
        </w:tc>
        <w:tc>
          <w:tcPr>
            <w:tcW w:w="4010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Развитие спортивных объектов: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работы по содержанию стадиона (скашивание травы);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ремонт спортивных сооружений, ограждения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27482,40 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 – 4482,40 2024 – 10000,00</w:t>
            </w:r>
            <w:r w:rsidR="00C32D0E">
              <w:rPr>
                <w:sz w:val="16"/>
                <w:szCs w:val="16"/>
              </w:rPr>
              <w:t xml:space="preserve">                                   </w:t>
            </w:r>
            <w:r w:rsidRPr="004B6751">
              <w:rPr>
                <w:sz w:val="16"/>
                <w:szCs w:val="16"/>
              </w:rPr>
              <w:t xml:space="preserve">2025 –5000,00 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2026 –5000,00 </w:t>
            </w:r>
            <w:r w:rsidR="00C32D0E">
              <w:rPr>
                <w:sz w:val="16"/>
                <w:szCs w:val="16"/>
              </w:rPr>
              <w:t xml:space="preserve">                        </w:t>
            </w:r>
            <w:r w:rsidRPr="004B6751">
              <w:rPr>
                <w:sz w:val="16"/>
                <w:szCs w:val="16"/>
              </w:rPr>
              <w:t xml:space="preserve">2027 -3000,00 </w:t>
            </w:r>
          </w:p>
        </w:tc>
        <w:tc>
          <w:tcPr>
            <w:tcW w:w="2268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Администрация Бирофельдского сельского поселения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% привлечения организаций, предприятий и жителей населенных пунктов сельского поселения к благоустроительным и ремонтным работам</w:t>
            </w:r>
          </w:p>
        </w:tc>
      </w:tr>
    </w:tbl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</w:p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 xml:space="preserve"> 1.3 таблицу 3. «Структура финансирования программы» раздела 4 изложить в следующей редакции:</w:t>
      </w:r>
    </w:p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3. Структура финансирования программы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559"/>
        <w:gridCol w:w="1418"/>
        <w:gridCol w:w="1276"/>
        <w:gridCol w:w="1417"/>
        <w:gridCol w:w="1276"/>
        <w:gridCol w:w="1559"/>
      </w:tblGrid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812" w:type="dxa"/>
            <w:vMerge w:val="restart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8505" w:type="dxa"/>
            <w:gridSpan w:val="6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12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рублей</w:t>
            </w:r>
          </w:p>
        </w:tc>
        <w:tc>
          <w:tcPr>
            <w:tcW w:w="6946" w:type="dxa"/>
            <w:gridSpan w:val="5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37482,40 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4482,40 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3000,00 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бюджет (на условиях софинансирования)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12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37482,40 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4482,40 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417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276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10000,00 </w:t>
            </w:r>
          </w:p>
        </w:tc>
        <w:tc>
          <w:tcPr>
            <w:tcW w:w="1559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3000,00 </w:t>
            </w:r>
          </w:p>
        </w:tc>
      </w:tr>
    </w:tbl>
    <w:p w:rsidR="00014D81" w:rsidRPr="004B6751" w:rsidRDefault="00014D81" w:rsidP="00014D81">
      <w:pPr>
        <w:ind w:left="-142" w:firstLine="709"/>
        <w:jc w:val="both"/>
        <w:rPr>
          <w:rFonts w:ascii="Times New Roman" w:hAnsi="Times New Roman"/>
          <w:sz w:val="16"/>
          <w:szCs w:val="16"/>
        </w:rPr>
      </w:pPr>
    </w:p>
    <w:p w:rsidR="00014D81" w:rsidRPr="004B6751" w:rsidRDefault="00014D81" w:rsidP="00014D81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2. 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hyperlink r:id="rId9" w:history="1"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http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://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birofeld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.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</w:rPr>
          <w:t>ru</w:t>
        </w:r>
        <w:r w:rsidRPr="004B6751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/</w:t>
        </w:r>
      </w:hyperlink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</w:p>
    <w:p w:rsidR="00014D81" w:rsidRPr="004B6751" w:rsidRDefault="00014D81" w:rsidP="00014D81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3. Настоящее постановление вступает в силу после дня его официального опубликования.</w:t>
      </w:r>
    </w:p>
    <w:p w:rsidR="00014D81" w:rsidRPr="004B6751" w:rsidRDefault="00014D81" w:rsidP="00014D81">
      <w:pPr>
        <w:pStyle w:val="a6"/>
        <w:jc w:val="both"/>
        <w:rPr>
          <w:sz w:val="16"/>
          <w:szCs w:val="16"/>
        </w:rPr>
      </w:pPr>
    </w:p>
    <w:p w:rsidR="00014D81" w:rsidRPr="00C32D0E" w:rsidRDefault="00014D81" w:rsidP="00014D81">
      <w:pPr>
        <w:pStyle w:val="a6"/>
        <w:spacing w:after="0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Глава администрации</w:t>
      </w:r>
      <w:r w:rsidR="00C32D0E">
        <w:rPr>
          <w:sz w:val="16"/>
          <w:szCs w:val="16"/>
        </w:rPr>
        <w:t xml:space="preserve"> </w:t>
      </w:r>
      <w:r w:rsidRPr="004B6751">
        <w:rPr>
          <w:sz w:val="16"/>
          <w:szCs w:val="16"/>
        </w:rPr>
        <w:t>сельского поселения                                                  А. Ю. Вилков-Дымочко</w:t>
      </w:r>
    </w:p>
    <w:p w:rsidR="00014D81" w:rsidRPr="004B6751" w:rsidRDefault="00014D81" w:rsidP="00014D81">
      <w:pPr>
        <w:pStyle w:val="a6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 xml:space="preserve">                                                            </w:t>
      </w:r>
    </w:p>
    <w:p w:rsidR="00014D81" w:rsidRPr="004B6751" w:rsidRDefault="00014D81" w:rsidP="00014D81">
      <w:pPr>
        <w:pStyle w:val="a6"/>
        <w:spacing w:after="0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 xml:space="preserve">Готовил: </w:t>
      </w:r>
    </w:p>
    <w:p w:rsidR="00014D81" w:rsidRPr="00C32D0E" w:rsidRDefault="00014D81" w:rsidP="00014D81">
      <w:pPr>
        <w:pStyle w:val="a6"/>
        <w:spacing w:after="0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 xml:space="preserve">Ведущий специалист 2 разряда,главный  бухгалтер                                                        С. В. Козулина                                                                                                                                                                                   </w:t>
      </w:r>
    </w:p>
    <w:p w:rsidR="00C32D0E" w:rsidRDefault="00C32D0E" w:rsidP="00014D81">
      <w:pPr>
        <w:tabs>
          <w:tab w:val="left" w:pos="6521"/>
        </w:tabs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C32D0E" w:rsidRDefault="00C32D0E" w:rsidP="00014D81">
      <w:pPr>
        <w:tabs>
          <w:tab w:val="left" w:pos="6521"/>
        </w:tabs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tabs>
          <w:tab w:val="left" w:pos="6521"/>
        </w:tabs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014D81" w:rsidRPr="004B6751" w:rsidRDefault="00014D81" w:rsidP="00014D81">
      <w:pPr>
        <w:tabs>
          <w:tab w:val="left" w:pos="6521"/>
        </w:tabs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014D81" w:rsidRPr="004B6751" w:rsidRDefault="00014D81" w:rsidP="00014D81">
      <w:pPr>
        <w:spacing w:line="36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014D81" w:rsidRPr="004B6751" w:rsidRDefault="00014D81" w:rsidP="00014D81">
      <w:pPr>
        <w:pStyle w:val="2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АДМИНИСТРАЦИЯ СЕЛЬСКОГО ПОСЕЛЕНИЯ</w:t>
      </w:r>
    </w:p>
    <w:p w:rsidR="00014D81" w:rsidRPr="004B6751" w:rsidRDefault="00014D81" w:rsidP="00014D81">
      <w:pPr>
        <w:pStyle w:val="2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ПОСТАНОВЛЕНИЕ</w:t>
      </w:r>
    </w:p>
    <w:p w:rsidR="00014D81" w:rsidRPr="004B6751" w:rsidRDefault="00014D81" w:rsidP="00014D81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tabs>
          <w:tab w:val="left" w:pos="7215"/>
        </w:tabs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31.10.2024                  </w:t>
      </w:r>
      <w:r w:rsidR="004B6751" w:rsidRPr="004B6751">
        <w:rPr>
          <w:rFonts w:ascii="Times New Roman" w:hAnsi="Times New Roman"/>
          <w:sz w:val="16"/>
          <w:szCs w:val="16"/>
          <w:lang w:val="ru-RU"/>
        </w:rPr>
        <w:t xml:space="preserve">                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C32D0E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    с. Бирофельд                    </w:t>
      </w:r>
      <w:r w:rsidR="004B6751" w:rsidRPr="004B675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      № 87</w:t>
      </w:r>
    </w:p>
    <w:p w:rsidR="00014D81" w:rsidRPr="004B6751" w:rsidRDefault="00014D81" w:rsidP="00014D8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О внесении изменений в муниципальную программу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годы»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 xml:space="preserve"> 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93</w:t>
      </w:r>
    </w:p>
    <w:p w:rsidR="00014D81" w:rsidRPr="004B6751" w:rsidRDefault="00014D81" w:rsidP="00014D81">
      <w:pPr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ind w:firstLine="851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В соответствии с постановлением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 администрация сельского поселения</w:t>
      </w:r>
    </w:p>
    <w:p w:rsidR="00014D81" w:rsidRPr="004B6751" w:rsidRDefault="00014D81" w:rsidP="00014D81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ПОСТАНОВЛЯЕТ: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lastRenderedPageBreak/>
        <w:t xml:space="preserve">1. Внести в муниципальную программу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годы»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93 следующие изменения:</w:t>
      </w:r>
    </w:p>
    <w:p w:rsidR="00014D81" w:rsidRPr="004B6751" w:rsidRDefault="00014D81" w:rsidP="00014D81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1.1 В разделе 1 «Паспорт муниципальной программы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годы»:</w:t>
      </w:r>
    </w:p>
    <w:p w:rsidR="00014D81" w:rsidRPr="004B6751" w:rsidRDefault="00014D81" w:rsidP="00014D81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- строку «Основание для разработки программы» изложить в следующей редакции:</w:t>
      </w:r>
    </w:p>
    <w:tbl>
      <w:tblPr>
        <w:tblW w:w="14601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701"/>
        <w:gridCol w:w="12900"/>
      </w:tblGrid>
      <w:tr w:rsidR="00014D81" w:rsidRPr="004B6751" w:rsidTr="004B6751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Основание для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105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разработки программы </w:t>
            </w:r>
          </w:p>
        </w:tc>
        <w:tc>
          <w:tcPr>
            <w:tcW w:w="1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1. Федеральный закон от 24.07.2007г. N209-ФЗ «О развитии малого и среднего предпринимательства в Российской Федерации»;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2. Федеральный закон от 06.10.2003г. N131-ФЗ «Об общих принципах организации местного самоуправления в Российской Федерации»;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105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3. Устав муниципального образования «Бирофельдское сельское поселение» Биробиджанского муниципального района Еврейской автономной области»                                                                                            4. 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- строку «Объемы и источники финансирования программы» изложить в следующей редакции: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276"/>
        <w:gridCol w:w="13466"/>
      </w:tblGrid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Объем и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источники финансирования программы </w:t>
            </w:r>
          </w:p>
        </w:tc>
        <w:tc>
          <w:tcPr>
            <w:tcW w:w="13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Финансирование программы предусматривается за счет средств местного бюджета муниципального образования «Бирофельдское сельское поселение»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105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Общий объем финансирования за счет средств местного бюджета составляет 4000,00 рублей, в том числе: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 год –    0,00 рублей;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 год – 1000,00 рублей;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 год – 1000,00 рублей;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 год – 1000,00 рублей;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 год – 1000,00 рублей.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105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 </w:t>
            </w:r>
          </w:p>
        </w:tc>
      </w:tr>
    </w:tbl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1.2  в таблице 2 «Система программных мероприятий» подраздела 3.2 раздела 3: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- строку 2 изложить в следующей редакции: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1125"/>
        <w:gridCol w:w="2277"/>
        <w:gridCol w:w="702"/>
        <w:gridCol w:w="574"/>
        <w:gridCol w:w="709"/>
        <w:gridCol w:w="709"/>
        <w:gridCol w:w="1559"/>
        <w:gridCol w:w="1276"/>
        <w:gridCol w:w="5244"/>
      </w:tblGrid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center"/>
              <w:rPr>
                <w:sz w:val="16"/>
                <w:szCs w:val="16"/>
              </w:rPr>
            </w:pP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2.1.1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Организация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участия в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конкурсе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предпринима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телей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«Лучший пред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приниматель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года» </w:t>
            </w: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Администрация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Бирофельдского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сельского поселения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Биробиджанского 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муниципального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районаЕврейской автономной области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СМСП 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spacing w:line="240" w:lineRule="auto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4000,00 руб.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руб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00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00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00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руб.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00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руб.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4B675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Пропаганда</w:t>
            </w:r>
            <w:r w:rsidR="00014D81" w:rsidRPr="004B6751">
              <w:rPr>
                <w:sz w:val="16"/>
                <w:szCs w:val="16"/>
              </w:rPr>
              <w:t xml:space="preserve">(популяризация) достижений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предпринима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телей </w:t>
            </w:r>
          </w:p>
        </w:tc>
      </w:tr>
    </w:tbl>
    <w:p w:rsidR="00014D81" w:rsidRPr="004B6751" w:rsidRDefault="00014D81" w:rsidP="00014D81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1.3 таблицу 3. «Структура финансирования программы» раздела 4 изложить в следующей редакции: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3. Структура финансирования программы</w:t>
      </w:r>
    </w:p>
    <w:tbl>
      <w:tblPr>
        <w:tblW w:w="1445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513"/>
        <w:gridCol w:w="1134"/>
        <w:gridCol w:w="1276"/>
        <w:gridCol w:w="992"/>
        <w:gridCol w:w="1134"/>
        <w:gridCol w:w="1134"/>
        <w:gridCol w:w="1276"/>
      </w:tblGrid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Источники направления расхода </w:t>
            </w:r>
          </w:p>
        </w:tc>
        <w:tc>
          <w:tcPr>
            <w:tcW w:w="69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Финансовые затраты, рублей 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58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В том числе по годам 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Бюджет муниципального образования «Бирофельдское сельское поселение» Биробиджанского муниципального района Еврейской автономной области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4000,00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0,00 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бюджет (на </w:t>
            </w:r>
          </w:p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условиях софинансирования)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</w:tr>
      <w:tr w:rsidR="00014D81" w:rsidRPr="004B6751" w:rsidTr="004B675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D81" w:rsidRPr="004B6751" w:rsidRDefault="00014D81" w:rsidP="00DF6F4C">
            <w:pPr>
              <w:pStyle w:val="aa"/>
              <w:tabs>
                <w:tab w:val="left" w:pos="7371"/>
              </w:tabs>
              <w:spacing w:line="240" w:lineRule="auto"/>
              <w:ind w:right="-992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 </w:t>
            </w:r>
          </w:p>
        </w:tc>
      </w:tr>
    </w:tbl>
    <w:p w:rsidR="00014D81" w:rsidRPr="004B6751" w:rsidRDefault="00014D81" w:rsidP="00014D81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 xml:space="preserve">2. </w:t>
      </w:r>
      <w:r w:rsidRPr="004B6751">
        <w:rPr>
          <w:bCs/>
          <w:color w:val="000000"/>
          <w:sz w:val="16"/>
          <w:szCs w:val="16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color w:val="000000"/>
          <w:sz w:val="16"/>
          <w:szCs w:val="16"/>
        </w:rPr>
        <w:t>Биробиджанского муниципального района Еврейской автономной области</w:t>
      </w:r>
      <w:r w:rsidRPr="004B6751">
        <w:rPr>
          <w:bCs/>
          <w:color w:val="000000"/>
          <w:sz w:val="16"/>
          <w:szCs w:val="16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bCs/>
          <w:color w:val="000000"/>
          <w:sz w:val="16"/>
          <w:szCs w:val="16"/>
          <w:lang w:val="en-US"/>
        </w:rPr>
        <w:t>http</w:t>
      </w:r>
      <w:r w:rsidRPr="004B6751">
        <w:rPr>
          <w:bCs/>
          <w:color w:val="000000"/>
          <w:sz w:val="16"/>
          <w:szCs w:val="16"/>
        </w:rPr>
        <w:t>://</w:t>
      </w:r>
      <w:r w:rsidRPr="004B6751">
        <w:rPr>
          <w:bCs/>
          <w:color w:val="000000"/>
          <w:sz w:val="16"/>
          <w:szCs w:val="16"/>
          <w:lang w:val="en-US"/>
        </w:rPr>
        <w:t>birofeld</w:t>
      </w:r>
      <w:r w:rsidRPr="004B6751">
        <w:rPr>
          <w:bCs/>
          <w:color w:val="000000"/>
          <w:sz w:val="16"/>
          <w:szCs w:val="16"/>
        </w:rPr>
        <w:t>.</w:t>
      </w:r>
      <w:r w:rsidRPr="004B6751">
        <w:rPr>
          <w:bCs/>
          <w:color w:val="000000"/>
          <w:sz w:val="16"/>
          <w:szCs w:val="16"/>
          <w:lang w:val="en-US"/>
        </w:rPr>
        <w:t>ru</w:t>
      </w:r>
      <w:r w:rsidRPr="004B6751">
        <w:rPr>
          <w:bCs/>
          <w:color w:val="000000"/>
          <w:sz w:val="16"/>
          <w:szCs w:val="16"/>
        </w:rPr>
        <w:t>/.</w:t>
      </w:r>
    </w:p>
    <w:p w:rsidR="00014D81" w:rsidRPr="004B6751" w:rsidRDefault="00014D81" w:rsidP="00014D81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3. Настоящее постановление вступает в силу после дня его официального опубликования.</w:t>
      </w:r>
    </w:p>
    <w:p w:rsidR="00014D81" w:rsidRPr="004B6751" w:rsidRDefault="00014D81" w:rsidP="00014D81">
      <w:pPr>
        <w:pStyle w:val="ac"/>
        <w:ind w:left="0" w:firstLine="720"/>
        <w:jc w:val="both"/>
        <w:rPr>
          <w:sz w:val="16"/>
          <w:szCs w:val="16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Глава администрации</w:t>
      </w:r>
      <w:r w:rsidR="00C32D0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А. Ю. Вилков-Дымочко</w:t>
      </w:r>
    </w:p>
    <w:p w:rsidR="00014D81" w:rsidRPr="004B6751" w:rsidRDefault="00014D81" w:rsidP="00014D81">
      <w:pPr>
        <w:pStyle w:val="aa"/>
        <w:tabs>
          <w:tab w:val="left" w:pos="7371"/>
        </w:tabs>
        <w:spacing w:line="240" w:lineRule="auto"/>
        <w:jc w:val="both"/>
        <w:rPr>
          <w:sz w:val="16"/>
          <w:szCs w:val="16"/>
        </w:rPr>
      </w:pPr>
    </w:p>
    <w:p w:rsidR="00014D81" w:rsidRPr="004B6751" w:rsidRDefault="00014D81" w:rsidP="00014D81">
      <w:pPr>
        <w:pStyle w:val="aa"/>
        <w:tabs>
          <w:tab w:val="left" w:pos="7371"/>
        </w:tabs>
        <w:spacing w:line="240" w:lineRule="auto"/>
        <w:jc w:val="both"/>
        <w:rPr>
          <w:sz w:val="16"/>
          <w:szCs w:val="16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Готовил: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Ведущий специалист 2 разряда,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Главный бухгалтер                                   С. В. Козулина</w:t>
      </w:r>
    </w:p>
    <w:p w:rsidR="004B6751" w:rsidRPr="004B6751" w:rsidRDefault="004B675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4B6751" w:rsidRPr="004B6751" w:rsidRDefault="004B675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081B43" w:rsidRDefault="00081B43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081B43" w:rsidRDefault="00081B43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lastRenderedPageBreak/>
        <w:t>Муниципальное образование «Бирофельдское сельское поселение»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Биробиджанского  муниципального района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Еврейской автономной области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АДМИНИСТРАЦИЯ СЕЛЬСКОГО ПОСЕЛЕНИЯ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ПОСТАНОВЛЕНИЕ</w:t>
      </w:r>
    </w:p>
    <w:p w:rsidR="00014D81" w:rsidRPr="004B6751" w:rsidRDefault="00014D81" w:rsidP="00014D81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31.10.2024                                                                                           </w:t>
      </w:r>
      <w:r w:rsidR="00C32D0E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    № 88</w:t>
      </w:r>
    </w:p>
    <w:p w:rsidR="00014D81" w:rsidRPr="004B6751" w:rsidRDefault="00014D81" w:rsidP="00014D8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с. Бирофельд</w:t>
      </w:r>
    </w:p>
    <w:p w:rsidR="00014D81" w:rsidRPr="004B6751" w:rsidRDefault="00014D81" w:rsidP="00014D81">
      <w:pPr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О внесении изменений в муниципальную программу «Противодействие </w:t>
      </w:r>
      <w:r w:rsidRPr="004B6751">
        <w:rPr>
          <w:rStyle w:val="a5"/>
          <w:rFonts w:ascii="Times New Roman" w:hAnsi="Times New Roman"/>
          <w:b w:val="0"/>
          <w:sz w:val="16"/>
          <w:szCs w:val="16"/>
          <w:lang w:val="ru-RU"/>
        </w:rPr>
        <w:t>экстремизму и профилактики терроризма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в муниципальном образовании  «Бирофельдское сельское поселение» Биробиджанского муниципального района Еврейской автономной области на 2023-2027 годы»,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94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color w:val="000000"/>
          <w:sz w:val="16"/>
          <w:szCs w:val="16"/>
        </w:rPr>
        <w:t xml:space="preserve"> </w:t>
      </w: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 № 4 «О разработке и реализации муниципальных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1. Внести в муниципальную программу «Противодействие </w:t>
      </w:r>
      <w:r w:rsidRPr="004B6751">
        <w:rPr>
          <w:rStyle w:val="a5"/>
          <w:rFonts w:ascii="Times New Roman" w:hAnsi="Times New Roman"/>
          <w:b w:val="0"/>
          <w:sz w:val="16"/>
          <w:szCs w:val="16"/>
          <w:lang w:val="ru-RU"/>
        </w:rPr>
        <w:t>экстремизму и профилактики терроризма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в муниципальном образовании  «Бирофельдское сельское поселение» Биробиджанского муниципального района Еврейской автономной области на 2023-2027 годы»,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утвержденную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94 следующие изменения: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 xml:space="preserve">1.1. В разделе 1 «Паспорт муниципальной программы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«Противодействие </w:t>
      </w:r>
      <w:r w:rsidRPr="004B6751">
        <w:rPr>
          <w:rStyle w:val="a5"/>
          <w:rFonts w:ascii="Times New Roman" w:hAnsi="Times New Roman"/>
          <w:b w:val="0"/>
          <w:sz w:val="16"/>
          <w:szCs w:val="16"/>
          <w:lang w:val="ru-RU"/>
        </w:rPr>
        <w:t>экстремизму и профилактики терроризма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в муниципальном образовании  «Бирофельдское сельское поселение» Биробиджанского муниципального района Еврейской автономной области на 2023-2027 годы»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>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- строку «Основание для разработки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2757"/>
      </w:tblGrid>
      <w:tr w:rsidR="00014D81" w:rsidRPr="004B6751" w:rsidTr="004B6751">
        <w:tc>
          <w:tcPr>
            <w:tcW w:w="1526" w:type="dxa"/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Основание для разработки программы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7" w:type="dxa"/>
          </w:tcPr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1.Федеральный Закон от 06.03.2006 № 35-ФЗ «О противодействии терроризму»;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2.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3. Федеральный Закон от 25.07.2002 № 114-ФЗ «О противодействии экстремистской деятельности», Указ Президента Российской Федерации                        от 15.06. 2006 № 116 «О мерах по противодействию терроризму»;</w:t>
            </w:r>
          </w:p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4. Устав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5. 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hAnsi="Times New Roman"/>
          <w:bCs/>
          <w:sz w:val="16"/>
          <w:szCs w:val="16"/>
          <w:lang w:val="ru-RU"/>
        </w:rPr>
        <w:t>- строку «Источники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3"/>
        <w:gridCol w:w="12047"/>
      </w:tblGrid>
      <w:tr w:rsidR="00014D81" w:rsidRPr="004B6751" w:rsidTr="0023607B">
        <w:tc>
          <w:tcPr>
            <w:tcW w:w="1953" w:type="dxa"/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47" w:type="dxa"/>
          </w:tcPr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Мероприятия программы реализуются за счет средств бюджета Бирофельдского сельского поселения.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Общий объем финансирования программы на 2023-2027 годы составляет  8000,00 рублей из них: 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-2023 г. – 2000,00 рублей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-2024г –   2000,00 рублей 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-2025г –   2000,00 рублей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-2026г –   1000,00 рублей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-2027г –   1000,00 рублей 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Бирофельдского сельского поселения</w:t>
            </w:r>
          </w:p>
          <w:p w:rsidR="00014D81" w:rsidRPr="004B6751" w:rsidRDefault="00014D81" w:rsidP="00DF6F4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</w:t>
            </w:r>
          </w:p>
        </w:tc>
      </w:tr>
    </w:tbl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1.2.  Таблицу 1 «Система программных мероприятий» раздела 4 изложить в следующей редакции: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«Таблица 1. Система программных мероприятий</w:t>
      </w:r>
    </w:p>
    <w:tbl>
      <w:tblPr>
        <w:tblW w:w="5136" w:type="pct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586"/>
        <w:gridCol w:w="1377"/>
        <w:gridCol w:w="1462"/>
        <w:gridCol w:w="1528"/>
        <w:gridCol w:w="2038"/>
        <w:gridCol w:w="2985"/>
      </w:tblGrid>
      <w:tr w:rsidR="00014D81" w:rsidRPr="004B6751" w:rsidTr="00DF6F4C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9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Всего (рублей)</w:t>
            </w:r>
          </w:p>
        </w:tc>
        <w:tc>
          <w:tcPr>
            <w:tcW w:w="23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Ответственные исполнители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Прочие</w:t>
            </w:r>
            <w:r w:rsidRPr="004B6751">
              <w:rPr>
                <w:rFonts w:ascii="Times New Roman" w:hAnsi="Times New Roman"/>
                <w:sz w:val="16"/>
                <w:szCs w:val="16"/>
              </w:rPr>
              <w:br/>
              <w:t>источники</w:t>
            </w:r>
          </w:p>
        </w:tc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4D81" w:rsidRPr="004B6751" w:rsidTr="00DF6F4C">
        <w:trPr>
          <w:tblCellSpacing w:w="0" w:type="dxa"/>
        </w:trPr>
        <w:tc>
          <w:tcPr>
            <w:tcW w:w="96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B6751">
              <w:rPr>
                <w:rFonts w:ascii="Times New Roman" w:hAnsi="Times New Roman"/>
                <w:b/>
                <w:sz w:val="16"/>
                <w:szCs w:val="16"/>
              </w:rPr>
              <w:t>Организационные и пропагандистские мероприятия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Проведение тематических мероприятий для детей и молодёжи 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Распространение среди читателей библиотеки информационных материалов, содействующих повышению уровня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 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толерантного 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сознания молодежи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2023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2025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Изготовление печатных памяток по тематике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 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противодействия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  </w:t>
            </w: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экстремизму и профилактике терроризму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         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2000,00 2000,00 2000,00 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1000,00 1000,00 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2000,00 2000,00 2000,00 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1000,00 1000,00 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нет 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Организация взаимодействия с силовыми ведомствами района, соседними поселениями. 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Уточнение схем оповещения и связи по вопросам антитеррора.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2023-</w:t>
            </w:r>
          </w:p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 xml:space="preserve">   2027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Глава администрации поселения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Мониторинг систем охраны  и сигнализации детских учреждений, школы, домов культуры, магазинов, их охрану в нерабочее время 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Предупреждение не позднее, чем за 48 часов органов внутренних дел (участкового уполномоченного) о планируемых массовых мероприятиях в учреждениях культуры, школы.  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Руководители предприятий, учреждений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Оборудование надежными запорами подвальных и чердачных помещений в многоквартирных домах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Средства управляющей компании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УК «Облэнергоремонт плюс»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Организация работы старших по дому и старост населенных пунктов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Администрация поселения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проведение проверки готовности сил и средств, предназначенных для ликвидации   возможных террористических актов (ЧС)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поселения, руководители предприятий и учреждений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 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4B6751">
              <w:rPr>
                <w:rFonts w:ascii="Times New Roman" w:hAnsi="Times New Roman"/>
                <w:sz w:val="16"/>
                <w:szCs w:val="16"/>
              </w:rPr>
              <w:t>1 раз в полугодие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нет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B6751">
              <w:rPr>
                <w:rFonts w:ascii="Times New Roman" w:hAnsi="Times New Roman"/>
                <w:sz w:val="16"/>
                <w:szCs w:val="16"/>
                <w:lang w:val="ru-RU"/>
              </w:rPr>
              <w:t>Администрация  поселения, руководители предприятий и учреждений</w:t>
            </w:r>
          </w:p>
        </w:tc>
      </w:tr>
      <w:tr w:rsidR="00014D81" w:rsidRPr="004B6751" w:rsidTr="00DF6F4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 финансовых средств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2023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2024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2025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2026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2027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2000,00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1000,00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8000,00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014D81" w:rsidRPr="004B6751" w:rsidRDefault="00014D81" w:rsidP="00DF6F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D81" w:rsidRPr="004B6751" w:rsidRDefault="00014D81" w:rsidP="00DF6F4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1.3. Таблицу 2. «Структура финансирования программы» раздела 5 изложить в следующей редакции: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2. Структура финансирования программы</w:t>
      </w:r>
    </w:p>
    <w:p w:rsidR="00014D81" w:rsidRPr="004B6751" w:rsidRDefault="00014D81" w:rsidP="00014D81">
      <w:pPr>
        <w:pStyle w:val="a6"/>
        <w:spacing w:after="0"/>
        <w:ind w:firstLine="709"/>
        <w:jc w:val="both"/>
        <w:rPr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1418"/>
        <w:gridCol w:w="1275"/>
        <w:gridCol w:w="1134"/>
        <w:gridCol w:w="1134"/>
        <w:gridCol w:w="1134"/>
        <w:gridCol w:w="1134"/>
      </w:tblGrid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655" w:type="dxa"/>
            <w:vMerge w:val="restart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7229" w:type="dxa"/>
            <w:gridSpan w:val="6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55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 рублей</w:t>
            </w:r>
          </w:p>
        </w:tc>
        <w:tc>
          <w:tcPr>
            <w:tcW w:w="5811" w:type="dxa"/>
            <w:gridSpan w:val="5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8000,00</w:t>
            </w: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Федеральный бюджет (на условиях софинансирования)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014D81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5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8000,00</w:t>
            </w:r>
          </w:p>
        </w:tc>
        <w:tc>
          <w:tcPr>
            <w:tcW w:w="1275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  <w:tc>
          <w:tcPr>
            <w:tcW w:w="1134" w:type="dxa"/>
          </w:tcPr>
          <w:p w:rsidR="00014D81" w:rsidRPr="004B6751" w:rsidRDefault="00014D81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1000,00</w:t>
            </w:r>
          </w:p>
        </w:tc>
      </w:tr>
    </w:tbl>
    <w:p w:rsidR="00014D81" w:rsidRPr="004B6751" w:rsidRDefault="00014D81" w:rsidP="00014D81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2. Контроль за исполнением настоящего постановления оставляю за собой.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3. 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http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://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birofeld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  <w:r w:rsidRPr="004B6751">
        <w:rPr>
          <w:rFonts w:ascii="Times New Roman" w:hAnsi="Times New Roman"/>
          <w:bCs/>
          <w:color w:val="000000"/>
          <w:sz w:val="16"/>
          <w:szCs w:val="16"/>
        </w:rPr>
        <w:t>ru</w:t>
      </w:r>
      <w:r w:rsidRPr="004B6751">
        <w:rPr>
          <w:rFonts w:ascii="Times New Roman" w:hAnsi="Times New Roman"/>
          <w:bCs/>
          <w:color w:val="000000"/>
          <w:sz w:val="16"/>
          <w:szCs w:val="16"/>
          <w:lang w:val="ru-RU"/>
        </w:rPr>
        <w:t>/.</w:t>
      </w:r>
    </w:p>
    <w:p w:rsidR="00014D81" w:rsidRPr="004B6751" w:rsidRDefault="00014D81" w:rsidP="00014D81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4. Настоящее постановление вступает в силу после дня его официального опубликования.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Глава администрации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сельского поселения                                                   А. Ю. Вилков-Дымочко</w:t>
      </w: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014D81" w:rsidRPr="004B6751" w:rsidRDefault="00014D81" w:rsidP="00014D81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>Готовил:</w:t>
      </w:r>
      <w:r w:rsidR="00C32D0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hAnsi="Times New Roman"/>
          <w:sz w:val="16"/>
          <w:szCs w:val="16"/>
          <w:lang w:val="ru-RU"/>
        </w:rPr>
        <w:t>Ведущий специалист 2 разряда,</w:t>
      </w:r>
    </w:p>
    <w:p w:rsidR="0023607B" w:rsidRPr="00C32D0E" w:rsidRDefault="00014D81" w:rsidP="00C32D0E">
      <w:pPr>
        <w:pStyle w:val="a6"/>
        <w:spacing w:after="0"/>
        <w:jc w:val="both"/>
        <w:rPr>
          <w:color w:val="2B2B2B"/>
          <w:sz w:val="16"/>
          <w:szCs w:val="16"/>
        </w:rPr>
      </w:pPr>
      <w:r w:rsidRPr="004B6751">
        <w:rPr>
          <w:sz w:val="16"/>
          <w:szCs w:val="16"/>
        </w:rPr>
        <w:t>главный бухгалтер                                                    С. В. Козулина</w:t>
      </w:r>
    </w:p>
    <w:p w:rsidR="00C32D0E" w:rsidRDefault="00C32D0E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C32D0E" w:rsidRDefault="00C32D0E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Муниципальное образование «Бирофельдское сельское поселение»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Еврейской автономной области</w:t>
      </w:r>
    </w:p>
    <w:p w:rsidR="00840159" w:rsidRPr="004B6751" w:rsidRDefault="00840159" w:rsidP="00840159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ПОСТАНОВЛЕНИЕ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40159" w:rsidRPr="004B6751" w:rsidRDefault="00840159" w:rsidP="00840159">
      <w:pPr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31.10.2024г.                                                                                                      </w:t>
      </w:r>
      <w:r w:rsidR="00C32D0E">
        <w:rPr>
          <w:rFonts w:ascii="Times New Roman" w:eastAsia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№ 89 </w:t>
      </w:r>
    </w:p>
    <w:p w:rsidR="00840159" w:rsidRPr="004B6751" w:rsidRDefault="00840159" w:rsidP="00840159">
      <w:pPr>
        <w:jc w:val="center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с. Бирофельд</w:t>
      </w:r>
    </w:p>
    <w:p w:rsidR="00840159" w:rsidRPr="004B6751" w:rsidRDefault="00840159" w:rsidP="00840159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40159" w:rsidRPr="004B6751" w:rsidRDefault="00840159" w:rsidP="00840159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 xml:space="preserve">О внесении изменений в муниципальную программу «Профилактика преступлений и иных правонарушений на территории Бирофельдского сельского поселения на 2023-2027 годы», 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95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.</w:t>
      </w:r>
    </w:p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p w:rsidR="00840159" w:rsidRPr="004B6751" w:rsidRDefault="00840159" w:rsidP="00840159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 № 4 «О разработке и реализации муниципальных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ПОСТАНОВЛЯЕТ:</w:t>
      </w:r>
    </w:p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1. Внести в муниципальную программу 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 xml:space="preserve">«Профилактика преступлений и иных правонарушений на территории Бирофельдского сельского поселения на 2023-2027 годы», 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утвержденную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постановлением администрации сельского поселения от 07.11.2023 № 95 следующие изменения:</w:t>
      </w:r>
    </w:p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1.1. В разделе 1 «Паспорт муниципальной программы 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«Профилактика преступлений и иных правонарушений на территории Бирофельдского сельского поселения на 2023-2027 годы»</w:t>
      </w: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:</w:t>
      </w:r>
    </w:p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- строку «Основания для разработки программы» изложить в следующей редакции:</w:t>
      </w:r>
    </w:p>
    <w:tbl>
      <w:tblPr>
        <w:tblW w:w="13892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418"/>
        <w:gridCol w:w="12474"/>
      </w:tblGrid>
      <w:tr w:rsidR="00840159" w:rsidRPr="004B6751" w:rsidTr="0023607B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0159" w:rsidRPr="004B6751" w:rsidRDefault="00840159" w:rsidP="00DF6F4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12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40159" w:rsidRPr="004B6751" w:rsidRDefault="00840159" w:rsidP="00DF6F4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Федеральный  закон от 06.10.2003 № 131-ФЗ «Об общих принципах организации местного самоуправления в Российской Федерации»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образования «Бирофельдское сельское поселение» Биробиджанского муниципального района Еврейской автономной области</w:t>
            </w:r>
          </w:p>
          <w:p w:rsidR="00840159" w:rsidRPr="004B6751" w:rsidRDefault="00840159" w:rsidP="00DF6F4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Постановление администрации сельского поселения от 15.01.2024 № 4 «О разработке  и реализации муниципальных целевых программ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bCs/>
          <w:sz w:val="16"/>
          <w:szCs w:val="16"/>
          <w:lang w:val="ru-RU"/>
        </w:rPr>
        <w:t>- строку «Источник финансирования программы» изложить в следующей редакции:</w:t>
      </w:r>
    </w:p>
    <w:tbl>
      <w:tblPr>
        <w:tblW w:w="12333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418"/>
        <w:gridCol w:w="10915"/>
      </w:tblGrid>
      <w:tr w:rsidR="00840159" w:rsidRPr="004B6751" w:rsidTr="0023607B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159" w:rsidRPr="004B6751" w:rsidRDefault="00840159" w:rsidP="00DF6F4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4B6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Источники финансирования программы </w:t>
            </w:r>
          </w:p>
        </w:tc>
        <w:tc>
          <w:tcPr>
            <w:tcW w:w="10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Мероприятия программы реализуются за счет средств бюджета Бирофельдского сельского поселения. </w:t>
            </w:r>
            <w:r w:rsidRPr="004B6751">
              <w:rPr>
                <w:sz w:val="16"/>
                <w:szCs w:val="16"/>
              </w:rPr>
              <w:br/>
              <w:t xml:space="preserve">Объем финансирования программы на 2023-2027 годы составляет 5000,00  рублей; </w:t>
            </w:r>
            <w:r w:rsidRPr="004B6751">
              <w:rPr>
                <w:sz w:val="16"/>
                <w:szCs w:val="16"/>
              </w:rPr>
              <w:br/>
              <w:t xml:space="preserve">- 2023 год -  1000,00 рублей; </w:t>
            </w:r>
            <w:r w:rsidRPr="004B6751">
              <w:rPr>
                <w:sz w:val="16"/>
                <w:szCs w:val="16"/>
              </w:rPr>
              <w:br/>
              <w:t>- 2024 год -  1000,00 рублей;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- 2025 год -  1000,00 рублей; 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- 2026 год – 1000,00 рублей;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- 2027 год  –1000,00 рублей.</w:t>
            </w:r>
          </w:p>
          <w:p w:rsidR="00840159" w:rsidRPr="004B6751" w:rsidRDefault="00840159" w:rsidP="00DF6F4C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 w:rsidRPr="004B6751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Объем финансирования корректируется и уточняется ежегодно при формировании бюджета Бирофельдского сельского поселения на очередной финансовый год путем внесения изменения в программу.</w:t>
            </w:r>
          </w:p>
        </w:tc>
      </w:tr>
    </w:tbl>
    <w:p w:rsidR="00840159" w:rsidRPr="004B6751" w:rsidRDefault="00840159" w:rsidP="00840159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1.2. таблицу 2. «Структура финансирования программы» раздела 6 изложить в следующей редакции:</w:t>
      </w:r>
    </w:p>
    <w:p w:rsidR="00840159" w:rsidRPr="004B6751" w:rsidRDefault="00840159" w:rsidP="00840159">
      <w:pPr>
        <w:pStyle w:val="a6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«Таблица 2. Структура финансирования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559"/>
        <w:gridCol w:w="1560"/>
        <w:gridCol w:w="1417"/>
        <w:gridCol w:w="1134"/>
        <w:gridCol w:w="1134"/>
        <w:gridCol w:w="1418"/>
      </w:tblGrid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379" w:type="dxa"/>
            <w:vMerge w:val="restart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Источники направления расхода</w:t>
            </w:r>
          </w:p>
        </w:tc>
        <w:tc>
          <w:tcPr>
            <w:tcW w:w="8222" w:type="dxa"/>
            <w:gridSpan w:val="6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Финансовые затраты, рублей</w:t>
            </w: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vMerge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Всего, рублей</w:t>
            </w:r>
          </w:p>
        </w:tc>
        <w:tc>
          <w:tcPr>
            <w:tcW w:w="6663" w:type="dxa"/>
            <w:gridSpan w:val="5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 том числе по годам</w:t>
            </w: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  <w:vMerge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2023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2027</w:t>
            </w: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Бюджет муниципального образования «Бирофельдское сельское поселение» </w:t>
            </w:r>
            <w:r w:rsidRPr="004B6751">
              <w:rPr>
                <w:sz w:val="16"/>
                <w:szCs w:val="16"/>
              </w:rPr>
              <w:lastRenderedPageBreak/>
              <w:t>Биробиджанского муниципального района Еврейской автономной области</w:t>
            </w:r>
          </w:p>
        </w:tc>
        <w:tc>
          <w:tcPr>
            <w:tcW w:w="155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lastRenderedPageBreak/>
              <w:t xml:space="preserve">5000,00 </w:t>
            </w: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lastRenderedPageBreak/>
              <w:t>Федеральный бюджет (на условиях софинансирования)</w:t>
            </w:r>
          </w:p>
        </w:tc>
        <w:tc>
          <w:tcPr>
            <w:tcW w:w="155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Бюджет субъекта (на условиях софинансирования)</w:t>
            </w:r>
          </w:p>
        </w:tc>
        <w:tc>
          <w:tcPr>
            <w:tcW w:w="155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55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840159" w:rsidRPr="004B6751" w:rsidTr="0023607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37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Всего</w:t>
            </w:r>
          </w:p>
        </w:tc>
        <w:tc>
          <w:tcPr>
            <w:tcW w:w="1559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5000,00 </w:t>
            </w:r>
          </w:p>
        </w:tc>
        <w:tc>
          <w:tcPr>
            <w:tcW w:w="1560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417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134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  <w:tc>
          <w:tcPr>
            <w:tcW w:w="1418" w:type="dxa"/>
          </w:tcPr>
          <w:p w:rsidR="00840159" w:rsidRPr="004B6751" w:rsidRDefault="00840159" w:rsidP="00DF6F4C">
            <w:pPr>
              <w:pStyle w:val="a6"/>
              <w:spacing w:after="0"/>
              <w:jc w:val="both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1000,00 </w:t>
            </w:r>
          </w:p>
        </w:tc>
      </w:tr>
    </w:tbl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2. Контроль за исполнением настоящего постановления оставляю за собой.</w:t>
      </w:r>
    </w:p>
    <w:p w:rsidR="00840159" w:rsidRPr="004B6751" w:rsidRDefault="00840159" w:rsidP="00840159">
      <w:pPr>
        <w:ind w:left="-142"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 xml:space="preserve">  3.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rFonts w:ascii="Times New Roman" w:eastAsia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http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://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birofeld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.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</w:rPr>
        <w:t>ru</w:t>
      </w:r>
      <w:r w:rsidRPr="004B6751">
        <w:rPr>
          <w:rFonts w:ascii="Times New Roman" w:eastAsia="Times New Roman" w:hAnsi="Times New Roman"/>
          <w:bCs/>
          <w:color w:val="000000"/>
          <w:sz w:val="16"/>
          <w:szCs w:val="16"/>
          <w:lang w:val="ru-RU"/>
        </w:rPr>
        <w:t>/.</w:t>
      </w:r>
    </w:p>
    <w:p w:rsidR="00840159" w:rsidRPr="004B6751" w:rsidRDefault="00840159" w:rsidP="00840159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4. Настоящее постановление вступает в силу после дня его официального опубликования.</w:t>
      </w: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Глава администрации</w:t>
      </w:r>
      <w:r w:rsidR="00C32D0E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сельского поселения                                                   А. Ю. Вилков-Дымочко</w:t>
      </w: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Готовил:</w:t>
      </w:r>
    </w:p>
    <w:p w:rsidR="00840159" w:rsidRPr="004B6751" w:rsidRDefault="00840159" w:rsidP="00840159">
      <w:pPr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Ведущий специалист 2 разряда,</w:t>
      </w:r>
      <w:r w:rsidR="00C32D0E">
        <w:rPr>
          <w:rFonts w:ascii="Times New Roman" w:eastAsia="Times New Roman" w:hAnsi="Times New Roman"/>
          <w:sz w:val="16"/>
          <w:szCs w:val="16"/>
          <w:lang w:val="ru-RU"/>
        </w:rPr>
        <w:t xml:space="preserve"> </w:t>
      </w:r>
      <w:r w:rsidRPr="004B6751">
        <w:rPr>
          <w:rFonts w:ascii="Times New Roman" w:eastAsia="Times New Roman" w:hAnsi="Times New Roman"/>
          <w:sz w:val="16"/>
          <w:szCs w:val="16"/>
          <w:lang w:val="ru-RU"/>
        </w:rPr>
        <w:t>главный бухгалтер                                                     С. В. Козулина</w:t>
      </w:r>
    </w:p>
    <w:p w:rsidR="00C32D0E" w:rsidRDefault="00C32D0E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C32D0E" w:rsidRDefault="00C32D0E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Муниципальное образование «Бирофельдское сельское поселение» Биробиджанского муниципального района</w:t>
      </w: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Еврейской автономной области</w:t>
      </w: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АДМИНИСТРАЦИЯ СЕЛЬСКОГО ПОСЕЛЕНИЯ</w:t>
      </w: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ПОСТАНОВЛЕНИЕ</w:t>
      </w:r>
    </w:p>
    <w:p w:rsidR="00840159" w:rsidRPr="004B6751" w:rsidRDefault="00840159" w:rsidP="00840159">
      <w:pPr>
        <w:pStyle w:val="NoSpacing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 xml:space="preserve">31.10.2024                                   </w:t>
      </w:r>
      <w:r w:rsidRPr="004B6751">
        <w:rPr>
          <w:rFonts w:ascii="Times New Roman" w:hAnsi="Times New Roman"/>
          <w:sz w:val="16"/>
          <w:szCs w:val="16"/>
        </w:rPr>
        <w:tab/>
      </w:r>
      <w:r w:rsidRPr="004B6751">
        <w:rPr>
          <w:rFonts w:ascii="Times New Roman" w:hAnsi="Times New Roman"/>
          <w:sz w:val="16"/>
          <w:szCs w:val="16"/>
        </w:rPr>
        <w:tab/>
      </w:r>
      <w:r w:rsidRPr="004B6751">
        <w:rPr>
          <w:rFonts w:ascii="Times New Roman" w:hAnsi="Times New Roman"/>
          <w:sz w:val="16"/>
          <w:szCs w:val="16"/>
        </w:rPr>
        <w:tab/>
      </w:r>
      <w:r w:rsidRPr="004B6751">
        <w:rPr>
          <w:rFonts w:ascii="Times New Roman" w:hAnsi="Times New Roman"/>
          <w:sz w:val="16"/>
          <w:szCs w:val="16"/>
        </w:rPr>
        <w:tab/>
      </w:r>
      <w:r w:rsidRPr="004B6751">
        <w:rPr>
          <w:rFonts w:ascii="Times New Roman" w:hAnsi="Times New Roman"/>
          <w:sz w:val="16"/>
          <w:szCs w:val="16"/>
        </w:rPr>
        <w:tab/>
        <w:t xml:space="preserve">     </w:t>
      </w:r>
      <w:r w:rsidR="00C32D0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4B6751">
        <w:rPr>
          <w:rFonts w:ascii="Times New Roman" w:hAnsi="Times New Roman"/>
          <w:sz w:val="16"/>
          <w:szCs w:val="16"/>
        </w:rPr>
        <w:t xml:space="preserve">          № 90</w:t>
      </w:r>
    </w:p>
    <w:p w:rsidR="00840159" w:rsidRPr="004B6751" w:rsidRDefault="00840159" w:rsidP="00840159">
      <w:pPr>
        <w:pStyle w:val="NoSpacing"/>
        <w:jc w:val="center"/>
        <w:rPr>
          <w:rFonts w:ascii="Times New Roman" w:hAnsi="Times New Roman"/>
          <w:sz w:val="16"/>
          <w:szCs w:val="16"/>
        </w:rPr>
      </w:pPr>
      <w:r w:rsidRPr="004B6751">
        <w:rPr>
          <w:rFonts w:ascii="Times New Roman" w:hAnsi="Times New Roman"/>
          <w:sz w:val="16"/>
          <w:szCs w:val="16"/>
        </w:rPr>
        <w:t>с. Бирофельд</w:t>
      </w:r>
    </w:p>
    <w:p w:rsidR="00840159" w:rsidRPr="004B6751" w:rsidRDefault="00840159" w:rsidP="00840159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40159" w:rsidRPr="004B6751" w:rsidRDefault="00840159" w:rsidP="00840159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4B6751">
        <w:rPr>
          <w:rFonts w:ascii="Times New Roman" w:hAnsi="Times New Roman" w:cs="Times New Roman"/>
          <w:b w:val="0"/>
          <w:sz w:val="16"/>
          <w:szCs w:val="16"/>
        </w:rPr>
        <w:t>О внесении изменений в</w:t>
      </w:r>
      <w:r w:rsidRPr="004B6751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 муниципальную программу «Формирование современной городской среды на территории с. Бирофельд муниципального образования «Бирофельдское сельское поселение» Биробиджанского муниципального района Еврейской автономной области в 2018-2024 годах», утвержденную постановлением администрации сельского поселения от 29.10.2019 № 106</w:t>
      </w:r>
    </w:p>
    <w:p w:rsidR="00840159" w:rsidRPr="004B6751" w:rsidRDefault="00840159" w:rsidP="00840159">
      <w:pPr>
        <w:ind w:firstLine="225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840159" w:rsidRPr="004B6751" w:rsidRDefault="00840159" w:rsidP="00840159">
      <w:pPr>
        <w:pStyle w:val="a6"/>
        <w:spacing w:after="0"/>
        <w:ind w:firstLine="709"/>
        <w:jc w:val="both"/>
        <w:rPr>
          <w:sz w:val="16"/>
          <w:szCs w:val="16"/>
        </w:rPr>
      </w:pPr>
      <w:r w:rsidRPr="004B6751">
        <w:rPr>
          <w:sz w:val="16"/>
          <w:szCs w:val="16"/>
        </w:rPr>
        <w:t>В соответствии с постановлением администрации сельского поселения от 15.01.2024 № 4 «О разработке и реализации муниципальных целевых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 администрация сельского поселения</w:t>
      </w:r>
    </w:p>
    <w:p w:rsidR="00840159" w:rsidRPr="004B6751" w:rsidRDefault="00840159" w:rsidP="00840159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ПОСТАНОВЛЯЕТ:</w:t>
      </w:r>
    </w:p>
    <w:p w:rsidR="00840159" w:rsidRPr="004B6751" w:rsidRDefault="00840159" w:rsidP="00840159">
      <w:pPr>
        <w:ind w:firstLine="225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1. 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Внести в муниципальную программу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«Формирование современной городской среды на территории с. Бирофельд муниципального образования «Бирофельдское сельское поселение» Биробиджанского муниципального района Еврейской автономной области в 2018-2024 годах»,</w:t>
      </w:r>
      <w:r w:rsidRPr="004B6751">
        <w:rPr>
          <w:rFonts w:ascii="Times New Roman" w:hAnsi="Times New Roman"/>
          <w:b/>
          <w:color w:val="000000"/>
          <w:sz w:val="16"/>
          <w:szCs w:val="16"/>
          <w:lang w:val="ru-RU"/>
        </w:rPr>
        <w:t xml:space="preserve">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утвержденную постановлением администрации сельского поселения от 29.10.2019 № 106 следующие изменения:</w:t>
      </w:r>
    </w:p>
    <w:p w:rsidR="00840159" w:rsidRPr="004B6751" w:rsidRDefault="00840159" w:rsidP="00840159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sz w:val="16"/>
          <w:szCs w:val="16"/>
          <w:lang w:val="ru-RU"/>
        </w:rPr>
        <w:t xml:space="preserve">1.1 В разделе 1 </w:t>
      </w:r>
      <w:r w:rsidRPr="004B6751">
        <w:rPr>
          <w:rFonts w:ascii="Times New Roman" w:hAnsi="Times New Roman"/>
          <w:bCs/>
          <w:sz w:val="16"/>
          <w:szCs w:val="16"/>
          <w:lang w:val="ru-RU"/>
        </w:rPr>
        <w:t xml:space="preserve">«Паспорт муниципальной программы </w:t>
      </w:r>
      <w:r w:rsidRPr="004B6751">
        <w:rPr>
          <w:rFonts w:ascii="Times New Roman" w:hAnsi="Times New Roman"/>
          <w:sz w:val="16"/>
          <w:szCs w:val="16"/>
          <w:lang w:val="ru-RU"/>
        </w:rPr>
        <w:t>«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Формирование современной городской среды на территории с. Бирофельд муниципального образования «Бирофельдское сельское поселение» Биробиджанского муниципального района Еврейской автономной области в 2018-2024 годах»:</w:t>
      </w:r>
    </w:p>
    <w:p w:rsidR="00840159" w:rsidRPr="004B6751" w:rsidRDefault="00840159" w:rsidP="00840159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- строку «Основание для разработки программы»</w:t>
      </w:r>
      <w:r w:rsidRPr="004B6751">
        <w:rPr>
          <w:rFonts w:ascii="Times New Roman" w:hAnsi="Times New Roman"/>
          <w:sz w:val="16"/>
          <w:szCs w:val="16"/>
          <w:lang w:val="ru-RU"/>
        </w:rPr>
        <w:t xml:space="preserve">   изложить в следующей редакции:</w:t>
      </w:r>
    </w:p>
    <w:tbl>
      <w:tblPr>
        <w:tblW w:w="14459" w:type="dxa"/>
        <w:tblInd w:w="247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418"/>
        <w:gridCol w:w="13041"/>
      </w:tblGrid>
      <w:tr w:rsidR="00840159" w:rsidRPr="004B6751" w:rsidTr="0023607B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159" w:rsidRPr="004B6751" w:rsidRDefault="00840159" w:rsidP="00DF6F4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B6751">
              <w:rPr>
                <w:rFonts w:ascii="Times New Roman" w:hAnsi="Times New Roman"/>
                <w:sz w:val="16"/>
                <w:szCs w:val="16"/>
              </w:rPr>
              <w:t>Основания для разработки программы</w:t>
            </w:r>
          </w:p>
        </w:tc>
        <w:tc>
          <w:tcPr>
            <w:tcW w:w="13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Бюджетный кодекса Российской Федерации ст. 179;  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Федерации»; 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Устав муниципального образования «Бирофельдское сельское поселение» Биробиджанского муниципального района Еврейской автономной области;</w:t>
            </w:r>
          </w:p>
          <w:p w:rsidR="00840159" w:rsidRPr="004B6751" w:rsidRDefault="00840159" w:rsidP="00DF6F4C">
            <w:pPr>
              <w:pStyle w:val="a6"/>
              <w:spacing w:after="0"/>
              <w:rPr>
                <w:sz w:val="16"/>
                <w:szCs w:val="16"/>
              </w:rPr>
            </w:pPr>
            <w:r w:rsidRPr="004B6751">
              <w:rPr>
                <w:sz w:val="16"/>
                <w:szCs w:val="16"/>
              </w:rPr>
              <w:t>Постановление администрации сельского поселения от 15.01.2024 № 4 «О разработке и реализации муниципальных целевых и порядке проведения оценки их эффективности в муниципальном образовании «Бирофельдское сельское поселение» Биробиджанского муниципального района Еврейской автономной области»</w:t>
            </w:r>
          </w:p>
        </w:tc>
      </w:tr>
    </w:tbl>
    <w:p w:rsidR="00840159" w:rsidRPr="004B6751" w:rsidRDefault="00840159" w:rsidP="00840159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840159" w:rsidRPr="004B6751" w:rsidRDefault="00840159" w:rsidP="00840159">
      <w:pPr>
        <w:pStyle w:val="a6"/>
        <w:spacing w:after="0"/>
        <w:ind w:firstLine="709"/>
        <w:jc w:val="both"/>
        <w:rPr>
          <w:bCs/>
          <w:color w:val="000000"/>
          <w:sz w:val="16"/>
          <w:szCs w:val="16"/>
        </w:rPr>
      </w:pPr>
      <w:r w:rsidRPr="004B6751">
        <w:rPr>
          <w:sz w:val="16"/>
          <w:szCs w:val="16"/>
        </w:rPr>
        <w:t xml:space="preserve">    </w:t>
      </w:r>
      <w:r w:rsidRPr="004B6751">
        <w:rPr>
          <w:color w:val="000000"/>
          <w:sz w:val="16"/>
          <w:szCs w:val="16"/>
        </w:rPr>
        <w:t xml:space="preserve">2. </w:t>
      </w:r>
      <w:r w:rsidRPr="004B6751">
        <w:rPr>
          <w:bCs/>
          <w:color w:val="000000"/>
          <w:sz w:val="16"/>
          <w:szCs w:val="16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4B6751">
        <w:rPr>
          <w:color w:val="000000"/>
          <w:sz w:val="16"/>
          <w:szCs w:val="16"/>
        </w:rPr>
        <w:t>Биробиджанского муниципального района Еврейской автономной области</w:t>
      </w:r>
      <w:r w:rsidRPr="004B6751">
        <w:rPr>
          <w:bCs/>
          <w:color w:val="000000"/>
          <w:sz w:val="16"/>
          <w:szCs w:val="16"/>
        </w:rPr>
        <w:t xml:space="preserve"> и разместить на официальном сайте администрации сельского поселения в Сети Интернет </w:t>
      </w:r>
      <w:r w:rsidRPr="004B6751">
        <w:rPr>
          <w:bCs/>
          <w:color w:val="000000"/>
          <w:sz w:val="16"/>
          <w:szCs w:val="16"/>
          <w:lang w:val="en-US"/>
        </w:rPr>
        <w:t>http</w:t>
      </w:r>
      <w:r w:rsidRPr="004B6751">
        <w:rPr>
          <w:bCs/>
          <w:color w:val="000000"/>
          <w:sz w:val="16"/>
          <w:szCs w:val="16"/>
        </w:rPr>
        <w:t>://</w:t>
      </w:r>
      <w:r w:rsidRPr="004B6751">
        <w:rPr>
          <w:bCs/>
          <w:color w:val="000000"/>
          <w:sz w:val="16"/>
          <w:szCs w:val="16"/>
          <w:lang w:val="en-US"/>
        </w:rPr>
        <w:t>birofeld</w:t>
      </w:r>
      <w:r w:rsidRPr="004B6751">
        <w:rPr>
          <w:bCs/>
          <w:color w:val="000000"/>
          <w:sz w:val="16"/>
          <w:szCs w:val="16"/>
        </w:rPr>
        <w:t>.</w:t>
      </w:r>
      <w:r w:rsidRPr="004B6751">
        <w:rPr>
          <w:bCs/>
          <w:color w:val="000000"/>
          <w:sz w:val="16"/>
          <w:szCs w:val="16"/>
          <w:lang w:val="en-US"/>
        </w:rPr>
        <w:t>ru</w:t>
      </w:r>
      <w:r w:rsidRPr="004B6751">
        <w:rPr>
          <w:bCs/>
          <w:color w:val="000000"/>
          <w:sz w:val="16"/>
          <w:szCs w:val="16"/>
        </w:rPr>
        <w:t>/.</w:t>
      </w:r>
    </w:p>
    <w:p w:rsidR="00840159" w:rsidRPr="004B6751" w:rsidRDefault="00840159" w:rsidP="00840159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 xml:space="preserve">    3. Настоящее постановление вступает в силу после дня его официального опубликования.</w:t>
      </w:r>
    </w:p>
    <w:p w:rsidR="00840159" w:rsidRPr="004B6751" w:rsidRDefault="00840159" w:rsidP="00840159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840159" w:rsidRPr="004B6751" w:rsidRDefault="00840159" w:rsidP="00840159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>Глава администрации</w:t>
      </w:r>
      <w:r w:rsidR="00C32D0E">
        <w:rPr>
          <w:rFonts w:ascii="Times New Roman" w:hAnsi="Times New Roman"/>
          <w:color w:val="000000"/>
          <w:sz w:val="16"/>
          <w:szCs w:val="16"/>
          <w:lang w:val="ru-RU"/>
        </w:rPr>
        <w:t xml:space="preserve">   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 xml:space="preserve">сельского поселения                             </w:t>
      </w:r>
      <w:r w:rsidR="00C32D0E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</w:t>
      </w:r>
      <w:r w:rsidRPr="004B6751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А. Ю. Вилков-Дымочко</w:t>
      </w:r>
    </w:p>
    <w:p w:rsidR="00840159" w:rsidRPr="004B6751" w:rsidRDefault="00840159" w:rsidP="00840159">
      <w:pPr>
        <w:pStyle w:val="a6"/>
        <w:spacing w:after="0"/>
        <w:rPr>
          <w:kern w:val="36"/>
          <w:sz w:val="16"/>
          <w:szCs w:val="16"/>
        </w:rPr>
      </w:pPr>
    </w:p>
    <w:p w:rsidR="00840159" w:rsidRPr="004B6751" w:rsidRDefault="00840159" w:rsidP="00840159">
      <w:pPr>
        <w:pStyle w:val="a6"/>
        <w:spacing w:after="0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>Готовил:</w:t>
      </w:r>
    </w:p>
    <w:p w:rsidR="00840159" w:rsidRPr="00C32D0E" w:rsidRDefault="00840159" w:rsidP="00840159">
      <w:pPr>
        <w:pStyle w:val="a6"/>
        <w:spacing w:after="0"/>
        <w:rPr>
          <w:kern w:val="36"/>
          <w:sz w:val="16"/>
          <w:szCs w:val="16"/>
        </w:rPr>
      </w:pPr>
      <w:r w:rsidRPr="004B6751">
        <w:rPr>
          <w:kern w:val="36"/>
          <w:sz w:val="16"/>
          <w:szCs w:val="16"/>
        </w:rPr>
        <w:t>Ведущий специалист 2 разряда,главный бухгалтер                                                    С. В. Козулина</w:t>
      </w:r>
    </w:p>
    <w:p w:rsidR="00367C20" w:rsidRPr="004B6751" w:rsidRDefault="00367C20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190BEF" w:rsidRPr="00C70297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C70297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печать </w:t>
      </w:r>
      <w:r w:rsidR="004B4C43">
        <w:rPr>
          <w:rFonts w:ascii="Times New Roman" w:hAnsi="Times New Roman"/>
          <w:sz w:val="16"/>
          <w:szCs w:val="16"/>
          <w:lang w:val="ru-RU" w:eastAsia="ru-RU"/>
        </w:rPr>
        <w:t>01</w:t>
      </w:r>
      <w:r w:rsidR="005E1353">
        <w:rPr>
          <w:rFonts w:ascii="Times New Roman" w:hAnsi="Times New Roman"/>
          <w:sz w:val="16"/>
          <w:szCs w:val="16"/>
          <w:lang w:val="ru-RU" w:eastAsia="ru-RU"/>
        </w:rPr>
        <w:t>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4B4C43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E97642">
        <w:rPr>
          <w:rFonts w:ascii="Times New Roman" w:hAnsi="Times New Roman"/>
          <w:sz w:val="16"/>
          <w:szCs w:val="16"/>
          <w:lang w:val="ru-RU" w:eastAsia="ru-RU"/>
        </w:rPr>
        <w:t>1</w:t>
      </w:r>
      <w:r w:rsidR="005E1353">
        <w:rPr>
          <w:rFonts w:ascii="Times New Roman" w:hAnsi="Times New Roman"/>
          <w:sz w:val="16"/>
          <w:szCs w:val="16"/>
          <w:lang w:val="ru-RU" w:eastAsia="ru-RU"/>
        </w:rPr>
        <w:t>1</w:t>
      </w:r>
      <w:r w:rsidR="0070035D" w:rsidRPr="00C70297">
        <w:rPr>
          <w:rFonts w:ascii="Times New Roman" w:hAnsi="Times New Roman"/>
          <w:sz w:val="16"/>
          <w:szCs w:val="16"/>
          <w:lang w:val="ru-RU" w:eastAsia="ru-RU"/>
        </w:rPr>
        <w:t>-</w:t>
      </w:r>
      <w:r w:rsidR="00B65F54" w:rsidRPr="00C70297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C70297">
        <w:rPr>
          <w:rFonts w:ascii="Times New Roman" w:hAnsi="Times New Roman"/>
          <w:sz w:val="16"/>
          <w:szCs w:val="16"/>
          <w:lang w:val="ru-RU" w:eastAsia="ru-RU"/>
        </w:rPr>
        <w:t>0 часов.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C70297" w:rsidSect="00147943">
      <w:headerReference w:type="first" r:id="rId10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9D" w:rsidRDefault="002F789D" w:rsidP="009F03A2">
      <w:r>
        <w:separator/>
      </w:r>
    </w:p>
  </w:endnote>
  <w:endnote w:type="continuationSeparator" w:id="1">
    <w:p w:rsidR="002F789D" w:rsidRDefault="002F789D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9D" w:rsidRDefault="002F789D" w:rsidP="009F03A2">
      <w:r>
        <w:separator/>
      </w:r>
    </w:p>
  </w:footnote>
  <w:footnote w:type="continuationSeparator" w:id="1">
    <w:p w:rsidR="002F789D" w:rsidRDefault="002F789D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52D" w:rsidRDefault="00FD252D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CD12DCC"/>
    <w:multiLevelType w:val="hybridMultilevel"/>
    <w:tmpl w:val="59F6CEB2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4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7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2"/>
  </w:num>
  <w:num w:numId="7">
    <w:abstractNumId w:val="1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8"/>
  </w:num>
  <w:num w:numId="12">
    <w:abstractNumId w:val="13"/>
  </w:num>
  <w:num w:numId="13">
    <w:abstractNumId w:val="20"/>
  </w:num>
  <w:num w:numId="14">
    <w:abstractNumId w:val="0"/>
  </w:num>
  <w:num w:numId="15">
    <w:abstractNumId w:val="1"/>
  </w:num>
  <w:num w:numId="16">
    <w:abstractNumId w:val="14"/>
  </w:num>
  <w:num w:numId="17">
    <w:abstractNumId w:val="4"/>
  </w:num>
  <w:num w:numId="18">
    <w:abstractNumId w:val="21"/>
  </w:num>
  <w:num w:numId="19">
    <w:abstractNumId w:val="9"/>
  </w:num>
  <w:num w:numId="20">
    <w:abstractNumId w:val="27"/>
  </w:num>
  <w:num w:numId="21">
    <w:abstractNumId w:val="16"/>
  </w:num>
  <w:num w:numId="22">
    <w:abstractNumId w:val="15"/>
  </w:num>
  <w:num w:numId="23">
    <w:abstractNumId w:val="26"/>
  </w:num>
  <w:num w:numId="24">
    <w:abstractNumId w:val="6"/>
  </w:num>
  <w:num w:numId="25">
    <w:abstractNumId w:val="5"/>
  </w:num>
  <w:num w:numId="26">
    <w:abstractNumId w:val="19"/>
  </w:num>
  <w:num w:numId="27">
    <w:abstractNumId w:val="24"/>
  </w:num>
  <w:num w:numId="28">
    <w:abstractNumId w:val="12"/>
  </w:num>
  <w:num w:numId="29">
    <w:abstractNumId w:val="2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14D81"/>
    <w:rsid w:val="000211F9"/>
    <w:rsid w:val="00025082"/>
    <w:rsid w:val="00052B08"/>
    <w:rsid w:val="00052F8A"/>
    <w:rsid w:val="00057425"/>
    <w:rsid w:val="0006372B"/>
    <w:rsid w:val="00063D9E"/>
    <w:rsid w:val="00065EDB"/>
    <w:rsid w:val="00071ACF"/>
    <w:rsid w:val="00072578"/>
    <w:rsid w:val="000729F3"/>
    <w:rsid w:val="000818F3"/>
    <w:rsid w:val="00081B43"/>
    <w:rsid w:val="0008611F"/>
    <w:rsid w:val="000A5B76"/>
    <w:rsid w:val="000B0F09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47CB"/>
    <w:rsid w:val="001B634D"/>
    <w:rsid w:val="001B7F64"/>
    <w:rsid w:val="001D045C"/>
    <w:rsid w:val="001D360A"/>
    <w:rsid w:val="001D71F7"/>
    <w:rsid w:val="001E6E6D"/>
    <w:rsid w:val="001F1B68"/>
    <w:rsid w:val="001F5B22"/>
    <w:rsid w:val="0022399A"/>
    <w:rsid w:val="00224246"/>
    <w:rsid w:val="00227F88"/>
    <w:rsid w:val="002320B0"/>
    <w:rsid w:val="002322D5"/>
    <w:rsid w:val="00233031"/>
    <w:rsid w:val="0023607B"/>
    <w:rsid w:val="00237890"/>
    <w:rsid w:val="002402BC"/>
    <w:rsid w:val="00240732"/>
    <w:rsid w:val="002426C6"/>
    <w:rsid w:val="002426DC"/>
    <w:rsid w:val="00266CBD"/>
    <w:rsid w:val="002744A5"/>
    <w:rsid w:val="002779F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2F789D"/>
    <w:rsid w:val="00305076"/>
    <w:rsid w:val="00305716"/>
    <w:rsid w:val="0031469D"/>
    <w:rsid w:val="00315AAE"/>
    <w:rsid w:val="00321598"/>
    <w:rsid w:val="003254D7"/>
    <w:rsid w:val="00325A5B"/>
    <w:rsid w:val="00325BF4"/>
    <w:rsid w:val="00335E36"/>
    <w:rsid w:val="00353A83"/>
    <w:rsid w:val="00353D6A"/>
    <w:rsid w:val="0035645B"/>
    <w:rsid w:val="00356D98"/>
    <w:rsid w:val="00360094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B6C23"/>
    <w:rsid w:val="003C00CA"/>
    <w:rsid w:val="003C2827"/>
    <w:rsid w:val="003D25AF"/>
    <w:rsid w:val="003E03B8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64115"/>
    <w:rsid w:val="004720C8"/>
    <w:rsid w:val="004731D3"/>
    <w:rsid w:val="00482463"/>
    <w:rsid w:val="00486D07"/>
    <w:rsid w:val="004A0500"/>
    <w:rsid w:val="004A2095"/>
    <w:rsid w:val="004B3BE9"/>
    <w:rsid w:val="004B4C43"/>
    <w:rsid w:val="004B6751"/>
    <w:rsid w:val="004B737B"/>
    <w:rsid w:val="004D252E"/>
    <w:rsid w:val="004D2FF7"/>
    <w:rsid w:val="004D4611"/>
    <w:rsid w:val="004D7B0B"/>
    <w:rsid w:val="004E46ED"/>
    <w:rsid w:val="004F0D3B"/>
    <w:rsid w:val="00501224"/>
    <w:rsid w:val="00504A0E"/>
    <w:rsid w:val="005119A4"/>
    <w:rsid w:val="005121A6"/>
    <w:rsid w:val="0051403A"/>
    <w:rsid w:val="00515E40"/>
    <w:rsid w:val="00520201"/>
    <w:rsid w:val="00521029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278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353"/>
    <w:rsid w:val="005E1F0E"/>
    <w:rsid w:val="005E6936"/>
    <w:rsid w:val="005F0AEC"/>
    <w:rsid w:val="005F38BF"/>
    <w:rsid w:val="005F56E1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0CE5"/>
    <w:rsid w:val="00711C88"/>
    <w:rsid w:val="00712EDF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2BB"/>
    <w:rsid w:val="00771648"/>
    <w:rsid w:val="00771D15"/>
    <w:rsid w:val="0077433A"/>
    <w:rsid w:val="00774A74"/>
    <w:rsid w:val="0078590B"/>
    <w:rsid w:val="00786B33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12A3A"/>
    <w:rsid w:val="00821DB9"/>
    <w:rsid w:val="008223BA"/>
    <w:rsid w:val="00833529"/>
    <w:rsid w:val="00840159"/>
    <w:rsid w:val="008455BC"/>
    <w:rsid w:val="0085178F"/>
    <w:rsid w:val="00852506"/>
    <w:rsid w:val="008530D1"/>
    <w:rsid w:val="0085316A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87C9C"/>
    <w:rsid w:val="0089296C"/>
    <w:rsid w:val="008A41EB"/>
    <w:rsid w:val="008A7B67"/>
    <w:rsid w:val="008B1C09"/>
    <w:rsid w:val="008B4A0B"/>
    <w:rsid w:val="008D2C6B"/>
    <w:rsid w:val="008D3D79"/>
    <w:rsid w:val="008E1DFE"/>
    <w:rsid w:val="008E4F3A"/>
    <w:rsid w:val="008E7F98"/>
    <w:rsid w:val="008F08EB"/>
    <w:rsid w:val="008F2494"/>
    <w:rsid w:val="008F3897"/>
    <w:rsid w:val="008F412F"/>
    <w:rsid w:val="008F7969"/>
    <w:rsid w:val="009058A1"/>
    <w:rsid w:val="00906448"/>
    <w:rsid w:val="009073E5"/>
    <w:rsid w:val="00907AC0"/>
    <w:rsid w:val="00912956"/>
    <w:rsid w:val="00916F7A"/>
    <w:rsid w:val="00924EFA"/>
    <w:rsid w:val="009269ED"/>
    <w:rsid w:val="00941673"/>
    <w:rsid w:val="0095531A"/>
    <w:rsid w:val="00955B85"/>
    <w:rsid w:val="009645C8"/>
    <w:rsid w:val="00965BD1"/>
    <w:rsid w:val="00970EBA"/>
    <w:rsid w:val="00973333"/>
    <w:rsid w:val="00983676"/>
    <w:rsid w:val="00985C92"/>
    <w:rsid w:val="0099330D"/>
    <w:rsid w:val="0099569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310D"/>
    <w:rsid w:val="00A24489"/>
    <w:rsid w:val="00A2544F"/>
    <w:rsid w:val="00A2732B"/>
    <w:rsid w:val="00A27A94"/>
    <w:rsid w:val="00A31E3A"/>
    <w:rsid w:val="00A36E41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67D9C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36A3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32D0E"/>
    <w:rsid w:val="00C44DA8"/>
    <w:rsid w:val="00C527E1"/>
    <w:rsid w:val="00C61C4F"/>
    <w:rsid w:val="00C62743"/>
    <w:rsid w:val="00C62AFC"/>
    <w:rsid w:val="00C63D83"/>
    <w:rsid w:val="00C70297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D5473"/>
    <w:rsid w:val="00DD5A97"/>
    <w:rsid w:val="00DD785A"/>
    <w:rsid w:val="00DE2979"/>
    <w:rsid w:val="00DE3658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97642"/>
    <w:rsid w:val="00EA28EF"/>
    <w:rsid w:val="00EA6264"/>
    <w:rsid w:val="00EB5ACC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252D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uiPriority w:val="99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aff6">
    <w:name w:val="Основной текст_"/>
    <w:link w:val="19"/>
    <w:locked/>
    <w:rsid w:val="004E46E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4E46ED"/>
    <w:pPr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theme="minorBidi"/>
      <w:sz w:val="27"/>
      <w:szCs w:val="27"/>
      <w:lang w:val="ru-RU" w:bidi="ar-SA"/>
    </w:rPr>
  </w:style>
  <w:style w:type="paragraph" w:customStyle="1" w:styleId="NoSpacing">
    <w:name w:val="No Spacing"/>
    <w:rsid w:val="008401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fe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0626-B990-4F3E-A768-3A60613F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8000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29</cp:revision>
  <cp:lastPrinted>2024-04-12T01:00:00Z</cp:lastPrinted>
  <dcterms:created xsi:type="dcterms:W3CDTF">2024-10-01T04:55:00Z</dcterms:created>
  <dcterms:modified xsi:type="dcterms:W3CDTF">2024-11-01T22:59:00Z</dcterms:modified>
</cp:coreProperties>
</file>