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ИНФОРМАЦИОННЫЙ БЮЛЛЕТЕНЬ</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БИРОФЕЛЬДСКОГО СЕЛЬСКОГО ПОСЕЛЕНИЯ</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БИРОБИДЖАНСКОГО МУНИЦИПАЛЬНОГО РАЙОНА</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ЕВРЕЙСКОЙ АВТОНОМНОЙ ОБЛАСТИ</w:t>
      </w:r>
    </w:p>
    <w:p w:rsidR="006419D7" w:rsidRDefault="006419D7" w:rsidP="006419D7">
      <w:pPr>
        <w:spacing w:line="276" w:lineRule="auto"/>
        <w:jc w:val="center"/>
        <w:rPr>
          <w:rFonts w:ascii="Times New Roman" w:hAnsi="Times New Roman"/>
          <w:b/>
          <w:sz w:val="52"/>
          <w:szCs w:val="52"/>
          <w:u w:val="single"/>
          <w:lang w:val="ru-RU"/>
        </w:rPr>
      </w:pPr>
      <w:r>
        <w:rPr>
          <w:rFonts w:ascii="Times New Roman" w:hAnsi="Times New Roman"/>
          <w:b/>
          <w:sz w:val="52"/>
          <w:szCs w:val="52"/>
          <w:u w:val="single"/>
          <w:lang w:val="ru-RU"/>
        </w:rPr>
        <w:t xml:space="preserve">ОТ </w:t>
      </w:r>
      <w:r w:rsidR="007C1A8A">
        <w:rPr>
          <w:rFonts w:ascii="Times New Roman" w:hAnsi="Times New Roman"/>
          <w:b/>
          <w:sz w:val="52"/>
          <w:szCs w:val="52"/>
          <w:u w:val="single"/>
          <w:lang w:val="ru-RU"/>
        </w:rPr>
        <w:t>2</w:t>
      </w:r>
      <w:r w:rsidR="00D14758">
        <w:rPr>
          <w:rFonts w:ascii="Times New Roman" w:hAnsi="Times New Roman"/>
          <w:b/>
          <w:sz w:val="52"/>
          <w:szCs w:val="52"/>
          <w:u w:val="single"/>
          <w:lang w:val="ru-RU"/>
        </w:rPr>
        <w:t>9</w:t>
      </w:r>
      <w:r w:rsidR="007C1A8A">
        <w:rPr>
          <w:rFonts w:ascii="Times New Roman" w:hAnsi="Times New Roman"/>
          <w:b/>
          <w:sz w:val="52"/>
          <w:szCs w:val="52"/>
          <w:u w:val="single"/>
          <w:lang w:val="ru-RU"/>
        </w:rPr>
        <w:t xml:space="preserve"> марта </w:t>
      </w:r>
      <w:r>
        <w:rPr>
          <w:rFonts w:ascii="Times New Roman" w:hAnsi="Times New Roman"/>
          <w:b/>
          <w:sz w:val="52"/>
          <w:szCs w:val="52"/>
          <w:u w:val="single"/>
          <w:lang w:val="ru-RU"/>
        </w:rPr>
        <w:t xml:space="preserve"> 202</w:t>
      </w:r>
      <w:r w:rsidR="00BB06B1">
        <w:rPr>
          <w:rFonts w:ascii="Times New Roman" w:hAnsi="Times New Roman"/>
          <w:b/>
          <w:sz w:val="52"/>
          <w:szCs w:val="52"/>
          <w:u w:val="single"/>
          <w:lang w:val="ru-RU"/>
        </w:rPr>
        <w:t>4</w:t>
      </w:r>
      <w:r>
        <w:rPr>
          <w:rFonts w:ascii="Times New Roman" w:hAnsi="Times New Roman"/>
          <w:b/>
          <w:sz w:val="52"/>
          <w:szCs w:val="52"/>
          <w:u w:val="single"/>
          <w:lang w:val="ru-RU"/>
        </w:rPr>
        <w:t xml:space="preserve"> года № </w:t>
      </w:r>
      <w:r w:rsidR="00D14758">
        <w:rPr>
          <w:rFonts w:ascii="Times New Roman" w:hAnsi="Times New Roman"/>
          <w:b/>
          <w:sz w:val="52"/>
          <w:szCs w:val="52"/>
          <w:u w:val="single"/>
          <w:lang w:val="ru-RU"/>
        </w:rPr>
        <w:t>8</w:t>
      </w:r>
    </w:p>
    <w:p w:rsidR="006419D7" w:rsidRDefault="006419D7" w:rsidP="006419D7">
      <w:pPr>
        <w:spacing w:line="276" w:lineRule="auto"/>
        <w:rPr>
          <w:rFonts w:ascii="Times New Roman" w:hAnsi="Times New Roman"/>
          <w:b/>
          <w:sz w:val="72"/>
          <w:lang w:val="ru-RU"/>
        </w:rPr>
      </w:pPr>
    </w:p>
    <w:p w:rsidR="006419D7" w:rsidRDefault="006419D7" w:rsidP="006419D7">
      <w:pPr>
        <w:rPr>
          <w:rFonts w:ascii="Times New Roman" w:hAnsi="Times New Roman"/>
          <w:b/>
          <w:sz w:val="72"/>
          <w:lang w:val="ru-RU"/>
        </w:rPr>
      </w:pPr>
    </w:p>
    <w:p w:rsidR="006419D7" w:rsidRDefault="006419D7" w:rsidP="006419D7">
      <w:pPr>
        <w:jc w:val="center"/>
        <w:rPr>
          <w:rFonts w:ascii="Times New Roman" w:hAnsi="Times New Roman"/>
          <w:b/>
          <w:sz w:val="72"/>
          <w:lang w:val="ru-RU"/>
        </w:rPr>
      </w:pPr>
      <w:r>
        <w:rPr>
          <w:rFonts w:ascii="Times New Roman" w:hAnsi="Times New Roman"/>
          <w:b/>
          <w:sz w:val="72"/>
          <w:lang w:val="ru-RU"/>
        </w:rPr>
        <w:t>с. Бирофельд</w:t>
      </w: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6419D7" w:rsidRDefault="006419D7" w:rsidP="006419D7">
      <w:pPr>
        <w:jc w:val="center"/>
        <w:rPr>
          <w:rFonts w:ascii="Times New Roman" w:hAnsi="Times New Roman"/>
          <w:b/>
          <w:sz w:val="72"/>
          <w:lang w:val="ru-RU"/>
        </w:rPr>
      </w:pPr>
    </w:p>
    <w:p w:rsidR="00745AC9" w:rsidRDefault="00745AC9" w:rsidP="005B23C8">
      <w:pPr>
        <w:rPr>
          <w:rFonts w:ascii="Times New Roman" w:hAnsi="Times New Roman"/>
          <w:b/>
          <w:sz w:val="72"/>
          <w:lang w:val="ru-RU"/>
        </w:rPr>
      </w:pPr>
    </w:p>
    <w:p w:rsidR="00290766" w:rsidRDefault="00290766" w:rsidP="005B23C8">
      <w:pPr>
        <w:rPr>
          <w:rFonts w:ascii="Times New Roman" w:hAnsi="Times New Roman"/>
          <w:b/>
          <w:sz w:val="72"/>
          <w:lang w:val="ru-RU"/>
        </w:rPr>
      </w:pPr>
    </w:p>
    <w:p w:rsidR="00661C45" w:rsidRDefault="00661C45" w:rsidP="009645C8">
      <w:pPr>
        <w:rPr>
          <w:rFonts w:ascii="Times New Roman" w:hAnsi="Times New Roman"/>
          <w:b/>
          <w:u w:val="single"/>
          <w:lang w:val="ru-RU"/>
        </w:rPr>
      </w:pPr>
    </w:p>
    <w:p w:rsidR="006419D7" w:rsidRDefault="006419D7" w:rsidP="006419D7">
      <w:pPr>
        <w:jc w:val="center"/>
        <w:rPr>
          <w:rFonts w:ascii="Times New Roman" w:hAnsi="Times New Roman"/>
          <w:b/>
          <w:u w:val="single"/>
          <w:lang w:val="ru-RU"/>
        </w:rPr>
      </w:pPr>
    </w:p>
    <w:p w:rsidR="006419D7" w:rsidRDefault="006419D7" w:rsidP="006419D7">
      <w:pPr>
        <w:jc w:val="center"/>
        <w:rPr>
          <w:rFonts w:ascii="Times New Roman" w:hAnsi="Times New Roman"/>
          <w:b/>
          <w:u w:val="single"/>
          <w:lang w:val="ru-RU"/>
        </w:rPr>
      </w:pPr>
      <w:r w:rsidRPr="00FA31E0">
        <w:rPr>
          <w:rFonts w:ascii="Times New Roman" w:hAnsi="Times New Roman"/>
          <w:b/>
          <w:u w:val="single"/>
          <w:lang w:val="ru-RU"/>
        </w:rPr>
        <w:lastRenderedPageBreak/>
        <w:t>ОГЛАВЛЕНИЕ</w:t>
      </w:r>
    </w:p>
    <w:p w:rsidR="006419D7" w:rsidRDefault="006419D7" w:rsidP="006419D7">
      <w:pPr>
        <w:rPr>
          <w:rFonts w:ascii="Times New Roman" w:hAnsi="Times New Roman"/>
          <w:b/>
          <w:u w:val="single"/>
          <w:lang w:val="ru-RU"/>
        </w:rPr>
      </w:pPr>
    </w:p>
    <w:tbl>
      <w:tblPr>
        <w:tblW w:w="14786" w:type="dxa"/>
        <w:tblInd w:w="534" w:type="dxa"/>
        <w:tblLayout w:type="fixed"/>
        <w:tblLook w:val="04A0"/>
      </w:tblPr>
      <w:tblGrid>
        <w:gridCol w:w="567"/>
        <w:gridCol w:w="10064"/>
        <w:gridCol w:w="2518"/>
        <w:gridCol w:w="1637"/>
      </w:tblGrid>
      <w:tr w:rsidR="006D3105" w:rsidRPr="00281482"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6D3105" w:rsidRPr="00281482" w:rsidRDefault="006D3105" w:rsidP="00166EB0">
            <w:pPr>
              <w:spacing w:line="276" w:lineRule="auto"/>
              <w:rPr>
                <w:rFonts w:ascii="Times New Roman" w:hAnsi="Times New Roman"/>
                <w:lang w:val="ru-RU"/>
              </w:rPr>
            </w:pPr>
            <w:r w:rsidRPr="00281482">
              <w:rPr>
                <w:rFonts w:ascii="Times New Roman" w:hAnsi="Times New Roman"/>
                <w:b/>
                <w:lang w:val="ru-RU"/>
              </w:rPr>
              <w:t>№ п/п</w:t>
            </w:r>
          </w:p>
        </w:tc>
        <w:tc>
          <w:tcPr>
            <w:tcW w:w="10064" w:type="dxa"/>
            <w:tcBorders>
              <w:top w:val="single" w:sz="4" w:space="0" w:color="auto"/>
              <w:left w:val="single" w:sz="4" w:space="0" w:color="auto"/>
              <w:bottom w:val="single" w:sz="4" w:space="0" w:color="auto"/>
              <w:right w:val="single" w:sz="4" w:space="0" w:color="auto"/>
            </w:tcBorders>
            <w:hideMark/>
          </w:tcPr>
          <w:p w:rsidR="006D3105" w:rsidRPr="006D3105" w:rsidRDefault="006D3105" w:rsidP="00166EB0">
            <w:pPr>
              <w:spacing w:line="276" w:lineRule="auto"/>
              <w:jc w:val="center"/>
              <w:rPr>
                <w:rFonts w:ascii="Times New Roman" w:hAnsi="Times New Roman"/>
                <w:b/>
                <w:sz w:val="28"/>
                <w:szCs w:val="28"/>
                <w:lang w:val="ru-RU"/>
              </w:rPr>
            </w:pPr>
          </w:p>
          <w:p w:rsidR="006D3105" w:rsidRPr="006D3105" w:rsidRDefault="006D3105" w:rsidP="00166EB0">
            <w:pPr>
              <w:spacing w:line="276" w:lineRule="auto"/>
              <w:ind w:firstLine="720"/>
              <w:jc w:val="center"/>
              <w:rPr>
                <w:rFonts w:ascii="Times New Roman" w:hAnsi="Times New Roman"/>
                <w:b/>
                <w:sz w:val="28"/>
                <w:szCs w:val="28"/>
                <w:lang w:val="ru-RU"/>
              </w:rPr>
            </w:pPr>
            <w:r w:rsidRPr="006D3105">
              <w:rPr>
                <w:rFonts w:ascii="Times New Roman" w:hAnsi="Times New Roman"/>
                <w:b/>
                <w:sz w:val="28"/>
                <w:szCs w:val="28"/>
                <w:lang w:val="ru-RU"/>
              </w:rPr>
              <w:t>НАИМЕНОВАНИЕ РЕШЕНИЯ</w:t>
            </w:r>
          </w:p>
        </w:tc>
        <w:tc>
          <w:tcPr>
            <w:tcW w:w="2518" w:type="dxa"/>
            <w:tcBorders>
              <w:top w:val="single" w:sz="4" w:space="0" w:color="auto"/>
              <w:left w:val="single" w:sz="4" w:space="0" w:color="auto"/>
              <w:bottom w:val="single" w:sz="4" w:space="0" w:color="auto"/>
              <w:right w:val="single" w:sz="4" w:space="0" w:color="auto"/>
            </w:tcBorders>
            <w:hideMark/>
          </w:tcPr>
          <w:p w:rsidR="006D3105" w:rsidRPr="006D3105" w:rsidRDefault="006D3105" w:rsidP="0031469D">
            <w:pPr>
              <w:spacing w:line="276" w:lineRule="auto"/>
              <w:jc w:val="center"/>
              <w:rPr>
                <w:rFonts w:ascii="Times New Roman" w:hAnsi="Times New Roman"/>
                <w:b/>
                <w:sz w:val="28"/>
                <w:szCs w:val="28"/>
                <w:lang w:val="ru-RU"/>
              </w:rPr>
            </w:pPr>
            <w:r w:rsidRPr="006D3105">
              <w:rPr>
                <w:rFonts w:ascii="Times New Roman" w:hAnsi="Times New Roman"/>
                <w:b/>
                <w:sz w:val="28"/>
                <w:szCs w:val="28"/>
                <w:lang w:val="ru-RU"/>
              </w:rPr>
              <w:t>НОМЕР РЕШЕНИЯ</w:t>
            </w:r>
          </w:p>
        </w:tc>
        <w:tc>
          <w:tcPr>
            <w:tcW w:w="1637" w:type="dxa"/>
            <w:tcBorders>
              <w:top w:val="single" w:sz="4" w:space="0" w:color="auto"/>
              <w:left w:val="single" w:sz="4" w:space="0" w:color="auto"/>
              <w:bottom w:val="single" w:sz="4" w:space="0" w:color="auto"/>
              <w:right w:val="single" w:sz="4" w:space="0" w:color="auto"/>
            </w:tcBorders>
            <w:hideMark/>
          </w:tcPr>
          <w:p w:rsidR="006D3105" w:rsidRPr="006D3105" w:rsidRDefault="006D3105" w:rsidP="0031469D">
            <w:pPr>
              <w:spacing w:line="276" w:lineRule="auto"/>
              <w:jc w:val="center"/>
              <w:rPr>
                <w:rFonts w:ascii="Times New Roman" w:hAnsi="Times New Roman"/>
                <w:b/>
                <w:sz w:val="28"/>
                <w:szCs w:val="28"/>
                <w:lang w:val="ru-RU"/>
              </w:rPr>
            </w:pPr>
            <w:r w:rsidRPr="006D3105">
              <w:rPr>
                <w:rFonts w:ascii="Times New Roman" w:hAnsi="Times New Roman"/>
                <w:b/>
                <w:sz w:val="28"/>
                <w:szCs w:val="28"/>
              </w:rPr>
              <w:t>ДАТА ПРИНЯТИЯ</w:t>
            </w:r>
          </w:p>
        </w:tc>
      </w:tr>
      <w:tr w:rsidR="00D14758" w:rsidRPr="00D14758"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D14758" w:rsidP="00166EB0">
            <w:pPr>
              <w:spacing w:line="276" w:lineRule="auto"/>
              <w:rPr>
                <w:rFonts w:ascii="Times New Roman" w:hAnsi="Times New Roman"/>
                <w:b/>
                <w:lang w:val="ru-RU"/>
              </w:rPr>
            </w:pPr>
            <w:r>
              <w:rPr>
                <w:rFonts w:ascii="Times New Roman" w:hAnsi="Times New Roman"/>
                <w:b/>
                <w:lang w:val="ru-RU"/>
              </w:rPr>
              <w:t>1</w:t>
            </w:r>
          </w:p>
        </w:tc>
        <w:tc>
          <w:tcPr>
            <w:tcW w:w="10064" w:type="dxa"/>
            <w:tcBorders>
              <w:top w:val="single" w:sz="4" w:space="0" w:color="auto"/>
              <w:left w:val="single" w:sz="4" w:space="0" w:color="auto"/>
              <w:bottom w:val="single" w:sz="4" w:space="0" w:color="auto"/>
              <w:right w:val="single" w:sz="4" w:space="0" w:color="auto"/>
            </w:tcBorders>
            <w:hideMark/>
          </w:tcPr>
          <w:p w:rsidR="00D14758" w:rsidRPr="00391AB9" w:rsidRDefault="00D14758" w:rsidP="00FA6C02">
            <w:pPr>
              <w:autoSpaceDE w:val="0"/>
              <w:autoSpaceDN w:val="0"/>
              <w:adjustRightInd w:val="0"/>
              <w:spacing w:line="276" w:lineRule="auto"/>
              <w:jc w:val="both"/>
              <w:rPr>
                <w:rFonts w:ascii="Times New Roman" w:hAnsi="Times New Roman"/>
                <w:lang w:val="ru-RU"/>
              </w:rPr>
            </w:pPr>
            <w:r w:rsidRPr="00391AB9">
              <w:rPr>
                <w:rFonts w:ascii="Times New Roman" w:hAnsi="Times New Roman"/>
                <w:lang w:val="ru-RU"/>
              </w:rPr>
              <w:t>О внесении изменений в решение Собрания депутатов от 30.10.2016 №  279 «О введении налога на имущество физических лиц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2518"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36</w:t>
            </w:r>
          </w:p>
        </w:tc>
        <w:tc>
          <w:tcPr>
            <w:tcW w:w="1637"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25.03.2024</w:t>
            </w:r>
          </w:p>
        </w:tc>
      </w:tr>
      <w:tr w:rsidR="00D14758" w:rsidRPr="00D14758"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D14758" w:rsidP="00166EB0">
            <w:pPr>
              <w:spacing w:line="276" w:lineRule="auto"/>
              <w:rPr>
                <w:rFonts w:ascii="Times New Roman" w:hAnsi="Times New Roman"/>
                <w:b/>
                <w:lang w:val="ru-RU"/>
              </w:rPr>
            </w:pPr>
            <w:r>
              <w:rPr>
                <w:rFonts w:ascii="Times New Roman" w:hAnsi="Times New Roman"/>
                <w:b/>
                <w:lang w:val="ru-RU"/>
              </w:rPr>
              <w:t>2</w:t>
            </w:r>
          </w:p>
        </w:tc>
        <w:tc>
          <w:tcPr>
            <w:tcW w:w="10064" w:type="dxa"/>
            <w:tcBorders>
              <w:top w:val="single" w:sz="4" w:space="0" w:color="auto"/>
              <w:left w:val="single" w:sz="4" w:space="0" w:color="auto"/>
              <w:bottom w:val="single" w:sz="4" w:space="0" w:color="auto"/>
              <w:right w:val="single" w:sz="4" w:space="0" w:color="auto"/>
            </w:tcBorders>
            <w:hideMark/>
          </w:tcPr>
          <w:p w:rsidR="00D14758" w:rsidRPr="00391AB9" w:rsidRDefault="00D14758" w:rsidP="00FA6C02">
            <w:pPr>
              <w:jc w:val="both"/>
              <w:rPr>
                <w:rFonts w:ascii="Times New Roman" w:hAnsi="Times New Roman"/>
                <w:lang w:val="ru-RU"/>
              </w:rPr>
            </w:pPr>
            <w:r w:rsidRPr="00391AB9">
              <w:rPr>
                <w:rFonts w:ascii="Times New Roman" w:hAnsi="Times New Roman"/>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 Собрания депутатов муниципального образования «Бирофельдское сельское поселение» от 09.02.2024 № 33</w:t>
            </w:r>
          </w:p>
        </w:tc>
        <w:tc>
          <w:tcPr>
            <w:tcW w:w="2518"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37</w:t>
            </w:r>
          </w:p>
        </w:tc>
        <w:tc>
          <w:tcPr>
            <w:tcW w:w="1637"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25.03.2024</w:t>
            </w:r>
          </w:p>
        </w:tc>
      </w:tr>
      <w:tr w:rsidR="00D14758" w:rsidRPr="00D14758"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D14758" w:rsidP="00166EB0">
            <w:pPr>
              <w:spacing w:line="276" w:lineRule="auto"/>
              <w:rPr>
                <w:rFonts w:ascii="Times New Roman" w:hAnsi="Times New Roman"/>
                <w:b/>
                <w:lang w:val="ru-RU"/>
              </w:rPr>
            </w:pPr>
            <w:r>
              <w:rPr>
                <w:rFonts w:ascii="Times New Roman" w:hAnsi="Times New Roman"/>
                <w:b/>
                <w:lang w:val="ru-RU"/>
              </w:rPr>
              <w:t>3</w:t>
            </w:r>
          </w:p>
        </w:tc>
        <w:tc>
          <w:tcPr>
            <w:tcW w:w="10064" w:type="dxa"/>
            <w:tcBorders>
              <w:top w:val="single" w:sz="4" w:space="0" w:color="auto"/>
              <w:left w:val="single" w:sz="4" w:space="0" w:color="auto"/>
              <w:bottom w:val="single" w:sz="4" w:space="0" w:color="auto"/>
              <w:right w:val="single" w:sz="4" w:space="0" w:color="auto"/>
            </w:tcBorders>
            <w:hideMark/>
          </w:tcPr>
          <w:p w:rsidR="00D14758" w:rsidRPr="00391AB9" w:rsidRDefault="00D14758" w:rsidP="00FA6C02">
            <w:pPr>
              <w:widowControl w:val="0"/>
              <w:autoSpaceDE w:val="0"/>
              <w:autoSpaceDN w:val="0"/>
              <w:adjustRightInd w:val="0"/>
              <w:jc w:val="both"/>
              <w:rPr>
                <w:rFonts w:ascii="Times New Roman" w:hAnsi="Times New Roman"/>
                <w:lang w:val="ru-RU"/>
              </w:rPr>
            </w:pPr>
            <w:r w:rsidRPr="00391AB9">
              <w:rPr>
                <w:rFonts w:ascii="Times New Roman" w:hAnsi="Times New Roman"/>
                <w:lang w:val="ru-RU"/>
              </w:rPr>
              <w:t>О внесении изменений в Положение о бюджетном процессе в</w:t>
            </w:r>
            <w:r w:rsidRPr="00391AB9">
              <w:rPr>
                <w:rFonts w:ascii="Times New Roman" w:hAnsi="Times New Roman"/>
              </w:rPr>
              <w:t> </w:t>
            </w:r>
            <w:r w:rsidRPr="00391AB9">
              <w:rPr>
                <w:rFonts w:ascii="Times New Roman" w:hAnsi="Times New Roman"/>
                <w:lang w:val="ru-RU"/>
              </w:rPr>
              <w:t xml:space="preserve"> муниципальном образовании</w:t>
            </w:r>
            <w:r w:rsidRPr="00391AB9">
              <w:rPr>
                <w:rFonts w:ascii="Times New Roman" w:hAnsi="Times New Roman"/>
              </w:rPr>
              <w:t> </w:t>
            </w:r>
            <w:r w:rsidRPr="00391AB9">
              <w:rPr>
                <w:rFonts w:ascii="Times New Roman" w:hAnsi="Times New Roman"/>
                <w:lang w:val="ru-RU"/>
              </w:rPr>
              <w:t xml:space="preserve"> «Бирофельдское сельское поселение», утвержденное решением Собрания депутатов муниципального образования</w:t>
            </w:r>
            <w:r w:rsidRPr="00391AB9">
              <w:rPr>
                <w:rFonts w:ascii="Times New Roman" w:hAnsi="Times New Roman"/>
              </w:rPr>
              <w:t> </w:t>
            </w:r>
            <w:r w:rsidRPr="00391AB9">
              <w:rPr>
                <w:rFonts w:ascii="Times New Roman" w:hAnsi="Times New Roman"/>
                <w:lang w:val="ru-RU"/>
              </w:rPr>
              <w:t xml:space="preserve"> «Бирофельдское сельское поселение» от 20.11.2014 № 114 </w:t>
            </w:r>
          </w:p>
        </w:tc>
        <w:tc>
          <w:tcPr>
            <w:tcW w:w="2518"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38</w:t>
            </w:r>
          </w:p>
        </w:tc>
        <w:tc>
          <w:tcPr>
            <w:tcW w:w="1637" w:type="dxa"/>
            <w:tcBorders>
              <w:top w:val="single" w:sz="4" w:space="0" w:color="auto"/>
              <w:left w:val="single" w:sz="4" w:space="0" w:color="auto"/>
              <w:bottom w:val="single" w:sz="4" w:space="0" w:color="auto"/>
              <w:right w:val="single" w:sz="4" w:space="0" w:color="auto"/>
            </w:tcBorders>
            <w:hideMark/>
          </w:tcPr>
          <w:p w:rsidR="00D14758" w:rsidRPr="006D3105" w:rsidRDefault="00D14758" w:rsidP="0031469D">
            <w:pPr>
              <w:spacing w:line="276" w:lineRule="auto"/>
              <w:jc w:val="center"/>
              <w:rPr>
                <w:rFonts w:ascii="Times New Roman" w:hAnsi="Times New Roman"/>
                <w:sz w:val="28"/>
                <w:szCs w:val="28"/>
                <w:lang w:val="ru-RU"/>
              </w:rPr>
            </w:pPr>
            <w:r>
              <w:rPr>
                <w:rFonts w:ascii="Times New Roman" w:hAnsi="Times New Roman"/>
                <w:sz w:val="28"/>
                <w:szCs w:val="28"/>
                <w:lang w:val="ru-RU"/>
              </w:rPr>
              <w:t>25.03.2024</w:t>
            </w:r>
          </w:p>
        </w:tc>
      </w:tr>
      <w:tr w:rsidR="00D14758" w:rsidRPr="00D14758"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D14758" w:rsidP="00166EB0">
            <w:pPr>
              <w:spacing w:line="276" w:lineRule="auto"/>
              <w:rPr>
                <w:rFonts w:ascii="Times New Roman" w:hAnsi="Times New Roman"/>
                <w:b/>
                <w:lang w:val="ru-RU"/>
              </w:rPr>
            </w:pPr>
            <w:r>
              <w:rPr>
                <w:rFonts w:ascii="Times New Roman" w:hAnsi="Times New Roman"/>
                <w:b/>
                <w:lang w:val="ru-RU"/>
              </w:rPr>
              <w:t>4</w:t>
            </w:r>
          </w:p>
        </w:tc>
        <w:tc>
          <w:tcPr>
            <w:tcW w:w="10064" w:type="dxa"/>
            <w:tcBorders>
              <w:top w:val="single" w:sz="4" w:space="0" w:color="auto"/>
              <w:left w:val="single" w:sz="4" w:space="0" w:color="auto"/>
              <w:bottom w:val="single" w:sz="4" w:space="0" w:color="auto"/>
              <w:right w:val="single" w:sz="4" w:space="0" w:color="auto"/>
            </w:tcBorders>
            <w:hideMark/>
          </w:tcPr>
          <w:p w:rsidR="00D14758" w:rsidRPr="00FF0BE0" w:rsidRDefault="00FF0BE0" w:rsidP="00FA6C02">
            <w:pPr>
              <w:widowControl w:val="0"/>
              <w:autoSpaceDE w:val="0"/>
              <w:autoSpaceDN w:val="0"/>
              <w:adjustRightInd w:val="0"/>
              <w:jc w:val="both"/>
              <w:rPr>
                <w:highlight w:val="yellow"/>
                <w:lang w:val="ru-RU"/>
              </w:rPr>
            </w:pPr>
            <w:r w:rsidRPr="00FF0BE0">
              <w:rPr>
                <w:rFonts w:ascii="Times New Roman" w:hAnsi="Times New Roman"/>
                <w:lang w:val="ru-RU"/>
              </w:rPr>
              <w:t>Об  утверждении отчета главы Бирофельдского сельского поселения о своей деятельности и</w:t>
            </w:r>
            <w:r w:rsidRPr="00FF0BE0">
              <w:rPr>
                <w:rFonts w:ascii="Times New Roman" w:hAnsi="Times New Roman"/>
              </w:rPr>
              <w:t> </w:t>
            </w:r>
            <w:r w:rsidRPr="00FF0BE0">
              <w:rPr>
                <w:rFonts w:ascii="Times New Roman" w:hAnsi="Times New Roman"/>
                <w:lang w:val="ru-RU"/>
              </w:rPr>
              <w:t xml:space="preserve"> о деятельности администрации Бирофельдского сельского поселения  за 2023 год</w:t>
            </w:r>
          </w:p>
        </w:tc>
        <w:tc>
          <w:tcPr>
            <w:tcW w:w="2518" w:type="dxa"/>
            <w:tcBorders>
              <w:top w:val="single" w:sz="4" w:space="0" w:color="auto"/>
              <w:left w:val="single" w:sz="4" w:space="0" w:color="auto"/>
              <w:bottom w:val="single" w:sz="4" w:space="0" w:color="auto"/>
              <w:right w:val="single" w:sz="4" w:space="0" w:color="auto"/>
            </w:tcBorders>
            <w:hideMark/>
          </w:tcPr>
          <w:p w:rsidR="00D14758" w:rsidRPr="00FF0BE0" w:rsidRDefault="00D14758" w:rsidP="0031469D">
            <w:pPr>
              <w:spacing w:line="276" w:lineRule="auto"/>
              <w:jc w:val="center"/>
              <w:rPr>
                <w:rFonts w:ascii="Times New Roman" w:hAnsi="Times New Roman"/>
                <w:sz w:val="28"/>
                <w:szCs w:val="28"/>
                <w:lang w:val="ru-RU"/>
              </w:rPr>
            </w:pPr>
            <w:r w:rsidRPr="00FF0BE0">
              <w:rPr>
                <w:rFonts w:ascii="Times New Roman" w:hAnsi="Times New Roman"/>
                <w:sz w:val="28"/>
                <w:szCs w:val="28"/>
                <w:lang w:val="ru-RU"/>
              </w:rPr>
              <w:t>39</w:t>
            </w:r>
          </w:p>
        </w:tc>
        <w:tc>
          <w:tcPr>
            <w:tcW w:w="1637" w:type="dxa"/>
            <w:tcBorders>
              <w:top w:val="single" w:sz="4" w:space="0" w:color="auto"/>
              <w:left w:val="single" w:sz="4" w:space="0" w:color="auto"/>
              <w:bottom w:val="single" w:sz="4" w:space="0" w:color="auto"/>
              <w:right w:val="single" w:sz="4" w:space="0" w:color="auto"/>
            </w:tcBorders>
            <w:hideMark/>
          </w:tcPr>
          <w:p w:rsidR="00D14758" w:rsidRPr="00FF0BE0" w:rsidRDefault="00D14758" w:rsidP="0031469D">
            <w:pPr>
              <w:spacing w:line="276" w:lineRule="auto"/>
              <w:jc w:val="center"/>
              <w:rPr>
                <w:rFonts w:ascii="Times New Roman" w:hAnsi="Times New Roman"/>
                <w:sz w:val="28"/>
                <w:szCs w:val="28"/>
                <w:lang w:val="ru-RU"/>
              </w:rPr>
            </w:pPr>
            <w:r w:rsidRPr="00FF0BE0">
              <w:rPr>
                <w:rFonts w:ascii="Times New Roman" w:hAnsi="Times New Roman"/>
                <w:sz w:val="28"/>
                <w:szCs w:val="28"/>
                <w:lang w:val="ru-RU"/>
              </w:rPr>
              <w:t>25.03.2024</w:t>
            </w:r>
          </w:p>
        </w:tc>
      </w:tr>
      <w:tr w:rsidR="00D14758" w:rsidRPr="00281482"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Pr="00281482" w:rsidRDefault="00D14758" w:rsidP="00FA6C02">
            <w:pPr>
              <w:spacing w:line="276" w:lineRule="auto"/>
              <w:rPr>
                <w:rFonts w:ascii="Times New Roman" w:hAnsi="Times New Roman"/>
                <w:lang w:val="ru-RU"/>
              </w:rPr>
            </w:pPr>
            <w:r w:rsidRPr="00281482">
              <w:rPr>
                <w:rFonts w:ascii="Times New Roman" w:hAnsi="Times New Roman"/>
                <w:b/>
                <w:lang w:val="ru-RU"/>
              </w:rPr>
              <w:t>№ п/п</w:t>
            </w:r>
          </w:p>
        </w:tc>
        <w:tc>
          <w:tcPr>
            <w:tcW w:w="10064" w:type="dxa"/>
            <w:tcBorders>
              <w:top w:val="single" w:sz="4" w:space="0" w:color="auto"/>
              <w:left w:val="single" w:sz="4" w:space="0" w:color="auto"/>
              <w:bottom w:val="single" w:sz="4" w:space="0" w:color="auto"/>
              <w:right w:val="single" w:sz="4" w:space="0" w:color="auto"/>
            </w:tcBorders>
            <w:hideMark/>
          </w:tcPr>
          <w:p w:rsidR="00D14758" w:rsidRPr="0031469D" w:rsidRDefault="00D14758" w:rsidP="00FA6C02">
            <w:pPr>
              <w:spacing w:line="276" w:lineRule="auto"/>
              <w:jc w:val="center"/>
              <w:rPr>
                <w:rFonts w:ascii="Times New Roman" w:hAnsi="Times New Roman"/>
                <w:b/>
                <w:lang w:val="ru-RU"/>
              </w:rPr>
            </w:pPr>
          </w:p>
          <w:p w:rsidR="00D14758" w:rsidRPr="0031469D" w:rsidRDefault="00D14758" w:rsidP="00D14758">
            <w:pPr>
              <w:spacing w:line="276" w:lineRule="auto"/>
              <w:ind w:firstLine="720"/>
              <w:jc w:val="center"/>
              <w:rPr>
                <w:rFonts w:ascii="Times New Roman" w:hAnsi="Times New Roman"/>
                <w:b/>
                <w:lang w:val="ru-RU"/>
              </w:rPr>
            </w:pPr>
            <w:r w:rsidRPr="0031469D">
              <w:rPr>
                <w:rFonts w:ascii="Times New Roman" w:hAnsi="Times New Roman"/>
                <w:b/>
                <w:lang w:val="ru-RU"/>
              </w:rPr>
              <w:t>НАИМЕНОВАНИЕ ПОСТАНОВЛЕНИЯ</w:t>
            </w:r>
          </w:p>
        </w:tc>
        <w:tc>
          <w:tcPr>
            <w:tcW w:w="2518" w:type="dxa"/>
            <w:tcBorders>
              <w:top w:val="single" w:sz="4" w:space="0" w:color="auto"/>
              <w:left w:val="single" w:sz="4" w:space="0" w:color="auto"/>
              <w:bottom w:val="single" w:sz="4" w:space="0" w:color="auto"/>
              <w:right w:val="single" w:sz="4" w:space="0" w:color="auto"/>
            </w:tcBorders>
            <w:hideMark/>
          </w:tcPr>
          <w:p w:rsidR="00D14758" w:rsidRPr="0031469D" w:rsidRDefault="00D14758" w:rsidP="0031469D">
            <w:pPr>
              <w:spacing w:line="276" w:lineRule="auto"/>
              <w:jc w:val="center"/>
              <w:rPr>
                <w:rFonts w:ascii="Times New Roman" w:hAnsi="Times New Roman"/>
                <w:b/>
                <w:lang w:val="ru-RU"/>
              </w:rPr>
            </w:pPr>
            <w:r w:rsidRPr="0031469D">
              <w:rPr>
                <w:rFonts w:ascii="Times New Roman" w:hAnsi="Times New Roman"/>
                <w:b/>
                <w:lang w:val="ru-RU"/>
              </w:rPr>
              <w:t>НОМЕР ПОСТАНОВЛЕНИЯ</w:t>
            </w:r>
          </w:p>
        </w:tc>
        <w:tc>
          <w:tcPr>
            <w:tcW w:w="1637" w:type="dxa"/>
            <w:tcBorders>
              <w:top w:val="single" w:sz="4" w:space="0" w:color="auto"/>
              <w:left w:val="single" w:sz="4" w:space="0" w:color="auto"/>
              <w:bottom w:val="single" w:sz="4" w:space="0" w:color="auto"/>
              <w:right w:val="single" w:sz="4" w:space="0" w:color="auto"/>
            </w:tcBorders>
            <w:hideMark/>
          </w:tcPr>
          <w:p w:rsidR="00D14758" w:rsidRPr="0031469D" w:rsidRDefault="00D14758" w:rsidP="0031469D">
            <w:pPr>
              <w:spacing w:line="276" w:lineRule="auto"/>
              <w:jc w:val="center"/>
              <w:rPr>
                <w:rFonts w:ascii="Times New Roman" w:hAnsi="Times New Roman"/>
                <w:b/>
                <w:lang w:val="ru-RU"/>
              </w:rPr>
            </w:pPr>
            <w:r w:rsidRPr="0031469D">
              <w:rPr>
                <w:rFonts w:ascii="Times New Roman" w:hAnsi="Times New Roman"/>
                <w:b/>
              </w:rPr>
              <w:t>ДАТА ПРИНЯТИЯ</w:t>
            </w:r>
          </w:p>
        </w:tc>
      </w:tr>
      <w:tr w:rsidR="00D14758" w:rsidRPr="00391AB9"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391AB9" w:rsidP="00166EB0">
            <w:pPr>
              <w:spacing w:line="276" w:lineRule="auto"/>
              <w:rPr>
                <w:rFonts w:ascii="Times New Roman" w:hAnsi="Times New Roman"/>
                <w:b/>
                <w:lang w:val="ru-RU"/>
              </w:rPr>
            </w:pPr>
            <w:r>
              <w:rPr>
                <w:rFonts w:ascii="Times New Roman" w:hAnsi="Times New Roman"/>
                <w:b/>
                <w:lang w:val="ru-RU"/>
              </w:rPr>
              <w:t>1</w:t>
            </w:r>
          </w:p>
        </w:tc>
        <w:tc>
          <w:tcPr>
            <w:tcW w:w="10064" w:type="dxa"/>
            <w:tcBorders>
              <w:top w:val="single" w:sz="4" w:space="0" w:color="auto"/>
              <w:left w:val="single" w:sz="4" w:space="0" w:color="auto"/>
              <w:bottom w:val="single" w:sz="4" w:space="0" w:color="auto"/>
              <w:right w:val="single" w:sz="4" w:space="0" w:color="auto"/>
            </w:tcBorders>
            <w:hideMark/>
          </w:tcPr>
          <w:p w:rsidR="00D14758" w:rsidRPr="00DD5473" w:rsidRDefault="00391AB9" w:rsidP="006D3105">
            <w:pPr>
              <w:widowControl w:val="0"/>
              <w:autoSpaceDE w:val="0"/>
              <w:autoSpaceDN w:val="0"/>
              <w:adjustRightInd w:val="0"/>
              <w:rPr>
                <w:rFonts w:ascii="Times New Roman" w:hAnsi="Times New Roman"/>
                <w:sz w:val="28"/>
                <w:szCs w:val="28"/>
                <w:lang w:val="ru-RU"/>
              </w:rPr>
            </w:pPr>
            <w:r w:rsidRPr="00DD5473">
              <w:rPr>
                <w:rFonts w:ascii="Times New Roman" w:hAnsi="Times New Roman"/>
                <w:lang w:val="ru-RU"/>
              </w:rPr>
              <w:t>О внесении изменений в постановление администрации от 21.12.2023 № 104  «Об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2518" w:type="dxa"/>
            <w:tcBorders>
              <w:top w:val="single" w:sz="4" w:space="0" w:color="auto"/>
              <w:left w:val="single" w:sz="4" w:space="0" w:color="auto"/>
              <w:bottom w:val="single" w:sz="4" w:space="0" w:color="auto"/>
              <w:right w:val="single" w:sz="4" w:space="0" w:color="auto"/>
            </w:tcBorders>
            <w:hideMark/>
          </w:tcPr>
          <w:p w:rsidR="00D14758" w:rsidRPr="006D3105" w:rsidRDefault="00DD5473" w:rsidP="00166EB0">
            <w:pPr>
              <w:spacing w:line="276" w:lineRule="auto"/>
              <w:jc w:val="center"/>
              <w:rPr>
                <w:rFonts w:ascii="Times New Roman" w:hAnsi="Times New Roman"/>
                <w:sz w:val="28"/>
                <w:szCs w:val="28"/>
                <w:lang w:val="ru-RU"/>
              </w:rPr>
            </w:pPr>
            <w:r>
              <w:rPr>
                <w:rFonts w:ascii="Times New Roman" w:hAnsi="Times New Roman"/>
                <w:sz w:val="28"/>
                <w:szCs w:val="28"/>
                <w:lang w:val="ru-RU"/>
              </w:rPr>
              <w:t>22</w:t>
            </w:r>
          </w:p>
        </w:tc>
        <w:tc>
          <w:tcPr>
            <w:tcW w:w="1637" w:type="dxa"/>
            <w:tcBorders>
              <w:top w:val="single" w:sz="4" w:space="0" w:color="auto"/>
              <w:left w:val="single" w:sz="4" w:space="0" w:color="auto"/>
              <w:bottom w:val="single" w:sz="4" w:space="0" w:color="auto"/>
              <w:right w:val="single" w:sz="4" w:space="0" w:color="auto"/>
            </w:tcBorders>
            <w:hideMark/>
          </w:tcPr>
          <w:p w:rsidR="00D14758" w:rsidRPr="006D3105" w:rsidRDefault="00DD5473" w:rsidP="009073E5">
            <w:pPr>
              <w:spacing w:line="276" w:lineRule="auto"/>
              <w:rPr>
                <w:rFonts w:ascii="Times New Roman" w:hAnsi="Times New Roman"/>
                <w:sz w:val="28"/>
                <w:szCs w:val="28"/>
                <w:lang w:val="ru-RU"/>
              </w:rPr>
            </w:pPr>
            <w:r>
              <w:rPr>
                <w:rFonts w:ascii="Times New Roman" w:hAnsi="Times New Roman"/>
                <w:sz w:val="28"/>
                <w:szCs w:val="28"/>
                <w:lang w:val="ru-RU"/>
              </w:rPr>
              <w:t>27.03.2024</w:t>
            </w:r>
          </w:p>
        </w:tc>
      </w:tr>
      <w:tr w:rsidR="00D14758" w:rsidRPr="00376E3F" w:rsidTr="004D252E">
        <w:trPr>
          <w:trHeight w:val="20"/>
        </w:trPr>
        <w:tc>
          <w:tcPr>
            <w:tcW w:w="567" w:type="dxa"/>
            <w:tcBorders>
              <w:top w:val="single" w:sz="4" w:space="0" w:color="auto"/>
              <w:left w:val="single" w:sz="4" w:space="0" w:color="auto"/>
              <w:bottom w:val="single" w:sz="4" w:space="0" w:color="auto"/>
              <w:right w:val="single" w:sz="4" w:space="0" w:color="auto"/>
            </w:tcBorders>
          </w:tcPr>
          <w:p w:rsidR="00D14758" w:rsidRDefault="00376E3F" w:rsidP="00166EB0">
            <w:pPr>
              <w:spacing w:line="276" w:lineRule="auto"/>
              <w:rPr>
                <w:rFonts w:ascii="Times New Roman" w:hAnsi="Times New Roman"/>
                <w:b/>
                <w:lang w:val="ru-RU"/>
              </w:rPr>
            </w:pPr>
            <w:r>
              <w:rPr>
                <w:rFonts w:ascii="Times New Roman" w:hAnsi="Times New Roman"/>
                <w:b/>
                <w:lang w:val="ru-RU"/>
              </w:rPr>
              <w:t>2</w:t>
            </w:r>
          </w:p>
        </w:tc>
        <w:tc>
          <w:tcPr>
            <w:tcW w:w="10064" w:type="dxa"/>
            <w:tcBorders>
              <w:top w:val="single" w:sz="4" w:space="0" w:color="auto"/>
              <w:left w:val="single" w:sz="4" w:space="0" w:color="auto"/>
              <w:bottom w:val="single" w:sz="4" w:space="0" w:color="auto"/>
              <w:right w:val="single" w:sz="4" w:space="0" w:color="auto"/>
            </w:tcBorders>
            <w:hideMark/>
          </w:tcPr>
          <w:p w:rsidR="00376E3F" w:rsidRPr="00376E3F" w:rsidRDefault="00376E3F" w:rsidP="00376E3F">
            <w:pPr>
              <w:widowControl w:val="0"/>
              <w:autoSpaceDE w:val="0"/>
              <w:autoSpaceDN w:val="0"/>
              <w:adjustRightInd w:val="0"/>
              <w:rPr>
                <w:rFonts w:ascii="Times New Roman" w:hAnsi="Times New Roman"/>
                <w:bCs/>
                <w:lang w:val="ru-RU"/>
              </w:rPr>
            </w:pPr>
            <w:r w:rsidRPr="00376E3F">
              <w:rPr>
                <w:rFonts w:ascii="Times New Roman" w:hAnsi="Times New Roman"/>
                <w:bCs/>
                <w:lang w:val="ru-RU"/>
              </w:rPr>
              <w:t>О внесении изменения в постановление администрации муниципального образования «Биробиджанский муниципальный район» от 19.03.2024 № 20</w:t>
            </w:r>
          </w:p>
          <w:p w:rsidR="00D14758" w:rsidRPr="00376E3F" w:rsidRDefault="00376E3F" w:rsidP="00376E3F">
            <w:pPr>
              <w:widowControl w:val="0"/>
              <w:autoSpaceDE w:val="0"/>
              <w:autoSpaceDN w:val="0"/>
              <w:adjustRightInd w:val="0"/>
              <w:rPr>
                <w:rFonts w:ascii="Times New Roman" w:hAnsi="Times New Roman"/>
                <w:lang w:val="ru-RU"/>
              </w:rPr>
            </w:pPr>
            <w:r w:rsidRPr="00376E3F">
              <w:rPr>
                <w:rFonts w:ascii="Times New Roman" w:hAnsi="Times New Roman"/>
                <w:bCs/>
                <w:lang w:val="ru-RU"/>
              </w:rPr>
              <w:t>«О создании постоянно действующей экспертной комиссии администрации муниципального образования  «Бирофельдское сельское поселение » Биробиджанского муниципального района Еврейской автономной области и утверждении Положения об экспертной комиссии</w:t>
            </w:r>
            <w:r w:rsidR="00924EFA">
              <w:rPr>
                <w:rFonts w:ascii="Times New Roman" w:hAnsi="Times New Roman"/>
                <w:bCs/>
                <w:lang w:val="ru-RU"/>
              </w:rPr>
              <w:t>»</w:t>
            </w:r>
          </w:p>
        </w:tc>
        <w:tc>
          <w:tcPr>
            <w:tcW w:w="2518" w:type="dxa"/>
            <w:tcBorders>
              <w:top w:val="single" w:sz="4" w:space="0" w:color="auto"/>
              <w:left w:val="single" w:sz="4" w:space="0" w:color="auto"/>
              <w:bottom w:val="single" w:sz="4" w:space="0" w:color="auto"/>
              <w:right w:val="single" w:sz="4" w:space="0" w:color="auto"/>
            </w:tcBorders>
            <w:hideMark/>
          </w:tcPr>
          <w:p w:rsidR="00D14758" w:rsidRPr="006D3105" w:rsidRDefault="00376E3F" w:rsidP="00166EB0">
            <w:pPr>
              <w:spacing w:line="276" w:lineRule="auto"/>
              <w:jc w:val="center"/>
              <w:rPr>
                <w:rFonts w:ascii="Times New Roman" w:hAnsi="Times New Roman"/>
                <w:sz w:val="28"/>
                <w:szCs w:val="28"/>
                <w:lang w:val="ru-RU"/>
              </w:rPr>
            </w:pPr>
            <w:r>
              <w:rPr>
                <w:rFonts w:ascii="Times New Roman" w:hAnsi="Times New Roman"/>
                <w:sz w:val="28"/>
                <w:szCs w:val="28"/>
                <w:lang w:val="ru-RU"/>
              </w:rPr>
              <w:t>23</w:t>
            </w:r>
          </w:p>
        </w:tc>
        <w:tc>
          <w:tcPr>
            <w:tcW w:w="1637" w:type="dxa"/>
            <w:tcBorders>
              <w:top w:val="single" w:sz="4" w:space="0" w:color="auto"/>
              <w:left w:val="single" w:sz="4" w:space="0" w:color="auto"/>
              <w:bottom w:val="single" w:sz="4" w:space="0" w:color="auto"/>
              <w:right w:val="single" w:sz="4" w:space="0" w:color="auto"/>
            </w:tcBorders>
            <w:hideMark/>
          </w:tcPr>
          <w:p w:rsidR="00D14758" w:rsidRPr="006D3105" w:rsidRDefault="00376E3F" w:rsidP="009073E5">
            <w:pPr>
              <w:spacing w:line="276" w:lineRule="auto"/>
              <w:rPr>
                <w:rFonts w:ascii="Times New Roman" w:hAnsi="Times New Roman"/>
                <w:sz w:val="28"/>
                <w:szCs w:val="28"/>
                <w:lang w:val="ru-RU"/>
              </w:rPr>
            </w:pPr>
            <w:r>
              <w:rPr>
                <w:rFonts w:ascii="Times New Roman" w:hAnsi="Times New Roman"/>
                <w:sz w:val="28"/>
                <w:szCs w:val="28"/>
                <w:lang w:val="ru-RU"/>
              </w:rPr>
              <w:t>28.03.2024</w:t>
            </w:r>
          </w:p>
        </w:tc>
      </w:tr>
    </w:tbl>
    <w:p w:rsidR="00C21A9D" w:rsidRDefault="00C21A9D" w:rsidP="00D73E1F">
      <w:pPr>
        <w:spacing w:before="100" w:beforeAutospacing="1" w:after="100" w:afterAutospacing="1"/>
        <w:jc w:val="both"/>
        <w:rPr>
          <w:rFonts w:ascii="Times New Roman" w:hAnsi="Times New Roman"/>
          <w:sz w:val="16"/>
          <w:szCs w:val="16"/>
          <w:lang w:val="ru-RU" w:eastAsia="ru-RU"/>
        </w:rPr>
      </w:pPr>
      <w:bookmarkStart w:id="0" w:name="_GoBack"/>
      <w:bookmarkEnd w:id="0"/>
    </w:p>
    <w:p w:rsidR="006D3105" w:rsidRDefault="006D3105" w:rsidP="00763E42">
      <w:pPr>
        <w:spacing w:before="100" w:beforeAutospacing="1" w:after="100" w:afterAutospacing="1"/>
        <w:jc w:val="both"/>
        <w:rPr>
          <w:rFonts w:ascii="Times New Roman" w:hAnsi="Times New Roman"/>
          <w:sz w:val="16"/>
          <w:szCs w:val="16"/>
          <w:lang w:val="ru-RU" w:eastAsia="ru-RU"/>
        </w:rPr>
      </w:pPr>
    </w:p>
    <w:p w:rsidR="00774A74" w:rsidRDefault="00774A74" w:rsidP="00763E42">
      <w:pPr>
        <w:spacing w:before="100" w:beforeAutospacing="1" w:after="100" w:afterAutospacing="1"/>
        <w:jc w:val="both"/>
        <w:rPr>
          <w:rFonts w:ascii="Times New Roman" w:hAnsi="Times New Roman"/>
          <w:sz w:val="16"/>
          <w:szCs w:val="16"/>
          <w:lang w:val="ru-RU" w:eastAsia="ru-RU"/>
        </w:rPr>
      </w:pPr>
    </w:p>
    <w:p w:rsidR="00774A74" w:rsidRDefault="00774A74" w:rsidP="00763E42">
      <w:pPr>
        <w:spacing w:before="100" w:beforeAutospacing="1" w:after="100" w:afterAutospacing="1"/>
        <w:jc w:val="both"/>
        <w:rPr>
          <w:rFonts w:ascii="Times New Roman" w:hAnsi="Times New Roman"/>
          <w:sz w:val="16"/>
          <w:szCs w:val="16"/>
          <w:lang w:val="ru-RU" w:eastAsia="ru-RU"/>
        </w:rPr>
      </w:pPr>
    </w:p>
    <w:p w:rsidR="00774A74" w:rsidRDefault="00774A74" w:rsidP="00763E42">
      <w:pPr>
        <w:spacing w:before="100" w:beforeAutospacing="1" w:after="100" w:afterAutospacing="1"/>
        <w:jc w:val="both"/>
        <w:rPr>
          <w:rFonts w:ascii="Times New Roman" w:hAnsi="Times New Roman"/>
          <w:sz w:val="16"/>
          <w:szCs w:val="16"/>
          <w:lang w:val="ru-RU" w:eastAsia="ru-RU"/>
        </w:rPr>
      </w:pPr>
    </w:p>
    <w:p w:rsidR="00774A74" w:rsidRDefault="00774A74" w:rsidP="00763E42">
      <w:pPr>
        <w:spacing w:before="100" w:beforeAutospacing="1" w:after="100" w:afterAutospacing="1"/>
        <w:jc w:val="both"/>
        <w:rPr>
          <w:rFonts w:ascii="Times New Roman" w:hAnsi="Times New Roman"/>
          <w:sz w:val="16"/>
          <w:szCs w:val="16"/>
          <w:lang w:val="ru-RU" w:eastAsia="ru-RU"/>
        </w:rPr>
      </w:pPr>
    </w:p>
    <w:p w:rsidR="00774A74" w:rsidRDefault="00774A74" w:rsidP="00763E42">
      <w:pPr>
        <w:spacing w:before="100" w:beforeAutospacing="1" w:after="100" w:afterAutospacing="1"/>
        <w:jc w:val="both"/>
        <w:rPr>
          <w:rFonts w:ascii="Times New Roman" w:hAnsi="Times New Roman"/>
          <w:sz w:val="16"/>
          <w:szCs w:val="16"/>
          <w:lang w:val="ru-RU" w:eastAsia="ru-RU"/>
        </w:rPr>
      </w:pPr>
    </w:p>
    <w:p w:rsidR="00DD5473" w:rsidRPr="00DD5473" w:rsidRDefault="00DD5473" w:rsidP="00DD5473">
      <w:pPr>
        <w:pStyle w:val="a8"/>
        <w:rPr>
          <w:sz w:val="16"/>
          <w:szCs w:val="16"/>
        </w:rPr>
      </w:pPr>
      <w:r w:rsidRPr="00DD5473">
        <w:rPr>
          <w:sz w:val="16"/>
          <w:szCs w:val="16"/>
        </w:rPr>
        <w:t>Муниципальное образование «Бирофельдское сельское  поселение»</w:t>
      </w:r>
    </w:p>
    <w:p w:rsidR="00DD5473" w:rsidRPr="00DD5473" w:rsidRDefault="00DD5473" w:rsidP="00DD5473">
      <w:pPr>
        <w:jc w:val="center"/>
        <w:rPr>
          <w:rFonts w:ascii="Times New Roman" w:hAnsi="Times New Roman"/>
          <w:sz w:val="16"/>
          <w:szCs w:val="16"/>
          <w:lang w:val="ru-RU"/>
        </w:rPr>
      </w:pPr>
      <w:r w:rsidRPr="00DD5473">
        <w:rPr>
          <w:rFonts w:ascii="Times New Roman" w:hAnsi="Times New Roman"/>
          <w:sz w:val="16"/>
          <w:szCs w:val="16"/>
          <w:lang w:val="ru-RU"/>
        </w:rPr>
        <w:t xml:space="preserve">Биробиджанского  муниципального района </w:t>
      </w:r>
    </w:p>
    <w:p w:rsidR="00DD5473" w:rsidRPr="00DD5473" w:rsidRDefault="00DD5473" w:rsidP="00DD5473">
      <w:pPr>
        <w:jc w:val="center"/>
        <w:rPr>
          <w:rFonts w:ascii="Times New Roman" w:hAnsi="Times New Roman"/>
          <w:sz w:val="16"/>
          <w:szCs w:val="16"/>
          <w:lang w:val="ru-RU"/>
        </w:rPr>
      </w:pPr>
      <w:r w:rsidRPr="00DD5473">
        <w:rPr>
          <w:rFonts w:ascii="Times New Roman" w:hAnsi="Times New Roman"/>
          <w:sz w:val="16"/>
          <w:szCs w:val="16"/>
          <w:lang w:val="ru-RU"/>
        </w:rPr>
        <w:t>Еврейской автономной области</w:t>
      </w:r>
    </w:p>
    <w:p w:rsidR="00DD5473" w:rsidRPr="00DD5473" w:rsidRDefault="00DD5473" w:rsidP="00DD5473">
      <w:pPr>
        <w:jc w:val="center"/>
        <w:rPr>
          <w:rFonts w:ascii="Times New Roman" w:hAnsi="Times New Roman"/>
          <w:sz w:val="16"/>
          <w:szCs w:val="16"/>
          <w:lang w:val="ru-RU"/>
        </w:rPr>
      </w:pPr>
    </w:p>
    <w:p w:rsidR="00DD5473" w:rsidRPr="00FF0BE0" w:rsidRDefault="00DD5473" w:rsidP="00DD5473">
      <w:pPr>
        <w:jc w:val="center"/>
        <w:rPr>
          <w:rFonts w:ascii="Times New Roman" w:hAnsi="Times New Roman"/>
          <w:sz w:val="16"/>
          <w:szCs w:val="16"/>
          <w:lang w:val="ru-RU"/>
        </w:rPr>
      </w:pPr>
      <w:r w:rsidRPr="00FF0BE0">
        <w:rPr>
          <w:rFonts w:ascii="Times New Roman" w:hAnsi="Times New Roman"/>
          <w:sz w:val="16"/>
          <w:szCs w:val="16"/>
          <w:lang w:val="ru-RU"/>
        </w:rPr>
        <w:t>СОБРАНИЕ ДЕПУТАТОВ</w:t>
      </w:r>
    </w:p>
    <w:p w:rsidR="00DD5473" w:rsidRPr="00FF0BE0" w:rsidRDefault="00DD5473" w:rsidP="00DD5473">
      <w:pPr>
        <w:jc w:val="center"/>
        <w:rPr>
          <w:rFonts w:ascii="Times New Roman" w:hAnsi="Times New Roman"/>
          <w:sz w:val="16"/>
          <w:szCs w:val="16"/>
          <w:lang w:val="ru-RU"/>
        </w:rPr>
      </w:pPr>
    </w:p>
    <w:p w:rsidR="00DD5473" w:rsidRPr="00FF0BE0" w:rsidRDefault="00DD5473" w:rsidP="00DD5473">
      <w:pPr>
        <w:jc w:val="center"/>
        <w:rPr>
          <w:rFonts w:ascii="Times New Roman" w:hAnsi="Times New Roman"/>
          <w:sz w:val="16"/>
          <w:szCs w:val="16"/>
          <w:lang w:val="ru-RU"/>
        </w:rPr>
      </w:pPr>
      <w:r w:rsidRPr="00FF0BE0">
        <w:rPr>
          <w:rFonts w:ascii="Times New Roman" w:hAnsi="Times New Roman"/>
          <w:sz w:val="16"/>
          <w:szCs w:val="16"/>
          <w:lang w:val="ru-RU"/>
        </w:rPr>
        <w:t>РЕШЕНИЕ</w:t>
      </w:r>
    </w:p>
    <w:p w:rsidR="00DD5473" w:rsidRPr="00FF0BE0" w:rsidRDefault="00DD5473" w:rsidP="00DD5473">
      <w:pPr>
        <w:jc w:val="both"/>
        <w:rPr>
          <w:rFonts w:ascii="Times New Roman" w:hAnsi="Times New Roman"/>
          <w:sz w:val="16"/>
          <w:szCs w:val="16"/>
          <w:lang w:val="ru-RU"/>
        </w:rPr>
      </w:pPr>
      <w:r w:rsidRPr="00FF0BE0">
        <w:rPr>
          <w:rFonts w:ascii="Times New Roman" w:hAnsi="Times New Roman"/>
          <w:sz w:val="16"/>
          <w:szCs w:val="16"/>
          <w:lang w:val="ru-RU"/>
        </w:rPr>
        <w:t xml:space="preserve">25.03.2024                                                                                                    </w:t>
      </w:r>
      <w:r w:rsidR="0031469D">
        <w:rPr>
          <w:rFonts w:ascii="Times New Roman" w:hAnsi="Times New Roman"/>
          <w:sz w:val="16"/>
          <w:szCs w:val="16"/>
          <w:lang w:val="ru-RU"/>
        </w:rPr>
        <w:t xml:space="preserve">                                                                                                                                                              </w:t>
      </w:r>
      <w:r w:rsidRPr="00FF0BE0">
        <w:rPr>
          <w:rFonts w:ascii="Times New Roman" w:hAnsi="Times New Roman"/>
          <w:sz w:val="16"/>
          <w:szCs w:val="16"/>
          <w:lang w:val="ru-RU"/>
        </w:rPr>
        <w:t xml:space="preserve">     № 36</w:t>
      </w:r>
    </w:p>
    <w:p w:rsidR="00DD5473" w:rsidRPr="00DD5473" w:rsidRDefault="00DD5473" w:rsidP="00DD5473">
      <w:pPr>
        <w:pStyle w:val="Heading"/>
        <w:jc w:val="center"/>
        <w:rPr>
          <w:rFonts w:ascii="Times New Roman" w:hAnsi="Times New Roman" w:cs="Times New Roman"/>
          <w:b w:val="0"/>
          <w:sz w:val="16"/>
          <w:szCs w:val="16"/>
        </w:rPr>
      </w:pPr>
      <w:r w:rsidRPr="00DD5473">
        <w:rPr>
          <w:rFonts w:ascii="Times New Roman" w:hAnsi="Times New Roman" w:cs="Times New Roman"/>
          <w:b w:val="0"/>
          <w:sz w:val="16"/>
          <w:szCs w:val="16"/>
        </w:rPr>
        <w:t>с. Бирофельд</w:t>
      </w:r>
    </w:p>
    <w:p w:rsidR="00DD5473" w:rsidRPr="00FF0BE0" w:rsidRDefault="00DD5473" w:rsidP="00DD5473">
      <w:pPr>
        <w:autoSpaceDE w:val="0"/>
        <w:autoSpaceDN w:val="0"/>
        <w:adjustRightInd w:val="0"/>
        <w:jc w:val="both"/>
        <w:rPr>
          <w:rStyle w:val="a5"/>
          <w:rFonts w:ascii="Times New Roman" w:hAnsi="Times New Roman"/>
          <w:sz w:val="16"/>
          <w:szCs w:val="16"/>
          <w:lang w:val="ru-RU"/>
        </w:rPr>
      </w:pP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О внесении изменений в решение Собрания депутатов от 30.10.2016 №  279 «О введении налога на имущество физических лиц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 xml:space="preserve">В соответствии с Бюджетным кодексом Российской Федерации, Налоговым кодексом Российской Федерации, Федеральным законом от </w:t>
      </w:r>
      <w:smartTag w:uri="urn:schemas-microsoft-com:office:smarttags" w:element="date">
        <w:smartTagPr>
          <w:attr w:name="Year" w:val="2003"/>
          <w:attr w:name="Day" w:val="06"/>
          <w:attr w:name="Month" w:val="10"/>
          <w:attr w:name="ls" w:val="trans"/>
        </w:smartTagPr>
        <w:r w:rsidRPr="00DD5473">
          <w:rPr>
            <w:rFonts w:ascii="Times New Roman" w:hAnsi="Times New Roman"/>
            <w:sz w:val="16"/>
            <w:szCs w:val="16"/>
            <w:lang w:val="ru-RU"/>
          </w:rPr>
          <w:t>06.10.2003</w:t>
        </w:r>
      </w:smartTag>
      <w:r w:rsidRPr="00DD5473">
        <w:rPr>
          <w:rFonts w:ascii="Times New Roman" w:hAnsi="Times New Roman"/>
          <w:sz w:val="16"/>
          <w:szCs w:val="16"/>
          <w:lang w:val="ru-RU"/>
        </w:rPr>
        <w:t xml:space="preserve"> № 131-ФЗ «Об общих принципах организации местного самоуправления в Российской Федерации», законом ЕАО от </w:t>
      </w:r>
      <w:smartTag w:uri="urn:schemas-microsoft-com:office:smarttags" w:element="date">
        <w:smartTagPr>
          <w:attr w:name="Year" w:val="2015"/>
          <w:attr w:name="Day" w:val="25"/>
          <w:attr w:name="Month" w:val="11"/>
          <w:attr w:name="ls" w:val="trans"/>
        </w:smartTagPr>
        <w:r w:rsidRPr="00DD5473">
          <w:rPr>
            <w:rFonts w:ascii="Times New Roman" w:hAnsi="Times New Roman"/>
            <w:sz w:val="16"/>
            <w:szCs w:val="16"/>
            <w:lang w:val="ru-RU"/>
          </w:rPr>
          <w:t>25.11.2015</w:t>
        </w:r>
      </w:smartTag>
      <w:r w:rsidRPr="00DD5473">
        <w:rPr>
          <w:rFonts w:ascii="Times New Roman" w:hAnsi="Times New Roman"/>
          <w:sz w:val="16"/>
          <w:szCs w:val="16"/>
          <w:lang w:val="ru-RU"/>
        </w:rPr>
        <w:t xml:space="preserve">                 № 824-ОЗ «Об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Еврейской автономной области»,  Уставом муниципального образования «Бирофельдское сельское  поселение » Собрание депутатов сельского поселения</w:t>
      </w:r>
    </w:p>
    <w:p w:rsidR="00DD5473" w:rsidRPr="00DD5473" w:rsidRDefault="00DD5473" w:rsidP="00DD5473">
      <w:pPr>
        <w:pStyle w:val="a6"/>
        <w:spacing w:after="0" w:line="276" w:lineRule="auto"/>
        <w:ind w:firstLine="709"/>
        <w:jc w:val="both"/>
        <w:rPr>
          <w:sz w:val="16"/>
          <w:szCs w:val="16"/>
        </w:rPr>
      </w:pPr>
      <w:r w:rsidRPr="00DD5473">
        <w:rPr>
          <w:sz w:val="16"/>
          <w:szCs w:val="16"/>
        </w:rPr>
        <w:t>РЕШИЛО:</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1. Внести в  решение Собрания депутатов от 30.10.2016 № 279 «О введении налога на имущество физических лиц на территории муниципального образования «Бирофельдское сельское  поселение» Биробиджанского  муниципального района Еврейской автономной области» следующие изменения:</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 xml:space="preserve">  Пункт 4 изложить в следующей редакции:</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«4 От уплаты налога на имущество физических лиц освобождаются:</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 лица, имеющие на иждивении троих и более детей в возрасте до 18 лет;</w:t>
      </w:r>
    </w:p>
    <w:p w:rsidR="00DD5473" w:rsidRPr="00DD5473" w:rsidRDefault="00DD5473" w:rsidP="00DD5473">
      <w:pPr>
        <w:autoSpaceDE w:val="0"/>
        <w:autoSpaceDN w:val="0"/>
        <w:adjustRightInd w:val="0"/>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 члены многодетной семьи, имеющие невысокий уровень дохода, проживающие в Еврейской автономной области в отношении единственного пригодного для постоянного проживания жилого помещения».</w:t>
      </w:r>
    </w:p>
    <w:p w:rsidR="00DD5473" w:rsidRPr="00DD5473" w:rsidRDefault="00DD5473" w:rsidP="00DD5473">
      <w:pPr>
        <w:spacing w:line="276" w:lineRule="auto"/>
        <w:ind w:firstLine="709"/>
        <w:rPr>
          <w:rFonts w:ascii="Times New Roman" w:hAnsi="Times New Roman"/>
          <w:sz w:val="16"/>
          <w:szCs w:val="16"/>
          <w:lang w:val="ru-RU"/>
        </w:rPr>
      </w:pPr>
      <w:r w:rsidRPr="00DD5473">
        <w:rPr>
          <w:rFonts w:ascii="Times New Roman" w:hAnsi="Times New Roman"/>
          <w:sz w:val="16"/>
          <w:szCs w:val="16"/>
          <w:lang w:val="ru-RU"/>
        </w:rPr>
        <w:t xml:space="preserve">2.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w:t>
      </w:r>
      <w:r w:rsidRPr="00DD5473">
        <w:rPr>
          <w:rFonts w:ascii="Times New Roman" w:hAnsi="Times New Roman"/>
          <w:sz w:val="16"/>
          <w:szCs w:val="16"/>
        </w:rPr>
        <w:t>http</w:t>
      </w:r>
      <w:r w:rsidRPr="00DD5473">
        <w:rPr>
          <w:rFonts w:ascii="Times New Roman" w:hAnsi="Times New Roman"/>
          <w:sz w:val="16"/>
          <w:szCs w:val="16"/>
          <w:lang w:val="ru-RU"/>
        </w:rPr>
        <w:t>://</w:t>
      </w:r>
      <w:r w:rsidRPr="00DD5473">
        <w:rPr>
          <w:rFonts w:ascii="Times New Roman" w:hAnsi="Times New Roman"/>
          <w:sz w:val="16"/>
          <w:szCs w:val="16"/>
        </w:rPr>
        <w:t>birofeld</w:t>
      </w:r>
      <w:r w:rsidRPr="00DD5473">
        <w:rPr>
          <w:rFonts w:ascii="Times New Roman" w:hAnsi="Times New Roman"/>
          <w:sz w:val="16"/>
          <w:szCs w:val="16"/>
          <w:lang w:val="ru-RU"/>
        </w:rPr>
        <w:t>.</w:t>
      </w:r>
      <w:r w:rsidRPr="00DD5473">
        <w:rPr>
          <w:rFonts w:ascii="Times New Roman" w:hAnsi="Times New Roman"/>
          <w:sz w:val="16"/>
          <w:szCs w:val="16"/>
        </w:rPr>
        <w:t>ru</w:t>
      </w:r>
      <w:r w:rsidRPr="00DD5473">
        <w:rPr>
          <w:rFonts w:ascii="Times New Roman" w:hAnsi="Times New Roman"/>
          <w:sz w:val="16"/>
          <w:szCs w:val="16"/>
          <w:lang w:val="ru-RU"/>
        </w:rPr>
        <w:t>/.</w:t>
      </w:r>
    </w:p>
    <w:p w:rsidR="00DD5473" w:rsidRPr="00DD5473" w:rsidRDefault="00DD5473" w:rsidP="00DD5473">
      <w:pPr>
        <w:pStyle w:val="aa"/>
        <w:spacing w:line="276" w:lineRule="auto"/>
        <w:ind w:firstLine="709"/>
        <w:jc w:val="both"/>
        <w:rPr>
          <w:sz w:val="16"/>
          <w:szCs w:val="16"/>
        </w:rPr>
      </w:pPr>
      <w:r w:rsidRPr="00DD5473">
        <w:rPr>
          <w:sz w:val="16"/>
          <w:szCs w:val="16"/>
        </w:rPr>
        <w:t>3. Настоящее решение вступает в силу после дня  его официального опубликования.</w:t>
      </w:r>
    </w:p>
    <w:p w:rsidR="00DD5473" w:rsidRPr="00DD5473" w:rsidRDefault="00DD5473" w:rsidP="00DD5473">
      <w:pPr>
        <w:pStyle w:val="aa"/>
        <w:spacing w:line="276" w:lineRule="auto"/>
        <w:ind w:firstLine="709"/>
        <w:jc w:val="both"/>
        <w:rPr>
          <w:sz w:val="16"/>
          <w:szCs w:val="16"/>
        </w:rPr>
      </w:pPr>
    </w:p>
    <w:p w:rsidR="00DD5473" w:rsidRPr="00DD5473" w:rsidRDefault="00DD5473" w:rsidP="00DD5473">
      <w:pPr>
        <w:pStyle w:val="aa"/>
        <w:spacing w:line="276" w:lineRule="auto"/>
        <w:ind w:firstLine="709"/>
        <w:jc w:val="both"/>
        <w:rPr>
          <w:sz w:val="16"/>
          <w:szCs w:val="16"/>
        </w:rPr>
      </w:pPr>
    </w:p>
    <w:p w:rsidR="00DD5473" w:rsidRPr="00DD5473" w:rsidRDefault="00DD5473" w:rsidP="00DD5473">
      <w:pPr>
        <w:tabs>
          <w:tab w:val="left" w:pos="3285"/>
          <w:tab w:val="right" w:pos="9356"/>
        </w:tabs>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Глава сельского  поселения                                  А.Ю. Вилков - Дымочко</w:t>
      </w: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rPr>
          <w:rFonts w:ascii="Times New Roman" w:hAnsi="Times New Roman" w:cs="Times New Roman"/>
          <w:sz w:val="16"/>
          <w:szCs w:val="16"/>
        </w:rPr>
      </w:pPr>
    </w:p>
    <w:p w:rsidR="00DD5473" w:rsidRPr="00DD5473" w:rsidRDefault="00DD5473" w:rsidP="00F01B5D">
      <w:pPr>
        <w:pStyle w:val="af8"/>
        <w:rPr>
          <w:rFonts w:ascii="Times New Roman" w:hAnsi="Times New Roman" w:cs="Times New Roman"/>
          <w:sz w:val="16"/>
          <w:szCs w:val="16"/>
        </w:rPr>
      </w:pPr>
    </w:p>
    <w:p w:rsidR="00DD5473" w:rsidRPr="00DD5473" w:rsidRDefault="00DD5473" w:rsidP="00DD5473">
      <w:pPr>
        <w:shd w:val="clear" w:color="auto" w:fill="FFFFFF"/>
        <w:tabs>
          <w:tab w:val="left" w:pos="5040"/>
        </w:tabs>
        <w:spacing w:line="312" w:lineRule="exact"/>
        <w:jc w:val="center"/>
        <w:rPr>
          <w:rFonts w:ascii="Times New Roman" w:hAnsi="Times New Roman"/>
          <w:sz w:val="16"/>
          <w:szCs w:val="16"/>
          <w:lang w:val="ru-RU"/>
        </w:rPr>
      </w:pPr>
      <w:r w:rsidRPr="00DD5473">
        <w:rPr>
          <w:rFonts w:ascii="Times New Roman" w:hAnsi="Times New Roman"/>
          <w:color w:val="000000"/>
          <w:spacing w:val="-1"/>
          <w:sz w:val="16"/>
          <w:szCs w:val="16"/>
          <w:lang w:val="ru-RU"/>
        </w:rPr>
        <w:t>Муниципальное образование «Бирофельдское сельское поселение»</w:t>
      </w:r>
    </w:p>
    <w:p w:rsidR="00DD5473" w:rsidRPr="00DD5473" w:rsidRDefault="00DD5473" w:rsidP="00DD5473">
      <w:pPr>
        <w:shd w:val="clear" w:color="auto" w:fill="FFFFFF"/>
        <w:spacing w:before="10"/>
        <w:ind w:left="130"/>
        <w:jc w:val="center"/>
        <w:rPr>
          <w:rFonts w:ascii="Times New Roman" w:hAnsi="Times New Roman"/>
          <w:sz w:val="16"/>
          <w:szCs w:val="16"/>
          <w:lang w:val="ru-RU"/>
        </w:rPr>
      </w:pPr>
      <w:r w:rsidRPr="00DD5473">
        <w:rPr>
          <w:rFonts w:ascii="Times New Roman" w:hAnsi="Times New Roman"/>
          <w:color w:val="000000"/>
          <w:spacing w:val="1"/>
          <w:sz w:val="16"/>
          <w:szCs w:val="16"/>
          <w:lang w:val="ru-RU"/>
        </w:rPr>
        <w:t>Биробиджанского муниципального района</w:t>
      </w:r>
    </w:p>
    <w:p w:rsidR="00DD5473" w:rsidRPr="00DD5473" w:rsidRDefault="00DD5473" w:rsidP="00DD5473">
      <w:pPr>
        <w:shd w:val="clear" w:color="auto" w:fill="FFFFFF"/>
        <w:ind w:left="120"/>
        <w:jc w:val="center"/>
        <w:rPr>
          <w:rFonts w:ascii="Times New Roman" w:hAnsi="Times New Roman"/>
          <w:color w:val="000000"/>
          <w:sz w:val="16"/>
          <w:szCs w:val="16"/>
          <w:lang w:val="ru-RU"/>
        </w:rPr>
      </w:pPr>
      <w:r w:rsidRPr="00DD5473">
        <w:rPr>
          <w:rFonts w:ascii="Times New Roman" w:hAnsi="Times New Roman"/>
          <w:color w:val="000000"/>
          <w:sz w:val="16"/>
          <w:szCs w:val="16"/>
          <w:lang w:val="ru-RU"/>
        </w:rPr>
        <w:t>Еврейской автономной области</w:t>
      </w:r>
    </w:p>
    <w:p w:rsidR="00DD5473" w:rsidRPr="00DD5473" w:rsidRDefault="00DD5473" w:rsidP="00DD5473">
      <w:pPr>
        <w:shd w:val="clear" w:color="auto" w:fill="FFFFFF"/>
        <w:ind w:left="120"/>
        <w:jc w:val="center"/>
        <w:rPr>
          <w:rFonts w:ascii="Times New Roman" w:hAnsi="Times New Roman"/>
          <w:sz w:val="16"/>
          <w:szCs w:val="16"/>
          <w:lang w:val="ru-RU"/>
        </w:rPr>
      </w:pPr>
    </w:p>
    <w:p w:rsidR="00DD5473" w:rsidRPr="00DD5473" w:rsidRDefault="00DD5473" w:rsidP="00DD5473">
      <w:pPr>
        <w:jc w:val="center"/>
        <w:rPr>
          <w:rFonts w:ascii="Times New Roman" w:hAnsi="Times New Roman"/>
          <w:color w:val="000000"/>
          <w:spacing w:val="-2"/>
          <w:sz w:val="16"/>
          <w:szCs w:val="16"/>
          <w:lang w:val="ru-RU"/>
        </w:rPr>
      </w:pPr>
      <w:r w:rsidRPr="00DD5473">
        <w:rPr>
          <w:rFonts w:ascii="Times New Roman" w:hAnsi="Times New Roman"/>
          <w:color w:val="000000"/>
          <w:spacing w:val="-2"/>
          <w:sz w:val="16"/>
          <w:szCs w:val="16"/>
          <w:lang w:val="ru-RU"/>
        </w:rPr>
        <w:t>СОБРАНИЕ ДЕПУТАТОВ</w:t>
      </w:r>
    </w:p>
    <w:p w:rsidR="00DD5473" w:rsidRPr="00DD5473" w:rsidRDefault="00DD5473" w:rsidP="00DD5473">
      <w:pPr>
        <w:jc w:val="center"/>
        <w:rPr>
          <w:rFonts w:ascii="Times New Roman" w:hAnsi="Times New Roman"/>
          <w:color w:val="000000"/>
          <w:spacing w:val="-2"/>
          <w:sz w:val="16"/>
          <w:szCs w:val="16"/>
          <w:lang w:val="ru-RU"/>
        </w:rPr>
      </w:pPr>
    </w:p>
    <w:p w:rsidR="00DD5473" w:rsidRPr="00DD5473" w:rsidRDefault="00DD5473" w:rsidP="00DD5473">
      <w:pPr>
        <w:jc w:val="center"/>
        <w:rPr>
          <w:rFonts w:ascii="Times New Roman" w:hAnsi="Times New Roman"/>
          <w:color w:val="000000"/>
          <w:spacing w:val="-2"/>
          <w:sz w:val="16"/>
          <w:szCs w:val="16"/>
          <w:lang w:val="ru-RU"/>
        </w:rPr>
      </w:pPr>
      <w:r w:rsidRPr="00DD5473">
        <w:rPr>
          <w:rFonts w:ascii="Times New Roman" w:hAnsi="Times New Roman"/>
          <w:color w:val="000000"/>
          <w:spacing w:val="-2"/>
          <w:sz w:val="16"/>
          <w:szCs w:val="16"/>
          <w:lang w:val="ru-RU"/>
        </w:rPr>
        <w:t>РЕШЕНИЕ</w:t>
      </w:r>
    </w:p>
    <w:p w:rsidR="00DD5473" w:rsidRPr="00DD5473" w:rsidRDefault="00DD5473" w:rsidP="00DD5473">
      <w:pPr>
        <w:jc w:val="center"/>
        <w:rPr>
          <w:rFonts w:ascii="Times New Roman" w:hAnsi="Times New Roman"/>
          <w:color w:val="000000"/>
          <w:spacing w:val="-2"/>
          <w:sz w:val="16"/>
          <w:szCs w:val="16"/>
          <w:lang w:val="ru-RU"/>
        </w:rPr>
      </w:pPr>
    </w:p>
    <w:p w:rsidR="00DD5473" w:rsidRPr="00DD5473" w:rsidRDefault="00DD5473" w:rsidP="00DD5473">
      <w:pPr>
        <w:jc w:val="both"/>
        <w:rPr>
          <w:rFonts w:ascii="Times New Roman" w:hAnsi="Times New Roman"/>
          <w:color w:val="000000"/>
          <w:spacing w:val="-2"/>
          <w:sz w:val="16"/>
          <w:szCs w:val="16"/>
          <w:lang w:val="ru-RU"/>
        </w:rPr>
      </w:pPr>
      <w:r w:rsidRPr="00DD5473">
        <w:rPr>
          <w:rFonts w:ascii="Times New Roman" w:hAnsi="Times New Roman"/>
          <w:color w:val="000000"/>
          <w:spacing w:val="-2"/>
          <w:sz w:val="16"/>
          <w:szCs w:val="16"/>
          <w:lang w:val="ru-RU"/>
        </w:rPr>
        <w:t xml:space="preserve">25.03.2024                                                                                         </w:t>
      </w:r>
      <w:r w:rsidR="005F38BF">
        <w:rPr>
          <w:rFonts w:ascii="Times New Roman" w:hAnsi="Times New Roman"/>
          <w:color w:val="000000"/>
          <w:spacing w:val="-2"/>
          <w:sz w:val="16"/>
          <w:szCs w:val="16"/>
          <w:lang w:val="ru-RU"/>
        </w:rPr>
        <w:t xml:space="preserve">                                                                                                                                                                      </w:t>
      </w:r>
      <w:r w:rsidRPr="00DD5473">
        <w:rPr>
          <w:rFonts w:ascii="Times New Roman" w:hAnsi="Times New Roman"/>
          <w:color w:val="000000"/>
          <w:spacing w:val="-2"/>
          <w:sz w:val="16"/>
          <w:szCs w:val="16"/>
          <w:lang w:val="ru-RU"/>
        </w:rPr>
        <w:t xml:space="preserve">      № 37 </w:t>
      </w:r>
    </w:p>
    <w:p w:rsidR="00DD5473" w:rsidRPr="00DD5473" w:rsidRDefault="00DD5473" w:rsidP="00DD5473">
      <w:pPr>
        <w:jc w:val="center"/>
        <w:rPr>
          <w:rFonts w:ascii="Times New Roman" w:hAnsi="Times New Roman"/>
          <w:color w:val="000000"/>
          <w:spacing w:val="-2"/>
          <w:sz w:val="16"/>
          <w:szCs w:val="16"/>
          <w:lang w:val="ru-RU"/>
        </w:rPr>
      </w:pPr>
      <w:r w:rsidRPr="00DD5473">
        <w:rPr>
          <w:rFonts w:ascii="Times New Roman" w:hAnsi="Times New Roman"/>
          <w:color w:val="000000"/>
          <w:spacing w:val="-2"/>
          <w:sz w:val="16"/>
          <w:szCs w:val="16"/>
          <w:lang w:val="ru-RU"/>
        </w:rPr>
        <w:t>с. Бирофельд</w:t>
      </w:r>
    </w:p>
    <w:p w:rsidR="00DD5473" w:rsidRPr="00DD5473" w:rsidRDefault="00DD5473" w:rsidP="00DD5473">
      <w:pPr>
        <w:rPr>
          <w:rFonts w:ascii="Times New Roman" w:hAnsi="Times New Roman"/>
          <w:sz w:val="16"/>
          <w:szCs w:val="16"/>
          <w:lang w:val="ru-RU"/>
        </w:rPr>
      </w:pP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lastRenderedPageBreak/>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 Собрания депутатов муниципального образования «Бирофельдское сельское поселение» от 09.02.2024 № 33</w:t>
      </w:r>
    </w:p>
    <w:p w:rsidR="00DD5473" w:rsidRPr="00DD5473" w:rsidRDefault="00DD5473" w:rsidP="00DD5473">
      <w:pPr>
        <w:jc w:val="both"/>
        <w:rPr>
          <w:rFonts w:ascii="Times New Roman" w:hAnsi="Times New Roman"/>
          <w:sz w:val="16"/>
          <w:szCs w:val="16"/>
          <w:lang w:val="ru-RU"/>
        </w:rPr>
      </w:pPr>
    </w:p>
    <w:p w:rsidR="00DD5473" w:rsidRPr="00DD5473" w:rsidRDefault="00DD5473" w:rsidP="00DD5473">
      <w:pPr>
        <w:rPr>
          <w:rFonts w:ascii="Times New Roman" w:hAnsi="Times New Roman"/>
          <w:sz w:val="16"/>
          <w:szCs w:val="16"/>
          <w:lang w:val="ru-RU"/>
        </w:rPr>
      </w:pPr>
    </w:p>
    <w:p w:rsidR="00DD5473" w:rsidRPr="00DD5473" w:rsidRDefault="00DD5473" w:rsidP="00DD5473">
      <w:pPr>
        <w:spacing w:line="276" w:lineRule="auto"/>
        <w:jc w:val="both"/>
        <w:rPr>
          <w:rFonts w:ascii="Times New Roman" w:hAnsi="Times New Roman"/>
          <w:sz w:val="16"/>
          <w:szCs w:val="16"/>
          <w:lang w:val="ru-RU"/>
        </w:rPr>
      </w:pPr>
      <w:r w:rsidRPr="00DD5473">
        <w:rPr>
          <w:rFonts w:ascii="Times New Roman" w:hAnsi="Times New Roman"/>
          <w:sz w:val="16"/>
          <w:szCs w:val="16"/>
          <w:lang w:val="ru-RU"/>
        </w:rPr>
        <w:tab/>
        <w:t>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DD5473" w:rsidRPr="00DD5473" w:rsidRDefault="00DD5473" w:rsidP="00DD5473">
      <w:pPr>
        <w:spacing w:line="276" w:lineRule="auto"/>
        <w:jc w:val="both"/>
        <w:rPr>
          <w:rFonts w:ascii="Times New Roman" w:hAnsi="Times New Roman"/>
          <w:sz w:val="16"/>
          <w:szCs w:val="16"/>
          <w:lang w:val="ru-RU"/>
        </w:rPr>
      </w:pPr>
      <w:r w:rsidRPr="00DD5473">
        <w:rPr>
          <w:rFonts w:ascii="Times New Roman" w:hAnsi="Times New Roman"/>
          <w:sz w:val="16"/>
          <w:szCs w:val="16"/>
          <w:lang w:val="ru-RU"/>
        </w:rPr>
        <w:t>РЕШИЛО:</w:t>
      </w:r>
    </w:p>
    <w:p w:rsidR="00DD5473" w:rsidRPr="00DD5473" w:rsidRDefault="00DD5473" w:rsidP="00DD5473">
      <w:pPr>
        <w:spacing w:line="276" w:lineRule="auto"/>
        <w:jc w:val="both"/>
        <w:rPr>
          <w:rFonts w:ascii="Times New Roman" w:hAnsi="Times New Roman"/>
          <w:sz w:val="16"/>
          <w:szCs w:val="16"/>
          <w:lang w:val="ru-RU"/>
        </w:rPr>
      </w:pPr>
      <w:r w:rsidRPr="00DD5473">
        <w:rPr>
          <w:rFonts w:ascii="Times New Roman" w:hAnsi="Times New Roman"/>
          <w:sz w:val="16"/>
          <w:szCs w:val="16"/>
          <w:lang w:val="ru-RU"/>
        </w:rPr>
        <w:tab/>
        <w:t>1. Внести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решением Собрания депутатов муниципального образования «Бирофельдское сельское поселение» от 09.02.2024 № 33 следующие изменения:</w:t>
      </w:r>
    </w:p>
    <w:p w:rsidR="00DD5473" w:rsidRPr="00DD5473" w:rsidRDefault="00DD5473" w:rsidP="00DD5473">
      <w:pPr>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1.1 Раздел 1  «Сведения о муниципальном недвижимом имуществе» Перечень №4  «Жилищный фонд» изложить в новой редакции.</w:t>
      </w:r>
    </w:p>
    <w:p w:rsidR="00DD5473" w:rsidRPr="00DD5473" w:rsidRDefault="00DD5473" w:rsidP="00DD5473">
      <w:pPr>
        <w:widowControl w:val="0"/>
        <w:autoSpaceDE w:val="0"/>
        <w:autoSpaceDN w:val="0"/>
        <w:adjustRightInd w:val="0"/>
        <w:spacing w:line="276" w:lineRule="auto"/>
        <w:ind w:firstLine="851"/>
        <w:jc w:val="both"/>
        <w:rPr>
          <w:rFonts w:ascii="Times New Roman" w:hAnsi="Times New Roman"/>
          <w:sz w:val="16"/>
          <w:szCs w:val="16"/>
          <w:lang w:val="ru-RU"/>
        </w:rPr>
      </w:pPr>
      <w:r w:rsidRPr="00DD5473">
        <w:rPr>
          <w:rFonts w:ascii="Times New Roman" w:hAnsi="Times New Roman"/>
          <w:sz w:val="16"/>
          <w:szCs w:val="16"/>
          <w:lang w:val="ru-RU"/>
        </w:rPr>
        <w:t>2. Настоящее постановление опубликовать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w:t>
      </w:r>
      <w:hyperlink r:id="rId8" w:history="1">
        <w:r w:rsidRPr="00DD5473">
          <w:rPr>
            <w:rStyle w:val="a4"/>
            <w:rFonts w:ascii="Times New Roman" w:hAnsi="Times New Roman"/>
            <w:sz w:val="16"/>
            <w:szCs w:val="16"/>
          </w:rPr>
          <w:t>http</w:t>
        </w:r>
        <w:r w:rsidRPr="00DD5473">
          <w:rPr>
            <w:rStyle w:val="a4"/>
            <w:rFonts w:ascii="Times New Roman" w:hAnsi="Times New Roman"/>
            <w:sz w:val="16"/>
            <w:szCs w:val="16"/>
            <w:lang w:val="ru-RU"/>
          </w:rPr>
          <w:t>://</w:t>
        </w:r>
        <w:r w:rsidRPr="00DD5473">
          <w:rPr>
            <w:rStyle w:val="a4"/>
            <w:rFonts w:ascii="Times New Roman" w:hAnsi="Times New Roman"/>
            <w:sz w:val="16"/>
            <w:szCs w:val="16"/>
          </w:rPr>
          <w:t>birofeld</w:t>
        </w:r>
        <w:r w:rsidRPr="00DD5473">
          <w:rPr>
            <w:rStyle w:val="a4"/>
            <w:rFonts w:ascii="Times New Roman" w:hAnsi="Times New Roman"/>
            <w:sz w:val="16"/>
            <w:szCs w:val="16"/>
            <w:lang w:val="ru-RU"/>
          </w:rPr>
          <w:t>.</w:t>
        </w:r>
        <w:r w:rsidRPr="00DD5473">
          <w:rPr>
            <w:rStyle w:val="a4"/>
            <w:rFonts w:ascii="Times New Roman" w:hAnsi="Times New Roman"/>
            <w:sz w:val="16"/>
            <w:szCs w:val="16"/>
          </w:rPr>
          <w:t>ru</w:t>
        </w:r>
        <w:r w:rsidRPr="00DD5473">
          <w:rPr>
            <w:rStyle w:val="a4"/>
            <w:rFonts w:ascii="Times New Roman" w:hAnsi="Times New Roman"/>
            <w:sz w:val="16"/>
            <w:szCs w:val="16"/>
            <w:lang w:val="ru-RU"/>
          </w:rPr>
          <w:t>/</w:t>
        </w:r>
      </w:hyperlink>
      <w:r w:rsidRPr="00DD5473">
        <w:rPr>
          <w:rFonts w:ascii="Times New Roman" w:hAnsi="Times New Roman"/>
          <w:sz w:val="16"/>
          <w:szCs w:val="16"/>
          <w:lang w:val="ru-RU"/>
        </w:rPr>
        <w:t>).</w:t>
      </w:r>
    </w:p>
    <w:p w:rsidR="00DD5473" w:rsidRPr="00DD5473" w:rsidRDefault="00DD5473" w:rsidP="00DD5473">
      <w:pPr>
        <w:tabs>
          <w:tab w:val="left" w:pos="360"/>
        </w:tabs>
        <w:spacing w:line="276" w:lineRule="auto"/>
        <w:ind w:firstLine="709"/>
        <w:jc w:val="both"/>
        <w:rPr>
          <w:rFonts w:ascii="Times New Roman" w:hAnsi="Times New Roman"/>
          <w:sz w:val="16"/>
          <w:szCs w:val="16"/>
          <w:lang w:val="ru-RU"/>
        </w:rPr>
      </w:pPr>
      <w:r w:rsidRPr="00DD5473">
        <w:rPr>
          <w:rFonts w:ascii="Times New Roman" w:hAnsi="Times New Roman"/>
          <w:sz w:val="16"/>
          <w:szCs w:val="16"/>
          <w:lang w:val="ru-RU"/>
        </w:rPr>
        <w:t xml:space="preserve">  3. Настоящее решение вступает в силу после дня его официального опубликования.</w:t>
      </w:r>
    </w:p>
    <w:p w:rsidR="00F3113F" w:rsidRDefault="00F3113F" w:rsidP="00DD5473">
      <w:pPr>
        <w:spacing w:line="276" w:lineRule="auto"/>
        <w:jc w:val="both"/>
        <w:rPr>
          <w:rFonts w:ascii="Times New Roman" w:hAnsi="Times New Roman"/>
          <w:sz w:val="16"/>
          <w:szCs w:val="16"/>
          <w:lang w:val="ru-RU"/>
        </w:rPr>
      </w:pPr>
    </w:p>
    <w:p w:rsidR="00DD5473" w:rsidRPr="00DD5473" w:rsidRDefault="00DD5473" w:rsidP="00DD5473">
      <w:pPr>
        <w:spacing w:line="276" w:lineRule="auto"/>
        <w:jc w:val="both"/>
        <w:rPr>
          <w:rFonts w:ascii="Times New Roman" w:hAnsi="Times New Roman"/>
          <w:sz w:val="16"/>
          <w:szCs w:val="16"/>
          <w:lang w:val="ru-RU"/>
        </w:rPr>
      </w:pPr>
      <w:r w:rsidRPr="00DD5473">
        <w:rPr>
          <w:rFonts w:ascii="Times New Roman" w:hAnsi="Times New Roman"/>
          <w:sz w:val="16"/>
          <w:szCs w:val="16"/>
          <w:lang w:val="ru-RU"/>
        </w:rPr>
        <w:t xml:space="preserve">Глава сельского поселения                                       </w:t>
      </w:r>
      <w:r w:rsidR="00F3113F">
        <w:rPr>
          <w:rFonts w:ascii="Times New Roman" w:hAnsi="Times New Roman"/>
          <w:sz w:val="16"/>
          <w:szCs w:val="16"/>
          <w:lang w:val="ru-RU"/>
        </w:rPr>
        <w:t xml:space="preserve">                                                                                                          </w:t>
      </w:r>
      <w:r w:rsidRPr="00DD5473">
        <w:rPr>
          <w:rFonts w:ascii="Times New Roman" w:hAnsi="Times New Roman"/>
          <w:sz w:val="16"/>
          <w:szCs w:val="16"/>
          <w:lang w:val="ru-RU"/>
        </w:rPr>
        <w:t xml:space="preserve">     А. Ю. Вилков-Дымочко</w:t>
      </w:r>
    </w:p>
    <w:p w:rsidR="00DD5473" w:rsidRPr="00DD5473" w:rsidRDefault="00DD5473" w:rsidP="00DD5473">
      <w:pPr>
        <w:spacing w:line="276" w:lineRule="auto"/>
        <w:jc w:val="both"/>
        <w:rPr>
          <w:rFonts w:ascii="Times New Roman" w:hAnsi="Times New Roman"/>
          <w:sz w:val="16"/>
          <w:szCs w:val="16"/>
          <w:lang w:val="ru-RU"/>
        </w:rPr>
      </w:pPr>
    </w:p>
    <w:p w:rsidR="00DD5473" w:rsidRPr="00DD5473" w:rsidRDefault="00DD5473" w:rsidP="00F01B5D">
      <w:pPr>
        <w:spacing w:line="276" w:lineRule="auto"/>
        <w:jc w:val="right"/>
        <w:rPr>
          <w:rFonts w:ascii="Times New Roman" w:hAnsi="Times New Roman"/>
          <w:sz w:val="16"/>
          <w:szCs w:val="16"/>
          <w:lang w:val="ru-RU"/>
        </w:rPr>
      </w:pPr>
      <w:r w:rsidRPr="00DD5473">
        <w:rPr>
          <w:rFonts w:ascii="Times New Roman" w:hAnsi="Times New Roman"/>
          <w:sz w:val="16"/>
          <w:szCs w:val="16"/>
          <w:lang w:val="ru-RU"/>
        </w:rPr>
        <w:t>Утвержден решением Собрания депутатов от 09.02.2024 № 33</w:t>
      </w:r>
    </w:p>
    <w:p w:rsidR="00DD5473" w:rsidRPr="00DD5473" w:rsidRDefault="00F01B5D" w:rsidP="00F01B5D">
      <w:pPr>
        <w:tabs>
          <w:tab w:val="left" w:pos="3780"/>
        </w:tabs>
        <w:spacing w:line="276" w:lineRule="auto"/>
        <w:jc w:val="right"/>
        <w:rPr>
          <w:rFonts w:ascii="Times New Roman" w:hAnsi="Times New Roman"/>
          <w:sz w:val="16"/>
          <w:szCs w:val="16"/>
          <w:lang w:val="ru-RU"/>
        </w:rPr>
      </w:pPr>
      <w:r>
        <w:rPr>
          <w:rFonts w:ascii="Times New Roman" w:hAnsi="Times New Roman"/>
          <w:sz w:val="16"/>
          <w:szCs w:val="16"/>
          <w:lang w:val="ru-RU"/>
        </w:rPr>
        <w:tab/>
      </w:r>
    </w:p>
    <w:p w:rsidR="00DD5473" w:rsidRPr="00DD5473" w:rsidRDefault="00DD5473" w:rsidP="00F01B5D">
      <w:pPr>
        <w:jc w:val="center"/>
        <w:rPr>
          <w:rFonts w:ascii="Times New Roman" w:hAnsi="Times New Roman"/>
          <w:b/>
          <w:bCs/>
          <w:sz w:val="16"/>
          <w:szCs w:val="16"/>
        </w:rPr>
      </w:pPr>
      <w:r w:rsidRPr="00DD5473">
        <w:rPr>
          <w:rFonts w:ascii="Times New Roman" w:hAnsi="Times New Roman"/>
          <w:b/>
          <w:bCs/>
          <w:sz w:val="16"/>
          <w:szCs w:val="16"/>
        </w:rPr>
        <w:t>Перечень №4. Жилищный фонд</w:t>
      </w:r>
    </w:p>
    <w:p w:rsidR="00DD5473" w:rsidRPr="00F01B5D" w:rsidRDefault="00F01B5D" w:rsidP="00F01B5D">
      <w:pPr>
        <w:spacing w:line="276" w:lineRule="auto"/>
        <w:jc w:val="right"/>
        <w:rPr>
          <w:rFonts w:ascii="Times New Roman" w:hAnsi="Times New Roman"/>
          <w:sz w:val="16"/>
          <w:szCs w:val="16"/>
          <w:lang w:val="ru-RU"/>
        </w:rPr>
      </w:pPr>
      <w:r>
        <w:rPr>
          <w:rFonts w:ascii="Times New Roman" w:hAnsi="Times New Roman"/>
          <w:sz w:val="16"/>
          <w:szCs w:val="16"/>
          <w:lang w:val="ru-RU"/>
        </w:rPr>
        <w:t xml:space="preserve"> Руб.</w:t>
      </w:r>
    </w:p>
    <w:tbl>
      <w:tblPr>
        <w:tblW w:w="15701" w:type="dxa"/>
        <w:tblInd w:w="-212" w:type="dxa"/>
        <w:tblLook w:val="04A0"/>
      </w:tblPr>
      <w:tblGrid>
        <w:gridCol w:w="531"/>
        <w:gridCol w:w="1390"/>
        <w:gridCol w:w="1689"/>
        <w:gridCol w:w="1701"/>
        <w:gridCol w:w="630"/>
        <w:gridCol w:w="891"/>
        <w:gridCol w:w="1189"/>
        <w:gridCol w:w="1160"/>
        <w:gridCol w:w="3515"/>
        <w:gridCol w:w="3005"/>
      </w:tblGrid>
      <w:tr w:rsidR="00DD5473" w:rsidRPr="00376E3F" w:rsidTr="00FA6C02">
        <w:trPr>
          <w:trHeight w:val="126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 п/п</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реестровый номер</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 xml:space="preserve"> Наименование недвижимого имущества</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 xml:space="preserve">адрес (местоположение) недвижимого имущества </w:t>
            </w:r>
          </w:p>
        </w:tc>
        <w:tc>
          <w:tcPr>
            <w:tcW w:w="63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Год ввода</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Площадь</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балансовая стоимость недвижимого имущества</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начисленная амортизация (износ)</w:t>
            </w:r>
          </w:p>
        </w:tc>
        <w:tc>
          <w:tcPr>
            <w:tcW w:w="3515"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lang w:val="ru-RU"/>
              </w:rPr>
            </w:pPr>
            <w:r w:rsidRPr="00DD5473">
              <w:rPr>
                <w:rFonts w:ascii="Times New Roman" w:hAnsi="Times New Roman"/>
                <w:b/>
                <w:bCs/>
                <w:sz w:val="16"/>
                <w:szCs w:val="16"/>
                <w:lang w:val="ru-RU"/>
              </w:rPr>
              <w:t>дата возникновения права муниципальной собственности</w:t>
            </w:r>
          </w:p>
        </w:tc>
        <w:tc>
          <w:tcPr>
            <w:tcW w:w="3005"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lang w:val="ru-RU"/>
              </w:rPr>
            </w:pPr>
            <w:r w:rsidRPr="00DD5473">
              <w:rPr>
                <w:rFonts w:ascii="Times New Roman" w:hAnsi="Times New Roman"/>
                <w:b/>
                <w:bCs/>
                <w:sz w:val="16"/>
                <w:szCs w:val="16"/>
                <w:lang w:val="ru-RU"/>
              </w:rPr>
              <w:t>сведения о правообладателе муниципального недвижимого имущества</w:t>
            </w:r>
          </w:p>
        </w:tc>
      </w:tr>
      <w:tr w:rsidR="00DD5473" w:rsidRPr="00DD5473" w:rsidTr="00FA6C02">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w:t>
            </w:r>
          </w:p>
        </w:tc>
        <w:tc>
          <w:tcPr>
            <w:tcW w:w="1701"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w:t>
            </w:r>
          </w:p>
        </w:tc>
        <w:tc>
          <w:tcPr>
            <w:tcW w:w="63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w:t>
            </w:r>
          </w:p>
        </w:tc>
        <w:tc>
          <w:tcPr>
            <w:tcW w:w="116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right"/>
              <w:rPr>
                <w:rFonts w:ascii="Times New Roman" w:hAnsi="Times New Roman"/>
                <w:sz w:val="16"/>
                <w:szCs w:val="16"/>
              </w:rPr>
            </w:pPr>
            <w:r w:rsidRPr="00DD5473">
              <w:rPr>
                <w:rFonts w:ascii="Times New Roman" w:hAnsi="Times New Roman"/>
                <w:sz w:val="16"/>
                <w:szCs w:val="16"/>
              </w:rPr>
              <w:t>9</w:t>
            </w:r>
          </w:p>
        </w:tc>
        <w:tc>
          <w:tcPr>
            <w:tcW w:w="300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right"/>
              <w:rPr>
                <w:rFonts w:ascii="Times New Roman" w:hAnsi="Times New Roman"/>
                <w:sz w:val="16"/>
                <w:szCs w:val="16"/>
              </w:rPr>
            </w:pPr>
            <w:r w:rsidRPr="00DD5473">
              <w:rPr>
                <w:rFonts w:ascii="Times New Roman" w:hAnsi="Times New Roman"/>
                <w:sz w:val="16"/>
                <w:szCs w:val="16"/>
              </w:rPr>
              <w:t>10</w:t>
            </w:r>
          </w:p>
        </w:tc>
      </w:tr>
      <w:tr w:rsidR="00DD5473" w:rsidRPr="00DD5473"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689" w:type="dxa"/>
            <w:tcBorders>
              <w:top w:val="nil"/>
              <w:left w:val="nil"/>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701" w:type="dxa"/>
            <w:tcBorders>
              <w:top w:val="single" w:sz="4" w:space="0" w:color="auto"/>
              <w:left w:val="nil"/>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 xml:space="preserve"> село Бирофельд</w:t>
            </w:r>
          </w:p>
        </w:tc>
        <w:tc>
          <w:tcPr>
            <w:tcW w:w="630" w:type="dxa"/>
            <w:tcBorders>
              <w:top w:val="nil"/>
              <w:left w:val="nil"/>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891" w:type="dxa"/>
            <w:tcBorders>
              <w:top w:val="nil"/>
              <w:left w:val="nil"/>
              <w:bottom w:val="nil"/>
              <w:right w:val="nil"/>
            </w:tcBorders>
            <w:shd w:val="clear" w:color="auto" w:fill="auto"/>
            <w:noWrap/>
            <w:vAlign w:val="bottom"/>
            <w:hideMark/>
          </w:tcPr>
          <w:p w:rsidR="00DD5473" w:rsidRPr="00DD5473" w:rsidRDefault="00DD5473" w:rsidP="00FA6C02">
            <w:pPr>
              <w:rPr>
                <w:rFonts w:ascii="Times New Roman" w:hAnsi="Times New Roman"/>
                <w:sz w:val="16"/>
                <w:szCs w:val="16"/>
              </w:rPr>
            </w:pPr>
          </w:p>
        </w:tc>
        <w:tc>
          <w:tcPr>
            <w:tcW w:w="1189" w:type="dxa"/>
            <w:tcBorders>
              <w:top w:val="nil"/>
              <w:left w:val="single" w:sz="4" w:space="0" w:color="auto"/>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160" w:type="dxa"/>
            <w:tcBorders>
              <w:top w:val="nil"/>
              <w:left w:val="nil"/>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515" w:type="dxa"/>
            <w:tcBorders>
              <w:top w:val="nil"/>
              <w:left w:val="nil"/>
              <w:bottom w:val="nil"/>
              <w:right w:val="nil"/>
            </w:tcBorders>
            <w:shd w:val="clear" w:color="auto" w:fill="auto"/>
            <w:noWrap/>
            <w:vAlign w:val="bottom"/>
            <w:hideMark/>
          </w:tcPr>
          <w:p w:rsidR="00DD5473" w:rsidRPr="00DD5473" w:rsidRDefault="00DD5473" w:rsidP="00FA6C02">
            <w:pPr>
              <w:rPr>
                <w:rFonts w:ascii="Times New Roman" w:hAnsi="Times New Roman"/>
                <w:sz w:val="16"/>
                <w:szCs w:val="16"/>
              </w:rPr>
            </w:pPr>
          </w:p>
        </w:tc>
        <w:tc>
          <w:tcPr>
            <w:tcW w:w="3005" w:type="dxa"/>
            <w:tcBorders>
              <w:top w:val="nil"/>
              <w:left w:val="nil"/>
              <w:bottom w:val="nil"/>
              <w:right w:val="nil"/>
            </w:tcBorders>
            <w:shd w:val="clear" w:color="auto" w:fill="auto"/>
            <w:noWrap/>
            <w:vAlign w:val="bottom"/>
            <w:hideMark/>
          </w:tcPr>
          <w:p w:rsidR="00DD5473" w:rsidRPr="00DD5473" w:rsidRDefault="00DD5473" w:rsidP="00FA6C02">
            <w:pPr>
              <w:rPr>
                <w:rFonts w:ascii="Times New Roman" w:hAnsi="Times New Roman"/>
                <w:sz w:val="16"/>
                <w:szCs w:val="16"/>
              </w:rPr>
            </w:pP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15001</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8- квартирный  дом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4,  кв. 1,2,3</w:t>
            </w:r>
          </w:p>
        </w:tc>
        <w:tc>
          <w:tcPr>
            <w:tcW w:w="630" w:type="dxa"/>
            <w:tcBorders>
              <w:top w:val="single" w:sz="4" w:space="0" w:color="auto"/>
              <w:left w:val="nil"/>
              <w:bottom w:val="single" w:sz="4" w:space="0" w:color="auto"/>
              <w:right w:val="single" w:sz="4" w:space="0" w:color="auto"/>
            </w:tcBorders>
            <w:shd w:val="clear" w:color="auto" w:fill="auto"/>
            <w:noWrap/>
            <w:hideMark/>
          </w:tcPr>
          <w:p w:rsidR="00F01B5D" w:rsidRDefault="00F01B5D" w:rsidP="00F01B5D">
            <w:pPr>
              <w:rPr>
                <w:rFonts w:ascii="Times New Roman" w:hAnsi="Times New Roman"/>
                <w:color w:val="000000"/>
                <w:sz w:val="16"/>
                <w:szCs w:val="16"/>
                <w:lang w:val="ru-RU"/>
              </w:rPr>
            </w:pPr>
          </w:p>
          <w:p w:rsidR="00DD5473" w:rsidRPr="00DD5473" w:rsidRDefault="00DD5473" w:rsidP="00F01B5D">
            <w:pPr>
              <w:rPr>
                <w:rFonts w:ascii="Times New Roman" w:hAnsi="Times New Roman"/>
                <w:color w:val="000000"/>
                <w:sz w:val="16"/>
                <w:szCs w:val="16"/>
              </w:rPr>
            </w:pPr>
            <w:r w:rsidRPr="00DD5473">
              <w:rPr>
                <w:rFonts w:ascii="Times New Roman" w:hAnsi="Times New Roman"/>
                <w:color w:val="000000"/>
                <w:sz w:val="16"/>
                <w:szCs w:val="16"/>
              </w:rPr>
              <w:t>1962</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143,4</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149408,00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76156,75</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кв 7 прекращение права выписка из ЕГРН от 25.10.2021 79:04:2200001:345</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w:t>
            </w:r>
          </w:p>
        </w:tc>
        <w:tc>
          <w:tcPr>
            <w:tcW w:w="1390"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15004</w:t>
            </w:r>
          </w:p>
        </w:tc>
        <w:tc>
          <w:tcPr>
            <w:tcW w:w="1689" w:type="dxa"/>
            <w:tcBorders>
              <w:top w:val="nil"/>
              <w:left w:val="nil"/>
              <w:bottom w:val="nil"/>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16-квартирный  дом </w:t>
            </w:r>
          </w:p>
        </w:tc>
        <w:tc>
          <w:tcPr>
            <w:tcW w:w="1701" w:type="dxa"/>
            <w:tcBorders>
              <w:top w:val="nil"/>
              <w:left w:val="nil"/>
              <w:bottom w:val="single" w:sz="4" w:space="0" w:color="auto"/>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8, кв 1,5,9</w:t>
            </w:r>
          </w:p>
        </w:tc>
        <w:tc>
          <w:tcPr>
            <w:tcW w:w="630" w:type="dxa"/>
            <w:tcBorders>
              <w:top w:val="nil"/>
              <w:left w:val="single" w:sz="4" w:space="0" w:color="auto"/>
              <w:bottom w:val="nil"/>
              <w:right w:val="single" w:sz="4" w:space="0" w:color="auto"/>
            </w:tcBorders>
            <w:shd w:val="clear" w:color="auto" w:fill="auto"/>
            <w:noWrap/>
            <w:hideMark/>
          </w:tcPr>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DD5473" w:rsidRPr="00DD5473" w:rsidRDefault="00DD5473" w:rsidP="00F01B5D">
            <w:pPr>
              <w:rPr>
                <w:rFonts w:ascii="Times New Roman" w:hAnsi="Times New Roman"/>
                <w:color w:val="000000"/>
                <w:sz w:val="16"/>
                <w:szCs w:val="16"/>
              </w:rPr>
            </w:pPr>
            <w:r w:rsidRPr="00DD5473">
              <w:rPr>
                <w:rFonts w:ascii="Times New Roman" w:hAnsi="Times New Roman"/>
                <w:color w:val="000000"/>
                <w:sz w:val="16"/>
                <w:szCs w:val="16"/>
              </w:rPr>
              <w:t>1961</w:t>
            </w:r>
          </w:p>
        </w:tc>
        <w:tc>
          <w:tcPr>
            <w:tcW w:w="891"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102,2</w:t>
            </w:r>
          </w:p>
        </w:tc>
        <w:tc>
          <w:tcPr>
            <w:tcW w:w="1189"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90304,80</w:t>
            </w:r>
          </w:p>
        </w:tc>
        <w:tc>
          <w:tcPr>
            <w:tcW w:w="1160" w:type="dxa"/>
            <w:tcBorders>
              <w:top w:val="single" w:sz="4" w:space="0" w:color="auto"/>
              <w:left w:val="nil"/>
              <w:bottom w:val="nil"/>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49975,00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кв 5 прекращение права выписка из ЕГРП на недвижимое имущество и сделок с ним от 12.08.2016 79/001/005/2016-3923;кв 8  выписка из ЕГРН от 23.01.2020; от 27.10.2023 кв 15</w:t>
            </w:r>
          </w:p>
        </w:tc>
        <w:tc>
          <w:tcPr>
            <w:tcW w:w="3005" w:type="dxa"/>
            <w:tcBorders>
              <w:top w:val="nil"/>
              <w:left w:val="nil"/>
              <w:bottom w:val="nil"/>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w:t>
            </w:r>
          </w:p>
        </w:tc>
        <w:tc>
          <w:tcPr>
            <w:tcW w:w="1390" w:type="dxa"/>
            <w:tcBorders>
              <w:top w:val="single" w:sz="4" w:space="0" w:color="auto"/>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15005</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nil"/>
              <w:left w:val="nil"/>
              <w:bottom w:val="single" w:sz="4" w:space="0" w:color="auto"/>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д.10, кв 16</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DD5473" w:rsidRPr="00DD5473" w:rsidRDefault="00DD5473" w:rsidP="00F01B5D">
            <w:pPr>
              <w:rPr>
                <w:rFonts w:ascii="Times New Roman" w:hAnsi="Times New Roman"/>
                <w:color w:val="000000"/>
                <w:sz w:val="16"/>
                <w:szCs w:val="16"/>
              </w:rPr>
            </w:pPr>
            <w:r w:rsidRPr="00DD5473">
              <w:rPr>
                <w:rFonts w:ascii="Times New Roman" w:hAnsi="Times New Roman"/>
                <w:color w:val="000000"/>
                <w:sz w:val="16"/>
                <w:szCs w:val="16"/>
              </w:rPr>
              <w:t>1961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28,6</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25483,00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13346,00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кв 13 прекращение права св-во от 28.12.2015 79-79/001-79/02/011/2015-1471/2; кв 8выписка из ЕГРП на недвижимое имущество и сделок с ним от 12.08.2016 79/001/005/2016-3924; прекращение права кв.3 выписка из ЕГРН 24.12.2018 №КУВИ-001/2018-16628901</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15006</w:t>
            </w:r>
          </w:p>
        </w:tc>
        <w:tc>
          <w:tcPr>
            <w:tcW w:w="1689" w:type="dxa"/>
            <w:tcBorders>
              <w:top w:val="single" w:sz="4" w:space="0" w:color="auto"/>
              <w:left w:val="nil"/>
              <w:bottom w:val="single" w:sz="4" w:space="0" w:color="auto"/>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д.12,   кв.8</w:t>
            </w:r>
          </w:p>
        </w:tc>
        <w:tc>
          <w:tcPr>
            <w:tcW w:w="630" w:type="dxa"/>
            <w:tcBorders>
              <w:top w:val="single" w:sz="4" w:space="0" w:color="auto"/>
              <w:left w:val="nil"/>
              <w:bottom w:val="single" w:sz="4" w:space="0" w:color="auto"/>
              <w:right w:val="single" w:sz="4" w:space="0" w:color="auto"/>
            </w:tcBorders>
            <w:shd w:val="clear" w:color="auto" w:fill="auto"/>
            <w:noWrap/>
            <w:hideMark/>
          </w:tcPr>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F01B5D" w:rsidRDefault="00F01B5D" w:rsidP="00F01B5D">
            <w:pPr>
              <w:rPr>
                <w:rFonts w:ascii="Times New Roman" w:hAnsi="Times New Roman"/>
                <w:color w:val="000000"/>
                <w:sz w:val="16"/>
                <w:szCs w:val="16"/>
                <w:lang w:val="ru-RU"/>
              </w:rPr>
            </w:pPr>
          </w:p>
          <w:p w:rsidR="00DD5473" w:rsidRPr="00DD5473" w:rsidRDefault="00DD5473" w:rsidP="00F01B5D">
            <w:pPr>
              <w:rPr>
                <w:rFonts w:ascii="Times New Roman" w:hAnsi="Times New Roman"/>
                <w:color w:val="000000"/>
                <w:sz w:val="16"/>
                <w:szCs w:val="16"/>
              </w:rPr>
            </w:pPr>
            <w:r w:rsidRPr="00DD5473">
              <w:rPr>
                <w:rFonts w:ascii="Times New Roman" w:hAnsi="Times New Roman"/>
                <w:color w:val="000000"/>
                <w:sz w:val="16"/>
                <w:szCs w:val="16"/>
              </w:rPr>
              <w:t>1961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42,9</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37918,00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19885,00</w:t>
            </w:r>
          </w:p>
        </w:tc>
        <w:tc>
          <w:tcPr>
            <w:tcW w:w="351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кв 1 выписка из ЕГРП на недвижимое имущество и сделок с ним от 12.08.2016 79/001/005/2016-3893</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w:t>
            </w:r>
          </w:p>
        </w:tc>
        <w:tc>
          <w:tcPr>
            <w:tcW w:w="1390" w:type="dxa"/>
            <w:tcBorders>
              <w:top w:val="single" w:sz="4" w:space="0" w:color="auto"/>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15007</w:t>
            </w:r>
          </w:p>
        </w:tc>
        <w:tc>
          <w:tcPr>
            <w:tcW w:w="16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14, кв.4,5,14</w:t>
            </w:r>
          </w:p>
        </w:tc>
        <w:tc>
          <w:tcPr>
            <w:tcW w:w="630" w:type="dxa"/>
            <w:tcBorders>
              <w:top w:val="single" w:sz="4" w:space="0" w:color="auto"/>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1971</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lastRenderedPageBreak/>
              <w:t>322,3</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481612,32</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201706,00</w:t>
            </w:r>
          </w:p>
        </w:tc>
        <w:tc>
          <w:tcPr>
            <w:tcW w:w="351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акт приёма-передачи б/н от 11.01.2009, возникновение права кв 7 св-во о госрег-и 79-АА 070791 от 18.06.2013;; прекращение права выписка из ЕГРН от 07.03.2023 кв 6,от </w:t>
            </w:r>
            <w:r w:rsidRPr="00DD5473">
              <w:rPr>
                <w:rFonts w:ascii="Times New Roman" w:hAnsi="Times New Roman"/>
                <w:sz w:val="16"/>
                <w:szCs w:val="16"/>
                <w:lang w:val="ru-RU"/>
              </w:rPr>
              <w:lastRenderedPageBreak/>
              <w:t xml:space="preserve">22.06.2023 кв7, от 25.10.2023 кв.2 </w:t>
            </w:r>
          </w:p>
        </w:tc>
        <w:tc>
          <w:tcPr>
            <w:tcW w:w="3005"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lastRenderedPageBreak/>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lastRenderedPageBreak/>
              <w:t>6</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15008</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д.17, кв.1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50,0</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92500,00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12936,00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15009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д.19,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49,1</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114800,00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14928,00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15010</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21,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62,6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92200,00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11815,00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15011</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22,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1986</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63,7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92800,00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10750,00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15012</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26,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1986</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62,0</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92500,00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11836,00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15013</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32,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65,7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99293,00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13522,00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15014</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д.34,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58,9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87100,00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11370,00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15015</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д..36,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132,4</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184900,00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24058,00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15016</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д.37,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66,5</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93700,00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12292,00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15018</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42,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66,6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92450,00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12029,00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прекращение права кв 1 выписка из ЕГРН от 16.03.2020 № КУВИ-001/2020-5208096</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16</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15019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49,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63,3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91942,00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12620,00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15020</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51,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129,5</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184900,00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22758,00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15021</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both"/>
              <w:rPr>
                <w:rFonts w:ascii="Times New Roman" w:hAnsi="Times New Roman"/>
                <w:sz w:val="16"/>
                <w:szCs w:val="16"/>
              </w:rPr>
            </w:pPr>
            <w:r w:rsidRPr="00DD5473">
              <w:rPr>
                <w:rFonts w:ascii="Times New Roman" w:hAnsi="Times New Roman"/>
                <w:sz w:val="16"/>
                <w:szCs w:val="16"/>
              </w:rPr>
              <w:t xml:space="preserve"> ул. Центральная, д.53,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62,8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91200,00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11766,00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19</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15022</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both"/>
              <w:rPr>
                <w:rFonts w:ascii="Times New Roman" w:hAnsi="Times New Roman"/>
                <w:sz w:val="16"/>
                <w:szCs w:val="16"/>
              </w:rPr>
            </w:pPr>
            <w:r w:rsidRPr="00DD5473">
              <w:rPr>
                <w:rFonts w:ascii="Times New Roman" w:hAnsi="Times New Roman"/>
                <w:sz w:val="16"/>
                <w:szCs w:val="16"/>
              </w:rPr>
              <w:t xml:space="preserve"> ул. Центральная, д.57, кв. 1,2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126,8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184900,00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21458,00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20</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15023</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both"/>
              <w:rPr>
                <w:rFonts w:ascii="Times New Roman" w:hAnsi="Times New Roman"/>
                <w:sz w:val="16"/>
                <w:szCs w:val="16"/>
              </w:rPr>
            </w:pPr>
            <w:r w:rsidRPr="00DD5473">
              <w:rPr>
                <w:rFonts w:ascii="Times New Roman" w:hAnsi="Times New Roman"/>
                <w:sz w:val="16"/>
                <w:szCs w:val="16"/>
              </w:rPr>
              <w:t xml:space="preserve"> ул. Центральная, д. 61,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64,3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92500,00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11736,00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21</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15024</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both"/>
              <w:rPr>
                <w:rFonts w:ascii="Times New Roman" w:hAnsi="Times New Roman"/>
                <w:sz w:val="16"/>
                <w:szCs w:val="16"/>
              </w:rPr>
            </w:pPr>
            <w:r w:rsidRPr="00DD5473">
              <w:rPr>
                <w:rFonts w:ascii="Times New Roman" w:hAnsi="Times New Roman"/>
                <w:sz w:val="16"/>
                <w:szCs w:val="16"/>
              </w:rPr>
              <w:t>ул. Центральная,  д. 63,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127,0</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184900,00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24058,00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22</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15025</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64,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92450,00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12029,00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23</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15026</w:t>
            </w:r>
          </w:p>
        </w:tc>
        <w:tc>
          <w:tcPr>
            <w:tcW w:w="1689"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 65,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64,3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92500,00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11736,00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24</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15029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Молодёжная,  д.9,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н/у</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99,5</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184900,00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24058,00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25</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15030</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Садовая,  д.1,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н/у</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62,1</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6178,00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26</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15031</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Садовая, д. 3 , кв.1,2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75,3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133400,00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102676,00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27</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15032</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Совхозная, д. 1,     кв. 7,11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1973</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73,6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98700,00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40088,00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28</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15033</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Совхозная, д. 3,   кв. 4,7,8</w:t>
            </w:r>
          </w:p>
        </w:tc>
        <w:tc>
          <w:tcPr>
            <w:tcW w:w="630" w:type="dxa"/>
            <w:tcBorders>
              <w:top w:val="nil"/>
              <w:left w:val="nil"/>
              <w:bottom w:val="nil"/>
              <w:right w:val="nil"/>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1975</w:t>
            </w:r>
          </w:p>
        </w:tc>
        <w:tc>
          <w:tcPr>
            <w:tcW w:w="89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142,1</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165300,00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82088,00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29</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15034</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16- 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Совхозная, д. 5, кв. 5,6</w:t>
            </w:r>
          </w:p>
        </w:tc>
        <w:tc>
          <w:tcPr>
            <w:tcW w:w="630" w:type="dxa"/>
            <w:tcBorders>
              <w:top w:val="single" w:sz="4" w:space="0" w:color="auto"/>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1975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100,9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100500,00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48342,00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30</w:t>
            </w:r>
          </w:p>
        </w:tc>
        <w:tc>
          <w:tcPr>
            <w:tcW w:w="139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15035</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Чапаева, д. 3,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1971</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78,0</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133000,00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111020,00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31</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15036</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Луговая, д. 3,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1988</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56,9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53246,00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17003,00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Прекращение права кв 1выписка из ЕГРН от 07.11.2023 79:04:2000001:136-79/009/2023-3</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32</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15037</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Луговая, д. 4, </w:t>
            </w:r>
            <w:r w:rsidRPr="00DD5473">
              <w:rPr>
                <w:rFonts w:ascii="Times New Roman" w:hAnsi="Times New Roman"/>
                <w:sz w:val="16"/>
                <w:szCs w:val="16"/>
              </w:rPr>
              <w:lastRenderedPageBreak/>
              <w:t>кв.1,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lastRenderedPageBreak/>
              <w:t>1988</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117,0</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109300,00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34902,00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МО "Бирофельдское сельское </w:t>
            </w:r>
            <w:r w:rsidRPr="00DD5473">
              <w:rPr>
                <w:rFonts w:ascii="Times New Roman" w:hAnsi="Times New Roman"/>
                <w:sz w:val="16"/>
                <w:szCs w:val="16"/>
                <w:lang w:val="ru-RU"/>
              </w:rPr>
              <w:lastRenderedPageBreak/>
              <w:t>поселение" Биробиджанского МР ЕАО</w:t>
            </w:r>
          </w:p>
        </w:tc>
      </w:tr>
      <w:tr w:rsidR="00DD5473" w:rsidRPr="00376E3F" w:rsidTr="00F01B5D">
        <w:trPr>
          <w:trHeight w:val="20"/>
        </w:trPr>
        <w:tc>
          <w:tcPr>
            <w:tcW w:w="531" w:type="dxa"/>
            <w:tcBorders>
              <w:top w:val="nil"/>
              <w:left w:val="single" w:sz="4" w:space="0" w:color="auto"/>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lastRenderedPageBreak/>
              <w:t>33</w:t>
            </w:r>
          </w:p>
        </w:tc>
        <w:tc>
          <w:tcPr>
            <w:tcW w:w="1390" w:type="dxa"/>
            <w:tcBorders>
              <w:top w:val="nil"/>
              <w:left w:val="nil"/>
              <w:bottom w:val="nil"/>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15038</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Луговая, д. 5,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120,2</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54700,00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17458,00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single" w:sz="4" w:space="0" w:color="auto"/>
              <w:left w:val="single" w:sz="4" w:space="0" w:color="auto"/>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34</w:t>
            </w:r>
          </w:p>
        </w:tc>
        <w:tc>
          <w:tcPr>
            <w:tcW w:w="1390" w:type="dxa"/>
            <w:tcBorders>
              <w:top w:val="single" w:sz="4" w:space="0" w:color="auto"/>
              <w:left w:val="nil"/>
              <w:bottom w:val="nil"/>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15039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nil"/>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Луговая, д. 8 , кв.1</w:t>
            </w:r>
          </w:p>
        </w:tc>
        <w:tc>
          <w:tcPr>
            <w:tcW w:w="630" w:type="dxa"/>
            <w:tcBorders>
              <w:top w:val="nil"/>
              <w:left w:val="single" w:sz="4" w:space="0" w:color="auto"/>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1988</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53,4</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57400,00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18136,00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DD5473" w:rsidTr="00F01B5D">
        <w:trPr>
          <w:trHeight w:val="20"/>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итого:</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2983,6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3950407,12</w:t>
            </w:r>
          </w:p>
        </w:tc>
        <w:tc>
          <w:tcPr>
            <w:tcW w:w="116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1126714,75</w:t>
            </w:r>
          </w:p>
        </w:tc>
        <w:tc>
          <w:tcPr>
            <w:tcW w:w="3515" w:type="dxa"/>
            <w:tcBorders>
              <w:top w:val="nil"/>
              <w:left w:val="nil"/>
              <w:bottom w:val="nil"/>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005"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r>
      <w:tr w:rsidR="00DD5473" w:rsidRPr="00DD5473"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село Красивое</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005" w:type="dxa"/>
            <w:vMerge/>
            <w:tcBorders>
              <w:top w:val="nil"/>
              <w:left w:val="single" w:sz="4" w:space="0" w:color="auto"/>
              <w:bottom w:val="single" w:sz="4" w:space="0" w:color="000000"/>
              <w:right w:val="single" w:sz="4" w:space="0" w:color="auto"/>
            </w:tcBorders>
            <w:vAlign w:val="center"/>
            <w:hideMark/>
          </w:tcPr>
          <w:p w:rsidR="00DD5473" w:rsidRPr="00DD5473" w:rsidRDefault="00DD5473" w:rsidP="00FA6C02">
            <w:pPr>
              <w:rPr>
                <w:rFonts w:ascii="Times New Roman" w:hAnsi="Times New Roman"/>
                <w:sz w:val="16"/>
                <w:szCs w:val="16"/>
              </w:rPr>
            </w:pP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35</w:t>
            </w:r>
          </w:p>
        </w:tc>
        <w:tc>
          <w:tcPr>
            <w:tcW w:w="1390" w:type="dxa"/>
            <w:tcBorders>
              <w:top w:val="nil"/>
              <w:left w:val="nil"/>
              <w:bottom w:val="nil"/>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15040</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Квартира в 4-квартирном доме</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ул. Ленина, д. 24,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164400,00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106316,00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DD5473"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итого:</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49,9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164400,00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106316,00</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00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r>
      <w:tr w:rsidR="00DD5473" w:rsidRPr="00DD5473"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село Опытное Поле</w:t>
            </w:r>
          </w:p>
        </w:tc>
        <w:tc>
          <w:tcPr>
            <w:tcW w:w="630" w:type="dxa"/>
            <w:tcBorders>
              <w:top w:val="nil"/>
              <w:left w:val="nil"/>
              <w:bottom w:val="nil"/>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 </w:t>
            </w:r>
          </w:p>
        </w:tc>
        <w:tc>
          <w:tcPr>
            <w:tcW w:w="891"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189" w:type="dxa"/>
            <w:tcBorders>
              <w:top w:val="nil"/>
              <w:left w:val="nil"/>
              <w:bottom w:val="nil"/>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00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36</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15041</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nil"/>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Новая, д. 3, кв. 2</w:t>
            </w:r>
          </w:p>
        </w:tc>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1993</w:t>
            </w:r>
          </w:p>
        </w:tc>
        <w:tc>
          <w:tcPr>
            <w:tcW w:w="891"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64,4</w:t>
            </w:r>
          </w:p>
        </w:tc>
        <w:tc>
          <w:tcPr>
            <w:tcW w:w="1189"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15550,00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3213,00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прекращение права кв 1 выписка из ЕГРН от 20.10.2021 79:04:3300001:248</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37</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15042</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Дорожная, д. 1, кв. 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1987</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58,9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2138,00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38</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15043</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Дорожная, д. 2, кв. 1,2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1987</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101</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11800,00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2381,00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39</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15045</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Дорожная,  д. 6, кв. 1,2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1992</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125,3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17400,00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2254,00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40</w:t>
            </w:r>
          </w:p>
        </w:tc>
        <w:tc>
          <w:tcPr>
            <w:tcW w:w="1390"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15046</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Дорожная, д.10, кв. 1</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1992</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62,9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2300,00</w:t>
            </w:r>
          </w:p>
        </w:tc>
        <w:tc>
          <w:tcPr>
            <w:tcW w:w="116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2300,00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nil"/>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41</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15047</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д.1, кв. 1,2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1987</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59,9</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10800,00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3412,00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single" w:sz="4" w:space="0" w:color="auto"/>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42</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15048</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д.3, кв. 1</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1987</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61,7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5500,00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1870,00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43</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15049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 5, кв. 1, 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1984</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116,6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11800,00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3752,00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44</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15050</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 8, кв. 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1978</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37,5</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5400,00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1756,00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45</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15051</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д.11, кв.1</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1976</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38,7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1786,00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46</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15052</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Нагорная, д.13, кв.2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1976</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38,7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1786,00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47</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15053</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д.1, кв. 1, 2</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132,3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17400,00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2454,00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48</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15054</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 6, кв.1</w:t>
            </w:r>
          </w:p>
        </w:tc>
        <w:tc>
          <w:tcPr>
            <w:tcW w:w="630" w:type="dxa"/>
            <w:tcBorders>
              <w:top w:val="nil"/>
              <w:left w:val="nil"/>
              <w:bottom w:val="single" w:sz="4" w:space="0" w:color="auto"/>
              <w:right w:val="single" w:sz="4" w:space="0" w:color="auto"/>
            </w:tcBorders>
            <w:shd w:val="clear" w:color="auto" w:fill="auto"/>
            <w:noWrap/>
            <w:hideMark/>
          </w:tcPr>
          <w:p w:rsidR="00F01B5D" w:rsidRDefault="00F01B5D" w:rsidP="00FA6C02">
            <w:pPr>
              <w:jc w:val="center"/>
              <w:rPr>
                <w:rFonts w:ascii="Times New Roman" w:hAnsi="Times New Roman"/>
                <w:color w:val="000000"/>
                <w:sz w:val="16"/>
                <w:szCs w:val="16"/>
                <w:lang w:val="ru-RU"/>
              </w:rPr>
            </w:pPr>
          </w:p>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66,2</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8800,00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1434,00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49</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15055</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 7,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66,3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8776,00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1281,00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 прекращение права кв 2 выписка из ЕГРН от 09.01.2019 №КУВИ-001/2019-9531</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50</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15056</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 8,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135,7</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17500,00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2561,00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51</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15057</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 9,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8700,00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1427,00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52</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15058</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 ул.40 лет Победы, д.10,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1985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65,2</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8500,00</w:t>
            </w:r>
          </w:p>
        </w:tc>
        <w:tc>
          <w:tcPr>
            <w:tcW w:w="1160"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1320,00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23</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15059</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д.2, кв.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1976</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39,8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4600,00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1644,00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54</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15060</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Центральная, д.4,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1971</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79,6</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8400,00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2876,00</w:t>
            </w:r>
          </w:p>
        </w:tc>
        <w:tc>
          <w:tcPr>
            <w:tcW w:w="351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55</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15061</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2-квартирный  дом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Садовая, д.1, кв. 1, 2</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1972</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76,8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17400,00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5736,00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акт приёма-передачи б/н от 11.01.2009</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376E3F" w:rsidTr="00F01B5D">
        <w:trPr>
          <w:trHeight w:val="20"/>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lastRenderedPageBreak/>
              <w:t>56</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15063</w:t>
            </w:r>
          </w:p>
        </w:tc>
        <w:tc>
          <w:tcPr>
            <w:tcW w:w="1689"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Квартира в 2-квартирном   доме </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ул. Садовая, д. 6, кв. 1</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1975</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75,8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7000,00</w:t>
            </w:r>
          </w:p>
        </w:tc>
        <w:tc>
          <w:tcPr>
            <w:tcW w:w="1160" w:type="dxa"/>
            <w:tcBorders>
              <w:top w:val="nil"/>
              <w:left w:val="nil"/>
              <w:bottom w:val="nil"/>
              <w:right w:val="nil"/>
            </w:tcBorders>
            <w:shd w:val="clear" w:color="auto" w:fill="auto"/>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2280,00</w:t>
            </w:r>
          </w:p>
        </w:tc>
        <w:tc>
          <w:tcPr>
            <w:tcW w:w="3515" w:type="dxa"/>
            <w:tcBorders>
              <w:top w:val="nil"/>
              <w:left w:val="single" w:sz="4" w:space="0" w:color="auto"/>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 xml:space="preserve">акт приёма-передачи б/н от 11.01.2009  </w:t>
            </w:r>
          </w:p>
        </w:tc>
        <w:tc>
          <w:tcPr>
            <w:tcW w:w="3005"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lang w:val="ru-RU"/>
              </w:rPr>
            </w:pPr>
            <w:r w:rsidRPr="00DD5473">
              <w:rPr>
                <w:rFonts w:ascii="Times New Roman" w:hAnsi="Times New Roman"/>
                <w:sz w:val="16"/>
                <w:szCs w:val="16"/>
                <w:lang w:val="ru-RU"/>
              </w:rPr>
              <w:t>МО "Бирофельдское сельское поселение" Биробиджанского МР ЕАО</w:t>
            </w:r>
          </w:p>
        </w:tc>
      </w:tr>
      <w:tr w:rsidR="00DD5473" w:rsidRPr="00DD5473" w:rsidTr="00FA6C02">
        <w:trPr>
          <w:trHeight w:val="465"/>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390" w:type="dxa"/>
            <w:tcBorders>
              <w:top w:val="nil"/>
              <w:left w:val="single" w:sz="4" w:space="0" w:color="auto"/>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lang w:val="ru-RU"/>
              </w:rPr>
            </w:pPr>
            <w:r w:rsidRPr="00DD5473">
              <w:rPr>
                <w:rFonts w:ascii="Times New Roman" w:hAnsi="Times New Roman"/>
                <w:sz w:val="16"/>
                <w:szCs w:val="16"/>
              </w:rPr>
              <w:t> </w:t>
            </w:r>
          </w:p>
        </w:tc>
        <w:tc>
          <w:tcPr>
            <w:tcW w:w="1689"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Итого:</w:t>
            </w:r>
          </w:p>
        </w:tc>
        <w:tc>
          <w:tcPr>
            <w:tcW w:w="1701" w:type="dxa"/>
            <w:tcBorders>
              <w:top w:val="nil"/>
              <w:left w:val="nil"/>
              <w:bottom w:val="single" w:sz="4" w:space="0" w:color="auto"/>
              <w:right w:val="single" w:sz="4" w:space="0" w:color="auto"/>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630" w:type="dxa"/>
            <w:tcBorders>
              <w:top w:val="nil"/>
              <w:left w:val="nil"/>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1569,3</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204126,00</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49661,00</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c>
          <w:tcPr>
            <w:tcW w:w="300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r>
      <w:tr w:rsidR="00DD5473" w:rsidRPr="00DD5473" w:rsidTr="00FA6C02">
        <w:trPr>
          <w:trHeight w:val="435"/>
        </w:trPr>
        <w:tc>
          <w:tcPr>
            <w:tcW w:w="531" w:type="dxa"/>
            <w:tcBorders>
              <w:top w:val="nil"/>
              <w:left w:val="nil"/>
              <w:bottom w:val="single" w:sz="4" w:space="0" w:color="auto"/>
              <w:right w:val="nil"/>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390" w:type="dxa"/>
            <w:tcBorders>
              <w:top w:val="nil"/>
              <w:left w:val="single" w:sz="4" w:space="0" w:color="auto"/>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sz w:val="16"/>
                <w:szCs w:val="16"/>
              </w:rPr>
            </w:pPr>
            <w:r w:rsidRPr="00DD5473">
              <w:rPr>
                <w:rFonts w:ascii="Times New Roman" w:hAnsi="Times New Roman"/>
                <w:sz w:val="16"/>
                <w:szCs w:val="16"/>
              </w:rPr>
              <w:t> </w:t>
            </w:r>
          </w:p>
        </w:tc>
        <w:tc>
          <w:tcPr>
            <w:tcW w:w="16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b/>
                <w:bCs/>
                <w:sz w:val="16"/>
                <w:szCs w:val="16"/>
              </w:rPr>
            </w:pPr>
            <w:r w:rsidRPr="00DD5473">
              <w:rPr>
                <w:rFonts w:ascii="Times New Roman" w:hAnsi="Times New Roman"/>
                <w:b/>
                <w:bCs/>
                <w:sz w:val="16"/>
                <w:szCs w:val="16"/>
              </w:rPr>
              <w:t>Всего по жилфонду:</w:t>
            </w:r>
          </w:p>
        </w:tc>
        <w:tc>
          <w:tcPr>
            <w:tcW w:w="1701" w:type="dxa"/>
            <w:tcBorders>
              <w:top w:val="nil"/>
              <w:left w:val="nil"/>
              <w:bottom w:val="single" w:sz="8" w:space="0" w:color="auto"/>
              <w:right w:val="nil"/>
            </w:tcBorders>
            <w:shd w:val="clear" w:color="auto" w:fill="auto"/>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w:t>
            </w:r>
          </w:p>
        </w:tc>
        <w:tc>
          <w:tcPr>
            <w:tcW w:w="630" w:type="dxa"/>
            <w:tcBorders>
              <w:top w:val="nil"/>
              <w:left w:val="single" w:sz="4" w:space="0" w:color="auto"/>
              <w:bottom w:val="single" w:sz="4" w:space="0" w:color="auto"/>
              <w:right w:val="single" w:sz="4" w:space="0" w:color="auto"/>
            </w:tcBorders>
            <w:shd w:val="clear" w:color="auto" w:fill="auto"/>
            <w:noWrap/>
            <w:hideMark/>
          </w:tcPr>
          <w:p w:rsidR="00DD5473" w:rsidRPr="00DD5473" w:rsidRDefault="00DD5473" w:rsidP="00FA6C02">
            <w:pPr>
              <w:jc w:val="center"/>
              <w:rPr>
                <w:rFonts w:ascii="Times New Roman" w:hAnsi="Times New Roman"/>
                <w:color w:val="000000"/>
                <w:sz w:val="16"/>
                <w:szCs w:val="16"/>
              </w:rPr>
            </w:pPr>
            <w:r w:rsidRPr="00DD5473">
              <w:rPr>
                <w:rFonts w:ascii="Times New Roman" w:hAnsi="Times New Roman"/>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4602,8</w:t>
            </w:r>
          </w:p>
        </w:tc>
        <w:tc>
          <w:tcPr>
            <w:tcW w:w="1189"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4318933,12</w:t>
            </w:r>
          </w:p>
        </w:tc>
        <w:tc>
          <w:tcPr>
            <w:tcW w:w="1160"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jc w:val="center"/>
              <w:rPr>
                <w:rFonts w:ascii="Times New Roman" w:hAnsi="Times New Roman"/>
                <w:b/>
                <w:bCs/>
                <w:sz w:val="16"/>
                <w:szCs w:val="16"/>
              </w:rPr>
            </w:pPr>
            <w:r w:rsidRPr="00DD5473">
              <w:rPr>
                <w:rFonts w:ascii="Times New Roman" w:hAnsi="Times New Roman"/>
                <w:b/>
                <w:bCs/>
                <w:sz w:val="16"/>
                <w:szCs w:val="16"/>
              </w:rPr>
              <w:t>1282691,75</w:t>
            </w:r>
          </w:p>
        </w:tc>
        <w:tc>
          <w:tcPr>
            <w:tcW w:w="351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xml:space="preserve"> </w:t>
            </w:r>
          </w:p>
        </w:tc>
        <w:tc>
          <w:tcPr>
            <w:tcW w:w="3005" w:type="dxa"/>
            <w:tcBorders>
              <w:top w:val="nil"/>
              <w:left w:val="nil"/>
              <w:bottom w:val="single" w:sz="4" w:space="0" w:color="auto"/>
              <w:right w:val="single" w:sz="4" w:space="0" w:color="auto"/>
            </w:tcBorders>
            <w:shd w:val="clear" w:color="auto" w:fill="auto"/>
            <w:noWrap/>
            <w:vAlign w:val="bottom"/>
            <w:hideMark/>
          </w:tcPr>
          <w:p w:rsidR="00DD5473" w:rsidRPr="00DD5473" w:rsidRDefault="00DD5473" w:rsidP="00FA6C02">
            <w:pPr>
              <w:rPr>
                <w:rFonts w:ascii="Times New Roman" w:hAnsi="Times New Roman"/>
                <w:sz w:val="16"/>
                <w:szCs w:val="16"/>
              </w:rPr>
            </w:pPr>
            <w:r w:rsidRPr="00DD5473">
              <w:rPr>
                <w:rFonts w:ascii="Times New Roman" w:hAnsi="Times New Roman"/>
                <w:sz w:val="16"/>
                <w:szCs w:val="16"/>
              </w:rPr>
              <w:t> </w:t>
            </w:r>
          </w:p>
        </w:tc>
      </w:tr>
    </w:tbl>
    <w:p w:rsidR="00DD5473" w:rsidRPr="00DD5473" w:rsidRDefault="00DD5473" w:rsidP="00DD5473">
      <w:pPr>
        <w:spacing w:line="276" w:lineRule="auto"/>
        <w:jc w:val="both"/>
        <w:rPr>
          <w:rFonts w:ascii="Times New Roman" w:hAnsi="Times New Roman"/>
          <w:sz w:val="16"/>
          <w:szCs w:val="16"/>
        </w:rPr>
      </w:pPr>
    </w:p>
    <w:p w:rsidR="00DD5473" w:rsidRPr="00DD5473" w:rsidRDefault="00DD5473" w:rsidP="00DD5473">
      <w:pPr>
        <w:rPr>
          <w:rFonts w:ascii="Times New Roman" w:hAnsi="Times New Roman"/>
          <w:sz w:val="16"/>
          <w:szCs w:val="16"/>
        </w:rPr>
      </w:pPr>
    </w:p>
    <w:p w:rsidR="00DD5473" w:rsidRPr="00DD5473" w:rsidRDefault="00DD5473" w:rsidP="00DD5473">
      <w:pPr>
        <w:jc w:val="center"/>
        <w:rPr>
          <w:rFonts w:ascii="Times New Roman" w:hAnsi="Times New Roman"/>
          <w:sz w:val="16"/>
          <w:szCs w:val="16"/>
        </w:rPr>
      </w:pPr>
    </w:p>
    <w:p w:rsidR="00DD5473" w:rsidRPr="00DD5473" w:rsidRDefault="00DD5473" w:rsidP="00DD5473">
      <w:pPr>
        <w:jc w:val="center"/>
        <w:rPr>
          <w:rFonts w:ascii="Times New Roman" w:hAnsi="Times New Roman"/>
          <w:sz w:val="16"/>
          <w:szCs w:val="16"/>
          <w:lang w:val="ru-RU"/>
        </w:rPr>
      </w:pPr>
      <w:r w:rsidRPr="00DD5473">
        <w:rPr>
          <w:rFonts w:ascii="Times New Roman" w:hAnsi="Times New Roman"/>
          <w:sz w:val="16"/>
          <w:szCs w:val="16"/>
          <w:lang w:val="ru-RU"/>
        </w:rPr>
        <w:t>Пояснительная записка к решению Собрания депутатов</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О внесении изменений в реестр муниципального имущества муниципального образования «Бирофельдское сельское поселение» Биробиджанского муниципального района Еврейской автономной области, утвержденный решение Собрания депутатов муниципального образования «Бирофельдское сельское поселение» от 09.02.2024 № 33</w:t>
      </w:r>
    </w:p>
    <w:p w:rsidR="00DD5473" w:rsidRPr="00DD5473" w:rsidRDefault="00DD5473" w:rsidP="00DD5473">
      <w:pPr>
        <w:jc w:val="both"/>
        <w:rPr>
          <w:rFonts w:ascii="Times New Roman" w:hAnsi="Times New Roman"/>
          <w:sz w:val="16"/>
          <w:szCs w:val="16"/>
          <w:lang w:val="ru-RU"/>
        </w:rPr>
      </w:pP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Раздел 1.</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перечень № 4 «Жилищный фонд» внесены изменения:</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исключена квартира в связи с оформлением в собственность граждан  на основании выписки из ЕГРН с. Бирофельд ул. Центральная д. 6 кв. 3 от 20.02.2024 № 79:04:2000001:337-79/009/2024-3; </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изменены площади муниципальных квартир, согласно технических планов и постановки на кадастровый учет в соответствии с выписками из ЕГРН по адресам:</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с. Бирофельд ул. Садовая д. 3 кв. 1,2 </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ул. Центральная д. 57 кв. 1,2, д. 65 кв. 1, д. 22 кв. 2, д. 32</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кв. 1    </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ул. Луговая д. 5 кв. 1,2, д. 4 кв. 1,2, д. 8 кв. 1</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ул. Совхозная д. 1 кв. 7,11, д. 5 кв. 5,6</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с. Опытное Поле ул. Садовая д. 1 кв. 1,2 </w:t>
      </w:r>
    </w:p>
    <w:p w:rsidR="00DD5473" w:rsidRPr="00DD5473" w:rsidRDefault="00F01B5D" w:rsidP="00DD5473">
      <w:pPr>
        <w:jc w:val="both"/>
        <w:rPr>
          <w:rFonts w:ascii="Times New Roman" w:hAnsi="Times New Roman"/>
          <w:sz w:val="16"/>
          <w:szCs w:val="16"/>
          <w:lang w:val="ru-RU"/>
        </w:rPr>
      </w:pPr>
      <w:r>
        <w:rPr>
          <w:rFonts w:ascii="Times New Roman" w:hAnsi="Times New Roman"/>
          <w:sz w:val="16"/>
          <w:szCs w:val="16"/>
          <w:lang w:val="ru-RU"/>
        </w:rPr>
        <w:t>с. Красивое ул. Ленина д.</w:t>
      </w:r>
      <w:r w:rsidR="00DD5473" w:rsidRPr="00DD5473">
        <w:rPr>
          <w:rFonts w:ascii="Times New Roman" w:hAnsi="Times New Roman"/>
          <w:sz w:val="16"/>
          <w:szCs w:val="16"/>
          <w:lang w:val="ru-RU"/>
        </w:rPr>
        <w:t>24 кв.1</w:t>
      </w:r>
    </w:p>
    <w:p w:rsidR="00DD5473" w:rsidRPr="00DD5473" w:rsidRDefault="00DD5473" w:rsidP="00DD5473">
      <w:pPr>
        <w:jc w:val="both"/>
        <w:rPr>
          <w:rFonts w:ascii="Times New Roman" w:hAnsi="Times New Roman"/>
          <w:sz w:val="16"/>
          <w:szCs w:val="16"/>
          <w:lang w:val="ru-RU"/>
        </w:rPr>
      </w:pP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Ведущий специалист 2 разряда, главный бухгалтер                                                              С. В. Козулина</w:t>
      </w:r>
    </w:p>
    <w:p w:rsidR="00DD5473" w:rsidRPr="00DD5473" w:rsidRDefault="00DD5473" w:rsidP="00DD5473">
      <w:pPr>
        <w:jc w:val="both"/>
        <w:rPr>
          <w:rFonts w:ascii="Times New Roman" w:hAnsi="Times New Roman"/>
          <w:sz w:val="16"/>
          <w:szCs w:val="16"/>
          <w:lang w:val="ru-RU"/>
        </w:rPr>
      </w:pPr>
    </w:p>
    <w:p w:rsidR="00DD5473" w:rsidRPr="00DD5473" w:rsidRDefault="00DD5473" w:rsidP="00DD5473">
      <w:pPr>
        <w:rPr>
          <w:rFonts w:ascii="Times New Roman" w:hAnsi="Times New Roman"/>
          <w:sz w:val="16"/>
          <w:szCs w:val="16"/>
          <w:lang w:val="ru-RU"/>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Муниципальное образование «Бирофельдское сельское поселение»</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Биробиджанского муниципального района</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Еврейской автономной области</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СОБРАНИЕ  ДЕПУТАТОВ</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РЕШЕНИЕ</w:t>
      </w:r>
    </w:p>
    <w:p w:rsidR="00DD5473" w:rsidRPr="00DD5473" w:rsidRDefault="00DD5473" w:rsidP="00DD5473">
      <w:pPr>
        <w:widowControl w:val="0"/>
        <w:tabs>
          <w:tab w:val="left" w:pos="315"/>
          <w:tab w:val="right" w:pos="9355"/>
        </w:tabs>
        <w:autoSpaceDE w:val="0"/>
        <w:autoSpaceDN w:val="0"/>
        <w:adjustRightInd w:val="0"/>
        <w:rPr>
          <w:rFonts w:ascii="Times New Roman" w:hAnsi="Times New Roman"/>
          <w:sz w:val="16"/>
          <w:szCs w:val="16"/>
          <w:lang w:val="ru-RU"/>
        </w:rPr>
      </w:pPr>
      <w:r w:rsidRPr="00DD5473">
        <w:rPr>
          <w:rFonts w:ascii="Times New Roman" w:hAnsi="Times New Roman"/>
          <w:sz w:val="16"/>
          <w:szCs w:val="16"/>
          <w:lang w:val="ru-RU"/>
        </w:rPr>
        <w:t xml:space="preserve">25.03.2024                                                                                                  </w:t>
      </w:r>
      <w:r w:rsidR="005F38BF">
        <w:rPr>
          <w:rFonts w:ascii="Times New Roman" w:hAnsi="Times New Roman"/>
          <w:sz w:val="16"/>
          <w:szCs w:val="16"/>
          <w:lang w:val="ru-RU"/>
        </w:rPr>
        <w:t xml:space="preserve">                                                                                                                                                                                     </w:t>
      </w:r>
      <w:r w:rsidRPr="00DD5473">
        <w:rPr>
          <w:rFonts w:ascii="Times New Roman" w:hAnsi="Times New Roman"/>
          <w:sz w:val="16"/>
          <w:szCs w:val="16"/>
          <w:lang w:val="ru-RU"/>
        </w:rPr>
        <w:t xml:space="preserve">      №  38 </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r w:rsidRPr="00DD5473">
        <w:rPr>
          <w:rFonts w:ascii="Times New Roman" w:hAnsi="Times New Roman"/>
          <w:sz w:val="16"/>
          <w:szCs w:val="16"/>
          <w:lang w:val="ru-RU"/>
        </w:rPr>
        <w:t>с. Бирофельд</w:t>
      </w:r>
    </w:p>
    <w:p w:rsidR="00DD5473" w:rsidRPr="00DD5473" w:rsidRDefault="00DD5473" w:rsidP="00DD5473">
      <w:pPr>
        <w:widowControl w:val="0"/>
        <w:autoSpaceDE w:val="0"/>
        <w:autoSpaceDN w:val="0"/>
        <w:adjustRightInd w:val="0"/>
        <w:ind w:firstLine="851"/>
        <w:jc w:val="center"/>
        <w:rPr>
          <w:rFonts w:ascii="Times New Roman" w:hAnsi="Times New Roman"/>
          <w:sz w:val="16"/>
          <w:szCs w:val="16"/>
          <w:lang w:val="ru-RU"/>
        </w:rPr>
      </w:pPr>
    </w:p>
    <w:p w:rsidR="00DD5473" w:rsidRPr="00DD5473" w:rsidRDefault="00DD5473" w:rsidP="00DD5473">
      <w:pPr>
        <w:widowControl w:val="0"/>
        <w:autoSpaceDE w:val="0"/>
        <w:autoSpaceDN w:val="0"/>
        <w:adjustRightInd w:val="0"/>
        <w:jc w:val="both"/>
        <w:rPr>
          <w:rFonts w:ascii="Times New Roman" w:hAnsi="Times New Roman"/>
          <w:sz w:val="16"/>
          <w:szCs w:val="16"/>
          <w:lang w:val="ru-RU"/>
        </w:rPr>
      </w:pPr>
      <w:r w:rsidRPr="00DD5473">
        <w:rPr>
          <w:rFonts w:ascii="Times New Roman" w:hAnsi="Times New Roman"/>
          <w:sz w:val="16"/>
          <w:szCs w:val="16"/>
          <w:lang w:val="ru-RU"/>
        </w:rPr>
        <w:t>О внесении изменений в Положение о бюджетном процессе в</w:t>
      </w:r>
      <w:r w:rsidRPr="00DD5473">
        <w:rPr>
          <w:rFonts w:ascii="Times New Roman" w:hAnsi="Times New Roman"/>
          <w:sz w:val="16"/>
          <w:szCs w:val="16"/>
        </w:rPr>
        <w:t> </w:t>
      </w:r>
      <w:r w:rsidRPr="00DD5473">
        <w:rPr>
          <w:rFonts w:ascii="Times New Roman" w:hAnsi="Times New Roman"/>
          <w:sz w:val="16"/>
          <w:szCs w:val="16"/>
          <w:lang w:val="ru-RU"/>
        </w:rPr>
        <w:t xml:space="preserve"> муниципальном образовании</w:t>
      </w:r>
      <w:r w:rsidRPr="00DD5473">
        <w:rPr>
          <w:rFonts w:ascii="Times New Roman" w:hAnsi="Times New Roman"/>
          <w:sz w:val="16"/>
          <w:szCs w:val="16"/>
        </w:rPr>
        <w:t> </w:t>
      </w:r>
      <w:r w:rsidRPr="00DD5473">
        <w:rPr>
          <w:rFonts w:ascii="Times New Roman" w:hAnsi="Times New Roman"/>
          <w:sz w:val="16"/>
          <w:szCs w:val="16"/>
          <w:lang w:val="ru-RU"/>
        </w:rPr>
        <w:t xml:space="preserve"> «Бирофельдское сельское поселение», утвержденное решением Собрания депутатов муниципального образования</w:t>
      </w:r>
      <w:r w:rsidRPr="00DD5473">
        <w:rPr>
          <w:rFonts w:ascii="Times New Roman" w:hAnsi="Times New Roman"/>
          <w:sz w:val="16"/>
          <w:szCs w:val="16"/>
        </w:rPr>
        <w:t> </w:t>
      </w:r>
      <w:r w:rsidRPr="00DD5473">
        <w:rPr>
          <w:rFonts w:ascii="Times New Roman" w:hAnsi="Times New Roman"/>
          <w:sz w:val="16"/>
          <w:szCs w:val="16"/>
          <w:lang w:val="ru-RU"/>
        </w:rPr>
        <w:t xml:space="preserve"> «Бирофельдское сельское поселение» от 20.11.2014 № 114 </w:t>
      </w:r>
    </w:p>
    <w:p w:rsidR="00DD5473" w:rsidRPr="00DD5473" w:rsidRDefault="00DD5473" w:rsidP="00DD5473">
      <w:pPr>
        <w:widowControl w:val="0"/>
        <w:autoSpaceDE w:val="0"/>
        <w:autoSpaceDN w:val="0"/>
        <w:adjustRightInd w:val="0"/>
        <w:ind w:firstLine="709"/>
        <w:jc w:val="both"/>
        <w:rPr>
          <w:rFonts w:ascii="Times New Roman" w:hAnsi="Times New Roman"/>
          <w:sz w:val="16"/>
          <w:szCs w:val="16"/>
          <w:lang w:val="ru-RU"/>
        </w:rPr>
      </w:pPr>
    </w:p>
    <w:p w:rsidR="00DD5473" w:rsidRPr="00DD5473" w:rsidRDefault="00DD5473" w:rsidP="00DD5473">
      <w:pPr>
        <w:widowControl w:val="0"/>
        <w:autoSpaceDE w:val="0"/>
        <w:autoSpaceDN w:val="0"/>
        <w:adjustRightInd w:val="0"/>
        <w:ind w:firstLine="709"/>
        <w:jc w:val="both"/>
        <w:rPr>
          <w:rFonts w:ascii="Times New Roman" w:hAnsi="Times New Roman"/>
          <w:sz w:val="16"/>
          <w:szCs w:val="16"/>
          <w:lang w:val="ru-RU"/>
        </w:rPr>
      </w:pPr>
      <w:r w:rsidRPr="00DD5473">
        <w:rPr>
          <w:rFonts w:ascii="Times New Roman" w:hAnsi="Times New Roman"/>
          <w:sz w:val="16"/>
          <w:szCs w:val="16"/>
          <w:lang w:val="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и Уставом муниципального образования «Бирофельдское сельское поселение» Биробиджанского муниципального района Еврейской автономной области Собрание депутатов</w:t>
      </w:r>
    </w:p>
    <w:p w:rsidR="00DD5473" w:rsidRPr="00DD5473" w:rsidRDefault="00DD5473" w:rsidP="00DD5473">
      <w:pPr>
        <w:widowControl w:val="0"/>
        <w:autoSpaceDE w:val="0"/>
        <w:autoSpaceDN w:val="0"/>
        <w:adjustRightInd w:val="0"/>
        <w:jc w:val="both"/>
        <w:rPr>
          <w:rFonts w:ascii="Times New Roman" w:hAnsi="Times New Roman"/>
          <w:sz w:val="16"/>
          <w:szCs w:val="16"/>
          <w:lang w:val="ru-RU"/>
        </w:rPr>
      </w:pPr>
      <w:r w:rsidRPr="00DD5473">
        <w:rPr>
          <w:rFonts w:ascii="Times New Roman" w:hAnsi="Times New Roman"/>
          <w:sz w:val="16"/>
          <w:szCs w:val="16"/>
          <w:lang w:val="ru-RU"/>
        </w:rPr>
        <w:t>РЕШИЛО:</w:t>
      </w:r>
    </w:p>
    <w:p w:rsidR="00DD5473" w:rsidRPr="00DD5473" w:rsidRDefault="00DD5473" w:rsidP="00DD5473">
      <w:pPr>
        <w:widowControl w:val="0"/>
        <w:autoSpaceDE w:val="0"/>
        <w:autoSpaceDN w:val="0"/>
        <w:adjustRightInd w:val="0"/>
        <w:jc w:val="both"/>
        <w:rPr>
          <w:rFonts w:ascii="Times New Roman" w:hAnsi="Times New Roman"/>
          <w:sz w:val="16"/>
          <w:szCs w:val="16"/>
          <w:lang w:val="ru-RU"/>
        </w:rPr>
      </w:pPr>
      <w:r w:rsidRPr="00DD5473">
        <w:rPr>
          <w:rFonts w:ascii="Times New Roman" w:hAnsi="Times New Roman"/>
          <w:sz w:val="16"/>
          <w:szCs w:val="16"/>
          <w:lang w:val="ru-RU"/>
        </w:rPr>
        <w:t xml:space="preserve">         1.Внести в Положение о бюджетном процессе в</w:t>
      </w:r>
      <w:r w:rsidRPr="00DD5473">
        <w:rPr>
          <w:rFonts w:ascii="Times New Roman" w:hAnsi="Times New Roman"/>
          <w:sz w:val="16"/>
          <w:szCs w:val="16"/>
        </w:rPr>
        <w:t> </w:t>
      </w:r>
      <w:r w:rsidRPr="00DD5473">
        <w:rPr>
          <w:rFonts w:ascii="Times New Roman" w:hAnsi="Times New Roman"/>
          <w:sz w:val="16"/>
          <w:szCs w:val="16"/>
          <w:lang w:val="ru-RU"/>
        </w:rPr>
        <w:t xml:space="preserve"> муниципальном образовании</w:t>
      </w:r>
      <w:r w:rsidRPr="00DD5473">
        <w:rPr>
          <w:rFonts w:ascii="Times New Roman" w:hAnsi="Times New Roman"/>
          <w:sz w:val="16"/>
          <w:szCs w:val="16"/>
        </w:rPr>
        <w:t> </w:t>
      </w:r>
      <w:r w:rsidRPr="00DD5473">
        <w:rPr>
          <w:rFonts w:ascii="Times New Roman" w:hAnsi="Times New Roman"/>
          <w:sz w:val="16"/>
          <w:szCs w:val="16"/>
          <w:lang w:val="ru-RU"/>
        </w:rPr>
        <w:t xml:space="preserve"> «Бирофельдское сельское поселение», утвержденное решением Собрания депутатов муниципального образования</w:t>
      </w:r>
      <w:r w:rsidRPr="00DD5473">
        <w:rPr>
          <w:rFonts w:ascii="Times New Roman" w:hAnsi="Times New Roman"/>
          <w:sz w:val="16"/>
          <w:szCs w:val="16"/>
        </w:rPr>
        <w:t> </w:t>
      </w:r>
      <w:r w:rsidRPr="00DD5473">
        <w:rPr>
          <w:rFonts w:ascii="Times New Roman" w:hAnsi="Times New Roman"/>
          <w:sz w:val="16"/>
          <w:szCs w:val="16"/>
          <w:lang w:val="ru-RU"/>
        </w:rPr>
        <w:t xml:space="preserve"> «Бирофельдское сельское поселение»  от 20.11.2014 № 114 (в ред. решений от 26.11.2015 № 209, от 02.114.2020 № 15) следующие изменения:</w:t>
      </w:r>
    </w:p>
    <w:p w:rsidR="00DD5473" w:rsidRPr="00DD5473" w:rsidRDefault="00DD5473" w:rsidP="00DD5473">
      <w:pPr>
        <w:rPr>
          <w:rFonts w:ascii="Times New Roman" w:hAnsi="Times New Roman"/>
          <w:sz w:val="16"/>
          <w:szCs w:val="16"/>
          <w:lang w:val="ru-RU"/>
        </w:rPr>
      </w:pPr>
      <w:r w:rsidRPr="00DD5473">
        <w:rPr>
          <w:rFonts w:ascii="Times New Roman" w:hAnsi="Times New Roman"/>
          <w:sz w:val="16"/>
          <w:szCs w:val="16"/>
          <w:lang w:val="ru-RU"/>
        </w:rPr>
        <w:t>1.1.  п. 6.4.4. изложить  в следующей редакции:</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«6.4.4.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DD5473" w:rsidRPr="00DD5473" w:rsidRDefault="00DD5473" w:rsidP="00DD5473">
      <w:pPr>
        <w:jc w:val="both"/>
        <w:rPr>
          <w:rFonts w:ascii="Times New Roman" w:hAnsi="Times New Roman"/>
          <w:sz w:val="16"/>
          <w:szCs w:val="16"/>
          <w:lang w:val="ru-RU"/>
        </w:rPr>
      </w:pPr>
      <w:bookmarkStart w:id="1" w:name="sub_26462"/>
      <w:r w:rsidRPr="00DD5473">
        <w:rPr>
          <w:rFonts w:ascii="Times New Roman" w:hAnsi="Times New Roman"/>
          <w:sz w:val="16"/>
          <w:szCs w:val="16"/>
          <w:lang w:val="ru-RU"/>
        </w:rPr>
        <w:t>Отдельными приложениями к решению об исполнении бюджета за отчетный финансовый год утверждаются показатели:</w:t>
      </w:r>
    </w:p>
    <w:bookmarkEnd w:id="1"/>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доходов бюджета по кодам </w:t>
      </w:r>
      <w:hyperlink r:id="rId9" w:history="1">
        <w:r w:rsidRPr="00DD5473">
          <w:rPr>
            <w:rStyle w:val="ad"/>
            <w:rFonts w:ascii="Times New Roman" w:hAnsi="Times New Roman"/>
            <w:sz w:val="16"/>
            <w:szCs w:val="16"/>
            <w:lang w:val="ru-RU"/>
          </w:rPr>
          <w:t>классификации доходов</w:t>
        </w:r>
      </w:hyperlink>
      <w:r w:rsidRPr="00DD5473">
        <w:rPr>
          <w:rFonts w:ascii="Times New Roman" w:hAnsi="Times New Roman"/>
          <w:sz w:val="16"/>
          <w:szCs w:val="16"/>
          <w:lang w:val="ru-RU"/>
        </w:rPr>
        <w:t xml:space="preserve"> бюджета сельского поселения;</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расходов бюджета по ведомственной структуре расходов бюджета сельского поселения;</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расходов бюджета по разделам и подразделам классификации расходов бюджета сельского поселения;</w:t>
      </w: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 xml:space="preserve">- источников финансирования дефицита бюджета по кодам </w:t>
      </w:r>
      <w:hyperlink r:id="rId10" w:history="1">
        <w:r w:rsidRPr="00DD5473">
          <w:rPr>
            <w:rStyle w:val="ad"/>
            <w:rFonts w:ascii="Times New Roman" w:hAnsi="Times New Roman"/>
            <w:sz w:val="16"/>
            <w:szCs w:val="16"/>
            <w:lang w:val="ru-RU"/>
          </w:rPr>
          <w:t>классификации источников финансирования дефицитов</w:t>
        </w:r>
      </w:hyperlink>
      <w:r w:rsidRPr="00DD5473">
        <w:rPr>
          <w:rFonts w:ascii="Times New Roman" w:hAnsi="Times New Roman"/>
          <w:sz w:val="16"/>
          <w:szCs w:val="16"/>
          <w:lang w:val="ru-RU"/>
        </w:rPr>
        <w:t xml:space="preserve"> бюджета сельского поселения;</w:t>
      </w:r>
    </w:p>
    <w:p w:rsidR="00DD5473" w:rsidRPr="000F7725" w:rsidRDefault="00DD5473" w:rsidP="000F7725">
      <w:pPr>
        <w:jc w:val="both"/>
        <w:rPr>
          <w:rFonts w:ascii="Times New Roman" w:hAnsi="Times New Roman"/>
          <w:sz w:val="16"/>
          <w:szCs w:val="16"/>
          <w:lang w:val="ru-RU"/>
        </w:rPr>
      </w:pPr>
      <w:bookmarkStart w:id="2" w:name="sub_26463"/>
      <w:r w:rsidRPr="00DD5473">
        <w:rPr>
          <w:rFonts w:ascii="Times New Roman" w:hAnsi="Times New Roman"/>
          <w:sz w:val="16"/>
          <w:szCs w:val="16"/>
          <w:lang w:val="ru-RU"/>
        </w:rPr>
        <w:lastRenderedPageBreak/>
        <w:t>Решением об исполнении бюджета также утверждаются иные показатели, установленные соответственно Бюджетным Кодексом Российской Федерации, Законом Еврейской автономной области, муниципальным правовым актом Собрания депутатов сельского поселения для решения об исполнении бюджета».</w:t>
      </w:r>
      <w:bookmarkEnd w:id="2"/>
    </w:p>
    <w:p w:rsidR="00DD5473" w:rsidRPr="00DD5473" w:rsidRDefault="00DD5473" w:rsidP="00DD5473">
      <w:pPr>
        <w:pStyle w:val="a6"/>
        <w:ind w:firstLine="709"/>
        <w:jc w:val="both"/>
        <w:rPr>
          <w:sz w:val="16"/>
          <w:szCs w:val="16"/>
        </w:rPr>
      </w:pPr>
      <w:r w:rsidRPr="00DD5473">
        <w:rPr>
          <w:sz w:val="16"/>
          <w:szCs w:val="16"/>
        </w:rPr>
        <w:t xml:space="preserve">2. </w:t>
      </w:r>
      <w:r w:rsidRPr="00DD5473">
        <w:rPr>
          <w:bCs/>
          <w:color w:val="000000"/>
          <w:sz w:val="16"/>
          <w:szCs w:val="16"/>
        </w:rPr>
        <w:t xml:space="preserve">Опубликовать настоящее решение в Информационном бюллетене Бирофельдского сельского поселения </w:t>
      </w:r>
      <w:r w:rsidRPr="00DD5473">
        <w:rPr>
          <w:color w:val="000000"/>
          <w:sz w:val="16"/>
          <w:szCs w:val="16"/>
        </w:rPr>
        <w:t>Биробиджанского муниципального района Еврейской автономной области</w:t>
      </w:r>
      <w:r w:rsidRPr="00DD5473">
        <w:rPr>
          <w:bCs/>
          <w:color w:val="000000"/>
          <w:sz w:val="16"/>
          <w:szCs w:val="16"/>
        </w:rPr>
        <w:t xml:space="preserve"> и разместить на официальном сайте администрации сельского поселения в Сети Интернет </w:t>
      </w:r>
      <w:r w:rsidRPr="00DD5473">
        <w:rPr>
          <w:bCs/>
          <w:color w:val="000000"/>
          <w:sz w:val="16"/>
          <w:szCs w:val="16"/>
          <w:lang w:val="en-US"/>
        </w:rPr>
        <w:t>http</w:t>
      </w:r>
      <w:r w:rsidRPr="00DD5473">
        <w:rPr>
          <w:bCs/>
          <w:color w:val="000000"/>
          <w:sz w:val="16"/>
          <w:szCs w:val="16"/>
        </w:rPr>
        <w:t>://</w:t>
      </w:r>
      <w:r w:rsidRPr="00DD5473">
        <w:rPr>
          <w:bCs/>
          <w:color w:val="000000"/>
          <w:sz w:val="16"/>
          <w:szCs w:val="16"/>
          <w:lang w:val="en-US"/>
        </w:rPr>
        <w:t>birofeld</w:t>
      </w:r>
      <w:r w:rsidRPr="00DD5473">
        <w:rPr>
          <w:bCs/>
          <w:color w:val="000000"/>
          <w:sz w:val="16"/>
          <w:szCs w:val="16"/>
        </w:rPr>
        <w:t>.</w:t>
      </w:r>
      <w:r w:rsidRPr="00DD5473">
        <w:rPr>
          <w:bCs/>
          <w:color w:val="000000"/>
          <w:sz w:val="16"/>
          <w:szCs w:val="16"/>
          <w:lang w:val="en-US"/>
        </w:rPr>
        <w:t>ru</w:t>
      </w:r>
      <w:r w:rsidRPr="00DD5473">
        <w:rPr>
          <w:bCs/>
          <w:color w:val="000000"/>
          <w:sz w:val="16"/>
          <w:szCs w:val="16"/>
        </w:rPr>
        <w:t>/.</w:t>
      </w:r>
    </w:p>
    <w:p w:rsidR="00DD5473" w:rsidRPr="00DD5473" w:rsidRDefault="00DD5473" w:rsidP="00DD5473">
      <w:pPr>
        <w:tabs>
          <w:tab w:val="left" w:pos="360"/>
        </w:tabs>
        <w:jc w:val="both"/>
        <w:rPr>
          <w:rFonts w:ascii="Times New Roman" w:hAnsi="Times New Roman"/>
          <w:sz w:val="16"/>
          <w:szCs w:val="16"/>
          <w:lang w:val="ru-RU"/>
        </w:rPr>
      </w:pPr>
      <w:r w:rsidRPr="00DD5473">
        <w:rPr>
          <w:rFonts w:ascii="Times New Roman" w:hAnsi="Times New Roman"/>
          <w:sz w:val="16"/>
          <w:szCs w:val="16"/>
          <w:lang w:val="ru-RU"/>
        </w:rPr>
        <w:t xml:space="preserve">    </w:t>
      </w:r>
      <w:r w:rsidRPr="00DD5473">
        <w:rPr>
          <w:rFonts w:ascii="Times New Roman" w:hAnsi="Times New Roman"/>
          <w:sz w:val="16"/>
          <w:szCs w:val="16"/>
          <w:lang w:val="ru-RU"/>
        </w:rPr>
        <w:tab/>
        <w:t xml:space="preserve">    3. Настоящее решение вступает в силу после дня его официального опубликования.</w:t>
      </w:r>
    </w:p>
    <w:p w:rsidR="00DD5473" w:rsidRPr="00DD5473" w:rsidRDefault="00DD5473" w:rsidP="00DD5473">
      <w:pPr>
        <w:jc w:val="both"/>
        <w:rPr>
          <w:rFonts w:ascii="Times New Roman" w:hAnsi="Times New Roman"/>
          <w:sz w:val="16"/>
          <w:szCs w:val="16"/>
          <w:lang w:val="ru-RU"/>
        </w:rPr>
      </w:pPr>
    </w:p>
    <w:p w:rsidR="00DD5473" w:rsidRPr="00DD5473" w:rsidRDefault="00DD5473" w:rsidP="00DD5473">
      <w:pPr>
        <w:jc w:val="both"/>
        <w:rPr>
          <w:rFonts w:ascii="Times New Roman" w:hAnsi="Times New Roman"/>
          <w:sz w:val="16"/>
          <w:szCs w:val="16"/>
          <w:lang w:val="ru-RU"/>
        </w:rPr>
      </w:pPr>
      <w:r w:rsidRPr="00DD5473">
        <w:rPr>
          <w:rFonts w:ascii="Times New Roman" w:hAnsi="Times New Roman"/>
          <w:sz w:val="16"/>
          <w:szCs w:val="16"/>
          <w:lang w:val="ru-RU"/>
        </w:rPr>
        <w:t>Глава сельского поселения                                          А. Ю. Вилков-Дымочко</w:t>
      </w:r>
    </w:p>
    <w:p w:rsidR="00DD5473" w:rsidRPr="00DD5473" w:rsidRDefault="00DD5473" w:rsidP="00DD5473">
      <w:pPr>
        <w:spacing w:line="276" w:lineRule="auto"/>
        <w:jc w:val="both"/>
        <w:rPr>
          <w:rFonts w:ascii="Times New Roman" w:hAnsi="Times New Roman"/>
          <w:sz w:val="16"/>
          <w:szCs w:val="16"/>
          <w:lang w:val="ru-RU"/>
        </w:rPr>
      </w:pPr>
    </w:p>
    <w:p w:rsidR="00DD5473" w:rsidRPr="00DD5473" w:rsidRDefault="00DD5473" w:rsidP="00DD5473">
      <w:pPr>
        <w:pStyle w:val="af8"/>
        <w:jc w:val="center"/>
        <w:rPr>
          <w:rFonts w:ascii="Times New Roman" w:hAnsi="Times New Roman" w:cs="Times New Roman"/>
          <w:sz w:val="16"/>
          <w:szCs w:val="16"/>
        </w:rPr>
      </w:pPr>
    </w:p>
    <w:p w:rsidR="00DD5473" w:rsidRPr="00FF0BE0" w:rsidRDefault="00DD5473" w:rsidP="00DD5473">
      <w:pPr>
        <w:pStyle w:val="af8"/>
        <w:jc w:val="center"/>
        <w:rPr>
          <w:rFonts w:ascii="Times New Roman" w:hAnsi="Times New Roman" w:cs="Times New Roman"/>
          <w:sz w:val="16"/>
          <w:szCs w:val="16"/>
        </w:rPr>
      </w:pPr>
    </w:p>
    <w:p w:rsidR="00DD5473" w:rsidRPr="00FF0BE0" w:rsidRDefault="00DD5473" w:rsidP="00DD5473">
      <w:pPr>
        <w:pStyle w:val="af8"/>
        <w:jc w:val="center"/>
        <w:rPr>
          <w:rFonts w:ascii="Times New Roman" w:hAnsi="Times New Roman" w:cs="Times New Roman"/>
          <w:sz w:val="16"/>
          <w:szCs w:val="16"/>
        </w:rPr>
      </w:pP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Муниципальное образование «Бирофельдское сельское поселение»</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Биробиджанский муниципальный район</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Еврейской автономной области</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СОБРАНИЕ ДЕПУТАТОВ</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РЕШЕНИЕ</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xml:space="preserve">25.03.2024                                                                                         </w:t>
      </w:r>
      <w:r>
        <w:rPr>
          <w:rFonts w:ascii="Times New Roman" w:hAnsi="Times New Roman"/>
          <w:sz w:val="16"/>
          <w:szCs w:val="16"/>
          <w:lang w:val="ru-RU"/>
        </w:rPr>
        <w:t xml:space="preserve">                                                                                                                                                                                             </w:t>
      </w:r>
      <w:r w:rsidRPr="00FF0BE0">
        <w:rPr>
          <w:rFonts w:ascii="Times New Roman" w:hAnsi="Times New Roman"/>
          <w:sz w:val="16"/>
          <w:szCs w:val="16"/>
          <w:lang w:val="ru-RU"/>
        </w:rPr>
        <w:t xml:space="preserve">            № 39 </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с. Бирофельд</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Об  утверждении отчета главы Бирофельдского сельского поселения о своей деятельности и</w:t>
      </w:r>
      <w:r w:rsidRPr="00FF0BE0">
        <w:rPr>
          <w:rFonts w:ascii="Times New Roman" w:hAnsi="Times New Roman"/>
          <w:sz w:val="16"/>
          <w:szCs w:val="16"/>
        </w:rPr>
        <w:t> </w:t>
      </w:r>
      <w:r w:rsidRPr="00FF0BE0">
        <w:rPr>
          <w:rFonts w:ascii="Times New Roman" w:hAnsi="Times New Roman"/>
          <w:sz w:val="16"/>
          <w:szCs w:val="16"/>
          <w:lang w:val="ru-RU"/>
        </w:rPr>
        <w:t xml:space="preserve"> о деятельности администрации Бирофельдского сельского поселения  за 2023 год.</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r>
    </w:p>
    <w:p w:rsidR="00FF0BE0" w:rsidRPr="00FF0BE0" w:rsidRDefault="00FF0BE0" w:rsidP="00FF0BE0">
      <w:pPr>
        <w:ind w:firstLine="709"/>
        <w:jc w:val="both"/>
        <w:rPr>
          <w:rFonts w:ascii="Times New Roman" w:hAnsi="Times New Roman"/>
          <w:sz w:val="16"/>
          <w:szCs w:val="16"/>
          <w:lang w:val="ru-RU"/>
        </w:rPr>
      </w:pPr>
      <w:r w:rsidRPr="00FF0BE0">
        <w:rPr>
          <w:rFonts w:ascii="Times New Roman" w:hAnsi="Times New Roman"/>
          <w:sz w:val="16"/>
          <w:szCs w:val="16"/>
          <w:lang w:val="ru-RU"/>
        </w:rPr>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РЕШИЛО:</w:t>
      </w:r>
    </w:p>
    <w:p w:rsidR="00FF0BE0" w:rsidRPr="00FF0BE0" w:rsidRDefault="00FF0BE0" w:rsidP="00FF0BE0">
      <w:pPr>
        <w:ind w:firstLine="709"/>
        <w:jc w:val="both"/>
        <w:rPr>
          <w:rFonts w:ascii="Times New Roman" w:hAnsi="Times New Roman"/>
          <w:sz w:val="16"/>
          <w:szCs w:val="16"/>
          <w:lang w:val="ru-RU"/>
        </w:rPr>
      </w:pPr>
      <w:r w:rsidRPr="00FF0BE0">
        <w:rPr>
          <w:rFonts w:ascii="Times New Roman" w:hAnsi="Times New Roman"/>
          <w:sz w:val="16"/>
          <w:szCs w:val="16"/>
          <w:lang w:val="ru-RU"/>
        </w:rPr>
        <w:t>1. Утвердить прилагаемый  отчет главы Бирофельдского сельского поселения о своей деятельности и</w:t>
      </w:r>
      <w:r w:rsidRPr="00FF0BE0">
        <w:rPr>
          <w:rFonts w:ascii="Times New Roman" w:hAnsi="Times New Roman"/>
          <w:sz w:val="16"/>
          <w:szCs w:val="16"/>
        </w:rPr>
        <w:t> </w:t>
      </w:r>
      <w:r w:rsidRPr="00FF0BE0">
        <w:rPr>
          <w:rFonts w:ascii="Times New Roman" w:hAnsi="Times New Roman"/>
          <w:sz w:val="16"/>
          <w:szCs w:val="16"/>
          <w:lang w:val="ru-RU"/>
        </w:rPr>
        <w:t xml:space="preserve"> о деятельности администрации Бирофельдского сельского поселения  за 2023 год. </w:t>
      </w:r>
    </w:p>
    <w:p w:rsidR="00FF0BE0" w:rsidRPr="00FF0BE0" w:rsidRDefault="00FF0BE0" w:rsidP="00FF0BE0">
      <w:pPr>
        <w:ind w:firstLine="709"/>
        <w:jc w:val="both"/>
        <w:rPr>
          <w:rFonts w:ascii="Times New Roman" w:hAnsi="Times New Roman"/>
          <w:sz w:val="16"/>
          <w:szCs w:val="16"/>
          <w:lang w:val="ru-RU"/>
        </w:rPr>
      </w:pPr>
      <w:r w:rsidRPr="00FF0BE0">
        <w:rPr>
          <w:rFonts w:ascii="Times New Roman" w:hAnsi="Times New Roman"/>
          <w:sz w:val="16"/>
          <w:szCs w:val="16"/>
          <w:lang w:val="ru-RU"/>
        </w:rPr>
        <w:t xml:space="preserve">2. Работу главы Бирофельдского сельского поселения о своей деятельности и деятельности администрации Бирофельдского сельского поселения  признать удовлетворительной. </w:t>
      </w:r>
    </w:p>
    <w:p w:rsidR="00FF0BE0" w:rsidRPr="00FF0BE0" w:rsidRDefault="00FF0BE0" w:rsidP="00FF0BE0">
      <w:pPr>
        <w:ind w:firstLine="709"/>
        <w:jc w:val="both"/>
        <w:rPr>
          <w:rFonts w:ascii="Times New Roman" w:eastAsia="Times New Roman" w:hAnsi="Times New Roman"/>
          <w:color w:val="000000"/>
          <w:sz w:val="16"/>
          <w:szCs w:val="16"/>
          <w:lang w:val="ru-RU"/>
        </w:rPr>
      </w:pPr>
      <w:r w:rsidRPr="00FF0BE0">
        <w:rPr>
          <w:rFonts w:ascii="Times New Roman" w:hAnsi="Times New Roman"/>
          <w:bCs/>
          <w:color w:val="000000"/>
          <w:sz w:val="16"/>
          <w:szCs w:val="16"/>
          <w:lang w:val="ru-RU"/>
        </w:rPr>
        <w:t xml:space="preserve">3. Опубликовать настоящее решение в Информационном бюллетене Бирофельдского сельского поселения </w:t>
      </w:r>
      <w:r w:rsidRPr="00FF0BE0">
        <w:rPr>
          <w:rFonts w:ascii="Times New Roman" w:hAnsi="Times New Roman"/>
          <w:color w:val="000000"/>
          <w:sz w:val="16"/>
          <w:szCs w:val="16"/>
          <w:lang w:val="ru-RU"/>
        </w:rPr>
        <w:t>Биробиджанского муниципального района Еврейской автономной области</w:t>
      </w:r>
      <w:r w:rsidRPr="00FF0BE0">
        <w:rPr>
          <w:rFonts w:ascii="Times New Roman" w:hAnsi="Times New Roman"/>
          <w:bCs/>
          <w:color w:val="000000"/>
          <w:sz w:val="16"/>
          <w:szCs w:val="16"/>
          <w:lang w:val="ru-RU"/>
        </w:rPr>
        <w:t xml:space="preserve"> и разместить на официальном сайте администрации сельского поселения в Сети Интернет </w:t>
      </w:r>
      <w:hyperlink r:id="rId11" w:history="1">
        <w:r w:rsidRPr="00FF0BE0">
          <w:rPr>
            <w:rStyle w:val="a4"/>
            <w:rFonts w:ascii="Times New Roman" w:hAnsi="Times New Roman"/>
            <w:sz w:val="16"/>
            <w:szCs w:val="16"/>
          </w:rPr>
          <w:t>http</w:t>
        </w:r>
        <w:r w:rsidRPr="00FF0BE0">
          <w:rPr>
            <w:rStyle w:val="a4"/>
            <w:rFonts w:ascii="Times New Roman" w:hAnsi="Times New Roman"/>
            <w:sz w:val="16"/>
            <w:szCs w:val="16"/>
            <w:lang w:val="ru-RU"/>
          </w:rPr>
          <w:t>://</w:t>
        </w:r>
        <w:r w:rsidRPr="00FF0BE0">
          <w:rPr>
            <w:rStyle w:val="a4"/>
            <w:rFonts w:ascii="Times New Roman" w:hAnsi="Times New Roman"/>
            <w:sz w:val="16"/>
            <w:szCs w:val="16"/>
          </w:rPr>
          <w:t>birofeld</w:t>
        </w:r>
        <w:r w:rsidRPr="00FF0BE0">
          <w:rPr>
            <w:rStyle w:val="a4"/>
            <w:rFonts w:ascii="Times New Roman" w:hAnsi="Times New Roman"/>
            <w:sz w:val="16"/>
            <w:szCs w:val="16"/>
            <w:lang w:val="ru-RU"/>
          </w:rPr>
          <w:t>.</w:t>
        </w:r>
        <w:r w:rsidRPr="00FF0BE0">
          <w:rPr>
            <w:rStyle w:val="a4"/>
            <w:rFonts w:ascii="Times New Roman" w:hAnsi="Times New Roman"/>
            <w:sz w:val="16"/>
            <w:szCs w:val="16"/>
          </w:rPr>
          <w:t>ru</w:t>
        </w:r>
        <w:r w:rsidRPr="00FF0BE0">
          <w:rPr>
            <w:rStyle w:val="a4"/>
            <w:rFonts w:ascii="Times New Roman" w:hAnsi="Times New Roman"/>
            <w:sz w:val="16"/>
            <w:szCs w:val="16"/>
            <w:lang w:val="ru-RU"/>
          </w:rPr>
          <w:t>/</w:t>
        </w:r>
      </w:hyperlink>
      <w:r w:rsidRPr="00FF0BE0">
        <w:rPr>
          <w:rFonts w:ascii="Times New Roman" w:hAnsi="Times New Roman"/>
          <w:bCs/>
          <w:color w:val="000000"/>
          <w:sz w:val="16"/>
          <w:szCs w:val="16"/>
          <w:lang w:val="ru-RU"/>
        </w:rPr>
        <w:t>.</w:t>
      </w:r>
    </w:p>
    <w:p w:rsidR="00FF0BE0" w:rsidRPr="00FF0BE0" w:rsidRDefault="00FF0BE0" w:rsidP="00FF0BE0">
      <w:pPr>
        <w:ind w:firstLine="709"/>
        <w:jc w:val="both"/>
        <w:rPr>
          <w:rFonts w:ascii="Times New Roman" w:hAnsi="Times New Roman"/>
          <w:sz w:val="16"/>
          <w:szCs w:val="16"/>
          <w:lang w:val="ru-RU"/>
        </w:rPr>
      </w:pPr>
      <w:r w:rsidRPr="00FF0BE0">
        <w:rPr>
          <w:rFonts w:ascii="Times New Roman" w:hAnsi="Times New Roman"/>
          <w:sz w:val="16"/>
          <w:szCs w:val="16"/>
          <w:lang w:val="ru-RU"/>
        </w:rPr>
        <w:t xml:space="preserve">4.Настоящее решение вступает в силу после дня его официального опубликования. </w:t>
      </w:r>
    </w:p>
    <w:p w:rsidR="00FF0BE0" w:rsidRPr="00FF0BE0" w:rsidRDefault="00FF0BE0" w:rsidP="00FF0BE0">
      <w:pPr>
        <w:jc w:val="both"/>
        <w:rPr>
          <w:rFonts w:ascii="Times New Roman" w:hAnsi="Times New Roman"/>
          <w:b/>
          <w:sz w:val="16"/>
          <w:szCs w:val="16"/>
          <w:lang w:val="ru-RU"/>
        </w:rPr>
      </w:pP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xml:space="preserve">Глава сельского поселения                                         А. Ю. Вилков-Дымочко                                                                </w:t>
      </w:r>
    </w:p>
    <w:p w:rsidR="00FF0BE0" w:rsidRPr="00FF0BE0" w:rsidRDefault="00FF0BE0" w:rsidP="00FF0BE0">
      <w:pPr>
        <w:jc w:val="both"/>
        <w:rPr>
          <w:rFonts w:ascii="Times New Roman" w:hAnsi="Times New Roman"/>
          <w:b/>
          <w:sz w:val="16"/>
          <w:szCs w:val="16"/>
          <w:lang w:val="ru-RU"/>
        </w:rPr>
      </w:pPr>
    </w:p>
    <w:p w:rsidR="00FF0BE0" w:rsidRPr="00FF0BE0" w:rsidRDefault="00FF0BE0" w:rsidP="00FF0BE0">
      <w:pPr>
        <w:rPr>
          <w:sz w:val="16"/>
          <w:szCs w:val="16"/>
          <w:lang w:val="ru-RU"/>
        </w:rPr>
      </w:pPr>
    </w:p>
    <w:p w:rsidR="00FF0BE0" w:rsidRPr="00FF0BE0" w:rsidRDefault="00FF0BE0" w:rsidP="00FF0BE0">
      <w:pPr>
        <w:rPr>
          <w:sz w:val="16"/>
          <w:szCs w:val="16"/>
          <w:lang w:val="ru-RU"/>
        </w:rPr>
      </w:pPr>
    </w:p>
    <w:p w:rsidR="00FF0BE0" w:rsidRPr="00FF0BE0" w:rsidRDefault="00FF0BE0" w:rsidP="00FF0BE0">
      <w:pPr>
        <w:rPr>
          <w:sz w:val="16"/>
          <w:szCs w:val="16"/>
          <w:lang w:val="ru-RU"/>
        </w:rPr>
      </w:pPr>
    </w:p>
    <w:p w:rsidR="00FF0BE0" w:rsidRPr="00FF0BE0" w:rsidRDefault="00FF0BE0" w:rsidP="00FF0BE0">
      <w:pPr>
        <w:jc w:val="both"/>
        <w:rPr>
          <w:rFonts w:ascii="Times New Roman" w:hAnsi="Times New Roman"/>
          <w:b/>
          <w:sz w:val="16"/>
          <w:szCs w:val="16"/>
          <w:lang w:val="ru-RU"/>
        </w:rPr>
      </w:pPr>
    </w:p>
    <w:p w:rsidR="00FF0BE0" w:rsidRPr="00FF0BE0" w:rsidRDefault="00FF0BE0" w:rsidP="00FF0BE0">
      <w:pPr>
        <w:jc w:val="right"/>
        <w:rPr>
          <w:rFonts w:ascii="Times New Roman" w:hAnsi="Times New Roman"/>
          <w:sz w:val="16"/>
          <w:szCs w:val="16"/>
          <w:lang w:val="ru-RU"/>
        </w:rPr>
      </w:pPr>
      <w:r w:rsidRPr="00FF0BE0">
        <w:rPr>
          <w:rFonts w:ascii="Times New Roman" w:hAnsi="Times New Roman"/>
          <w:sz w:val="16"/>
          <w:szCs w:val="16"/>
          <w:lang w:val="ru-RU"/>
        </w:rPr>
        <w:t xml:space="preserve">                                                                                           УТВЕРЖДЕН</w:t>
      </w:r>
    </w:p>
    <w:p w:rsidR="00FF0BE0" w:rsidRPr="00FF0BE0" w:rsidRDefault="00FF0BE0" w:rsidP="00FF0BE0">
      <w:pPr>
        <w:jc w:val="right"/>
        <w:rPr>
          <w:rFonts w:ascii="Times New Roman" w:hAnsi="Times New Roman"/>
          <w:sz w:val="16"/>
          <w:szCs w:val="16"/>
          <w:lang w:val="ru-RU"/>
        </w:rPr>
      </w:pPr>
      <w:r w:rsidRPr="00FF0BE0">
        <w:rPr>
          <w:rFonts w:ascii="Times New Roman" w:hAnsi="Times New Roman"/>
          <w:sz w:val="16"/>
          <w:szCs w:val="16"/>
          <w:lang w:val="ru-RU"/>
        </w:rPr>
        <w:t xml:space="preserve">                                                                                           Решением Собрания депутатов от</w:t>
      </w:r>
    </w:p>
    <w:p w:rsidR="00FF0BE0" w:rsidRPr="00FF0BE0" w:rsidRDefault="00FF0BE0" w:rsidP="00FF0BE0">
      <w:pPr>
        <w:jc w:val="right"/>
        <w:rPr>
          <w:rFonts w:ascii="Times New Roman" w:hAnsi="Times New Roman"/>
          <w:sz w:val="16"/>
          <w:szCs w:val="16"/>
          <w:lang w:val="ru-RU"/>
        </w:rPr>
      </w:pPr>
      <w:r w:rsidRPr="00FF0BE0">
        <w:rPr>
          <w:rFonts w:ascii="Times New Roman" w:hAnsi="Times New Roman"/>
          <w:sz w:val="16"/>
          <w:szCs w:val="16"/>
          <w:lang w:val="ru-RU"/>
        </w:rPr>
        <w:t xml:space="preserve">                                                                                           25.03.2024 № 39</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ОТЧЕТ</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главы Бирофельдского сельского поселения о своей деятельности и</w:t>
      </w:r>
      <w:r w:rsidRPr="00FF0BE0">
        <w:rPr>
          <w:rFonts w:ascii="Times New Roman" w:hAnsi="Times New Roman"/>
          <w:sz w:val="16"/>
          <w:szCs w:val="16"/>
        </w:rPr>
        <w:t> </w:t>
      </w:r>
      <w:r w:rsidRPr="00FF0BE0">
        <w:rPr>
          <w:rFonts w:ascii="Times New Roman" w:hAnsi="Times New Roman"/>
          <w:sz w:val="16"/>
          <w:szCs w:val="16"/>
          <w:lang w:val="ru-RU"/>
        </w:rPr>
        <w:t xml:space="preserve"> о деятельности администрации Бирофельдского сельского поселения  за 2023 год</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администрации сельского поселения в 2023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 В состав муниципального образования входит 5  населенных пунктов: с. Алексеевка, Бирофельд, Димитрово, Опытное Поле, Красивое.</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Численность постоянного населения по состоянию  на 01.01.2023 года составляет    1021       человек,  в том числе:</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с. Бирофельд            - 597;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с. Алексеевка           - 176;</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с. Димитрово            - 5;</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с.  Опытное Поле     - 123;</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с. Красивое               - 120;</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в том числе по категориям:</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xml:space="preserve">          - инвалиды - 123;</w:t>
      </w:r>
    </w:p>
    <w:p w:rsidR="00FF0BE0" w:rsidRPr="00FF0BE0" w:rsidRDefault="00FF0BE0" w:rsidP="00FF0BE0">
      <w:pPr>
        <w:ind w:firstLine="708"/>
        <w:rPr>
          <w:rFonts w:ascii="Times New Roman" w:hAnsi="Times New Roman"/>
          <w:sz w:val="16"/>
          <w:szCs w:val="16"/>
          <w:lang w:val="ru-RU"/>
        </w:rPr>
      </w:pPr>
      <w:r w:rsidRPr="00FF0BE0">
        <w:rPr>
          <w:rFonts w:ascii="Times New Roman" w:hAnsi="Times New Roman"/>
          <w:sz w:val="16"/>
          <w:szCs w:val="16"/>
          <w:lang w:val="ru-RU"/>
        </w:rPr>
        <w:t>- из них дети – инвалиды - 7;</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xml:space="preserve">          - многодетные  семьи - 32;</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На территории сельского поселения осуществляют  деятельность учреждения и организации,  в том числе:</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lastRenderedPageBreak/>
        <w:tab/>
        <w:t>-     5  объектов  здравоохранения     (Бирофельдская амбулатория,   3 ФАПА, филиал станции скорой медицинской помощи);</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 xml:space="preserve">-   </w:t>
      </w:r>
      <w:r w:rsidRPr="00FF0BE0">
        <w:rPr>
          <w:rFonts w:ascii="Times New Roman" w:hAnsi="Times New Roman"/>
          <w:color w:val="FF0000"/>
          <w:sz w:val="16"/>
          <w:szCs w:val="16"/>
          <w:lang w:val="ru-RU"/>
        </w:rPr>
        <w:t xml:space="preserve">2 </w:t>
      </w:r>
      <w:r w:rsidRPr="00FF0BE0">
        <w:rPr>
          <w:rFonts w:ascii="Times New Roman" w:hAnsi="Times New Roman"/>
          <w:sz w:val="16"/>
          <w:szCs w:val="16"/>
          <w:lang w:val="ru-RU"/>
        </w:rPr>
        <w:t>объекта   образования    (МКОУ СОШ с. Бирофельд, детский сад с. Опытное Поле);</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  1 учреждение культуры  (МКУ «Поселенческий Дом культуры с. Бирофельд», в составе которого 7 филиалов: Дом культуры-филиал с. Алексеевка, Дом культуры-филиал с. Опытное Поле, Дом культуры-филиал с. Красивое и  библиотеки-филиалы в с. Алексеевка, Бирофельд, Опытное Поле, Красивое.);</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   отделение Почта России  с.  Бирофельд;</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   участок  ПАО «Ростелеком»;</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  7 объектов торговли;</w:t>
      </w:r>
    </w:p>
    <w:p w:rsidR="00FF0BE0" w:rsidRPr="00FF0BE0" w:rsidRDefault="00FF0BE0" w:rsidP="00FF0BE0">
      <w:pPr>
        <w:pStyle w:val="1"/>
        <w:spacing w:before="0"/>
        <w:rPr>
          <w:rFonts w:ascii="Times New Roman" w:hAnsi="Times New Roman" w:cs="Times New Roman"/>
          <w:color w:val="000000"/>
          <w:sz w:val="16"/>
          <w:szCs w:val="16"/>
        </w:rPr>
      </w:pPr>
      <w:r w:rsidRPr="00FF0BE0">
        <w:rPr>
          <w:sz w:val="16"/>
          <w:szCs w:val="16"/>
        </w:rPr>
        <w:tab/>
        <w:t xml:space="preserve">-  </w:t>
      </w:r>
      <w:r w:rsidRPr="00FF0BE0">
        <w:rPr>
          <w:b/>
          <w:sz w:val="16"/>
          <w:szCs w:val="16"/>
        </w:rPr>
        <w:t xml:space="preserve">государственное предприятие ГП ЕАО «Фармация», аптечный пункт в с. Бирофельд;   </w:t>
      </w:r>
    </w:p>
    <w:p w:rsidR="00FF0BE0" w:rsidRPr="00FF0BE0" w:rsidRDefault="00FF0BE0" w:rsidP="00FF0BE0">
      <w:pPr>
        <w:pStyle w:val="1"/>
        <w:spacing w:before="0"/>
        <w:rPr>
          <w:b/>
          <w:color w:val="000000"/>
          <w:sz w:val="16"/>
          <w:szCs w:val="16"/>
        </w:rPr>
      </w:pP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областное государственное бюджетное учреждение  «Бирофельдский дом-интернат»;</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пожарный пост  областного государственного бюджетного учреждения «Центр ГОЧС  и  ПБ»;</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участковый пункт полиции;</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Бирофельдский мастерский участок Биробиджанской РЭС АО «ДРСК»;</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ГП ЕАО   «Облэнергоремонт Плюс»;</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Управляющая компания «Облэнергоремонт Плюс»</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Действующие сельскохозяйственные предприятия:</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- 4     крестьянско-фермерских хозяйств;</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Хочу остановиться на сложившуюся ситуацию с аптечным пунктом с.Бирофельд. С октября 2023 года в виду сложившейся проблемы с поставками медикаментов и препаратов первой необходимости и простудно вирусных препаратах, Глав</w:t>
      </w:r>
      <w:r w:rsidRPr="00FF0BE0">
        <w:rPr>
          <w:sz w:val="16"/>
          <w:szCs w:val="16"/>
          <w:lang w:val="ru-RU"/>
        </w:rPr>
        <w:t xml:space="preserve">ой Бирофельдского сельского поселения </w:t>
      </w:r>
      <w:r w:rsidRPr="00FF0BE0">
        <w:rPr>
          <w:rFonts w:ascii="Times New Roman" w:hAnsi="Times New Roman"/>
          <w:sz w:val="16"/>
          <w:szCs w:val="16"/>
          <w:lang w:val="ru-RU"/>
        </w:rPr>
        <w:t>была проделана работа на решение данного вопроса. Были написаны официальные письма</w:t>
      </w:r>
      <w:r w:rsidRPr="00FF0BE0">
        <w:rPr>
          <w:sz w:val="16"/>
          <w:szCs w:val="16"/>
          <w:lang w:val="ru-RU"/>
        </w:rPr>
        <w:t xml:space="preserve"> с просьбой разобраться в вопросе:</w:t>
      </w:r>
      <w:r w:rsidRPr="00FF0BE0">
        <w:rPr>
          <w:rFonts w:ascii="Times New Roman" w:hAnsi="Times New Roman"/>
          <w:sz w:val="16"/>
          <w:szCs w:val="16"/>
          <w:lang w:val="ru-RU"/>
        </w:rPr>
        <w:t xml:space="preserve"> Уполномоченному по правам человека правительства Еврейской автономной области </w:t>
      </w:r>
      <w:r w:rsidRPr="00FF0BE0">
        <w:rPr>
          <w:sz w:val="16"/>
          <w:szCs w:val="16"/>
          <w:lang w:val="ru-RU"/>
        </w:rPr>
        <w:t xml:space="preserve">Павловой Любови Алексеевне; </w:t>
      </w:r>
      <w:r w:rsidRPr="00FF0BE0">
        <w:rPr>
          <w:color w:val="000000"/>
          <w:sz w:val="16"/>
          <w:szCs w:val="16"/>
          <w:lang w:val="ru-RU"/>
        </w:rPr>
        <w:t>Заместителю</w:t>
      </w:r>
      <w:r w:rsidRPr="00FF0BE0">
        <w:rPr>
          <w:rFonts w:ascii="Times New Roman" w:eastAsia="Times New Roman" w:hAnsi="Times New Roman"/>
          <w:color w:val="000000"/>
          <w:sz w:val="16"/>
          <w:szCs w:val="16"/>
          <w:lang w:val="ru-RU"/>
        </w:rPr>
        <w:t xml:space="preserve"> секретаря регионального отделения партии «Единая Россия» по работе с депутатскими объединениями, руководителю фракции «Единая Россия» в Законодательном Собрании, руководител</w:t>
      </w:r>
      <w:r w:rsidRPr="00FF0BE0">
        <w:rPr>
          <w:color w:val="000000"/>
          <w:sz w:val="16"/>
          <w:szCs w:val="16"/>
          <w:lang w:val="ru-RU"/>
        </w:rPr>
        <w:t>ю</w:t>
      </w:r>
      <w:r w:rsidRPr="00FF0BE0">
        <w:rPr>
          <w:rFonts w:ascii="Times New Roman" w:eastAsia="Times New Roman" w:hAnsi="Times New Roman"/>
          <w:color w:val="000000"/>
          <w:sz w:val="16"/>
          <w:szCs w:val="16"/>
          <w:lang w:val="ru-RU"/>
        </w:rPr>
        <w:t xml:space="preserve"> регионального исполнительного комитета регионального отделения партии «Единая Россия» в ЕАО</w:t>
      </w:r>
      <w:r w:rsidRPr="00FF0BE0">
        <w:rPr>
          <w:color w:val="000000"/>
          <w:sz w:val="16"/>
          <w:szCs w:val="16"/>
          <w:lang w:val="ru-RU"/>
        </w:rPr>
        <w:t xml:space="preserve"> Акимову Антону Сергеевичу; Председателю Законодательного Собрания ЕАО Бойко Роману Степановичу; Управлению ФСБ России по ЕАО, Главе Администрации Биробиджанского района ЕАО Федоренковой Елене Владимировне. На письма вышестоящие органы отреагировали мгновенно. На заседаниях с присутствием И.О. Директора ГП ЕАО «Фармация» гражданином Амелиным были озвучены вопросы поставки простейших медикаментов в села Биробиджанского муниципального района Найфельд, Дубовое, Бирофельд. На что Амелин давал обещания, что со следующего числа каждого месяца поставки возобновиться, но не сдержал свои обещания. УФСБ России была проведена проверка на факт того, что на сегодняшний день ГП ЕАО «Фармация» задолжала поставщикам медицинских товаров, была отключена система Сберпэй и то, что сегодня ГП ЕАО «Фармация» находится на стадии банкротства. Тем самым Главой Бирофельдского сельского поселения было предложено привлечь другого предпринимателя на территорию Бирофельдского сельского поселения.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администрации  на 2023 год.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За  2023 год в администрацию сельского поселения по личным вопросам  обратилось  28 человек, из них:</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письменных  обращений - 3; устных обращений –25;</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Тема обращений разная: установка мусорных баков в дополнительных местах проживания граждан, вывоз мусора из мусорных баков, вакцинация животных, отлов бесхозяйных собак и др.</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Выдано    жителям сельского поселения 483   справки,  в том числе:  о составе семьи, личном подсобном хозяйстве, о наличии печного отопления и др., выписка из Реестра муниципальной собственности; выписки из похозяйственной книги. Направлено исходящей корреспонденции – 524.</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В предстоящих выборах депутатов Собрания депутатов Бирофельдского сельского поселения проведены  встречи жителей с. Бирофельд с кандидатами. Каждый кандидат в депутаты был закреплен на отведенных округах. На встречах с жителями обсуждались проблемные вопросы в селах, пути их решения. С  08 по 10 сентября  2023 года проведены выборы Районных депутатов в собрание депутатов Биробиджанского муниципального района и в Собрание депутатов Бирофельдского сельского поселения. На территории сельского поселения работало 5 участковых избирательных комиссий, которые были оснащены необходимым оборудованием: урны, кабинки, компьютерная техника. Выборы состоялись, замечаний и жалоб по работе участковых  избирательных комиссий не было.  Жители  Бирофельдского сельского поселения проявили активное участие в голосовании.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За  отчетный период администрацией сельского поселения  издано 107 постановления администрации сельского поселения, все постановления размещены на официальном сайте администрации сельского поселения.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Принятые и подписанные постановления ежемесячно направляются в департамент региональной безопасности ЕАО  для занесения в областной регистр.</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Подготовлено и выпущено  33 Информационных бюллетеней Бирофельдского сельского поселения. </w:t>
      </w:r>
    </w:p>
    <w:p w:rsidR="00FF0BE0" w:rsidRPr="00FF0BE0" w:rsidRDefault="00FF0BE0" w:rsidP="00FF0BE0">
      <w:pPr>
        <w:ind w:firstLine="708"/>
        <w:jc w:val="both"/>
        <w:rPr>
          <w:rFonts w:ascii="Times New Roman" w:hAnsi="Times New Roman"/>
          <w:color w:val="FF0000"/>
          <w:sz w:val="16"/>
          <w:szCs w:val="16"/>
          <w:lang w:val="ru-RU"/>
        </w:rPr>
      </w:pPr>
      <w:r w:rsidRPr="00FF0BE0">
        <w:rPr>
          <w:rFonts w:ascii="Times New Roman" w:hAnsi="Times New Roman"/>
          <w:sz w:val="16"/>
          <w:szCs w:val="16"/>
          <w:lang w:val="ru-RU"/>
        </w:rPr>
        <w:t xml:space="preserve">На портале государственных услуг Российской Федерации зарегистрировано    700     жителей, проводится  информационная работа с населением по  осуществлению государственных услуг.  </w:t>
      </w:r>
    </w:p>
    <w:p w:rsidR="00FF0BE0" w:rsidRPr="00FF0BE0" w:rsidRDefault="00FF0BE0" w:rsidP="00FF0BE0">
      <w:pPr>
        <w:ind w:firstLine="708"/>
        <w:jc w:val="both"/>
        <w:rPr>
          <w:rFonts w:ascii="Times New Roman" w:hAnsi="Times New Roman"/>
          <w:color w:val="FF0000"/>
          <w:sz w:val="16"/>
          <w:szCs w:val="16"/>
          <w:lang w:val="ru-RU"/>
        </w:rPr>
      </w:pPr>
      <w:r w:rsidRPr="00FF0BE0">
        <w:rPr>
          <w:rFonts w:ascii="Times New Roman" w:hAnsi="Times New Roman"/>
          <w:sz w:val="16"/>
          <w:szCs w:val="16"/>
          <w:lang w:val="ru-RU"/>
        </w:rPr>
        <w:t xml:space="preserve">В течение года велась работа с жителями сельского поселения, ведущими личное подсобное хозяйство,  по оформлению документов на получение  субсидии  за  реализацию  молока, субсидии за приплод свиноматки. Всего получателей субсидии 8 граждан.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Администрация занимается организацией  доставки  сжиженного  газа населению,      в 2023 году  жителями сельского поселения   приобретено  615  баллонов  сжиженного газа.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Осуществляется первичный воинский  учет граждан,  на воинском учете состоит 300 граждан, в т.ч.  поставлено на первичный воинский учет   5 граждан допризывного возраста.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Еженедельно в администрации сельского поселения осуществляют прием специалисты многофункционального центра МФЦ.</w:t>
      </w:r>
    </w:p>
    <w:p w:rsidR="00FF0BE0" w:rsidRPr="00FF0BE0" w:rsidRDefault="00FF0BE0" w:rsidP="00FF0BE0">
      <w:pPr>
        <w:ind w:firstLine="708"/>
        <w:rPr>
          <w:rFonts w:ascii="Times New Roman" w:hAnsi="Times New Roman"/>
          <w:sz w:val="16"/>
          <w:szCs w:val="16"/>
          <w:lang w:val="ru-RU"/>
        </w:rPr>
      </w:pPr>
      <w:r w:rsidRPr="00FF0BE0">
        <w:rPr>
          <w:rFonts w:ascii="Times New Roman" w:hAnsi="Times New Roman"/>
          <w:sz w:val="16"/>
          <w:szCs w:val="16"/>
          <w:lang w:val="ru-RU"/>
        </w:rPr>
        <w:t xml:space="preserve">Совместно с Домом культуры с. Бирофельд организованы и проведены значимые мероприятия для всего поселения. </w:t>
      </w:r>
      <w:r w:rsidRPr="00FF0BE0">
        <w:rPr>
          <w:rFonts w:ascii="Times New Roman" w:hAnsi="Times New Roman"/>
          <w:color w:val="000000"/>
          <w:sz w:val="16"/>
          <w:szCs w:val="16"/>
          <w:shd w:val="clear" w:color="auto" w:fill="FFFFFF"/>
          <w:lang w:val="ru-RU"/>
        </w:rPr>
        <w:t>Торжественное открытие мемориальной доски Почётному жителю Биробиджанского муниципального района</w:t>
      </w:r>
      <w:r w:rsidRPr="00FF0BE0">
        <w:rPr>
          <w:rFonts w:ascii="Times New Roman" w:hAnsi="Times New Roman"/>
          <w:color w:val="000000"/>
          <w:sz w:val="16"/>
          <w:szCs w:val="16"/>
          <w:lang w:val="ru-RU"/>
        </w:rPr>
        <w:t xml:space="preserve"> </w:t>
      </w:r>
      <w:r w:rsidRPr="00FF0BE0">
        <w:rPr>
          <w:rFonts w:ascii="Times New Roman" w:hAnsi="Times New Roman"/>
          <w:color w:val="000000"/>
          <w:sz w:val="16"/>
          <w:szCs w:val="16"/>
          <w:shd w:val="clear" w:color="auto" w:fill="FFFFFF"/>
          <w:lang w:val="ru-RU"/>
        </w:rPr>
        <w:t>ЛЮДМИЛЕ ХАНГАРЕЕВНЕ ВОРОН.  Митинг и концерты, автопробег посвящённые 78-ой годовщине со Дня Победы нашего народа в Великой Отечественной войне. Если</w:t>
      </w:r>
      <w:r w:rsidRPr="00FF0BE0">
        <w:rPr>
          <w:rFonts w:ascii="Times New Roman" w:hAnsi="Times New Roman"/>
          <w:color w:val="000000"/>
          <w:sz w:val="16"/>
          <w:szCs w:val="16"/>
          <w:shd w:val="clear" w:color="auto" w:fill="FFFFFF"/>
        </w:rPr>
        <w:t> </w:t>
      </w:r>
      <w:r w:rsidRPr="00FF0BE0">
        <w:rPr>
          <w:rFonts w:ascii="Times New Roman" w:hAnsi="Times New Roman"/>
          <w:color w:val="000000"/>
          <w:sz w:val="16"/>
          <w:szCs w:val="16"/>
          <w:shd w:val="clear" w:color="auto" w:fill="FFFFFF"/>
          <w:lang w:val="ru-RU"/>
        </w:rPr>
        <w:t xml:space="preserve">в 2022 году мы провели успешно Районную патриотическую игру Зарница, то в 2023 году мы подняли планку этой игры на Межрайонный уровень и посвятили игры 95-летию села Бирофельд. Конечно же, Биробиджанский район победил в играх занявший первое место. «Я здесь живу и край мне этот дорог» под таким названием прошло массовое мероприятие в честь празднования Юбилея села Бирофельд. Жители села были награждены Благодарственными письмами губернатора Еврейской автономной области, Благодарственными письмами Секретаря Регионального отделения партии «ЕДИНАЯ РОССИЯ», Благодарственными письмами главы Биробиджанского муниципального района. </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По инициативе  губернатора  ЕАО  Гольдштейна Р.Э.  и партии «Единая Россия» были вручены новогодние    подарки многодетным семьям и семьям участников СВО сельского поселения. В МКУ «Поселенческий Дом культуры с. Бирофельд» было организовано праздничное мероприятие для детей из многодетных семей, на котором они и получили новогодние подарки.</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color w:val="000000"/>
          <w:sz w:val="16"/>
          <w:szCs w:val="16"/>
          <w:shd w:val="clear" w:color="auto" w:fill="FFFFFF"/>
          <w:lang w:val="ru-RU"/>
        </w:rPr>
        <w:lastRenderedPageBreak/>
        <w:t>Программы развития опорных населенных пунктов разрабатывают в Биробиджанском районе</w:t>
      </w:r>
      <w:r w:rsidRPr="00FF0BE0">
        <w:rPr>
          <w:rFonts w:ascii="Arial" w:hAnsi="Arial" w:cs="Arial"/>
          <w:color w:val="000000"/>
          <w:sz w:val="16"/>
          <w:szCs w:val="16"/>
          <w:lang w:val="ru-RU"/>
        </w:rPr>
        <w:t xml:space="preserve">. </w:t>
      </w:r>
      <w:r w:rsidRPr="00FF0BE0">
        <w:rPr>
          <w:rFonts w:ascii="Times New Roman" w:hAnsi="Times New Roman"/>
          <w:color w:val="000000"/>
          <w:sz w:val="16"/>
          <w:szCs w:val="16"/>
          <w:shd w:val="clear" w:color="auto" w:fill="FFFFFF"/>
          <w:lang w:val="ru-RU"/>
        </w:rPr>
        <w:t>Опорный населенный пункт (ОНП) – это территория, на базе которой планируется ускоренное развитие инфраструктуры, сферы образования, услуг в сфере культуры, обновление транспортной сети и реализация</w:t>
      </w:r>
      <w:r w:rsidRPr="00FF0BE0">
        <w:rPr>
          <w:rFonts w:ascii="Times New Roman" w:hAnsi="Times New Roman"/>
          <w:color w:val="000000"/>
          <w:sz w:val="16"/>
          <w:szCs w:val="16"/>
          <w:shd w:val="clear" w:color="auto" w:fill="FFFFFF"/>
        </w:rPr>
        <w:t> </w:t>
      </w:r>
      <w:r w:rsidRPr="00FF0BE0">
        <w:rPr>
          <w:rFonts w:ascii="Times New Roman" w:hAnsi="Times New Roman"/>
          <w:color w:val="000000"/>
          <w:sz w:val="16"/>
          <w:szCs w:val="16"/>
          <w:shd w:val="clear" w:color="auto" w:fill="FFFFFF"/>
          <w:lang w:val="ru-RU"/>
        </w:rPr>
        <w:t>других потребностей населения.</w:t>
      </w:r>
      <w:r w:rsidRPr="00FF0BE0">
        <w:rPr>
          <w:rFonts w:ascii="Times New Roman" w:hAnsi="Times New Roman"/>
          <w:color w:val="000000"/>
          <w:sz w:val="16"/>
          <w:szCs w:val="16"/>
          <w:shd w:val="clear" w:color="auto" w:fill="FFFFFF"/>
          <w:lang w:val="ru-RU"/>
        </w:rPr>
        <w:br/>
        <w:t>В ЕАО в перечень таких территорий входит 15 населенных пунктов. В Биробиджанском районе в реестр опорных населенных пунктов вошло село Бирофельд. К прилегающим населенным пунктам ОНП отнесены села: Алексеевка, Красивое, Опытное Поле, Димитрово.</w:t>
      </w:r>
      <w:r w:rsidRPr="00FF0BE0">
        <w:rPr>
          <w:rFonts w:ascii="Times New Roman" w:hAnsi="Times New Roman"/>
          <w:color w:val="000000"/>
          <w:sz w:val="16"/>
          <w:szCs w:val="16"/>
          <w:shd w:val="clear" w:color="auto" w:fill="FFFFFF"/>
          <w:lang w:val="ru-RU"/>
        </w:rPr>
        <w:br/>
        <w:t>Муниципальный район своевременно приступил к разработке долгосрочного плана социально-экономического развития опорной территории до 2030 года.</w:t>
      </w:r>
      <w:r w:rsidRPr="00FF0BE0">
        <w:rPr>
          <w:rFonts w:ascii="Times New Roman" w:hAnsi="Times New Roman"/>
          <w:color w:val="000000"/>
          <w:sz w:val="16"/>
          <w:szCs w:val="16"/>
          <w:shd w:val="clear" w:color="auto" w:fill="FFFFFF"/>
          <w:lang w:val="ru-RU"/>
        </w:rPr>
        <w:br/>
        <w:t>И в настоящее время проходит процедуру согласования в органах исполнительной власти области. В комплекс мероприятий долгосрочного плана развития Бирофельдской сельской агломерации включено 22 мероприятия.</w:t>
      </w:r>
      <w:r w:rsidRPr="00FF0BE0">
        <w:rPr>
          <w:rFonts w:ascii="Times New Roman" w:hAnsi="Times New Roman"/>
          <w:color w:val="000000"/>
          <w:sz w:val="16"/>
          <w:szCs w:val="16"/>
          <w:shd w:val="clear" w:color="auto" w:fill="FFFFFF"/>
          <w:lang w:val="ru-RU"/>
        </w:rPr>
        <w:br/>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Бюджет сельского поселения</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ind w:firstLine="708"/>
        <w:rPr>
          <w:rFonts w:ascii="Times New Roman" w:hAnsi="Times New Roman"/>
          <w:sz w:val="16"/>
          <w:szCs w:val="16"/>
          <w:lang w:val="ru-RU"/>
        </w:rPr>
      </w:pPr>
      <w:r w:rsidRPr="00FF0BE0">
        <w:rPr>
          <w:rFonts w:ascii="Times New Roman" w:hAnsi="Times New Roman"/>
          <w:sz w:val="16"/>
          <w:szCs w:val="16"/>
          <w:lang w:val="ru-RU"/>
        </w:rPr>
        <w:t xml:space="preserve">В соответствии с Бюджетным кодексом Российской Федерации и Уставом сельского поселения бюджет поселения  на 2023 год   утвержден: </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ДОХОДЫ             -     16</w:t>
      </w:r>
      <w:r w:rsidRPr="00FF0BE0">
        <w:rPr>
          <w:rFonts w:ascii="Times New Roman" w:hAnsi="Times New Roman"/>
          <w:sz w:val="16"/>
          <w:szCs w:val="16"/>
        </w:rPr>
        <w:t> </w:t>
      </w:r>
      <w:r w:rsidRPr="00FF0BE0">
        <w:rPr>
          <w:rFonts w:ascii="Times New Roman" w:hAnsi="Times New Roman"/>
          <w:sz w:val="16"/>
          <w:szCs w:val="16"/>
          <w:lang w:val="ru-RU"/>
        </w:rPr>
        <w:t>970 000,00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РАСХОДЫ           -     18</w:t>
      </w:r>
      <w:r w:rsidRPr="00FF0BE0">
        <w:rPr>
          <w:rFonts w:ascii="Times New Roman" w:hAnsi="Times New Roman"/>
          <w:sz w:val="16"/>
          <w:szCs w:val="16"/>
        </w:rPr>
        <w:t> </w:t>
      </w:r>
      <w:r w:rsidRPr="00FF0BE0">
        <w:rPr>
          <w:rFonts w:ascii="Times New Roman" w:hAnsi="Times New Roman"/>
          <w:sz w:val="16"/>
          <w:szCs w:val="16"/>
          <w:lang w:val="ru-RU"/>
        </w:rPr>
        <w:t>042 879,87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xml:space="preserve">Исполнение бюджета по доходам  выполнено на 113,1 %.                                   </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Исполнение бюджета по расходам   выполнено на 93,0 %.</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Бюджет дотационный</w:t>
      </w:r>
      <w:r w:rsidRPr="00FF0BE0">
        <w:rPr>
          <w:rFonts w:ascii="Times New Roman" w:hAnsi="Times New Roman"/>
          <w:b/>
          <w:sz w:val="16"/>
          <w:szCs w:val="16"/>
          <w:lang w:val="ru-RU"/>
        </w:rPr>
        <w:t xml:space="preserve"> </w:t>
      </w:r>
      <w:r w:rsidRPr="00FF0BE0">
        <w:rPr>
          <w:rFonts w:ascii="Times New Roman" w:hAnsi="Times New Roman"/>
          <w:sz w:val="16"/>
          <w:szCs w:val="16"/>
          <w:lang w:val="ru-RU"/>
        </w:rPr>
        <w:t>(77%)</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безвозмездные поступления составили:</w:t>
      </w:r>
      <w:r w:rsidRPr="00FF0BE0">
        <w:rPr>
          <w:rFonts w:ascii="Times New Roman" w:hAnsi="Times New Roman"/>
          <w:b/>
          <w:sz w:val="16"/>
          <w:szCs w:val="16"/>
          <w:lang w:val="ru-RU"/>
        </w:rPr>
        <w:t xml:space="preserve">   - </w:t>
      </w:r>
      <w:r w:rsidRPr="00FF0BE0">
        <w:rPr>
          <w:rFonts w:ascii="Times New Roman" w:hAnsi="Times New Roman"/>
          <w:sz w:val="16"/>
          <w:szCs w:val="16"/>
          <w:lang w:val="ru-RU"/>
        </w:rPr>
        <w:t>13</w:t>
      </w:r>
      <w:r w:rsidRPr="00FF0BE0">
        <w:rPr>
          <w:rFonts w:ascii="Times New Roman" w:hAnsi="Times New Roman"/>
          <w:sz w:val="16"/>
          <w:szCs w:val="16"/>
        </w:rPr>
        <w:t> </w:t>
      </w:r>
      <w:r w:rsidRPr="00FF0BE0">
        <w:rPr>
          <w:rFonts w:ascii="Times New Roman" w:hAnsi="Times New Roman"/>
          <w:sz w:val="16"/>
          <w:szCs w:val="16"/>
          <w:lang w:val="ru-RU"/>
        </w:rPr>
        <w:t>661</w:t>
      </w:r>
      <w:r w:rsidRPr="00FF0BE0">
        <w:rPr>
          <w:rFonts w:ascii="Times New Roman" w:hAnsi="Times New Roman"/>
          <w:sz w:val="16"/>
          <w:szCs w:val="16"/>
        </w:rPr>
        <w:t> </w:t>
      </w:r>
      <w:r w:rsidRPr="00FF0BE0">
        <w:rPr>
          <w:rFonts w:ascii="Times New Roman" w:hAnsi="Times New Roman"/>
          <w:sz w:val="16"/>
          <w:szCs w:val="16"/>
          <w:lang w:val="ru-RU"/>
        </w:rPr>
        <w:t>527,00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 </w:t>
      </w:r>
      <w:r w:rsidRPr="00FF0BE0">
        <w:rPr>
          <w:rFonts w:ascii="Times New Roman" w:hAnsi="Times New Roman"/>
          <w:sz w:val="16"/>
          <w:szCs w:val="16"/>
          <w:lang w:val="ru-RU"/>
        </w:rPr>
        <w:t>собственные доходы</w:t>
      </w:r>
      <w:r w:rsidRPr="00FF0BE0">
        <w:rPr>
          <w:rFonts w:ascii="Times New Roman" w:hAnsi="Times New Roman"/>
          <w:b/>
          <w:sz w:val="16"/>
          <w:szCs w:val="16"/>
          <w:lang w:val="ru-RU"/>
        </w:rPr>
        <w:t xml:space="preserve">  -</w:t>
      </w:r>
      <w:r w:rsidRPr="00FF0BE0">
        <w:rPr>
          <w:rFonts w:ascii="Times New Roman" w:hAnsi="Times New Roman"/>
          <w:sz w:val="16"/>
          <w:szCs w:val="16"/>
          <w:lang w:val="ru-RU"/>
        </w:rPr>
        <w:t xml:space="preserve"> 3</w:t>
      </w:r>
      <w:r w:rsidRPr="00FF0BE0">
        <w:rPr>
          <w:rFonts w:ascii="Times New Roman" w:hAnsi="Times New Roman"/>
          <w:sz w:val="16"/>
          <w:szCs w:val="16"/>
        </w:rPr>
        <w:t> </w:t>
      </w:r>
      <w:r w:rsidRPr="00FF0BE0">
        <w:rPr>
          <w:rFonts w:ascii="Times New Roman" w:hAnsi="Times New Roman"/>
          <w:sz w:val="16"/>
          <w:szCs w:val="16"/>
          <w:lang w:val="ru-RU"/>
        </w:rPr>
        <w:t>120</w:t>
      </w:r>
      <w:r w:rsidRPr="00FF0BE0">
        <w:rPr>
          <w:rFonts w:ascii="Times New Roman" w:hAnsi="Times New Roman"/>
          <w:sz w:val="16"/>
          <w:szCs w:val="16"/>
        </w:rPr>
        <w:t> </w:t>
      </w:r>
      <w:r w:rsidRPr="00FF0BE0">
        <w:rPr>
          <w:rFonts w:ascii="Times New Roman" w:hAnsi="Times New Roman"/>
          <w:sz w:val="16"/>
          <w:szCs w:val="16"/>
          <w:lang w:val="ru-RU"/>
        </w:rPr>
        <w:t>879,54 рублей, или 11,8 %    от общего бюджета поселения.</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Доходы от использования имущества, находящегося в муниципальной собственности:</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план     -    659</w:t>
      </w:r>
      <w:r w:rsidRPr="00FF0BE0">
        <w:rPr>
          <w:rFonts w:ascii="Times New Roman" w:hAnsi="Times New Roman"/>
          <w:sz w:val="16"/>
          <w:szCs w:val="16"/>
        </w:rPr>
        <w:t> </w:t>
      </w:r>
      <w:r w:rsidRPr="00FF0BE0">
        <w:rPr>
          <w:rFonts w:ascii="Times New Roman" w:hAnsi="Times New Roman"/>
          <w:sz w:val="16"/>
          <w:szCs w:val="16"/>
          <w:lang w:val="ru-RU"/>
        </w:rPr>
        <w:t xml:space="preserve">074,50 рублей;  </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факт     -    830</w:t>
      </w:r>
      <w:r w:rsidRPr="00FF0BE0">
        <w:rPr>
          <w:rFonts w:ascii="Times New Roman" w:hAnsi="Times New Roman"/>
          <w:sz w:val="16"/>
          <w:szCs w:val="16"/>
        </w:rPr>
        <w:t> </w:t>
      </w:r>
      <w:r w:rsidRPr="00FF0BE0">
        <w:rPr>
          <w:rFonts w:ascii="Times New Roman" w:hAnsi="Times New Roman"/>
          <w:sz w:val="16"/>
          <w:szCs w:val="16"/>
          <w:lang w:val="ru-RU"/>
        </w:rPr>
        <w:t>958,92  рублей или на 126,1%.</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На 2023 год были заключены соглашения на передачу полномочий контрольно-счетного органа Бирофельдского сельского поселения в контрольно-счетную палату  Биробиджанского  муниципального района на  сумму   -       34</w:t>
      </w:r>
      <w:r w:rsidRPr="00FF0BE0">
        <w:rPr>
          <w:rFonts w:ascii="Times New Roman" w:hAnsi="Times New Roman"/>
          <w:sz w:val="16"/>
          <w:szCs w:val="16"/>
        </w:rPr>
        <w:t> </w:t>
      </w:r>
      <w:r w:rsidRPr="00FF0BE0">
        <w:rPr>
          <w:rFonts w:ascii="Times New Roman" w:hAnsi="Times New Roman"/>
          <w:sz w:val="16"/>
          <w:szCs w:val="16"/>
          <w:lang w:val="ru-RU"/>
        </w:rPr>
        <w:t>380,00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В 2023 году на исполнение полномочий по вопросам местного значения  израсходованы следующие  финансовые  средства:</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жилищное хозяйство: -  122 076,76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w:t>
      </w:r>
      <w:r w:rsidRPr="00FF0BE0">
        <w:rPr>
          <w:rFonts w:ascii="Times New Roman" w:hAnsi="Times New Roman"/>
          <w:sz w:val="16"/>
          <w:szCs w:val="16"/>
          <w:lang w:val="ru-RU"/>
        </w:rPr>
        <w:t xml:space="preserve"> оплата счетов за капитальный ремонт   </w:t>
      </w:r>
      <w:r w:rsidRPr="00FF0BE0">
        <w:rPr>
          <w:rFonts w:ascii="Times New Roman" w:hAnsi="Times New Roman"/>
          <w:b/>
          <w:sz w:val="16"/>
          <w:szCs w:val="16"/>
          <w:lang w:val="ru-RU"/>
        </w:rPr>
        <w:t xml:space="preserve">- </w:t>
      </w:r>
      <w:r w:rsidRPr="00FF0BE0">
        <w:rPr>
          <w:rFonts w:ascii="Times New Roman" w:hAnsi="Times New Roman"/>
          <w:sz w:val="16"/>
          <w:szCs w:val="16"/>
          <w:lang w:val="ru-RU"/>
        </w:rPr>
        <w:t xml:space="preserve">  116</w:t>
      </w:r>
      <w:r w:rsidRPr="00FF0BE0">
        <w:rPr>
          <w:rFonts w:ascii="Times New Roman" w:hAnsi="Times New Roman"/>
          <w:sz w:val="16"/>
          <w:szCs w:val="16"/>
        </w:rPr>
        <w:t> </w:t>
      </w:r>
      <w:r w:rsidRPr="00FF0BE0">
        <w:rPr>
          <w:rFonts w:ascii="Times New Roman" w:hAnsi="Times New Roman"/>
          <w:sz w:val="16"/>
          <w:szCs w:val="16"/>
          <w:lang w:val="ru-RU"/>
        </w:rPr>
        <w:t>466,76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благоустройство: 366 712,38 рублей,  в том числе:</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 xml:space="preserve"> уличное освещение – 60 559,28 рублей, </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w:t>
      </w:r>
      <w:r w:rsidRPr="00FF0BE0">
        <w:rPr>
          <w:rFonts w:ascii="Times New Roman" w:hAnsi="Times New Roman"/>
          <w:sz w:val="16"/>
          <w:szCs w:val="16"/>
          <w:lang w:val="ru-RU"/>
        </w:rPr>
        <w:t xml:space="preserve">   организация и содержание мест захоронений-  66 248,50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прочие мероприятия по благоустройству –  239 904,60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доплата к пенсии муниципальным служащим – 140 774,20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xml:space="preserve">- обеспечение первичных мер пожарной безопасности в границах населенных пунктов сельского поселения -    план  280 173,40 рублей  факт 280 173,40 рублей (обустройство  противопожарных минерализованных полос  вокруг сел Бирофельд, Алексеевка, Опытное поле, Димитрово, Красивое; скашивание травы вокруг пожарных водоисточников).   </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физическая культура и спорт – 4482,40 рублей</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доходы от платных услуг составили 52</w:t>
      </w:r>
      <w:r w:rsidRPr="00FF0BE0">
        <w:rPr>
          <w:rFonts w:ascii="Times New Roman" w:hAnsi="Times New Roman"/>
          <w:sz w:val="16"/>
          <w:szCs w:val="16"/>
        </w:rPr>
        <w:t> </w:t>
      </w:r>
      <w:r w:rsidRPr="00FF0BE0">
        <w:rPr>
          <w:rFonts w:ascii="Times New Roman" w:hAnsi="Times New Roman"/>
          <w:sz w:val="16"/>
          <w:szCs w:val="16"/>
          <w:lang w:val="ru-RU"/>
        </w:rPr>
        <w:t>055,00 рублей,  в том числе, оказанных администрацией  - 16</w:t>
      </w:r>
      <w:r w:rsidRPr="00FF0BE0">
        <w:rPr>
          <w:rFonts w:ascii="Times New Roman" w:hAnsi="Times New Roman"/>
          <w:sz w:val="16"/>
          <w:szCs w:val="16"/>
        </w:rPr>
        <w:t> </w:t>
      </w:r>
      <w:r w:rsidRPr="00FF0BE0">
        <w:rPr>
          <w:rFonts w:ascii="Times New Roman" w:hAnsi="Times New Roman"/>
          <w:sz w:val="16"/>
          <w:szCs w:val="16"/>
          <w:lang w:val="ru-RU"/>
        </w:rPr>
        <w:t xml:space="preserve">955,00 рублей,  МКУ «ПДК с. Бирофельд»  - 35 100,00 рублей          </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Исполнение государственных полномочий:</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 xml:space="preserve">субвенции по сельскому хозяйству 10 500, 00 рублей </w:t>
      </w:r>
    </w:p>
    <w:p w:rsidR="00FF0BE0" w:rsidRPr="00FF0BE0" w:rsidRDefault="00FF0BE0" w:rsidP="00FF0BE0">
      <w:pPr>
        <w:rPr>
          <w:rFonts w:ascii="Times New Roman" w:hAnsi="Times New Roman"/>
          <w:b/>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 xml:space="preserve">субвенции на  осуществление первичного воинского учета </w:t>
      </w:r>
      <w:r w:rsidRPr="00FF0BE0">
        <w:rPr>
          <w:rFonts w:ascii="Times New Roman" w:hAnsi="Times New Roman"/>
          <w:b/>
          <w:sz w:val="16"/>
          <w:szCs w:val="16"/>
          <w:lang w:val="ru-RU"/>
        </w:rPr>
        <w:t xml:space="preserve"> </w:t>
      </w:r>
      <w:r w:rsidRPr="00FF0BE0">
        <w:rPr>
          <w:rFonts w:ascii="Times New Roman" w:hAnsi="Times New Roman"/>
          <w:sz w:val="16"/>
          <w:szCs w:val="16"/>
          <w:lang w:val="ru-RU"/>
        </w:rPr>
        <w:t>145 300,00 рублей</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КУЛЬТУРА</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План  - 10</w:t>
      </w:r>
      <w:r w:rsidRPr="00FF0BE0">
        <w:rPr>
          <w:rFonts w:ascii="Times New Roman" w:hAnsi="Times New Roman"/>
          <w:sz w:val="16"/>
          <w:szCs w:val="16"/>
        </w:rPr>
        <w:t> </w:t>
      </w:r>
      <w:r w:rsidRPr="00FF0BE0">
        <w:rPr>
          <w:rFonts w:ascii="Times New Roman" w:hAnsi="Times New Roman"/>
          <w:sz w:val="16"/>
          <w:szCs w:val="16"/>
          <w:lang w:val="ru-RU"/>
        </w:rPr>
        <w:t xml:space="preserve">352 650,69 рублей.                                                                                              </w:t>
      </w:r>
    </w:p>
    <w:p w:rsidR="00FF0BE0" w:rsidRPr="00FF0BE0" w:rsidRDefault="00FF0BE0" w:rsidP="00FF0BE0">
      <w:pPr>
        <w:rPr>
          <w:rFonts w:ascii="Times New Roman" w:hAnsi="Times New Roman"/>
          <w:sz w:val="16"/>
          <w:szCs w:val="16"/>
          <w:lang w:val="ru-RU"/>
        </w:rPr>
      </w:pPr>
      <w:r w:rsidRPr="00FF0BE0">
        <w:rPr>
          <w:rFonts w:ascii="Times New Roman" w:hAnsi="Times New Roman"/>
          <w:sz w:val="16"/>
          <w:szCs w:val="16"/>
          <w:lang w:val="ru-RU"/>
        </w:rPr>
        <w:t xml:space="preserve"> Факт  -  9</w:t>
      </w:r>
      <w:r w:rsidRPr="00FF0BE0">
        <w:rPr>
          <w:rFonts w:ascii="Times New Roman" w:hAnsi="Times New Roman"/>
          <w:sz w:val="16"/>
          <w:szCs w:val="16"/>
        </w:rPr>
        <w:t> </w:t>
      </w:r>
      <w:r w:rsidRPr="00FF0BE0">
        <w:rPr>
          <w:rFonts w:ascii="Times New Roman" w:hAnsi="Times New Roman"/>
          <w:sz w:val="16"/>
          <w:szCs w:val="16"/>
          <w:lang w:val="ru-RU"/>
        </w:rPr>
        <w:t xml:space="preserve">438 877,09 рублей или 91,2%   </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Основная часть – оплата труда работников учреждения и отчисления взносов по страховому тарифу (выполнение целевого показателя по дорожной карте 100% 51628,96 рублей); содержание помещений – оплата по договору ГПХ уборка помещений, оплата по договору ГПХ истопникам в  Доме культуры с.  Опытное Поле, оплата по договору ГПХ техническое обслуживание электрокотла в ДК с. Алексеевка; расходы на услуги связи, уплата налога на имущество по ставке 2,2% 24104,00 рублей, оплата коммунальных услуг (отпуск тепловой энергии, холодное водоснабжение, электрическая энергия, обращение с ТКО), обслуживание пожарной сигнализации, перезарядка огнетушителей, ремонт оргтехники и заправка картриджей, приобретение хозтоваров, канцтоваров, продукции для проведения мероприятий, гардеробная вешалка, установка видеонаблюдения ДК с. Красивое 145000,00 рублей, профилактические испытания электроустановок 16500,00 рублей</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ab/>
        <w:t>От Биробиджанского муниципального района принято здание детского сада с. Красивое и электрический котел и передано в оперативное управление МКУ «ПДК с. Бирофельд». В Дома культуры с. Красивое было установлено видеонаблюдение, для Дома культуры с. Опытное Поле приобретен уголь. В Доме культуры  с. Алексеевка проведен текущий ремонт крылец, частичный ремонт крыши. ДК с. Красивое – частичное утепление стены, окон. В библиотеке с. Бирофельд, ДК с. Опытное поле произведен частичный косметический ремонт помещений (побелка,  клейка обоев, покраска окон, батарей)</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xml:space="preserve">       </w:t>
      </w: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ЖИЛИЩНО - КОММУНАЛЬНОЕ ХОЗЯЙСТВО</w:t>
      </w:r>
    </w:p>
    <w:p w:rsidR="00FF0BE0" w:rsidRPr="00FF0BE0" w:rsidRDefault="00FF0BE0" w:rsidP="00FF0BE0">
      <w:pPr>
        <w:rPr>
          <w:rFonts w:ascii="Times New Roman" w:hAnsi="Times New Roman"/>
          <w:sz w:val="16"/>
          <w:szCs w:val="16"/>
          <w:lang w:val="ru-RU"/>
        </w:rPr>
      </w:pPr>
      <w:r w:rsidRPr="00FF0BE0">
        <w:rPr>
          <w:rFonts w:ascii="Times New Roman" w:hAnsi="Times New Roman"/>
          <w:b/>
          <w:sz w:val="16"/>
          <w:szCs w:val="16"/>
          <w:lang w:val="ru-RU"/>
        </w:rPr>
        <w:t xml:space="preserve"> </w:t>
      </w:r>
      <w:r w:rsidRPr="00FF0BE0">
        <w:rPr>
          <w:rFonts w:ascii="Times New Roman" w:hAnsi="Times New Roman"/>
          <w:sz w:val="16"/>
          <w:szCs w:val="16"/>
          <w:lang w:val="ru-RU"/>
        </w:rPr>
        <w:t>ЖКХ израсходовано   488 789,14  рублей.</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На территории Бирофельдского сельского поселения производство услуг (отпуск тепловой энергии, холодное водоснабжение, водоотведение) осуществляет   ГП ЕАО «Облэнергоремонт Плюс».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Управление многоквартирными домами в течение года осуществляла  управляющая компания  УК «Облэнергоремонт Плюс». Все объекты социальной сферы и жилого фонда  были своевременно подготовлены к отопительному периоду.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Оплата коммунальных услуг администрацией и подведомственным учреждением осуществлялась своевременно, задолженности перед ресурсоснабжающей организацией  нет.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lastRenderedPageBreak/>
        <w:t>Администрация сельского поселения оплачивает счета за капитальный ремонт общего имущества в многоквартирных домах за квартиры, находящиеся в собственности муниципального образования из них:</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за муниципальное жилье получено (найм) 115</w:t>
      </w:r>
      <w:r w:rsidRPr="00FF0BE0">
        <w:rPr>
          <w:rFonts w:ascii="Times New Roman" w:hAnsi="Times New Roman"/>
          <w:sz w:val="16"/>
          <w:szCs w:val="16"/>
        </w:rPr>
        <w:t> </w:t>
      </w:r>
      <w:r w:rsidRPr="00FF0BE0">
        <w:rPr>
          <w:rFonts w:ascii="Times New Roman" w:hAnsi="Times New Roman"/>
          <w:sz w:val="16"/>
          <w:szCs w:val="16"/>
          <w:lang w:val="ru-RU"/>
        </w:rPr>
        <w:t>088,27 рублей</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 за оплату счетов капитального ремонта муниципального жилья израсходовано 116 466,76 рублей, или 100%.</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Жилой фонд, находящийся на территории Бирофельдского сельского поселения составляет   255  жилых домов из них:</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- 10    многоквартирных  домов;</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192 квартир  в частной  собственности;</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63   квартиры  в  муниципальной собственности</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 За прошедший год  гражданами приватизировано 7 жилых помещения: с. Бирофельд, ул. Луговая, д. 3 кв. 1; ул. Центральная, д. 40 кв. 1, д. 5, д. 8 кв. 15, д. 14 кв 2,6,7.</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На 01 января  2024 года в очереди на улучшение жилищных условий в администрации сельского поселения состояло  16    человек.</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 В 2023 году  жилищной комиссией проведено  3    заседания.  По договору социального найма жилые помещения не предоставлялись гражданам, по договору найма служебного жилого помещений предоставлено 1 по адресу: с. Бирофельд, ул. Совхозная, д. 5 кв. 6 (художественному руководителю ДК с. Бирофельд).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По заявлению Марковой О.И. межведомственной комиссией проведено обследование  жилого помещения в с. Алексеевка для покупки за счет материнского капитала. Жилое помещение признано пригодным для проживания, заявителю выдано заключение комиссии, акт обследования жилого помещения. </w:t>
      </w:r>
    </w:p>
    <w:p w:rsidR="00FF0BE0" w:rsidRPr="00FF0BE0" w:rsidRDefault="00FF0BE0" w:rsidP="00FF0BE0">
      <w:pPr>
        <w:ind w:firstLine="708"/>
        <w:jc w:val="center"/>
        <w:rPr>
          <w:rFonts w:ascii="Times New Roman" w:hAnsi="Times New Roman"/>
          <w:sz w:val="16"/>
          <w:szCs w:val="16"/>
          <w:lang w:val="ru-RU"/>
        </w:rPr>
      </w:pPr>
      <w:r w:rsidRPr="00FF0BE0">
        <w:rPr>
          <w:rFonts w:ascii="Times New Roman" w:hAnsi="Times New Roman"/>
          <w:sz w:val="16"/>
          <w:szCs w:val="16"/>
          <w:lang w:val="ru-RU"/>
        </w:rPr>
        <w:t xml:space="preserve">БЛАГОУСТРОЙСТВО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 На благоустроительные работы в 2023 году  израсходовано   366 712,38 рублей. </w:t>
      </w:r>
    </w:p>
    <w:p w:rsidR="00FF0BE0" w:rsidRPr="00FF0BE0" w:rsidRDefault="00FF0BE0" w:rsidP="00FF0BE0">
      <w:pPr>
        <w:ind w:firstLine="709"/>
        <w:jc w:val="both"/>
        <w:rPr>
          <w:rFonts w:ascii="Times New Roman" w:hAnsi="Times New Roman"/>
          <w:sz w:val="16"/>
          <w:szCs w:val="16"/>
          <w:lang w:val="ru-RU"/>
        </w:rPr>
      </w:pPr>
      <w:r w:rsidRPr="00FF0BE0">
        <w:rPr>
          <w:rFonts w:ascii="Times New Roman" w:hAnsi="Times New Roman"/>
          <w:sz w:val="16"/>
          <w:szCs w:val="16"/>
          <w:lang w:val="ru-RU"/>
        </w:rPr>
        <w:t>Во всех населенных пунктах сельского поселения   функционирует  уличное  освещение по  системе автоматического включения.</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В течение года администрацией Биробиджанского муниципального района проводилась замена светильников, пришедших в негодность.</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Администрацией Бирофельдского сельского поселения на уличное освещение израсходовано 60559,28 рублей, из них проведена замена светильников на территории стадиона и обелиска в с. Бирофельд по договору ГПХ, оплата за э/энергию за освещение стадиона и обелиска с. Бирофельд, двор ул. Совхозная; за размещение приборов освещения на опорах двор ул. Совхозная, приобретение светильников для замены сгоревших)</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Организация и содержание мест захоронений 66 248,50 рублей</w:t>
      </w:r>
    </w:p>
    <w:p w:rsidR="00FF0BE0" w:rsidRPr="00FF0BE0" w:rsidRDefault="00FF0BE0" w:rsidP="00FF0BE0">
      <w:pPr>
        <w:ind w:firstLine="708"/>
        <w:jc w:val="both"/>
        <w:rPr>
          <w:rFonts w:ascii="Times New Roman" w:hAnsi="Times New Roman"/>
          <w:sz w:val="16"/>
          <w:szCs w:val="16"/>
          <w:vertAlign w:val="superscript"/>
          <w:lang w:val="ru-RU"/>
        </w:rPr>
      </w:pPr>
      <w:r w:rsidRPr="00FF0BE0">
        <w:rPr>
          <w:rFonts w:ascii="Times New Roman" w:hAnsi="Times New Roman"/>
          <w:sz w:val="16"/>
          <w:szCs w:val="16"/>
          <w:lang w:val="ru-RU"/>
        </w:rPr>
        <w:t>К родительскому дню на кладбища с. Бирофельд, Алексеевка, Красивое был завезен песок.</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Прочие мероприятия по благоустройству 239 904,60 рублей</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Администрацией были организованы и проведены санитарная очистка от мусора, уборка несанкционированных свалок, специалистами администрации  проводилась профилактическая работа с  жителями и руководителями предприятий и учреждений.</w:t>
      </w:r>
    </w:p>
    <w:p w:rsidR="00FF0BE0" w:rsidRPr="00376E3F"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Весной проведена санитарная очистка населенных пунктов: уборка бытового мусора, очистка территорий от сухой травы  и листьев, побелка деревьев, покраска обелиска с. Бирофельд. </w:t>
      </w:r>
      <w:r w:rsidRPr="00376E3F">
        <w:rPr>
          <w:rFonts w:ascii="Times New Roman" w:hAnsi="Times New Roman"/>
          <w:sz w:val="16"/>
          <w:szCs w:val="16"/>
          <w:lang w:val="ru-RU"/>
        </w:rPr>
        <w:t>Провели текущий ремонт стелы на въезде в с. Бирофельд.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На территориях сел проведены работы по договорам ГПХ по скашиванию травы. </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Ежемесячно  администрацией сельского поселения заключался договор ГПХ на уборку мусора с территории с. Бирофельд.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Проводились работы по расчистки общественных территорий от снега.</w:t>
      </w:r>
    </w:p>
    <w:p w:rsidR="00FF0BE0" w:rsidRPr="00FF0BE0" w:rsidRDefault="00FF0BE0" w:rsidP="00FF0BE0">
      <w:pPr>
        <w:ind w:firstLine="708"/>
        <w:jc w:val="center"/>
        <w:rPr>
          <w:rFonts w:ascii="Times New Roman" w:hAnsi="Times New Roman"/>
          <w:b/>
          <w:sz w:val="16"/>
          <w:szCs w:val="16"/>
          <w:lang w:val="ru-RU"/>
        </w:rPr>
      </w:pPr>
      <w:r w:rsidRPr="00FF0BE0">
        <w:rPr>
          <w:rFonts w:ascii="Times New Roman" w:hAnsi="Times New Roman"/>
          <w:b/>
          <w:sz w:val="16"/>
          <w:szCs w:val="16"/>
          <w:lang w:val="ru-RU"/>
        </w:rPr>
        <w:t xml:space="preserve">                       </w:t>
      </w:r>
    </w:p>
    <w:p w:rsidR="00FF0BE0" w:rsidRPr="00FF0BE0" w:rsidRDefault="00FF0BE0" w:rsidP="00FF0BE0">
      <w:pPr>
        <w:ind w:firstLine="708"/>
        <w:jc w:val="center"/>
        <w:rPr>
          <w:rFonts w:ascii="Times New Roman" w:hAnsi="Times New Roman"/>
          <w:sz w:val="16"/>
          <w:szCs w:val="16"/>
          <w:lang w:val="ru-RU"/>
        </w:rPr>
      </w:pPr>
      <w:r w:rsidRPr="00FF0BE0">
        <w:rPr>
          <w:rFonts w:ascii="Times New Roman" w:hAnsi="Times New Roman"/>
          <w:sz w:val="16"/>
          <w:szCs w:val="16"/>
          <w:lang w:val="ru-RU"/>
        </w:rPr>
        <w:t>ОБЕСПЕЧЕНИЕ ПЕРВИЧНЫХ МЕР ПОЖАРНОЙ БЕЗОПАСНОСТИ</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В течении 2023 года, администрацией проводилась работа по обеспечению первичных мер пожарной безопасности на территории сельского поселения, на эти цели были выделены финансовые средства в размере   280 173,40 рублей. В весенне-осенний периоды были проведены работы по обустройству минерализованных полос вокруг населенных пунктов Бирофельдского сельского поселения.</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Пожарные водоисточники были окошены от травы.</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Специалисты администрации  информируют   население о пожарной обстановке, вручают памятки населению, в учреждениях культуры проводятся  мероприятия по пожарной безопасности: беседы, викторины.</w:t>
      </w:r>
    </w:p>
    <w:p w:rsidR="00FF0BE0" w:rsidRPr="00FF0BE0" w:rsidRDefault="00FF0BE0" w:rsidP="00FF0BE0">
      <w:pPr>
        <w:jc w:val="center"/>
        <w:rPr>
          <w:rFonts w:ascii="Times New Roman" w:hAnsi="Times New Roman"/>
          <w:sz w:val="16"/>
          <w:szCs w:val="16"/>
          <w:lang w:val="ru-RU"/>
        </w:rPr>
      </w:pPr>
    </w:p>
    <w:p w:rsidR="00FF0BE0" w:rsidRPr="00FF0BE0" w:rsidRDefault="00FF0BE0" w:rsidP="00FF0BE0">
      <w:pPr>
        <w:jc w:val="center"/>
        <w:rPr>
          <w:rFonts w:ascii="Times New Roman" w:hAnsi="Times New Roman"/>
          <w:sz w:val="16"/>
          <w:szCs w:val="16"/>
          <w:lang w:val="ru-RU"/>
        </w:rPr>
      </w:pPr>
      <w:r w:rsidRPr="00FF0BE0">
        <w:rPr>
          <w:rFonts w:ascii="Times New Roman" w:hAnsi="Times New Roman"/>
          <w:sz w:val="16"/>
          <w:szCs w:val="16"/>
          <w:lang w:val="ru-RU"/>
        </w:rPr>
        <w:t>ФИЗИЧЕСКАЯ КУЛЬТУРА И СПОРТ</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В  2023 году на физическую культуру и спорт   было израсходовано  4 482,40 рублей – скашивание травы на территории стадиона с. Бирофельд</w:t>
      </w:r>
    </w:p>
    <w:p w:rsidR="00FF0BE0" w:rsidRPr="00FF0BE0" w:rsidRDefault="00FF0BE0" w:rsidP="00FF0BE0">
      <w:pPr>
        <w:shd w:val="clear" w:color="auto" w:fill="FFFFFF"/>
        <w:ind w:firstLine="708"/>
        <w:jc w:val="both"/>
        <w:rPr>
          <w:rFonts w:ascii="Times New Roman" w:hAnsi="Times New Roman"/>
          <w:sz w:val="16"/>
          <w:szCs w:val="16"/>
          <w:lang w:val="ru-RU"/>
        </w:rPr>
      </w:pP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Задачи администрации на 2024 год: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1. Принять  участие в проектах, грантах и субсидиях по сел Бирофельдского СП. Участие в грантах Губернатора ЕАО Гольдштейна Р.Э. «Измени жизнь к лучшему», в грантах материально-технической базы КДУ и Библиотек. Участие в проекте «Комфортная среда» по благоустройству многоквартирных домов и их территорий.</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2. Увеличение доходной части бюджета, сдача муниципального имущества в аренду (земельные участки, склад в селе Бирофельд).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3. Капитальный ремонт Дома культуры  в селе Бирофельд.</w:t>
      </w:r>
    </w:p>
    <w:p w:rsidR="00FF0BE0" w:rsidRPr="00FF0BE0" w:rsidRDefault="00FF0BE0" w:rsidP="00FF0BE0">
      <w:pPr>
        <w:ind w:firstLine="708"/>
        <w:jc w:val="both"/>
        <w:rPr>
          <w:rFonts w:ascii="Times New Roman" w:hAnsi="Times New Roman"/>
          <w:sz w:val="16"/>
          <w:szCs w:val="16"/>
          <w:lang w:val="ru-RU"/>
        </w:rPr>
      </w:pPr>
      <w:r w:rsidRPr="00FF0BE0">
        <w:rPr>
          <w:rFonts w:ascii="Times New Roman" w:hAnsi="Times New Roman"/>
          <w:sz w:val="16"/>
          <w:szCs w:val="16"/>
          <w:lang w:val="ru-RU"/>
        </w:rPr>
        <w:t xml:space="preserve">4. Вокруг населенных пунктов провести обустройство противопожарных минерализованных полос, организовать контролируемые обжоги сухой растительности с участием пожарного поста с.Бирофельд, в первую очередь это село Красивое от ул. Октябрьской по ул. Новая, далее по плану утвержденному главой администрации. Усилить рейды  в особый противопожарный режим. </w:t>
      </w:r>
      <w:r w:rsidRPr="00FF0BE0">
        <w:rPr>
          <w:rFonts w:ascii="Times New Roman" w:hAnsi="Times New Roman"/>
          <w:sz w:val="16"/>
          <w:szCs w:val="16"/>
          <w:lang w:val="ru-RU"/>
        </w:rPr>
        <w:tab/>
      </w:r>
    </w:p>
    <w:p w:rsidR="00FF0BE0" w:rsidRPr="00FF0BE0" w:rsidRDefault="00FF0BE0" w:rsidP="00FF0BE0">
      <w:pPr>
        <w:jc w:val="both"/>
        <w:rPr>
          <w:rFonts w:ascii="Times New Roman" w:hAnsi="Times New Roman"/>
          <w:sz w:val="16"/>
          <w:szCs w:val="16"/>
          <w:lang w:val="ru-RU"/>
        </w:rPr>
      </w:pP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Глава администрации</w:t>
      </w:r>
    </w:p>
    <w:p w:rsidR="00FF0BE0" w:rsidRPr="00FF0BE0" w:rsidRDefault="00FF0BE0" w:rsidP="00FF0BE0">
      <w:pPr>
        <w:jc w:val="both"/>
        <w:rPr>
          <w:rFonts w:ascii="Times New Roman" w:hAnsi="Times New Roman"/>
          <w:sz w:val="16"/>
          <w:szCs w:val="16"/>
          <w:lang w:val="ru-RU"/>
        </w:rPr>
      </w:pPr>
      <w:r w:rsidRPr="00FF0BE0">
        <w:rPr>
          <w:rFonts w:ascii="Times New Roman" w:hAnsi="Times New Roman"/>
          <w:sz w:val="16"/>
          <w:szCs w:val="16"/>
          <w:lang w:val="ru-RU"/>
        </w:rPr>
        <w:t>сельского поселения                                                              А. Ю. Вилков-Дымочко</w:t>
      </w:r>
    </w:p>
    <w:p w:rsidR="00FF0BE0" w:rsidRPr="00FF0BE0" w:rsidRDefault="00FF0BE0" w:rsidP="00FF0BE0">
      <w:pPr>
        <w:rPr>
          <w:rFonts w:ascii="Times New Roman" w:hAnsi="Times New Roman"/>
          <w:sz w:val="28"/>
          <w:szCs w:val="28"/>
          <w:lang w:val="ru-RU"/>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Муниципальное образование «Бирофельдское сельское поселение»</w:t>
      </w: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Биробиджанского муниципального района</w:t>
      </w: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Еврейской автономной области</w:t>
      </w: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АДМИНИСТРАЦИЯ СЕЛЬСКОГО ПОСЕЛЕНИЯ</w:t>
      </w: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ПОСТАНОВЛЕНИЕ</w:t>
      </w:r>
    </w:p>
    <w:p w:rsidR="00DD5473" w:rsidRPr="00DD5473" w:rsidRDefault="000F7725" w:rsidP="00DD5473">
      <w:pPr>
        <w:pStyle w:val="af8"/>
        <w:jc w:val="center"/>
        <w:rPr>
          <w:rFonts w:ascii="Times New Roman" w:hAnsi="Times New Roman" w:cs="Times New Roman"/>
          <w:sz w:val="16"/>
          <w:szCs w:val="16"/>
        </w:rPr>
      </w:pPr>
      <w:r>
        <w:rPr>
          <w:rFonts w:ascii="Times New Roman" w:hAnsi="Times New Roman" w:cs="Times New Roman"/>
          <w:sz w:val="16"/>
          <w:szCs w:val="16"/>
        </w:rPr>
        <w:t xml:space="preserve">                               </w:t>
      </w: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 xml:space="preserve">27.03.2024                                        </w:t>
      </w:r>
      <w:r w:rsidR="000F7725">
        <w:rPr>
          <w:rFonts w:ascii="Times New Roman" w:hAnsi="Times New Roman" w:cs="Times New Roman"/>
          <w:sz w:val="16"/>
          <w:szCs w:val="16"/>
        </w:rPr>
        <w:t xml:space="preserve">                                                                                                                                                          </w:t>
      </w:r>
      <w:r w:rsidRPr="00DD5473">
        <w:rPr>
          <w:rFonts w:ascii="Times New Roman" w:hAnsi="Times New Roman" w:cs="Times New Roman"/>
          <w:sz w:val="16"/>
          <w:szCs w:val="16"/>
        </w:rPr>
        <w:t xml:space="preserve">                                                             №   22</w:t>
      </w:r>
    </w:p>
    <w:p w:rsidR="00DD5473" w:rsidRPr="00DD5473" w:rsidRDefault="00DD5473" w:rsidP="00DD5473">
      <w:pPr>
        <w:pStyle w:val="af8"/>
        <w:jc w:val="center"/>
        <w:rPr>
          <w:rFonts w:ascii="Times New Roman" w:hAnsi="Times New Roman" w:cs="Times New Roman"/>
          <w:sz w:val="16"/>
          <w:szCs w:val="16"/>
        </w:rPr>
      </w:pPr>
      <w:r w:rsidRPr="00DD5473">
        <w:rPr>
          <w:rFonts w:ascii="Times New Roman" w:hAnsi="Times New Roman" w:cs="Times New Roman"/>
          <w:sz w:val="16"/>
          <w:szCs w:val="16"/>
        </w:rPr>
        <w:t>с. Бирофельд</w:t>
      </w:r>
    </w:p>
    <w:p w:rsidR="00DD5473" w:rsidRPr="00DD5473" w:rsidRDefault="00DD5473" w:rsidP="00DD5473">
      <w:pPr>
        <w:pStyle w:val="af8"/>
        <w:jc w:val="center"/>
        <w:rPr>
          <w:rFonts w:ascii="Times New Roman" w:hAnsi="Times New Roman" w:cs="Times New Roman"/>
          <w:sz w:val="16"/>
          <w:szCs w:val="16"/>
        </w:rPr>
      </w:pPr>
    </w:p>
    <w:p w:rsidR="00DD5473" w:rsidRPr="00DD5473" w:rsidRDefault="00DD5473" w:rsidP="00DD5473">
      <w:pPr>
        <w:pStyle w:val="af8"/>
        <w:jc w:val="both"/>
        <w:rPr>
          <w:rFonts w:ascii="Times New Roman" w:hAnsi="Times New Roman" w:cs="Times New Roman"/>
          <w:sz w:val="16"/>
          <w:szCs w:val="16"/>
        </w:rPr>
      </w:pPr>
      <w:r w:rsidRPr="00DD5473">
        <w:rPr>
          <w:rFonts w:ascii="Times New Roman" w:hAnsi="Times New Roman" w:cs="Times New Roman"/>
          <w:sz w:val="16"/>
          <w:szCs w:val="16"/>
        </w:rPr>
        <w:t>О внесении изменений в постановление администрации от 21.12.2023 № 104  «Об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DD5473" w:rsidRPr="00DD5473" w:rsidRDefault="00DD5473" w:rsidP="00DD5473">
      <w:pPr>
        <w:pStyle w:val="af8"/>
        <w:rPr>
          <w:rFonts w:ascii="Times New Roman" w:hAnsi="Times New Roman" w:cs="Times New Roman"/>
          <w:sz w:val="16"/>
          <w:szCs w:val="16"/>
        </w:rPr>
      </w:pP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РФ от 28 января 2021 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на основании Устава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 xml:space="preserve">ПОСТАНОВЛЯЕТ: </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Внести в постановление «Об утверждении положения «О порядке организации ритуальных услуг и содержании мест захоронения на территории муниципального образования «Бирофельдское сельское поселение» Биробиджанского муниципального района Еврейской автономной области» следующие изменения:</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Пункт 3 Гарантированного перечня услуг по погребению изложить в следующей редакции:</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«3.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Фонда пенсионного и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Фонда пенсионного и социального страхования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в связи с материнством на день смерти, и граждан, подлежавших обязательному социальному страхованию на случай временной нетрудоспособности и в связи с материнством на день смерти, а также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Федерального бюджета – на погребение умерших и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осуществляется Фондом пенсионного и социального страхования Российской Федерации с последующим возмещением расходов Фонду пенсионного и социального страхования Российской Федерации за счет средств федерального бюджета в размерах, определяемых в соответствии с настоящим пунктом;</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 xml:space="preserve">Фонд пенсионного и социального страхования Российской Федерации возмещает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В районах и местностях, где установлен районный коэффициент к заработной плате, это предел определяется с применением районного коэффициента.»</w:t>
      </w:r>
    </w:p>
    <w:p w:rsidR="00DD5473" w:rsidRPr="00DD5473" w:rsidRDefault="00DD5473" w:rsidP="00DD5473">
      <w:pPr>
        <w:pStyle w:val="af8"/>
        <w:ind w:firstLine="709"/>
        <w:jc w:val="both"/>
        <w:rPr>
          <w:rFonts w:ascii="Times New Roman" w:hAnsi="Times New Roman" w:cs="Times New Roman"/>
          <w:sz w:val="16"/>
          <w:szCs w:val="16"/>
        </w:rPr>
      </w:pPr>
      <w:r w:rsidRPr="00DD5473">
        <w:rPr>
          <w:rFonts w:ascii="Times New Roman" w:hAnsi="Times New Roman" w:cs="Times New Roman"/>
          <w:sz w:val="16"/>
          <w:szCs w:val="16"/>
        </w:rPr>
        <w:t>1.2. В преамбуле постановления администрации, в подпункте 1.1 пункта 1, пункта 3 Положения, утвержденного постановлением администрации, слова «Постановление Главного государственного санитарного врача РФ от 28.06.2011 № 84 «Об утверждении СанПиН «Гигиенические требования к размещению, устройству и содержанию кладбищ, зданий и сооружений похоронного назначения» заменить словами «</w:t>
      </w:r>
      <w:r w:rsidRPr="00DD5473">
        <w:rPr>
          <w:rFonts w:ascii="Times New Roman" w:hAnsi="Times New Roman" w:cs="Times New Roman"/>
          <w:color w:val="22272F"/>
          <w:sz w:val="16"/>
          <w:szCs w:val="16"/>
          <w:shd w:val="clear" w:color="auto" w:fill="FFFFFF"/>
        </w:rPr>
        <w:t>Постановление Главного государственного санитарного врача РФ от 28 января 2021 г. № 3</w:t>
      </w:r>
      <w:r w:rsidRPr="00DD5473">
        <w:rPr>
          <w:rFonts w:ascii="Times New Roman" w:hAnsi="Times New Roman" w:cs="Times New Roman"/>
          <w:color w:val="22272F"/>
          <w:sz w:val="16"/>
          <w:szCs w:val="16"/>
        </w:rPr>
        <w:t xml:space="preserve"> </w:t>
      </w:r>
      <w:r w:rsidRPr="00DD5473">
        <w:rPr>
          <w:rFonts w:ascii="Times New Roman" w:hAnsi="Times New Roman" w:cs="Times New Roman"/>
          <w:color w:val="22272F"/>
          <w:sz w:val="16"/>
          <w:szCs w:val="16"/>
          <w:shd w:val="clear" w:color="auto" w:fill="FFFFFF"/>
        </w:rPr>
        <w:t>«Об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DD5473" w:rsidRPr="00DD5473" w:rsidRDefault="00DD5473" w:rsidP="00DD5473">
      <w:pPr>
        <w:pStyle w:val="af8"/>
        <w:ind w:firstLine="709"/>
        <w:jc w:val="both"/>
        <w:rPr>
          <w:rFonts w:ascii="Times New Roman" w:hAnsi="Times New Roman" w:cs="Times New Roman"/>
          <w:sz w:val="16"/>
          <w:szCs w:val="16"/>
        </w:rPr>
      </w:pPr>
    </w:p>
    <w:p w:rsidR="00DD5473" w:rsidRPr="00DD5473" w:rsidRDefault="00DD5473" w:rsidP="00DD5473">
      <w:pPr>
        <w:pStyle w:val="af8"/>
        <w:ind w:firstLine="709"/>
        <w:jc w:val="both"/>
        <w:rPr>
          <w:rFonts w:ascii="Times New Roman" w:hAnsi="Times New Roman" w:cs="Times New Roman"/>
          <w:sz w:val="16"/>
          <w:szCs w:val="16"/>
        </w:rPr>
      </w:pPr>
    </w:p>
    <w:p w:rsidR="00DD5473" w:rsidRPr="00DD5473" w:rsidRDefault="00DD5473" w:rsidP="000F7725">
      <w:pPr>
        <w:pStyle w:val="af8"/>
        <w:jc w:val="both"/>
        <w:rPr>
          <w:rFonts w:ascii="Times New Roman" w:hAnsi="Times New Roman" w:cs="Times New Roman"/>
          <w:sz w:val="16"/>
          <w:szCs w:val="16"/>
        </w:rPr>
      </w:pPr>
      <w:r w:rsidRPr="00DD5473">
        <w:rPr>
          <w:rFonts w:ascii="Times New Roman" w:hAnsi="Times New Roman" w:cs="Times New Roman"/>
          <w:sz w:val="16"/>
          <w:szCs w:val="16"/>
        </w:rPr>
        <w:t>Глава администрации</w:t>
      </w:r>
      <w:r>
        <w:rPr>
          <w:rFonts w:ascii="Times New Roman" w:hAnsi="Times New Roman" w:cs="Times New Roman"/>
          <w:sz w:val="16"/>
          <w:szCs w:val="16"/>
        </w:rPr>
        <w:t xml:space="preserve">  </w:t>
      </w:r>
      <w:r w:rsidRPr="00DD5473">
        <w:rPr>
          <w:rFonts w:ascii="Times New Roman" w:hAnsi="Times New Roman" w:cs="Times New Roman"/>
          <w:sz w:val="16"/>
          <w:szCs w:val="16"/>
        </w:rPr>
        <w:t xml:space="preserve">сельского поселения                                      </w:t>
      </w:r>
      <w:r w:rsidR="000F7725">
        <w:rPr>
          <w:rFonts w:ascii="Times New Roman" w:hAnsi="Times New Roman" w:cs="Times New Roman"/>
          <w:sz w:val="16"/>
          <w:szCs w:val="16"/>
        </w:rPr>
        <w:t xml:space="preserve">                                                          </w:t>
      </w:r>
      <w:r w:rsidRPr="00DD5473">
        <w:rPr>
          <w:rFonts w:ascii="Times New Roman" w:hAnsi="Times New Roman" w:cs="Times New Roman"/>
          <w:sz w:val="16"/>
          <w:szCs w:val="16"/>
        </w:rPr>
        <w:t xml:space="preserve">            А.Ю.Вилков - Дымочко</w:t>
      </w:r>
    </w:p>
    <w:p w:rsidR="00DD5473" w:rsidRPr="00DD5473" w:rsidRDefault="00DD5473" w:rsidP="00DD5473">
      <w:pPr>
        <w:ind w:firstLine="709"/>
        <w:jc w:val="both"/>
        <w:rPr>
          <w:rFonts w:ascii="Times New Roman" w:hAnsi="Times New Roman"/>
          <w:sz w:val="16"/>
          <w:szCs w:val="16"/>
          <w:lang w:val="ru-RU"/>
        </w:rPr>
      </w:pPr>
    </w:p>
    <w:p w:rsidR="00DD5473" w:rsidRPr="00DD5473" w:rsidRDefault="00DD5473" w:rsidP="00DD5473">
      <w:pPr>
        <w:ind w:firstLine="709"/>
        <w:jc w:val="both"/>
        <w:rPr>
          <w:rFonts w:ascii="Times New Roman" w:hAnsi="Times New Roman"/>
          <w:sz w:val="16"/>
          <w:szCs w:val="16"/>
          <w:lang w:val="ru-RU"/>
        </w:rPr>
      </w:pPr>
    </w:p>
    <w:p w:rsidR="00DD5473" w:rsidRPr="00DD5473" w:rsidRDefault="00DD5473" w:rsidP="00DD5473">
      <w:pPr>
        <w:ind w:firstLine="709"/>
        <w:jc w:val="both"/>
        <w:rPr>
          <w:rFonts w:ascii="Times New Roman" w:hAnsi="Times New Roman"/>
          <w:sz w:val="16"/>
          <w:szCs w:val="16"/>
          <w:lang w:val="ru-RU"/>
        </w:rPr>
      </w:pPr>
    </w:p>
    <w:p w:rsidR="00774A74" w:rsidRPr="00DD5473" w:rsidRDefault="00774A74" w:rsidP="00763E42">
      <w:pPr>
        <w:spacing w:before="100" w:beforeAutospacing="1" w:after="100" w:afterAutospacing="1"/>
        <w:jc w:val="both"/>
        <w:rPr>
          <w:rFonts w:ascii="Times New Roman" w:hAnsi="Times New Roman"/>
          <w:sz w:val="16"/>
          <w:szCs w:val="16"/>
          <w:lang w:val="ru-RU" w:eastAsia="ru-RU"/>
        </w:rPr>
      </w:pPr>
    </w:p>
    <w:p w:rsidR="00774A74" w:rsidRPr="00DD5473" w:rsidRDefault="00774A74" w:rsidP="00763E42">
      <w:pPr>
        <w:spacing w:before="100" w:beforeAutospacing="1" w:after="100" w:afterAutospacing="1"/>
        <w:jc w:val="both"/>
        <w:rPr>
          <w:rFonts w:ascii="Times New Roman" w:hAnsi="Times New Roman"/>
          <w:sz w:val="16"/>
          <w:szCs w:val="16"/>
          <w:lang w:val="ru-RU" w:eastAsia="ru-RU"/>
        </w:rPr>
      </w:pPr>
    </w:p>
    <w:p w:rsidR="00774A74" w:rsidRPr="00DD5473" w:rsidRDefault="00774A74" w:rsidP="00763E42">
      <w:pPr>
        <w:spacing w:before="100" w:beforeAutospacing="1" w:after="100" w:afterAutospacing="1"/>
        <w:jc w:val="both"/>
        <w:rPr>
          <w:rFonts w:ascii="Times New Roman" w:hAnsi="Times New Roman"/>
          <w:sz w:val="16"/>
          <w:szCs w:val="16"/>
          <w:lang w:val="ru-RU" w:eastAsia="ru-RU"/>
        </w:rPr>
      </w:pP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Муниципальное образование «Бирофельдское сельское поселение»</w:t>
      </w: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Биробиджанский муниципальный район</w:t>
      </w: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Еврейской автономной области</w:t>
      </w:r>
    </w:p>
    <w:p w:rsidR="006D66D8" w:rsidRPr="006D66D8" w:rsidRDefault="006D66D8" w:rsidP="006D66D8">
      <w:pPr>
        <w:jc w:val="center"/>
        <w:rPr>
          <w:rFonts w:ascii="Times New Roman" w:hAnsi="Times New Roman"/>
          <w:sz w:val="16"/>
          <w:szCs w:val="16"/>
          <w:lang w:val="ru-RU"/>
        </w:rPr>
      </w:pP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АДМИНИСТРАЦИЯ СЕЛЬСКОГО ПОСЕЛЕНИЯ</w:t>
      </w:r>
    </w:p>
    <w:p w:rsidR="006D66D8" w:rsidRPr="006D66D8" w:rsidRDefault="006D66D8" w:rsidP="006D66D8">
      <w:pPr>
        <w:jc w:val="center"/>
        <w:rPr>
          <w:rFonts w:ascii="Times New Roman" w:hAnsi="Times New Roman"/>
          <w:sz w:val="16"/>
          <w:szCs w:val="16"/>
          <w:lang w:val="ru-RU"/>
        </w:rPr>
      </w:pP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ПОСТАНОВЛЕНИЕ</w:t>
      </w:r>
    </w:p>
    <w:p w:rsidR="006D66D8" w:rsidRPr="006D66D8" w:rsidRDefault="006D66D8" w:rsidP="006D66D8">
      <w:pPr>
        <w:jc w:val="cente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r w:rsidRPr="006D66D8">
        <w:rPr>
          <w:rFonts w:ascii="Times New Roman" w:hAnsi="Times New Roman"/>
          <w:sz w:val="16"/>
          <w:szCs w:val="16"/>
          <w:lang w:val="ru-RU"/>
        </w:rPr>
        <w:t>28.03.2024</w:t>
      </w:r>
      <w:r w:rsidRPr="006D66D8">
        <w:rPr>
          <w:rFonts w:ascii="Times New Roman" w:hAnsi="Times New Roman"/>
          <w:sz w:val="16"/>
          <w:szCs w:val="16"/>
          <w:lang w:val="ru-RU"/>
        </w:rPr>
        <w:tab/>
      </w:r>
      <w:r w:rsidRPr="006D66D8">
        <w:rPr>
          <w:rFonts w:ascii="Times New Roman" w:hAnsi="Times New Roman"/>
          <w:sz w:val="16"/>
          <w:szCs w:val="16"/>
          <w:lang w:val="ru-RU"/>
        </w:rPr>
        <w:tab/>
        <w:t xml:space="preserve">                                                                                          № 23</w:t>
      </w:r>
    </w:p>
    <w:p w:rsidR="006D66D8" w:rsidRPr="006D66D8" w:rsidRDefault="006D66D8" w:rsidP="006D66D8">
      <w:pPr>
        <w:jc w:val="center"/>
        <w:rPr>
          <w:rFonts w:ascii="Times New Roman" w:hAnsi="Times New Roman"/>
          <w:sz w:val="16"/>
          <w:szCs w:val="16"/>
          <w:lang w:val="ru-RU"/>
        </w:rPr>
      </w:pPr>
    </w:p>
    <w:p w:rsidR="006D66D8" w:rsidRPr="006D66D8" w:rsidRDefault="006D66D8" w:rsidP="006D66D8">
      <w:pPr>
        <w:jc w:val="center"/>
        <w:rPr>
          <w:rFonts w:ascii="Times New Roman" w:hAnsi="Times New Roman"/>
          <w:sz w:val="16"/>
          <w:szCs w:val="16"/>
          <w:lang w:val="ru-RU"/>
        </w:rPr>
      </w:pPr>
      <w:r w:rsidRPr="006D66D8">
        <w:rPr>
          <w:rFonts w:ascii="Times New Roman" w:hAnsi="Times New Roman"/>
          <w:sz w:val="16"/>
          <w:szCs w:val="16"/>
          <w:lang w:val="ru-RU"/>
        </w:rPr>
        <w:t>с. Бирофельд</w:t>
      </w:r>
    </w:p>
    <w:p w:rsidR="006D66D8" w:rsidRPr="006D66D8" w:rsidRDefault="006D66D8" w:rsidP="006D66D8">
      <w:pPr>
        <w:widowControl w:val="0"/>
        <w:autoSpaceDE w:val="0"/>
        <w:autoSpaceDN w:val="0"/>
        <w:adjustRightInd w:val="0"/>
        <w:jc w:val="both"/>
        <w:rPr>
          <w:rFonts w:ascii="Times New Roman" w:hAnsi="Times New Roman"/>
          <w:bCs/>
          <w:sz w:val="16"/>
          <w:szCs w:val="16"/>
          <w:lang w:val="ru-RU"/>
        </w:rPr>
      </w:pPr>
    </w:p>
    <w:p w:rsidR="006D66D8" w:rsidRPr="006D66D8" w:rsidRDefault="006D66D8" w:rsidP="006D66D8">
      <w:pPr>
        <w:widowControl w:val="0"/>
        <w:autoSpaceDE w:val="0"/>
        <w:autoSpaceDN w:val="0"/>
        <w:adjustRightInd w:val="0"/>
        <w:jc w:val="both"/>
        <w:rPr>
          <w:rFonts w:ascii="Times New Roman" w:hAnsi="Times New Roman"/>
          <w:bCs/>
          <w:sz w:val="16"/>
          <w:szCs w:val="16"/>
          <w:lang w:val="ru-RU"/>
        </w:rPr>
      </w:pPr>
    </w:p>
    <w:p w:rsidR="006D66D8" w:rsidRPr="006D66D8" w:rsidRDefault="006D66D8" w:rsidP="006D66D8">
      <w:pPr>
        <w:widowControl w:val="0"/>
        <w:autoSpaceDE w:val="0"/>
        <w:autoSpaceDN w:val="0"/>
        <w:adjustRightInd w:val="0"/>
        <w:rPr>
          <w:rFonts w:ascii="Times New Roman" w:hAnsi="Times New Roman"/>
          <w:bCs/>
          <w:sz w:val="16"/>
          <w:szCs w:val="16"/>
          <w:lang w:val="ru-RU"/>
        </w:rPr>
      </w:pPr>
      <w:r w:rsidRPr="006D66D8">
        <w:rPr>
          <w:rFonts w:ascii="Times New Roman" w:hAnsi="Times New Roman"/>
          <w:bCs/>
          <w:sz w:val="16"/>
          <w:szCs w:val="16"/>
          <w:lang w:val="ru-RU"/>
        </w:rPr>
        <w:t>О внесении изменения в постановление администрации муниципального образования «Биробиджанский муниципальный район» от 19.03.2024 № 20</w:t>
      </w:r>
    </w:p>
    <w:p w:rsidR="006D66D8" w:rsidRPr="006D66D8" w:rsidRDefault="006D66D8" w:rsidP="006D66D8">
      <w:pPr>
        <w:widowControl w:val="0"/>
        <w:autoSpaceDE w:val="0"/>
        <w:autoSpaceDN w:val="0"/>
        <w:adjustRightInd w:val="0"/>
        <w:rPr>
          <w:rFonts w:ascii="Times New Roman" w:hAnsi="Times New Roman"/>
          <w:bCs/>
          <w:sz w:val="16"/>
          <w:szCs w:val="16"/>
          <w:lang w:val="ru-RU"/>
        </w:rPr>
      </w:pPr>
      <w:r w:rsidRPr="006D66D8">
        <w:rPr>
          <w:rFonts w:ascii="Times New Roman" w:hAnsi="Times New Roman"/>
          <w:bCs/>
          <w:sz w:val="16"/>
          <w:szCs w:val="16"/>
          <w:lang w:val="ru-RU"/>
        </w:rPr>
        <w:t>«О создании постоянно действующей экспертной комиссии администрации муниципального образования  «Бирофельдское сельское поселение » Биробиджанского муниципального района Еврейской автономной области и утверждении Положения об экспертной комиссии»</w:t>
      </w:r>
    </w:p>
    <w:p w:rsidR="006D66D8" w:rsidRPr="006D66D8" w:rsidRDefault="006D66D8" w:rsidP="006D66D8">
      <w:pPr>
        <w:widowControl w:val="0"/>
        <w:autoSpaceDE w:val="0"/>
        <w:autoSpaceDN w:val="0"/>
        <w:adjustRightInd w:val="0"/>
        <w:rPr>
          <w:rFonts w:ascii="Times New Roman" w:hAnsi="Times New Roman"/>
          <w:bCs/>
          <w:sz w:val="16"/>
          <w:szCs w:val="16"/>
          <w:lang w:val="ru-RU"/>
        </w:rPr>
      </w:pPr>
    </w:p>
    <w:p w:rsidR="006D66D8" w:rsidRPr="006D66D8" w:rsidRDefault="006D66D8" w:rsidP="006D66D8">
      <w:pPr>
        <w:widowControl w:val="0"/>
        <w:autoSpaceDE w:val="0"/>
        <w:autoSpaceDN w:val="0"/>
        <w:adjustRightInd w:val="0"/>
        <w:spacing w:line="360" w:lineRule="auto"/>
        <w:jc w:val="both"/>
        <w:rPr>
          <w:rFonts w:ascii="Times New Roman" w:hAnsi="Times New Roman"/>
          <w:bCs/>
          <w:sz w:val="16"/>
          <w:szCs w:val="16"/>
          <w:lang w:val="ru-RU"/>
        </w:rPr>
      </w:pPr>
      <w:r w:rsidRPr="006D66D8">
        <w:rPr>
          <w:rFonts w:ascii="Times New Roman" w:hAnsi="Times New Roman"/>
          <w:bCs/>
          <w:sz w:val="16"/>
          <w:szCs w:val="16"/>
          <w:lang w:val="ru-RU"/>
        </w:rPr>
        <w:tab/>
        <w:t xml:space="preserve">В соответствии со статьёй 6 Федерального закона от 22.10.2004 </w:t>
      </w:r>
      <w:r w:rsidRPr="006D66D8">
        <w:rPr>
          <w:rFonts w:ascii="Times New Roman" w:hAnsi="Times New Roman"/>
          <w:bCs/>
          <w:sz w:val="16"/>
          <w:szCs w:val="16"/>
          <w:lang w:val="ru-RU"/>
        </w:rPr>
        <w:br/>
        <w:t xml:space="preserve">№ 125 – ФЗ «Об архивном деле в Российской Федерации», приказом Федерального архивного агентства от 11.04.2018 № 43 «Об утверждении примерного положения об экспертной комиссии организации», в целях проведения методической и практической работы по экспертизе ценности и подготовке к передаче на хранение документов, образующихся в процессе деятельности, </w:t>
      </w:r>
      <w:r w:rsidRPr="006D66D8">
        <w:rPr>
          <w:rFonts w:ascii="Times New Roman" w:hAnsi="Times New Roman"/>
          <w:sz w:val="16"/>
          <w:szCs w:val="16"/>
          <w:lang w:val="ru-RU"/>
        </w:rPr>
        <w:t xml:space="preserve">администрация Бирофельдского сельского поселения </w:t>
      </w:r>
    </w:p>
    <w:p w:rsidR="006D66D8" w:rsidRPr="006D66D8" w:rsidRDefault="006D66D8" w:rsidP="006D66D8">
      <w:pPr>
        <w:widowControl w:val="0"/>
        <w:autoSpaceDE w:val="0"/>
        <w:autoSpaceDN w:val="0"/>
        <w:adjustRightInd w:val="0"/>
        <w:spacing w:line="360" w:lineRule="auto"/>
        <w:ind w:firstLine="709"/>
        <w:jc w:val="both"/>
        <w:rPr>
          <w:rFonts w:ascii="Times New Roman" w:hAnsi="Times New Roman"/>
          <w:sz w:val="16"/>
          <w:szCs w:val="16"/>
        </w:rPr>
      </w:pPr>
      <w:r w:rsidRPr="006D66D8">
        <w:rPr>
          <w:rFonts w:ascii="Times New Roman" w:hAnsi="Times New Roman"/>
          <w:sz w:val="16"/>
          <w:szCs w:val="16"/>
        </w:rPr>
        <w:t>ПОСТАНОВЛЯЕТ:</w:t>
      </w:r>
    </w:p>
    <w:p w:rsidR="006D66D8" w:rsidRPr="006D66D8" w:rsidRDefault="006D66D8" w:rsidP="006D66D8">
      <w:pPr>
        <w:pStyle w:val="ac"/>
        <w:widowControl w:val="0"/>
        <w:numPr>
          <w:ilvl w:val="0"/>
          <w:numId w:val="27"/>
        </w:numPr>
        <w:autoSpaceDE w:val="0"/>
        <w:autoSpaceDN w:val="0"/>
        <w:adjustRightInd w:val="0"/>
        <w:spacing w:line="360" w:lineRule="auto"/>
        <w:contextualSpacing w:val="0"/>
        <w:jc w:val="both"/>
        <w:rPr>
          <w:sz w:val="16"/>
          <w:szCs w:val="16"/>
        </w:rPr>
      </w:pPr>
      <w:r w:rsidRPr="006D66D8">
        <w:rPr>
          <w:sz w:val="16"/>
          <w:szCs w:val="16"/>
        </w:rPr>
        <w:t>Внести в постановление администрации муниципального образования «Биробиджанский муниципальный район» от 19.03.2024 № 20 «О создании постоянно действующей экспертной комиссии администрации муниципального образования «Бирофельдское сельское поселение» Биробиджанского муниципального района Еврейской автономной области и утверждении Положения об экспертной комиссии» изменение, изложив Положение об экспертной комиссии  администрации муниципального образования «Бирофельдское сельское поселение» в редакции согласно Приложению к настоящему постановлению».</w:t>
      </w:r>
    </w:p>
    <w:p w:rsidR="006D66D8" w:rsidRPr="006D66D8" w:rsidRDefault="006D66D8" w:rsidP="006D66D8">
      <w:pPr>
        <w:pStyle w:val="ac"/>
        <w:widowControl w:val="0"/>
        <w:numPr>
          <w:ilvl w:val="0"/>
          <w:numId w:val="27"/>
        </w:numPr>
        <w:autoSpaceDE w:val="0"/>
        <w:autoSpaceDN w:val="0"/>
        <w:adjustRightInd w:val="0"/>
        <w:spacing w:line="360" w:lineRule="auto"/>
        <w:jc w:val="both"/>
        <w:rPr>
          <w:sz w:val="16"/>
          <w:szCs w:val="16"/>
        </w:rPr>
      </w:pPr>
      <w:r w:rsidRPr="006D66D8">
        <w:rPr>
          <w:bCs/>
          <w:color w:val="000000" w:themeColor="text1"/>
          <w:sz w:val="16"/>
          <w:szCs w:val="16"/>
        </w:rPr>
        <w:t xml:space="preserve">Опубликовать настоящее постановление в Информационном бюллютне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w:t>
      </w:r>
      <w:hyperlink r:id="rId12" w:history="1">
        <w:r w:rsidRPr="006D66D8">
          <w:rPr>
            <w:rStyle w:val="a4"/>
            <w:sz w:val="16"/>
            <w:szCs w:val="16"/>
          </w:rPr>
          <w:t>http://birofeld.ru</w:t>
        </w:r>
      </w:hyperlink>
      <w:r w:rsidRPr="006D66D8">
        <w:rPr>
          <w:sz w:val="16"/>
          <w:szCs w:val="16"/>
        </w:rPr>
        <w:t>.</w:t>
      </w:r>
    </w:p>
    <w:p w:rsidR="006D66D8" w:rsidRPr="006D66D8" w:rsidRDefault="006D66D8" w:rsidP="006D66D8">
      <w:pPr>
        <w:pStyle w:val="ac"/>
        <w:widowControl w:val="0"/>
        <w:numPr>
          <w:ilvl w:val="0"/>
          <w:numId w:val="27"/>
        </w:numPr>
        <w:autoSpaceDE w:val="0"/>
        <w:autoSpaceDN w:val="0"/>
        <w:adjustRightInd w:val="0"/>
        <w:spacing w:line="360" w:lineRule="auto"/>
        <w:jc w:val="both"/>
        <w:rPr>
          <w:sz w:val="16"/>
          <w:szCs w:val="16"/>
        </w:rPr>
      </w:pPr>
      <w:r w:rsidRPr="006D66D8">
        <w:rPr>
          <w:bCs/>
          <w:color w:val="000000" w:themeColor="text1"/>
          <w:sz w:val="16"/>
          <w:szCs w:val="16"/>
        </w:rPr>
        <w:t>Контроль за исполнением настоящего постановления оставляю за собой.</w:t>
      </w:r>
    </w:p>
    <w:p w:rsidR="006D66D8" w:rsidRPr="006D66D8" w:rsidRDefault="006D66D8" w:rsidP="006D66D8">
      <w:pPr>
        <w:pStyle w:val="ac"/>
        <w:widowControl w:val="0"/>
        <w:numPr>
          <w:ilvl w:val="0"/>
          <w:numId w:val="27"/>
        </w:numPr>
        <w:autoSpaceDE w:val="0"/>
        <w:autoSpaceDN w:val="0"/>
        <w:adjustRightInd w:val="0"/>
        <w:spacing w:line="360" w:lineRule="auto"/>
        <w:jc w:val="both"/>
        <w:rPr>
          <w:sz w:val="16"/>
          <w:szCs w:val="16"/>
        </w:rPr>
      </w:pPr>
      <w:r w:rsidRPr="006D66D8">
        <w:rPr>
          <w:sz w:val="16"/>
          <w:szCs w:val="16"/>
        </w:rPr>
        <w:t xml:space="preserve">Настоящее постановление вступает в силу со дня его подписания. </w:t>
      </w:r>
    </w:p>
    <w:p w:rsidR="006D66D8" w:rsidRPr="006D66D8" w:rsidRDefault="006D66D8" w:rsidP="006D66D8">
      <w:pPr>
        <w:widowControl w:val="0"/>
        <w:autoSpaceDE w:val="0"/>
        <w:autoSpaceDN w:val="0"/>
        <w:adjustRightInd w:val="0"/>
        <w:spacing w:line="360" w:lineRule="auto"/>
        <w:jc w:val="both"/>
        <w:rPr>
          <w:rFonts w:ascii="Times New Roman" w:hAnsi="Times New Roman"/>
          <w:bCs/>
          <w:sz w:val="16"/>
          <w:szCs w:val="16"/>
          <w:lang w:val="ru-RU"/>
        </w:rPr>
      </w:pPr>
    </w:p>
    <w:p w:rsidR="006D66D8" w:rsidRPr="006D66D8" w:rsidRDefault="006D66D8" w:rsidP="006D66D8">
      <w:pPr>
        <w:widowControl w:val="0"/>
        <w:autoSpaceDE w:val="0"/>
        <w:autoSpaceDN w:val="0"/>
        <w:adjustRightInd w:val="0"/>
        <w:jc w:val="both"/>
        <w:rPr>
          <w:rFonts w:ascii="Times New Roman" w:hAnsi="Times New Roman"/>
          <w:bCs/>
          <w:sz w:val="16"/>
          <w:szCs w:val="16"/>
          <w:lang w:val="ru-RU"/>
        </w:rPr>
      </w:pPr>
    </w:p>
    <w:p w:rsidR="006D66D8" w:rsidRPr="006D66D8" w:rsidRDefault="006D66D8" w:rsidP="006D66D8">
      <w:pPr>
        <w:rPr>
          <w:rFonts w:ascii="Times New Roman" w:hAnsi="Times New Roman"/>
          <w:sz w:val="16"/>
          <w:szCs w:val="16"/>
          <w:lang w:val="ru-RU"/>
        </w:rPr>
      </w:pPr>
      <w:r w:rsidRPr="006D66D8">
        <w:rPr>
          <w:rFonts w:ascii="Times New Roman" w:hAnsi="Times New Roman"/>
          <w:sz w:val="16"/>
          <w:szCs w:val="16"/>
          <w:lang w:val="ru-RU"/>
        </w:rPr>
        <w:t>Глава администрации</w:t>
      </w:r>
      <w:r>
        <w:rPr>
          <w:rFonts w:ascii="Times New Roman" w:hAnsi="Times New Roman"/>
          <w:sz w:val="16"/>
          <w:szCs w:val="16"/>
          <w:lang w:val="ru-RU"/>
        </w:rPr>
        <w:t xml:space="preserve"> </w:t>
      </w:r>
      <w:r w:rsidRPr="006D66D8">
        <w:rPr>
          <w:rFonts w:ascii="Times New Roman" w:hAnsi="Times New Roman"/>
          <w:sz w:val="16"/>
          <w:szCs w:val="16"/>
          <w:lang w:val="ru-RU"/>
        </w:rPr>
        <w:t>сельского поселения                                                        А.Ю. Вилков-Дымочко</w:t>
      </w: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widowControl w:val="0"/>
        <w:autoSpaceDE w:val="0"/>
        <w:autoSpaceDN w:val="0"/>
        <w:adjustRightInd w:val="0"/>
        <w:jc w:val="both"/>
        <w:outlineLvl w:val="0"/>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rPr>
          <w:rFonts w:ascii="Times New Roman" w:hAnsi="Times New Roman"/>
          <w:sz w:val="16"/>
          <w:szCs w:val="16"/>
          <w:lang w:val="ru-RU"/>
        </w:rPr>
      </w:pPr>
    </w:p>
    <w:p w:rsidR="006D66D8" w:rsidRPr="006D66D8" w:rsidRDefault="006D66D8" w:rsidP="006D66D8">
      <w:pPr>
        <w:jc w:val="center"/>
        <w:rPr>
          <w:rFonts w:ascii="Times New Roman" w:hAnsi="Times New Roman"/>
          <w:sz w:val="16"/>
          <w:szCs w:val="16"/>
        </w:rPr>
      </w:pPr>
      <w:r>
        <w:rPr>
          <w:rFonts w:ascii="Times New Roman" w:hAnsi="Times New Roman"/>
          <w:sz w:val="16"/>
          <w:szCs w:val="16"/>
          <w:lang w:val="ru-RU"/>
        </w:rPr>
        <w:t xml:space="preserve">                                                                                                                                                                 </w:t>
      </w:r>
      <w:r w:rsidRPr="006D66D8">
        <w:rPr>
          <w:rFonts w:ascii="Times New Roman" w:hAnsi="Times New Roman"/>
          <w:sz w:val="16"/>
          <w:szCs w:val="16"/>
        </w:rPr>
        <w:t>Приложение</w:t>
      </w:r>
    </w:p>
    <w:tbl>
      <w:tblPr>
        <w:tblStyle w:val="a3"/>
        <w:tblW w:w="4111" w:type="dxa"/>
        <w:tblInd w:w="103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tblGrid>
      <w:tr w:rsidR="006D66D8" w:rsidRPr="006D66D8" w:rsidTr="006D66D8">
        <w:tc>
          <w:tcPr>
            <w:tcW w:w="4111" w:type="dxa"/>
          </w:tcPr>
          <w:p w:rsidR="006D66D8" w:rsidRPr="006D66D8" w:rsidRDefault="006D66D8" w:rsidP="006D66D8">
            <w:pPr>
              <w:jc w:val="both"/>
              <w:rPr>
                <w:rFonts w:ascii="Times New Roman" w:hAnsi="Times New Roman"/>
                <w:sz w:val="16"/>
                <w:szCs w:val="16"/>
                <w:lang w:val="ru-RU"/>
              </w:rPr>
            </w:pPr>
            <w:r w:rsidRPr="006D66D8">
              <w:rPr>
                <w:rFonts w:ascii="Times New Roman" w:hAnsi="Times New Roman"/>
                <w:sz w:val="16"/>
                <w:szCs w:val="16"/>
                <w:lang w:val="ru-RU"/>
              </w:rPr>
              <w:t>УТВЕРЖДЕНО</w:t>
            </w:r>
          </w:p>
          <w:p w:rsidR="006D66D8" w:rsidRPr="006D66D8" w:rsidRDefault="006D66D8" w:rsidP="006D66D8">
            <w:pPr>
              <w:ind w:left="38" w:hanging="38"/>
              <w:jc w:val="both"/>
              <w:rPr>
                <w:rFonts w:ascii="Times New Roman" w:hAnsi="Times New Roman"/>
                <w:color w:val="000000"/>
                <w:sz w:val="16"/>
                <w:szCs w:val="16"/>
                <w:lang w:val="ru-RU"/>
              </w:rPr>
            </w:pPr>
            <w:r w:rsidRPr="006D66D8">
              <w:rPr>
                <w:rFonts w:ascii="Times New Roman" w:hAnsi="Times New Roman"/>
                <w:sz w:val="16"/>
                <w:szCs w:val="16"/>
                <w:lang w:val="ru-RU"/>
              </w:rPr>
              <w:t>постановлением администрации сельского поселения</w:t>
            </w:r>
            <w:r w:rsidRPr="006D66D8">
              <w:rPr>
                <w:rFonts w:ascii="Times New Roman" w:hAnsi="Times New Roman"/>
                <w:i/>
                <w:color w:val="000000"/>
                <w:sz w:val="16"/>
                <w:szCs w:val="16"/>
                <w:lang w:val="ru-RU"/>
              </w:rPr>
              <w:t xml:space="preserve"> </w:t>
            </w:r>
          </w:p>
          <w:p w:rsidR="006D66D8" w:rsidRPr="006D66D8" w:rsidRDefault="006D66D8" w:rsidP="006D66D8">
            <w:pPr>
              <w:jc w:val="both"/>
              <w:rPr>
                <w:rFonts w:ascii="Times New Roman" w:hAnsi="Times New Roman"/>
                <w:sz w:val="16"/>
                <w:szCs w:val="16"/>
                <w:lang w:val="ru-RU"/>
              </w:rPr>
            </w:pPr>
            <w:r w:rsidRPr="006D66D8">
              <w:rPr>
                <w:rFonts w:ascii="Times New Roman" w:hAnsi="Times New Roman"/>
                <w:sz w:val="16"/>
                <w:szCs w:val="16"/>
                <w:lang w:val="ru-RU"/>
              </w:rPr>
              <w:t>от 28.03.2024 № 23</w:t>
            </w:r>
          </w:p>
          <w:p w:rsidR="006D66D8" w:rsidRPr="006D66D8" w:rsidRDefault="006D66D8" w:rsidP="006D66D8">
            <w:pPr>
              <w:rPr>
                <w:rFonts w:ascii="Times New Roman" w:hAnsi="Times New Roman"/>
                <w:sz w:val="16"/>
                <w:szCs w:val="16"/>
                <w:lang w:val="ru-RU"/>
              </w:rPr>
            </w:pPr>
          </w:p>
        </w:tc>
      </w:tr>
    </w:tbl>
    <w:p w:rsidR="006D66D8" w:rsidRPr="006D66D8" w:rsidRDefault="006D66D8" w:rsidP="006D66D8">
      <w:pPr>
        <w:shd w:val="clear" w:color="auto" w:fill="FFFFFF"/>
        <w:jc w:val="center"/>
        <w:outlineLvl w:val="2"/>
        <w:rPr>
          <w:rFonts w:ascii="Times New Roman" w:hAnsi="Times New Roman"/>
          <w:bCs/>
          <w:sz w:val="16"/>
          <w:szCs w:val="16"/>
          <w:lang w:val="ru-RU"/>
        </w:rPr>
      </w:pPr>
    </w:p>
    <w:p w:rsidR="006D66D8" w:rsidRPr="006D66D8" w:rsidRDefault="006D66D8" w:rsidP="006D66D8">
      <w:pPr>
        <w:shd w:val="clear" w:color="auto" w:fill="FFFFFF"/>
        <w:jc w:val="center"/>
        <w:outlineLvl w:val="2"/>
        <w:rPr>
          <w:rFonts w:ascii="Times New Roman" w:hAnsi="Times New Roman"/>
          <w:bCs/>
          <w:sz w:val="16"/>
          <w:szCs w:val="16"/>
          <w:lang w:val="ru-RU"/>
        </w:rPr>
      </w:pPr>
    </w:p>
    <w:p w:rsidR="006D66D8" w:rsidRPr="006D66D8" w:rsidRDefault="006D66D8" w:rsidP="006D66D8">
      <w:pPr>
        <w:shd w:val="clear" w:color="auto" w:fill="FFFFFF"/>
        <w:jc w:val="center"/>
        <w:outlineLvl w:val="2"/>
        <w:rPr>
          <w:rFonts w:ascii="Times New Roman" w:hAnsi="Times New Roman"/>
          <w:b/>
          <w:bCs/>
          <w:sz w:val="16"/>
          <w:szCs w:val="16"/>
          <w:lang w:val="ru-RU"/>
        </w:rPr>
      </w:pPr>
      <w:r w:rsidRPr="006D66D8">
        <w:rPr>
          <w:rFonts w:ascii="Times New Roman" w:hAnsi="Times New Roman"/>
          <w:b/>
          <w:bCs/>
          <w:sz w:val="16"/>
          <w:szCs w:val="16"/>
          <w:lang w:val="ru-RU"/>
        </w:rPr>
        <w:t xml:space="preserve">ПОЛОЖЕНИЕ </w:t>
      </w:r>
      <w:r w:rsidRPr="006D66D8">
        <w:rPr>
          <w:rFonts w:ascii="Times New Roman" w:hAnsi="Times New Roman"/>
          <w:b/>
          <w:bCs/>
          <w:sz w:val="16"/>
          <w:szCs w:val="16"/>
          <w:lang w:val="ru-RU"/>
        </w:rPr>
        <w:br/>
        <w:t>об экспертной комиссии администрации муниципального образования «Бирофельдское сельское поселение» Биробиджанского муниципального района Еврейской автономной области</w:t>
      </w:r>
    </w:p>
    <w:p w:rsidR="006D66D8" w:rsidRPr="006D66D8" w:rsidRDefault="006D66D8" w:rsidP="006D66D8">
      <w:pPr>
        <w:shd w:val="clear" w:color="auto" w:fill="FFFFFF"/>
        <w:jc w:val="center"/>
        <w:outlineLvl w:val="2"/>
        <w:rPr>
          <w:rFonts w:ascii="Times New Roman" w:hAnsi="Times New Roman"/>
          <w:bCs/>
          <w:sz w:val="16"/>
          <w:szCs w:val="16"/>
          <w:lang w:val="ru-RU"/>
        </w:rPr>
      </w:pPr>
    </w:p>
    <w:p w:rsidR="006D66D8" w:rsidRPr="006D66D8" w:rsidRDefault="006D66D8" w:rsidP="006D66D8">
      <w:pPr>
        <w:pStyle w:val="ac"/>
        <w:numPr>
          <w:ilvl w:val="0"/>
          <w:numId w:val="25"/>
        </w:numPr>
        <w:shd w:val="clear" w:color="auto" w:fill="FFFFFF"/>
        <w:ind w:left="0"/>
        <w:jc w:val="center"/>
        <w:outlineLvl w:val="3"/>
        <w:rPr>
          <w:b/>
          <w:bCs/>
          <w:sz w:val="16"/>
          <w:szCs w:val="16"/>
        </w:rPr>
      </w:pPr>
      <w:r w:rsidRPr="006D66D8">
        <w:rPr>
          <w:b/>
          <w:bCs/>
          <w:sz w:val="16"/>
          <w:szCs w:val="16"/>
        </w:rPr>
        <w:t>Общие положения</w:t>
      </w:r>
    </w:p>
    <w:p w:rsidR="006D66D8" w:rsidRPr="006D66D8" w:rsidRDefault="006D66D8" w:rsidP="006D66D8">
      <w:pPr>
        <w:pStyle w:val="ac"/>
        <w:shd w:val="clear" w:color="auto" w:fill="FFFFFF"/>
        <w:ind w:left="0"/>
        <w:outlineLvl w:val="3"/>
        <w:rPr>
          <w:bCs/>
          <w:sz w:val="16"/>
          <w:szCs w:val="16"/>
        </w:rPr>
      </w:pPr>
    </w:p>
    <w:p w:rsidR="006D66D8" w:rsidRPr="006D66D8" w:rsidRDefault="006D66D8" w:rsidP="006D66D8">
      <w:pPr>
        <w:pStyle w:val="ac"/>
        <w:numPr>
          <w:ilvl w:val="1"/>
          <w:numId w:val="25"/>
        </w:numPr>
        <w:shd w:val="clear" w:color="auto" w:fill="FFFFFF"/>
        <w:ind w:left="0" w:firstLine="709"/>
        <w:jc w:val="both"/>
        <w:outlineLvl w:val="3"/>
        <w:rPr>
          <w:bCs/>
          <w:sz w:val="16"/>
          <w:szCs w:val="16"/>
        </w:rPr>
      </w:pPr>
      <w:r w:rsidRPr="006D66D8">
        <w:rPr>
          <w:sz w:val="16"/>
          <w:szCs w:val="16"/>
        </w:rPr>
        <w:t xml:space="preserve">Положение об экспертной комиссии </w:t>
      </w:r>
      <w:r w:rsidRPr="006D66D8">
        <w:rPr>
          <w:bCs/>
          <w:sz w:val="16"/>
          <w:szCs w:val="16"/>
        </w:rPr>
        <w:t>администрации муниципального образования «Бирофельдское сельское поселение» Биробиджанского муниципального района Еврейской автономной области</w:t>
      </w:r>
      <w:r w:rsidRPr="006D66D8">
        <w:rPr>
          <w:sz w:val="16"/>
          <w:szCs w:val="16"/>
        </w:rPr>
        <w:t xml:space="preserve"> (далее – Положение) разработано в соответствии с примерным положением </w:t>
      </w:r>
      <w:r w:rsidRPr="006D66D8">
        <w:rPr>
          <w:sz w:val="16"/>
          <w:szCs w:val="16"/>
        </w:rPr>
        <w:br/>
        <w:t>об экспертной комиссии организации, утвержденным приказом Федерального архивного агентства от 11.04.2018 № 43 «Об утверждении примерного положения об экспертной комиссии организации».</w:t>
      </w:r>
    </w:p>
    <w:p w:rsidR="006D66D8" w:rsidRPr="006D66D8" w:rsidRDefault="006D66D8" w:rsidP="006D66D8">
      <w:pPr>
        <w:pStyle w:val="ac"/>
        <w:numPr>
          <w:ilvl w:val="1"/>
          <w:numId w:val="25"/>
        </w:numPr>
        <w:shd w:val="clear" w:color="auto" w:fill="FFFFFF"/>
        <w:ind w:left="0" w:firstLine="709"/>
        <w:jc w:val="both"/>
        <w:outlineLvl w:val="3"/>
        <w:rPr>
          <w:bCs/>
          <w:sz w:val="16"/>
          <w:szCs w:val="16"/>
        </w:rPr>
      </w:pPr>
      <w:r w:rsidRPr="006D66D8">
        <w:rPr>
          <w:sz w:val="16"/>
          <w:szCs w:val="16"/>
        </w:rPr>
        <w:t xml:space="preserve">Экспертная комиссия </w:t>
      </w:r>
      <w:r w:rsidRPr="006D66D8">
        <w:rPr>
          <w:bCs/>
          <w:sz w:val="16"/>
          <w:szCs w:val="16"/>
        </w:rPr>
        <w:t>администрации муниципального образования «Бирофельдское сельское поселение» Биробиджанского муниципального района Еврейской автономной области</w:t>
      </w:r>
      <w:r w:rsidRPr="006D66D8">
        <w:rPr>
          <w:sz w:val="16"/>
          <w:szCs w:val="16"/>
        </w:rPr>
        <w:t xml:space="preserve"> (далее – ЭК) создается в целях организации и проведения методической и практической работы по экспертизе ценности документов, образовавшихся в деятельности </w:t>
      </w:r>
      <w:r w:rsidRPr="006D66D8">
        <w:rPr>
          <w:bCs/>
          <w:sz w:val="16"/>
          <w:szCs w:val="16"/>
        </w:rPr>
        <w:t>администрации муниципального образования «Бирофельдское сельское поселение» Биробиджанского муниципального района Еврейской автономной области (далее – администрации)</w:t>
      </w:r>
      <w:r w:rsidRPr="006D66D8">
        <w:rPr>
          <w:sz w:val="16"/>
          <w:szCs w:val="16"/>
        </w:rPr>
        <w:t>.</w:t>
      </w:r>
    </w:p>
    <w:p w:rsidR="006D66D8" w:rsidRPr="006D66D8" w:rsidRDefault="006D66D8" w:rsidP="006D66D8">
      <w:pPr>
        <w:pStyle w:val="ac"/>
        <w:numPr>
          <w:ilvl w:val="1"/>
          <w:numId w:val="25"/>
        </w:numPr>
        <w:shd w:val="clear" w:color="auto" w:fill="FFFFFF"/>
        <w:ind w:left="0" w:firstLine="709"/>
        <w:jc w:val="both"/>
        <w:outlineLvl w:val="3"/>
        <w:rPr>
          <w:bCs/>
          <w:sz w:val="16"/>
          <w:szCs w:val="16"/>
        </w:rPr>
      </w:pPr>
      <w:r w:rsidRPr="006D66D8">
        <w:rPr>
          <w:sz w:val="16"/>
          <w:szCs w:val="16"/>
        </w:rPr>
        <w:t>ЭК является совещательным органом при администрации сельского поселения, создается постановлением администрации сельского поселения</w:t>
      </w:r>
      <w:r w:rsidRPr="006D66D8">
        <w:rPr>
          <w:bCs/>
          <w:sz w:val="16"/>
          <w:szCs w:val="16"/>
        </w:rPr>
        <w:t xml:space="preserve"> </w:t>
      </w:r>
      <w:r w:rsidRPr="006D66D8">
        <w:rPr>
          <w:sz w:val="16"/>
          <w:szCs w:val="16"/>
        </w:rPr>
        <w:t>и действует на основании положения, утвержденного главой сельского поселения.</w:t>
      </w:r>
    </w:p>
    <w:p w:rsidR="006D66D8" w:rsidRPr="006D66D8" w:rsidRDefault="006D66D8" w:rsidP="006D66D8">
      <w:pPr>
        <w:pStyle w:val="ac"/>
        <w:numPr>
          <w:ilvl w:val="1"/>
          <w:numId w:val="25"/>
        </w:numPr>
        <w:shd w:val="clear" w:color="auto" w:fill="FFFFFF"/>
        <w:ind w:left="0" w:firstLine="709"/>
        <w:jc w:val="both"/>
        <w:outlineLvl w:val="3"/>
        <w:rPr>
          <w:bCs/>
          <w:sz w:val="16"/>
          <w:szCs w:val="16"/>
        </w:rPr>
      </w:pPr>
      <w:r w:rsidRPr="006D66D8">
        <w:rPr>
          <w:sz w:val="16"/>
          <w:szCs w:val="16"/>
        </w:rPr>
        <w:t xml:space="preserve">Персональный состав ЭК формируется из числа наиболее квалифицированных специалистов администрации (далее - работников) </w:t>
      </w:r>
      <w:r w:rsidRPr="006D66D8">
        <w:rPr>
          <w:sz w:val="16"/>
          <w:szCs w:val="16"/>
        </w:rPr>
        <w:br/>
        <w:t>и утверждается постановлением администрации сельского поселения.</w:t>
      </w:r>
    </w:p>
    <w:p w:rsidR="006D66D8" w:rsidRPr="006D66D8" w:rsidRDefault="006D66D8" w:rsidP="006D66D8">
      <w:pPr>
        <w:shd w:val="clear" w:color="auto" w:fill="FFFFFF"/>
        <w:ind w:firstLine="708"/>
        <w:jc w:val="both"/>
        <w:rPr>
          <w:rFonts w:ascii="Times New Roman" w:hAnsi="Times New Roman"/>
          <w:sz w:val="16"/>
          <w:szCs w:val="16"/>
          <w:lang w:val="ru-RU"/>
        </w:rPr>
      </w:pPr>
      <w:r w:rsidRPr="006D66D8">
        <w:rPr>
          <w:rFonts w:ascii="Times New Roman" w:hAnsi="Times New Roman"/>
          <w:sz w:val="16"/>
          <w:szCs w:val="16"/>
          <w:lang w:val="ru-RU"/>
        </w:rPr>
        <w:t>Председателем ЭК назначается заместитель главы администрации сельского поселения.</w:t>
      </w:r>
    </w:p>
    <w:p w:rsidR="006D66D8" w:rsidRPr="006D66D8" w:rsidRDefault="006D66D8" w:rsidP="006D66D8">
      <w:pPr>
        <w:pStyle w:val="ac"/>
        <w:numPr>
          <w:ilvl w:val="1"/>
          <w:numId w:val="25"/>
        </w:numPr>
        <w:overflowPunct w:val="0"/>
        <w:autoSpaceDE w:val="0"/>
        <w:autoSpaceDN w:val="0"/>
        <w:adjustRightInd w:val="0"/>
        <w:ind w:left="142" w:firstLine="567"/>
        <w:jc w:val="both"/>
        <w:textAlignment w:val="baseline"/>
        <w:rPr>
          <w:spacing w:val="-2"/>
          <w:sz w:val="16"/>
          <w:szCs w:val="16"/>
        </w:rPr>
      </w:pPr>
      <w:r w:rsidRPr="006D66D8">
        <w:rPr>
          <w:spacing w:val="-2"/>
          <w:sz w:val="16"/>
          <w:szCs w:val="16"/>
        </w:rPr>
        <w:t xml:space="preserve">В своей работе ЭК руководствуется Федеральным законом </w:t>
      </w:r>
      <w:r w:rsidRPr="006D66D8">
        <w:rPr>
          <w:spacing w:val="-2"/>
          <w:sz w:val="16"/>
          <w:szCs w:val="16"/>
        </w:rPr>
        <w:br/>
        <w:t>от 22.10.2004 № 125-ФЗ «Об архивном деле в Российской Федерации», другими федеральными законами, законодательством Российской Федерации в сфере архивного дела, правилами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нормативно-правовыми актами Еврейской автономной области,</w:t>
      </w:r>
      <w:r w:rsidRPr="006D66D8">
        <w:rPr>
          <w:color w:val="00B050"/>
          <w:spacing w:val="-2"/>
          <w:sz w:val="16"/>
          <w:szCs w:val="16"/>
        </w:rPr>
        <w:t xml:space="preserve"> </w:t>
      </w:r>
      <w:r w:rsidRPr="006D66D8">
        <w:rPr>
          <w:spacing w:val="-2"/>
          <w:sz w:val="16"/>
          <w:szCs w:val="16"/>
        </w:rPr>
        <w:t>настоящим Положением.</w:t>
      </w:r>
    </w:p>
    <w:p w:rsidR="006D66D8" w:rsidRPr="006D66D8" w:rsidRDefault="006D66D8" w:rsidP="006D66D8">
      <w:pPr>
        <w:pStyle w:val="ac"/>
        <w:shd w:val="clear" w:color="auto" w:fill="FFFFFF"/>
        <w:ind w:left="709"/>
        <w:jc w:val="both"/>
        <w:rPr>
          <w:color w:val="FF0000"/>
          <w:sz w:val="16"/>
          <w:szCs w:val="16"/>
        </w:rPr>
      </w:pPr>
    </w:p>
    <w:p w:rsidR="006D66D8" w:rsidRPr="006D66D8" w:rsidRDefault="006D66D8" w:rsidP="006D66D8">
      <w:pPr>
        <w:pStyle w:val="ac"/>
        <w:numPr>
          <w:ilvl w:val="0"/>
          <w:numId w:val="25"/>
        </w:numPr>
        <w:shd w:val="clear" w:color="auto" w:fill="FFFFFF"/>
        <w:ind w:left="0"/>
        <w:jc w:val="center"/>
        <w:rPr>
          <w:b/>
          <w:sz w:val="16"/>
          <w:szCs w:val="16"/>
        </w:rPr>
      </w:pPr>
      <w:r w:rsidRPr="006D66D8">
        <w:rPr>
          <w:b/>
          <w:bCs/>
          <w:sz w:val="16"/>
          <w:szCs w:val="16"/>
        </w:rPr>
        <w:t>Функции ЭК</w:t>
      </w:r>
    </w:p>
    <w:p w:rsidR="006D66D8" w:rsidRPr="006D66D8" w:rsidRDefault="006D66D8" w:rsidP="006D66D8">
      <w:pPr>
        <w:pStyle w:val="ac"/>
        <w:shd w:val="clear" w:color="auto" w:fill="FFFFFF"/>
        <w:ind w:left="0"/>
        <w:rPr>
          <w:sz w:val="16"/>
          <w:szCs w:val="16"/>
        </w:rPr>
      </w:pPr>
    </w:p>
    <w:p w:rsidR="006D66D8" w:rsidRPr="006D66D8" w:rsidRDefault="006D66D8" w:rsidP="006D66D8">
      <w:pPr>
        <w:pStyle w:val="ac"/>
        <w:numPr>
          <w:ilvl w:val="1"/>
          <w:numId w:val="25"/>
        </w:numPr>
        <w:shd w:val="clear" w:color="auto" w:fill="FFFFFF"/>
        <w:ind w:left="0" w:firstLine="709"/>
        <w:jc w:val="both"/>
        <w:rPr>
          <w:sz w:val="16"/>
          <w:szCs w:val="16"/>
        </w:rPr>
      </w:pPr>
      <w:r w:rsidRPr="006D66D8">
        <w:rPr>
          <w:sz w:val="16"/>
          <w:szCs w:val="16"/>
        </w:rPr>
        <w:t>ЭК осуществляет следующие функции:</w:t>
      </w:r>
    </w:p>
    <w:p w:rsidR="006D66D8" w:rsidRPr="006D66D8" w:rsidRDefault="006D66D8" w:rsidP="006D66D8">
      <w:pPr>
        <w:pStyle w:val="ac"/>
        <w:numPr>
          <w:ilvl w:val="2"/>
          <w:numId w:val="25"/>
        </w:numPr>
        <w:shd w:val="clear" w:color="auto" w:fill="FFFFFF"/>
        <w:ind w:left="0" w:firstLine="709"/>
        <w:jc w:val="both"/>
        <w:rPr>
          <w:sz w:val="16"/>
          <w:szCs w:val="16"/>
        </w:rPr>
      </w:pPr>
      <w:r w:rsidRPr="006D66D8">
        <w:rPr>
          <w:sz w:val="16"/>
          <w:szCs w:val="16"/>
        </w:rPr>
        <w:t xml:space="preserve">Организует ежегодный отбор дел, образующихся в деятельности </w:t>
      </w:r>
      <w:r w:rsidRPr="006D66D8">
        <w:rPr>
          <w:bCs/>
          <w:sz w:val="16"/>
          <w:szCs w:val="16"/>
        </w:rPr>
        <w:t>администрации</w:t>
      </w:r>
      <w:r w:rsidRPr="006D66D8">
        <w:rPr>
          <w:sz w:val="16"/>
          <w:szCs w:val="16"/>
        </w:rPr>
        <w:t>, для хранения и уничтожения.</w:t>
      </w:r>
    </w:p>
    <w:p w:rsidR="006D66D8" w:rsidRPr="006D66D8" w:rsidRDefault="006D66D8" w:rsidP="006D66D8">
      <w:pPr>
        <w:pStyle w:val="ac"/>
        <w:numPr>
          <w:ilvl w:val="2"/>
          <w:numId w:val="25"/>
        </w:numPr>
        <w:shd w:val="clear" w:color="auto" w:fill="FFFFFF"/>
        <w:ind w:left="0" w:firstLine="709"/>
        <w:jc w:val="both"/>
        <w:rPr>
          <w:sz w:val="16"/>
          <w:szCs w:val="16"/>
        </w:rPr>
      </w:pPr>
      <w:r w:rsidRPr="006D66D8">
        <w:rPr>
          <w:sz w:val="16"/>
          <w:szCs w:val="16"/>
        </w:rPr>
        <w:t>Рассматривает и принимает решения о согласовании:</w:t>
      </w:r>
    </w:p>
    <w:p w:rsidR="006D66D8" w:rsidRPr="006D66D8" w:rsidRDefault="006D66D8" w:rsidP="006D66D8">
      <w:pPr>
        <w:pStyle w:val="ac"/>
        <w:shd w:val="clear" w:color="auto" w:fill="FFFFFF"/>
        <w:ind w:left="0" w:firstLine="709"/>
        <w:jc w:val="both"/>
        <w:rPr>
          <w:sz w:val="16"/>
          <w:szCs w:val="16"/>
        </w:rPr>
      </w:pPr>
      <w:r w:rsidRPr="006D66D8">
        <w:rPr>
          <w:sz w:val="16"/>
          <w:szCs w:val="16"/>
        </w:rPr>
        <w:t>а) описей дел постоянного хранения управленческой и иных видов документации;</w:t>
      </w:r>
    </w:p>
    <w:p w:rsidR="006D66D8" w:rsidRPr="006D66D8" w:rsidRDefault="006D66D8" w:rsidP="006D66D8">
      <w:pPr>
        <w:pStyle w:val="ac"/>
        <w:shd w:val="clear" w:color="auto" w:fill="FFFFFF"/>
        <w:ind w:left="0" w:firstLine="709"/>
        <w:jc w:val="both"/>
        <w:rPr>
          <w:sz w:val="16"/>
          <w:szCs w:val="16"/>
        </w:rPr>
      </w:pPr>
      <w:r w:rsidRPr="006D66D8">
        <w:rPr>
          <w:sz w:val="16"/>
          <w:szCs w:val="16"/>
        </w:rPr>
        <w:t>б) перечня проектов/объектов, проблем/тем, научно-техническая документация по которым подлежит передаче на постоянное хранение;</w:t>
      </w:r>
    </w:p>
    <w:p w:rsidR="006D66D8" w:rsidRPr="006D66D8" w:rsidRDefault="006D66D8" w:rsidP="006D66D8">
      <w:pPr>
        <w:pStyle w:val="ac"/>
        <w:shd w:val="clear" w:color="auto" w:fill="FFFFFF"/>
        <w:ind w:left="0" w:firstLine="709"/>
        <w:jc w:val="both"/>
        <w:rPr>
          <w:sz w:val="16"/>
          <w:szCs w:val="16"/>
        </w:rPr>
      </w:pPr>
      <w:r w:rsidRPr="006D66D8">
        <w:rPr>
          <w:sz w:val="16"/>
          <w:szCs w:val="16"/>
        </w:rPr>
        <w:t>в) описей дел по личному составу;</w:t>
      </w:r>
    </w:p>
    <w:p w:rsidR="006D66D8" w:rsidRPr="006D66D8" w:rsidRDefault="006D66D8" w:rsidP="006D66D8">
      <w:pPr>
        <w:pStyle w:val="ac"/>
        <w:shd w:val="clear" w:color="auto" w:fill="FFFFFF"/>
        <w:ind w:left="0" w:firstLine="709"/>
        <w:jc w:val="both"/>
        <w:rPr>
          <w:sz w:val="16"/>
          <w:szCs w:val="16"/>
        </w:rPr>
      </w:pPr>
      <w:r w:rsidRPr="006D66D8">
        <w:rPr>
          <w:sz w:val="16"/>
          <w:szCs w:val="16"/>
        </w:rPr>
        <w:t>г) описей дел временных (свыше 10 лет) сроков хранения;</w:t>
      </w:r>
    </w:p>
    <w:p w:rsidR="006D66D8" w:rsidRPr="006D66D8" w:rsidRDefault="006D66D8" w:rsidP="006D66D8">
      <w:pPr>
        <w:pStyle w:val="ac"/>
        <w:shd w:val="clear" w:color="auto" w:fill="FFFFFF"/>
        <w:ind w:left="0" w:firstLine="709"/>
        <w:jc w:val="both"/>
        <w:rPr>
          <w:sz w:val="16"/>
          <w:szCs w:val="16"/>
        </w:rPr>
      </w:pPr>
      <w:r w:rsidRPr="006D66D8">
        <w:rPr>
          <w:sz w:val="16"/>
          <w:szCs w:val="16"/>
        </w:rPr>
        <w:t>д) номенклатуры дел администрации;</w:t>
      </w:r>
    </w:p>
    <w:p w:rsidR="006D66D8" w:rsidRPr="006D66D8" w:rsidRDefault="006D66D8" w:rsidP="006D66D8">
      <w:pPr>
        <w:pStyle w:val="ac"/>
        <w:shd w:val="clear" w:color="auto" w:fill="FFFFFF"/>
        <w:ind w:left="0" w:firstLine="709"/>
        <w:jc w:val="both"/>
        <w:rPr>
          <w:sz w:val="16"/>
          <w:szCs w:val="16"/>
        </w:rPr>
      </w:pPr>
      <w:r w:rsidRPr="006D66D8">
        <w:rPr>
          <w:sz w:val="16"/>
          <w:szCs w:val="16"/>
        </w:rPr>
        <w:t>е) актов о выделении к уничтожению документов, не подлежащих хранению;</w:t>
      </w:r>
    </w:p>
    <w:p w:rsidR="006D66D8" w:rsidRPr="006D66D8" w:rsidRDefault="006D66D8" w:rsidP="006D66D8">
      <w:pPr>
        <w:pStyle w:val="ac"/>
        <w:shd w:val="clear" w:color="auto" w:fill="FFFFFF"/>
        <w:ind w:left="0" w:firstLine="709"/>
        <w:jc w:val="both"/>
        <w:rPr>
          <w:sz w:val="16"/>
          <w:szCs w:val="16"/>
        </w:rPr>
      </w:pPr>
      <w:r w:rsidRPr="006D66D8">
        <w:rPr>
          <w:sz w:val="16"/>
          <w:szCs w:val="16"/>
        </w:rPr>
        <w:t>ж) актов об утрате документов;</w:t>
      </w:r>
    </w:p>
    <w:p w:rsidR="006D66D8" w:rsidRPr="006D66D8" w:rsidRDefault="006D66D8" w:rsidP="006D66D8">
      <w:pPr>
        <w:pStyle w:val="ac"/>
        <w:shd w:val="clear" w:color="auto" w:fill="FFFFFF"/>
        <w:ind w:left="0" w:firstLine="709"/>
        <w:jc w:val="both"/>
        <w:rPr>
          <w:sz w:val="16"/>
          <w:szCs w:val="16"/>
        </w:rPr>
      </w:pPr>
      <w:r w:rsidRPr="006D66D8">
        <w:rPr>
          <w:sz w:val="16"/>
          <w:szCs w:val="16"/>
        </w:rPr>
        <w:t>з) актов о неисправимом повреждении архивных документов;</w:t>
      </w:r>
    </w:p>
    <w:p w:rsidR="006D66D8" w:rsidRPr="006D66D8" w:rsidRDefault="006D66D8" w:rsidP="006D66D8">
      <w:pPr>
        <w:pStyle w:val="ac"/>
        <w:shd w:val="clear" w:color="auto" w:fill="FFFFFF"/>
        <w:ind w:left="0" w:firstLine="709"/>
        <w:jc w:val="both"/>
        <w:rPr>
          <w:color w:val="FF0000"/>
          <w:sz w:val="16"/>
          <w:szCs w:val="16"/>
        </w:rPr>
      </w:pPr>
      <w:r w:rsidRPr="006D66D8">
        <w:rPr>
          <w:sz w:val="16"/>
          <w:szCs w:val="16"/>
        </w:rPr>
        <w:t>и) предложений об установлении (изменении) сроков хранения документов, не предусмотренных (предусмотренных) перечнями типовых архивных документов, а также перечнями документов, образующихся в процессе деятельности федеральных органов государственной власти, иных государственных органов Российской Федерации и подведомственных им организаций, с указанием сроков их хранения, с последующим представлением их на согласование с экспертно-проверочной методической комиссией при департаменте культуры правительства Еврейской автономной области (далее – ЭПМК).</w:t>
      </w:r>
    </w:p>
    <w:p w:rsidR="006D66D8" w:rsidRPr="006D66D8" w:rsidRDefault="006D66D8" w:rsidP="006D66D8">
      <w:pPr>
        <w:pStyle w:val="ac"/>
        <w:shd w:val="clear" w:color="auto" w:fill="FFFFFF"/>
        <w:ind w:left="0" w:firstLine="709"/>
        <w:jc w:val="both"/>
        <w:rPr>
          <w:sz w:val="16"/>
          <w:szCs w:val="16"/>
        </w:rPr>
      </w:pPr>
      <w:r w:rsidRPr="006D66D8">
        <w:rPr>
          <w:sz w:val="16"/>
          <w:szCs w:val="16"/>
        </w:rPr>
        <w:t xml:space="preserve">к) проектов локальных нормативных актов и методических документов </w:t>
      </w:r>
      <w:r w:rsidRPr="006D66D8">
        <w:rPr>
          <w:bCs/>
          <w:sz w:val="16"/>
          <w:szCs w:val="16"/>
        </w:rPr>
        <w:t xml:space="preserve">администрации </w:t>
      </w:r>
      <w:r w:rsidRPr="006D66D8">
        <w:rPr>
          <w:sz w:val="16"/>
          <w:szCs w:val="16"/>
        </w:rPr>
        <w:t>по делопроизводству и архивному делу.</w:t>
      </w:r>
    </w:p>
    <w:p w:rsidR="006D66D8" w:rsidRPr="006D66D8" w:rsidRDefault="006D66D8" w:rsidP="006D66D8">
      <w:pPr>
        <w:pStyle w:val="ac"/>
        <w:shd w:val="clear" w:color="auto" w:fill="FFFFFF"/>
        <w:ind w:left="0" w:firstLine="709"/>
        <w:jc w:val="both"/>
        <w:rPr>
          <w:sz w:val="16"/>
          <w:szCs w:val="16"/>
        </w:rPr>
      </w:pPr>
      <w:r w:rsidRPr="006D66D8">
        <w:rPr>
          <w:sz w:val="16"/>
          <w:szCs w:val="16"/>
        </w:rPr>
        <w:t xml:space="preserve">2.1.3. Обеспечивает совместно с работниками </w:t>
      </w:r>
      <w:r w:rsidRPr="006D66D8">
        <w:rPr>
          <w:bCs/>
          <w:sz w:val="16"/>
          <w:szCs w:val="16"/>
        </w:rPr>
        <w:t>администрации</w:t>
      </w:r>
      <w:r w:rsidRPr="006D66D8">
        <w:rPr>
          <w:sz w:val="16"/>
          <w:szCs w:val="16"/>
        </w:rPr>
        <w:t>, осуществляющими хранение, комплектование, учет и использование архивных документов (далее – архив организации) представление на утверждение ЭПМК</w:t>
      </w:r>
      <w:r w:rsidRPr="006D66D8">
        <w:rPr>
          <w:color w:val="FF0000"/>
          <w:sz w:val="16"/>
          <w:szCs w:val="16"/>
        </w:rPr>
        <w:t xml:space="preserve"> </w:t>
      </w:r>
      <w:r w:rsidRPr="006D66D8">
        <w:rPr>
          <w:sz w:val="16"/>
          <w:szCs w:val="16"/>
        </w:rPr>
        <w:t>согласованных ЭК описей дел постоянного хранения управленческой и иных видов документации, перечней проектов, проблем (тем), научно-технической документации, подлежащей передаче на постоянное хранение.</w:t>
      </w:r>
    </w:p>
    <w:p w:rsidR="006D66D8" w:rsidRPr="006D66D8" w:rsidRDefault="006D66D8" w:rsidP="006D66D8">
      <w:pPr>
        <w:pStyle w:val="ac"/>
        <w:shd w:val="clear" w:color="auto" w:fill="FFFFFF"/>
        <w:ind w:left="0" w:firstLine="709"/>
        <w:jc w:val="both"/>
        <w:rPr>
          <w:sz w:val="16"/>
          <w:szCs w:val="16"/>
        </w:rPr>
      </w:pPr>
      <w:r w:rsidRPr="006D66D8">
        <w:rPr>
          <w:sz w:val="16"/>
          <w:szCs w:val="16"/>
        </w:rPr>
        <w:t xml:space="preserve">2.1.4. Обеспечивает совместно с архивом организации представление на согласование ЭПМК, согласованные ЭК описи дел по личному составу, номенклатуру дел </w:t>
      </w:r>
      <w:r w:rsidRPr="006D66D8">
        <w:rPr>
          <w:bCs/>
          <w:sz w:val="16"/>
          <w:szCs w:val="16"/>
        </w:rPr>
        <w:t>администрации</w:t>
      </w:r>
      <w:r w:rsidRPr="006D66D8">
        <w:rPr>
          <w:sz w:val="16"/>
          <w:szCs w:val="16"/>
        </w:rPr>
        <w:t>.</w:t>
      </w:r>
    </w:p>
    <w:p w:rsidR="006D66D8" w:rsidRPr="006D66D8" w:rsidRDefault="006D66D8" w:rsidP="006D66D8">
      <w:pPr>
        <w:pStyle w:val="ac"/>
        <w:shd w:val="clear" w:color="auto" w:fill="FFFFFF"/>
        <w:ind w:left="0" w:firstLine="709"/>
        <w:jc w:val="both"/>
        <w:rPr>
          <w:sz w:val="16"/>
          <w:szCs w:val="16"/>
        </w:rPr>
      </w:pPr>
      <w:r w:rsidRPr="006D66D8">
        <w:rPr>
          <w:sz w:val="16"/>
          <w:szCs w:val="16"/>
        </w:rPr>
        <w:t>2.1.5. Обеспечивает совместно с архивом администрации представление на согласование ЭПМК</w:t>
      </w:r>
      <w:r w:rsidRPr="006D66D8">
        <w:rPr>
          <w:color w:val="FF0000"/>
          <w:sz w:val="16"/>
          <w:szCs w:val="16"/>
        </w:rPr>
        <w:t xml:space="preserve"> </w:t>
      </w:r>
      <w:r w:rsidRPr="006D66D8">
        <w:rPr>
          <w:sz w:val="16"/>
          <w:szCs w:val="16"/>
        </w:rPr>
        <w:t>актов об утрате документов, актов о неисправимых повреждениях архивных документов.</w:t>
      </w:r>
    </w:p>
    <w:p w:rsidR="006D66D8" w:rsidRPr="006D66D8" w:rsidRDefault="006D66D8" w:rsidP="006D66D8">
      <w:pPr>
        <w:pStyle w:val="ac"/>
        <w:shd w:val="clear" w:color="auto" w:fill="FFFFFF"/>
        <w:ind w:left="0" w:firstLine="709"/>
        <w:jc w:val="both"/>
        <w:rPr>
          <w:sz w:val="16"/>
          <w:szCs w:val="16"/>
        </w:rPr>
      </w:pPr>
      <w:r w:rsidRPr="006D66D8">
        <w:rPr>
          <w:sz w:val="16"/>
          <w:szCs w:val="16"/>
        </w:rPr>
        <w:t xml:space="preserve">2.1.6. Совместно с архивом администрации организует для работников </w:t>
      </w:r>
      <w:r w:rsidRPr="006D66D8">
        <w:rPr>
          <w:bCs/>
          <w:sz w:val="16"/>
          <w:szCs w:val="16"/>
        </w:rPr>
        <w:t xml:space="preserve">администрации </w:t>
      </w:r>
      <w:r w:rsidRPr="006D66D8">
        <w:rPr>
          <w:sz w:val="16"/>
          <w:szCs w:val="16"/>
        </w:rPr>
        <w:t>консультации по вопросам работы с документами, оказывает им методическую помощь, участвует в подготовке и проведении мероприятий по повышению их квалификации.</w:t>
      </w:r>
    </w:p>
    <w:p w:rsidR="006D66D8" w:rsidRPr="006D66D8" w:rsidRDefault="006D66D8" w:rsidP="006D66D8">
      <w:pPr>
        <w:pStyle w:val="ac"/>
        <w:shd w:val="clear" w:color="auto" w:fill="FFFFFF"/>
        <w:ind w:left="0" w:firstLine="709"/>
        <w:jc w:val="both"/>
        <w:rPr>
          <w:sz w:val="16"/>
          <w:szCs w:val="16"/>
        </w:rPr>
      </w:pPr>
      <w:r w:rsidRPr="006D66D8">
        <w:rPr>
          <w:sz w:val="16"/>
          <w:szCs w:val="16"/>
        </w:rPr>
        <w:t> </w:t>
      </w:r>
    </w:p>
    <w:p w:rsidR="006D66D8" w:rsidRPr="006D66D8" w:rsidRDefault="006D66D8" w:rsidP="006D66D8">
      <w:pPr>
        <w:shd w:val="clear" w:color="auto" w:fill="FFFFFF"/>
        <w:jc w:val="center"/>
        <w:outlineLvl w:val="3"/>
        <w:rPr>
          <w:rFonts w:ascii="Times New Roman" w:hAnsi="Times New Roman"/>
          <w:b/>
          <w:bCs/>
          <w:sz w:val="16"/>
          <w:szCs w:val="16"/>
          <w:lang w:val="ru-RU"/>
        </w:rPr>
      </w:pPr>
      <w:r w:rsidRPr="006D66D8">
        <w:rPr>
          <w:rFonts w:ascii="Times New Roman" w:hAnsi="Times New Roman"/>
          <w:b/>
          <w:bCs/>
          <w:sz w:val="16"/>
          <w:szCs w:val="16"/>
          <w:lang w:val="ru-RU"/>
        </w:rPr>
        <w:t>3. Права ЭК</w:t>
      </w:r>
    </w:p>
    <w:p w:rsidR="006D66D8" w:rsidRPr="006D66D8" w:rsidRDefault="006D66D8" w:rsidP="006D66D8">
      <w:pPr>
        <w:shd w:val="clear" w:color="auto" w:fill="FFFFFF"/>
        <w:jc w:val="center"/>
        <w:outlineLvl w:val="3"/>
        <w:rPr>
          <w:rFonts w:ascii="Times New Roman" w:hAnsi="Times New Roman"/>
          <w:bCs/>
          <w:sz w:val="16"/>
          <w:szCs w:val="16"/>
          <w:lang w:val="ru-RU"/>
        </w:rPr>
      </w:pP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bCs/>
          <w:sz w:val="16"/>
          <w:szCs w:val="16"/>
          <w:lang w:val="ru-RU"/>
        </w:rPr>
        <w:t xml:space="preserve">3.1. </w:t>
      </w:r>
      <w:r w:rsidRPr="006D66D8">
        <w:rPr>
          <w:rFonts w:ascii="Times New Roman" w:hAnsi="Times New Roman"/>
          <w:sz w:val="16"/>
          <w:szCs w:val="16"/>
          <w:lang w:val="ru-RU"/>
        </w:rPr>
        <w:t>ЭК имеет право:</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bCs/>
          <w:sz w:val="16"/>
          <w:szCs w:val="16"/>
          <w:lang w:val="ru-RU"/>
        </w:rPr>
        <w:t xml:space="preserve">3.1.1. </w:t>
      </w:r>
      <w:r w:rsidRPr="006D66D8">
        <w:rPr>
          <w:rFonts w:ascii="Times New Roman" w:hAnsi="Times New Roman"/>
          <w:sz w:val="16"/>
          <w:szCs w:val="16"/>
          <w:lang w:val="ru-RU"/>
        </w:rPr>
        <w:t xml:space="preserve">Давать рекомендации работникам </w:t>
      </w:r>
      <w:r w:rsidRPr="006D66D8">
        <w:rPr>
          <w:rFonts w:ascii="Times New Roman" w:hAnsi="Times New Roman"/>
          <w:bCs/>
          <w:sz w:val="16"/>
          <w:szCs w:val="16"/>
          <w:lang w:val="ru-RU"/>
        </w:rPr>
        <w:t xml:space="preserve">администрации </w:t>
      </w:r>
      <w:r w:rsidRPr="006D66D8">
        <w:rPr>
          <w:rFonts w:ascii="Times New Roman" w:hAnsi="Times New Roman"/>
          <w:sz w:val="16"/>
          <w:szCs w:val="16"/>
          <w:lang w:val="ru-RU"/>
        </w:rPr>
        <w:t>по вопросам разработки номенклатур дел и формирования дел в делопроизводстве, экспертизы ценности документов, розыска недостающих дел постоянного срока хранения и дел по личному составу, упорядочения и оформления документов для передачи в архив администрации.</w:t>
      </w:r>
    </w:p>
    <w:p w:rsidR="006D66D8" w:rsidRPr="006D66D8" w:rsidRDefault="006D66D8" w:rsidP="006D66D8">
      <w:pPr>
        <w:shd w:val="clear" w:color="auto" w:fill="FFFFFF"/>
        <w:ind w:firstLine="709"/>
        <w:jc w:val="both"/>
        <w:outlineLvl w:val="3"/>
        <w:rPr>
          <w:rFonts w:ascii="Times New Roman" w:hAnsi="Times New Roman"/>
          <w:sz w:val="16"/>
          <w:szCs w:val="16"/>
          <w:lang w:val="ru-RU"/>
        </w:rPr>
      </w:pPr>
      <w:r w:rsidRPr="006D66D8">
        <w:rPr>
          <w:rFonts w:ascii="Times New Roman" w:hAnsi="Times New Roman"/>
          <w:bCs/>
          <w:sz w:val="16"/>
          <w:szCs w:val="16"/>
          <w:lang w:val="ru-RU"/>
        </w:rPr>
        <w:t xml:space="preserve">3.1.2. </w:t>
      </w:r>
      <w:r w:rsidRPr="006D66D8">
        <w:rPr>
          <w:rFonts w:ascii="Times New Roman" w:hAnsi="Times New Roman"/>
          <w:sz w:val="16"/>
          <w:szCs w:val="16"/>
          <w:lang w:val="ru-RU"/>
        </w:rPr>
        <w:t xml:space="preserve">Запрашивать у работников </w:t>
      </w:r>
      <w:r w:rsidRPr="006D66D8">
        <w:rPr>
          <w:rFonts w:ascii="Times New Roman" w:hAnsi="Times New Roman"/>
          <w:bCs/>
          <w:sz w:val="16"/>
          <w:szCs w:val="16"/>
          <w:lang w:val="ru-RU"/>
        </w:rPr>
        <w:t>администрации</w:t>
      </w:r>
      <w:r w:rsidRPr="006D66D8">
        <w:rPr>
          <w:rFonts w:ascii="Times New Roman" w:hAnsi="Times New Roman"/>
          <w:sz w:val="16"/>
          <w:szCs w:val="16"/>
          <w:lang w:val="ru-RU"/>
        </w:rPr>
        <w:t>:</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sz w:val="16"/>
          <w:szCs w:val="16"/>
          <w:lang w:val="ru-RU"/>
        </w:rPr>
        <w:t>а) письменные объяснения о причинах утраты, порчи или несанкционированного уничтожения документов постоянного и временных (свыше 10</w:t>
      </w:r>
      <w:r w:rsidRPr="006D66D8">
        <w:rPr>
          <w:rFonts w:ascii="Times New Roman" w:hAnsi="Times New Roman"/>
          <w:sz w:val="16"/>
          <w:szCs w:val="16"/>
        </w:rPr>
        <w:t> </w:t>
      </w:r>
      <w:r w:rsidRPr="006D66D8">
        <w:rPr>
          <w:rFonts w:ascii="Times New Roman" w:hAnsi="Times New Roman"/>
          <w:sz w:val="16"/>
          <w:szCs w:val="16"/>
          <w:lang w:val="ru-RU"/>
        </w:rPr>
        <w:t>лет) сроков хранения, в том числе документов по личному составу;</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sz w:val="16"/>
          <w:szCs w:val="16"/>
          <w:lang w:val="ru-RU"/>
        </w:rPr>
        <w:t>б) предложения и заключения, необходимые для определения сроков хранения документов.</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bCs/>
          <w:sz w:val="16"/>
          <w:szCs w:val="16"/>
          <w:lang w:val="ru-RU"/>
        </w:rPr>
        <w:t xml:space="preserve">3.1.3. </w:t>
      </w:r>
      <w:r w:rsidRPr="006D66D8">
        <w:rPr>
          <w:rFonts w:ascii="Times New Roman" w:hAnsi="Times New Roman"/>
          <w:sz w:val="16"/>
          <w:szCs w:val="16"/>
          <w:lang w:val="ru-RU"/>
        </w:rPr>
        <w:t xml:space="preserve">Заслушивать на своих заседаниях работников </w:t>
      </w:r>
      <w:r w:rsidRPr="006D66D8">
        <w:rPr>
          <w:rFonts w:ascii="Times New Roman" w:hAnsi="Times New Roman"/>
          <w:bCs/>
          <w:sz w:val="16"/>
          <w:szCs w:val="16"/>
          <w:lang w:val="ru-RU"/>
        </w:rPr>
        <w:t xml:space="preserve">администрации </w:t>
      </w:r>
      <w:r w:rsidRPr="006D66D8">
        <w:rPr>
          <w:rFonts w:ascii="Times New Roman" w:hAnsi="Times New Roman"/>
          <w:bCs/>
          <w:sz w:val="16"/>
          <w:szCs w:val="16"/>
          <w:lang w:val="ru-RU"/>
        </w:rPr>
        <w:br/>
      </w:r>
      <w:r w:rsidRPr="006D66D8">
        <w:rPr>
          <w:rFonts w:ascii="Times New Roman" w:hAnsi="Times New Roman"/>
          <w:sz w:val="16"/>
          <w:szCs w:val="16"/>
          <w:lang w:val="ru-RU"/>
        </w:rPr>
        <w:t>о ходе подготовки документов к передаче на хранение в архив организации, об условиях хранения и обеспечения сохранности документов, в том числе Архивного фонда Российской Федерации, о причинах утраты документов.</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bCs/>
          <w:sz w:val="16"/>
          <w:szCs w:val="16"/>
          <w:lang w:val="ru-RU"/>
        </w:rPr>
        <w:t xml:space="preserve">3.1.4. </w:t>
      </w:r>
      <w:r w:rsidRPr="006D66D8">
        <w:rPr>
          <w:rFonts w:ascii="Times New Roman" w:hAnsi="Times New Roman"/>
          <w:sz w:val="16"/>
          <w:szCs w:val="16"/>
          <w:lang w:val="ru-RU"/>
        </w:rPr>
        <w:t>Приглашать на заседания ЭК в качестве консультантов и экспертов представителей научных, общественных и иных организаций.</w:t>
      </w:r>
    </w:p>
    <w:p w:rsidR="006D66D8" w:rsidRPr="006D66D8" w:rsidRDefault="006D66D8" w:rsidP="006D66D8">
      <w:pPr>
        <w:shd w:val="clear" w:color="auto" w:fill="FFFFFF"/>
        <w:ind w:firstLine="709"/>
        <w:jc w:val="both"/>
        <w:outlineLvl w:val="3"/>
        <w:rPr>
          <w:rFonts w:ascii="Times New Roman" w:hAnsi="Times New Roman"/>
          <w:bCs/>
          <w:sz w:val="16"/>
          <w:szCs w:val="16"/>
          <w:lang w:val="ru-RU"/>
        </w:rPr>
      </w:pPr>
      <w:r w:rsidRPr="006D66D8">
        <w:rPr>
          <w:rFonts w:ascii="Times New Roman" w:hAnsi="Times New Roman"/>
          <w:bCs/>
          <w:sz w:val="16"/>
          <w:szCs w:val="16"/>
          <w:lang w:val="ru-RU"/>
        </w:rPr>
        <w:t xml:space="preserve">3.1.5. </w:t>
      </w:r>
      <w:r w:rsidRPr="006D66D8">
        <w:rPr>
          <w:rFonts w:ascii="Times New Roman" w:hAnsi="Times New Roman"/>
          <w:sz w:val="16"/>
          <w:szCs w:val="16"/>
          <w:lang w:val="ru-RU"/>
        </w:rPr>
        <w:t>Не принимать к рассмотрению и возвращать на доработку документы, подготовленные с нарушением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органах, органах местного самоуправления и организациях.</w:t>
      </w:r>
    </w:p>
    <w:p w:rsidR="006D66D8" w:rsidRPr="006D66D8" w:rsidRDefault="006D66D8" w:rsidP="006D66D8">
      <w:pPr>
        <w:shd w:val="clear" w:color="auto" w:fill="FFFFFF"/>
        <w:ind w:firstLine="709"/>
        <w:jc w:val="both"/>
        <w:outlineLvl w:val="3"/>
        <w:rPr>
          <w:rFonts w:ascii="Times New Roman" w:hAnsi="Times New Roman"/>
          <w:sz w:val="16"/>
          <w:szCs w:val="16"/>
          <w:lang w:val="ru-RU"/>
        </w:rPr>
      </w:pPr>
      <w:r w:rsidRPr="006D66D8">
        <w:rPr>
          <w:rFonts w:ascii="Times New Roman" w:hAnsi="Times New Roman"/>
          <w:bCs/>
          <w:sz w:val="16"/>
          <w:szCs w:val="16"/>
          <w:lang w:val="ru-RU"/>
        </w:rPr>
        <w:t xml:space="preserve">3.1.6. </w:t>
      </w:r>
      <w:r w:rsidRPr="006D66D8">
        <w:rPr>
          <w:rFonts w:ascii="Times New Roman" w:hAnsi="Times New Roman"/>
          <w:sz w:val="16"/>
          <w:szCs w:val="16"/>
          <w:lang w:val="ru-RU"/>
        </w:rPr>
        <w:t xml:space="preserve">Информировать главу </w:t>
      </w:r>
      <w:r w:rsidRPr="006D66D8">
        <w:rPr>
          <w:rFonts w:ascii="Times New Roman" w:hAnsi="Times New Roman"/>
          <w:bCs/>
          <w:sz w:val="16"/>
          <w:szCs w:val="16"/>
          <w:lang w:val="ru-RU"/>
        </w:rPr>
        <w:t xml:space="preserve">администрации </w:t>
      </w:r>
      <w:r w:rsidRPr="006D66D8">
        <w:rPr>
          <w:rFonts w:ascii="Times New Roman" w:hAnsi="Times New Roman"/>
          <w:sz w:val="16"/>
          <w:szCs w:val="16"/>
          <w:lang w:val="ru-RU"/>
        </w:rPr>
        <w:t>по вопросам, относящимся к компетенции ЭК.</w:t>
      </w:r>
    </w:p>
    <w:p w:rsidR="006D66D8" w:rsidRPr="006D66D8" w:rsidRDefault="006D66D8" w:rsidP="006D66D8">
      <w:pPr>
        <w:shd w:val="clear" w:color="auto" w:fill="FFFFFF"/>
        <w:spacing w:line="312" w:lineRule="atLeast"/>
        <w:ind w:firstLine="709"/>
        <w:jc w:val="both"/>
        <w:outlineLvl w:val="3"/>
        <w:rPr>
          <w:rFonts w:ascii="Times New Roman" w:hAnsi="Times New Roman"/>
          <w:bCs/>
          <w:sz w:val="16"/>
          <w:szCs w:val="16"/>
          <w:lang w:val="ru-RU"/>
        </w:rPr>
      </w:pPr>
    </w:p>
    <w:p w:rsidR="006D66D8" w:rsidRPr="006D66D8" w:rsidRDefault="006D66D8" w:rsidP="006D66D8">
      <w:pPr>
        <w:shd w:val="clear" w:color="auto" w:fill="FFFFFF"/>
        <w:jc w:val="center"/>
        <w:outlineLvl w:val="3"/>
        <w:rPr>
          <w:rFonts w:ascii="Times New Roman" w:hAnsi="Times New Roman"/>
          <w:b/>
          <w:bCs/>
          <w:sz w:val="16"/>
          <w:szCs w:val="16"/>
        </w:rPr>
      </w:pPr>
      <w:r w:rsidRPr="006D66D8">
        <w:rPr>
          <w:rFonts w:ascii="Times New Roman" w:hAnsi="Times New Roman"/>
          <w:b/>
          <w:bCs/>
          <w:sz w:val="16"/>
          <w:szCs w:val="16"/>
        </w:rPr>
        <w:t>4. Организация работы ЭК</w:t>
      </w:r>
    </w:p>
    <w:p w:rsidR="006D66D8" w:rsidRPr="006D66D8" w:rsidRDefault="006D66D8" w:rsidP="006D66D8">
      <w:pPr>
        <w:shd w:val="clear" w:color="auto" w:fill="FFFFFF"/>
        <w:jc w:val="center"/>
        <w:outlineLvl w:val="3"/>
        <w:rPr>
          <w:rFonts w:ascii="Times New Roman" w:hAnsi="Times New Roman"/>
          <w:bCs/>
          <w:sz w:val="16"/>
          <w:szCs w:val="16"/>
        </w:rPr>
      </w:pPr>
    </w:p>
    <w:p w:rsidR="006D66D8" w:rsidRPr="006D66D8" w:rsidRDefault="006D66D8" w:rsidP="006D66D8">
      <w:pPr>
        <w:pStyle w:val="ac"/>
        <w:numPr>
          <w:ilvl w:val="1"/>
          <w:numId w:val="26"/>
        </w:numPr>
        <w:shd w:val="clear" w:color="auto" w:fill="FFFFFF"/>
        <w:ind w:left="0" w:firstLine="709"/>
        <w:jc w:val="both"/>
        <w:rPr>
          <w:sz w:val="16"/>
          <w:szCs w:val="16"/>
        </w:rPr>
      </w:pPr>
      <w:r w:rsidRPr="006D66D8">
        <w:rPr>
          <w:sz w:val="16"/>
          <w:szCs w:val="16"/>
        </w:rPr>
        <w:t>ЭК взаимодействует с ЭПМК при департаменте культуры правительства Еврейской автономной области, а также с муниципальным архивом Биробиджанского муниципального района Еврейской автономной области.</w:t>
      </w:r>
    </w:p>
    <w:p w:rsidR="006D66D8" w:rsidRPr="006D66D8" w:rsidRDefault="006D66D8" w:rsidP="006D66D8">
      <w:pPr>
        <w:pStyle w:val="ac"/>
        <w:numPr>
          <w:ilvl w:val="1"/>
          <w:numId w:val="26"/>
        </w:numPr>
        <w:shd w:val="clear" w:color="auto" w:fill="FFFFFF"/>
        <w:ind w:left="0" w:firstLine="709"/>
        <w:jc w:val="both"/>
        <w:rPr>
          <w:sz w:val="16"/>
          <w:szCs w:val="16"/>
        </w:rPr>
      </w:pPr>
      <w:r w:rsidRPr="006D66D8">
        <w:rPr>
          <w:sz w:val="16"/>
          <w:szCs w:val="16"/>
        </w:rPr>
        <w:t>Вопросы, относящиеся к компетенции ЭК, рассматриваются на ее заседаниях, которые проводятся по мере необходимости. Все заседания ЭК протоколируются.</w:t>
      </w:r>
    </w:p>
    <w:p w:rsidR="006D66D8" w:rsidRPr="006D66D8" w:rsidRDefault="006D66D8" w:rsidP="006D66D8">
      <w:pPr>
        <w:pStyle w:val="ac"/>
        <w:shd w:val="clear" w:color="auto" w:fill="FFFFFF"/>
        <w:ind w:left="709"/>
        <w:jc w:val="both"/>
        <w:rPr>
          <w:sz w:val="16"/>
          <w:szCs w:val="16"/>
        </w:rPr>
      </w:pPr>
    </w:p>
    <w:p w:rsidR="006D66D8" w:rsidRPr="006D66D8" w:rsidRDefault="006D66D8" w:rsidP="006D66D8">
      <w:pPr>
        <w:pStyle w:val="ac"/>
        <w:numPr>
          <w:ilvl w:val="1"/>
          <w:numId w:val="26"/>
        </w:numPr>
        <w:shd w:val="clear" w:color="auto" w:fill="FFFFFF"/>
        <w:ind w:left="0" w:firstLine="709"/>
        <w:jc w:val="both"/>
        <w:rPr>
          <w:sz w:val="16"/>
          <w:szCs w:val="16"/>
        </w:rPr>
      </w:pPr>
      <w:r w:rsidRPr="006D66D8">
        <w:rPr>
          <w:sz w:val="16"/>
          <w:szCs w:val="16"/>
        </w:rPr>
        <w:t>Заседание ЭК и принятые решения считаются правомочными, если на заседании присутствует более половины ее состава.</w:t>
      </w:r>
    </w:p>
    <w:p w:rsidR="006D66D8" w:rsidRPr="006D66D8" w:rsidRDefault="006D66D8" w:rsidP="006D66D8">
      <w:pPr>
        <w:pStyle w:val="ac"/>
        <w:numPr>
          <w:ilvl w:val="1"/>
          <w:numId w:val="26"/>
        </w:numPr>
        <w:shd w:val="clear" w:color="auto" w:fill="FFFFFF"/>
        <w:ind w:left="0" w:firstLine="709"/>
        <w:jc w:val="both"/>
        <w:rPr>
          <w:sz w:val="16"/>
          <w:szCs w:val="16"/>
        </w:rPr>
      </w:pPr>
      <w:r w:rsidRPr="006D66D8">
        <w:rPr>
          <w:sz w:val="16"/>
          <w:szCs w:val="16"/>
        </w:rPr>
        <w:t>Решения ЭК принимаются по каждому вопросу (документу) отдельно большинством голосов присутствующих на заседании членов комиссии. При разделении голосов поровну решение принимает председатель ЭК.</w:t>
      </w:r>
    </w:p>
    <w:p w:rsidR="006D66D8" w:rsidRPr="006D66D8" w:rsidRDefault="006D66D8" w:rsidP="006D66D8">
      <w:pPr>
        <w:pStyle w:val="ac"/>
        <w:shd w:val="clear" w:color="auto" w:fill="FFFFFF"/>
        <w:ind w:left="0" w:firstLine="709"/>
        <w:jc w:val="both"/>
        <w:rPr>
          <w:sz w:val="16"/>
          <w:szCs w:val="16"/>
        </w:rPr>
      </w:pPr>
      <w:r w:rsidRPr="006D66D8">
        <w:rPr>
          <w:sz w:val="16"/>
          <w:szCs w:val="16"/>
        </w:rPr>
        <w:t>Право решающего голоса имеют только члены ЭК. Приглашенные консультанты и эксперты имеют право совещательного голоса.</w:t>
      </w:r>
    </w:p>
    <w:p w:rsidR="006D66D8" w:rsidRPr="006D66D8" w:rsidRDefault="006D66D8" w:rsidP="006D66D8">
      <w:pPr>
        <w:pStyle w:val="ac"/>
        <w:numPr>
          <w:ilvl w:val="1"/>
          <w:numId w:val="26"/>
        </w:numPr>
        <w:shd w:val="clear" w:color="auto" w:fill="FFFFFF"/>
        <w:jc w:val="both"/>
        <w:rPr>
          <w:sz w:val="16"/>
          <w:szCs w:val="16"/>
        </w:rPr>
      </w:pPr>
      <w:r w:rsidRPr="006D66D8">
        <w:rPr>
          <w:sz w:val="16"/>
          <w:szCs w:val="16"/>
        </w:rPr>
        <w:t>Ведение делопроизводства ЭК возлагается на секретаря ЭК.</w:t>
      </w:r>
    </w:p>
    <w:p w:rsidR="006D66D8" w:rsidRPr="006D66D8" w:rsidRDefault="006D66D8" w:rsidP="006D66D8">
      <w:pPr>
        <w:shd w:val="clear" w:color="auto" w:fill="FFFFFF"/>
        <w:jc w:val="both"/>
        <w:rPr>
          <w:rFonts w:ascii="Times New Roman" w:hAnsi="Times New Roman"/>
          <w:sz w:val="16"/>
          <w:szCs w:val="16"/>
          <w:lang w:val="ru-RU"/>
        </w:rPr>
      </w:pPr>
    </w:p>
    <w:p w:rsidR="006D66D8" w:rsidRPr="006D66D8" w:rsidRDefault="006D66D8" w:rsidP="006D66D8">
      <w:pPr>
        <w:shd w:val="clear" w:color="auto" w:fill="FFFFFF"/>
        <w:spacing w:line="309" w:lineRule="atLeast"/>
        <w:jc w:val="both"/>
        <w:rPr>
          <w:rFonts w:ascii="Times New Roman" w:hAnsi="Times New Roman"/>
          <w:sz w:val="16"/>
          <w:szCs w:val="16"/>
          <w:lang w:val="ru-RU"/>
        </w:rPr>
      </w:pPr>
    </w:p>
    <w:p w:rsidR="006D66D8" w:rsidRPr="006D66D8" w:rsidRDefault="006D66D8" w:rsidP="006D66D8">
      <w:pPr>
        <w:shd w:val="clear" w:color="auto" w:fill="FFFFFF"/>
        <w:spacing w:line="309" w:lineRule="atLeast"/>
        <w:jc w:val="both"/>
        <w:rPr>
          <w:rFonts w:ascii="Times New Roman" w:hAnsi="Times New Roman"/>
          <w:sz w:val="16"/>
          <w:szCs w:val="16"/>
          <w:lang w:val="ru-RU"/>
        </w:rPr>
      </w:pPr>
    </w:p>
    <w:p w:rsidR="006D66D8" w:rsidRPr="006D66D8" w:rsidRDefault="006D66D8" w:rsidP="006D66D8">
      <w:pPr>
        <w:shd w:val="clear" w:color="auto" w:fill="FFFFFF"/>
        <w:spacing w:line="309" w:lineRule="atLeast"/>
        <w:jc w:val="both"/>
        <w:rPr>
          <w:rFonts w:ascii="Times New Roman" w:hAnsi="Times New Roman"/>
          <w:sz w:val="16"/>
          <w:szCs w:val="16"/>
          <w:lang w:val="ru-RU"/>
        </w:rPr>
      </w:pPr>
    </w:p>
    <w:p w:rsidR="006D66D8" w:rsidRPr="006D66D8" w:rsidRDefault="006D66D8" w:rsidP="006A00F9">
      <w:pPr>
        <w:spacing w:line="309" w:lineRule="atLeast"/>
        <w:ind w:left="3686"/>
        <w:jc w:val="right"/>
        <w:rPr>
          <w:rFonts w:ascii="Times New Roman" w:hAnsi="Times New Roman"/>
          <w:sz w:val="16"/>
          <w:szCs w:val="16"/>
        </w:rPr>
      </w:pPr>
      <w:r w:rsidRPr="006D66D8">
        <w:rPr>
          <w:rFonts w:ascii="Times New Roman" w:hAnsi="Times New Roman"/>
          <w:sz w:val="16"/>
          <w:szCs w:val="16"/>
        </w:rPr>
        <w:t>СОГЛАСОВАНО</w:t>
      </w:r>
    </w:p>
    <w:p w:rsidR="006D66D8" w:rsidRPr="006D66D8" w:rsidRDefault="006D66D8" w:rsidP="006A00F9">
      <w:pPr>
        <w:spacing w:line="309" w:lineRule="atLeast"/>
        <w:ind w:left="3686"/>
        <w:jc w:val="right"/>
        <w:rPr>
          <w:rFonts w:ascii="Times New Roman" w:hAnsi="Times New Roman"/>
          <w:sz w:val="16"/>
          <w:szCs w:val="16"/>
        </w:rPr>
      </w:pPr>
    </w:p>
    <w:p w:rsidR="006D66D8" w:rsidRPr="006D66D8" w:rsidRDefault="006D66D8" w:rsidP="006A00F9">
      <w:pPr>
        <w:spacing w:line="309" w:lineRule="atLeast"/>
        <w:ind w:left="3686"/>
        <w:jc w:val="right"/>
        <w:rPr>
          <w:rFonts w:ascii="Times New Roman" w:hAnsi="Times New Roman"/>
          <w:sz w:val="16"/>
          <w:szCs w:val="16"/>
          <w:lang w:val="ru-RU"/>
        </w:rPr>
      </w:pPr>
      <w:r w:rsidRPr="006D66D8">
        <w:rPr>
          <w:rFonts w:ascii="Times New Roman" w:hAnsi="Times New Roman"/>
          <w:sz w:val="16"/>
          <w:szCs w:val="16"/>
          <w:lang w:val="ru-RU"/>
        </w:rPr>
        <w:t>Протокол ЭПМК при департаменте культуры</w:t>
      </w:r>
    </w:p>
    <w:p w:rsidR="006D66D8" w:rsidRPr="006D66D8" w:rsidRDefault="006D66D8" w:rsidP="006A00F9">
      <w:pPr>
        <w:spacing w:line="309" w:lineRule="atLeast"/>
        <w:ind w:left="3686"/>
        <w:jc w:val="right"/>
        <w:rPr>
          <w:rFonts w:ascii="Times New Roman" w:hAnsi="Times New Roman"/>
          <w:sz w:val="16"/>
          <w:szCs w:val="16"/>
          <w:lang w:val="ru-RU"/>
        </w:rPr>
      </w:pPr>
      <w:r w:rsidRPr="006D66D8">
        <w:rPr>
          <w:rFonts w:ascii="Times New Roman" w:hAnsi="Times New Roman"/>
          <w:sz w:val="16"/>
          <w:szCs w:val="16"/>
          <w:lang w:val="ru-RU"/>
        </w:rPr>
        <w:t xml:space="preserve">правительства Еврейской автономной области  </w:t>
      </w:r>
    </w:p>
    <w:p w:rsidR="006D66D8" w:rsidRPr="006D66D8" w:rsidRDefault="006D66D8" w:rsidP="006A00F9">
      <w:pPr>
        <w:spacing w:line="309" w:lineRule="atLeast"/>
        <w:ind w:left="3686"/>
        <w:jc w:val="right"/>
        <w:rPr>
          <w:rFonts w:ascii="Times New Roman" w:hAnsi="Times New Roman"/>
          <w:sz w:val="16"/>
          <w:szCs w:val="16"/>
        </w:rPr>
      </w:pPr>
      <w:r w:rsidRPr="006D66D8">
        <w:rPr>
          <w:rFonts w:ascii="Times New Roman" w:hAnsi="Times New Roman"/>
          <w:sz w:val="16"/>
          <w:szCs w:val="16"/>
        </w:rPr>
        <w:t>_______________ №_____</w:t>
      </w:r>
    </w:p>
    <w:p w:rsidR="006D66D8" w:rsidRPr="006D66D8" w:rsidRDefault="006D66D8" w:rsidP="006D66D8">
      <w:pPr>
        <w:shd w:val="clear" w:color="auto" w:fill="FFFFFF"/>
        <w:spacing w:line="309" w:lineRule="atLeast"/>
        <w:jc w:val="both"/>
        <w:rPr>
          <w:rFonts w:ascii="Times New Roman" w:hAnsi="Times New Roman"/>
          <w:sz w:val="16"/>
          <w:szCs w:val="16"/>
        </w:rPr>
      </w:pPr>
    </w:p>
    <w:p w:rsidR="006D66D8" w:rsidRPr="006D66D8" w:rsidRDefault="006D66D8" w:rsidP="006D66D8">
      <w:pPr>
        <w:tabs>
          <w:tab w:val="left" w:pos="851"/>
          <w:tab w:val="left" w:pos="993"/>
        </w:tabs>
        <w:ind w:left="360"/>
        <w:jc w:val="both"/>
        <w:rPr>
          <w:rFonts w:ascii="Times New Roman" w:hAnsi="Times New Roman"/>
          <w:sz w:val="16"/>
          <w:szCs w:val="16"/>
        </w:rPr>
      </w:pPr>
    </w:p>
    <w:p w:rsidR="006D66D8" w:rsidRPr="006D66D8" w:rsidRDefault="006D66D8" w:rsidP="006D66D8">
      <w:pPr>
        <w:tabs>
          <w:tab w:val="left" w:pos="851"/>
          <w:tab w:val="left" w:pos="993"/>
        </w:tabs>
        <w:ind w:left="360"/>
        <w:jc w:val="both"/>
        <w:rPr>
          <w:rFonts w:ascii="Times New Roman" w:hAnsi="Times New Roman"/>
          <w:sz w:val="16"/>
          <w:szCs w:val="16"/>
        </w:rPr>
      </w:pPr>
    </w:p>
    <w:p w:rsidR="00774A74" w:rsidRPr="00882A99" w:rsidRDefault="00774A74" w:rsidP="00763E42">
      <w:pPr>
        <w:spacing w:before="100" w:beforeAutospacing="1" w:after="100" w:afterAutospacing="1"/>
        <w:jc w:val="both"/>
        <w:rPr>
          <w:rFonts w:ascii="Times New Roman" w:hAnsi="Times New Roman"/>
          <w:sz w:val="16"/>
          <w:szCs w:val="16"/>
          <w:lang w:val="ru-RU" w:eastAsia="ru-RU"/>
        </w:rPr>
      </w:pPr>
    </w:p>
    <w:p w:rsidR="005B3C65" w:rsidRDefault="005B3C65" w:rsidP="006D3105">
      <w:pPr>
        <w:spacing w:before="100" w:beforeAutospacing="1" w:after="100" w:afterAutospacing="1"/>
        <w:jc w:val="both"/>
        <w:rPr>
          <w:rFonts w:ascii="Times New Roman" w:hAnsi="Times New Roman"/>
          <w:sz w:val="16"/>
          <w:szCs w:val="16"/>
          <w:lang w:val="ru-RU" w:eastAsia="ru-RU"/>
        </w:rPr>
      </w:pPr>
    </w:p>
    <w:p w:rsidR="005B3C65" w:rsidRDefault="005B3C65" w:rsidP="006D3105">
      <w:pPr>
        <w:spacing w:before="100" w:beforeAutospacing="1" w:after="100" w:afterAutospacing="1"/>
        <w:jc w:val="both"/>
        <w:rPr>
          <w:rFonts w:ascii="Times New Roman" w:hAnsi="Times New Roman"/>
          <w:sz w:val="16"/>
          <w:szCs w:val="16"/>
          <w:lang w:val="ru-RU" w:eastAsia="ru-RU"/>
        </w:rPr>
      </w:pPr>
    </w:p>
    <w:p w:rsidR="00190BEF" w:rsidRPr="00D76B77" w:rsidRDefault="00763E42" w:rsidP="00B65F54">
      <w:pPr>
        <w:spacing w:before="100" w:beforeAutospacing="1" w:after="100" w:afterAutospacing="1"/>
        <w:jc w:val="both"/>
        <w:rPr>
          <w:rFonts w:ascii="Times New Roman" w:hAnsi="Times New Roman"/>
          <w:sz w:val="16"/>
          <w:szCs w:val="16"/>
          <w:lang w:val="ru-RU" w:eastAsia="ru-RU"/>
        </w:rPr>
      </w:pPr>
      <w:r w:rsidRPr="00D76B77">
        <w:rPr>
          <w:rFonts w:ascii="Times New Roman" w:hAnsi="Times New Roman"/>
          <w:sz w:val="16"/>
          <w:szCs w:val="16"/>
          <w:lang w:val="ru-RU" w:eastAsia="ru-RU"/>
        </w:rPr>
        <w:t xml:space="preserve">Информационный бюллетень Бирофельдского сельского поселения Биробиджанского муниципального района Еврейской автономной области. Учредитель – представительный орган Бирофельдского сельского поселения Собрание депутатов сельского поселения. Главный редактор  Вилков-Дымочко А.Ю...Время подписания в печать </w:t>
      </w:r>
      <w:r w:rsidR="003A01E7">
        <w:rPr>
          <w:rFonts w:ascii="Times New Roman" w:hAnsi="Times New Roman"/>
          <w:sz w:val="16"/>
          <w:szCs w:val="16"/>
          <w:lang w:val="ru-RU" w:eastAsia="ru-RU"/>
        </w:rPr>
        <w:t>2</w:t>
      </w:r>
      <w:r w:rsidR="000F7725">
        <w:rPr>
          <w:rFonts w:ascii="Times New Roman" w:hAnsi="Times New Roman"/>
          <w:sz w:val="16"/>
          <w:szCs w:val="16"/>
          <w:lang w:val="ru-RU" w:eastAsia="ru-RU"/>
        </w:rPr>
        <w:t>9</w:t>
      </w:r>
      <w:r w:rsidRPr="00D76B77">
        <w:rPr>
          <w:rFonts w:ascii="Times New Roman" w:hAnsi="Times New Roman"/>
          <w:sz w:val="16"/>
          <w:szCs w:val="16"/>
          <w:lang w:val="ru-RU" w:eastAsia="ru-RU"/>
        </w:rPr>
        <w:t>.0</w:t>
      </w:r>
      <w:r w:rsidR="007C1A8A">
        <w:rPr>
          <w:rFonts w:ascii="Times New Roman" w:hAnsi="Times New Roman"/>
          <w:sz w:val="16"/>
          <w:szCs w:val="16"/>
          <w:lang w:val="ru-RU" w:eastAsia="ru-RU"/>
        </w:rPr>
        <w:t>3</w:t>
      </w:r>
      <w:r w:rsidRPr="00D76B77">
        <w:rPr>
          <w:rFonts w:ascii="Times New Roman" w:hAnsi="Times New Roman"/>
          <w:sz w:val="16"/>
          <w:szCs w:val="16"/>
          <w:lang w:val="ru-RU" w:eastAsia="ru-RU"/>
        </w:rPr>
        <w:t xml:space="preserve">.2024 г. </w:t>
      </w:r>
      <w:r w:rsidR="00882A99">
        <w:rPr>
          <w:rFonts w:ascii="Times New Roman" w:hAnsi="Times New Roman"/>
          <w:sz w:val="16"/>
          <w:szCs w:val="16"/>
          <w:lang w:val="ru-RU" w:eastAsia="ru-RU"/>
        </w:rPr>
        <w:t>08</w:t>
      </w:r>
      <w:r w:rsidR="0070035D">
        <w:rPr>
          <w:rFonts w:ascii="Times New Roman" w:hAnsi="Times New Roman"/>
          <w:sz w:val="16"/>
          <w:szCs w:val="16"/>
          <w:lang w:val="ru-RU" w:eastAsia="ru-RU"/>
        </w:rPr>
        <w:t>-</w:t>
      </w:r>
      <w:r w:rsidR="00B65F54">
        <w:rPr>
          <w:rFonts w:ascii="Times New Roman" w:hAnsi="Times New Roman"/>
          <w:sz w:val="16"/>
          <w:szCs w:val="16"/>
          <w:lang w:val="ru-RU" w:eastAsia="ru-RU"/>
        </w:rPr>
        <w:t>0</w:t>
      </w:r>
      <w:r w:rsidRPr="00D76B77">
        <w:rPr>
          <w:rFonts w:ascii="Times New Roman" w:hAnsi="Times New Roman"/>
          <w:sz w:val="16"/>
          <w:szCs w:val="16"/>
          <w:lang w:val="ru-RU" w:eastAsia="ru-RU"/>
        </w:rPr>
        <w:t>0 часов. Тираж 6 экз. Распространяется бесплатно. Адрес редакции: ЕАО, Биробиджанский район, село Бирофельд, улица Центральная, 45</w:t>
      </w:r>
    </w:p>
    <w:sectPr w:rsidR="00190BEF" w:rsidRPr="00D76B77" w:rsidSect="00147943">
      <w:headerReference w:type="first" r:id="rId13"/>
      <w:pgSz w:w="16820" w:h="11900" w:orient="landscape"/>
      <w:pgMar w:top="426" w:right="1134" w:bottom="624" w:left="1259" w:header="567" w:footer="55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035" w:rsidRDefault="00E65035" w:rsidP="009F03A2">
      <w:r>
        <w:separator/>
      </w:r>
    </w:p>
  </w:endnote>
  <w:endnote w:type="continuationSeparator" w:id="1">
    <w:p w:rsidR="00E65035" w:rsidRDefault="00E65035" w:rsidP="009F0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035" w:rsidRDefault="00E65035" w:rsidP="009F03A2">
      <w:r>
        <w:separator/>
      </w:r>
    </w:p>
  </w:footnote>
  <w:footnote w:type="continuationSeparator" w:id="1">
    <w:p w:rsidR="00E65035" w:rsidRDefault="00E65035" w:rsidP="009F0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A0E" w:rsidRDefault="00504A0E" w:rsidP="00BB06B1">
    <w:pPr>
      <w:pStyle w:val="af5"/>
      <w:tabs>
        <w:tab w:val="clear" w:pos="4677"/>
        <w:tab w:val="clear" w:pos="9355"/>
        <w:tab w:val="left" w:pos="7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9FD4E84"/>
    <w:multiLevelType w:val="hybridMultilevel"/>
    <w:tmpl w:val="C08E7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7063A"/>
    <w:multiLevelType w:val="hybridMultilevel"/>
    <w:tmpl w:val="9D80D884"/>
    <w:lvl w:ilvl="0" w:tplc="B1000134">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4">
    <w:nsid w:val="1BFC576C"/>
    <w:multiLevelType w:val="multilevel"/>
    <w:tmpl w:val="A55891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5">
    <w:nsid w:val="1C17651A"/>
    <w:multiLevelType w:val="hybridMultilevel"/>
    <w:tmpl w:val="63A65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3670CE"/>
    <w:multiLevelType w:val="hybridMultilevel"/>
    <w:tmpl w:val="8326B1C6"/>
    <w:lvl w:ilvl="0" w:tplc="1DE8B67E">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2AA7736F"/>
    <w:multiLevelType w:val="hybridMultilevel"/>
    <w:tmpl w:val="F76A5418"/>
    <w:lvl w:ilvl="0" w:tplc="1890D102">
      <w:start w:val="1"/>
      <w:numFmt w:val="decimal"/>
      <w:lvlText w:val="%1."/>
      <w:lvlJc w:val="left"/>
      <w:pPr>
        <w:ind w:left="1065" w:hanging="360"/>
      </w:pPr>
      <w:rPr>
        <w:rFonts w:ascii="Times New Roman" w:hAnsi="Times New Roman" w:cs="Times New Roman" w:hint="default"/>
        <w:sz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2BBC05B7"/>
    <w:multiLevelType w:val="hybridMultilevel"/>
    <w:tmpl w:val="452288FE"/>
    <w:lvl w:ilvl="0" w:tplc="59F45488">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45015B5"/>
    <w:multiLevelType w:val="multilevel"/>
    <w:tmpl w:val="478E8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EFC0D8F"/>
    <w:multiLevelType w:val="multilevel"/>
    <w:tmpl w:val="71F06C04"/>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4D8E0765"/>
    <w:multiLevelType w:val="hybridMultilevel"/>
    <w:tmpl w:val="B1686B04"/>
    <w:lvl w:ilvl="0" w:tplc="35C2B6EA">
      <w:start w:val="1"/>
      <w:numFmt w:val="decimal"/>
      <w:lvlText w:val="%1."/>
      <w:lvlJc w:val="left"/>
      <w:pPr>
        <w:ind w:left="915" w:hanging="360"/>
      </w:pPr>
      <w:rPr>
        <w:rFonts w:cs="Times New Roman" w:hint="default"/>
      </w:rPr>
    </w:lvl>
    <w:lvl w:ilvl="1" w:tplc="04190019" w:tentative="1">
      <w:start w:val="1"/>
      <w:numFmt w:val="lowerLetter"/>
      <w:lvlText w:val="%2."/>
      <w:lvlJc w:val="left"/>
      <w:pPr>
        <w:ind w:left="1635" w:hanging="360"/>
      </w:pPr>
      <w:rPr>
        <w:rFonts w:cs="Times New Roman"/>
      </w:rPr>
    </w:lvl>
    <w:lvl w:ilvl="2" w:tplc="0419001B" w:tentative="1">
      <w:start w:val="1"/>
      <w:numFmt w:val="lowerRoman"/>
      <w:lvlText w:val="%3."/>
      <w:lvlJc w:val="right"/>
      <w:pPr>
        <w:ind w:left="2355" w:hanging="180"/>
      </w:pPr>
      <w:rPr>
        <w:rFonts w:cs="Times New Roman"/>
      </w:rPr>
    </w:lvl>
    <w:lvl w:ilvl="3" w:tplc="0419000F" w:tentative="1">
      <w:start w:val="1"/>
      <w:numFmt w:val="decimal"/>
      <w:lvlText w:val="%4."/>
      <w:lvlJc w:val="left"/>
      <w:pPr>
        <w:ind w:left="3075" w:hanging="360"/>
      </w:pPr>
      <w:rPr>
        <w:rFonts w:cs="Times New Roman"/>
      </w:rPr>
    </w:lvl>
    <w:lvl w:ilvl="4" w:tplc="04190019" w:tentative="1">
      <w:start w:val="1"/>
      <w:numFmt w:val="lowerLetter"/>
      <w:lvlText w:val="%5."/>
      <w:lvlJc w:val="left"/>
      <w:pPr>
        <w:ind w:left="3795" w:hanging="360"/>
      </w:pPr>
      <w:rPr>
        <w:rFonts w:cs="Times New Roman"/>
      </w:rPr>
    </w:lvl>
    <w:lvl w:ilvl="5" w:tplc="0419001B" w:tentative="1">
      <w:start w:val="1"/>
      <w:numFmt w:val="lowerRoman"/>
      <w:lvlText w:val="%6."/>
      <w:lvlJc w:val="right"/>
      <w:pPr>
        <w:ind w:left="4515" w:hanging="180"/>
      </w:pPr>
      <w:rPr>
        <w:rFonts w:cs="Times New Roman"/>
      </w:rPr>
    </w:lvl>
    <w:lvl w:ilvl="6" w:tplc="0419000F" w:tentative="1">
      <w:start w:val="1"/>
      <w:numFmt w:val="decimal"/>
      <w:lvlText w:val="%7."/>
      <w:lvlJc w:val="left"/>
      <w:pPr>
        <w:ind w:left="5235" w:hanging="360"/>
      </w:pPr>
      <w:rPr>
        <w:rFonts w:cs="Times New Roman"/>
      </w:rPr>
    </w:lvl>
    <w:lvl w:ilvl="7" w:tplc="04190019" w:tentative="1">
      <w:start w:val="1"/>
      <w:numFmt w:val="lowerLetter"/>
      <w:lvlText w:val="%8."/>
      <w:lvlJc w:val="left"/>
      <w:pPr>
        <w:ind w:left="5955" w:hanging="360"/>
      </w:pPr>
      <w:rPr>
        <w:rFonts w:cs="Times New Roman"/>
      </w:rPr>
    </w:lvl>
    <w:lvl w:ilvl="8" w:tplc="0419001B" w:tentative="1">
      <w:start w:val="1"/>
      <w:numFmt w:val="lowerRoman"/>
      <w:lvlText w:val="%9."/>
      <w:lvlJc w:val="right"/>
      <w:pPr>
        <w:ind w:left="6675" w:hanging="180"/>
      </w:pPr>
      <w:rPr>
        <w:rFonts w:cs="Times New Roman"/>
      </w:rPr>
    </w:lvl>
  </w:abstractNum>
  <w:abstractNum w:abstractNumId="13">
    <w:nsid w:val="4FDD28AF"/>
    <w:multiLevelType w:val="hybridMultilevel"/>
    <w:tmpl w:val="62D61BFC"/>
    <w:lvl w:ilvl="0" w:tplc="03F4EAE6">
      <w:start w:val="2"/>
      <w:numFmt w:val="decimal"/>
      <w:lvlText w:val="%1."/>
      <w:lvlJc w:val="left"/>
      <w:pPr>
        <w:ind w:left="720" w:hanging="360"/>
      </w:pPr>
      <w:rPr>
        <w:rFonts w:ascii="Times New Roman" w:eastAsiaTheme="minorEastAsia"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702A67"/>
    <w:multiLevelType w:val="hybridMultilevel"/>
    <w:tmpl w:val="50CE7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F36B03"/>
    <w:multiLevelType w:val="hybridMultilevel"/>
    <w:tmpl w:val="8ABCB512"/>
    <w:lvl w:ilvl="0" w:tplc="FB36EF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BB43B6"/>
    <w:multiLevelType w:val="multilevel"/>
    <w:tmpl w:val="5B6EE2F8"/>
    <w:lvl w:ilvl="0">
      <w:start w:val="1"/>
      <w:numFmt w:val="decimal"/>
      <w:lvlText w:val="%1."/>
      <w:lvlJc w:val="left"/>
      <w:pPr>
        <w:ind w:left="720" w:hanging="360"/>
      </w:pPr>
      <w:rPr>
        <w:rFonts w:hint="default"/>
      </w:rPr>
    </w:lvl>
    <w:lvl w:ilvl="1">
      <w:start w:val="1"/>
      <w:numFmt w:val="decimal"/>
      <w:isLgl/>
      <w:lvlText w:val="%1.%2."/>
      <w:lvlJc w:val="left"/>
      <w:pPr>
        <w:ind w:left="1125"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025"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80" w:hanging="2160"/>
      </w:pPr>
      <w:rPr>
        <w:rFonts w:hint="default"/>
      </w:rPr>
    </w:lvl>
  </w:abstractNum>
  <w:abstractNum w:abstractNumId="17">
    <w:nsid w:val="6B3D4A1A"/>
    <w:multiLevelType w:val="multilevel"/>
    <w:tmpl w:val="378662D2"/>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6D4D6425"/>
    <w:multiLevelType w:val="hybridMultilevel"/>
    <w:tmpl w:val="FDC87BAE"/>
    <w:lvl w:ilvl="0" w:tplc="E5046E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6F0F5321"/>
    <w:multiLevelType w:val="hybridMultilevel"/>
    <w:tmpl w:val="2C1696D4"/>
    <w:lvl w:ilvl="0" w:tplc="04190011">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1">
    <w:nsid w:val="7D8530FE"/>
    <w:multiLevelType w:val="hybridMultilevel"/>
    <w:tmpl w:val="BB46FEA0"/>
    <w:lvl w:ilvl="0" w:tplc="EA44EC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20669"/>
    <w:multiLevelType w:val="multilevel"/>
    <w:tmpl w:val="B9D0DE5A"/>
    <w:lvl w:ilvl="0">
      <w:start w:val="1"/>
      <w:numFmt w:val="decimal"/>
      <w:suff w:val="space"/>
      <w:lvlText w:val="%1."/>
      <w:lvlJc w:val="left"/>
      <w:pPr>
        <w:ind w:left="0" w:firstLine="709"/>
      </w:pPr>
      <w:rPr>
        <w:rFonts w:ascii="Times New Roman" w:eastAsia="SimSu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3">
    <w:nsid w:val="7F3B58B2"/>
    <w:multiLevelType w:val="hybridMultilevel"/>
    <w:tmpl w:val="86CCE486"/>
    <w:lvl w:ilvl="0" w:tplc="35D2186E">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nsid w:val="7F5958FB"/>
    <w:multiLevelType w:val="hybridMultilevel"/>
    <w:tmpl w:val="3AE6E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0"/>
  </w:num>
  <w:num w:numId="7">
    <w:abstractNumId w:val="1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
  </w:num>
  <w:num w:numId="11">
    <w:abstractNumId w:val="16"/>
  </w:num>
  <w:num w:numId="12">
    <w:abstractNumId w:val="11"/>
  </w:num>
  <w:num w:numId="13">
    <w:abstractNumId w:val="18"/>
  </w:num>
  <w:num w:numId="14">
    <w:abstractNumId w:val="0"/>
  </w:num>
  <w:num w:numId="15">
    <w:abstractNumId w:val="1"/>
  </w:num>
  <w:num w:numId="16">
    <w:abstractNumId w:val="12"/>
  </w:num>
  <w:num w:numId="17">
    <w:abstractNumId w:val="3"/>
  </w:num>
  <w:num w:numId="18">
    <w:abstractNumId w:val="19"/>
  </w:num>
  <w:num w:numId="19">
    <w:abstractNumId w:val="8"/>
  </w:num>
  <w:num w:numId="20">
    <w:abstractNumId w:val="24"/>
  </w:num>
  <w:num w:numId="21">
    <w:abstractNumId w:val="14"/>
  </w:num>
  <w:num w:numId="22">
    <w:abstractNumId w:val="13"/>
  </w:num>
  <w:num w:numId="23">
    <w:abstractNumId w:val="23"/>
  </w:num>
  <w:num w:numId="24">
    <w:abstractNumId w:val="5"/>
  </w:num>
  <w:num w:numId="25">
    <w:abstractNumId w:val="4"/>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419D7"/>
    <w:rsid w:val="000074BB"/>
    <w:rsid w:val="000141F9"/>
    <w:rsid w:val="000211F9"/>
    <w:rsid w:val="00025082"/>
    <w:rsid w:val="00052B08"/>
    <w:rsid w:val="00052F8A"/>
    <w:rsid w:val="00057425"/>
    <w:rsid w:val="00063D9E"/>
    <w:rsid w:val="00065EDB"/>
    <w:rsid w:val="00071ACF"/>
    <w:rsid w:val="00072578"/>
    <w:rsid w:val="000818F3"/>
    <w:rsid w:val="0008611F"/>
    <w:rsid w:val="000A5B76"/>
    <w:rsid w:val="000B5096"/>
    <w:rsid w:val="000B58E4"/>
    <w:rsid w:val="000C06EE"/>
    <w:rsid w:val="000D0309"/>
    <w:rsid w:val="000D2D94"/>
    <w:rsid w:val="000D6C01"/>
    <w:rsid w:val="000E59EC"/>
    <w:rsid w:val="000F39EA"/>
    <w:rsid w:val="000F7725"/>
    <w:rsid w:val="001031DD"/>
    <w:rsid w:val="0011442A"/>
    <w:rsid w:val="001158B1"/>
    <w:rsid w:val="0012043C"/>
    <w:rsid w:val="0012306F"/>
    <w:rsid w:val="001259E1"/>
    <w:rsid w:val="00130BF3"/>
    <w:rsid w:val="001314DD"/>
    <w:rsid w:val="001356A0"/>
    <w:rsid w:val="0014016B"/>
    <w:rsid w:val="00147943"/>
    <w:rsid w:val="00165573"/>
    <w:rsid w:val="00175BED"/>
    <w:rsid w:val="00180CA2"/>
    <w:rsid w:val="00184335"/>
    <w:rsid w:val="00190BEF"/>
    <w:rsid w:val="001A08D8"/>
    <w:rsid w:val="001A5084"/>
    <w:rsid w:val="001A54C8"/>
    <w:rsid w:val="001A7196"/>
    <w:rsid w:val="001B319C"/>
    <w:rsid w:val="001B634D"/>
    <w:rsid w:val="001B7F64"/>
    <w:rsid w:val="001D045C"/>
    <w:rsid w:val="001D71F7"/>
    <w:rsid w:val="001E6E6D"/>
    <w:rsid w:val="001F1B68"/>
    <w:rsid w:val="001F5B22"/>
    <w:rsid w:val="0022399A"/>
    <w:rsid w:val="00224246"/>
    <w:rsid w:val="002322D5"/>
    <w:rsid w:val="00233031"/>
    <w:rsid w:val="00237890"/>
    <w:rsid w:val="002402BC"/>
    <w:rsid w:val="00240732"/>
    <w:rsid w:val="002426C6"/>
    <w:rsid w:val="00266CBD"/>
    <w:rsid w:val="002744A5"/>
    <w:rsid w:val="00281482"/>
    <w:rsid w:val="00284E3E"/>
    <w:rsid w:val="00286626"/>
    <w:rsid w:val="00290766"/>
    <w:rsid w:val="002911DF"/>
    <w:rsid w:val="002A02F9"/>
    <w:rsid w:val="002A5E2D"/>
    <w:rsid w:val="002D1A99"/>
    <w:rsid w:val="002D4017"/>
    <w:rsid w:val="002E32EF"/>
    <w:rsid w:val="002E7904"/>
    <w:rsid w:val="002F5B44"/>
    <w:rsid w:val="00305076"/>
    <w:rsid w:val="00305716"/>
    <w:rsid w:val="0031469D"/>
    <w:rsid w:val="00321598"/>
    <w:rsid w:val="00325A5B"/>
    <w:rsid w:val="00325BF4"/>
    <w:rsid w:val="00335E36"/>
    <w:rsid w:val="00353A83"/>
    <w:rsid w:val="00353D6A"/>
    <w:rsid w:val="0035645B"/>
    <w:rsid w:val="00356D98"/>
    <w:rsid w:val="003605DA"/>
    <w:rsid w:val="003619E6"/>
    <w:rsid w:val="00376E3F"/>
    <w:rsid w:val="00391AB9"/>
    <w:rsid w:val="00392FD3"/>
    <w:rsid w:val="00395840"/>
    <w:rsid w:val="003A01E7"/>
    <w:rsid w:val="003A6FFD"/>
    <w:rsid w:val="003C00CA"/>
    <w:rsid w:val="003D25AF"/>
    <w:rsid w:val="003E03B8"/>
    <w:rsid w:val="003F0931"/>
    <w:rsid w:val="003F52AD"/>
    <w:rsid w:val="00401BF9"/>
    <w:rsid w:val="00411BDB"/>
    <w:rsid w:val="00415C13"/>
    <w:rsid w:val="004260C5"/>
    <w:rsid w:val="004268B5"/>
    <w:rsid w:val="00440399"/>
    <w:rsid w:val="0045344C"/>
    <w:rsid w:val="00454502"/>
    <w:rsid w:val="00454508"/>
    <w:rsid w:val="00460C00"/>
    <w:rsid w:val="004720C8"/>
    <w:rsid w:val="004731D3"/>
    <w:rsid w:val="00482463"/>
    <w:rsid w:val="00486D07"/>
    <w:rsid w:val="004A0500"/>
    <w:rsid w:val="004A2095"/>
    <w:rsid w:val="004B3BE9"/>
    <w:rsid w:val="004D252E"/>
    <w:rsid w:val="004D2FF7"/>
    <w:rsid w:val="004F0D3B"/>
    <w:rsid w:val="00504A0E"/>
    <w:rsid w:val="005121A6"/>
    <w:rsid w:val="00515E40"/>
    <w:rsid w:val="00520201"/>
    <w:rsid w:val="005228C8"/>
    <w:rsid w:val="00524CBA"/>
    <w:rsid w:val="00524CDA"/>
    <w:rsid w:val="00531834"/>
    <w:rsid w:val="005334BA"/>
    <w:rsid w:val="005344B4"/>
    <w:rsid w:val="00555F08"/>
    <w:rsid w:val="00561DE9"/>
    <w:rsid w:val="00563E26"/>
    <w:rsid w:val="0056449E"/>
    <w:rsid w:val="00567529"/>
    <w:rsid w:val="00570BB4"/>
    <w:rsid w:val="00570E2C"/>
    <w:rsid w:val="0057343F"/>
    <w:rsid w:val="00587B4F"/>
    <w:rsid w:val="005904FA"/>
    <w:rsid w:val="005914E5"/>
    <w:rsid w:val="00592407"/>
    <w:rsid w:val="005A1D6A"/>
    <w:rsid w:val="005B23C8"/>
    <w:rsid w:val="005B3C65"/>
    <w:rsid w:val="005B547A"/>
    <w:rsid w:val="005B5AB8"/>
    <w:rsid w:val="005B6DE8"/>
    <w:rsid w:val="005C1CD4"/>
    <w:rsid w:val="005C5FC6"/>
    <w:rsid w:val="005C68FC"/>
    <w:rsid w:val="005D737B"/>
    <w:rsid w:val="005E01B5"/>
    <w:rsid w:val="005E1352"/>
    <w:rsid w:val="005E6936"/>
    <w:rsid w:val="005F0AEC"/>
    <w:rsid w:val="005F38BF"/>
    <w:rsid w:val="005F56E1"/>
    <w:rsid w:val="005F6C13"/>
    <w:rsid w:val="00600E74"/>
    <w:rsid w:val="00604B0C"/>
    <w:rsid w:val="006221F2"/>
    <w:rsid w:val="00630D56"/>
    <w:rsid w:val="00637C49"/>
    <w:rsid w:val="00640404"/>
    <w:rsid w:val="006419D7"/>
    <w:rsid w:val="00641B94"/>
    <w:rsid w:val="00643458"/>
    <w:rsid w:val="00651788"/>
    <w:rsid w:val="00651AEE"/>
    <w:rsid w:val="00652261"/>
    <w:rsid w:val="00655B84"/>
    <w:rsid w:val="006561AE"/>
    <w:rsid w:val="00661C45"/>
    <w:rsid w:val="006648AA"/>
    <w:rsid w:val="00665210"/>
    <w:rsid w:val="0067076E"/>
    <w:rsid w:val="00675FC1"/>
    <w:rsid w:val="00682545"/>
    <w:rsid w:val="00687C1E"/>
    <w:rsid w:val="006A00F9"/>
    <w:rsid w:val="006A1D8D"/>
    <w:rsid w:val="006A31EF"/>
    <w:rsid w:val="006B0320"/>
    <w:rsid w:val="006B38D9"/>
    <w:rsid w:val="006B7547"/>
    <w:rsid w:val="006D3105"/>
    <w:rsid w:val="006D66D8"/>
    <w:rsid w:val="006D6A1F"/>
    <w:rsid w:val="006E3526"/>
    <w:rsid w:val="006E5784"/>
    <w:rsid w:val="006E6990"/>
    <w:rsid w:val="006E742C"/>
    <w:rsid w:val="0070035D"/>
    <w:rsid w:val="00710BF2"/>
    <w:rsid w:val="00711C88"/>
    <w:rsid w:val="00712FBE"/>
    <w:rsid w:val="00717736"/>
    <w:rsid w:val="00730D0D"/>
    <w:rsid w:val="00732DB3"/>
    <w:rsid w:val="00734283"/>
    <w:rsid w:val="007377AC"/>
    <w:rsid w:val="00745AC9"/>
    <w:rsid w:val="007520A9"/>
    <w:rsid w:val="007555C7"/>
    <w:rsid w:val="007570BC"/>
    <w:rsid w:val="007608FB"/>
    <w:rsid w:val="00763E42"/>
    <w:rsid w:val="00771648"/>
    <w:rsid w:val="0077433A"/>
    <w:rsid w:val="00774A74"/>
    <w:rsid w:val="0078590B"/>
    <w:rsid w:val="0079774E"/>
    <w:rsid w:val="007B0853"/>
    <w:rsid w:val="007B69DE"/>
    <w:rsid w:val="007C1A8A"/>
    <w:rsid w:val="007D1F1E"/>
    <w:rsid w:val="007D2A3F"/>
    <w:rsid w:val="007D4B50"/>
    <w:rsid w:val="007E5086"/>
    <w:rsid w:val="007E53F0"/>
    <w:rsid w:val="007E6BC5"/>
    <w:rsid w:val="007F0C86"/>
    <w:rsid w:val="007F5D5B"/>
    <w:rsid w:val="00803336"/>
    <w:rsid w:val="00803DD5"/>
    <w:rsid w:val="008044C6"/>
    <w:rsid w:val="00821DB9"/>
    <w:rsid w:val="008223BA"/>
    <w:rsid w:val="00833529"/>
    <w:rsid w:val="008455BC"/>
    <w:rsid w:val="0085178F"/>
    <w:rsid w:val="00852506"/>
    <w:rsid w:val="008530D1"/>
    <w:rsid w:val="0085316A"/>
    <w:rsid w:val="008564BD"/>
    <w:rsid w:val="008622F0"/>
    <w:rsid w:val="00862501"/>
    <w:rsid w:val="0086554C"/>
    <w:rsid w:val="008746A6"/>
    <w:rsid w:val="0087617A"/>
    <w:rsid w:val="00882A99"/>
    <w:rsid w:val="008865C9"/>
    <w:rsid w:val="0089296C"/>
    <w:rsid w:val="008A41EB"/>
    <w:rsid w:val="008B1C09"/>
    <w:rsid w:val="008B4A0B"/>
    <w:rsid w:val="008D3D79"/>
    <w:rsid w:val="008E1DFE"/>
    <w:rsid w:val="008E4F3A"/>
    <w:rsid w:val="008E7F98"/>
    <w:rsid w:val="008F08EB"/>
    <w:rsid w:val="008F3897"/>
    <w:rsid w:val="008F412F"/>
    <w:rsid w:val="008F7969"/>
    <w:rsid w:val="009058A1"/>
    <w:rsid w:val="00906448"/>
    <w:rsid w:val="009073E5"/>
    <w:rsid w:val="00912956"/>
    <w:rsid w:val="00916F7A"/>
    <w:rsid w:val="00924EFA"/>
    <w:rsid w:val="009269ED"/>
    <w:rsid w:val="0095531A"/>
    <w:rsid w:val="00955B85"/>
    <w:rsid w:val="009645C8"/>
    <w:rsid w:val="00970EBA"/>
    <w:rsid w:val="00973333"/>
    <w:rsid w:val="00995696"/>
    <w:rsid w:val="009A3D23"/>
    <w:rsid w:val="009A55C4"/>
    <w:rsid w:val="009A7101"/>
    <w:rsid w:val="009A7C6B"/>
    <w:rsid w:val="009C092D"/>
    <w:rsid w:val="009C71BD"/>
    <w:rsid w:val="009C7801"/>
    <w:rsid w:val="009D0989"/>
    <w:rsid w:val="009D1609"/>
    <w:rsid w:val="009D1D07"/>
    <w:rsid w:val="009D5C91"/>
    <w:rsid w:val="009E0315"/>
    <w:rsid w:val="009E0C7C"/>
    <w:rsid w:val="009E130F"/>
    <w:rsid w:val="009E2FCB"/>
    <w:rsid w:val="009F03A2"/>
    <w:rsid w:val="009F796F"/>
    <w:rsid w:val="00A05EDE"/>
    <w:rsid w:val="00A16D75"/>
    <w:rsid w:val="00A2310D"/>
    <w:rsid w:val="00A2544F"/>
    <w:rsid w:val="00A2732B"/>
    <w:rsid w:val="00A27A94"/>
    <w:rsid w:val="00A31E3A"/>
    <w:rsid w:val="00A450B0"/>
    <w:rsid w:val="00A474E8"/>
    <w:rsid w:val="00A51D82"/>
    <w:rsid w:val="00A55631"/>
    <w:rsid w:val="00A56C2B"/>
    <w:rsid w:val="00A61204"/>
    <w:rsid w:val="00A618FC"/>
    <w:rsid w:val="00A6615F"/>
    <w:rsid w:val="00A76351"/>
    <w:rsid w:val="00A80B55"/>
    <w:rsid w:val="00A844E1"/>
    <w:rsid w:val="00A85B90"/>
    <w:rsid w:val="00A90F74"/>
    <w:rsid w:val="00A91499"/>
    <w:rsid w:val="00A91D3E"/>
    <w:rsid w:val="00AA2DF4"/>
    <w:rsid w:val="00AA6AD2"/>
    <w:rsid w:val="00AA70CE"/>
    <w:rsid w:val="00AB1F67"/>
    <w:rsid w:val="00AB2F4C"/>
    <w:rsid w:val="00AB527A"/>
    <w:rsid w:val="00AC0A66"/>
    <w:rsid w:val="00AC141D"/>
    <w:rsid w:val="00AC5811"/>
    <w:rsid w:val="00AC7700"/>
    <w:rsid w:val="00AD61E6"/>
    <w:rsid w:val="00AE48C4"/>
    <w:rsid w:val="00AE5212"/>
    <w:rsid w:val="00AE7999"/>
    <w:rsid w:val="00AF3B0E"/>
    <w:rsid w:val="00AF699C"/>
    <w:rsid w:val="00AF74A3"/>
    <w:rsid w:val="00B02FEA"/>
    <w:rsid w:val="00B04570"/>
    <w:rsid w:val="00B07725"/>
    <w:rsid w:val="00B10CAA"/>
    <w:rsid w:val="00B2122C"/>
    <w:rsid w:val="00B309A0"/>
    <w:rsid w:val="00B463CF"/>
    <w:rsid w:val="00B47D5E"/>
    <w:rsid w:val="00B54B0F"/>
    <w:rsid w:val="00B65CCB"/>
    <w:rsid w:val="00B65F54"/>
    <w:rsid w:val="00B67BC0"/>
    <w:rsid w:val="00B76D3E"/>
    <w:rsid w:val="00B856CE"/>
    <w:rsid w:val="00B85CA2"/>
    <w:rsid w:val="00B86B6C"/>
    <w:rsid w:val="00B8740C"/>
    <w:rsid w:val="00B90F5A"/>
    <w:rsid w:val="00B96F6C"/>
    <w:rsid w:val="00BB06B1"/>
    <w:rsid w:val="00BC03A7"/>
    <w:rsid w:val="00BC43A0"/>
    <w:rsid w:val="00BC5F43"/>
    <w:rsid w:val="00BD66C7"/>
    <w:rsid w:val="00BE53F1"/>
    <w:rsid w:val="00BF4246"/>
    <w:rsid w:val="00BF6EA2"/>
    <w:rsid w:val="00C05526"/>
    <w:rsid w:val="00C0799C"/>
    <w:rsid w:val="00C12750"/>
    <w:rsid w:val="00C161D1"/>
    <w:rsid w:val="00C21A9D"/>
    <w:rsid w:val="00C2290D"/>
    <w:rsid w:val="00C270B7"/>
    <w:rsid w:val="00C3001D"/>
    <w:rsid w:val="00C44DA8"/>
    <w:rsid w:val="00C61C4F"/>
    <w:rsid w:val="00C727AA"/>
    <w:rsid w:val="00C8095E"/>
    <w:rsid w:val="00C82AFE"/>
    <w:rsid w:val="00C93280"/>
    <w:rsid w:val="00C95874"/>
    <w:rsid w:val="00CA0798"/>
    <w:rsid w:val="00CB2691"/>
    <w:rsid w:val="00CB4255"/>
    <w:rsid w:val="00CB6C3D"/>
    <w:rsid w:val="00CC09B4"/>
    <w:rsid w:val="00CC0A84"/>
    <w:rsid w:val="00CC56B3"/>
    <w:rsid w:val="00CD7AF4"/>
    <w:rsid w:val="00CE21D4"/>
    <w:rsid w:val="00CF05B3"/>
    <w:rsid w:val="00CF14D3"/>
    <w:rsid w:val="00CF15E8"/>
    <w:rsid w:val="00CF4E8D"/>
    <w:rsid w:val="00D00DAF"/>
    <w:rsid w:val="00D01251"/>
    <w:rsid w:val="00D02953"/>
    <w:rsid w:val="00D04A64"/>
    <w:rsid w:val="00D0633F"/>
    <w:rsid w:val="00D07B78"/>
    <w:rsid w:val="00D11A07"/>
    <w:rsid w:val="00D14758"/>
    <w:rsid w:val="00D260CD"/>
    <w:rsid w:val="00D27B3F"/>
    <w:rsid w:val="00D333A8"/>
    <w:rsid w:val="00D337E1"/>
    <w:rsid w:val="00D40B96"/>
    <w:rsid w:val="00D46038"/>
    <w:rsid w:val="00D47462"/>
    <w:rsid w:val="00D516C5"/>
    <w:rsid w:val="00D6084C"/>
    <w:rsid w:val="00D67103"/>
    <w:rsid w:val="00D73E1F"/>
    <w:rsid w:val="00D76B77"/>
    <w:rsid w:val="00D83CC7"/>
    <w:rsid w:val="00D87021"/>
    <w:rsid w:val="00D902A9"/>
    <w:rsid w:val="00D96604"/>
    <w:rsid w:val="00D967DF"/>
    <w:rsid w:val="00DA1057"/>
    <w:rsid w:val="00DA3FCE"/>
    <w:rsid w:val="00DA4424"/>
    <w:rsid w:val="00DA5927"/>
    <w:rsid w:val="00DC0A70"/>
    <w:rsid w:val="00DD5473"/>
    <w:rsid w:val="00DD5A97"/>
    <w:rsid w:val="00DD785A"/>
    <w:rsid w:val="00DE2979"/>
    <w:rsid w:val="00DE3658"/>
    <w:rsid w:val="00DF7272"/>
    <w:rsid w:val="00E01A01"/>
    <w:rsid w:val="00E126A9"/>
    <w:rsid w:val="00E14404"/>
    <w:rsid w:val="00E15AD0"/>
    <w:rsid w:val="00E16FBD"/>
    <w:rsid w:val="00E21304"/>
    <w:rsid w:val="00E27933"/>
    <w:rsid w:val="00E31045"/>
    <w:rsid w:val="00E332CA"/>
    <w:rsid w:val="00E33A4F"/>
    <w:rsid w:val="00E363D3"/>
    <w:rsid w:val="00E37F6C"/>
    <w:rsid w:val="00E44B0C"/>
    <w:rsid w:val="00E63E96"/>
    <w:rsid w:val="00E65035"/>
    <w:rsid w:val="00E67755"/>
    <w:rsid w:val="00E7345E"/>
    <w:rsid w:val="00E777F5"/>
    <w:rsid w:val="00E80ED9"/>
    <w:rsid w:val="00E95099"/>
    <w:rsid w:val="00E966C0"/>
    <w:rsid w:val="00EA28EF"/>
    <w:rsid w:val="00EA6264"/>
    <w:rsid w:val="00EB770E"/>
    <w:rsid w:val="00EC25B8"/>
    <w:rsid w:val="00EE3E93"/>
    <w:rsid w:val="00EE602F"/>
    <w:rsid w:val="00EE70CD"/>
    <w:rsid w:val="00EF1DD9"/>
    <w:rsid w:val="00EF46CD"/>
    <w:rsid w:val="00F01B5D"/>
    <w:rsid w:val="00F026CB"/>
    <w:rsid w:val="00F06C66"/>
    <w:rsid w:val="00F13C9E"/>
    <w:rsid w:val="00F26A41"/>
    <w:rsid w:val="00F3113F"/>
    <w:rsid w:val="00F4593B"/>
    <w:rsid w:val="00F77BA1"/>
    <w:rsid w:val="00F80274"/>
    <w:rsid w:val="00F90559"/>
    <w:rsid w:val="00F92411"/>
    <w:rsid w:val="00FA31E0"/>
    <w:rsid w:val="00FA763C"/>
    <w:rsid w:val="00FC0B41"/>
    <w:rsid w:val="00FC0BFC"/>
    <w:rsid w:val="00FD06DC"/>
    <w:rsid w:val="00FD482E"/>
    <w:rsid w:val="00FD6153"/>
    <w:rsid w:val="00FD7C68"/>
    <w:rsid w:val="00FE032C"/>
    <w:rsid w:val="00FF0923"/>
    <w:rsid w:val="00FF0BE0"/>
    <w:rsid w:val="00FF2B41"/>
    <w:rsid w:val="00FF5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9D7"/>
    <w:pPr>
      <w:spacing w:after="0" w:line="240" w:lineRule="auto"/>
    </w:pPr>
    <w:rPr>
      <w:rFonts w:eastAsiaTheme="minorEastAsia" w:cs="Times New Roman"/>
      <w:sz w:val="24"/>
      <w:szCs w:val="24"/>
      <w:lang w:val="en-US" w:bidi="en-US"/>
    </w:rPr>
  </w:style>
  <w:style w:type="paragraph" w:styleId="1">
    <w:name w:val="heading 1"/>
    <w:basedOn w:val="a"/>
    <w:next w:val="a"/>
    <w:link w:val="10"/>
    <w:uiPriority w:val="99"/>
    <w:qFormat/>
    <w:rsid w:val="009F03A2"/>
    <w:pPr>
      <w:keepNext/>
      <w:keepLines/>
      <w:spacing w:before="240"/>
      <w:outlineLvl w:val="0"/>
    </w:pPr>
    <w:rPr>
      <w:rFonts w:asciiTheme="majorHAnsi" w:eastAsiaTheme="majorEastAsia" w:hAnsiTheme="majorHAnsi" w:cstheme="majorBidi"/>
      <w:color w:val="365F91" w:themeColor="accent1" w:themeShade="BF"/>
      <w:sz w:val="32"/>
      <w:szCs w:val="32"/>
      <w:lang w:val="ru-RU" w:eastAsia="ru-RU" w:bidi="ar-SA"/>
    </w:rPr>
  </w:style>
  <w:style w:type="paragraph" w:styleId="2">
    <w:name w:val="heading 2"/>
    <w:basedOn w:val="a"/>
    <w:next w:val="a"/>
    <w:link w:val="20"/>
    <w:uiPriority w:val="9"/>
    <w:qFormat/>
    <w:rsid w:val="005A1D6A"/>
    <w:pPr>
      <w:keepNext/>
      <w:spacing w:line="360" w:lineRule="auto"/>
      <w:jc w:val="center"/>
      <w:outlineLvl w:val="1"/>
    </w:pPr>
    <w:rPr>
      <w:rFonts w:ascii="Arial" w:hAnsi="Arial"/>
      <w:szCs w:val="20"/>
      <w:lang w:val="ru-RU" w:eastAsia="ru-RU" w:bidi="ar-SA"/>
    </w:rPr>
  </w:style>
  <w:style w:type="paragraph" w:styleId="3">
    <w:name w:val="heading 3"/>
    <w:basedOn w:val="a"/>
    <w:next w:val="a"/>
    <w:link w:val="30"/>
    <w:semiHidden/>
    <w:unhideWhenUsed/>
    <w:qFormat/>
    <w:rsid w:val="009F03A2"/>
    <w:pPr>
      <w:keepNext/>
      <w:spacing w:before="240" w:after="60"/>
      <w:outlineLvl w:val="2"/>
    </w:pPr>
    <w:rPr>
      <w:rFonts w:ascii="Arial" w:eastAsia="Times New Roman" w:hAnsi="Arial" w:cs="Arial"/>
      <w:b/>
      <w:bCs/>
      <w:sz w:val="26"/>
      <w:szCs w:val="26"/>
      <w:lang w:val="ru-RU" w:eastAsia="ru-RU" w:bidi="ar-SA"/>
    </w:rPr>
  </w:style>
  <w:style w:type="paragraph" w:styleId="4">
    <w:name w:val="heading 4"/>
    <w:basedOn w:val="a"/>
    <w:next w:val="a"/>
    <w:link w:val="40"/>
    <w:uiPriority w:val="9"/>
    <w:semiHidden/>
    <w:unhideWhenUsed/>
    <w:qFormat/>
    <w:rsid w:val="009F03A2"/>
    <w:pPr>
      <w:keepNext/>
      <w:keepLines/>
      <w:spacing w:before="200" w:line="276" w:lineRule="auto"/>
      <w:outlineLvl w:val="3"/>
    </w:pPr>
    <w:rPr>
      <w:rFonts w:ascii="Cambria" w:eastAsia="Times New Roman" w:hAnsi="Cambria"/>
      <w:b/>
      <w:bCs/>
      <w:i/>
      <w:iCs/>
      <w:color w:val="4F81BD"/>
      <w:sz w:val="22"/>
      <w:szCs w:val="22"/>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3A2"/>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5A1D6A"/>
    <w:rPr>
      <w:rFonts w:ascii="Arial" w:eastAsiaTheme="minorEastAsia" w:hAnsi="Arial" w:cs="Times New Roman"/>
      <w:sz w:val="24"/>
      <w:szCs w:val="20"/>
      <w:lang w:eastAsia="ru-RU"/>
    </w:rPr>
  </w:style>
  <w:style w:type="character" w:customStyle="1" w:styleId="30">
    <w:name w:val="Заголовок 3 Знак"/>
    <w:basedOn w:val="a0"/>
    <w:link w:val="3"/>
    <w:semiHidden/>
    <w:rsid w:val="009F03A2"/>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9F03A2"/>
    <w:rPr>
      <w:rFonts w:ascii="Cambria" w:eastAsia="Times New Roman" w:hAnsi="Cambria" w:cs="Times New Roman"/>
      <w:b/>
      <w:bCs/>
      <w:i/>
      <w:iCs/>
      <w:color w:val="4F81BD"/>
    </w:rPr>
  </w:style>
  <w:style w:type="table" w:styleId="a3">
    <w:name w:val="Table Grid"/>
    <w:basedOn w:val="a1"/>
    <w:uiPriority w:val="39"/>
    <w:rsid w:val="006419D7"/>
    <w:pPr>
      <w:spacing w:after="0" w:line="240" w:lineRule="auto"/>
    </w:pPr>
    <w:rPr>
      <w:rFonts w:eastAsiaTheme="minorEastAsia" w:cs="Times New Roman"/>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4268B5"/>
    <w:rPr>
      <w:color w:val="0000FF"/>
      <w:u w:val="single"/>
    </w:rPr>
  </w:style>
  <w:style w:type="character" w:styleId="a5">
    <w:name w:val="Strong"/>
    <w:basedOn w:val="a0"/>
    <w:qFormat/>
    <w:rsid w:val="004268B5"/>
    <w:rPr>
      <w:b/>
      <w:bCs/>
    </w:rPr>
  </w:style>
  <w:style w:type="paragraph" w:styleId="a6">
    <w:name w:val="Normal (Web)"/>
    <w:aliases w:val="Обычный (веб) Знак1,Обычный (веб) Знак Знак"/>
    <w:basedOn w:val="a"/>
    <w:link w:val="a7"/>
    <w:qFormat/>
    <w:rsid w:val="004268B5"/>
    <w:pPr>
      <w:spacing w:after="140"/>
    </w:pPr>
    <w:rPr>
      <w:rFonts w:ascii="Times New Roman" w:eastAsia="Times New Roman" w:hAnsi="Times New Roman"/>
      <w:lang w:val="ru-RU" w:eastAsia="ru-RU" w:bidi="ar-SA"/>
    </w:rPr>
  </w:style>
  <w:style w:type="character" w:customStyle="1" w:styleId="a7">
    <w:name w:val="Обычный (веб) Знак"/>
    <w:aliases w:val="Обычный (веб) Знак1 Знак,Обычный (веб) Знак Знак Знак"/>
    <w:basedOn w:val="a0"/>
    <w:link w:val="a6"/>
    <w:rsid w:val="004268B5"/>
    <w:rPr>
      <w:rFonts w:ascii="Times New Roman" w:eastAsia="Times New Roman" w:hAnsi="Times New Roman" w:cs="Times New Roman"/>
      <w:sz w:val="24"/>
      <w:szCs w:val="24"/>
      <w:lang w:eastAsia="ru-RU"/>
    </w:rPr>
  </w:style>
  <w:style w:type="paragraph" w:styleId="a8">
    <w:name w:val="Title"/>
    <w:basedOn w:val="a"/>
    <w:link w:val="a9"/>
    <w:qFormat/>
    <w:rsid w:val="005A1D6A"/>
    <w:pPr>
      <w:jc w:val="center"/>
    </w:pPr>
    <w:rPr>
      <w:rFonts w:ascii="Times New Roman" w:eastAsia="Times New Roman" w:hAnsi="Times New Roman"/>
      <w:sz w:val="28"/>
      <w:szCs w:val="20"/>
      <w:lang w:val="ru-RU" w:eastAsia="ru-RU" w:bidi="ar-SA"/>
    </w:rPr>
  </w:style>
  <w:style w:type="character" w:customStyle="1" w:styleId="a9">
    <w:name w:val="Название Знак"/>
    <w:basedOn w:val="a0"/>
    <w:link w:val="a8"/>
    <w:rsid w:val="005A1D6A"/>
    <w:rPr>
      <w:rFonts w:ascii="Times New Roman" w:eastAsia="Times New Roman" w:hAnsi="Times New Roman" w:cs="Times New Roman"/>
      <w:sz w:val="28"/>
      <w:szCs w:val="20"/>
      <w:lang w:eastAsia="ru-RU"/>
    </w:rPr>
  </w:style>
  <w:style w:type="paragraph" w:customStyle="1" w:styleId="Heading">
    <w:name w:val="Heading"/>
    <w:rsid w:val="005A1D6A"/>
    <w:pPr>
      <w:widowControl w:val="0"/>
      <w:autoSpaceDE w:val="0"/>
      <w:autoSpaceDN w:val="0"/>
      <w:adjustRightInd w:val="0"/>
      <w:spacing w:after="0" w:line="240" w:lineRule="auto"/>
    </w:pPr>
    <w:rPr>
      <w:rFonts w:ascii="Arial" w:eastAsiaTheme="minorEastAsia" w:hAnsi="Arial" w:cs="Arial"/>
      <w:b/>
      <w:bCs/>
      <w:lang w:eastAsia="ru-RU"/>
    </w:rPr>
  </w:style>
  <w:style w:type="paragraph" w:styleId="aa">
    <w:name w:val="Body Text"/>
    <w:basedOn w:val="a"/>
    <w:link w:val="ab"/>
    <w:rsid w:val="005A1D6A"/>
    <w:pPr>
      <w:spacing w:line="360" w:lineRule="auto"/>
    </w:pPr>
    <w:rPr>
      <w:rFonts w:ascii="Times New Roman" w:hAnsi="Times New Roman"/>
      <w:szCs w:val="20"/>
      <w:lang w:val="ru-RU" w:eastAsia="ru-RU" w:bidi="ar-SA"/>
    </w:rPr>
  </w:style>
  <w:style w:type="character" w:customStyle="1" w:styleId="ab">
    <w:name w:val="Основной текст Знак"/>
    <w:basedOn w:val="a0"/>
    <w:link w:val="aa"/>
    <w:rsid w:val="005A1D6A"/>
    <w:rPr>
      <w:rFonts w:ascii="Times New Roman" w:eastAsiaTheme="minorEastAsia" w:hAnsi="Times New Roman" w:cs="Times New Roman"/>
      <w:sz w:val="24"/>
      <w:szCs w:val="20"/>
      <w:lang w:eastAsia="ru-RU"/>
    </w:rPr>
  </w:style>
  <w:style w:type="paragraph" w:styleId="ac">
    <w:name w:val="List Paragraph"/>
    <w:basedOn w:val="a"/>
    <w:uiPriority w:val="34"/>
    <w:qFormat/>
    <w:rsid w:val="005A1D6A"/>
    <w:pPr>
      <w:ind w:left="720"/>
      <w:contextualSpacing/>
    </w:pPr>
    <w:rPr>
      <w:rFonts w:ascii="Times New Roman" w:hAnsi="Times New Roman"/>
      <w:sz w:val="28"/>
      <w:szCs w:val="20"/>
      <w:lang w:val="ru-RU" w:eastAsia="ru-RU" w:bidi="ar-SA"/>
    </w:rPr>
  </w:style>
  <w:style w:type="paragraph" w:customStyle="1" w:styleId="11">
    <w:name w:val="Без интервала1"/>
    <w:rsid w:val="008564BD"/>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8564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rsid w:val="008564BD"/>
    <w:rPr>
      <w:rFonts w:ascii="Times New Roman" w:eastAsia="Times New Roman" w:hAnsi="Times New Roman" w:cs="Times New Roman"/>
      <w:sz w:val="28"/>
      <w:szCs w:val="28"/>
      <w:lang w:eastAsia="ru-RU"/>
    </w:rPr>
  </w:style>
  <w:style w:type="character" w:customStyle="1" w:styleId="ad">
    <w:name w:val="Гипертекстовая ссылка"/>
    <w:basedOn w:val="a0"/>
    <w:uiPriority w:val="99"/>
    <w:rsid w:val="00803DD5"/>
    <w:rPr>
      <w:color w:val="106BBE"/>
    </w:rPr>
  </w:style>
  <w:style w:type="paragraph" w:styleId="ae">
    <w:name w:val="caption"/>
    <w:basedOn w:val="a"/>
    <w:next w:val="a"/>
    <w:qFormat/>
    <w:rsid w:val="00803DD5"/>
    <w:pPr>
      <w:autoSpaceDE w:val="0"/>
      <w:autoSpaceDN w:val="0"/>
      <w:adjustRightInd w:val="0"/>
      <w:spacing w:line="360" w:lineRule="auto"/>
      <w:ind w:firstLine="540"/>
      <w:jc w:val="both"/>
    </w:pPr>
    <w:rPr>
      <w:rFonts w:ascii="Times New Roman" w:eastAsia="Times New Roman" w:hAnsi="Times New Roman"/>
      <w:sz w:val="28"/>
      <w:szCs w:val="28"/>
      <w:lang w:val="ru-RU" w:eastAsia="ru-RU" w:bidi="ar-SA"/>
    </w:rPr>
  </w:style>
  <w:style w:type="character" w:customStyle="1" w:styleId="af">
    <w:name w:val="Основной текст с отступом Знак"/>
    <w:basedOn w:val="a0"/>
    <w:link w:val="af0"/>
    <w:locked/>
    <w:rsid w:val="009F03A2"/>
    <w:rPr>
      <w:sz w:val="24"/>
      <w:szCs w:val="24"/>
    </w:rPr>
  </w:style>
  <w:style w:type="paragraph" w:styleId="af0">
    <w:name w:val="Body Text Indent"/>
    <w:basedOn w:val="a"/>
    <w:link w:val="af"/>
    <w:unhideWhenUsed/>
    <w:rsid w:val="009F03A2"/>
    <w:pPr>
      <w:spacing w:after="120"/>
      <w:ind w:left="283"/>
    </w:pPr>
    <w:rPr>
      <w:rFonts w:eastAsiaTheme="minorHAnsi" w:cstheme="minorBidi"/>
      <w:lang w:val="ru-RU" w:bidi="ar-SA"/>
    </w:rPr>
  </w:style>
  <w:style w:type="character" w:customStyle="1" w:styleId="21">
    <w:name w:val="Основной текст 2 Знак"/>
    <w:basedOn w:val="a0"/>
    <w:link w:val="22"/>
    <w:semiHidden/>
    <w:locked/>
    <w:rsid w:val="009F03A2"/>
    <w:rPr>
      <w:sz w:val="24"/>
      <w:szCs w:val="24"/>
    </w:rPr>
  </w:style>
  <w:style w:type="paragraph" w:styleId="22">
    <w:name w:val="Body Text 2"/>
    <w:basedOn w:val="a"/>
    <w:link w:val="21"/>
    <w:unhideWhenUsed/>
    <w:rsid w:val="009F03A2"/>
    <w:pPr>
      <w:spacing w:after="120" w:line="480" w:lineRule="auto"/>
    </w:pPr>
    <w:rPr>
      <w:rFonts w:eastAsiaTheme="minorHAnsi" w:cstheme="minorBidi"/>
      <w:lang w:val="ru-RU" w:bidi="ar-SA"/>
    </w:rPr>
  </w:style>
  <w:style w:type="character" w:customStyle="1" w:styleId="210">
    <w:name w:val="Основной текст с отступом 2 Знак1"/>
    <w:basedOn w:val="a0"/>
    <w:link w:val="23"/>
    <w:semiHidden/>
    <w:locked/>
    <w:rsid w:val="009F03A2"/>
    <w:rPr>
      <w:sz w:val="24"/>
      <w:szCs w:val="24"/>
    </w:rPr>
  </w:style>
  <w:style w:type="paragraph" w:styleId="23">
    <w:name w:val="Body Text Indent 2"/>
    <w:basedOn w:val="a"/>
    <w:link w:val="210"/>
    <w:semiHidden/>
    <w:unhideWhenUsed/>
    <w:rsid w:val="009F03A2"/>
    <w:pPr>
      <w:spacing w:after="120" w:line="480" w:lineRule="auto"/>
      <w:ind w:left="283"/>
    </w:pPr>
    <w:rPr>
      <w:rFonts w:eastAsiaTheme="minorHAnsi" w:cstheme="minorBidi"/>
      <w:lang w:val="ru-RU" w:bidi="ar-SA"/>
    </w:rPr>
  </w:style>
  <w:style w:type="paragraph" w:customStyle="1" w:styleId="12">
    <w:name w:val="марк список 1"/>
    <w:basedOn w:val="a"/>
    <w:uiPriority w:val="99"/>
    <w:rsid w:val="009F03A2"/>
    <w:pPr>
      <w:tabs>
        <w:tab w:val="left" w:pos="360"/>
      </w:tabs>
      <w:spacing w:before="120" w:after="120"/>
      <w:jc w:val="both"/>
    </w:pPr>
    <w:rPr>
      <w:rFonts w:ascii="Times New Roman" w:eastAsia="Times New Roman" w:hAnsi="Times New Roman"/>
      <w:szCs w:val="20"/>
      <w:lang w:val="ru-RU" w:eastAsia="ar-SA" w:bidi="ar-SA"/>
    </w:rPr>
  </w:style>
  <w:style w:type="paragraph" w:customStyle="1" w:styleId="13">
    <w:name w:val="нум список 1"/>
    <w:basedOn w:val="12"/>
    <w:uiPriority w:val="99"/>
    <w:rsid w:val="009F03A2"/>
  </w:style>
  <w:style w:type="paragraph" w:customStyle="1" w:styleId="211">
    <w:name w:val="Основной текст с отступом 21"/>
    <w:basedOn w:val="a"/>
    <w:uiPriority w:val="99"/>
    <w:rsid w:val="009F03A2"/>
    <w:pPr>
      <w:suppressAutoHyphens/>
      <w:spacing w:line="360" w:lineRule="auto"/>
      <w:ind w:firstLine="540"/>
      <w:jc w:val="both"/>
    </w:pPr>
    <w:rPr>
      <w:rFonts w:ascii="Times New Roman" w:eastAsia="Times New Roman" w:hAnsi="Times New Roman"/>
      <w:lang w:val="ru-RU" w:eastAsia="ar-SA" w:bidi="ar-SA"/>
    </w:rPr>
  </w:style>
  <w:style w:type="paragraph" w:customStyle="1" w:styleId="14">
    <w:name w:val="Заголовок1"/>
    <w:basedOn w:val="a"/>
    <w:next w:val="aa"/>
    <w:uiPriority w:val="99"/>
    <w:rsid w:val="009F03A2"/>
    <w:pPr>
      <w:keepNext/>
      <w:suppressAutoHyphens/>
      <w:spacing w:before="240" w:after="120"/>
    </w:pPr>
    <w:rPr>
      <w:rFonts w:ascii="Arial" w:eastAsia="Arial Unicode MS" w:hAnsi="Arial" w:cs="Tahoma"/>
      <w:sz w:val="28"/>
      <w:szCs w:val="28"/>
      <w:lang w:val="ru-RU" w:eastAsia="ar-SA" w:bidi="ar-SA"/>
    </w:rPr>
  </w:style>
  <w:style w:type="paragraph" w:customStyle="1" w:styleId="15">
    <w:name w:val="Название объекта1"/>
    <w:basedOn w:val="a"/>
    <w:next w:val="a"/>
    <w:uiPriority w:val="99"/>
    <w:rsid w:val="009F03A2"/>
    <w:pPr>
      <w:spacing w:line="360" w:lineRule="auto"/>
      <w:jc w:val="center"/>
    </w:pPr>
    <w:rPr>
      <w:rFonts w:ascii="Times New Roman" w:eastAsia="Times New Roman" w:hAnsi="Times New Roman"/>
      <w:spacing w:val="20"/>
      <w:szCs w:val="20"/>
      <w:lang w:val="ru-RU" w:eastAsia="ru-RU" w:bidi="ar-SA"/>
    </w:rPr>
  </w:style>
  <w:style w:type="paragraph" w:customStyle="1" w:styleId="110">
    <w:name w:val="Заголовок 11"/>
    <w:basedOn w:val="a"/>
    <w:next w:val="a"/>
    <w:uiPriority w:val="99"/>
    <w:rsid w:val="009F03A2"/>
    <w:pPr>
      <w:keepNext/>
      <w:spacing w:line="360" w:lineRule="auto"/>
      <w:jc w:val="center"/>
      <w:outlineLvl w:val="0"/>
    </w:pPr>
    <w:rPr>
      <w:rFonts w:ascii="Times New Roman" w:eastAsia="Times New Roman" w:hAnsi="Times New Roman"/>
      <w:b/>
      <w:sz w:val="20"/>
      <w:szCs w:val="20"/>
      <w:lang w:val="ru-RU" w:eastAsia="ru-RU" w:bidi="ar-SA"/>
    </w:rPr>
  </w:style>
  <w:style w:type="paragraph" w:customStyle="1" w:styleId="16">
    <w:name w:val="Верхний колонтитул1"/>
    <w:basedOn w:val="a"/>
    <w:uiPriority w:val="99"/>
    <w:rsid w:val="009F03A2"/>
    <w:pPr>
      <w:tabs>
        <w:tab w:val="center" w:pos="4153"/>
        <w:tab w:val="right" w:pos="8306"/>
      </w:tabs>
    </w:pPr>
    <w:rPr>
      <w:rFonts w:ascii="Times New Roman" w:eastAsia="Times New Roman" w:hAnsi="Times New Roman"/>
      <w:sz w:val="20"/>
      <w:szCs w:val="20"/>
      <w:lang w:val="ru-RU" w:eastAsia="ru-RU" w:bidi="ar-SA"/>
    </w:rPr>
  </w:style>
  <w:style w:type="paragraph" w:customStyle="1" w:styleId="af1">
    <w:name w:val="Таблицы (моноширинный)"/>
    <w:basedOn w:val="a"/>
    <w:next w:val="a"/>
    <w:uiPriority w:val="99"/>
    <w:rsid w:val="009F03A2"/>
    <w:pPr>
      <w:widowControl w:val="0"/>
      <w:autoSpaceDE w:val="0"/>
      <w:autoSpaceDN w:val="0"/>
      <w:adjustRightInd w:val="0"/>
      <w:jc w:val="both"/>
    </w:pPr>
    <w:rPr>
      <w:rFonts w:ascii="Courier New" w:eastAsia="Times New Roman" w:hAnsi="Courier New" w:cs="Courier New"/>
      <w:sz w:val="22"/>
      <w:szCs w:val="22"/>
      <w:lang w:val="ru-RU" w:eastAsia="ru-RU" w:bidi="ar-SA"/>
    </w:rPr>
  </w:style>
  <w:style w:type="paragraph" w:customStyle="1" w:styleId="headertext">
    <w:name w:val="header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formattext">
    <w:name w:val="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paragraph" w:customStyle="1" w:styleId="unformattext">
    <w:name w:val="unformattext"/>
    <w:basedOn w:val="a"/>
    <w:uiPriority w:val="99"/>
    <w:rsid w:val="009F03A2"/>
    <w:pPr>
      <w:spacing w:before="100" w:beforeAutospacing="1" w:after="100" w:afterAutospacing="1"/>
    </w:pPr>
    <w:rPr>
      <w:rFonts w:ascii="Times New Roman" w:eastAsia="Times New Roman" w:hAnsi="Times New Roman"/>
      <w:lang w:val="ru-RU" w:eastAsia="ru-RU" w:bidi="ar-SA"/>
    </w:rPr>
  </w:style>
  <w:style w:type="character" w:customStyle="1" w:styleId="17">
    <w:name w:val="Основной текст с отступом Знак1"/>
    <w:basedOn w:val="a0"/>
    <w:link w:val="af0"/>
    <w:semiHidden/>
    <w:rsid w:val="009F03A2"/>
    <w:rPr>
      <w:rFonts w:eastAsiaTheme="minorEastAsia" w:cs="Times New Roman"/>
      <w:sz w:val="24"/>
      <w:szCs w:val="24"/>
      <w:lang w:val="en-US" w:bidi="en-US"/>
    </w:rPr>
  </w:style>
  <w:style w:type="character" w:customStyle="1" w:styleId="24">
    <w:name w:val="Основной текст с отступом 2 Знак"/>
    <w:basedOn w:val="a0"/>
    <w:link w:val="23"/>
    <w:uiPriority w:val="99"/>
    <w:semiHidden/>
    <w:rsid w:val="009F03A2"/>
    <w:rPr>
      <w:rFonts w:eastAsiaTheme="minorEastAsia" w:cs="Times New Roman"/>
      <w:sz w:val="24"/>
      <w:szCs w:val="24"/>
      <w:lang w:val="en-US" w:bidi="en-US"/>
    </w:rPr>
  </w:style>
  <w:style w:type="character" w:customStyle="1" w:styleId="apple-converted-space">
    <w:name w:val="apple-converted-space"/>
    <w:basedOn w:val="a0"/>
    <w:rsid w:val="009F03A2"/>
  </w:style>
  <w:style w:type="character" w:customStyle="1" w:styleId="212">
    <w:name w:val="Основной текст 2 Знак1"/>
    <w:basedOn w:val="a0"/>
    <w:link w:val="22"/>
    <w:semiHidden/>
    <w:rsid w:val="009F03A2"/>
    <w:rPr>
      <w:rFonts w:eastAsiaTheme="minorEastAsia" w:cs="Times New Roman"/>
      <w:sz w:val="24"/>
      <w:szCs w:val="24"/>
      <w:lang w:val="en-US" w:bidi="en-US"/>
    </w:rPr>
  </w:style>
  <w:style w:type="character" w:customStyle="1" w:styleId="blk">
    <w:name w:val="blk"/>
    <w:rsid w:val="009F03A2"/>
  </w:style>
  <w:style w:type="paragraph" w:customStyle="1" w:styleId="footnotedescription">
    <w:name w:val="footnote description"/>
    <w:next w:val="a"/>
    <w:link w:val="footnotedescriptionChar"/>
    <w:hidden/>
    <w:rsid w:val="009F03A2"/>
    <w:pPr>
      <w:spacing w:after="0" w:line="260" w:lineRule="auto"/>
      <w:ind w:right="24"/>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9F03A2"/>
    <w:rPr>
      <w:rFonts w:ascii="Times New Roman" w:eastAsia="Times New Roman" w:hAnsi="Times New Roman" w:cs="Times New Roman"/>
      <w:color w:val="000000"/>
      <w:sz w:val="20"/>
      <w:lang w:eastAsia="ru-RU"/>
    </w:rPr>
  </w:style>
  <w:style w:type="character" w:customStyle="1" w:styleId="footnotemark">
    <w:name w:val="footnote mark"/>
    <w:hidden/>
    <w:rsid w:val="009F03A2"/>
    <w:rPr>
      <w:rFonts w:ascii="Times New Roman" w:eastAsia="Times New Roman" w:hAnsi="Times New Roman" w:cs="Times New Roman"/>
      <w:color w:val="000000"/>
      <w:sz w:val="20"/>
      <w:vertAlign w:val="superscript"/>
    </w:rPr>
  </w:style>
  <w:style w:type="character" w:customStyle="1" w:styleId="af2">
    <w:name w:val="Текст выноски Знак"/>
    <w:basedOn w:val="a0"/>
    <w:link w:val="af3"/>
    <w:uiPriority w:val="99"/>
    <w:semiHidden/>
    <w:rsid w:val="009F03A2"/>
    <w:rPr>
      <w:rFonts w:ascii="Segoe UI" w:eastAsia="Times New Roman" w:hAnsi="Segoe UI" w:cs="Segoe UI"/>
      <w:sz w:val="18"/>
      <w:szCs w:val="18"/>
      <w:lang w:eastAsia="ru-RU"/>
    </w:rPr>
  </w:style>
  <w:style w:type="paragraph" w:styleId="af3">
    <w:name w:val="Balloon Text"/>
    <w:basedOn w:val="a"/>
    <w:link w:val="af2"/>
    <w:semiHidden/>
    <w:unhideWhenUsed/>
    <w:rsid w:val="009F03A2"/>
    <w:rPr>
      <w:rFonts w:ascii="Segoe UI" w:eastAsia="Times New Roman" w:hAnsi="Segoe UI" w:cs="Segoe UI"/>
      <w:sz w:val="18"/>
      <w:szCs w:val="18"/>
      <w:lang w:val="ru-RU" w:eastAsia="ru-RU" w:bidi="ar-SA"/>
    </w:rPr>
  </w:style>
  <w:style w:type="character" w:customStyle="1" w:styleId="af4">
    <w:name w:val="Верхний колонтитул Знак"/>
    <w:basedOn w:val="a0"/>
    <w:link w:val="af5"/>
    <w:uiPriority w:val="99"/>
    <w:rsid w:val="001F1B68"/>
    <w:rPr>
      <w:rFonts w:ascii="Times New Roman" w:eastAsia="Times New Roman" w:hAnsi="Times New Roman" w:cs="Times New Roman"/>
      <w:sz w:val="24"/>
      <w:szCs w:val="24"/>
      <w:lang w:eastAsia="ru-RU"/>
    </w:rPr>
  </w:style>
  <w:style w:type="paragraph" w:styleId="af5">
    <w:name w:val="header"/>
    <w:basedOn w:val="a"/>
    <w:link w:val="af4"/>
    <w:uiPriority w:val="99"/>
    <w:rsid w:val="001F1B68"/>
    <w:pPr>
      <w:tabs>
        <w:tab w:val="center" w:pos="4677"/>
        <w:tab w:val="right" w:pos="9355"/>
      </w:tabs>
    </w:pPr>
    <w:rPr>
      <w:rFonts w:ascii="Times New Roman" w:eastAsia="Times New Roman" w:hAnsi="Times New Roman"/>
      <w:lang w:val="ru-RU" w:eastAsia="ru-RU" w:bidi="ar-SA"/>
    </w:rPr>
  </w:style>
  <w:style w:type="character" w:customStyle="1" w:styleId="af6">
    <w:name w:val="Нижний колонтитул Знак"/>
    <w:basedOn w:val="a0"/>
    <w:link w:val="af7"/>
    <w:uiPriority w:val="99"/>
    <w:rsid w:val="001F1B68"/>
    <w:rPr>
      <w:rFonts w:ascii="Times New Roman" w:eastAsia="Times New Roman" w:hAnsi="Times New Roman" w:cs="Times New Roman"/>
      <w:sz w:val="24"/>
      <w:szCs w:val="24"/>
      <w:lang w:eastAsia="ru-RU"/>
    </w:rPr>
  </w:style>
  <w:style w:type="paragraph" w:styleId="af7">
    <w:name w:val="footer"/>
    <w:basedOn w:val="a"/>
    <w:link w:val="af6"/>
    <w:uiPriority w:val="99"/>
    <w:rsid w:val="001F1B68"/>
    <w:pPr>
      <w:tabs>
        <w:tab w:val="center" w:pos="4677"/>
        <w:tab w:val="right" w:pos="9355"/>
      </w:tabs>
    </w:pPr>
    <w:rPr>
      <w:rFonts w:ascii="Times New Roman" w:eastAsia="Times New Roman" w:hAnsi="Times New Roman"/>
      <w:lang w:val="ru-RU" w:eastAsia="ru-RU" w:bidi="ar-SA"/>
    </w:rPr>
  </w:style>
  <w:style w:type="paragraph" w:styleId="af8">
    <w:name w:val="No Spacing"/>
    <w:link w:val="af9"/>
    <w:uiPriority w:val="1"/>
    <w:qFormat/>
    <w:rsid w:val="00C61C4F"/>
    <w:pPr>
      <w:spacing w:after="0" w:line="240" w:lineRule="auto"/>
    </w:pPr>
  </w:style>
  <w:style w:type="character" w:customStyle="1" w:styleId="af9">
    <w:name w:val="Без интервала Знак"/>
    <w:link w:val="af8"/>
    <w:uiPriority w:val="1"/>
    <w:locked/>
    <w:rsid w:val="00C61C4F"/>
  </w:style>
  <w:style w:type="paragraph" w:customStyle="1" w:styleId="ConsPlusTitle">
    <w:name w:val="ConsPlusTitle"/>
    <w:rsid w:val="00F13C9E"/>
    <w:pPr>
      <w:widowControl w:val="0"/>
      <w:suppressAutoHyphens/>
      <w:autoSpaceDE w:val="0"/>
      <w:spacing w:after="0" w:line="240" w:lineRule="auto"/>
    </w:pPr>
    <w:rPr>
      <w:rFonts w:ascii="Arial" w:eastAsia="Arial" w:hAnsi="Arial" w:cs="Arial"/>
      <w:b/>
      <w:bCs/>
      <w:sz w:val="20"/>
      <w:szCs w:val="20"/>
      <w:lang w:eastAsia="ar-SA"/>
    </w:rPr>
  </w:style>
  <w:style w:type="character" w:styleId="afa">
    <w:name w:val="page number"/>
    <w:basedOn w:val="a0"/>
    <w:rsid w:val="00FD6153"/>
  </w:style>
  <w:style w:type="paragraph" w:customStyle="1" w:styleId="xl67">
    <w:name w:val="xl67"/>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8">
    <w:name w:val="xl68"/>
    <w:basedOn w:val="a"/>
    <w:rsid w:val="00D02953"/>
    <w:pPr>
      <w:spacing w:before="100" w:beforeAutospacing="1" w:after="100" w:afterAutospacing="1"/>
    </w:pPr>
    <w:rPr>
      <w:rFonts w:ascii="Arial" w:eastAsia="Times New Roman" w:hAnsi="Arial" w:cs="Arial"/>
      <w:lang w:val="ru-RU" w:eastAsia="ru-RU" w:bidi="ar-SA"/>
    </w:rPr>
  </w:style>
  <w:style w:type="paragraph" w:customStyle="1" w:styleId="xl69">
    <w:name w:val="xl69"/>
    <w:basedOn w:val="a"/>
    <w:rsid w:val="00D02953"/>
    <w:pPr>
      <w:spacing w:before="100" w:beforeAutospacing="1" w:after="100" w:afterAutospacing="1"/>
    </w:pPr>
    <w:rPr>
      <w:rFonts w:ascii="Arial" w:eastAsia="Times New Roman" w:hAnsi="Arial" w:cs="Arial"/>
      <w:b/>
      <w:bCs/>
      <w:sz w:val="18"/>
      <w:szCs w:val="18"/>
      <w:lang w:val="ru-RU" w:eastAsia="ru-RU" w:bidi="ar-SA"/>
    </w:rPr>
  </w:style>
  <w:style w:type="paragraph" w:customStyle="1" w:styleId="xl70">
    <w:name w:val="xl70"/>
    <w:basedOn w:val="a"/>
    <w:rsid w:val="00D0295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1">
    <w:name w:val="xl71"/>
    <w:basedOn w:val="a"/>
    <w:rsid w:val="00D02953"/>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2">
    <w:name w:val="xl72"/>
    <w:basedOn w:val="a"/>
    <w:rsid w:val="00D02953"/>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73">
    <w:name w:val="xl73"/>
    <w:basedOn w:val="a"/>
    <w:rsid w:val="00D02953"/>
    <w:pPr>
      <w:spacing w:before="100" w:beforeAutospacing="1" w:after="100" w:afterAutospacing="1"/>
    </w:pPr>
    <w:rPr>
      <w:rFonts w:ascii="Times New Roman" w:eastAsia="Times New Roman" w:hAnsi="Times New Roman"/>
      <w:b/>
      <w:bCs/>
      <w:lang w:val="ru-RU" w:eastAsia="ru-RU" w:bidi="ar-SA"/>
    </w:rPr>
  </w:style>
  <w:style w:type="paragraph" w:customStyle="1" w:styleId="xl74">
    <w:name w:val="xl74"/>
    <w:basedOn w:val="a"/>
    <w:rsid w:val="00D02953"/>
    <w:pPr>
      <w:pBdr>
        <w:top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5">
    <w:name w:val="xl75"/>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b/>
      <w:bCs/>
      <w:i/>
      <w:iCs/>
      <w:lang w:val="ru-RU" w:eastAsia="ru-RU" w:bidi="ar-SA"/>
    </w:rPr>
  </w:style>
  <w:style w:type="paragraph" w:customStyle="1" w:styleId="xl76">
    <w:name w:val="xl76"/>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77">
    <w:name w:val="xl77"/>
    <w:basedOn w:val="a"/>
    <w:rsid w:val="00D02953"/>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pPr>
    <w:rPr>
      <w:rFonts w:ascii="Times New Roman" w:eastAsia="Times New Roman" w:hAnsi="Times New Roman"/>
      <w:lang w:val="ru-RU" w:eastAsia="ru-RU" w:bidi="ar-SA"/>
    </w:rPr>
  </w:style>
  <w:style w:type="paragraph" w:customStyle="1" w:styleId="xl78">
    <w:name w:val="xl78"/>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i/>
      <w:iCs/>
      <w:lang w:val="ru-RU" w:eastAsia="ru-RU" w:bidi="ar-SA"/>
    </w:rPr>
  </w:style>
  <w:style w:type="paragraph" w:customStyle="1" w:styleId="xl79">
    <w:name w:val="xl79"/>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0">
    <w:name w:val="xl80"/>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81">
    <w:name w:val="xl81"/>
    <w:basedOn w:val="a"/>
    <w:rsid w:val="00D02953"/>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lang w:val="ru-RU" w:eastAsia="ru-RU" w:bidi="ar-SA"/>
    </w:rPr>
  </w:style>
  <w:style w:type="paragraph" w:customStyle="1" w:styleId="xl82">
    <w:name w:val="xl82"/>
    <w:basedOn w:val="a"/>
    <w:rsid w:val="00D02953"/>
    <w:pPr>
      <w:pBdr>
        <w:left w:val="single" w:sz="8" w:space="0" w:color="auto"/>
        <w:bottom w:val="single" w:sz="4" w:space="0" w:color="auto"/>
        <w:right w:val="single" w:sz="8" w:space="0" w:color="auto"/>
      </w:pBdr>
      <w:spacing w:before="100" w:beforeAutospacing="1" w:after="100" w:afterAutospacing="1"/>
      <w:jc w:val="right"/>
      <w:textAlignment w:val="center"/>
    </w:pPr>
    <w:rPr>
      <w:rFonts w:ascii="Times New Roman" w:eastAsia="Times New Roman" w:hAnsi="Times New Roman"/>
      <w:lang w:val="ru-RU" w:eastAsia="ru-RU" w:bidi="ar-SA"/>
    </w:rPr>
  </w:style>
  <w:style w:type="paragraph" w:customStyle="1" w:styleId="xl83">
    <w:name w:val="xl83"/>
    <w:basedOn w:val="a"/>
    <w:rsid w:val="00D02953"/>
    <w:pPr>
      <w:pBdr>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84">
    <w:name w:val="xl84"/>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5">
    <w:name w:val="xl85"/>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6">
    <w:name w:val="xl86"/>
    <w:basedOn w:val="a"/>
    <w:rsid w:val="00D0295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87">
    <w:name w:val="xl8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paragraph" w:customStyle="1" w:styleId="xl88">
    <w:name w:val="xl8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89">
    <w:name w:val="xl8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i/>
      <w:iCs/>
      <w:lang w:val="ru-RU" w:eastAsia="ru-RU" w:bidi="ar-SA"/>
    </w:rPr>
  </w:style>
  <w:style w:type="paragraph" w:customStyle="1" w:styleId="xl90">
    <w:name w:val="xl9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1">
    <w:name w:val="xl9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92">
    <w:name w:val="xl9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3">
    <w:name w:val="xl9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94">
    <w:name w:val="xl9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5">
    <w:name w:val="xl9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96">
    <w:name w:val="xl9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7">
    <w:name w:val="xl9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8">
    <w:name w:val="xl9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99">
    <w:name w:val="xl9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0">
    <w:name w:val="xl10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1">
    <w:name w:val="xl10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2">
    <w:name w:val="xl10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3">
    <w:name w:val="xl103"/>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04">
    <w:name w:val="xl104"/>
    <w:basedOn w:val="a"/>
    <w:rsid w:val="00D029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5">
    <w:name w:val="xl10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6">
    <w:name w:val="xl106"/>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07">
    <w:name w:val="xl10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lang w:val="ru-RU" w:eastAsia="ru-RU" w:bidi="ar-SA"/>
    </w:rPr>
  </w:style>
  <w:style w:type="paragraph" w:customStyle="1" w:styleId="xl108">
    <w:name w:val="xl10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09">
    <w:name w:val="xl10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0">
    <w:name w:val="xl110"/>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1">
    <w:name w:val="xl11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2">
    <w:name w:val="xl11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3">
    <w:name w:val="xl11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14">
    <w:name w:val="xl11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15">
    <w:name w:val="xl115"/>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16">
    <w:name w:val="xl11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17">
    <w:name w:val="xl117"/>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8">
    <w:name w:val="xl11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19">
    <w:name w:val="xl11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i/>
      <w:iCs/>
      <w:lang w:val="ru-RU" w:eastAsia="ru-RU" w:bidi="ar-SA"/>
    </w:rPr>
  </w:style>
  <w:style w:type="paragraph" w:customStyle="1" w:styleId="xl120">
    <w:name w:val="xl12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1">
    <w:name w:val="xl12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2">
    <w:name w:val="xl12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3">
    <w:name w:val="xl12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val="ru-RU" w:eastAsia="ru-RU" w:bidi="ar-SA"/>
    </w:rPr>
  </w:style>
  <w:style w:type="paragraph" w:customStyle="1" w:styleId="xl124">
    <w:name w:val="xl124"/>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25">
    <w:name w:val="xl12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26">
    <w:name w:val="xl126"/>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i/>
      <w:iCs/>
      <w:lang w:val="ru-RU" w:eastAsia="ru-RU" w:bidi="ar-SA"/>
    </w:rPr>
  </w:style>
  <w:style w:type="paragraph" w:customStyle="1" w:styleId="xl127">
    <w:name w:val="xl12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28">
    <w:name w:val="xl128"/>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29">
    <w:name w:val="xl129"/>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lang w:val="ru-RU" w:eastAsia="ru-RU" w:bidi="ar-SA"/>
    </w:rPr>
  </w:style>
  <w:style w:type="paragraph" w:customStyle="1" w:styleId="xl130">
    <w:name w:val="xl130"/>
    <w:basedOn w:val="a"/>
    <w:rsid w:val="00D02953"/>
    <w:pPr>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31">
    <w:name w:val="xl131"/>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2">
    <w:name w:val="xl13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3">
    <w:name w:val="xl13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ru-RU" w:eastAsia="ru-RU" w:bidi="ar-SA"/>
    </w:rPr>
  </w:style>
  <w:style w:type="paragraph" w:customStyle="1" w:styleId="xl134">
    <w:name w:val="xl13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lang w:val="ru-RU" w:eastAsia="ru-RU" w:bidi="ar-SA"/>
    </w:rPr>
  </w:style>
  <w:style w:type="paragraph" w:customStyle="1" w:styleId="xl135">
    <w:name w:val="xl135"/>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6">
    <w:name w:val="xl136"/>
    <w:basedOn w:val="a"/>
    <w:rsid w:val="00D02953"/>
    <w:pP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37">
    <w:name w:val="xl137"/>
    <w:basedOn w:val="a"/>
    <w:rsid w:val="00D02953"/>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38">
    <w:name w:val="xl138"/>
    <w:basedOn w:val="a"/>
    <w:rsid w:val="00D02953"/>
    <w:pPr>
      <w:pBdr>
        <w:left w:val="single" w:sz="8"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39">
    <w:name w:val="xl139"/>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FFFFFF"/>
      <w:lang w:val="ru-RU" w:eastAsia="ru-RU" w:bidi="ar-SA"/>
    </w:rPr>
  </w:style>
  <w:style w:type="paragraph" w:customStyle="1" w:styleId="xl140">
    <w:name w:val="xl140"/>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ru-RU" w:eastAsia="ru-RU" w:bidi="ar-SA"/>
    </w:rPr>
  </w:style>
  <w:style w:type="paragraph" w:customStyle="1" w:styleId="xl141">
    <w:name w:val="xl141"/>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ru-RU" w:eastAsia="ru-RU" w:bidi="ar-SA"/>
    </w:rPr>
  </w:style>
  <w:style w:type="paragraph" w:customStyle="1" w:styleId="xl142">
    <w:name w:val="xl142"/>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lang w:val="ru-RU" w:eastAsia="ru-RU" w:bidi="ar-SA"/>
    </w:rPr>
  </w:style>
  <w:style w:type="paragraph" w:customStyle="1" w:styleId="xl143">
    <w:name w:val="xl143"/>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4">
    <w:name w:val="xl144"/>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5">
    <w:name w:val="xl145"/>
    <w:basedOn w:val="a"/>
    <w:rsid w:val="00D0295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6">
    <w:name w:val="xl146"/>
    <w:basedOn w:val="a"/>
    <w:rsid w:val="00D02953"/>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lang w:val="ru-RU" w:eastAsia="ru-RU" w:bidi="ar-SA"/>
    </w:rPr>
  </w:style>
  <w:style w:type="paragraph" w:customStyle="1" w:styleId="xl147">
    <w:name w:val="xl147"/>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olor w:val="000000"/>
      <w:lang w:val="ru-RU" w:eastAsia="ru-RU" w:bidi="ar-SA"/>
    </w:rPr>
  </w:style>
  <w:style w:type="paragraph" w:customStyle="1" w:styleId="xl148">
    <w:name w:val="xl148"/>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lang w:val="ru-RU" w:eastAsia="ru-RU" w:bidi="ar-SA"/>
    </w:rPr>
  </w:style>
  <w:style w:type="paragraph" w:customStyle="1" w:styleId="xl149">
    <w:name w:val="xl149"/>
    <w:basedOn w:val="a"/>
    <w:rsid w:val="00D02953"/>
    <w:pPr>
      <w:spacing w:before="100" w:beforeAutospacing="1" w:after="100" w:afterAutospacing="1"/>
      <w:jc w:val="center"/>
    </w:pPr>
    <w:rPr>
      <w:rFonts w:ascii="Times New Roman" w:eastAsia="Times New Roman" w:hAnsi="Times New Roman"/>
      <w:lang w:val="ru-RU" w:eastAsia="ru-RU" w:bidi="ar-SA"/>
    </w:rPr>
  </w:style>
  <w:style w:type="paragraph" w:customStyle="1" w:styleId="xl150">
    <w:name w:val="xl150"/>
    <w:basedOn w:val="a"/>
    <w:rsid w:val="00D02953"/>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lang w:val="ru-RU" w:eastAsia="ru-RU" w:bidi="ar-SA"/>
    </w:rPr>
  </w:style>
  <w:style w:type="paragraph" w:customStyle="1" w:styleId="xl151">
    <w:name w:val="xl151"/>
    <w:basedOn w:val="a"/>
    <w:rsid w:val="00D02953"/>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textAlignment w:val="center"/>
    </w:pPr>
    <w:rPr>
      <w:rFonts w:ascii="Times New Roman" w:eastAsia="Times New Roman" w:hAnsi="Times New Roman"/>
      <w:i/>
      <w:iCs/>
      <w:lang w:val="ru-RU" w:eastAsia="ru-RU" w:bidi="ar-SA"/>
    </w:rPr>
  </w:style>
  <w:style w:type="paragraph" w:customStyle="1" w:styleId="xl152">
    <w:name w:val="xl152"/>
    <w:basedOn w:val="a"/>
    <w:rsid w:val="00D029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lang w:val="ru-RU" w:eastAsia="ru-RU" w:bidi="ar-SA"/>
    </w:rPr>
  </w:style>
  <w:style w:type="paragraph" w:customStyle="1" w:styleId="xl153">
    <w:name w:val="xl153"/>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lang w:val="ru-RU" w:eastAsia="ru-RU" w:bidi="ar-SA"/>
    </w:rPr>
  </w:style>
  <w:style w:type="paragraph" w:customStyle="1" w:styleId="xl154">
    <w:name w:val="xl154"/>
    <w:basedOn w:val="a"/>
    <w:rsid w:val="00D029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2"/>
      <w:szCs w:val="22"/>
      <w:lang w:val="ru-RU" w:eastAsia="ru-RU" w:bidi="ar-SA"/>
    </w:rPr>
  </w:style>
  <w:style w:type="character" w:customStyle="1" w:styleId="25">
    <w:name w:val="Основной текст (2)_"/>
    <w:basedOn w:val="a0"/>
    <w:link w:val="26"/>
    <w:rsid w:val="00651AEE"/>
    <w:rPr>
      <w:rFonts w:ascii="Times New Roman" w:eastAsia="Times New Roman" w:hAnsi="Times New Roman" w:cs="Times New Roman"/>
      <w:sz w:val="28"/>
      <w:szCs w:val="28"/>
      <w:shd w:val="clear" w:color="auto" w:fill="FFFFFF"/>
    </w:rPr>
  </w:style>
  <w:style w:type="character" w:customStyle="1" w:styleId="27">
    <w:name w:val="Основной текст (2) + Малые прописные"/>
    <w:basedOn w:val="25"/>
    <w:rsid w:val="00651AEE"/>
    <w:rPr>
      <w:smallCaps/>
      <w:color w:val="000000"/>
      <w:spacing w:val="0"/>
      <w:w w:val="100"/>
      <w:position w:val="0"/>
      <w:lang w:val="ru-RU" w:eastAsia="ru-RU" w:bidi="ru-RU"/>
    </w:rPr>
  </w:style>
  <w:style w:type="paragraph" w:customStyle="1" w:styleId="26">
    <w:name w:val="Основной текст (2)"/>
    <w:basedOn w:val="a"/>
    <w:link w:val="25"/>
    <w:rsid w:val="00651AEE"/>
    <w:pPr>
      <w:widowControl w:val="0"/>
      <w:shd w:val="clear" w:color="auto" w:fill="FFFFFF"/>
      <w:spacing w:line="518" w:lineRule="exact"/>
      <w:jc w:val="center"/>
    </w:pPr>
    <w:rPr>
      <w:rFonts w:ascii="Times New Roman" w:eastAsia="Times New Roman" w:hAnsi="Times New Roman"/>
      <w:sz w:val="28"/>
      <w:szCs w:val="28"/>
      <w:lang w:val="ru-RU" w:bidi="ar-SA"/>
    </w:rPr>
  </w:style>
  <w:style w:type="character" w:customStyle="1" w:styleId="hyperlink">
    <w:name w:val="hyperlink"/>
    <w:basedOn w:val="a0"/>
    <w:rsid w:val="00651AEE"/>
  </w:style>
  <w:style w:type="paragraph" w:customStyle="1" w:styleId="consplusnormal1">
    <w:name w:val="consplusnormal"/>
    <w:basedOn w:val="a"/>
    <w:rsid w:val="0078590B"/>
    <w:pPr>
      <w:spacing w:before="100" w:beforeAutospacing="1" w:after="100" w:afterAutospacing="1"/>
    </w:pPr>
    <w:rPr>
      <w:rFonts w:ascii="Times New Roman" w:eastAsia="Times New Roman" w:hAnsi="Times New Roman"/>
      <w:lang w:val="ru-RU" w:eastAsia="ru-RU" w:bidi="ar-SA"/>
    </w:rPr>
  </w:style>
  <w:style w:type="character" w:customStyle="1" w:styleId="FontStyle34">
    <w:name w:val="Font Style34"/>
    <w:rsid w:val="00833529"/>
    <w:rPr>
      <w:rFonts w:ascii="Times New Roman" w:hAnsi="Times New Roman" w:cs="Times New Roman" w:hint="default"/>
      <w:sz w:val="22"/>
      <w:szCs w:val="22"/>
    </w:rPr>
  </w:style>
  <w:style w:type="paragraph" w:customStyle="1" w:styleId="ConsNormal">
    <w:name w:val="ConsNormal"/>
    <w:rsid w:val="0083352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EE602F"/>
    <w:pPr>
      <w:spacing w:before="100" w:beforeAutospacing="1" w:after="100" w:afterAutospacing="1"/>
    </w:pPr>
    <w:rPr>
      <w:rFonts w:ascii="Times New Roman" w:eastAsia="Times New Roman" w:hAnsi="Times New Roman"/>
      <w:lang w:val="ru-RU" w:eastAsia="ru-RU" w:bidi="ar-SA"/>
    </w:rPr>
  </w:style>
  <w:style w:type="paragraph" w:customStyle="1" w:styleId="text">
    <w:name w:val="text"/>
    <w:basedOn w:val="a"/>
    <w:uiPriority w:val="99"/>
    <w:rsid w:val="00D67103"/>
    <w:pPr>
      <w:ind w:firstLine="567"/>
      <w:jc w:val="both"/>
    </w:pPr>
    <w:rPr>
      <w:rFonts w:ascii="Arial" w:eastAsia="Times New Roman" w:hAnsi="Arial" w:cs="Arial"/>
      <w:lang w:val="ru-RU" w:eastAsia="ru-RU" w:bidi="ar-SA"/>
    </w:rPr>
  </w:style>
  <w:style w:type="character" w:customStyle="1" w:styleId="afb">
    <w:name w:val="Цветовое выделение"/>
    <w:uiPriority w:val="99"/>
    <w:rsid w:val="002F5B44"/>
    <w:rPr>
      <w:b/>
      <w:color w:val="26282F"/>
    </w:rPr>
  </w:style>
  <w:style w:type="paragraph" w:customStyle="1" w:styleId="afc">
    <w:name w:val="Текст (справка)"/>
    <w:basedOn w:val="a"/>
    <w:next w:val="a"/>
    <w:uiPriority w:val="99"/>
    <w:rsid w:val="002F5B44"/>
    <w:pPr>
      <w:widowControl w:val="0"/>
      <w:autoSpaceDE w:val="0"/>
      <w:autoSpaceDN w:val="0"/>
      <w:adjustRightInd w:val="0"/>
      <w:ind w:left="170" w:right="170"/>
    </w:pPr>
    <w:rPr>
      <w:rFonts w:ascii="Times New Roman CYR" w:hAnsi="Times New Roman CYR" w:cs="Times New Roman CYR"/>
      <w:lang w:val="ru-RU" w:eastAsia="ru-RU" w:bidi="ar-SA"/>
    </w:rPr>
  </w:style>
  <w:style w:type="paragraph" w:customStyle="1" w:styleId="afd">
    <w:name w:val="Комментарий"/>
    <w:basedOn w:val="afc"/>
    <w:next w:val="a"/>
    <w:uiPriority w:val="99"/>
    <w:rsid w:val="002F5B44"/>
    <w:pPr>
      <w:spacing w:before="75"/>
      <w:ind w:right="0"/>
      <w:jc w:val="both"/>
    </w:pPr>
    <w:rPr>
      <w:color w:val="353842"/>
    </w:rPr>
  </w:style>
  <w:style w:type="paragraph" w:customStyle="1" w:styleId="afe">
    <w:name w:val="Информация о версии"/>
    <w:basedOn w:val="afd"/>
    <w:next w:val="a"/>
    <w:uiPriority w:val="99"/>
    <w:rsid w:val="002F5B44"/>
    <w:rPr>
      <w:i/>
      <w:iCs/>
    </w:rPr>
  </w:style>
  <w:style w:type="paragraph" w:customStyle="1" w:styleId="aff">
    <w:name w:val="Текст информации об изменениях"/>
    <w:basedOn w:val="a"/>
    <w:next w:val="a"/>
    <w:uiPriority w:val="99"/>
    <w:rsid w:val="002F5B44"/>
    <w:pPr>
      <w:widowControl w:val="0"/>
      <w:autoSpaceDE w:val="0"/>
      <w:autoSpaceDN w:val="0"/>
      <w:adjustRightInd w:val="0"/>
      <w:ind w:firstLine="720"/>
      <w:jc w:val="both"/>
    </w:pPr>
    <w:rPr>
      <w:rFonts w:ascii="Times New Roman CYR" w:hAnsi="Times New Roman CYR" w:cs="Times New Roman CYR"/>
      <w:color w:val="353842"/>
      <w:sz w:val="20"/>
      <w:szCs w:val="20"/>
      <w:lang w:val="ru-RU" w:eastAsia="ru-RU" w:bidi="ar-SA"/>
    </w:rPr>
  </w:style>
  <w:style w:type="paragraph" w:customStyle="1" w:styleId="aff0">
    <w:name w:val="Информация об изменениях"/>
    <w:basedOn w:val="aff"/>
    <w:next w:val="a"/>
    <w:uiPriority w:val="99"/>
    <w:rsid w:val="002F5B44"/>
    <w:pPr>
      <w:spacing w:before="180"/>
      <w:ind w:left="360" w:right="360" w:firstLine="0"/>
    </w:pPr>
  </w:style>
  <w:style w:type="paragraph" w:customStyle="1" w:styleId="aff1">
    <w:name w:val="Нормальный (таблица)"/>
    <w:basedOn w:val="a"/>
    <w:next w:val="a"/>
    <w:uiPriority w:val="99"/>
    <w:rsid w:val="002F5B44"/>
    <w:pPr>
      <w:widowControl w:val="0"/>
      <w:autoSpaceDE w:val="0"/>
      <w:autoSpaceDN w:val="0"/>
      <w:adjustRightInd w:val="0"/>
      <w:jc w:val="both"/>
    </w:pPr>
    <w:rPr>
      <w:rFonts w:ascii="Times New Roman CYR" w:hAnsi="Times New Roman CYR" w:cs="Times New Roman CYR"/>
      <w:lang w:val="ru-RU" w:eastAsia="ru-RU" w:bidi="ar-SA"/>
    </w:rPr>
  </w:style>
  <w:style w:type="paragraph" w:customStyle="1" w:styleId="aff2">
    <w:name w:val="Подзаголовок для информации об изменениях"/>
    <w:basedOn w:val="aff"/>
    <w:next w:val="a"/>
    <w:uiPriority w:val="99"/>
    <w:rsid w:val="002F5B44"/>
    <w:rPr>
      <w:b/>
      <w:bCs/>
    </w:rPr>
  </w:style>
  <w:style w:type="paragraph" w:customStyle="1" w:styleId="aff3">
    <w:name w:val="Прижатый влево"/>
    <w:basedOn w:val="a"/>
    <w:next w:val="a"/>
    <w:uiPriority w:val="99"/>
    <w:rsid w:val="002F5B44"/>
    <w:pPr>
      <w:widowControl w:val="0"/>
      <w:autoSpaceDE w:val="0"/>
      <w:autoSpaceDN w:val="0"/>
      <w:adjustRightInd w:val="0"/>
    </w:pPr>
    <w:rPr>
      <w:rFonts w:ascii="Times New Roman CYR" w:hAnsi="Times New Roman CYR" w:cs="Times New Roman CYR"/>
      <w:lang w:val="ru-RU" w:eastAsia="ru-RU" w:bidi="ar-SA"/>
    </w:rPr>
  </w:style>
  <w:style w:type="paragraph" w:customStyle="1" w:styleId="aff4">
    <w:name w:val="Сноска"/>
    <w:basedOn w:val="a"/>
    <w:next w:val="a"/>
    <w:uiPriority w:val="99"/>
    <w:rsid w:val="002F5B44"/>
    <w:pPr>
      <w:widowControl w:val="0"/>
      <w:autoSpaceDE w:val="0"/>
      <w:autoSpaceDN w:val="0"/>
      <w:adjustRightInd w:val="0"/>
      <w:ind w:firstLine="720"/>
      <w:jc w:val="both"/>
    </w:pPr>
    <w:rPr>
      <w:rFonts w:ascii="Times New Roman CYR" w:hAnsi="Times New Roman CYR" w:cs="Times New Roman CYR"/>
      <w:sz w:val="20"/>
      <w:szCs w:val="20"/>
      <w:lang w:val="ru-RU" w:eastAsia="ru-RU" w:bidi="ar-SA"/>
    </w:rPr>
  </w:style>
  <w:style w:type="character" w:customStyle="1" w:styleId="aff5">
    <w:name w:val="Цветовое выделение для Текст"/>
    <w:uiPriority w:val="99"/>
    <w:rsid w:val="002F5B44"/>
    <w:rPr>
      <w:rFonts w:ascii="Times New Roman CYR" w:hAnsi="Times New Roman CYR"/>
    </w:rPr>
  </w:style>
  <w:style w:type="paragraph" w:customStyle="1" w:styleId="ConsPlusNonformat">
    <w:name w:val="ConsPlusNonformat"/>
    <w:rsid w:val="00BB06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8">
    <w:name w:val="Гиперссылка1"/>
    <w:basedOn w:val="a0"/>
    <w:rsid w:val="00BB06B1"/>
  </w:style>
  <w:style w:type="paragraph" w:customStyle="1" w:styleId="ConsTitle">
    <w:name w:val="ConsTitle"/>
    <w:uiPriority w:val="99"/>
    <w:rsid w:val="000B58E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0">
    <w:name w:val="текст14"/>
    <w:aliases w:val="5,Т-1,Текст14-1,Текст 14-1,текст14-1,Текст 14"/>
    <w:basedOn w:val="a"/>
    <w:rsid w:val="009073E5"/>
    <w:pPr>
      <w:spacing w:line="360" w:lineRule="auto"/>
      <w:ind w:firstLine="720"/>
      <w:jc w:val="both"/>
    </w:pPr>
    <w:rPr>
      <w:rFonts w:ascii="Times New Roman" w:eastAsia="Times New Roman" w:hAnsi="Times New Roman"/>
      <w:sz w:val="28"/>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93210979">
      <w:bodyDiv w:val="1"/>
      <w:marLeft w:val="0"/>
      <w:marRight w:val="0"/>
      <w:marTop w:val="0"/>
      <w:marBottom w:val="0"/>
      <w:divBdr>
        <w:top w:val="none" w:sz="0" w:space="0" w:color="auto"/>
        <w:left w:val="none" w:sz="0" w:space="0" w:color="auto"/>
        <w:bottom w:val="none" w:sz="0" w:space="0" w:color="auto"/>
        <w:right w:val="none" w:sz="0" w:space="0" w:color="auto"/>
      </w:divBdr>
    </w:div>
    <w:div w:id="734400943">
      <w:bodyDiv w:val="1"/>
      <w:marLeft w:val="0"/>
      <w:marRight w:val="0"/>
      <w:marTop w:val="0"/>
      <w:marBottom w:val="0"/>
      <w:divBdr>
        <w:top w:val="none" w:sz="0" w:space="0" w:color="auto"/>
        <w:left w:val="none" w:sz="0" w:space="0" w:color="auto"/>
        <w:bottom w:val="none" w:sz="0" w:space="0" w:color="auto"/>
        <w:right w:val="none" w:sz="0" w:space="0" w:color="auto"/>
      </w:divBdr>
    </w:div>
    <w:div w:id="1092119159">
      <w:bodyDiv w:val="1"/>
      <w:marLeft w:val="0"/>
      <w:marRight w:val="0"/>
      <w:marTop w:val="0"/>
      <w:marBottom w:val="0"/>
      <w:divBdr>
        <w:top w:val="none" w:sz="0" w:space="0" w:color="auto"/>
        <w:left w:val="none" w:sz="0" w:space="0" w:color="auto"/>
        <w:bottom w:val="none" w:sz="0" w:space="0" w:color="auto"/>
        <w:right w:val="none" w:sz="0" w:space="0" w:color="auto"/>
      </w:divBdr>
    </w:div>
    <w:div w:id="122375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rofeld.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rofel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rofeld.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ernet.garant.ru/document/redirect/407464801/4000" TargetMode="External"/><Relationship Id="rId4" Type="http://schemas.openxmlformats.org/officeDocument/2006/relationships/settings" Target="settings.xml"/><Relationship Id="rId9" Type="http://schemas.openxmlformats.org/officeDocument/2006/relationships/hyperlink" Target="https://internet.garant.ru/document/redirect/407464801/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15E76-BEF4-4CE2-84BF-6E486B0C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15</Pages>
  <Words>9001</Words>
  <Characters>51312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ЕАО</dc:creator>
  <cp:lastModifiedBy>Birofeld</cp:lastModifiedBy>
  <cp:revision>87</cp:revision>
  <cp:lastPrinted>2024-01-15T00:07:00Z</cp:lastPrinted>
  <dcterms:created xsi:type="dcterms:W3CDTF">2024-01-14T23:44:00Z</dcterms:created>
  <dcterms:modified xsi:type="dcterms:W3CDTF">2024-03-28T00:57:00Z</dcterms:modified>
</cp:coreProperties>
</file>