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07" w:rsidRPr="00B008B6" w:rsidRDefault="007457F0" w:rsidP="007457F0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1F3C07" w:rsidRPr="00B008B6" w:rsidRDefault="001F3C07" w:rsidP="001F3C0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C07" w:rsidRPr="00B008B6" w:rsidRDefault="001F3C07" w:rsidP="001F3C07">
      <w:pPr>
        <w:keepNext/>
        <w:widowControl/>
        <w:tabs>
          <w:tab w:val="num" w:pos="432"/>
        </w:tabs>
        <w:suppressAutoHyphens/>
        <w:autoSpaceDE/>
        <w:autoSpaceDN/>
        <w:adjustRightInd/>
        <w:ind w:lef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8B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</w:t>
      </w:r>
      <w:r w:rsidR="00745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Бирофельдское </w:t>
      </w:r>
      <w:r w:rsidRPr="00B008B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поселение»</w:t>
      </w:r>
    </w:p>
    <w:p w:rsidR="001F3C07" w:rsidRDefault="007457F0" w:rsidP="001F3C0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Биробиджанского</w:t>
      </w:r>
      <w:r w:rsidR="001F3C07" w:rsidRPr="00B008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1F3C07" w:rsidRPr="00B008B6" w:rsidRDefault="001F3C07" w:rsidP="001F3C0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8B6"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</w:t>
      </w:r>
    </w:p>
    <w:p w:rsidR="001F3C07" w:rsidRPr="00B008B6" w:rsidRDefault="001F3C07" w:rsidP="001F3C0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C07" w:rsidRPr="00B008B6" w:rsidRDefault="001F3C07" w:rsidP="001F3C07">
      <w:pPr>
        <w:keepNext/>
        <w:widowControl/>
        <w:tabs>
          <w:tab w:val="num" w:pos="432"/>
        </w:tabs>
        <w:suppressAutoHyphens/>
        <w:autoSpaceDE/>
        <w:autoSpaceDN/>
        <w:adjustRightInd/>
        <w:ind w:left="-142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B008B6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администраци</w:t>
      </w:r>
      <w:r w:rsidRPr="00B008B6">
        <w:rPr>
          <w:rFonts w:ascii="Times New Roman" w:eastAsia="A" w:hAnsi="Times New Roman" w:cs="Times New Roman"/>
          <w:caps/>
          <w:sz w:val="28"/>
          <w:szCs w:val="28"/>
          <w:lang w:eastAsia="ar-SA"/>
        </w:rPr>
        <w:t xml:space="preserve">я </w:t>
      </w:r>
      <w:r w:rsidRPr="00B008B6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СЕЛЬСКОГО ПОСЕЛЕНИЯ</w:t>
      </w:r>
    </w:p>
    <w:p w:rsidR="001F3C07" w:rsidRPr="00B008B6" w:rsidRDefault="001F3C07" w:rsidP="001F3C07">
      <w:pPr>
        <w:widowControl/>
        <w:suppressAutoHyphens/>
        <w:autoSpaceDE/>
        <w:autoSpaceDN/>
        <w:adjustRightInd/>
        <w:spacing w:before="240" w:after="60"/>
        <w:jc w:val="center"/>
        <w:outlineLvl w:val="5"/>
        <w:rPr>
          <w:rFonts w:ascii="Times New Roman" w:eastAsia="Times New Roman" w:hAnsi="Times New Roman" w:cs="Times New Roman"/>
          <w:bCs/>
          <w:caps/>
          <w:sz w:val="28"/>
          <w:szCs w:val="28"/>
          <w:lang w:eastAsia="ar-SA"/>
        </w:rPr>
      </w:pPr>
      <w:r w:rsidRPr="00B008B6">
        <w:rPr>
          <w:rFonts w:ascii="Times New Roman" w:eastAsia="Times New Roman" w:hAnsi="Times New Roman" w:cs="Times New Roman"/>
          <w:bCs/>
          <w:caps/>
          <w:sz w:val="28"/>
          <w:szCs w:val="28"/>
          <w:lang w:eastAsia="ar-SA"/>
        </w:rPr>
        <w:t>Постановление</w:t>
      </w:r>
    </w:p>
    <w:p w:rsidR="001F3C07" w:rsidRPr="00B008B6" w:rsidRDefault="007457F0" w:rsidP="001F3C07">
      <w:pPr>
        <w:widowControl/>
        <w:suppressAutoHyphens/>
        <w:autoSpaceDE/>
        <w:autoSpaceDN/>
        <w:adjustRightInd/>
        <w:spacing w:after="120"/>
        <w:jc w:val="both"/>
        <w:rPr>
          <w:rFonts w:ascii="Times New Roman" w:eastAsia="A" w:hAnsi="Times New Roman" w:cs="Times New Roman"/>
          <w:sz w:val="28"/>
          <w:szCs w:val="28"/>
          <w:lang w:eastAsia="ar-SA"/>
        </w:rPr>
      </w:pPr>
      <w:r>
        <w:rPr>
          <w:rFonts w:ascii="Times New Roman" w:eastAsia="A" w:hAnsi="Times New Roman" w:cs="Times New Roman"/>
          <w:sz w:val="28"/>
          <w:szCs w:val="28"/>
          <w:lang w:eastAsia="ar-SA"/>
        </w:rPr>
        <w:t>…</w:t>
      </w:r>
      <w:r w:rsidR="001F3C07">
        <w:rPr>
          <w:rFonts w:ascii="Times New Roman" w:eastAsia="A" w:hAnsi="Times New Roman" w:cs="Times New Roman"/>
          <w:b/>
          <w:sz w:val="28"/>
          <w:szCs w:val="28"/>
          <w:lang w:eastAsia="ar-SA"/>
        </w:rPr>
        <w:tab/>
      </w:r>
      <w:r w:rsidR="001F3C07">
        <w:rPr>
          <w:rFonts w:ascii="Times New Roman" w:eastAsia="A" w:hAnsi="Times New Roman" w:cs="Times New Roman"/>
          <w:b/>
          <w:sz w:val="28"/>
          <w:szCs w:val="28"/>
          <w:lang w:eastAsia="ar-SA"/>
        </w:rPr>
        <w:tab/>
      </w:r>
      <w:r w:rsidR="001F3C07">
        <w:rPr>
          <w:rFonts w:ascii="Times New Roman" w:eastAsia="A" w:hAnsi="Times New Roman" w:cs="Times New Roman"/>
          <w:b/>
          <w:sz w:val="28"/>
          <w:szCs w:val="28"/>
          <w:lang w:eastAsia="ar-SA"/>
        </w:rPr>
        <w:tab/>
      </w:r>
      <w:r w:rsidR="001F3C07">
        <w:rPr>
          <w:rFonts w:ascii="Times New Roman" w:eastAsia="A" w:hAnsi="Times New Roman" w:cs="Times New Roman"/>
          <w:b/>
          <w:sz w:val="28"/>
          <w:szCs w:val="28"/>
          <w:lang w:eastAsia="ar-SA"/>
        </w:rPr>
        <w:tab/>
        <w:t xml:space="preserve">         </w:t>
      </w:r>
      <w:r w:rsidR="00CE7884">
        <w:rPr>
          <w:rFonts w:ascii="Times New Roman" w:eastAsia="A" w:hAnsi="Times New Roman" w:cs="Times New Roman"/>
          <w:b/>
          <w:sz w:val="28"/>
          <w:szCs w:val="28"/>
          <w:lang w:eastAsia="ar-SA"/>
        </w:rPr>
        <w:t xml:space="preserve">             </w:t>
      </w:r>
      <w:r w:rsidR="007F7252">
        <w:rPr>
          <w:rFonts w:ascii="Times New Roman" w:eastAsia="A" w:hAnsi="Times New Roman" w:cs="Times New Roman"/>
          <w:b/>
          <w:sz w:val="28"/>
          <w:szCs w:val="28"/>
          <w:lang w:eastAsia="ar-SA"/>
        </w:rPr>
        <w:t xml:space="preserve">        </w:t>
      </w:r>
      <w:r w:rsidR="00CE7884">
        <w:rPr>
          <w:rFonts w:ascii="Times New Roman" w:eastAsia="A" w:hAnsi="Times New Roman" w:cs="Times New Roman"/>
          <w:b/>
          <w:sz w:val="28"/>
          <w:szCs w:val="28"/>
          <w:lang w:eastAsia="ar-SA"/>
        </w:rPr>
        <w:t xml:space="preserve">   </w:t>
      </w:r>
      <w:r w:rsidR="001F3C07">
        <w:rPr>
          <w:rFonts w:ascii="Times New Roman" w:eastAsia="A" w:hAnsi="Times New Roman" w:cs="Times New Roman"/>
          <w:b/>
          <w:sz w:val="28"/>
          <w:szCs w:val="28"/>
          <w:lang w:eastAsia="ar-SA"/>
        </w:rPr>
        <w:t xml:space="preserve"> </w:t>
      </w:r>
      <w:r w:rsidR="000F0D73">
        <w:rPr>
          <w:rFonts w:ascii="Times New Roman" w:eastAsia="A" w:hAnsi="Times New Roman" w:cs="Times New Roman"/>
          <w:b/>
          <w:sz w:val="28"/>
          <w:szCs w:val="28"/>
          <w:lang w:eastAsia="ar-SA"/>
        </w:rPr>
        <w:t xml:space="preserve">              </w:t>
      </w:r>
      <w:r w:rsidR="00C06DAD">
        <w:rPr>
          <w:rFonts w:ascii="Times New Roman" w:eastAsia="A" w:hAnsi="Times New Roman" w:cs="Times New Roman"/>
          <w:b/>
          <w:sz w:val="28"/>
          <w:szCs w:val="28"/>
          <w:lang w:eastAsia="ar-SA"/>
        </w:rPr>
        <w:t xml:space="preserve">             </w:t>
      </w:r>
      <w:r>
        <w:rPr>
          <w:rFonts w:ascii="Times New Roman" w:eastAsia="A" w:hAnsi="Times New Roman" w:cs="Times New Roman"/>
          <w:b/>
          <w:sz w:val="28"/>
          <w:szCs w:val="28"/>
          <w:lang w:eastAsia="ar-SA"/>
        </w:rPr>
        <w:t xml:space="preserve">       </w:t>
      </w:r>
      <w:r w:rsidR="00C06DAD">
        <w:rPr>
          <w:rFonts w:ascii="Times New Roman" w:eastAsia="A" w:hAnsi="Times New Roman" w:cs="Times New Roman"/>
          <w:b/>
          <w:sz w:val="28"/>
          <w:szCs w:val="28"/>
          <w:lang w:eastAsia="ar-SA"/>
        </w:rPr>
        <w:t xml:space="preserve">   </w:t>
      </w:r>
      <w:r w:rsidR="000F0D73">
        <w:rPr>
          <w:rFonts w:ascii="Times New Roman" w:eastAsia="A" w:hAnsi="Times New Roman" w:cs="Times New Roman"/>
          <w:b/>
          <w:sz w:val="28"/>
          <w:szCs w:val="28"/>
          <w:lang w:eastAsia="ar-SA"/>
        </w:rPr>
        <w:t xml:space="preserve"> </w:t>
      </w:r>
      <w:r w:rsidR="001F3C07" w:rsidRPr="00B008B6">
        <w:rPr>
          <w:rFonts w:ascii="Times New Roman" w:eastAsia="A" w:hAnsi="Times New Roman" w:cs="Times New Roman"/>
          <w:sz w:val="28"/>
          <w:szCs w:val="28"/>
          <w:lang w:eastAsia="ar-SA"/>
        </w:rPr>
        <w:t>№</w:t>
      </w:r>
    </w:p>
    <w:p w:rsidR="001F3C07" w:rsidRPr="00B008B6" w:rsidRDefault="001F3C07" w:rsidP="001F3C07">
      <w:pPr>
        <w:widowControl/>
        <w:suppressAutoHyphens/>
        <w:autoSpaceDE/>
        <w:autoSpaceDN/>
        <w:adjustRightInd/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r w:rsidR="007457F0">
        <w:rPr>
          <w:rFonts w:ascii="Times New Roman" w:eastAsia="Times New Roman" w:hAnsi="Times New Roman" w:cs="Times New Roman"/>
          <w:sz w:val="28"/>
          <w:szCs w:val="28"/>
          <w:lang w:eastAsia="ar-SA"/>
        </w:rPr>
        <w:t>Бирофельд</w:t>
      </w:r>
    </w:p>
    <w:p w:rsidR="001F3C07" w:rsidRDefault="001F3C07" w:rsidP="001F3C07">
      <w:pPr>
        <w:jc w:val="center"/>
        <w:rPr>
          <w:color w:val="000000"/>
        </w:rPr>
      </w:pPr>
    </w:p>
    <w:p w:rsidR="00A51055" w:rsidRPr="00A51055" w:rsidRDefault="00B144AD" w:rsidP="00A51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</w:t>
      </w:r>
      <w:r w:rsidR="00A51055" w:rsidRPr="00A5105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51055" w:rsidRPr="00A51055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51055" w:rsidRPr="00A51055">
        <w:rPr>
          <w:rFonts w:ascii="Times New Roman" w:hAnsi="Times New Roman" w:cs="Times New Roman"/>
          <w:sz w:val="28"/>
          <w:szCs w:val="28"/>
        </w:rPr>
        <w:t xml:space="preserve"> муниципальной услуги по даче письменных разъяснений налогоплательщикам </w:t>
      </w:r>
      <w:r>
        <w:rPr>
          <w:rFonts w:ascii="Times New Roman" w:hAnsi="Times New Roman" w:cs="Times New Roman"/>
          <w:sz w:val="28"/>
          <w:szCs w:val="28"/>
        </w:rPr>
        <w:t xml:space="preserve">и налоговым агентам </w:t>
      </w:r>
      <w:r w:rsidR="00A51055" w:rsidRPr="00A51055">
        <w:rPr>
          <w:rFonts w:ascii="Times New Roman" w:hAnsi="Times New Roman" w:cs="Times New Roman"/>
          <w:sz w:val="28"/>
          <w:szCs w:val="28"/>
        </w:rPr>
        <w:t>по вопросам применения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7457F0">
        <w:rPr>
          <w:rFonts w:ascii="Times New Roman" w:hAnsi="Times New Roman" w:cs="Times New Roman"/>
          <w:sz w:val="28"/>
          <w:szCs w:val="28"/>
        </w:rPr>
        <w:t>Бирофельдское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51055" w:rsidRPr="00A51055">
        <w:rPr>
          <w:rFonts w:ascii="Times New Roman" w:hAnsi="Times New Roman" w:cs="Times New Roman"/>
          <w:sz w:val="28"/>
          <w:szCs w:val="28"/>
        </w:rPr>
        <w:t xml:space="preserve"> о местных налогах и сборах</w:t>
      </w:r>
      <w:r w:rsidR="00A51055">
        <w:rPr>
          <w:rFonts w:ascii="Times New Roman" w:hAnsi="Times New Roman" w:cs="Times New Roman"/>
          <w:sz w:val="28"/>
          <w:szCs w:val="28"/>
        </w:rPr>
        <w:t>»</w:t>
      </w:r>
    </w:p>
    <w:p w:rsidR="001F3C07" w:rsidRPr="00DF30EF" w:rsidRDefault="001F3C07" w:rsidP="00DF30E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2BDD" w:rsidRDefault="00DF30EF" w:rsidP="00D42BD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42BDD">
        <w:rPr>
          <w:b w:val="0"/>
          <w:sz w:val="28"/>
          <w:szCs w:val="28"/>
        </w:rPr>
        <w:t xml:space="preserve">На основании </w:t>
      </w:r>
      <w:r w:rsidR="00D42BDD" w:rsidRPr="00D42BDD">
        <w:rPr>
          <w:b w:val="0"/>
          <w:sz w:val="28"/>
          <w:szCs w:val="28"/>
        </w:rPr>
        <w:t>Налогового</w:t>
      </w:r>
      <w:r w:rsidRPr="00D42BDD">
        <w:rPr>
          <w:b w:val="0"/>
          <w:sz w:val="28"/>
          <w:szCs w:val="28"/>
        </w:rPr>
        <w:t xml:space="preserve"> кодекса Российской Федерации, </w:t>
      </w:r>
      <w:r w:rsidR="00361DE7" w:rsidRPr="00D42BDD">
        <w:rPr>
          <w:b w:val="0"/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Федерации», Федерального закона от 27.07.2010 №210-ФЗ «Об организации предоставления государственных и муниципальных услуг»,</w:t>
      </w:r>
      <w:r w:rsidR="00D42BDD">
        <w:rPr>
          <w:b w:val="0"/>
          <w:sz w:val="28"/>
          <w:szCs w:val="28"/>
        </w:rPr>
        <w:t xml:space="preserve"> </w:t>
      </w:r>
      <w:r w:rsidR="00D42BDD" w:rsidRPr="00D42BDD">
        <w:rPr>
          <w:b w:val="0"/>
          <w:sz w:val="28"/>
          <w:szCs w:val="28"/>
        </w:rPr>
        <w:t xml:space="preserve">распоряжением Правительства Российской Федерации от 17.12.2009 №1993-р </w:t>
      </w:r>
      <w:r w:rsidR="00D42BDD">
        <w:rPr>
          <w:b w:val="0"/>
          <w:sz w:val="28"/>
          <w:szCs w:val="28"/>
        </w:rPr>
        <w:t>«</w:t>
      </w:r>
      <w:r w:rsidR="00D42BDD" w:rsidRPr="00D42BDD">
        <w:rPr>
          <w:b w:val="0"/>
          <w:color w:val="000000"/>
          <w:sz w:val="28"/>
          <w:szCs w:val="28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D42BDD">
        <w:rPr>
          <w:b w:val="0"/>
          <w:color w:val="000000"/>
          <w:sz w:val="28"/>
          <w:szCs w:val="28"/>
        </w:rPr>
        <w:t xml:space="preserve">», </w:t>
      </w:r>
      <w:r w:rsidR="00D42BDD" w:rsidRPr="00D42BDD">
        <w:rPr>
          <w:b w:val="0"/>
          <w:sz w:val="28"/>
          <w:szCs w:val="28"/>
        </w:rPr>
        <w:t>постановлением администрации сельского поселения от 18.08.2020 №40 «О разработке и утверждении административных регламентов предоставления муниципальных услуг»</w:t>
      </w:r>
      <w:r w:rsidRPr="00D42BDD">
        <w:rPr>
          <w:b w:val="0"/>
          <w:sz w:val="28"/>
          <w:szCs w:val="28"/>
        </w:rPr>
        <w:t>, Уставом муниципального образования «</w:t>
      </w:r>
      <w:r w:rsidR="007457F0" w:rsidRPr="007457F0">
        <w:rPr>
          <w:b w:val="0"/>
          <w:sz w:val="28"/>
          <w:szCs w:val="28"/>
        </w:rPr>
        <w:t>Бирофельдское</w:t>
      </w:r>
      <w:r w:rsidR="007457F0" w:rsidRPr="00D42BDD">
        <w:rPr>
          <w:b w:val="0"/>
          <w:sz w:val="28"/>
          <w:szCs w:val="28"/>
        </w:rPr>
        <w:t xml:space="preserve"> </w:t>
      </w:r>
      <w:r w:rsidRPr="00D42BDD">
        <w:rPr>
          <w:b w:val="0"/>
          <w:sz w:val="28"/>
          <w:szCs w:val="28"/>
        </w:rPr>
        <w:t xml:space="preserve">сельское поселение» администрация сельского поселения </w:t>
      </w:r>
    </w:p>
    <w:p w:rsidR="001F3C07" w:rsidRPr="00D42BDD" w:rsidRDefault="001F3C07" w:rsidP="00D42BD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D42BDD">
        <w:rPr>
          <w:b w:val="0"/>
          <w:color w:val="000000"/>
          <w:sz w:val="28"/>
          <w:szCs w:val="28"/>
        </w:rPr>
        <w:t>ПОСТАНОВЛЯЕТ:</w:t>
      </w:r>
    </w:p>
    <w:p w:rsidR="00B144AD" w:rsidRPr="00B144AD" w:rsidRDefault="00B144AD" w:rsidP="00B144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B41D4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нормативных правовых актов администрации муниципального образования «</w:t>
      </w:r>
      <w:r w:rsidR="007457F0" w:rsidRPr="007457F0">
        <w:rPr>
          <w:rFonts w:ascii="Times New Roman" w:hAnsi="Times New Roman" w:cs="Times New Roman"/>
          <w:sz w:val="28"/>
          <w:szCs w:val="28"/>
        </w:rPr>
        <w:t>Бирофельдское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</w:t>
      </w:r>
      <w:r w:rsidRPr="00FB41D4">
        <w:rPr>
          <w:rFonts w:ascii="Times New Roman" w:eastAsia="Times New Roman" w:hAnsi="Times New Roman" w:cs="Times New Roman"/>
          <w:sz w:val="28"/>
          <w:szCs w:val="28"/>
        </w:rPr>
        <w:t>поселение» о местных налогах и сборах согласно приложению.</w:t>
      </w:r>
    </w:p>
    <w:p w:rsidR="001F3C07" w:rsidRPr="00480F5E" w:rsidRDefault="007A72CF" w:rsidP="000320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F3C07" w:rsidRPr="00480F5E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7F7252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1F3C07" w:rsidRPr="00480F5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1F3C07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1F3C07" w:rsidRPr="007457F0" w:rsidRDefault="007457F0" w:rsidP="007457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A72C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F3C07" w:rsidRPr="00480F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F3C07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5A09C3" w:rsidRPr="00FB41D4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8" w:tgtFrame="_blank" w:history="1">
        <w:r w:rsidRPr="00420091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http://birofeld.ru</w:t>
        </w:r>
      </w:hyperlink>
      <w:r w:rsidRPr="00420091">
        <w:rPr>
          <w:rFonts w:ascii="Times New Roman" w:hAnsi="Times New Roman" w:cs="Times New Roman"/>
          <w:sz w:val="28"/>
          <w:szCs w:val="28"/>
        </w:rPr>
        <w:t>)</w:t>
      </w:r>
      <w:r w:rsidR="005A09C3" w:rsidRPr="00FB41D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Бирофельдское</w:t>
      </w:r>
      <w:r w:rsidR="005A09C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</w:t>
      </w:r>
      <w:r w:rsidR="005A09C3" w:rsidRPr="00FB41D4">
        <w:rPr>
          <w:rFonts w:ascii="Times New Roman" w:hAnsi="Times New Roman" w:cs="Times New Roman"/>
          <w:sz w:val="28"/>
          <w:szCs w:val="28"/>
        </w:rPr>
        <w:t xml:space="preserve">поселение» </w:t>
      </w:r>
      <w:r>
        <w:rPr>
          <w:rFonts w:ascii="Times New Roman" w:hAnsi="Times New Roman" w:cs="Times New Roman"/>
          <w:sz w:val="28"/>
          <w:szCs w:val="28"/>
        </w:rPr>
        <w:t>Биробиджанского</w:t>
      </w:r>
      <w:r w:rsidR="005A09C3" w:rsidRPr="00FB41D4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области»</w:t>
      </w:r>
      <w:r w:rsidR="005A09C3" w:rsidRPr="00FB4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C07" w:rsidRPr="00480F5E" w:rsidRDefault="007A72CF" w:rsidP="000320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F3C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F3C07" w:rsidRPr="00480F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C0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1F3C07" w:rsidRDefault="001F3C07" w:rsidP="001F3C0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A72CF" w:rsidRDefault="007A72CF" w:rsidP="001F3C0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69C" w:rsidRDefault="007457F0" w:rsidP="001F3C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</w:t>
      </w:r>
      <w:r w:rsidR="001F3C07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F3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6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1F3C07" w:rsidRPr="00480F5E" w:rsidRDefault="001F3C07" w:rsidP="001F3C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="007457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DF30E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57F0">
        <w:rPr>
          <w:rFonts w:ascii="Times New Roman" w:hAnsi="Times New Roman" w:cs="Times New Roman"/>
          <w:color w:val="000000"/>
          <w:sz w:val="28"/>
          <w:szCs w:val="28"/>
        </w:rPr>
        <w:t>А.Ю. Вилков - Дымочко</w:t>
      </w:r>
    </w:p>
    <w:p w:rsidR="001F3C07" w:rsidRPr="00480F5E" w:rsidRDefault="005A09C3" w:rsidP="001F3C07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3C07" w:rsidRDefault="001F3C07" w:rsidP="001F3C07">
      <w:pPr>
        <w:jc w:val="right"/>
        <w:rPr>
          <w:color w:val="000000"/>
        </w:rPr>
      </w:pPr>
    </w:p>
    <w:p w:rsidR="001F3C07" w:rsidRDefault="001F3C07" w:rsidP="001F3C07">
      <w:pPr>
        <w:jc w:val="right"/>
        <w:rPr>
          <w:color w:val="000000"/>
        </w:rPr>
      </w:pPr>
    </w:p>
    <w:p w:rsidR="00EE25A8" w:rsidRDefault="00EE25A8" w:rsidP="00EE25A8">
      <w:pPr>
        <w:rPr>
          <w:rFonts w:ascii="Times New Roman" w:hAnsi="Times New Roman"/>
          <w:sz w:val="28"/>
          <w:szCs w:val="28"/>
        </w:rPr>
      </w:pPr>
    </w:p>
    <w:p w:rsidR="00D42BDD" w:rsidRDefault="00EE25A8" w:rsidP="0052171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Default="00D42BDD" w:rsidP="00D42BDD">
      <w:pPr>
        <w:rPr>
          <w:rFonts w:ascii="Times New Roman" w:hAnsi="Times New Roman"/>
          <w:sz w:val="24"/>
          <w:szCs w:val="24"/>
        </w:rPr>
      </w:pPr>
    </w:p>
    <w:p w:rsidR="00D42BDD" w:rsidRDefault="00D42BDD" w:rsidP="00D42BDD">
      <w:pPr>
        <w:tabs>
          <w:tab w:val="left" w:pos="1575"/>
        </w:tabs>
        <w:rPr>
          <w:rFonts w:ascii="Times New Roman" w:hAnsi="Times New Roman"/>
          <w:sz w:val="24"/>
          <w:szCs w:val="24"/>
        </w:rPr>
      </w:pPr>
    </w:p>
    <w:p w:rsidR="005A09C3" w:rsidRDefault="005A09C3" w:rsidP="00D42BDD">
      <w:pPr>
        <w:tabs>
          <w:tab w:val="left" w:pos="1575"/>
        </w:tabs>
        <w:rPr>
          <w:rFonts w:ascii="Times New Roman" w:hAnsi="Times New Roman"/>
          <w:sz w:val="24"/>
          <w:szCs w:val="24"/>
        </w:rPr>
      </w:pPr>
    </w:p>
    <w:p w:rsidR="007457F0" w:rsidRDefault="00D42BDD" w:rsidP="005A09C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7A72CF" w:rsidRDefault="007A72CF" w:rsidP="005A09C3">
      <w:pPr>
        <w:jc w:val="right"/>
        <w:rPr>
          <w:rFonts w:ascii="Times New Roman" w:hAnsi="Times New Roman"/>
          <w:sz w:val="24"/>
          <w:szCs w:val="24"/>
        </w:rPr>
      </w:pPr>
    </w:p>
    <w:p w:rsidR="007A72CF" w:rsidRDefault="007A72CF" w:rsidP="005A09C3">
      <w:pPr>
        <w:jc w:val="right"/>
        <w:rPr>
          <w:rFonts w:ascii="Times New Roman" w:hAnsi="Times New Roman"/>
          <w:sz w:val="24"/>
          <w:szCs w:val="24"/>
        </w:rPr>
      </w:pPr>
    </w:p>
    <w:p w:rsidR="007A72CF" w:rsidRDefault="007A72CF" w:rsidP="005A09C3">
      <w:pPr>
        <w:jc w:val="right"/>
        <w:rPr>
          <w:rFonts w:ascii="Times New Roman" w:hAnsi="Times New Roman"/>
          <w:sz w:val="24"/>
          <w:szCs w:val="24"/>
        </w:rPr>
      </w:pPr>
    </w:p>
    <w:p w:rsidR="007A72CF" w:rsidRDefault="007A72CF" w:rsidP="005A09C3">
      <w:pPr>
        <w:jc w:val="right"/>
        <w:rPr>
          <w:rFonts w:ascii="Times New Roman" w:hAnsi="Times New Roman"/>
          <w:sz w:val="24"/>
          <w:szCs w:val="24"/>
        </w:rPr>
      </w:pPr>
    </w:p>
    <w:p w:rsidR="007A72CF" w:rsidRDefault="007A72CF" w:rsidP="005A09C3">
      <w:pPr>
        <w:jc w:val="right"/>
        <w:rPr>
          <w:rFonts w:ascii="Times New Roman" w:hAnsi="Times New Roman"/>
          <w:sz w:val="24"/>
          <w:szCs w:val="24"/>
        </w:rPr>
      </w:pPr>
    </w:p>
    <w:p w:rsidR="007A72CF" w:rsidRDefault="007A72CF" w:rsidP="005A09C3">
      <w:pPr>
        <w:jc w:val="right"/>
        <w:rPr>
          <w:rFonts w:ascii="Times New Roman" w:hAnsi="Times New Roman"/>
          <w:sz w:val="24"/>
          <w:szCs w:val="24"/>
        </w:rPr>
      </w:pPr>
    </w:p>
    <w:p w:rsidR="007A72CF" w:rsidRDefault="007A72CF" w:rsidP="005A09C3">
      <w:pPr>
        <w:jc w:val="right"/>
        <w:rPr>
          <w:rFonts w:ascii="Times New Roman" w:hAnsi="Times New Roman"/>
          <w:sz w:val="24"/>
          <w:szCs w:val="24"/>
        </w:rPr>
      </w:pPr>
    </w:p>
    <w:p w:rsidR="007A72CF" w:rsidRDefault="007A72CF" w:rsidP="005A09C3">
      <w:pPr>
        <w:jc w:val="right"/>
        <w:rPr>
          <w:rFonts w:ascii="Times New Roman" w:hAnsi="Times New Roman"/>
          <w:sz w:val="24"/>
          <w:szCs w:val="24"/>
        </w:rPr>
      </w:pPr>
    </w:p>
    <w:p w:rsidR="00D42BDD" w:rsidRPr="00D42BDD" w:rsidRDefault="00D42BDD" w:rsidP="005A09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D42BD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B68C9" w:rsidRDefault="00D42BDD" w:rsidP="005A09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68C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68C9">
        <w:rPr>
          <w:rFonts w:ascii="Times New Roman" w:hAnsi="Times New Roman" w:cs="Times New Roman"/>
          <w:sz w:val="24"/>
          <w:szCs w:val="24"/>
        </w:rPr>
        <w:t xml:space="preserve">  УТВЕРЖДЕНО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42BDD" w:rsidRDefault="00EB68C9" w:rsidP="005A09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постановлением</w:t>
      </w:r>
      <w:r w:rsidR="00D42BDD" w:rsidRPr="00D42B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A09C3" w:rsidRPr="00D42BDD" w:rsidRDefault="005A09C3" w:rsidP="005A09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42BDD" w:rsidRPr="00D42BDD" w:rsidRDefault="00D42BDD" w:rsidP="005A09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B68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BDD">
        <w:rPr>
          <w:rFonts w:ascii="Times New Roman" w:hAnsi="Times New Roman" w:cs="Times New Roman"/>
          <w:sz w:val="24"/>
          <w:szCs w:val="24"/>
        </w:rPr>
        <w:t>от</w:t>
      </w:r>
      <w:r w:rsidR="007457F0">
        <w:rPr>
          <w:rFonts w:ascii="Times New Roman" w:hAnsi="Times New Roman" w:cs="Times New Roman"/>
          <w:sz w:val="24"/>
          <w:szCs w:val="24"/>
        </w:rPr>
        <w:t xml:space="preserve"> ….</w:t>
      </w:r>
      <w:r w:rsidRPr="00D42BDD">
        <w:rPr>
          <w:rFonts w:ascii="Times New Roman" w:hAnsi="Times New Roman" w:cs="Times New Roman"/>
          <w:sz w:val="24"/>
          <w:szCs w:val="24"/>
        </w:rPr>
        <w:t xml:space="preserve"> г.  №</w:t>
      </w:r>
      <w:r w:rsidR="007457F0">
        <w:rPr>
          <w:rFonts w:ascii="Times New Roman" w:hAnsi="Times New Roman" w:cs="Times New Roman"/>
          <w:sz w:val="24"/>
          <w:szCs w:val="24"/>
        </w:rPr>
        <w:t>…</w:t>
      </w:r>
    </w:p>
    <w:p w:rsidR="00D42BDD" w:rsidRDefault="00D42BDD" w:rsidP="00D42BD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2BDD" w:rsidRPr="00D42BDD" w:rsidRDefault="00D42BDD" w:rsidP="00D42BD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2BDD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D42BDD" w:rsidRPr="00D42BDD" w:rsidRDefault="00B144AD" w:rsidP="00D42BD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42BDD" w:rsidRPr="00D42BDD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D42BDD" w:rsidRPr="00D42BD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по д</w:t>
      </w:r>
      <w:r w:rsidR="00D42BDD" w:rsidRPr="00D42BDD"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2BDD" w:rsidRPr="00D42BDD">
        <w:rPr>
          <w:rFonts w:ascii="Times New Roman" w:hAnsi="Times New Roman" w:cs="Times New Roman"/>
          <w:sz w:val="28"/>
          <w:szCs w:val="28"/>
        </w:rPr>
        <w:t xml:space="preserve"> письменных разъяснений налогоплательщикам </w:t>
      </w:r>
      <w:r>
        <w:rPr>
          <w:rFonts w:ascii="Times New Roman" w:hAnsi="Times New Roman" w:cs="Times New Roman"/>
          <w:sz w:val="28"/>
          <w:szCs w:val="28"/>
        </w:rPr>
        <w:t xml:space="preserve">и налоговым агентам </w:t>
      </w:r>
      <w:r w:rsidR="00D42BDD" w:rsidRPr="00D42BDD">
        <w:rPr>
          <w:rFonts w:ascii="Times New Roman" w:hAnsi="Times New Roman" w:cs="Times New Roman"/>
          <w:sz w:val="28"/>
          <w:szCs w:val="28"/>
        </w:rPr>
        <w:t xml:space="preserve">по вопросам применения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457F0">
        <w:rPr>
          <w:rFonts w:ascii="Times New Roman" w:hAnsi="Times New Roman" w:cs="Times New Roman"/>
          <w:sz w:val="28"/>
          <w:szCs w:val="28"/>
        </w:rPr>
        <w:t>Бирофельдское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D42BDD" w:rsidRPr="00D42BDD">
        <w:rPr>
          <w:rFonts w:ascii="Times New Roman" w:hAnsi="Times New Roman" w:cs="Times New Roman"/>
          <w:sz w:val="28"/>
          <w:szCs w:val="28"/>
        </w:rPr>
        <w:t>о местных налогах и сборах</w:t>
      </w:r>
    </w:p>
    <w:p w:rsidR="00D42BDD" w:rsidRPr="00D42BDD" w:rsidRDefault="00D42BDD" w:rsidP="00D42BD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BDD" w:rsidRPr="00520F40" w:rsidRDefault="00D42BDD" w:rsidP="00D42BDD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0F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42BDD" w:rsidRPr="00D42BDD" w:rsidRDefault="00D42BDD" w:rsidP="00D42BDD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09C3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1.1. </w:t>
      </w:r>
      <w:r w:rsidR="005A09C3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</w:t>
      </w:r>
      <w:r w:rsidR="00B144AD">
        <w:rPr>
          <w:rFonts w:ascii="Times New Roman" w:hAnsi="Times New Roman" w:cs="Times New Roman"/>
          <w:sz w:val="28"/>
          <w:szCs w:val="28"/>
        </w:rPr>
        <w:t xml:space="preserve">и налоговым агентам </w:t>
      </w:r>
      <w:r w:rsidRPr="00D42BDD">
        <w:rPr>
          <w:rFonts w:ascii="Times New Roman" w:hAnsi="Times New Roman" w:cs="Times New Roman"/>
          <w:sz w:val="28"/>
          <w:szCs w:val="28"/>
        </w:rPr>
        <w:t xml:space="preserve">по вопросам применения нормативных правовых актов </w:t>
      </w:r>
      <w:r w:rsidR="00B144A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457F0">
        <w:rPr>
          <w:rFonts w:ascii="Times New Roman" w:hAnsi="Times New Roman" w:cs="Times New Roman"/>
          <w:sz w:val="28"/>
          <w:szCs w:val="28"/>
        </w:rPr>
        <w:t>Бирофельдское</w:t>
      </w:r>
      <w:r w:rsidR="00B144A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42BDD">
        <w:rPr>
          <w:rFonts w:ascii="Times New Roman" w:hAnsi="Times New Roman" w:cs="Times New Roman"/>
          <w:sz w:val="28"/>
          <w:szCs w:val="28"/>
        </w:rPr>
        <w:t>о налогах и сборах (далее - Административный регламент) - определяет стандарт, состав, сроки и последовательность действий (административных процедур) местной администрации муниципального образования «</w:t>
      </w:r>
      <w:r w:rsidR="007457F0">
        <w:rPr>
          <w:rFonts w:ascii="Times New Roman" w:hAnsi="Times New Roman" w:cs="Times New Roman"/>
          <w:sz w:val="28"/>
          <w:szCs w:val="28"/>
        </w:rPr>
        <w:t>Бирофельдское</w:t>
      </w:r>
      <w:r w:rsidRPr="00D42BDD">
        <w:rPr>
          <w:rFonts w:ascii="Times New Roman" w:hAnsi="Times New Roman" w:cs="Times New Roman"/>
          <w:sz w:val="28"/>
          <w:szCs w:val="28"/>
        </w:rPr>
        <w:t xml:space="preserve"> сельское поселение» 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</w:t>
      </w:r>
      <w:r w:rsidR="007457F0">
        <w:rPr>
          <w:rFonts w:ascii="Times New Roman" w:hAnsi="Times New Roman" w:cs="Times New Roman"/>
          <w:sz w:val="28"/>
          <w:szCs w:val="28"/>
        </w:rPr>
        <w:t>Бирофельдского</w:t>
      </w:r>
      <w:r w:rsidRPr="00D42BDD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применения муниципальных нормативных правовых актов о местных налогах и сборах.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D42BDD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42BDD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D42BD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10" w:history="1">
        <w:r w:rsidRPr="00D42BD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42BD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history="1">
        <w:r w:rsidRPr="00D42BD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42BD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D42BD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42BD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D42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1.3. </w:t>
      </w:r>
      <w:r w:rsidR="00CB21B9">
        <w:rPr>
          <w:rFonts w:ascii="Times New Roman" w:hAnsi="Times New Roman" w:cs="Times New Roman"/>
          <w:sz w:val="28"/>
          <w:szCs w:val="28"/>
        </w:rPr>
        <w:t>Круг</w:t>
      </w:r>
      <w:r w:rsidRPr="00D42BDD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</w:t>
      </w:r>
      <w:r w:rsidRPr="00D42BDD">
        <w:rPr>
          <w:rFonts w:ascii="Times New Roman" w:hAnsi="Times New Roman" w:cs="Times New Roman"/>
          <w:sz w:val="28"/>
          <w:szCs w:val="28"/>
        </w:rPr>
        <w:lastRenderedPageBreak/>
        <w:t>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5A09C3" w:rsidRPr="005A09C3" w:rsidRDefault="005A09C3" w:rsidP="005A09C3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9C3">
        <w:rPr>
          <w:sz w:val="28"/>
          <w:szCs w:val="28"/>
        </w:rPr>
        <w:t>Администрация муниципального образования «</w:t>
      </w:r>
      <w:r w:rsidR="007457F0">
        <w:rPr>
          <w:sz w:val="28"/>
          <w:szCs w:val="28"/>
        </w:rPr>
        <w:t>Бирофельдское</w:t>
      </w:r>
      <w:r>
        <w:rPr>
          <w:sz w:val="28"/>
          <w:szCs w:val="28"/>
        </w:rPr>
        <w:t xml:space="preserve"> </w:t>
      </w:r>
      <w:r w:rsidRPr="005A09C3">
        <w:rPr>
          <w:sz w:val="28"/>
          <w:szCs w:val="28"/>
        </w:rPr>
        <w:t xml:space="preserve">сельское поселение» </w:t>
      </w:r>
      <w:r w:rsidR="007457F0">
        <w:rPr>
          <w:sz w:val="28"/>
          <w:szCs w:val="28"/>
        </w:rPr>
        <w:t>Биробиджанского</w:t>
      </w:r>
      <w:r w:rsidRPr="005A09C3">
        <w:rPr>
          <w:sz w:val="28"/>
          <w:szCs w:val="28"/>
        </w:rPr>
        <w:t xml:space="preserve"> муниципального района Еврейской автономной области обеспечивает размещение и актуализацию справочной информации в установленном порядке:</w:t>
      </w:r>
    </w:p>
    <w:p w:rsidR="005A09C3" w:rsidRPr="005A09C3" w:rsidRDefault="005A09C3" w:rsidP="005A09C3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9C3">
        <w:rPr>
          <w:sz w:val="28"/>
          <w:szCs w:val="28"/>
        </w:rPr>
        <w:t>- на сайте администрации муниципального образования «</w:t>
      </w:r>
      <w:r w:rsidR="007457F0">
        <w:rPr>
          <w:sz w:val="28"/>
          <w:szCs w:val="28"/>
        </w:rPr>
        <w:t>Бирофельдское</w:t>
      </w:r>
      <w:r>
        <w:rPr>
          <w:sz w:val="28"/>
          <w:szCs w:val="28"/>
        </w:rPr>
        <w:t xml:space="preserve"> </w:t>
      </w:r>
      <w:r w:rsidRPr="005A09C3">
        <w:rPr>
          <w:sz w:val="28"/>
          <w:szCs w:val="28"/>
        </w:rPr>
        <w:t xml:space="preserve">сельское поселение» </w:t>
      </w:r>
      <w:r w:rsidR="007457F0">
        <w:rPr>
          <w:sz w:val="28"/>
          <w:szCs w:val="28"/>
        </w:rPr>
        <w:t>Биробиджанского</w:t>
      </w:r>
      <w:r w:rsidRPr="005A09C3">
        <w:rPr>
          <w:sz w:val="28"/>
          <w:szCs w:val="28"/>
        </w:rPr>
        <w:t xml:space="preserve"> муниципального района Еврейской автономной области: </w:t>
      </w:r>
      <w:r w:rsidR="007457F0">
        <w:rPr>
          <w:color w:val="000000"/>
          <w:sz w:val="28"/>
          <w:szCs w:val="28"/>
        </w:rPr>
        <w:t>(</w:t>
      </w:r>
      <w:hyperlink r:id="rId13" w:tgtFrame="_blank" w:history="1">
        <w:r w:rsidR="007457F0" w:rsidRPr="00420091">
          <w:rPr>
            <w:rStyle w:val="a6"/>
            <w:bCs/>
            <w:sz w:val="28"/>
            <w:szCs w:val="28"/>
            <w:shd w:val="clear" w:color="auto" w:fill="FFFFFF"/>
          </w:rPr>
          <w:t>http://birofeld.ru</w:t>
        </w:r>
      </w:hyperlink>
      <w:r w:rsidR="007457F0" w:rsidRPr="00420091">
        <w:rPr>
          <w:sz w:val="28"/>
          <w:szCs w:val="28"/>
        </w:rPr>
        <w:t>)</w:t>
      </w:r>
      <w:r>
        <w:rPr>
          <w:sz w:val="28"/>
          <w:szCs w:val="28"/>
          <w:shd w:val="clear" w:color="auto" w:fill="FFFFFF"/>
        </w:rPr>
        <w:t>;</w:t>
      </w:r>
    </w:p>
    <w:p w:rsidR="005A09C3" w:rsidRPr="005A09C3" w:rsidRDefault="005A09C3" w:rsidP="005A09C3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9C3">
        <w:rPr>
          <w:sz w:val="28"/>
          <w:szCs w:val="28"/>
        </w:rPr>
        <w:t>- в реестре государственных и муниципальных услуг (функций) Еврейской автономной области (далее – реестр) и на портале. Адрес портала: https://gosuslugi.eao.ru.</w:t>
      </w:r>
    </w:p>
    <w:p w:rsidR="005A09C3" w:rsidRPr="005A09C3" w:rsidRDefault="005A09C3" w:rsidP="005A09C3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9C3">
        <w:rPr>
          <w:sz w:val="28"/>
          <w:szCs w:val="28"/>
        </w:rPr>
        <w:t>Администрация муниципального образования «</w:t>
      </w:r>
      <w:r w:rsidR="007457F0">
        <w:rPr>
          <w:sz w:val="28"/>
          <w:szCs w:val="28"/>
        </w:rPr>
        <w:t xml:space="preserve">Бирофельдское </w:t>
      </w:r>
      <w:r w:rsidRPr="005A09C3">
        <w:rPr>
          <w:sz w:val="28"/>
          <w:szCs w:val="28"/>
        </w:rPr>
        <w:t xml:space="preserve">сельское поселение» </w:t>
      </w:r>
      <w:r w:rsidR="00AB454B">
        <w:rPr>
          <w:sz w:val="28"/>
          <w:szCs w:val="28"/>
        </w:rPr>
        <w:t>Биробиджанского</w:t>
      </w:r>
      <w:r w:rsidRPr="005A09C3">
        <w:rPr>
          <w:sz w:val="28"/>
          <w:szCs w:val="28"/>
        </w:rPr>
        <w:t xml:space="preserve"> муниципального района Еврейской автономной области обеспечивает размещение и актуализацию справочной информации в установленном порядке на официальном сайте администрации муниципального образования «</w:t>
      </w:r>
      <w:r w:rsidR="007457F0">
        <w:rPr>
          <w:sz w:val="28"/>
          <w:szCs w:val="28"/>
        </w:rPr>
        <w:t>Бирофельдское</w:t>
      </w:r>
      <w:r>
        <w:rPr>
          <w:sz w:val="28"/>
          <w:szCs w:val="28"/>
        </w:rPr>
        <w:t xml:space="preserve"> </w:t>
      </w:r>
      <w:r w:rsidRPr="005A09C3">
        <w:rPr>
          <w:sz w:val="28"/>
          <w:szCs w:val="28"/>
        </w:rPr>
        <w:t xml:space="preserve">сельское поселение» </w:t>
      </w:r>
      <w:r w:rsidR="00AB454B">
        <w:rPr>
          <w:sz w:val="28"/>
          <w:szCs w:val="28"/>
        </w:rPr>
        <w:t>Биробиджанского</w:t>
      </w:r>
      <w:r w:rsidRPr="005A09C3">
        <w:rPr>
          <w:sz w:val="28"/>
          <w:szCs w:val="28"/>
        </w:rPr>
        <w:t xml:space="preserve"> муниципального района Еврейской автономной области.</w:t>
      </w:r>
    </w:p>
    <w:p w:rsidR="005A09C3" w:rsidRPr="005A09C3" w:rsidRDefault="005A09C3" w:rsidP="005A09C3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9C3">
        <w:rPr>
          <w:sz w:val="28"/>
          <w:szCs w:val="28"/>
        </w:rPr>
        <w:t>К справочной информации относятся:</w:t>
      </w:r>
    </w:p>
    <w:p w:rsidR="005A09C3" w:rsidRPr="005A09C3" w:rsidRDefault="005A09C3" w:rsidP="005A09C3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9C3">
        <w:rPr>
          <w:sz w:val="28"/>
          <w:szCs w:val="28"/>
        </w:rPr>
        <w:t>- место нахождения и график работы администрации муниципального образования «</w:t>
      </w:r>
      <w:r w:rsidR="00AB454B">
        <w:rPr>
          <w:sz w:val="28"/>
          <w:szCs w:val="28"/>
        </w:rPr>
        <w:t>Бирофельдское</w:t>
      </w:r>
      <w:r>
        <w:rPr>
          <w:sz w:val="28"/>
          <w:szCs w:val="28"/>
        </w:rPr>
        <w:t xml:space="preserve"> </w:t>
      </w:r>
      <w:r w:rsidRPr="005A09C3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5A09C3">
        <w:rPr>
          <w:sz w:val="28"/>
          <w:szCs w:val="28"/>
        </w:rPr>
        <w:t xml:space="preserve">поселение» </w:t>
      </w:r>
      <w:r w:rsidR="00AB454B">
        <w:rPr>
          <w:sz w:val="28"/>
          <w:szCs w:val="28"/>
        </w:rPr>
        <w:t>Биробиджанского</w:t>
      </w:r>
      <w:r w:rsidRPr="005A09C3">
        <w:rPr>
          <w:sz w:val="28"/>
          <w:szCs w:val="28"/>
        </w:rPr>
        <w:t xml:space="preserve"> муниципального района Еврейской автономной области, в которую можно обратиться для получения информации по вопросам предоставления муниципальной услуги;</w:t>
      </w:r>
    </w:p>
    <w:p w:rsidR="005A09C3" w:rsidRPr="005A09C3" w:rsidRDefault="005A09C3" w:rsidP="005A09C3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9C3">
        <w:rPr>
          <w:sz w:val="28"/>
          <w:szCs w:val="28"/>
        </w:rPr>
        <w:t>- справочные телефоны администрации муниципального образования «</w:t>
      </w:r>
      <w:r w:rsidR="00DA45DE">
        <w:rPr>
          <w:sz w:val="28"/>
          <w:szCs w:val="28"/>
        </w:rPr>
        <w:t>Бирофельдское</w:t>
      </w:r>
      <w:r>
        <w:rPr>
          <w:sz w:val="28"/>
          <w:szCs w:val="28"/>
        </w:rPr>
        <w:t xml:space="preserve"> </w:t>
      </w:r>
      <w:r w:rsidRPr="005A09C3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5A09C3">
        <w:rPr>
          <w:sz w:val="28"/>
          <w:szCs w:val="28"/>
        </w:rPr>
        <w:t xml:space="preserve">поселение» </w:t>
      </w:r>
      <w:r w:rsidR="00DA45DE">
        <w:rPr>
          <w:sz w:val="28"/>
          <w:szCs w:val="28"/>
        </w:rPr>
        <w:t>Биробиджанского</w:t>
      </w:r>
      <w:r w:rsidRPr="005A09C3">
        <w:rPr>
          <w:sz w:val="28"/>
          <w:szCs w:val="28"/>
        </w:rPr>
        <w:t xml:space="preserve"> муниципального района Еврейской автономной области, предоставляющей муниципальную услугу, в том числе номер телефона</w:t>
      </w:r>
      <w:r w:rsidR="00DA45DE">
        <w:rPr>
          <w:sz w:val="28"/>
          <w:szCs w:val="28"/>
        </w:rPr>
        <w:t xml:space="preserve"> </w:t>
      </w:r>
      <w:r w:rsidRPr="005A09C3">
        <w:rPr>
          <w:sz w:val="28"/>
          <w:szCs w:val="28"/>
        </w:rPr>
        <w:t>-</w:t>
      </w:r>
      <w:r w:rsidR="00DA45DE">
        <w:rPr>
          <w:sz w:val="28"/>
          <w:szCs w:val="28"/>
        </w:rPr>
        <w:t xml:space="preserve"> </w:t>
      </w:r>
      <w:r w:rsidRPr="005A09C3">
        <w:rPr>
          <w:sz w:val="28"/>
          <w:szCs w:val="28"/>
        </w:rPr>
        <w:t>автоинформатора;</w:t>
      </w:r>
    </w:p>
    <w:p w:rsidR="005A09C3" w:rsidRPr="005A09C3" w:rsidRDefault="005A09C3" w:rsidP="005A09C3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9C3">
        <w:rPr>
          <w:sz w:val="28"/>
          <w:szCs w:val="28"/>
        </w:rPr>
        <w:t>- адрес сайта администрации муниципального образования «</w:t>
      </w:r>
      <w:r w:rsidR="00DA45DE">
        <w:rPr>
          <w:sz w:val="28"/>
          <w:szCs w:val="28"/>
        </w:rPr>
        <w:t xml:space="preserve">Бирофельдское </w:t>
      </w:r>
      <w:r w:rsidRPr="005A09C3">
        <w:rPr>
          <w:sz w:val="28"/>
          <w:szCs w:val="28"/>
        </w:rPr>
        <w:t xml:space="preserve">сельское поселение» </w:t>
      </w:r>
      <w:r w:rsidR="00DA45DE">
        <w:rPr>
          <w:sz w:val="28"/>
          <w:szCs w:val="28"/>
        </w:rPr>
        <w:t>Бирофельдского</w:t>
      </w:r>
      <w:r w:rsidRPr="005A09C3">
        <w:rPr>
          <w:sz w:val="28"/>
          <w:szCs w:val="28"/>
        </w:rPr>
        <w:t xml:space="preserve"> муниципального района Еврейской автономной области, электронной почты и (или) формы обратной связи администрации муниципального образования «</w:t>
      </w:r>
      <w:r w:rsidR="00DA45DE">
        <w:rPr>
          <w:sz w:val="28"/>
          <w:szCs w:val="28"/>
        </w:rPr>
        <w:t>Бирофельдское</w:t>
      </w:r>
      <w:r>
        <w:rPr>
          <w:sz w:val="28"/>
          <w:szCs w:val="28"/>
        </w:rPr>
        <w:t xml:space="preserve"> </w:t>
      </w:r>
      <w:r w:rsidRPr="005A09C3">
        <w:rPr>
          <w:sz w:val="28"/>
          <w:szCs w:val="28"/>
        </w:rPr>
        <w:t xml:space="preserve">сельское  поселение» </w:t>
      </w:r>
      <w:r w:rsidR="00DA45DE">
        <w:rPr>
          <w:sz w:val="28"/>
          <w:szCs w:val="28"/>
        </w:rPr>
        <w:t xml:space="preserve">Биробиджанского </w:t>
      </w:r>
      <w:r w:rsidRPr="005A09C3">
        <w:rPr>
          <w:sz w:val="28"/>
          <w:szCs w:val="28"/>
        </w:rPr>
        <w:t>муниципального района Еврейской автономной области в сети «Интернет».</w:t>
      </w:r>
    </w:p>
    <w:p w:rsidR="005A09C3" w:rsidRPr="005A09C3" w:rsidRDefault="005A09C3" w:rsidP="005A09C3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9C3">
        <w:rPr>
          <w:sz w:val="28"/>
          <w:szCs w:val="28"/>
        </w:rPr>
        <w:t>Информация, размещаемая на информационных стендах администрации муниципального образования «</w:t>
      </w:r>
      <w:r w:rsidR="00DA45DE">
        <w:rPr>
          <w:sz w:val="28"/>
          <w:szCs w:val="28"/>
        </w:rPr>
        <w:t>Бирофельдское</w:t>
      </w:r>
      <w:r>
        <w:rPr>
          <w:sz w:val="28"/>
          <w:szCs w:val="28"/>
        </w:rPr>
        <w:t xml:space="preserve"> </w:t>
      </w:r>
      <w:r w:rsidRPr="005A09C3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5A09C3">
        <w:rPr>
          <w:sz w:val="28"/>
          <w:szCs w:val="28"/>
        </w:rPr>
        <w:t xml:space="preserve">поселение» </w:t>
      </w:r>
      <w:r w:rsidR="00DA45DE">
        <w:rPr>
          <w:sz w:val="28"/>
          <w:szCs w:val="28"/>
        </w:rPr>
        <w:t xml:space="preserve">Биробиджанского </w:t>
      </w:r>
      <w:r w:rsidRPr="005A09C3">
        <w:rPr>
          <w:sz w:val="28"/>
          <w:szCs w:val="28"/>
        </w:rPr>
        <w:t>муниципального района Еврейской автономной области, оформляется на бумажном носителе.</w:t>
      </w:r>
    </w:p>
    <w:p w:rsidR="005A09C3" w:rsidRPr="005A09C3" w:rsidRDefault="005A09C3" w:rsidP="005A09C3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9C3">
        <w:rPr>
          <w:sz w:val="28"/>
          <w:szCs w:val="28"/>
        </w:rPr>
        <w:t xml:space="preserve">Формирование и размещение на портале справочной информации осуществляется в соответствии с Порядком формирования и ведения реестра государственных услуг (функций) Еврейской автономной области, утвержденным </w:t>
      </w:r>
      <w:r w:rsidRPr="005A09C3">
        <w:rPr>
          <w:sz w:val="28"/>
          <w:szCs w:val="28"/>
        </w:rPr>
        <w:lastRenderedPageBreak/>
        <w:t>постановлением правительства Еврейской автономной области от </w:t>
      </w:r>
      <w:hyperlink r:id="rId14" w:tgtFrame="_blank" w:history="1">
        <w:r w:rsidRPr="005A09C3">
          <w:rPr>
            <w:rStyle w:val="13"/>
            <w:rFonts w:eastAsiaTheme="minorEastAsia"/>
            <w:sz w:val="28"/>
            <w:szCs w:val="28"/>
          </w:rPr>
          <w:t>24.05.2011 № 245-пп</w:t>
        </w:r>
      </w:hyperlink>
      <w:r w:rsidRPr="005A09C3">
        <w:rPr>
          <w:sz w:val="28"/>
          <w:szCs w:val="28"/>
        </w:rPr>
        <w:t> «О государственных информационных системах Еврейской автономной области, обеспечивающих предоставление в электронной форме государственных и муниципальных услуг (исполнение функций)».</w:t>
      </w:r>
    </w:p>
    <w:p w:rsidR="005A09C3" w:rsidRPr="005A09C3" w:rsidRDefault="005A09C3" w:rsidP="005A09C3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9C3">
        <w:rPr>
          <w:sz w:val="28"/>
          <w:szCs w:val="28"/>
        </w:rPr>
        <w:t>Заинтересованные лица могут получить справочную информацию на сайте администрации муниципального образования «</w:t>
      </w:r>
      <w:r w:rsidR="00DA45DE">
        <w:rPr>
          <w:sz w:val="28"/>
          <w:szCs w:val="28"/>
        </w:rPr>
        <w:t xml:space="preserve">Бирофельдское </w:t>
      </w:r>
      <w:r w:rsidRPr="005A09C3">
        <w:rPr>
          <w:sz w:val="28"/>
          <w:szCs w:val="28"/>
        </w:rPr>
        <w:t xml:space="preserve">сельское поселение» </w:t>
      </w:r>
      <w:r w:rsidR="00DA45DE">
        <w:rPr>
          <w:sz w:val="28"/>
          <w:szCs w:val="28"/>
        </w:rPr>
        <w:t>Биробиджанского</w:t>
      </w:r>
      <w:r>
        <w:rPr>
          <w:sz w:val="28"/>
          <w:szCs w:val="28"/>
        </w:rPr>
        <w:t xml:space="preserve"> </w:t>
      </w:r>
      <w:r w:rsidRPr="005A09C3">
        <w:rPr>
          <w:sz w:val="28"/>
          <w:szCs w:val="28"/>
        </w:rPr>
        <w:t>муниципального района Еврейской автономной области, на портале.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BDD" w:rsidRPr="00520F40" w:rsidRDefault="00D42BDD" w:rsidP="00D42BDD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0F40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D42BDD" w:rsidRPr="00D42BDD" w:rsidRDefault="00D42BDD" w:rsidP="00D42BDD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68C9" w:rsidRDefault="00D42BDD" w:rsidP="00EB68C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EB68C9" w:rsidRDefault="00EB68C9" w:rsidP="00EB68C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BDD" w:rsidRPr="00D42BDD" w:rsidRDefault="00B144A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по д</w:t>
      </w:r>
      <w:r w:rsidR="00D42BDD" w:rsidRPr="00D42BDD"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2BDD" w:rsidRPr="00D42BDD">
        <w:rPr>
          <w:rFonts w:ascii="Times New Roman" w:hAnsi="Times New Roman" w:cs="Times New Roman"/>
          <w:sz w:val="28"/>
          <w:szCs w:val="28"/>
        </w:rPr>
        <w:t xml:space="preserve"> письменных разъяснений налогоплательщикам </w:t>
      </w:r>
      <w:r>
        <w:rPr>
          <w:rFonts w:ascii="Times New Roman" w:hAnsi="Times New Roman" w:cs="Times New Roman"/>
          <w:sz w:val="28"/>
          <w:szCs w:val="28"/>
        </w:rPr>
        <w:t xml:space="preserve">и налоговым агентам </w:t>
      </w:r>
      <w:r w:rsidR="00D42BDD" w:rsidRPr="00D42BDD">
        <w:rPr>
          <w:rFonts w:ascii="Times New Roman" w:hAnsi="Times New Roman" w:cs="Times New Roman"/>
          <w:sz w:val="28"/>
          <w:szCs w:val="28"/>
        </w:rPr>
        <w:t>по вопросам применения муниципальных нормативных правовых актов о местных налогах и сборах» (далее - муниципальная услуга).</w:t>
      </w:r>
    </w:p>
    <w:p w:rsidR="00EB68C9" w:rsidRDefault="00EB68C9" w:rsidP="00EB68C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8C9" w:rsidRDefault="00D42BDD" w:rsidP="00EB68C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2.2. Наименование органа</w:t>
      </w:r>
      <w:r w:rsidR="00EB68C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42BDD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</w:p>
    <w:p w:rsidR="00EB68C9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8C9" w:rsidRPr="006F2BF8" w:rsidRDefault="00EB68C9" w:rsidP="00940E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2.2.1. Предоставление муниципальной услуги осуществляет администрация муниципального образования "</w:t>
      </w:r>
      <w:r w:rsidR="00DA45DE">
        <w:rPr>
          <w:rFonts w:ascii="Times New Roman" w:hAnsi="Times New Roman" w:cs="Times New Roman"/>
          <w:sz w:val="28"/>
          <w:szCs w:val="28"/>
        </w:rPr>
        <w:t>Бирофельдское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DA45DE">
        <w:rPr>
          <w:rFonts w:ascii="Times New Roman" w:hAnsi="Times New Roman" w:cs="Times New Roman"/>
          <w:sz w:val="28"/>
          <w:szCs w:val="28"/>
        </w:rPr>
        <w:t xml:space="preserve">Биробиджанского </w:t>
      </w:r>
      <w:r w:rsidRPr="006F2BF8">
        <w:rPr>
          <w:rFonts w:ascii="Times New Roman" w:hAnsi="Times New Roman" w:cs="Times New Roman"/>
          <w:sz w:val="28"/>
          <w:szCs w:val="28"/>
        </w:rPr>
        <w:t>муниципального района Еврейской автономной области.</w:t>
      </w:r>
    </w:p>
    <w:p w:rsidR="00940E87" w:rsidRPr="006F2BF8" w:rsidRDefault="00940E87" w:rsidP="00940E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2.2.2. Администрация муниципального образования "</w:t>
      </w:r>
      <w:r w:rsidR="00DA45DE">
        <w:rPr>
          <w:rFonts w:ascii="Times New Roman" w:hAnsi="Times New Roman" w:cs="Times New Roman"/>
          <w:sz w:val="28"/>
          <w:szCs w:val="28"/>
        </w:rPr>
        <w:t xml:space="preserve">Бирофельдское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DA45DE">
        <w:rPr>
          <w:rFonts w:ascii="Times New Roman" w:hAnsi="Times New Roman" w:cs="Times New Roman"/>
          <w:sz w:val="28"/>
          <w:szCs w:val="28"/>
        </w:rPr>
        <w:t>Биробиджанского</w:t>
      </w:r>
      <w:r w:rsidRPr="006F2BF8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органами местного самоуправления муниципальных образований Еврейской автономной области, муниципальных услуг, утвержденный постановлением администрацией муниципального образования "</w:t>
      </w:r>
      <w:r w:rsidR="00DA45DE">
        <w:rPr>
          <w:rFonts w:ascii="Times New Roman" w:hAnsi="Times New Roman" w:cs="Times New Roman"/>
          <w:sz w:val="28"/>
          <w:szCs w:val="28"/>
        </w:rPr>
        <w:t>Бирофельдское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DA45DE">
        <w:rPr>
          <w:rFonts w:ascii="Times New Roman" w:hAnsi="Times New Roman" w:cs="Times New Roman"/>
          <w:sz w:val="28"/>
          <w:szCs w:val="28"/>
        </w:rPr>
        <w:t>Биробиджанского</w:t>
      </w:r>
      <w:r w:rsidRPr="006F2BF8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29.10.2015 </w:t>
      </w:r>
      <w:r w:rsidRPr="0035259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Pr="0035259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35259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52598">
        <w:rPr>
          <w:rFonts w:ascii="R" w:hAnsi="R"/>
          <w:bCs/>
          <w:color w:val="000000"/>
          <w:sz w:val="28"/>
          <w:szCs w:val="28"/>
        </w:rPr>
        <w:t xml:space="preserve">Об утверждении реестра муниципальных функций (услуг) администрации </w:t>
      </w:r>
      <w:r w:rsidR="00C026DD" w:rsidRPr="009B36D3">
        <w:rPr>
          <w:rFonts w:ascii="Times New Roman" w:hAnsi="Times New Roman" w:cs="Times New Roman"/>
          <w:bCs/>
          <w:color w:val="000000"/>
          <w:sz w:val="28"/>
          <w:szCs w:val="28"/>
        </w:rPr>
        <w:t>Бирофельдского</w:t>
      </w:r>
      <w:r w:rsidRPr="00352598">
        <w:rPr>
          <w:rFonts w:ascii="R" w:hAnsi="R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Calibri" w:hAnsi="Calibri"/>
          <w:bCs/>
          <w:color w:val="000000"/>
          <w:sz w:val="28"/>
          <w:szCs w:val="28"/>
        </w:rPr>
        <w:t>»</w:t>
      </w:r>
      <w:r w:rsidRPr="006F2BF8">
        <w:rPr>
          <w:rFonts w:ascii="Times New Roman" w:hAnsi="Times New Roman" w:cs="Times New Roman"/>
          <w:sz w:val="28"/>
          <w:szCs w:val="28"/>
        </w:rPr>
        <w:t xml:space="preserve"> и предоставляются организациями, участвующими в предоставлении муниципальных услуг, и порядка определения размера платы их за оказание.</w:t>
      </w:r>
    </w:p>
    <w:p w:rsidR="00940E87" w:rsidRDefault="00940E87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BDD" w:rsidRDefault="00D42BDD" w:rsidP="00940E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940E87" w:rsidRPr="00D42BDD" w:rsidRDefault="00940E87" w:rsidP="00940E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BDD" w:rsidRPr="00D42BDD" w:rsidRDefault="00940E87" w:rsidP="00940E8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2.3.1.</w:t>
      </w:r>
      <w:r w:rsidR="00D42BDD" w:rsidRPr="00D42BDD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выдача </w:t>
      </w:r>
      <w:r w:rsidR="00D42BDD" w:rsidRPr="00D42BD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(направление) заявителю:</w:t>
      </w:r>
    </w:p>
    <w:p w:rsidR="00D42BDD" w:rsidRPr="00D42BDD" w:rsidRDefault="00D42BDD" w:rsidP="00D42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  <w:lang w:eastAsia="en-US"/>
        </w:rPr>
        <w:t>-письменного разъяснения по вопросам применения муниципальных правовых актов о налогах и сборах.</w:t>
      </w:r>
      <w:r w:rsidRPr="00D42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BDD" w:rsidRPr="00D42BDD" w:rsidRDefault="00D42BDD" w:rsidP="00D42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-письменного мотивированного отказа в предоставлении муниципальной услуги.</w:t>
      </w:r>
    </w:p>
    <w:p w:rsidR="00940E87" w:rsidRDefault="00940E87" w:rsidP="00940E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BDD" w:rsidRDefault="00D42BDD" w:rsidP="00940E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940E87" w:rsidRPr="00D42BDD" w:rsidRDefault="00940E87" w:rsidP="00940E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BDD" w:rsidRPr="00D42BDD" w:rsidRDefault="00D42BDD" w:rsidP="00D42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D42BDD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D42BDD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D42BDD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D42BDD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D42BDD" w:rsidRPr="00D42BDD" w:rsidRDefault="00D42BDD" w:rsidP="00D42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поступления заявления о предоставлении муниципальной услуги в администрацию </w:t>
      </w:r>
      <w:r w:rsidR="009B36D3">
        <w:rPr>
          <w:rFonts w:ascii="Times New Roman" w:hAnsi="Times New Roman" w:cs="Times New Roman"/>
          <w:sz w:val="28"/>
          <w:szCs w:val="28"/>
        </w:rPr>
        <w:t>Бирофельдского</w:t>
      </w:r>
      <w:r w:rsidRPr="00D42BD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42BDD" w:rsidRPr="00D42BDD" w:rsidRDefault="00D42BDD" w:rsidP="00D42BDD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2BDD">
        <w:rPr>
          <w:sz w:val="28"/>
          <w:szCs w:val="28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D42BDD" w:rsidRPr="00D42BDD" w:rsidRDefault="00D42BDD" w:rsidP="00D42BD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2BDD">
        <w:rPr>
          <w:sz w:val="28"/>
          <w:szCs w:val="28"/>
        </w:rPr>
        <w:t>Срок выдачи (направления) заявителю результата предоставления муниципальной услуги составляет не более 3 рабочих дней со дня подписания документов, являющихся результатом предоставления муниципальной услуги.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940E87" w:rsidRDefault="00940E87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940E87" w:rsidRPr="00D42BDD" w:rsidRDefault="00940E87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940E87" w:rsidRDefault="00940E87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</w:p>
    <w:p w:rsidR="00940E87" w:rsidRPr="006F2BF8" w:rsidRDefault="00940E87" w:rsidP="00940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2.6. Исчерпывающий перечень документов и информации,</w:t>
      </w:r>
    </w:p>
    <w:p w:rsidR="00940E87" w:rsidRPr="006F2BF8" w:rsidRDefault="00940E87" w:rsidP="00940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необходимых в соответствии с законодательными или иными</w:t>
      </w:r>
    </w:p>
    <w:p w:rsidR="00940E87" w:rsidRPr="006F2BF8" w:rsidRDefault="00940E87" w:rsidP="00940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самостоятельно</w:t>
      </w:r>
    </w:p>
    <w:p w:rsidR="00940E87" w:rsidRPr="00D42BDD" w:rsidRDefault="00940E87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DD4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514A86">
        <w:rPr>
          <w:rFonts w:ascii="Times New Roman" w:hAnsi="Times New Roman" w:cs="Times New Roman"/>
          <w:sz w:val="28"/>
          <w:szCs w:val="28"/>
        </w:rPr>
        <w:t>Бирофельдского</w:t>
      </w:r>
      <w:r w:rsidRPr="00D42B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3DD4">
        <w:rPr>
          <w:rFonts w:ascii="Times New Roman" w:hAnsi="Times New Roman" w:cs="Times New Roman"/>
          <w:sz w:val="28"/>
          <w:szCs w:val="28"/>
        </w:rPr>
        <w:t>:</w:t>
      </w:r>
    </w:p>
    <w:p w:rsidR="00943DD4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 </w:t>
      </w:r>
      <w:r w:rsidR="00943DD4">
        <w:rPr>
          <w:rFonts w:ascii="Times New Roman" w:hAnsi="Times New Roman" w:cs="Times New Roman"/>
          <w:sz w:val="28"/>
          <w:szCs w:val="28"/>
        </w:rPr>
        <w:t xml:space="preserve">- </w:t>
      </w:r>
      <w:r w:rsidRPr="00D42BDD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943DD4">
        <w:rPr>
          <w:rFonts w:ascii="Times New Roman" w:hAnsi="Times New Roman" w:cs="Times New Roman"/>
          <w:sz w:val="28"/>
          <w:szCs w:val="28"/>
        </w:rPr>
        <w:t>заявление</w:t>
      </w:r>
      <w:r w:rsidRPr="00D42BDD">
        <w:rPr>
          <w:rFonts w:ascii="Times New Roman" w:hAnsi="Times New Roman" w:cs="Times New Roman"/>
          <w:sz w:val="28"/>
          <w:szCs w:val="28"/>
        </w:rPr>
        <w:t xml:space="preserve"> о даче письменных разъяснений по вопросам </w:t>
      </w:r>
      <w:r w:rsidRPr="00D42BDD">
        <w:rPr>
          <w:rFonts w:ascii="Times New Roman" w:hAnsi="Times New Roman" w:cs="Times New Roman"/>
          <w:sz w:val="28"/>
          <w:szCs w:val="28"/>
        </w:rPr>
        <w:lastRenderedPageBreak/>
        <w:t>применения муниципальных правовых актов о налогах и сборах</w:t>
      </w:r>
      <w:r w:rsidR="00940E87">
        <w:rPr>
          <w:rFonts w:ascii="Times New Roman" w:hAnsi="Times New Roman" w:cs="Times New Roman"/>
          <w:sz w:val="28"/>
          <w:szCs w:val="28"/>
        </w:rPr>
        <w:t xml:space="preserve"> по форме, предусмотренной в Приложении №1 к административному регламенту</w:t>
      </w:r>
      <w:r w:rsidRPr="00D42BD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43DD4">
        <w:rPr>
          <w:rFonts w:ascii="Times New Roman" w:hAnsi="Times New Roman" w:cs="Times New Roman"/>
          <w:sz w:val="28"/>
          <w:szCs w:val="28"/>
        </w:rPr>
        <w:t>–</w:t>
      </w:r>
      <w:r w:rsidRPr="00D42BDD">
        <w:rPr>
          <w:rFonts w:ascii="Times New Roman" w:hAnsi="Times New Roman" w:cs="Times New Roman"/>
          <w:sz w:val="28"/>
          <w:szCs w:val="28"/>
        </w:rPr>
        <w:t xml:space="preserve"> </w:t>
      </w:r>
      <w:r w:rsidR="00943DD4">
        <w:rPr>
          <w:rFonts w:ascii="Times New Roman" w:hAnsi="Times New Roman" w:cs="Times New Roman"/>
          <w:sz w:val="28"/>
          <w:szCs w:val="28"/>
        </w:rPr>
        <w:t>заявление);</w:t>
      </w:r>
    </w:p>
    <w:p w:rsidR="00D42BDD" w:rsidRPr="00943DD4" w:rsidRDefault="00943DD4" w:rsidP="00943D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10D">
        <w:rPr>
          <w:rFonts w:ascii="Times New Roman" w:eastAsia="Times New Roman" w:hAnsi="Times New Roman" w:cs="Times New Roman"/>
          <w:sz w:val="28"/>
          <w:szCs w:val="28"/>
        </w:rPr>
        <w:t>иные документы, которые заявитель вправе самостоятельно представить в целях получения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2.6.</w:t>
      </w:r>
      <w:r w:rsidR="00943DD4">
        <w:rPr>
          <w:rFonts w:ascii="Times New Roman" w:hAnsi="Times New Roman" w:cs="Times New Roman"/>
          <w:sz w:val="28"/>
          <w:szCs w:val="28"/>
        </w:rPr>
        <w:t>2</w:t>
      </w:r>
      <w:r w:rsidRPr="00D42BDD">
        <w:rPr>
          <w:rFonts w:ascii="Times New Roman" w:hAnsi="Times New Roman" w:cs="Times New Roman"/>
          <w:sz w:val="28"/>
          <w:szCs w:val="28"/>
        </w:rPr>
        <w:t>. Заявитель в своем письменном обращении в обязательном порядке указывает: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2.6.</w:t>
      </w:r>
      <w:r w:rsidR="00943DD4">
        <w:rPr>
          <w:rFonts w:ascii="Times New Roman" w:hAnsi="Times New Roman" w:cs="Times New Roman"/>
          <w:sz w:val="28"/>
          <w:szCs w:val="28"/>
        </w:rPr>
        <w:t>3</w:t>
      </w:r>
      <w:r w:rsidRPr="00D42BDD">
        <w:rPr>
          <w:rFonts w:ascii="Times New Roman" w:hAnsi="Times New Roman" w:cs="Times New Roman"/>
          <w:sz w:val="28"/>
          <w:szCs w:val="28"/>
        </w:rPr>
        <w:t>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2.6.</w:t>
      </w:r>
      <w:r w:rsidR="00943DD4">
        <w:rPr>
          <w:rFonts w:ascii="Times New Roman" w:hAnsi="Times New Roman" w:cs="Times New Roman"/>
          <w:sz w:val="28"/>
          <w:szCs w:val="28"/>
        </w:rPr>
        <w:t>4</w:t>
      </w:r>
      <w:r w:rsidRPr="00D42BDD">
        <w:rPr>
          <w:rFonts w:ascii="Times New Roman" w:hAnsi="Times New Roman" w:cs="Times New Roman"/>
          <w:sz w:val="28"/>
          <w:szCs w:val="28"/>
        </w:rPr>
        <w:t>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2.6.</w:t>
      </w:r>
      <w:r w:rsidR="00943DD4">
        <w:rPr>
          <w:rFonts w:ascii="Times New Roman" w:hAnsi="Times New Roman" w:cs="Times New Roman"/>
          <w:sz w:val="28"/>
          <w:szCs w:val="28"/>
        </w:rPr>
        <w:t>5</w:t>
      </w:r>
      <w:r w:rsidRPr="00D42BDD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43DD4" w:rsidRDefault="00943DD4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</w:p>
    <w:p w:rsidR="00943DD4" w:rsidRPr="006F2BF8" w:rsidRDefault="00943DD4" w:rsidP="00943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2.7. Исчерпывающий перечень документов и информации,</w:t>
      </w:r>
    </w:p>
    <w:p w:rsidR="00943DD4" w:rsidRPr="006F2BF8" w:rsidRDefault="00943DD4" w:rsidP="00943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необходимых в соответствии с законодательными или иными</w:t>
      </w:r>
    </w:p>
    <w:p w:rsidR="00943DD4" w:rsidRPr="006F2BF8" w:rsidRDefault="00943DD4" w:rsidP="00943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6F2BF8">
        <w:rPr>
          <w:rFonts w:ascii="Times New Roman" w:hAnsi="Times New Roman" w:cs="Times New Roman"/>
          <w:sz w:val="28"/>
          <w:szCs w:val="28"/>
        </w:rPr>
        <w:lastRenderedPageBreak/>
        <w:t>самоуправления и иных органов, участвующих в предоставлении муниципальной услуги, и которые заявитель вправе представить по собственной инициативе</w:t>
      </w:r>
    </w:p>
    <w:p w:rsidR="00943DD4" w:rsidRPr="006F2BF8" w:rsidRDefault="00943DD4" w:rsidP="00943DD4">
      <w:pPr>
        <w:rPr>
          <w:rFonts w:ascii="Times New Roman" w:hAnsi="Times New Roman" w:cs="Times New Roman"/>
          <w:sz w:val="28"/>
          <w:szCs w:val="28"/>
        </w:rPr>
      </w:pPr>
    </w:p>
    <w:p w:rsidR="00943DD4" w:rsidRPr="006F2BF8" w:rsidRDefault="00943DD4" w:rsidP="00943D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инициативе, законодательством не предусмотрены.</w:t>
      </w:r>
    </w:p>
    <w:p w:rsidR="00943DD4" w:rsidRDefault="00943DD4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B2D" w:rsidRPr="006F2BF8" w:rsidRDefault="00791B2D" w:rsidP="00791B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B2D">
        <w:rPr>
          <w:rFonts w:ascii="Times New Roman" w:hAnsi="Times New Roman" w:cs="Times New Roman"/>
          <w:sz w:val="28"/>
          <w:szCs w:val="28"/>
        </w:rPr>
        <w:t xml:space="preserve"> </w:t>
      </w:r>
      <w:r w:rsidRPr="006F2BF8">
        <w:rPr>
          <w:rFonts w:ascii="Times New Roman" w:hAnsi="Times New Roman" w:cs="Times New Roman"/>
          <w:sz w:val="28"/>
          <w:szCs w:val="28"/>
        </w:rPr>
        <w:t>2.8. Указание на запрет требовать от заявителя</w:t>
      </w:r>
    </w:p>
    <w:p w:rsidR="00791B2D" w:rsidRPr="006F2BF8" w:rsidRDefault="00791B2D" w:rsidP="00791B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</w:t>
      </w:r>
    </w:p>
    <w:p w:rsidR="00791B2D" w:rsidRDefault="00791B2D" w:rsidP="00943D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B2D" w:rsidRPr="00791B2D" w:rsidRDefault="00791B2D" w:rsidP="00791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B2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9B36D3">
        <w:rPr>
          <w:rFonts w:ascii="Times New Roman" w:hAnsi="Times New Roman" w:cs="Times New Roman"/>
          <w:sz w:val="28"/>
          <w:szCs w:val="28"/>
        </w:rPr>
        <w:t>Бирофельдское</w:t>
      </w:r>
      <w:r w:rsidRPr="00791B2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9B36D3">
        <w:rPr>
          <w:rFonts w:ascii="Times New Roman" w:hAnsi="Times New Roman" w:cs="Times New Roman"/>
          <w:sz w:val="28"/>
          <w:szCs w:val="28"/>
        </w:rPr>
        <w:t>Биробиджанского</w:t>
      </w:r>
      <w:r w:rsidRPr="00791B2D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не вправе требовать от заявителя:</w:t>
      </w:r>
    </w:p>
    <w:p w:rsidR="00791B2D" w:rsidRPr="00791B2D" w:rsidRDefault="00791B2D" w:rsidP="00791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B2D">
        <w:rPr>
          <w:rFonts w:ascii="Times New Roman" w:hAnsi="Times New Roman" w:cs="Times New Roman"/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1B2D" w:rsidRPr="00791B2D" w:rsidRDefault="00791B2D" w:rsidP="00791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B2D">
        <w:rPr>
          <w:rFonts w:ascii="Times New Roman" w:hAnsi="Times New Roman" w:cs="Times New Roman"/>
          <w:sz w:val="28"/>
          <w:szCs w:val="28"/>
        </w:rPr>
        <w:t xml:space="preserve">2)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791B2D"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>частью 1 статьи 1</w:t>
        </w:r>
      </w:hyperlink>
      <w:r w:rsidRPr="00791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B2D">
        <w:rPr>
          <w:rFonts w:ascii="Times New Roman" w:hAnsi="Times New Roman" w:cs="Times New Roman"/>
          <w:sz w:val="28"/>
          <w:szCs w:val="28"/>
        </w:rPr>
        <w:t>Федерального закона от 27.0</w:t>
      </w:r>
      <w:r>
        <w:rPr>
          <w:rFonts w:ascii="Times New Roman" w:hAnsi="Times New Roman" w:cs="Times New Roman"/>
          <w:sz w:val="28"/>
          <w:szCs w:val="28"/>
        </w:rPr>
        <w:t>7.2010 №</w:t>
      </w:r>
      <w:r w:rsidRPr="00791B2D">
        <w:rPr>
          <w:rFonts w:ascii="Times New Roman" w:hAnsi="Times New Roman" w:cs="Times New Roman"/>
          <w:sz w:val="28"/>
          <w:szCs w:val="28"/>
        </w:rPr>
        <w:t xml:space="preserve"> 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Еврейской автономной области, муниципальными правовыми актами, за исключением документов, включенных в определенный </w:t>
      </w:r>
      <w:hyperlink r:id="rId16" w:history="1">
        <w:r w:rsidRPr="00791B2D"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>частью 6 статьи 7</w:t>
        </w:r>
      </w:hyperlink>
      <w:r w:rsidRPr="00791B2D">
        <w:rPr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sz w:val="28"/>
          <w:szCs w:val="28"/>
        </w:rPr>
        <w:t>ьного закона от 27.07.2010 №</w:t>
      </w:r>
      <w:r w:rsidRPr="00791B2D">
        <w:rPr>
          <w:rFonts w:ascii="Times New Roman" w:hAnsi="Times New Roman" w:cs="Times New Roman"/>
          <w:sz w:val="28"/>
          <w:szCs w:val="28"/>
        </w:rPr>
        <w:t> 210-ФЗ "Об организации предоставления государственных и муниципальных услуг" перечень документов;</w:t>
      </w:r>
    </w:p>
    <w:p w:rsidR="00791B2D" w:rsidRPr="00791B2D" w:rsidRDefault="00791B2D" w:rsidP="00791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B2D">
        <w:rPr>
          <w:rFonts w:ascii="Times New Roman" w:hAnsi="Times New Roman" w:cs="Times New Roman"/>
          <w:sz w:val="28"/>
          <w:szCs w:val="28"/>
        </w:rPr>
        <w:t xml:space="preserve">3)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791B2D"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>части 1 статьи 9</w:t>
        </w:r>
      </w:hyperlink>
      <w:r w:rsidRPr="00791B2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1B2D">
        <w:rPr>
          <w:rFonts w:ascii="Times New Roman" w:hAnsi="Times New Roman" w:cs="Times New Roman"/>
          <w:sz w:val="28"/>
          <w:szCs w:val="28"/>
        </w:rPr>
        <w:t> 210-ФЗ "Об организации предоставления государственных и муниципальных услуг";</w:t>
      </w:r>
    </w:p>
    <w:p w:rsidR="00791B2D" w:rsidRPr="00791B2D" w:rsidRDefault="00791B2D" w:rsidP="00791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B2D">
        <w:rPr>
          <w:rFonts w:ascii="Times New Roman" w:hAnsi="Times New Roman" w:cs="Times New Roman"/>
          <w:sz w:val="28"/>
          <w:szCs w:val="28"/>
        </w:rPr>
        <w:t xml:space="preserve">4) 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791B2D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91B2D" w:rsidRPr="00791B2D" w:rsidRDefault="00791B2D" w:rsidP="00791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B2D">
        <w:rPr>
          <w:rFonts w:ascii="Times New Roman" w:hAnsi="Times New Roman" w:cs="Times New Roman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91B2D" w:rsidRPr="00791B2D" w:rsidRDefault="00791B2D" w:rsidP="00791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B2D">
        <w:rPr>
          <w:rFonts w:ascii="Times New Roman" w:hAnsi="Times New Roman" w:cs="Times New Roman"/>
          <w:sz w:val="28"/>
          <w:szCs w:val="28"/>
        </w:rPr>
        <w:t>б) наличие ошибок в заявлении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1B2D" w:rsidRPr="00791B2D" w:rsidRDefault="00791B2D" w:rsidP="00791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B2D">
        <w:rPr>
          <w:rFonts w:ascii="Times New Roman" w:hAnsi="Times New Roman" w:cs="Times New Roman"/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1B2D" w:rsidRPr="00791B2D" w:rsidRDefault="00791B2D" w:rsidP="00791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B2D">
        <w:rPr>
          <w:rFonts w:ascii="Times New Roman" w:hAnsi="Times New Roman" w:cs="Times New Roman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администрации муниципального образования «</w:t>
      </w:r>
      <w:r w:rsidR="009B36D3">
        <w:rPr>
          <w:rFonts w:ascii="Times New Roman" w:hAnsi="Times New Roman" w:cs="Times New Roman"/>
          <w:sz w:val="28"/>
          <w:szCs w:val="28"/>
        </w:rPr>
        <w:t>Бирофельдское</w:t>
      </w:r>
      <w:r w:rsidRPr="00791B2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9B36D3">
        <w:rPr>
          <w:rFonts w:ascii="Times New Roman" w:hAnsi="Times New Roman" w:cs="Times New Roman"/>
          <w:sz w:val="28"/>
          <w:szCs w:val="28"/>
        </w:rPr>
        <w:t>Биробиджанского</w:t>
      </w:r>
      <w:r w:rsidRPr="00791B2D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муниципального образования «</w:t>
      </w:r>
      <w:r w:rsidR="009B36D3">
        <w:rPr>
          <w:rFonts w:ascii="Times New Roman" w:hAnsi="Times New Roman" w:cs="Times New Roman"/>
          <w:sz w:val="28"/>
          <w:szCs w:val="28"/>
        </w:rPr>
        <w:t>Бирофельдское</w:t>
      </w:r>
      <w:r w:rsidRPr="00791B2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9B36D3">
        <w:rPr>
          <w:rFonts w:ascii="Times New Roman" w:hAnsi="Times New Roman" w:cs="Times New Roman"/>
          <w:sz w:val="28"/>
          <w:szCs w:val="28"/>
        </w:rPr>
        <w:t>Биробиджанского</w:t>
      </w:r>
      <w:r w:rsidRPr="00791B2D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91B2D" w:rsidRPr="00791B2D" w:rsidRDefault="00791B2D" w:rsidP="00791B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791B2D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1B2D">
        <w:rPr>
          <w:rFonts w:ascii="Times New Roman" w:hAnsi="Times New Roman" w:cs="Times New Roman"/>
          <w:sz w:val="28"/>
          <w:szCs w:val="28"/>
        </w:rPr>
        <w:t> 210-ФЗ "Об организации предоставления государственных и муниципальных услуг"</w:t>
      </w:r>
      <w:r w:rsidR="006E03F4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E03F4" w:rsidRDefault="006E03F4" w:rsidP="00943D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03F4" w:rsidRDefault="006E03F4" w:rsidP="006E03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010D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D010D">
        <w:rPr>
          <w:rFonts w:ascii="Times New Roman" w:eastAsia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6E03F4" w:rsidRPr="00FD010D" w:rsidRDefault="006E03F4" w:rsidP="006E03F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03F4" w:rsidRPr="006F2BF8" w:rsidRDefault="006E03F4" w:rsidP="006E0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Pr="00D42BDD">
        <w:rPr>
          <w:rFonts w:ascii="Times New Roman" w:hAnsi="Times New Roman" w:cs="Times New Roman"/>
          <w:sz w:val="28"/>
          <w:szCs w:val="28"/>
        </w:rPr>
        <w:t xml:space="preserve">отказа в приеме документов, необходимых для предоставления администрацией </w:t>
      </w:r>
      <w:r w:rsidR="00514A86">
        <w:rPr>
          <w:rFonts w:ascii="Times New Roman" w:hAnsi="Times New Roman" w:cs="Times New Roman"/>
          <w:sz w:val="28"/>
          <w:szCs w:val="28"/>
        </w:rPr>
        <w:t>Бирофельдского</w:t>
      </w:r>
      <w:r w:rsidRPr="00D42BD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услуги, законодательством Российской Федерации не предусмотрено.</w:t>
      </w:r>
    </w:p>
    <w:p w:rsidR="006E03F4" w:rsidRDefault="006E03F4" w:rsidP="006E03F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03F4" w:rsidRDefault="00D42BDD" w:rsidP="006E03F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</w:t>
      </w:r>
      <w:r w:rsidR="006E03F4">
        <w:rPr>
          <w:rFonts w:ascii="Times New Roman" w:hAnsi="Times New Roman" w:cs="Times New Roman"/>
          <w:sz w:val="28"/>
          <w:szCs w:val="28"/>
        </w:rPr>
        <w:t>10</w:t>
      </w:r>
      <w:r w:rsidRPr="00D42BDD">
        <w:rPr>
          <w:rFonts w:ascii="Times New Roman" w:hAnsi="Times New Roman" w:cs="Times New Roman"/>
          <w:sz w:val="28"/>
          <w:szCs w:val="28"/>
        </w:rPr>
        <w:t xml:space="preserve">. </w:t>
      </w:r>
      <w:r w:rsidR="006E03F4" w:rsidRPr="00FD010D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43DD4" w:rsidRPr="00D42BDD" w:rsidRDefault="00943DD4" w:rsidP="006E03F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03F4" w:rsidRDefault="006E03F4" w:rsidP="006E0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2.10.1.Оснований</w:t>
      </w:r>
      <w:r w:rsidR="00D42BDD" w:rsidRPr="00D42BD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 не предусмотрено.</w:t>
      </w:r>
    </w:p>
    <w:p w:rsidR="00D42BDD" w:rsidRPr="00D42BDD" w:rsidRDefault="006E03F4" w:rsidP="006E0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 w:rsidR="00D42BDD" w:rsidRPr="00D42BDD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D42BDD" w:rsidRPr="00D42BDD" w:rsidRDefault="006E03F4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>
        <w:rPr>
          <w:rFonts w:ascii="Times New Roman" w:hAnsi="Times New Roman" w:cs="Times New Roman"/>
          <w:sz w:val="28"/>
          <w:szCs w:val="28"/>
        </w:rPr>
        <w:t>- е</w:t>
      </w:r>
      <w:r w:rsidR="00D42BDD" w:rsidRPr="00D42BDD">
        <w:rPr>
          <w:rFonts w:ascii="Times New Roman" w:hAnsi="Times New Roman" w:cs="Times New Roman"/>
          <w:sz w:val="28"/>
          <w:szCs w:val="28"/>
        </w:rPr>
        <w:t>сли в письменном обращении не указаны фамилия гражданина, направившего обращение, или почтовый адрес, по которому должен быть направлен отве</w:t>
      </w:r>
      <w:r w:rsidR="003F213B">
        <w:rPr>
          <w:rFonts w:ascii="Times New Roman" w:hAnsi="Times New Roman" w:cs="Times New Roman"/>
          <w:sz w:val="28"/>
          <w:szCs w:val="28"/>
        </w:rPr>
        <w:t>т, ответ на обращение не дается;</w:t>
      </w:r>
    </w:p>
    <w:p w:rsidR="00D42BDD" w:rsidRPr="00D42BDD" w:rsidRDefault="003F213B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D42BDD" w:rsidRPr="00D42BDD">
        <w:rPr>
          <w:rFonts w:ascii="Times New Roman" w:hAnsi="Times New Roman" w:cs="Times New Roman"/>
          <w:sz w:val="28"/>
          <w:szCs w:val="28"/>
        </w:rPr>
        <w:t>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</w:t>
      </w:r>
      <w:r>
        <w:rPr>
          <w:rFonts w:ascii="Times New Roman" w:hAnsi="Times New Roman" w:cs="Times New Roman"/>
          <w:sz w:val="28"/>
          <w:szCs w:val="28"/>
        </w:rPr>
        <w:t>товый адрес поддаются прочтению;</w:t>
      </w:r>
    </w:p>
    <w:p w:rsidR="00D42BDD" w:rsidRPr="00D42BDD" w:rsidRDefault="003F213B" w:rsidP="00D42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D42BDD" w:rsidRPr="00D42BDD">
        <w:rPr>
          <w:rFonts w:ascii="Times New Roman" w:hAnsi="Times New Roman" w:cs="Times New Roman"/>
          <w:sz w:val="28"/>
          <w:szCs w:val="28"/>
        </w:rPr>
        <w:t>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</w:t>
      </w:r>
      <w:r>
        <w:rPr>
          <w:rFonts w:ascii="Times New Roman" w:hAnsi="Times New Roman" w:cs="Times New Roman"/>
          <w:sz w:val="28"/>
          <w:szCs w:val="28"/>
        </w:rPr>
        <w:t>жданину, направившему обращение;</w:t>
      </w:r>
    </w:p>
    <w:p w:rsidR="00D42BDD" w:rsidRPr="00D42BDD" w:rsidRDefault="003F213B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D42BDD" w:rsidRPr="00D42BDD">
        <w:rPr>
          <w:rFonts w:ascii="Times New Roman" w:hAnsi="Times New Roman" w:cs="Times New Roman"/>
          <w:sz w:val="28"/>
          <w:szCs w:val="28"/>
        </w:rPr>
        <w:t>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</w:t>
      </w:r>
      <w:r>
        <w:rPr>
          <w:rFonts w:ascii="Times New Roman" w:hAnsi="Times New Roman" w:cs="Times New Roman"/>
          <w:sz w:val="28"/>
          <w:szCs w:val="28"/>
        </w:rPr>
        <w:t>ражданин, направивший обращение;</w:t>
      </w:r>
    </w:p>
    <w:p w:rsidR="00D42BDD" w:rsidRPr="00D42BDD" w:rsidRDefault="003F213B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D42BDD" w:rsidRPr="00D42BDD">
        <w:rPr>
          <w:rFonts w:ascii="Times New Roman" w:hAnsi="Times New Roman" w:cs="Times New Roman"/>
          <w:sz w:val="28"/>
          <w:szCs w:val="28"/>
        </w:rPr>
        <w:t xml:space="preserve">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8" w:history="1">
        <w:r w:rsidR="00D42BDD" w:rsidRPr="00D42BDD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="00D42BDD" w:rsidRPr="00D42BDD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</w:t>
      </w:r>
      <w:r>
        <w:rPr>
          <w:rFonts w:ascii="Times New Roman" w:hAnsi="Times New Roman" w:cs="Times New Roman"/>
          <w:sz w:val="28"/>
          <w:szCs w:val="28"/>
        </w:rPr>
        <w:t xml:space="preserve"> разглашения указанных сведений;</w:t>
      </w:r>
    </w:p>
    <w:p w:rsidR="00D42BDD" w:rsidRPr="00D42BDD" w:rsidRDefault="003F213B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D42BDD" w:rsidRPr="00D42BDD">
        <w:rPr>
          <w:rFonts w:ascii="Times New Roman" w:hAnsi="Times New Roman" w:cs="Times New Roman"/>
          <w:sz w:val="28"/>
          <w:szCs w:val="28"/>
        </w:rPr>
        <w:t>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</w:t>
      </w:r>
      <w:r>
        <w:rPr>
          <w:rFonts w:ascii="Times New Roman" w:hAnsi="Times New Roman" w:cs="Times New Roman"/>
          <w:sz w:val="28"/>
          <w:szCs w:val="28"/>
        </w:rPr>
        <w:t>стимости злоупотребления правом;</w:t>
      </w:r>
    </w:p>
    <w:p w:rsidR="00D42BDD" w:rsidRPr="00D42BDD" w:rsidRDefault="003F213B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</w:t>
      </w:r>
      <w:r w:rsidR="00D42BDD" w:rsidRPr="00D42BDD">
        <w:rPr>
          <w:rFonts w:ascii="Times New Roman" w:hAnsi="Times New Roman" w:cs="Times New Roman"/>
          <w:sz w:val="28"/>
          <w:szCs w:val="28"/>
        </w:rPr>
        <w:t xml:space="preserve"> Заявитель вправе вновь направить обращение в администрацию </w:t>
      </w:r>
      <w:r w:rsidR="00514A86">
        <w:rPr>
          <w:rFonts w:ascii="Times New Roman" w:hAnsi="Times New Roman" w:cs="Times New Roman"/>
          <w:sz w:val="28"/>
          <w:szCs w:val="28"/>
        </w:rPr>
        <w:t>Бирофельдского</w:t>
      </w:r>
      <w:r w:rsidR="00D42BDD" w:rsidRPr="00D42BDD">
        <w:rPr>
          <w:rFonts w:ascii="Times New Roman" w:hAnsi="Times New Roman" w:cs="Times New Roman"/>
          <w:sz w:val="28"/>
          <w:szCs w:val="28"/>
        </w:rPr>
        <w:t xml:space="preserve">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3F213B" w:rsidRDefault="003F213B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BDD" w:rsidRDefault="00D42BDD" w:rsidP="003F21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</w:t>
      </w:r>
      <w:r w:rsidR="003F213B">
        <w:rPr>
          <w:rFonts w:ascii="Times New Roman" w:hAnsi="Times New Roman" w:cs="Times New Roman"/>
          <w:sz w:val="28"/>
          <w:szCs w:val="28"/>
        </w:rPr>
        <w:t>11</w:t>
      </w:r>
      <w:r w:rsidRPr="00D42BDD">
        <w:rPr>
          <w:rFonts w:ascii="Times New Roman" w:hAnsi="Times New Roman" w:cs="Times New Roman"/>
          <w:sz w:val="28"/>
          <w:szCs w:val="28"/>
        </w:rPr>
        <w:t xml:space="preserve">. Размер платы, взимаемой с заявителя при предоставлении </w:t>
      </w:r>
      <w:r w:rsidRPr="00D42BD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3F213B" w:rsidRPr="00D42BDD" w:rsidRDefault="003F213B" w:rsidP="003F21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3F213B" w:rsidRDefault="003F213B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13B" w:rsidRPr="006F2BF8" w:rsidRDefault="003F213B" w:rsidP="003F2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3F213B">
        <w:rPr>
          <w:rFonts w:ascii="Times New Roman" w:hAnsi="Times New Roman" w:cs="Times New Roman"/>
          <w:sz w:val="28"/>
          <w:szCs w:val="28"/>
        </w:rPr>
        <w:t xml:space="preserve"> </w:t>
      </w:r>
      <w:r w:rsidRPr="006F2BF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3F213B" w:rsidRPr="006F2BF8" w:rsidRDefault="003F213B" w:rsidP="003F2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за</w:t>
      </w:r>
      <w:r w:rsidR="00574136">
        <w:rPr>
          <w:rFonts w:ascii="Times New Roman" w:hAnsi="Times New Roman" w:cs="Times New Roman"/>
          <w:sz w:val="28"/>
          <w:szCs w:val="28"/>
        </w:rPr>
        <w:t>явления</w:t>
      </w:r>
      <w:r w:rsidRPr="006F2BF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и при получении результата</w:t>
      </w:r>
    </w:p>
    <w:p w:rsidR="003F213B" w:rsidRDefault="003F213B" w:rsidP="003F2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A09C3" w:rsidRDefault="005A09C3" w:rsidP="003F2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13B" w:rsidRPr="003F213B" w:rsidRDefault="003F213B" w:rsidP="003F21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0D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F213B" w:rsidRPr="00D42BDD" w:rsidRDefault="003F213B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BDD" w:rsidRDefault="00D42BDD" w:rsidP="003F21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2.1</w:t>
      </w:r>
      <w:r w:rsidR="003F213B">
        <w:rPr>
          <w:rFonts w:ascii="Times New Roman" w:hAnsi="Times New Roman" w:cs="Times New Roman"/>
          <w:sz w:val="28"/>
          <w:szCs w:val="28"/>
        </w:rPr>
        <w:t>3</w:t>
      </w:r>
      <w:r w:rsidRPr="00D42BDD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муниципальной услуги.</w:t>
      </w:r>
    </w:p>
    <w:p w:rsidR="003F213B" w:rsidRPr="00D42BDD" w:rsidRDefault="003F213B" w:rsidP="003F21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администрацию </w:t>
      </w:r>
      <w:r w:rsidR="002717FE">
        <w:rPr>
          <w:rFonts w:ascii="Times New Roman" w:hAnsi="Times New Roman" w:cs="Times New Roman"/>
          <w:sz w:val="28"/>
          <w:szCs w:val="28"/>
        </w:rPr>
        <w:t>Бирофельдского</w:t>
      </w:r>
      <w:r w:rsidRPr="00D42BD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A09C3" w:rsidRPr="00D42BDD" w:rsidRDefault="005A09C3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BDD" w:rsidRDefault="00D42BDD" w:rsidP="003F21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2.1</w:t>
      </w:r>
      <w:r w:rsidR="00850D22">
        <w:rPr>
          <w:rFonts w:ascii="Times New Roman" w:hAnsi="Times New Roman" w:cs="Times New Roman"/>
          <w:sz w:val="28"/>
          <w:szCs w:val="28"/>
        </w:rPr>
        <w:t>4</w:t>
      </w:r>
      <w:r w:rsidRPr="00D42BDD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</w:t>
      </w:r>
      <w:r w:rsidR="003F213B">
        <w:rPr>
          <w:rFonts w:ascii="Times New Roman" w:hAnsi="Times New Roman" w:cs="Times New Roman"/>
          <w:sz w:val="28"/>
          <w:szCs w:val="28"/>
        </w:rPr>
        <w:t>, в том числе к обеспечению доступности для инвалидов указанных объектов</w:t>
      </w:r>
    </w:p>
    <w:p w:rsidR="003F213B" w:rsidRPr="00D42BDD" w:rsidRDefault="003F213B" w:rsidP="003F21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0D22" w:rsidRPr="00FD010D" w:rsidRDefault="00850D22" w:rsidP="00850D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2.14.1.</w:t>
      </w:r>
      <w:r w:rsidR="0072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10D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:rsidR="00850D22" w:rsidRPr="00FD010D" w:rsidRDefault="007277EB" w:rsidP="00850D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2.14.2. </w:t>
      </w:r>
      <w:r w:rsidR="00850D22" w:rsidRPr="00FD010D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850D22" w:rsidRPr="00FD010D" w:rsidRDefault="007277EB" w:rsidP="00850D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2.14.3. </w:t>
      </w:r>
      <w:r w:rsidR="00850D22" w:rsidRPr="00FD010D">
        <w:rPr>
          <w:rFonts w:ascii="Times New Roman" w:eastAsia="Times New Roman" w:hAnsi="Times New Roman" w:cs="Times New Roman"/>
          <w:sz w:val="28"/>
          <w:szCs w:val="28"/>
        </w:rPr>
        <w:t>В здании, где организуется прием заявителей, предусматриваются места общ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ественного пользования</w:t>
      </w:r>
      <w:r w:rsidR="00850D22" w:rsidRPr="00FD01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D22" w:rsidRPr="00FD010D" w:rsidRDefault="00850D22" w:rsidP="00850D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0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277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D01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77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D010D">
        <w:rPr>
          <w:rFonts w:ascii="Times New Roman" w:eastAsia="Times New Roman" w:hAnsi="Times New Roman" w:cs="Times New Roman"/>
          <w:sz w:val="28"/>
          <w:szCs w:val="28"/>
        </w:rPr>
        <w:t>. Места ожидания и места для приема запросов заявителей о предоставлении муниципальной услуги должны быть оборудованы стульями 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:rsidR="00850D22" w:rsidRPr="00FD010D" w:rsidRDefault="00850D22" w:rsidP="00850D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0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277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D01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77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D010D">
        <w:rPr>
          <w:rFonts w:ascii="Times New Roman" w:eastAsia="Times New Roman" w:hAnsi="Times New Roman" w:cs="Times New Roman"/>
          <w:sz w:val="28"/>
          <w:szCs w:val="28"/>
        </w:rPr>
        <w:t>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850D22" w:rsidRPr="00FD010D" w:rsidRDefault="00850D22" w:rsidP="00850D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0D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доступности муниципальной услуги для инвалидов должны быть обеспечены:</w:t>
      </w:r>
    </w:p>
    <w:p w:rsidR="00850D22" w:rsidRPr="00FD010D" w:rsidRDefault="00850D22" w:rsidP="00850D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0D">
        <w:rPr>
          <w:rFonts w:ascii="Times New Roman" w:eastAsia="Times New Roman" w:hAnsi="Times New Roman" w:cs="Times New Roman"/>
          <w:sz w:val="28"/>
          <w:szCs w:val="28"/>
        </w:rPr>
        <w:lastRenderedPageBreak/>
        <w:t>- условия беспрепятственного доступа к объекту (зданию),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850D22" w:rsidRPr="00FD010D" w:rsidRDefault="00850D22" w:rsidP="00850D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0D">
        <w:rPr>
          <w:rFonts w:ascii="Times New Roman" w:eastAsia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(расположены объекты здания),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50D22" w:rsidRPr="00FD010D" w:rsidRDefault="00850D22" w:rsidP="00850D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0D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850D22" w:rsidRPr="00FD010D" w:rsidRDefault="00850D22" w:rsidP="00850D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0D">
        <w:rPr>
          <w:rFonts w:ascii="Times New Roman" w:eastAsia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(зданиям), в которых предоставляются услуги, и к услугам с учетом ограничений их жизнедеятельности;</w:t>
      </w:r>
    </w:p>
    <w:p w:rsidR="00850D22" w:rsidRPr="00FD010D" w:rsidRDefault="00850D22" w:rsidP="00850D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0D">
        <w:rPr>
          <w:rFonts w:ascii="Times New Roman" w:eastAsia="Times New Roman" w:hAnsi="Times New Roman" w:cs="Times New Roman"/>
          <w:sz w:val="28"/>
          <w:szCs w:val="28"/>
        </w:rPr>
        <w:t>- допуск сурдопереводчика и тифлосурдопереводчика;</w:t>
      </w:r>
    </w:p>
    <w:p w:rsidR="00850D22" w:rsidRPr="00FD010D" w:rsidRDefault="00850D22" w:rsidP="00850D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0D">
        <w:rPr>
          <w:rFonts w:ascii="Times New Roman" w:eastAsia="Times New Roman" w:hAnsi="Times New Roman" w:cs="Times New Roman"/>
          <w:sz w:val="28"/>
          <w:szCs w:val="28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50D22" w:rsidRPr="00FD010D" w:rsidRDefault="00850D22" w:rsidP="00850D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0D">
        <w:rPr>
          <w:rFonts w:ascii="Times New Roman" w:eastAsia="Times New Roman" w:hAnsi="Times New Roman" w:cs="Times New Roman"/>
          <w:sz w:val="28"/>
          <w:szCs w:val="28"/>
        </w:rPr>
        <w:t xml:space="preserve">- оказание специалистами администрации </w:t>
      </w:r>
      <w:r w:rsidR="00514A86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 w:rsidR="0072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10D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72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10D">
        <w:rPr>
          <w:rFonts w:ascii="Times New Roman" w:eastAsia="Times New Roman" w:hAnsi="Times New Roman" w:cs="Times New Roman"/>
          <w:sz w:val="28"/>
          <w:szCs w:val="28"/>
        </w:rPr>
        <w:t>поселения помощи инвалидам в преодолении барьеров, мешающих получению ими услуг наравне с другими лицами.</w:t>
      </w:r>
    </w:p>
    <w:p w:rsidR="007277EB" w:rsidRPr="006F2BF8" w:rsidRDefault="007277EB" w:rsidP="007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2.14.6. </w:t>
      </w:r>
      <w:r w:rsidRPr="006F2BF8">
        <w:rPr>
          <w:rFonts w:ascii="Times New Roman" w:hAnsi="Times New Roman" w:cs="Times New Roman"/>
          <w:sz w:val="28"/>
          <w:szCs w:val="28"/>
        </w:rPr>
        <w:t> Помещения, в которых предоставляется муниципальная услуга, оборудованы системами кондиционирования и обогрева воздуха, телефонной и факсимильной связью, компьютерами, подключенными к сети "Интернет", шкафами для верхней одежды.</w:t>
      </w:r>
    </w:p>
    <w:p w:rsidR="007277EB" w:rsidRPr="006F2BF8" w:rsidRDefault="007277EB" w:rsidP="007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2B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2BF8">
        <w:rPr>
          <w:rFonts w:ascii="Times New Roman" w:hAnsi="Times New Roman" w:cs="Times New Roman"/>
          <w:sz w:val="28"/>
          <w:szCs w:val="28"/>
        </w:rPr>
        <w:t>. 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осуществляются в одном кабинете.</w:t>
      </w:r>
    </w:p>
    <w:p w:rsidR="007277EB" w:rsidRPr="006F2BF8" w:rsidRDefault="007277EB" w:rsidP="007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Кабинет приема заявителей оснащается информационной табличкой (вывеской) с указанием номера кабинета.</w:t>
      </w:r>
    </w:p>
    <w:p w:rsidR="007277EB" w:rsidRPr="006F2BF8" w:rsidRDefault="007277EB" w:rsidP="007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Каждое рабочее место специалистов, ответственных за предоставление муниципальной услуги, оборудуется персональным компьютером с возможностью доступа к необходимым информационным базам данных, печатающим устройствам.</w:t>
      </w:r>
    </w:p>
    <w:p w:rsidR="007277EB" w:rsidRPr="006F2BF8" w:rsidRDefault="007277EB" w:rsidP="007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2B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2BF8">
        <w:rPr>
          <w:rFonts w:ascii="Times New Roman" w:hAnsi="Times New Roman" w:cs="Times New Roman"/>
          <w:sz w:val="28"/>
          <w:szCs w:val="28"/>
        </w:rPr>
        <w:t>. На информационных стендах администрации муниципального образования "</w:t>
      </w:r>
      <w:r w:rsidR="002717FE">
        <w:rPr>
          <w:rFonts w:ascii="Times New Roman" w:hAnsi="Times New Roman" w:cs="Times New Roman"/>
          <w:sz w:val="28"/>
          <w:szCs w:val="28"/>
        </w:rPr>
        <w:t xml:space="preserve">Бирофельдское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2717FE">
        <w:rPr>
          <w:rFonts w:ascii="Times New Roman" w:hAnsi="Times New Roman" w:cs="Times New Roman"/>
          <w:sz w:val="28"/>
          <w:szCs w:val="28"/>
        </w:rPr>
        <w:t>Биробиджанского</w:t>
      </w:r>
      <w:r w:rsidRPr="006F2BF8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размещается следующая информация:</w:t>
      </w:r>
    </w:p>
    <w:p w:rsidR="007277EB" w:rsidRPr="006F2BF8" w:rsidRDefault="007277EB" w:rsidP="007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- перечень нормативных правовых актов, содержащих нормы, регулирующие предоставление муниципальной услуги;</w:t>
      </w:r>
    </w:p>
    <w:p w:rsidR="007277EB" w:rsidRPr="006F2BF8" w:rsidRDefault="007277EB" w:rsidP="007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- текст административного регламента;</w:t>
      </w:r>
    </w:p>
    <w:p w:rsidR="007277EB" w:rsidRPr="006F2BF8" w:rsidRDefault="007277EB" w:rsidP="007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- образец оформления заявления;</w:t>
      </w:r>
    </w:p>
    <w:p w:rsidR="007277EB" w:rsidRPr="006F2BF8" w:rsidRDefault="007277EB" w:rsidP="007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 xml:space="preserve">- перечень документов, необходимых для предоставления муниципальной </w:t>
      </w:r>
      <w:r w:rsidRPr="006F2BF8">
        <w:rPr>
          <w:rFonts w:ascii="Times New Roman" w:hAnsi="Times New Roman" w:cs="Times New Roman"/>
          <w:sz w:val="28"/>
          <w:szCs w:val="28"/>
        </w:rPr>
        <w:lastRenderedPageBreak/>
        <w:t>услуги, и требования, предъявляемые к этим документам;</w:t>
      </w:r>
    </w:p>
    <w:p w:rsidR="007277EB" w:rsidRPr="006F2BF8" w:rsidRDefault="007277EB" w:rsidP="007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- иные сведения о муниципальной услуге.</w:t>
      </w:r>
    </w:p>
    <w:p w:rsidR="00850D22" w:rsidRDefault="00850D22" w:rsidP="00D42BDD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BDD" w:rsidRDefault="00D42BDD" w:rsidP="007277EB">
      <w:pPr>
        <w:tabs>
          <w:tab w:val="num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2.1</w:t>
      </w:r>
      <w:r w:rsidR="007277EB">
        <w:rPr>
          <w:rFonts w:ascii="Times New Roman" w:hAnsi="Times New Roman" w:cs="Times New Roman"/>
          <w:sz w:val="28"/>
          <w:szCs w:val="28"/>
        </w:rPr>
        <w:t>5</w:t>
      </w:r>
      <w:r w:rsidRPr="00D42BDD">
        <w:rPr>
          <w:rFonts w:ascii="Times New Roman" w:hAnsi="Times New Roman" w:cs="Times New Roman"/>
          <w:sz w:val="28"/>
          <w:szCs w:val="28"/>
        </w:rPr>
        <w:t xml:space="preserve">. Показатели доступности </w:t>
      </w:r>
      <w:r w:rsidR="007277EB">
        <w:rPr>
          <w:rFonts w:ascii="Times New Roman" w:hAnsi="Times New Roman" w:cs="Times New Roman"/>
          <w:sz w:val="28"/>
          <w:szCs w:val="28"/>
        </w:rPr>
        <w:t>и качества муниципальной услуги</w:t>
      </w:r>
    </w:p>
    <w:p w:rsidR="007277EB" w:rsidRDefault="007277EB" w:rsidP="007277EB">
      <w:pPr>
        <w:tabs>
          <w:tab w:val="num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7EB" w:rsidRPr="00D42BDD" w:rsidRDefault="007277EB" w:rsidP="007277EB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Показателями доступности муниципальной услуги являются:</w:t>
      </w:r>
    </w:p>
    <w:p w:rsidR="00520F40" w:rsidRPr="006F2BF8" w:rsidRDefault="00520F40" w:rsidP="00520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- степень открытости информации о муниципальной услуге;</w:t>
      </w:r>
    </w:p>
    <w:p w:rsidR="00520F40" w:rsidRPr="006F2BF8" w:rsidRDefault="00520F40" w:rsidP="00520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- создание комфортных условий для заявителей при предоставлении муниципальной услуги;</w:t>
      </w:r>
    </w:p>
    <w:p w:rsidR="00520F40" w:rsidRPr="006F2BF8" w:rsidRDefault="00520F40" w:rsidP="00520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- размещение в информационно-телекоммуникационной сети "Интернет", средствах массовой информации, на информационном стенде сведений о месте нахождения, графике работы, справочных телефонах администрации муниципального образования "</w:t>
      </w:r>
      <w:r w:rsidR="002717FE">
        <w:rPr>
          <w:rFonts w:ascii="Times New Roman" w:hAnsi="Times New Roman" w:cs="Times New Roman"/>
          <w:sz w:val="28"/>
          <w:szCs w:val="28"/>
        </w:rPr>
        <w:t>Бирофельдское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2717FE">
        <w:rPr>
          <w:rFonts w:ascii="Times New Roman" w:hAnsi="Times New Roman" w:cs="Times New Roman"/>
          <w:sz w:val="28"/>
          <w:szCs w:val="28"/>
        </w:rPr>
        <w:t xml:space="preserve">Биробиджанского </w:t>
      </w:r>
      <w:r w:rsidRPr="006F2BF8">
        <w:rPr>
          <w:rFonts w:ascii="Times New Roman" w:hAnsi="Times New Roman" w:cs="Times New Roman"/>
          <w:sz w:val="28"/>
          <w:szCs w:val="28"/>
        </w:rPr>
        <w:t>муниципального района Еврейской автономной области, специалистах, ответственных за предоставление муниципальной услуги, последовательности и сроках предоставления муниципальной услуги;</w:t>
      </w:r>
    </w:p>
    <w:p w:rsidR="00520F40" w:rsidRPr="006F2BF8" w:rsidRDefault="00520F40" w:rsidP="00520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20F40" w:rsidRPr="006F2BF8" w:rsidRDefault="00520F40" w:rsidP="00520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>- ресурсное обеспечение исполнения административного регламента;</w:t>
      </w:r>
    </w:p>
    <w:p w:rsidR="00520F40" w:rsidRPr="006F2BF8" w:rsidRDefault="00520F40" w:rsidP="00520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F8">
        <w:rPr>
          <w:rFonts w:ascii="Times New Roman" w:hAnsi="Times New Roman" w:cs="Times New Roman"/>
          <w:sz w:val="28"/>
          <w:szCs w:val="28"/>
        </w:rPr>
        <w:t xml:space="preserve">- получение муниципальной услуги в электронной форме, если это не запрещено законом, а также в </w:t>
      </w:r>
      <w:r>
        <w:rPr>
          <w:rFonts w:ascii="Times New Roman" w:hAnsi="Times New Roman" w:cs="Times New Roman"/>
          <w:sz w:val="28"/>
          <w:szCs w:val="28"/>
        </w:rPr>
        <w:t>иных формах по выбору заявителя;</w:t>
      </w:r>
    </w:p>
    <w:p w:rsidR="00D42BDD" w:rsidRDefault="00D42BDD" w:rsidP="00520F40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- внеочередное обслужив</w:t>
      </w:r>
      <w:r w:rsidR="00520F40">
        <w:rPr>
          <w:rFonts w:ascii="Times New Roman" w:hAnsi="Times New Roman" w:cs="Times New Roman"/>
          <w:sz w:val="28"/>
          <w:szCs w:val="28"/>
        </w:rPr>
        <w:t>ание участников ВОВ и инвалидов;</w:t>
      </w:r>
    </w:p>
    <w:p w:rsidR="00520F40" w:rsidRPr="00FD010D" w:rsidRDefault="00520F40" w:rsidP="00520F4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010D"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20F40" w:rsidRPr="00FD010D" w:rsidRDefault="00520F40" w:rsidP="00520F4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010D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заявителям информации о порядке предоставления муниципальной услуги, о ходе предоставления услуги;</w:t>
      </w:r>
    </w:p>
    <w:p w:rsidR="00520F40" w:rsidRPr="00D42BDD" w:rsidRDefault="00520F40" w:rsidP="00520F40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010D"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обоснованных жалоб со стороны заявителей на решения и (или) действия (бездействие) администрации </w:t>
      </w:r>
      <w:r w:rsidR="002717FE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10D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10D">
        <w:rPr>
          <w:rFonts w:ascii="Times New Roman" w:eastAsia="Times New Roman" w:hAnsi="Times New Roman" w:cs="Times New Roman"/>
          <w:sz w:val="28"/>
          <w:szCs w:val="28"/>
        </w:rPr>
        <w:t>поселения при предоставлении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520F40" w:rsidRDefault="00520F40" w:rsidP="00D42BDD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40" w:rsidRPr="006F2BF8" w:rsidRDefault="00D42BDD" w:rsidP="00520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2.1</w:t>
      </w:r>
      <w:r w:rsidR="00520F40">
        <w:rPr>
          <w:rFonts w:ascii="Times New Roman" w:hAnsi="Times New Roman" w:cs="Times New Roman"/>
          <w:sz w:val="28"/>
          <w:szCs w:val="28"/>
        </w:rPr>
        <w:t>6</w:t>
      </w:r>
      <w:r w:rsidRPr="00D42BDD">
        <w:rPr>
          <w:rFonts w:ascii="Times New Roman" w:hAnsi="Times New Roman" w:cs="Times New Roman"/>
          <w:sz w:val="28"/>
          <w:szCs w:val="28"/>
        </w:rPr>
        <w:t xml:space="preserve">. </w:t>
      </w:r>
      <w:r w:rsidR="00520F40" w:rsidRPr="006F2BF8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20F40" w:rsidRPr="006F2BF8" w:rsidRDefault="00520F40" w:rsidP="00520F40">
      <w:pPr>
        <w:rPr>
          <w:rFonts w:ascii="Times New Roman" w:hAnsi="Times New Roman" w:cs="Times New Roman"/>
          <w:sz w:val="28"/>
          <w:szCs w:val="28"/>
        </w:rPr>
      </w:pPr>
    </w:p>
    <w:p w:rsidR="00392180" w:rsidRPr="00574136" w:rsidRDefault="00392180" w:rsidP="00392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3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41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4136">
        <w:rPr>
          <w:rFonts w:ascii="Times New Roman" w:hAnsi="Times New Roman" w:cs="Times New Roman"/>
          <w:sz w:val="28"/>
          <w:szCs w:val="28"/>
        </w:rPr>
        <w:t>. 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392180" w:rsidRDefault="00392180" w:rsidP="00392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3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41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4136">
        <w:rPr>
          <w:rFonts w:ascii="Times New Roman" w:hAnsi="Times New Roman" w:cs="Times New Roman"/>
          <w:sz w:val="28"/>
          <w:szCs w:val="28"/>
        </w:rPr>
        <w:t>. Возможность получения муниципальной услуги по экстерриториальному принципу не предусмотрена.</w:t>
      </w:r>
    </w:p>
    <w:p w:rsidR="00574136" w:rsidRPr="00574136" w:rsidRDefault="00574136" w:rsidP="00574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3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4136">
        <w:rPr>
          <w:rFonts w:ascii="Times New Roman" w:hAnsi="Times New Roman" w:cs="Times New Roman"/>
          <w:sz w:val="28"/>
          <w:szCs w:val="28"/>
        </w:rPr>
        <w:t>.</w:t>
      </w:r>
      <w:r w:rsidR="00392180">
        <w:rPr>
          <w:rFonts w:ascii="Times New Roman" w:hAnsi="Times New Roman" w:cs="Times New Roman"/>
          <w:sz w:val="28"/>
          <w:szCs w:val="28"/>
        </w:rPr>
        <w:t>3</w:t>
      </w:r>
      <w:r w:rsidRPr="00574136">
        <w:rPr>
          <w:rFonts w:ascii="Times New Roman" w:hAnsi="Times New Roman" w:cs="Times New Roman"/>
          <w:sz w:val="28"/>
          <w:szCs w:val="28"/>
        </w:rPr>
        <w:t>. Для заявителей обеспечивается возможность получения муниципальной услуги в электронной форме посредством обращения с запросом на портал, а также осуществления мониторинга хода предоставления муниципальной услуги с использованием данной информационной системы.</w:t>
      </w:r>
    </w:p>
    <w:p w:rsidR="00574136" w:rsidRPr="00574136" w:rsidRDefault="00574136" w:rsidP="00574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3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электронной форме, в том числе с использованием средств портала, осуществляется с соблюдением следующих </w:t>
      </w:r>
      <w:r w:rsidRPr="00574136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предоставлению в электронной форме государственных и муниципальных услуг, утвержденных </w:t>
      </w:r>
      <w:hyperlink r:id="rId19" w:history="1">
        <w:r w:rsidRPr="00574136"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57413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4136">
        <w:rPr>
          <w:rFonts w:ascii="Times New Roman" w:hAnsi="Times New Roman" w:cs="Times New Roman"/>
          <w:sz w:val="28"/>
          <w:szCs w:val="28"/>
        </w:rPr>
        <w:t> 236 "О требованиях к предоставлению в электронной форме государственных и муниципальных услуг":</w:t>
      </w:r>
    </w:p>
    <w:p w:rsidR="00574136" w:rsidRPr="00574136" w:rsidRDefault="00574136" w:rsidP="00574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36">
        <w:rPr>
          <w:rFonts w:ascii="Times New Roman" w:hAnsi="Times New Roman" w:cs="Times New Roman"/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574136" w:rsidRPr="00574136" w:rsidRDefault="00574136" w:rsidP="00574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36">
        <w:rPr>
          <w:rFonts w:ascii="Times New Roman" w:hAnsi="Times New Roman" w:cs="Times New Roman"/>
          <w:sz w:val="28"/>
          <w:szCs w:val="28"/>
        </w:rPr>
        <w:t>2) запись на прием в администрацию муниципального образования «</w:t>
      </w:r>
      <w:r w:rsidR="002717FE">
        <w:rPr>
          <w:rFonts w:ascii="Times New Roman" w:hAnsi="Times New Roman" w:cs="Times New Roman"/>
          <w:sz w:val="28"/>
          <w:szCs w:val="28"/>
        </w:rPr>
        <w:t>Бирофельдское</w:t>
      </w:r>
      <w:r w:rsidRPr="0057413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2717FE">
        <w:rPr>
          <w:rFonts w:ascii="Times New Roman" w:hAnsi="Times New Roman" w:cs="Times New Roman"/>
          <w:sz w:val="28"/>
          <w:szCs w:val="28"/>
        </w:rPr>
        <w:t>Биробиджанского</w:t>
      </w:r>
      <w:r w:rsidRPr="00574136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для подачи заявления;</w:t>
      </w:r>
    </w:p>
    <w:p w:rsidR="00574136" w:rsidRPr="00574136" w:rsidRDefault="00574136" w:rsidP="00574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36">
        <w:rPr>
          <w:rFonts w:ascii="Times New Roman" w:hAnsi="Times New Roman" w:cs="Times New Roman"/>
          <w:sz w:val="28"/>
          <w:szCs w:val="28"/>
        </w:rPr>
        <w:t xml:space="preserve">3) формирование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574136">
        <w:rPr>
          <w:rFonts w:ascii="Times New Roman" w:hAnsi="Times New Roman" w:cs="Times New Roman"/>
          <w:sz w:val="28"/>
          <w:szCs w:val="28"/>
        </w:rPr>
        <w:t>;</w:t>
      </w:r>
    </w:p>
    <w:p w:rsidR="00574136" w:rsidRPr="00574136" w:rsidRDefault="00574136" w:rsidP="00574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36">
        <w:rPr>
          <w:rFonts w:ascii="Times New Roman" w:hAnsi="Times New Roman" w:cs="Times New Roman"/>
          <w:sz w:val="28"/>
          <w:szCs w:val="28"/>
        </w:rPr>
        <w:t>4) прием и регистрация администрацией муниципального образования «</w:t>
      </w:r>
      <w:r w:rsidR="002717FE">
        <w:rPr>
          <w:rFonts w:ascii="Times New Roman" w:hAnsi="Times New Roman" w:cs="Times New Roman"/>
          <w:sz w:val="28"/>
          <w:szCs w:val="28"/>
        </w:rPr>
        <w:t>Бирофельдское</w:t>
      </w:r>
      <w:r w:rsidRPr="0057413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2717FE">
        <w:rPr>
          <w:rFonts w:ascii="Times New Roman" w:hAnsi="Times New Roman" w:cs="Times New Roman"/>
          <w:sz w:val="28"/>
          <w:szCs w:val="28"/>
        </w:rPr>
        <w:t>Биробиджанского</w:t>
      </w:r>
      <w:r w:rsidRPr="00574136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заявления и иных документов, необходимых для предоставления муниципальной услуги;</w:t>
      </w:r>
    </w:p>
    <w:p w:rsidR="00574136" w:rsidRPr="00574136" w:rsidRDefault="00574136" w:rsidP="00392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36">
        <w:rPr>
          <w:rFonts w:ascii="Times New Roman" w:hAnsi="Times New Roman" w:cs="Times New Roman"/>
          <w:sz w:val="28"/>
          <w:szCs w:val="28"/>
        </w:rPr>
        <w:t>5) 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574136" w:rsidRPr="00574136" w:rsidRDefault="00574136" w:rsidP="00392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36">
        <w:rPr>
          <w:rFonts w:ascii="Times New Roman" w:hAnsi="Times New Roman" w:cs="Times New Roman"/>
          <w:sz w:val="28"/>
          <w:szCs w:val="28"/>
        </w:rPr>
        <w:t>6) получение результата предоставления муниципальной услуги;</w:t>
      </w:r>
    </w:p>
    <w:p w:rsidR="00574136" w:rsidRPr="00574136" w:rsidRDefault="00574136" w:rsidP="00392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36">
        <w:rPr>
          <w:rFonts w:ascii="Times New Roman" w:hAnsi="Times New Roman" w:cs="Times New Roman"/>
          <w:sz w:val="28"/>
          <w:szCs w:val="28"/>
        </w:rPr>
        <w:t>7) получение сведений о ходе выполнения запроса о предоставлении муниципальной услуги;</w:t>
      </w:r>
    </w:p>
    <w:p w:rsidR="00574136" w:rsidRPr="00574136" w:rsidRDefault="00574136" w:rsidP="00392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36">
        <w:rPr>
          <w:rFonts w:ascii="Times New Roman" w:hAnsi="Times New Roman" w:cs="Times New Roman"/>
          <w:sz w:val="28"/>
          <w:szCs w:val="28"/>
        </w:rPr>
        <w:t>8) осуществление оценки качества предоставления муниципальной услуги;</w:t>
      </w:r>
    </w:p>
    <w:p w:rsidR="00574136" w:rsidRPr="00574136" w:rsidRDefault="00574136" w:rsidP="00392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36">
        <w:rPr>
          <w:rFonts w:ascii="Times New Roman" w:hAnsi="Times New Roman" w:cs="Times New Roman"/>
          <w:sz w:val="28"/>
          <w:szCs w:val="28"/>
        </w:rPr>
        <w:t>9) досудебное (внесудебное) обжалование решений и действий (бездействия) администрации муниципального образования «</w:t>
      </w:r>
      <w:r w:rsidR="002717FE">
        <w:rPr>
          <w:rFonts w:ascii="Times New Roman" w:hAnsi="Times New Roman" w:cs="Times New Roman"/>
          <w:sz w:val="28"/>
          <w:szCs w:val="28"/>
        </w:rPr>
        <w:t>Бирофельдское</w:t>
      </w:r>
      <w:r w:rsidRPr="0057413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2717FE">
        <w:rPr>
          <w:rFonts w:ascii="Times New Roman" w:hAnsi="Times New Roman" w:cs="Times New Roman"/>
          <w:sz w:val="28"/>
          <w:szCs w:val="28"/>
        </w:rPr>
        <w:t>Биробиджанского</w:t>
      </w:r>
      <w:r w:rsidRPr="00574136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области, должностного лица администрации муниципального образования «</w:t>
      </w:r>
      <w:r w:rsidR="002717FE">
        <w:rPr>
          <w:rFonts w:ascii="Times New Roman" w:hAnsi="Times New Roman" w:cs="Times New Roman"/>
          <w:sz w:val="28"/>
          <w:szCs w:val="28"/>
        </w:rPr>
        <w:t>Бирофельдское</w:t>
      </w:r>
      <w:r w:rsidRPr="0057413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2717FE">
        <w:rPr>
          <w:rFonts w:ascii="Times New Roman" w:hAnsi="Times New Roman" w:cs="Times New Roman"/>
          <w:sz w:val="28"/>
          <w:szCs w:val="28"/>
        </w:rPr>
        <w:t>Биробиджанского</w:t>
      </w:r>
      <w:r w:rsidRPr="00574136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либо муниципального служащего.</w:t>
      </w:r>
    </w:p>
    <w:p w:rsidR="00574136" w:rsidRPr="00574136" w:rsidRDefault="00574136" w:rsidP="00392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36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 системе "Единый портал государственных и муниципальных услуг (функций)", на портале и официальном сайте администрации муниципального образования «</w:t>
      </w:r>
      <w:r w:rsidR="002717FE">
        <w:rPr>
          <w:rFonts w:ascii="Times New Roman" w:hAnsi="Times New Roman" w:cs="Times New Roman"/>
          <w:sz w:val="28"/>
          <w:szCs w:val="28"/>
        </w:rPr>
        <w:t>Бирофельдское</w:t>
      </w:r>
      <w:r w:rsidRPr="0057413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2717FE">
        <w:rPr>
          <w:rFonts w:ascii="Times New Roman" w:hAnsi="Times New Roman" w:cs="Times New Roman"/>
          <w:sz w:val="28"/>
          <w:szCs w:val="28"/>
        </w:rPr>
        <w:t xml:space="preserve">Биробиджанского </w:t>
      </w:r>
      <w:r w:rsidRPr="00574136">
        <w:rPr>
          <w:rFonts w:ascii="Times New Roman" w:hAnsi="Times New Roman" w:cs="Times New Roman"/>
          <w:sz w:val="28"/>
          <w:szCs w:val="28"/>
        </w:rPr>
        <w:t>муниципального района Еврейской автономной области.</w:t>
      </w:r>
    </w:p>
    <w:p w:rsidR="00574136" w:rsidRPr="00574136" w:rsidRDefault="00574136" w:rsidP="00392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36">
        <w:rPr>
          <w:rFonts w:ascii="Times New Roman" w:hAnsi="Times New Roman" w:cs="Times New Roman"/>
          <w:sz w:val="28"/>
          <w:szCs w:val="28"/>
        </w:rPr>
        <w:t>2.1</w:t>
      </w:r>
      <w:r w:rsidR="00392180">
        <w:rPr>
          <w:rFonts w:ascii="Times New Roman" w:hAnsi="Times New Roman" w:cs="Times New Roman"/>
          <w:sz w:val="28"/>
          <w:szCs w:val="28"/>
        </w:rPr>
        <w:t>6</w:t>
      </w:r>
      <w:r w:rsidRPr="00574136">
        <w:rPr>
          <w:rFonts w:ascii="Times New Roman" w:hAnsi="Times New Roman" w:cs="Times New Roman"/>
          <w:sz w:val="28"/>
          <w:szCs w:val="28"/>
        </w:rPr>
        <w:t>.4. При предоставлении муниципальной услуги в электронной форме проверка действительности простой электронной подписи, которой подписан запрос, осуществляется должностным лицом администрации муниципального образования «</w:t>
      </w:r>
      <w:r w:rsidR="002717FE">
        <w:rPr>
          <w:rFonts w:ascii="Times New Roman" w:hAnsi="Times New Roman" w:cs="Times New Roman"/>
          <w:sz w:val="28"/>
          <w:szCs w:val="28"/>
        </w:rPr>
        <w:t xml:space="preserve">Бирофельдское </w:t>
      </w:r>
      <w:r w:rsidRPr="0057413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2717FE">
        <w:rPr>
          <w:rFonts w:ascii="Times New Roman" w:hAnsi="Times New Roman" w:cs="Times New Roman"/>
          <w:sz w:val="28"/>
          <w:szCs w:val="28"/>
        </w:rPr>
        <w:t>Биробиджанского</w:t>
      </w:r>
      <w:r w:rsidRPr="00574136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с использованием соответствующего сервиса федеральной государственной информационной системы «Единая система идентификации и аутентификации в инфраструктуре, </w:t>
      </w:r>
      <w:r w:rsidRPr="00574136">
        <w:rPr>
          <w:rFonts w:ascii="Times New Roman" w:hAnsi="Times New Roman" w:cs="Times New Roman"/>
          <w:sz w:val="28"/>
          <w:szCs w:val="28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42BDD" w:rsidRPr="00574136" w:rsidRDefault="00D42BDD" w:rsidP="00574136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BDD" w:rsidRPr="00520F40" w:rsidRDefault="00D42BDD" w:rsidP="00D42BDD">
      <w:pPr>
        <w:tabs>
          <w:tab w:val="num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0F4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392180" w:rsidRPr="00D42BDD" w:rsidRDefault="00D42BDD" w:rsidP="0039218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392180" w:rsidRPr="00D42BDD" w:rsidRDefault="00D42BDD" w:rsidP="003921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</w:t>
      </w:r>
      <w:r w:rsidR="002717FE">
        <w:rPr>
          <w:rFonts w:ascii="Times New Roman" w:hAnsi="Times New Roman" w:cs="Times New Roman"/>
          <w:sz w:val="28"/>
          <w:szCs w:val="28"/>
        </w:rPr>
        <w:t>Бирофельдского</w:t>
      </w:r>
      <w:r w:rsidRPr="00D42BDD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порядке как обычные письменные обращения.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20" w:anchor="P72#P72" w:history="1">
        <w:r w:rsidRPr="00D42BDD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D42BD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anchor="P88#P88" w:history="1">
        <w:r w:rsidRPr="00D42BDD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D42BD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92180" w:rsidRDefault="00D42BDD" w:rsidP="0039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Прошедшие регистрацию письменные обращения передаются специалисту </w:t>
      </w:r>
      <w:r w:rsidRPr="00D42BDD">
        <w:rPr>
          <w:rFonts w:ascii="Times New Roman" w:hAnsi="Times New Roman" w:cs="Times New Roman"/>
          <w:sz w:val="28"/>
          <w:szCs w:val="28"/>
        </w:rPr>
        <w:lastRenderedPageBreak/>
        <w:t>администрации.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17FE">
        <w:rPr>
          <w:rFonts w:ascii="Times New Roman" w:hAnsi="Times New Roman" w:cs="Times New Roman"/>
          <w:sz w:val="28"/>
          <w:szCs w:val="28"/>
        </w:rPr>
        <w:t xml:space="preserve">Бирофельдского </w:t>
      </w:r>
      <w:r w:rsidRPr="00D42BDD">
        <w:rPr>
          <w:rFonts w:ascii="Times New Roman" w:hAnsi="Times New Roman" w:cs="Times New Roman"/>
          <w:sz w:val="28"/>
          <w:szCs w:val="28"/>
        </w:rPr>
        <w:t>сельского поселения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Решением главы </w:t>
      </w:r>
      <w:r w:rsidR="002717FE">
        <w:rPr>
          <w:rFonts w:ascii="Times New Roman" w:hAnsi="Times New Roman" w:cs="Times New Roman"/>
          <w:sz w:val="28"/>
          <w:szCs w:val="28"/>
        </w:rPr>
        <w:t>Бирофельдского</w:t>
      </w:r>
      <w:r w:rsidRPr="00D42BDD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резолюция о рассмотрении обращения по существу поставленных в нем вопросов, либо о подготовке письма </w:t>
      </w:r>
      <w:r w:rsidR="002717FE" w:rsidRPr="00D42BDD">
        <w:rPr>
          <w:rFonts w:ascii="Times New Roman" w:hAnsi="Times New Roman" w:cs="Times New Roman"/>
          <w:sz w:val="28"/>
          <w:szCs w:val="28"/>
        </w:rPr>
        <w:t>заявителю,</w:t>
      </w:r>
      <w:r w:rsidRPr="00D42BDD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2717FE">
        <w:rPr>
          <w:rFonts w:ascii="Times New Roman" w:hAnsi="Times New Roman" w:cs="Times New Roman"/>
          <w:sz w:val="28"/>
          <w:szCs w:val="28"/>
        </w:rPr>
        <w:t xml:space="preserve">Бирофельдского </w:t>
      </w:r>
      <w:r w:rsidRPr="00D42BD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</w:t>
      </w:r>
      <w:r w:rsidR="002717FE">
        <w:rPr>
          <w:rFonts w:ascii="Times New Roman" w:hAnsi="Times New Roman" w:cs="Times New Roman"/>
          <w:sz w:val="28"/>
          <w:szCs w:val="28"/>
        </w:rPr>
        <w:t>Бирофельдского</w:t>
      </w:r>
      <w:r w:rsidRPr="00D42BDD">
        <w:rPr>
          <w:rFonts w:ascii="Times New Roman" w:hAnsi="Times New Roman" w:cs="Times New Roman"/>
          <w:sz w:val="28"/>
          <w:szCs w:val="28"/>
        </w:rPr>
        <w:t xml:space="preserve">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22" w:anchor="P62#P62" w:history="1">
        <w:r w:rsidRPr="00D42BDD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Pr="00D42BD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Ответ на вопрос предоставляется в простой, четкой и понятной форме за подписью главы администрации </w:t>
      </w:r>
      <w:r w:rsidR="00514A86">
        <w:rPr>
          <w:rFonts w:ascii="Times New Roman" w:hAnsi="Times New Roman" w:cs="Times New Roman"/>
          <w:sz w:val="28"/>
          <w:szCs w:val="28"/>
        </w:rPr>
        <w:t>Бирофельдского</w:t>
      </w:r>
      <w:r w:rsidRPr="00D42BDD">
        <w:rPr>
          <w:rFonts w:ascii="Times New Roman" w:hAnsi="Times New Roman" w:cs="Times New Roman"/>
          <w:sz w:val="28"/>
          <w:szCs w:val="28"/>
        </w:rPr>
        <w:t xml:space="preserve"> сельского поселения либо лица, его замещающего.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D42BDD" w:rsidRPr="00D42BDD" w:rsidRDefault="00D42BDD" w:rsidP="00D42B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BDD" w:rsidRPr="00BE2426" w:rsidRDefault="00D42BDD" w:rsidP="00D42BD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426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D42BDD" w:rsidRPr="00D42BDD" w:rsidRDefault="00D42BDD" w:rsidP="00D42BD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DD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</w:t>
      </w:r>
      <w:r w:rsidR="003921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2426">
        <w:rPr>
          <w:rFonts w:ascii="Times New Roman" w:hAnsi="Times New Roman" w:cs="Times New Roman"/>
          <w:sz w:val="28"/>
          <w:szCs w:val="28"/>
        </w:rPr>
        <w:t xml:space="preserve"> </w:t>
      </w:r>
      <w:r w:rsidR="002717FE">
        <w:rPr>
          <w:rFonts w:ascii="Times New Roman" w:hAnsi="Times New Roman" w:cs="Times New Roman"/>
          <w:sz w:val="28"/>
          <w:szCs w:val="28"/>
        </w:rPr>
        <w:t xml:space="preserve">Бирофельдского </w:t>
      </w:r>
      <w:r w:rsidR="00BE24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42BDD">
        <w:rPr>
          <w:rFonts w:ascii="Times New Roman" w:hAnsi="Times New Roman" w:cs="Times New Roman"/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</w:t>
      </w:r>
      <w:r w:rsidRPr="00D42BD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а также принятием </w:t>
      </w:r>
      <w:r w:rsidR="00392180">
        <w:rPr>
          <w:rFonts w:ascii="Times New Roman" w:hAnsi="Times New Roman" w:cs="Times New Roman"/>
          <w:sz w:val="28"/>
          <w:szCs w:val="28"/>
        </w:rPr>
        <w:t xml:space="preserve">ими </w:t>
      </w:r>
      <w:r w:rsidRPr="00D42BDD">
        <w:rPr>
          <w:rFonts w:ascii="Times New Roman" w:hAnsi="Times New Roman" w:cs="Times New Roman"/>
          <w:sz w:val="28"/>
          <w:szCs w:val="28"/>
        </w:rPr>
        <w:t>решений.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717FE">
        <w:rPr>
          <w:rFonts w:ascii="Times New Roman" w:eastAsia="Times New Roman" w:hAnsi="Times New Roman" w:cs="Times New Roman"/>
          <w:sz w:val="28"/>
          <w:szCs w:val="28"/>
        </w:rPr>
        <w:t>Бирофельского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 направленных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 в том числе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BE2426" w:rsidRPr="00BE2426" w:rsidRDefault="00BE2426" w:rsidP="00BE242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4.2. Ответственность должностных лиц за решения и действия (бездействия) принимаемые (осуществляемые) в ходе проведения муниципальной услуги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Должностные лица несут персональную ответственность за решения и действия (бездействия), принимаемые (осуществляемые) в ходе предоставления муниципальной услуги.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4.3. Положения, характеризующие требования к формам контроля за предоставлением муниципальной услуги со стороны граждан, их объединений и организаций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</w:t>
      </w:r>
      <w:r w:rsidR="002717FE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поселения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42BDD" w:rsidRPr="00D42BDD" w:rsidRDefault="00D42BDD" w:rsidP="00D42BDD">
      <w:pPr>
        <w:rPr>
          <w:rFonts w:ascii="Times New Roman" w:hAnsi="Times New Roman" w:cs="Times New Roman"/>
          <w:sz w:val="28"/>
          <w:szCs w:val="28"/>
        </w:rPr>
      </w:pPr>
    </w:p>
    <w:p w:rsidR="00D42BDD" w:rsidRPr="00BE2426" w:rsidRDefault="00D42BDD" w:rsidP="00D42BDD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242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</w:t>
      </w:r>
      <w:r w:rsidR="00BE2426">
        <w:rPr>
          <w:rFonts w:ascii="Times New Roman" w:hAnsi="Times New Roman" w:cs="Times New Roman"/>
          <w:sz w:val="28"/>
          <w:szCs w:val="28"/>
        </w:rPr>
        <w:t>,</w:t>
      </w:r>
      <w:r w:rsidRPr="00BE2426">
        <w:rPr>
          <w:rFonts w:ascii="Times New Roman" w:hAnsi="Times New Roman" w:cs="Times New Roman"/>
          <w:sz w:val="28"/>
          <w:szCs w:val="28"/>
        </w:rPr>
        <w:t xml:space="preserve"> </w:t>
      </w:r>
      <w:r w:rsidR="00BE2426">
        <w:rPr>
          <w:rFonts w:ascii="Times New Roman" w:hAnsi="Times New Roman" w:cs="Times New Roman"/>
          <w:sz w:val="28"/>
          <w:szCs w:val="28"/>
        </w:rPr>
        <w:t>его</w:t>
      </w:r>
      <w:r w:rsidRPr="00BE2426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</w:t>
      </w:r>
    </w:p>
    <w:p w:rsidR="00D42BDD" w:rsidRPr="00BE2426" w:rsidRDefault="00D42BDD" w:rsidP="00BE242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 w:rsidR="002717FE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поселения и (или) его должностных лиц при предоставлении муниципальной услуги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5.1.1. Заявитель может обратиться с жалобой, в том числе в следующих случаях: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Еврейской автономной области для предоставления муниципальной услуги, муниципальными правовыми актами администрации </w:t>
      </w:r>
      <w:r w:rsidR="002717FE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поселения;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Еврейской автономной области для предоставления муниципальной услуги, муниципальными правовыми актами администрации </w:t>
      </w:r>
      <w:r w:rsidR="00514A86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поселения;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Еврейской автономной области, муниципальными правовыми актами администрации </w:t>
      </w:r>
      <w:r w:rsidR="002717FE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поселения;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Еврейской автономной области, муниципальными правовыми актами администрации </w:t>
      </w:r>
      <w:r w:rsidR="002717FE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поселения;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актами, муниципальными правовыми актами.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5.2. Предмет жалобы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5.2.1. Предметом жалобы являются решения и действия (бездействие)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717FE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поселения, представляющего муниципальную услугу, должностного лица, представляющего муниципальную услугу, а также решения и действия (бездействие), принятые (осуществляемые) с нарушением порядка предоставления муниципальной 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5.2.2. Жалоба должна содержать: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1) Наименование администрации </w:t>
      </w:r>
      <w:r w:rsidR="002717FE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поселения, должностного лица администрации </w:t>
      </w:r>
      <w:r w:rsidR="002717FE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поселения, решения и действия (бездействие) которых обжалуются;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 </w:t>
      </w:r>
      <w:r w:rsidR="002717FE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поселения, должностного лица администрации </w:t>
      </w:r>
      <w:r w:rsidR="002717FE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 </w:t>
      </w:r>
      <w:r w:rsidR="002717FE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поселения, должностного лица администрации </w:t>
      </w:r>
      <w:r w:rsidR="002717FE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поселения,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5.3.1.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Жалоба рассматривается Уполномоченным органом, предоставляющим муниципальную услугу, порядок предоставления которой был нарушен вследствие решений и действий (бездействий) администрации </w:t>
      </w:r>
      <w:r w:rsidR="00514A86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поселения, предоставляющего муниципальную услугу, его должностного лица.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5.3.2. Должностные лица, уполномоченные на рассмотрение жалоб на нарушение порядка предоставления муниципальной услуги, порядка или сроков рассмотрения жалобы либо незаконный отказ или уклонение указанного должностного лица от приема жалобы, несут ответственность в соответствии с частями 3 и 5 статьи 5.63 Кодекса Российской Федерации об административных правонарушениях.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5.4.1. Жалоба подается в письменной форме на бумажном носителе, в электронной форме.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5.5. Срок рассмотрения жалобы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5.5.1. Жалоба, поступившая в администрацию </w:t>
      </w:r>
      <w:r w:rsidR="00514A86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поселения, подлежит регистрации не позднее следующего рабочего дня со дня ее поступления.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5.5.2. Жалоба, поступившая в администрацию </w:t>
      </w:r>
      <w:r w:rsidR="00514A86">
        <w:rPr>
          <w:rFonts w:ascii="Times New Roman" w:eastAsia="Times New Roman" w:hAnsi="Times New Roman" w:cs="Times New Roman"/>
          <w:sz w:val="28"/>
          <w:szCs w:val="28"/>
        </w:rPr>
        <w:t xml:space="preserve">Бирофельдского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поселения, подлежит рассмотрению в течение пятнадцати рабочих дней со дня ее регистрации, а в случае обжалования отказа администрации </w:t>
      </w:r>
      <w:r w:rsidR="00514A86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поселения, предоставляющего муниципальную услугу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Приостановление рассмотрения жалобы не допускается.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5.7. Результат рассмотрения жалобы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- жалоба удовлетворяется, в том числе в форме отмены принятого решения,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lastRenderedPageBreak/>
        <w:t>исправления допущенных опечаток и ошибок в выданных в результате предоставления муниципальной услуги документах;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5.7.2. В удовлетворении жалобы отказывается в следующих случаях: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1) наличие вступившего в законную силу решения суда по жалобе о том же предмете и по тем же основаниям;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5.7.3.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</w:t>
      </w:r>
      <w:r w:rsidR="00514A86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поселения, уполномоченные на рассмотрение жалоб, незамедлительно направляют имеющиеся материалы в органы прокуратуры.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>5.8.1. 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ответ по результатам рассмотрения жалобы может быть предоставлен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BE2426" w:rsidRPr="00BE2426" w:rsidRDefault="00BE2426" w:rsidP="00BE2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5.8.2. Ответ по результатам рассмотрения жалобы подписывается уполномоченным на рассмотрение жалобы должностным лицом администрации </w:t>
      </w:r>
      <w:r w:rsidR="00514A86">
        <w:rPr>
          <w:rFonts w:ascii="Times New Roman" w:eastAsia="Times New Roman" w:hAnsi="Times New Roman" w:cs="Times New Roman"/>
          <w:sz w:val="28"/>
          <w:szCs w:val="28"/>
        </w:rPr>
        <w:t>Бирофельдского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426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BE2426" w:rsidRPr="00FB41D4" w:rsidRDefault="00BE2426" w:rsidP="00BE24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2426" w:rsidRPr="00FB41D4" w:rsidRDefault="00BE2426" w:rsidP="00BE24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2426" w:rsidRPr="00FB41D4" w:rsidRDefault="00BE2426" w:rsidP="00BE24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2426" w:rsidRPr="00FB41D4" w:rsidRDefault="00BE2426" w:rsidP="00BE24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2BDD" w:rsidRPr="00D42BDD" w:rsidRDefault="00D42BDD" w:rsidP="00D42BD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D42BDD" w:rsidRPr="00D42BDD" w:rsidSect="00CD026E">
          <w:headerReference w:type="first" r:id="rId23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D42BDD" w:rsidRPr="00D42BDD" w:rsidRDefault="00D42BDD" w:rsidP="00D42BDD">
      <w:pPr>
        <w:tabs>
          <w:tab w:val="left" w:pos="7770"/>
          <w:tab w:val="right" w:pos="9915"/>
        </w:tabs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D42BDD" w:rsidRPr="00D42BDD" w:rsidRDefault="00D42BDD" w:rsidP="00D42BDD">
      <w:pPr>
        <w:tabs>
          <w:tab w:val="left" w:pos="7770"/>
          <w:tab w:val="right" w:pos="9915"/>
        </w:tabs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D42BDD">
        <w:rPr>
          <w:rFonts w:ascii="Times New Roman" w:hAnsi="Times New Roman" w:cs="Times New Roman"/>
          <w:sz w:val="26"/>
          <w:szCs w:val="26"/>
        </w:rPr>
        <w:t xml:space="preserve">      Приложение 1</w:t>
      </w:r>
    </w:p>
    <w:p w:rsidR="00D42BDD" w:rsidRPr="00D42BDD" w:rsidRDefault="00D42BDD" w:rsidP="00D42BDD">
      <w:pPr>
        <w:pStyle w:val="ConsPlusNormal0"/>
        <w:ind w:left="-567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42BDD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B144AD" w:rsidRDefault="00B144AD" w:rsidP="00B144AD">
      <w:pPr>
        <w:tabs>
          <w:tab w:val="left" w:pos="5430"/>
        </w:tabs>
        <w:ind w:left="-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предоставления муниципальной  услуги по даче письменных разъяснений </w:t>
      </w:r>
    </w:p>
    <w:p w:rsidR="00B144AD" w:rsidRDefault="00B144AD" w:rsidP="00B144AD">
      <w:pPr>
        <w:tabs>
          <w:tab w:val="left" w:pos="5430"/>
        </w:tabs>
        <w:ind w:left="-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налогоплательщикам</w:t>
      </w:r>
      <w:r w:rsidR="00C35EFB">
        <w:rPr>
          <w:rFonts w:ascii="Times New Roman" w:hAnsi="Times New Roman" w:cs="Times New Roman"/>
          <w:sz w:val="26"/>
          <w:szCs w:val="26"/>
        </w:rPr>
        <w:t xml:space="preserve"> и налоговым агентам</w:t>
      </w:r>
      <w:r>
        <w:rPr>
          <w:rFonts w:ascii="Times New Roman" w:hAnsi="Times New Roman" w:cs="Times New Roman"/>
          <w:sz w:val="26"/>
          <w:szCs w:val="26"/>
        </w:rPr>
        <w:t xml:space="preserve"> по вопросам </w:t>
      </w:r>
    </w:p>
    <w:p w:rsidR="00B144AD" w:rsidRDefault="00B144AD" w:rsidP="00B144AD">
      <w:pPr>
        <w:tabs>
          <w:tab w:val="left" w:pos="5430"/>
        </w:tabs>
        <w:ind w:left="-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применения </w:t>
      </w:r>
      <w:r w:rsidR="00C35EFB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>
        <w:rPr>
          <w:rFonts w:ascii="Times New Roman" w:hAnsi="Times New Roman" w:cs="Times New Roman"/>
          <w:sz w:val="26"/>
          <w:szCs w:val="26"/>
        </w:rPr>
        <w:t xml:space="preserve">правовых актов </w:t>
      </w:r>
    </w:p>
    <w:p w:rsidR="00C35EFB" w:rsidRDefault="00C35EFB" w:rsidP="00B144AD">
      <w:pPr>
        <w:tabs>
          <w:tab w:val="left" w:pos="5430"/>
        </w:tabs>
        <w:ind w:left="-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514A86">
        <w:rPr>
          <w:rFonts w:ascii="Times New Roman" w:hAnsi="Times New Roman" w:cs="Times New Roman"/>
          <w:sz w:val="26"/>
          <w:szCs w:val="26"/>
        </w:rPr>
        <w:t>Бирофельдское</w:t>
      </w:r>
    </w:p>
    <w:p w:rsidR="00D42BDD" w:rsidRPr="00D42BDD" w:rsidRDefault="00C35EFB" w:rsidP="00B144AD">
      <w:pPr>
        <w:tabs>
          <w:tab w:val="left" w:pos="5430"/>
        </w:tabs>
        <w:ind w:left="-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="00B144AD">
        <w:rPr>
          <w:rFonts w:ascii="Times New Roman" w:hAnsi="Times New Roman" w:cs="Times New Roman"/>
          <w:sz w:val="26"/>
          <w:szCs w:val="26"/>
        </w:rPr>
        <w:t>о местных налогах и сборах</w:t>
      </w:r>
    </w:p>
    <w:p w:rsidR="00D42BDD" w:rsidRPr="00D42BDD" w:rsidRDefault="00D42BDD" w:rsidP="00D42BDD">
      <w:pPr>
        <w:ind w:firstLine="2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D42BDD">
        <w:rPr>
          <w:rFonts w:ascii="Times New Roman" w:hAnsi="Times New Roman" w:cs="Times New Roman"/>
          <w:b/>
          <w:bCs/>
          <w:sz w:val="26"/>
          <w:szCs w:val="26"/>
        </w:rPr>
        <w:t>форма заявления</w:t>
      </w:r>
    </w:p>
    <w:p w:rsidR="00BE2426" w:rsidRPr="00FB41D4" w:rsidRDefault="00D42BDD" w:rsidP="00BE24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hAnsi="Times New Roman" w:cs="Times New Roman"/>
          <w:sz w:val="26"/>
          <w:szCs w:val="26"/>
        </w:rPr>
        <w:tab/>
      </w:r>
      <w:r w:rsidR="00BE2426" w:rsidRPr="00FB41D4">
        <w:rPr>
          <w:rFonts w:ascii="Times New Roman" w:eastAsia="Times New Roman" w:hAnsi="Times New Roman" w:cs="Times New Roman"/>
          <w:sz w:val="24"/>
          <w:szCs w:val="24"/>
        </w:rPr>
        <w:t>    В ___________________________________________</w:t>
      </w:r>
    </w:p>
    <w:p w:rsidR="00BE2426" w:rsidRPr="00FB41D4" w:rsidRDefault="00BE2426" w:rsidP="00BE24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 (указать наименование органа)</w:t>
      </w:r>
    </w:p>
    <w:p w:rsidR="00BE2426" w:rsidRPr="00FB41D4" w:rsidRDefault="00BE2426" w:rsidP="00BE24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 от __________________________________________</w:t>
      </w:r>
    </w:p>
    <w:p w:rsidR="00BE2426" w:rsidRPr="00FB41D4" w:rsidRDefault="00BE2426" w:rsidP="00BE24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 (ФИО физического лица)</w:t>
      </w:r>
    </w:p>
    <w:p w:rsidR="00BE2426" w:rsidRPr="00FB41D4" w:rsidRDefault="00BE2426" w:rsidP="00BE24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 _____________________________________________</w:t>
      </w:r>
    </w:p>
    <w:p w:rsidR="00BE2426" w:rsidRPr="00FB41D4" w:rsidRDefault="00BE2426" w:rsidP="00BE24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 (ФИО руководителя организации)</w:t>
      </w:r>
    </w:p>
    <w:p w:rsidR="00BE2426" w:rsidRPr="00FB41D4" w:rsidRDefault="00BE2426" w:rsidP="00BE24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 _____________________________________________</w:t>
      </w:r>
    </w:p>
    <w:p w:rsidR="00BE2426" w:rsidRPr="00FB41D4" w:rsidRDefault="00BE2426" w:rsidP="00BE24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 (адрес)</w:t>
      </w:r>
    </w:p>
    <w:p w:rsidR="00BE2426" w:rsidRPr="00FB41D4" w:rsidRDefault="00BE2426" w:rsidP="00BE24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 _____________________________________________</w:t>
      </w:r>
    </w:p>
    <w:p w:rsidR="00BE2426" w:rsidRPr="00FB41D4" w:rsidRDefault="00BE2426" w:rsidP="00BE24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 (контактный телефон)</w:t>
      </w:r>
    </w:p>
    <w:p w:rsidR="00BE2426" w:rsidRDefault="00BE2426" w:rsidP="00BE24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2426" w:rsidRPr="00FB41D4" w:rsidRDefault="00BE2426" w:rsidP="00BE242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E2426" w:rsidRPr="00FB41D4" w:rsidRDefault="00BE2426" w:rsidP="00BE242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по даче письменных разъяснений по вопросам применения</w:t>
      </w:r>
    </w:p>
    <w:p w:rsidR="00BE2426" w:rsidRPr="00FB41D4" w:rsidRDefault="00BE2426" w:rsidP="00BE242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муниципальных правовых актов о местных налогах и сборах</w:t>
      </w:r>
    </w:p>
    <w:p w:rsidR="00BE2426" w:rsidRPr="00FB41D4" w:rsidRDefault="00BE2426" w:rsidP="00BE24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426" w:rsidRPr="00FB41D4" w:rsidRDefault="00BE2426" w:rsidP="00BE24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Прошу дать разъяснение по вопросу _____________________________________________</w:t>
      </w:r>
    </w:p>
    <w:p w:rsidR="00BE2426" w:rsidRPr="00FB41D4" w:rsidRDefault="00BE2426" w:rsidP="00BE24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2426" w:rsidRPr="00FB41D4" w:rsidRDefault="00BE2426" w:rsidP="00BE24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2426" w:rsidRPr="00FB41D4" w:rsidRDefault="00BE2426" w:rsidP="00BE24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2426" w:rsidRPr="00FB41D4" w:rsidRDefault="00BE2426" w:rsidP="00BE24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2426" w:rsidRPr="00FB41D4" w:rsidRDefault="00BE2426" w:rsidP="00BE24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2426" w:rsidRPr="00FB41D4" w:rsidRDefault="00BE2426" w:rsidP="00BE24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Заявитель: ________________________________________________________________</w:t>
      </w:r>
    </w:p>
    <w:p w:rsidR="00BE2426" w:rsidRPr="00FB41D4" w:rsidRDefault="00BE2426" w:rsidP="00BE24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            (Ф.И.О., должность представителя (подпись) юридического лица;</w:t>
      </w:r>
    </w:p>
    <w:p w:rsidR="00BE2426" w:rsidRPr="00FB41D4" w:rsidRDefault="00BE2426" w:rsidP="00BE24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 Ф.И.О. гражданина)</w:t>
      </w:r>
    </w:p>
    <w:p w:rsidR="00BE2426" w:rsidRPr="00FB41D4" w:rsidRDefault="00BE2426" w:rsidP="00BE24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2426" w:rsidRPr="00FB41D4" w:rsidRDefault="00BE2426" w:rsidP="00BE24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"__" __________ 20__ г.                                                              М.П.</w:t>
      </w:r>
    </w:p>
    <w:p w:rsidR="00BE2426" w:rsidRPr="00FB41D4" w:rsidRDefault="00BE2426" w:rsidP="00BE24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1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2BDD" w:rsidRPr="00D42BDD" w:rsidRDefault="00D42BDD" w:rsidP="00D42BDD">
      <w:pPr>
        <w:pStyle w:val="ConsPlusNonformat"/>
        <w:ind w:left="-567"/>
        <w:rPr>
          <w:rFonts w:ascii="Times New Roman" w:hAnsi="Times New Roman" w:cs="Times New Roman"/>
          <w:sz w:val="26"/>
          <w:szCs w:val="26"/>
        </w:rPr>
      </w:pPr>
    </w:p>
    <w:p w:rsidR="00D42BDD" w:rsidRPr="00D42BDD" w:rsidRDefault="00D42BDD" w:rsidP="00D42BDD">
      <w:pPr>
        <w:pStyle w:val="ConsPlusNonformat"/>
        <w:ind w:left="-567"/>
        <w:rPr>
          <w:rFonts w:ascii="Times New Roman" w:hAnsi="Times New Roman" w:cs="Times New Roman"/>
          <w:sz w:val="26"/>
          <w:szCs w:val="26"/>
        </w:rPr>
      </w:pPr>
    </w:p>
    <w:p w:rsidR="00D42BDD" w:rsidRPr="00D42BDD" w:rsidRDefault="00D42BDD" w:rsidP="00D42BDD">
      <w:pPr>
        <w:pStyle w:val="ConsPlusNonformat"/>
        <w:ind w:left="-567"/>
        <w:rPr>
          <w:rFonts w:ascii="Times New Roman" w:hAnsi="Times New Roman" w:cs="Times New Roman"/>
          <w:sz w:val="26"/>
          <w:szCs w:val="26"/>
        </w:rPr>
      </w:pPr>
    </w:p>
    <w:p w:rsidR="00D42BDD" w:rsidRPr="00D42BDD" w:rsidRDefault="00D42BDD" w:rsidP="00D42BDD">
      <w:pPr>
        <w:pStyle w:val="ConsPlusNonformat"/>
        <w:ind w:left="-567"/>
        <w:rPr>
          <w:rFonts w:ascii="Times New Roman" w:hAnsi="Times New Roman" w:cs="Times New Roman"/>
          <w:sz w:val="26"/>
          <w:szCs w:val="26"/>
        </w:rPr>
      </w:pPr>
    </w:p>
    <w:p w:rsidR="00D42BDD" w:rsidRPr="00D42BDD" w:rsidRDefault="00D42BDD" w:rsidP="00D42BDD">
      <w:pPr>
        <w:pStyle w:val="ConsPlusNonformat"/>
        <w:ind w:left="-567"/>
        <w:rPr>
          <w:rFonts w:ascii="Times New Roman" w:hAnsi="Times New Roman" w:cs="Times New Roman"/>
          <w:sz w:val="26"/>
          <w:szCs w:val="26"/>
        </w:rPr>
      </w:pPr>
    </w:p>
    <w:sectPr w:rsidR="00D42BDD" w:rsidRPr="00D42BDD" w:rsidSect="00026D47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756" w:rsidRDefault="00304756" w:rsidP="007F7252">
      <w:r>
        <w:separator/>
      </w:r>
    </w:p>
  </w:endnote>
  <w:endnote w:type="continuationSeparator" w:id="0">
    <w:p w:rsidR="00304756" w:rsidRDefault="00304756" w:rsidP="007F7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756" w:rsidRDefault="00304756" w:rsidP="007F7252">
      <w:r>
        <w:separator/>
      </w:r>
    </w:p>
  </w:footnote>
  <w:footnote w:type="continuationSeparator" w:id="0">
    <w:p w:rsidR="00304756" w:rsidRDefault="00304756" w:rsidP="007F7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FE" w:rsidRDefault="009E61FE" w:rsidP="009E61FE">
    <w:pPr>
      <w:pStyle w:val="a5"/>
      <w:tabs>
        <w:tab w:val="clear" w:pos="4677"/>
        <w:tab w:val="clear" w:pos="9355"/>
        <w:tab w:val="left" w:pos="750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252" w:rsidRPr="007F7252" w:rsidRDefault="007F7252" w:rsidP="007F7252">
    <w:pPr>
      <w:pStyle w:val="a5"/>
      <w:tabs>
        <w:tab w:val="clear" w:pos="4677"/>
        <w:tab w:val="clear" w:pos="9355"/>
        <w:tab w:val="left" w:pos="6855"/>
      </w:tabs>
      <w:rPr>
        <w:sz w:val="28"/>
        <w:szCs w:val="28"/>
      </w:rPr>
    </w:pPr>
    <w:r>
      <w:tab/>
    </w:r>
    <w:r w:rsidR="00361DE7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5F9A"/>
    <w:multiLevelType w:val="multilevel"/>
    <w:tmpl w:val="17580110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1">
    <w:nsid w:val="2058162C"/>
    <w:multiLevelType w:val="multilevel"/>
    <w:tmpl w:val="A202CE4E"/>
    <w:lvl w:ilvl="0">
      <w:start w:val="1"/>
      <w:numFmt w:val="decimal"/>
      <w:lvlText w:val="%1."/>
      <w:lvlJc w:val="left"/>
      <w:pPr>
        <w:ind w:left="1335" w:hanging="13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0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55BE2EE9"/>
    <w:multiLevelType w:val="multilevel"/>
    <w:tmpl w:val="17580110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3">
    <w:nsid w:val="70E95FD7"/>
    <w:multiLevelType w:val="hybridMultilevel"/>
    <w:tmpl w:val="9918AA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C07"/>
    <w:rsid w:val="00000FA1"/>
    <w:rsid w:val="00011A74"/>
    <w:rsid w:val="00026D47"/>
    <w:rsid w:val="00032034"/>
    <w:rsid w:val="00053B1C"/>
    <w:rsid w:val="00071A08"/>
    <w:rsid w:val="000F0D73"/>
    <w:rsid w:val="00103C3E"/>
    <w:rsid w:val="00121771"/>
    <w:rsid w:val="00123B8D"/>
    <w:rsid w:val="001C58CB"/>
    <w:rsid w:val="001E3313"/>
    <w:rsid w:val="001F3C07"/>
    <w:rsid w:val="002155BC"/>
    <w:rsid w:val="00242D19"/>
    <w:rsid w:val="002717FE"/>
    <w:rsid w:val="002C1D61"/>
    <w:rsid w:val="00304756"/>
    <w:rsid w:val="00361DE7"/>
    <w:rsid w:val="00392180"/>
    <w:rsid w:val="003A57D7"/>
    <w:rsid w:val="003C0528"/>
    <w:rsid w:val="003F213B"/>
    <w:rsid w:val="004A0A5E"/>
    <w:rsid w:val="004C1C8C"/>
    <w:rsid w:val="00514A86"/>
    <w:rsid w:val="00520F40"/>
    <w:rsid w:val="00521718"/>
    <w:rsid w:val="00574136"/>
    <w:rsid w:val="005A09C3"/>
    <w:rsid w:val="005E12A0"/>
    <w:rsid w:val="00632DFC"/>
    <w:rsid w:val="00693B77"/>
    <w:rsid w:val="006B1F7D"/>
    <w:rsid w:val="006B4DF7"/>
    <w:rsid w:val="006E03F4"/>
    <w:rsid w:val="007277EB"/>
    <w:rsid w:val="00736F3C"/>
    <w:rsid w:val="007457F0"/>
    <w:rsid w:val="00791B2D"/>
    <w:rsid w:val="007A0159"/>
    <w:rsid w:val="007A72CF"/>
    <w:rsid w:val="007F7252"/>
    <w:rsid w:val="0084365A"/>
    <w:rsid w:val="00850D22"/>
    <w:rsid w:val="00940E87"/>
    <w:rsid w:val="00943DD4"/>
    <w:rsid w:val="009B36D3"/>
    <w:rsid w:val="009B7D0C"/>
    <w:rsid w:val="009E61FE"/>
    <w:rsid w:val="00A51055"/>
    <w:rsid w:val="00AB454B"/>
    <w:rsid w:val="00AF7799"/>
    <w:rsid w:val="00B144AD"/>
    <w:rsid w:val="00B24065"/>
    <w:rsid w:val="00B376B0"/>
    <w:rsid w:val="00B77E5B"/>
    <w:rsid w:val="00BD4F7B"/>
    <w:rsid w:val="00BD68CF"/>
    <w:rsid w:val="00BE2426"/>
    <w:rsid w:val="00C026DD"/>
    <w:rsid w:val="00C06DAD"/>
    <w:rsid w:val="00C348F6"/>
    <w:rsid w:val="00C35EFB"/>
    <w:rsid w:val="00C65941"/>
    <w:rsid w:val="00C960A1"/>
    <w:rsid w:val="00CA695C"/>
    <w:rsid w:val="00CB21B9"/>
    <w:rsid w:val="00CC3819"/>
    <w:rsid w:val="00CE7884"/>
    <w:rsid w:val="00D17B34"/>
    <w:rsid w:val="00D42BDD"/>
    <w:rsid w:val="00D5221B"/>
    <w:rsid w:val="00DA45DE"/>
    <w:rsid w:val="00DA516F"/>
    <w:rsid w:val="00DF30EF"/>
    <w:rsid w:val="00E15C34"/>
    <w:rsid w:val="00E23FD3"/>
    <w:rsid w:val="00E577CC"/>
    <w:rsid w:val="00E77AC1"/>
    <w:rsid w:val="00E93FD9"/>
    <w:rsid w:val="00EB68C9"/>
    <w:rsid w:val="00EE25A8"/>
    <w:rsid w:val="00F00564"/>
    <w:rsid w:val="00F11E5E"/>
    <w:rsid w:val="00F2469C"/>
    <w:rsid w:val="00F275D0"/>
    <w:rsid w:val="00FB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F3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uiPriority w:val="9"/>
    <w:qFormat/>
    <w:rsid w:val="00BD4F7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F3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1F3C07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rsid w:val="004C1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4C1C8C"/>
    <w:pPr>
      <w:widowControl/>
      <w:tabs>
        <w:tab w:val="center" w:pos="4677"/>
        <w:tab w:val="right" w:pos="9355"/>
      </w:tabs>
      <w:suppressAutoHyphens/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4C1C8C"/>
    <w:rPr>
      <w:rFonts w:ascii="Arial" w:eastAsiaTheme="minorEastAsia" w:hAnsi="Arial" w:cs="Arial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DF30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6F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F3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F72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7252"/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4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eformat">
    <w:name w:val="Preformat"/>
    <w:rsid w:val="00EE25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42BDD"/>
    <w:rPr>
      <w:rFonts w:ascii="Arial" w:hAnsi="Arial"/>
      <w:lang w:eastAsia="ru-RU"/>
    </w:rPr>
  </w:style>
  <w:style w:type="character" w:customStyle="1" w:styleId="ab">
    <w:name w:val="Основной текст_"/>
    <w:link w:val="12"/>
    <w:locked/>
    <w:rsid w:val="00D42BDD"/>
    <w:rPr>
      <w:spacing w:val="1"/>
      <w:sz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D42BDD"/>
    <w:pPr>
      <w:shd w:val="clear" w:color="auto" w:fill="FFFFFF"/>
      <w:autoSpaceDE/>
      <w:autoSpaceDN/>
      <w:adjustRightInd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shd w:val="clear" w:color="auto" w:fill="FFFFFF"/>
      <w:lang w:eastAsia="en-US"/>
    </w:rPr>
  </w:style>
  <w:style w:type="paragraph" w:customStyle="1" w:styleId="ConsPlusNonformat">
    <w:name w:val="ConsPlusNonformat"/>
    <w:rsid w:val="00D42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42BD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rsid w:val="00D42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D42BDD"/>
    <w:rPr>
      <w:rFonts w:ascii="Times New Roman" w:hAnsi="Times New Roman" w:cs="Times New Roman"/>
    </w:rPr>
  </w:style>
  <w:style w:type="paragraph" w:customStyle="1" w:styleId="ac">
    <w:name w:val="Содержимое врезки"/>
    <w:basedOn w:val="a"/>
    <w:rsid w:val="00D42BDD"/>
    <w:pPr>
      <w:widowControl/>
      <w:autoSpaceDE/>
      <w:autoSpaceDN/>
      <w:adjustRightInd/>
    </w:pPr>
    <w:rPr>
      <w:rFonts w:ascii="Calibri" w:eastAsia="Times New Roman" w:hAnsi="Calibri" w:cs="Calibri"/>
      <w:color w:val="00000A"/>
      <w:sz w:val="24"/>
      <w:szCs w:val="24"/>
    </w:rPr>
  </w:style>
  <w:style w:type="paragraph" w:styleId="ad">
    <w:name w:val="Normal (Web)"/>
    <w:basedOn w:val="a"/>
    <w:uiPriority w:val="99"/>
    <w:unhideWhenUsed/>
    <w:rsid w:val="00D42BD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91B2D"/>
    <w:rPr>
      <w:rFonts w:cs="Times New Roman"/>
      <w:b/>
      <w:color w:val="106BBE"/>
    </w:rPr>
  </w:style>
  <w:style w:type="paragraph" w:customStyle="1" w:styleId="consplusnormal1">
    <w:name w:val="consplusnormal"/>
    <w:basedOn w:val="a"/>
    <w:rsid w:val="005A09C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Гиперссылка1"/>
    <w:basedOn w:val="a0"/>
    <w:rsid w:val="005A0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ofeld.ru/" TargetMode="External"/><Relationship Id="rId13" Type="http://schemas.openxmlformats.org/officeDocument/2006/relationships/hyperlink" Target="http://birofeld.ru/" TargetMode="External"/><Relationship Id="rId18" Type="http://schemas.openxmlformats.org/officeDocument/2006/relationships/hyperlink" Target="consultantplus://offline/ref=882BF74CE54FF1690C408C3F6AEEB1B7A452EEAC0F10BC9DD238FAFD1060AA8A0B8301B71EB03E54BB7F3034a4F6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User\AppData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EED7C1C697517D7841349696251A89C77DABB73B03A83741BBFC00358B66D66D6F5E4DEC2C8CFDi6E8E" TargetMode="External"/><Relationship Id="rId17" Type="http://schemas.openxmlformats.org/officeDocument/2006/relationships/hyperlink" Target="http://municipal.garant.ru/document?id=12077515&amp;sub=9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2077515&amp;sub=706" TargetMode="External"/><Relationship Id="rId20" Type="http://schemas.openxmlformats.org/officeDocument/2006/relationships/hyperlink" Target="file:///C:\Users\User\AppData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EED7C1C697517D7841349696251A89C77DAFB23D0FA83741BBFC0035i8EB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2077515&amp;sub=101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8EED7C1C697517D7841349696251A89C77DAEB23C0FA83741BBFC0035i8EBE" TargetMode="External"/><Relationship Id="rId19" Type="http://schemas.openxmlformats.org/officeDocument/2006/relationships/hyperlink" Target="http://municipal.garant.ru/document?id=71262988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472AFB53350FF3510EEF2i0E5E" TargetMode="External"/><Relationship Id="rId14" Type="http://schemas.openxmlformats.org/officeDocument/2006/relationships/hyperlink" Target="https://pravo-search.minjust.ru/bigs/showDocument.html?id=AEC5C291-4A1E-4547-9047-981347D99DDB" TargetMode="External"/><Relationship Id="rId22" Type="http://schemas.openxmlformats.org/officeDocument/2006/relationships/hyperlink" Target="file:///C:\Users\User\AppData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10ED-23A9-4AC5-A616-EFDE0E67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7596</Words>
  <Characters>43299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2023-04-25T23:37:00Z</cp:lastPrinted>
  <dcterms:created xsi:type="dcterms:W3CDTF">2024-01-11T01:12:00Z</dcterms:created>
  <dcterms:modified xsi:type="dcterms:W3CDTF">2024-01-11T01:12:00Z</dcterms:modified>
</cp:coreProperties>
</file>