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0" w:rsidRDefault="00894470" w:rsidP="00CF1DC3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Бирофельдское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894470" w:rsidRDefault="00894470" w:rsidP="00894470">
      <w:pPr>
        <w:jc w:val="center"/>
        <w:rPr>
          <w:sz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</w:p>
    <w:p w:rsidR="00894470" w:rsidRDefault="00904734" w:rsidP="00894470">
      <w:pPr>
        <w:ind w:right="-186"/>
        <w:rPr>
          <w:sz w:val="28"/>
        </w:rPr>
      </w:pPr>
      <w:r>
        <w:rPr>
          <w:sz w:val="28"/>
        </w:rPr>
        <w:t>30</w:t>
      </w:r>
      <w:r w:rsidR="00894470">
        <w:rPr>
          <w:sz w:val="28"/>
        </w:rPr>
        <w:t>.</w:t>
      </w:r>
      <w:r w:rsidR="001046C9">
        <w:rPr>
          <w:sz w:val="28"/>
        </w:rPr>
        <w:t>10 .2023</w:t>
      </w:r>
      <w:r w:rsidR="00CF1DC3">
        <w:rPr>
          <w:sz w:val="28"/>
        </w:rPr>
        <w:t xml:space="preserve"> </w:t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</w:r>
      <w:r w:rsidR="00CF1DC3">
        <w:rPr>
          <w:sz w:val="28"/>
        </w:rPr>
        <w:tab/>
        <w:t xml:space="preserve">         </w:t>
      </w:r>
      <w:r w:rsidR="00894470">
        <w:rPr>
          <w:sz w:val="28"/>
        </w:rPr>
        <w:t xml:space="preserve">№ </w:t>
      </w:r>
      <w:r>
        <w:rPr>
          <w:sz w:val="28"/>
        </w:rPr>
        <w:t>85</w:t>
      </w:r>
    </w:p>
    <w:p w:rsidR="00894470" w:rsidRDefault="00894470" w:rsidP="00894470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894470" w:rsidRDefault="001046C9" w:rsidP="00894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</w:t>
      </w:r>
      <w:proofErr w:type="spellStart"/>
      <w:r>
        <w:rPr>
          <w:sz w:val="28"/>
          <w:szCs w:val="28"/>
        </w:rPr>
        <w:t>Бирофельдского</w:t>
      </w:r>
      <w:proofErr w:type="spellEnd"/>
      <w:r>
        <w:rPr>
          <w:sz w:val="28"/>
          <w:szCs w:val="28"/>
        </w:rPr>
        <w:t xml:space="preserve"> сельского поселения от 18.12.2020 №121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1046C9" w:rsidRDefault="001046C9" w:rsidP="001046C9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ЕАО от 23.06.2010 </w:t>
      </w:r>
      <w:hyperlink r:id="rId5" w:tgtFrame="_self" w:history="1">
        <w:r>
          <w:rPr>
            <w:rStyle w:val="a3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правонарушениях», на основании Устава  муниципального образования  «</w:t>
      </w:r>
      <w:proofErr w:type="spellStart"/>
      <w:r>
        <w:rPr>
          <w:rFonts w:cs="Arial"/>
          <w:color w:val="000000"/>
          <w:sz w:val="28"/>
          <w:szCs w:val="28"/>
        </w:rPr>
        <w:t>Бирофельдское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 поселение»  администрация сельского поселения</w:t>
      </w:r>
      <w:r w:rsidR="00904734">
        <w:rPr>
          <w:rFonts w:cs="Arial"/>
          <w:color w:val="000000"/>
          <w:sz w:val="28"/>
          <w:szCs w:val="28"/>
        </w:rPr>
        <w:t>.</w:t>
      </w:r>
    </w:p>
    <w:p w:rsidR="001046C9" w:rsidRDefault="001046C9" w:rsidP="00894470">
      <w:pPr>
        <w:autoSpaceDE w:val="0"/>
        <w:autoSpaceDN w:val="0"/>
        <w:adjustRightInd w:val="0"/>
        <w:rPr>
          <w:sz w:val="28"/>
          <w:szCs w:val="28"/>
        </w:rPr>
      </w:pPr>
    </w:p>
    <w:p w:rsidR="00894470" w:rsidRDefault="00894470" w:rsidP="00894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470" w:rsidRDefault="001046C9" w:rsidP="001046C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Внести следующие изменения в Перечень должностных лиц администрации сельского поселения, уполномоченных составлять протоколы административных правонарушений, </w:t>
      </w:r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sz w:val="28"/>
          <w:szCs w:val="28"/>
        </w:rPr>
        <w:t>Бирофельдского</w:t>
      </w:r>
      <w:proofErr w:type="spellEnd"/>
      <w:r>
        <w:rPr>
          <w:sz w:val="28"/>
          <w:szCs w:val="28"/>
        </w:rPr>
        <w:t xml:space="preserve"> сельского поселения от 18.12.2020 №121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  <w:r w:rsidR="00221CD7">
        <w:rPr>
          <w:sz w:val="28"/>
          <w:szCs w:val="28"/>
        </w:rPr>
        <w:t>:</w:t>
      </w:r>
    </w:p>
    <w:p w:rsidR="00221CD7" w:rsidRPr="00221CD7" w:rsidRDefault="00221CD7" w:rsidP="00221CD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часть 19-2 в Перечень </w:t>
      </w:r>
      <w:r>
        <w:rPr>
          <w:rFonts w:cs="Arial"/>
          <w:sz w:val="28"/>
          <w:szCs w:val="28"/>
        </w:rPr>
        <w:t>должностных лиц администрации сельского поселения.</w:t>
      </w:r>
    </w:p>
    <w:p w:rsidR="00221CD7" w:rsidRDefault="00221CD7" w:rsidP="00221CD7">
      <w:pPr>
        <w:pStyle w:val="a6"/>
        <w:numPr>
          <w:ilvl w:val="0"/>
          <w:numId w:val="2"/>
        </w:numPr>
        <w:jc w:val="both"/>
      </w:pPr>
      <w:r>
        <w:t xml:space="preserve">Опубликовать настоящее постановление в Информационном бюллетене </w:t>
      </w:r>
      <w:proofErr w:type="spellStart"/>
      <w:r>
        <w:t>Бирофельдского</w:t>
      </w:r>
      <w:proofErr w:type="spellEnd"/>
      <w:r>
        <w:t xml:space="preserve"> сельского поселения Биробиджанского муниципального района Еврейской автономной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разместить на официальном сайте администрации сельского поселения в сети Интернет(</w:t>
      </w:r>
      <w:r w:rsidRPr="00221CD7">
        <w:rPr>
          <w:lang w:val="en-US"/>
        </w:rPr>
        <w:t>http</w:t>
      </w:r>
      <w:r>
        <w:t>://</w:t>
      </w:r>
      <w:proofErr w:type="spellStart"/>
      <w:r w:rsidRPr="00221CD7">
        <w:rPr>
          <w:lang w:val="en-US"/>
        </w:rPr>
        <w:t>birofeld</w:t>
      </w:r>
      <w:proofErr w:type="spellEnd"/>
      <w:r>
        <w:t>.</w:t>
      </w:r>
      <w:proofErr w:type="spellStart"/>
      <w:r w:rsidRPr="00221CD7">
        <w:rPr>
          <w:lang w:val="en-US"/>
        </w:rPr>
        <w:t>ru</w:t>
      </w:r>
      <w:proofErr w:type="spellEnd"/>
      <w:r>
        <w:t>/).</w:t>
      </w:r>
    </w:p>
    <w:p w:rsidR="00D311D4" w:rsidRDefault="00221CD7" w:rsidP="00D311D4">
      <w:pPr>
        <w:pStyle w:val="a4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D311D4">
        <w:rPr>
          <w:rFonts w:cs="Arial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04734" w:rsidRPr="00D311D4" w:rsidRDefault="00904734" w:rsidP="00904734">
      <w:pPr>
        <w:pStyle w:val="a4"/>
        <w:jc w:val="both"/>
        <w:rPr>
          <w:rFonts w:cs="Arial"/>
          <w:sz w:val="28"/>
          <w:szCs w:val="28"/>
        </w:rPr>
      </w:pPr>
    </w:p>
    <w:p w:rsidR="00894470" w:rsidRDefault="00221CD7" w:rsidP="00221C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470">
        <w:rPr>
          <w:sz w:val="28"/>
          <w:szCs w:val="28"/>
        </w:rPr>
        <w:t xml:space="preserve"> администрации</w:t>
      </w:r>
    </w:p>
    <w:p w:rsidR="00894470" w:rsidRDefault="00221CD7" w:rsidP="0089447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А.Ю. </w:t>
      </w:r>
      <w:proofErr w:type="spellStart"/>
      <w:r>
        <w:rPr>
          <w:sz w:val="28"/>
          <w:szCs w:val="28"/>
        </w:rPr>
        <w:t>Вилков-Дымочко</w:t>
      </w:r>
      <w:proofErr w:type="spellEnd"/>
    </w:p>
    <w:p w:rsidR="00894470" w:rsidRDefault="00894470" w:rsidP="00894470">
      <w:pPr>
        <w:rPr>
          <w:sz w:val="28"/>
          <w:szCs w:val="28"/>
        </w:rPr>
        <w:sectPr w:rsidR="00894470">
          <w:pgSz w:w="11906" w:h="16838"/>
          <w:pgMar w:top="1134" w:right="850" w:bottom="1134" w:left="1701" w:header="708" w:footer="708" w:gutter="0"/>
          <w:cols w:space="720"/>
        </w:sectPr>
      </w:pP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21CD7">
        <w:rPr>
          <w:sz w:val="28"/>
          <w:szCs w:val="28"/>
        </w:rPr>
        <w:t>.</w:t>
      </w:r>
      <w:r w:rsidR="00904734">
        <w:rPr>
          <w:sz w:val="28"/>
          <w:szCs w:val="28"/>
        </w:rPr>
        <w:t xml:space="preserve"> 30.</w:t>
      </w:r>
      <w:r w:rsidR="00221CD7">
        <w:rPr>
          <w:sz w:val="28"/>
          <w:szCs w:val="28"/>
        </w:rPr>
        <w:t>10.2023</w:t>
      </w:r>
      <w:r w:rsidR="00CF1DC3">
        <w:rPr>
          <w:sz w:val="28"/>
          <w:szCs w:val="28"/>
        </w:rPr>
        <w:t xml:space="preserve">   </w:t>
      </w:r>
      <w:r w:rsidR="00D311D4">
        <w:rPr>
          <w:sz w:val="28"/>
          <w:szCs w:val="28"/>
        </w:rPr>
        <w:t xml:space="preserve"> № </w:t>
      </w:r>
      <w:r w:rsidR="00904734">
        <w:rPr>
          <w:sz w:val="28"/>
          <w:szCs w:val="28"/>
        </w:rPr>
        <w:t>85</w:t>
      </w: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ПЕРЕЧЕНЬ</w:t>
      </w: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94470" w:rsidRDefault="00894470" w:rsidP="00894470">
      <w:pPr>
        <w:jc w:val="center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34"/>
        <w:gridCol w:w="4728"/>
        <w:gridCol w:w="3697"/>
      </w:tblGrid>
      <w:tr w:rsidR="00894470" w:rsidTr="00894470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Номер и наименование статьи закона ЕАО от 23.06.2010 </w:t>
            </w:r>
            <w:hyperlink r:id="rId6" w:tgtFrame="_self" w:tooltip="Об административных правонарушениях" w:history="1">
              <w:r>
                <w:rPr>
                  <w:rStyle w:val="a3"/>
                  <w:color w:val="000000"/>
                  <w:lang w:eastAsia="en-US"/>
                </w:rPr>
                <w:t>№ 781-ОЗ</w:t>
              </w:r>
            </w:hyperlink>
            <w:r>
              <w:rPr>
                <w:color w:val="000000"/>
                <w:lang w:eastAsia="en-US"/>
              </w:rPr>
              <w:t xml:space="preserve"> «Об</w:t>
            </w:r>
            <w:r>
              <w:rPr>
                <w:lang w:eastAsia="en-US"/>
              </w:rPr>
              <w:t xml:space="preserve">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6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>
              <w:rPr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8 «</w:t>
            </w:r>
            <w:r>
              <w:rPr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>
              <w:rPr>
                <w:shd w:val="clear" w:color="auto" w:fill="FFFFFF"/>
                <w:lang w:eastAsia="en-US"/>
              </w:rPr>
              <w:t xml:space="preserve">» - </w:t>
            </w:r>
            <w:r>
              <w:rPr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10 «</w:t>
            </w:r>
            <w:r>
              <w:rPr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Непредставление сведений (информации) в орган местного </w:t>
            </w:r>
            <w:r>
              <w:rPr>
                <w:spacing w:val="1"/>
                <w:shd w:val="clear" w:color="auto" w:fill="FFFFFF"/>
                <w:lang w:eastAsia="en-US"/>
              </w:rPr>
              <w:lastRenderedPageBreak/>
              <w:t>самоуправления муниципального образования области (должностному лицу</w:t>
            </w:r>
            <w:r>
              <w:rPr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администрации сельского поселения, заместитель </w:t>
            </w:r>
            <w:r>
              <w:rPr>
                <w:lang w:eastAsia="en-US"/>
              </w:rPr>
              <w:lastRenderedPageBreak/>
              <w:t>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13 «Воспрепятствование законной деятельности, невыполнение в установленный срок законного </w:t>
            </w:r>
            <w:proofErr w:type="gramStart"/>
            <w:r>
              <w:rPr>
                <w:lang w:eastAsia="en-US"/>
              </w:rPr>
              <w:t>предписания органа местного самоуправления муниципального образования области</w:t>
            </w:r>
            <w:proofErr w:type="gramEnd"/>
            <w:r>
              <w:rPr>
                <w:lang w:eastAsia="en-US"/>
              </w:rPr>
              <w:t xml:space="preserve">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14</w:t>
            </w:r>
            <w:r>
              <w:rPr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bookmarkStart w:id="0" w:name="sub_315"/>
            <w:r>
              <w:rPr>
                <w:bCs/>
                <w:lang w:eastAsia="en-US"/>
              </w:rPr>
              <w:t>Статья 15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15-1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15-2 «</w:t>
            </w:r>
            <w:r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19-1 «</w:t>
            </w:r>
            <w:r>
              <w:rPr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D311D4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D4" w:rsidRDefault="00D311D4">
            <w:pPr>
              <w:ind w:firstLine="567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D4" w:rsidRDefault="00EC081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19-2</w:t>
            </w:r>
            <w:r w:rsidR="00D311D4">
              <w:rPr>
                <w:lang w:eastAsia="en-US"/>
              </w:rPr>
              <w:t xml:space="preserve"> «Нарушение дополнительных требований к содержанию домашних животных, в том числе к их выгулу»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1D4" w:rsidRDefault="00D311D4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16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17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19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</w:t>
            </w:r>
            <w:r w:rsidR="00894470">
              <w:rPr>
                <w:rFonts w:cs="Arial"/>
                <w:lang w:eastAsia="en-US"/>
              </w:rPr>
              <w:t xml:space="preserve">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21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29-2 «</w:t>
            </w:r>
            <w:r>
              <w:rPr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22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29-3 «</w:t>
            </w:r>
            <w:r>
              <w:rPr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23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24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rPr>
                <w:lang w:eastAsia="en-US"/>
              </w:rPr>
            </w:pPr>
            <w:r>
              <w:rPr>
                <w:lang w:eastAsia="en-US"/>
              </w:rPr>
              <w:t>Статья 37 «Нарушение правил организации мелкорозничной торговли»</w:t>
            </w:r>
          </w:p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25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D311D4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</w:t>
            </w:r>
            <w:r w:rsidR="00894470">
              <w:rPr>
                <w:rFonts w:cs="Arial"/>
                <w:lang w:eastAsia="en-US"/>
              </w:rPr>
              <w:t>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Статья 38-1 «</w:t>
            </w:r>
            <w:r>
              <w:rPr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>
              <w:rPr>
                <w:spacing w:val="1"/>
                <w:shd w:val="clear" w:color="auto" w:fill="FFFFFF"/>
                <w:lang w:eastAsia="en-US"/>
              </w:rPr>
              <w:t>»</w:t>
            </w:r>
            <w:bookmarkStart w:id="1" w:name="_GoBack"/>
            <w:bookmarkEnd w:id="1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</w:p>
        </w:tc>
      </w:tr>
    </w:tbl>
    <w:p w:rsidR="00C530C9" w:rsidRDefault="00C530C9"/>
    <w:sectPr w:rsidR="00C530C9" w:rsidSect="00C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A9F"/>
    <w:multiLevelType w:val="hybridMultilevel"/>
    <w:tmpl w:val="CB005D86"/>
    <w:lvl w:ilvl="0" w:tplc="6DB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449EF"/>
    <w:multiLevelType w:val="hybridMultilevel"/>
    <w:tmpl w:val="407A07D6"/>
    <w:lvl w:ilvl="0" w:tplc="902E9F1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70"/>
    <w:rsid w:val="001046C9"/>
    <w:rsid w:val="00221CD7"/>
    <w:rsid w:val="00571EB2"/>
    <w:rsid w:val="005D7501"/>
    <w:rsid w:val="00894470"/>
    <w:rsid w:val="00904734"/>
    <w:rsid w:val="00C530C9"/>
    <w:rsid w:val="00CF1DC3"/>
    <w:rsid w:val="00CF2361"/>
    <w:rsid w:val="00D311D4"/>
    <w:rsid w:val="00E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89447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9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44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46C9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21CD7"/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221CD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User</cp:lastModifiedBy>
  <cp:revision>4</cp:revision>
  <dcterms:created xsi:type="dcterms:W3CDTF">2023-10-27T05:10:00Z</dcterms:created>
  <dcterms:modified xsi:type="dcterms:W3CDTF">2023-10-30T05:37:00Z</dcterms:modified>
</cp:coreProperties>
</file>