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D9" w:rsidRDefault="00502CD9" w:rsidP="00502C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«Бирофельдское сельское поселение»</w:t>
      </w:r>
    </w:p>
    <w:p w:rsidR="00502CD9" w:rsidRDefault="00502CD9" w:rsidP="00502C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Биробиджанского муниципального района</w:t>
      </w:r>
    </w:p>
    <w:p w:rsidR="00502CD9" w:rsidRDefault="00502CD9" w:rsidP="00502C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502CD9" w:rsidRDefault="00502CD9" w:rsidP="00502C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502CD9" w:rsidRDefault="00502CD9" w:rsidP="00502C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502CD9" w:rsidRDefault="00502CD9" w:rsidP="00502CD9">
      <w:pPr>
        <w:widowControl w:val="0"/>
        <w:jc w:val="center"/>
        <w:rPr>
          <w:sz w:val="28"/>
          <w:szCs w:val="28"/>
        </w:rPr>
      </w:pPr>
    </w:p>
    <w:p w:rsidR="00502CD9" w:rsidRDefault="00502CD9" w:rsidP="00502C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02CD9" w:rsidRDefault="00502CD9" w:rsidP="00502CD9">
      <w:pPr>
        <w:widowControl w:val="0"/>
        <w:jc w:val="both"/>
        <w:rPr>
          <w:sz w:val="28"/>
          <w:szCs w:val="28"/>
        </w:rPr>
      </w:pPr>
    </w:p>
    <w:p w:rsidR="00502CD9" w:rsidRDefault="008F7889" w:rsidP="00502C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6DBE">
        <w:rPr>
          <w:sz w:val="28"/>
          <w:szCs w:val="28"/>
        </w:rPr>
        <w:t xml:space="preserve"> </w:t>
      </w:r>
      <w:r w:rsidR="00502CD9">
        <w:rPr>
          <w:sz w:val="28"/>
          <w:szCs w:val="28"/>
        </w:rPr>
        <w:t xml:space="preserve">    </w:t>
      </w:r>
      <w:r w:rsidR="002D6DBE">
        <w:rPr>
          <w:sz w:val="28"/>
          <w:szCs w:val="28"/>
        </w:rPr>
        <w:t>27.10.2022</w:t>
      </w:r>
      <w:r w:rsidR="00502CD9">
        <w:rPr>
          <w:sz w:val="28"/>
          <w:szCs w:val="28"/>
        </w:rPr>
        <w:t xml:space="preserve">                                                        </w:t>
      </w:r>
      <w:r w:rsidR="002D6DBE">
        <w:rPr>
          <w:sz w:val="28"/>
          <w:szCs w:val="28"/>
        </w:rPr>
        <w:t xml:space="preserve">                            № 199</w:t>
      </w:r>
    </w:p>
    <w:p w:rsidR="00502CD9" w:rsidRDefault="00502CD9" w:rsidP="00502CD9">
      <w:pPr>
        <w:widowControl w:val="0"/>
        <w:jc w:val="center"/>
        <w:rPr>
          <w:sz w:val="28"/>
          <w:szCs w:val="28"/>
        </w:rPr>
      </w:pPr>
    </w:p>
    <w:p w:rsidR="00502CD9" w:rsidRDefault="00502CD9" w:rsidP="00502C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с. Бирофельд</w:t>
      </w:r>
    </w:p>
    <w:p w:rsidR="00502CD9" w:rsidRPr="00502CD9" w:rsidRDefault="00502CD9" w:rsidP="00502CD9">
      <w:pPr>
        <w:widowControl w:val="0"/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муниципального имущества Бирофельдского сельского поселения Биробиджанского района, Еврейской автономной области для оказания имущественной поддержки субъектам малого и среднего предпринимательства, в целях предоставления его в аренду  </w:t>
      </w:r>
    </w:p>
    <w:p w:rsidR="00502CD9" w:rsidRPr="00502CD9" w:rsidRDefault="00502CD9" w:rsidP="00502CD9">
      <w:pPr>
        <w:ind w:firstLine="225"/>
        <w:jc w:val="both"/>
        <w:rPr>
          <w:color w:val="000000"/>
          <w:sz w:val="28"/>
          <w:szCs w:val="28"/>
        </w:rPr>
      </w:pPr>
      <w:r w:rsidRPr="00502CD9">
        <w:rPr>
          <w:color w:val="000000"/>
          <w:sz w:val="28"/>
          <w:szCs w:val="28"/>
        </w:rPr>
        <w:t xml:space="preserve">На основании Федеральных законов от 06.10.2003 N 131-ФЗ "Об общих принципах организации местного самоуправления в Российской Федерации", от 24.07.2007 N 209-ФЗ "О развитии малого и среднего предпринимательства в Российской Федерации", Устава Бирофельдского сельского поселения  Собрание депутатов </w:t>
      </w:r>
    </w:p>
    <w:p w:rsidR="00502CD9" w:rsidRDefault="00502CD9" w:rsidP="00502CD9">
      <w:pPr>
        <w:ind w:firstLine="225"/>
        <w:jc w:val="both"/>
        <w:rPr>
          <w:color w:val="000000"/>
        </w:rPr>
      </w:pPr>
    </w:p>
    <w:p w:rsidR="00502CD9" w:rsidRDefault="00502CD9" w:rsidP="00502CD9">
      <w:pPr>
        <w:jc w:val="both"/>
        <w:rPr>
          <w:color w:val="000000"/>
        </w:rPr>
      </w:pPr>
      <w:r>
        <w:rPr>
          <w:color w:val="000000"/>
        </w:rPr>
        <w:t xml:space="preserve">     РЕШИЛО:</w:t>
      </w:r>
    </w:p>
    <w:p w:rsidR="00502CD9" w:rsidRDefault="00502CD9" w:rsidP="00502CD9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</w:p>
    <w:p w:rsidR="00502CD9" w:rsidRPr="00502CD9" w:rsidRDefault="00502CD9" w:rsidP="00502CD9">
      <w:pPr>
        <w:ind w:firstLine="225"/>
        <w:jc w:val="both"/>
        <w:rPr>
          <w:color w:val="000000"/>
          <w:sz w:val="28"/>
          <w:szCs w:val="28"/>
        </w:rPr>
      </w:pPr>
      <w:r w:rsidRPr="00502CD9">
        <w:rPr>
          <w:color w:val="000000"/>
          <w:sz w:val="28"/>
          <w:szCs w:val="28"/>
        </w:rPr>
        <w:t>1. Утвердить прилагаемый Перечень муниципального имущества Бирофельдского сельского поселения Биробиджанского района, Еврейской автономной области для оказания имущественной поддержки субъектам малого и среднего предпринимательства, в целях предоставления его в аренду.</w:t>
      </w:r>
    </w:p>
    <w:p w:rsidR="00502CD9" w:rsidRPr="00502CD9" w:rsidRDefault="00502CD9" w:rsidP="00502CD9">
      <w:pPr>
        <w:ind w:firstLine="225"/>
        <w:jc w:val="both"/>
        <w:rPr>
          <w:color w:val="000000"/>
          <w:sz w:val="28"/>
          <w:szCs w:val="28"/>
        </w:rPr>
      </w:pPr>
      <w:r w:rsidRPr="00502CD9">
        <w:rPr>
          <w:color w:val="000000"/>
          <w:sz w:val="28"/>
          <w:szCs w:val="28"/>
        </w:rPr>
        <w:t xml:space="preserve">2. </w:t>
      </w:r>
      <w:proofErr w:type="gramStart"/>
      <w:r w:rsidRPr="00502CD9">
        <w:rPr>
          <w:color w:val="000000"/>
          <w:sz w:val="28"/>
          <w:szCs w:val="28"/>
        </w:rPr>
        <w:t>Контроль за</w:t>
      </w:r>
      <w:proofErr w:type="gramEnd"/>
      <w:r w:rsidRPr="00502CD9"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налогам и сборам (Дмитриева Н.В.). </w:t>
      </w:r>
    </w:p>
    <w:p w:rsidR="00502CD9" w:rsidRPr="00502CD9" w:rsidRDefault="00502CD9" w:rsidP="00502CD9">
      <w:pPr>
        <w:ind w:firstLine="225"/>
        <w:jc w:val="both"/>
        <w:rPr>
          <w:color w:val="000000"/>
          <w:sz w:val="28"/>
          <w:szCs w:val="28"/>
        </w:rPr>
      </w:pPr>
      <w:r w:rsidRPr="00502CD9">
        <w:rPr>
          <w:color w:val="000000"/>
          <w:sz w:val="28"/>
          <w:szCs w:val="28"/>
        </w:rPr>
        <w:t>3. Опубликовать настоящее решение в Информационном бюллетене Бирофельдского сельского поселения.</w:t>
      </w:r>
    </w:p>
    <w:p w:rsidR="00502CD9" w:rsidRDefault="00502CD9" w:rsidP="00502CD9">
      <w:pPr>
        <w:ind w:firstLine="225"/>
        <w:jc w:val="both"/>
        <w:rPr>
          <w:color w:val="000000"/>
          <w:sz w:val="28"/>
          <w:szCs w:val="28"/>
        </w:rPr>
      </w:pPr>
      <w:r w:rsidRPr="00502CD9">
        <w:rPr>
          <w:color w:val="000000"/>
          <w:sz w:val="28"/>
          <w:szCs w:val="28"/>
        </w:rPr>
        <w:t xml:space="preserve">4. Настоящее решение вступает в силу после дня его официального опубликования. </w:t>
      </w:r>
    </w:p>
    <w:p w:rsidR="00502CD9" w:rsidRDefault="00502CD9" w:rsidP="00502CD9">
      <w:pPr>
        <w:ind w:firstLine="225"/>
        <w:jc w:val="both"/>
        <w:rPr>
          <w:color w:val="000000"/>
          <w:sz w:val="28"/>
          <w:szCs w:val="28"/>
        </w:rPr>
      </w:pPr>
    </w:p>
    <w:p w:rsidR="00502CD9" w:rsidRDefault="00502CD9" w:rsidP="00502CD9">
      <w:pPr>
        <w:ind w:firstLine="225"/>
        <w:jc w:val="both"/>
        <w:rPr>
          <w:color w:val="000000"/>
          <w:sz w:val="28"/>
          <w:szCs w:val="28"/>
        </w:rPr>
      </w:pPr>
    </w:p>
    <w:p w:rsidR="00502CD9" w:rsidRDefault="00502CD9" w:rsidP="00502CD9">
      <w:pPr>
        <w:ind w:firstLine="225"/>
        <w:jc w:val="both"/>
        <w:rPr>
          <w:color w:val="000000"/>
          <w:sz w:val="28"/>
          <w:szCs w:val="28"/>
        </w:rPr>
      </w:pPr>
    </w:p>
    <w:p w:rsidR="00502CD9" w:rsidRDefault="00502CD9" w:rsidP="00502CD9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</w:p>
    <w:p w:rsidR="00502CD9" w:rsidRPr="00502CD9" w:rsidRDefault="00502CD9" w:rsidP="00502CD9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депутатов                                                Н.В. Ерёменко </w:t>
      </w:r>
    </w:p>
    <w:p w:rsidR="003D25AF" w:rsidRPr="00502CD9" w:rsidRDefault="003D25AF" w:rsidP="00502CD9">
      <w:pPr>
        <w:jc w:val="both"/>
        <w:rPr>
          <w:sz w:val="28"/>
          <w:szCs w:val="28"/>
        </w:rPr>
      </w:pPr>
    </w:p>
    <w:sectPr w:rsidR="003D25AF" w:rsidRPr="00502CD9" w:rsidSect="003D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CD9"/>
    <w:rsid w:val="0014670E"/>
    <w:rsid w:val="002D6DBE"/>
    <w:rsid w:val="003D25AF"/>
    <w:rsid w:val="00502CD9"/>
    <w:rsid w:val="008F7889"/>
    <w:rsid w:val="00E2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02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</dc:creator>
  <cp:keywords/>
  <dc:description/>
  <cp:lastModifiedBy>ЕАО</cp:lastModifiedBy>
  <cp:revision>4</cp:revision>
  <cp:lastPrinted>2022-10-27T00:21:00Z</cp:lastPrinted>
  <dcterms:created xsi:type="dcterms:W3CDTF">2022-10-26T22:34:00Z</dcterms:created>
  <dcterms:modified xsi:type="dcterms:W3CDTF">2022-10-27T00:22:00Z</dcterms:modified>
</cp:coreProperties>
</file>