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F4" w:rsidRPr="00382ACF" w:rsidRDefault="00DE63F4" w:rsidP="00DE63F4">
      <w:pPr>
        <w:spacing w:after="0" w:line="240" w:lineRule="auto"/>
        <w:jc w:val="both"/>
        <w:rPr>
          <w:rFonts w:ascii="Times New Roman" w:hAnsi="Times New Roman"/>
          <w:sz w:val="24"/>
          <w:szCs w:val="24"/>
        </w:rPr>
      </w:pPr>
    </w:p>
    <w:p w:rsidR="00341253" w:rsidRPr="00341253" w:rsidRDefault="00341253" w:rsidP="00341253">
      <w:pPr>
        <w:ind w:firstLine="709"/>
        <w:jc w:val="center"/>
        <w:rPr>
          <w:rFonts w:ascii="Times New Roman" w:hAnsi="Times New Roman"/>
          <w:sz w:val="28"/>
          <w:szCs w:val="28"/>
        </w:rPr>
      </w:pPr>
      <w:r w:rsidRPr="00341253">
        <w:rPr>
          <w:rFonts w:ascii="Times New Roman" w:hAnsi="Times New Roman"/>
          <w:sz w:val="28"/>
          <w:szCs w:val="28"/>
        </w:rPr>
        <w:t>Муниципальное образование «Бирофельдское</w:t>
      </w:r>
      <w:r w:rsidR="006D312C">
        <w:rPr>
          <w:rFonts w:ascii="Times New Roman" w:hAnsi="Times New Roman"/>
          <w:sz w:val="28"/>
          <w:szCs w:val="28"/>
        </w:rPr>
        <w:t xml:space="preserve"> </w:t>
      </w:r>
      <w:r w:rsidRPr="00341253">
        <w:rPr>
          <w:rFonts w:ascii="Times New Roman" w:hAnsi="Times New Roman"/>
          <w:sz w:val="28"/>
          <w:szCs w:val="28"/>
        </w:rPr>
        <w:t>сельское поселение»</w:t>
      </w:r>
    </w:p>
    <w:p w:rsidR="00341253" w:rsidRPr="00341253" w:rsidRDefault="00341253" w:rsidP="00341253">
      <w:pPr>
        <w:spacing w:after="0" w:line="240" w:lineRule="auto"/>
        <w:ind w:firstLine="709"/>
        <w:jc w:val="center"/>
        <w:rPr>
          <w:rFonts w:ascii="Times New Roman" w:hAnsi="Times New Roman"/>
          <w:sz w:val="28"/>
          <w:szCs w:val="28"/>
        </w:rPr>
      </w:pPr>
      <w:r w:rsidRPr="00341253">
        <w:rPr>
          <w:rFonts w:ascii="Times New Roman" w:hAnsi="Times New Roman"/>
          <w:sz w:val="28"/>
          <w:szCs w:val="28"/>
        </w:rPr>
        <w:t>Биробиджанского муниципального района</w:t>
      </w:r>
    </w:p>
    <w:p w:rsidR="00341253" w:rsidRPr="00341253" w:rsidRDefault="00341253" w:rsidP="00341253">
      <w:pPr>
        <w:spacing w:after="0" w:line="240" w:lineRule="auto"/>
        <w:ind w:firstLine="709"/>
        <w:jc w:val="center"/>
        <w:rPr>
          <w:rFonts w:ascii="Times New Roman" w:hAnsi="Times New Roman"/>
          <w:sz w:val="28"/>
          <w:szCs w:val="28"/>
        </w:rPr>
      </w:pPr>
      <w:r w:rsidRPr="00341253">
        <w:rPr>
          <w:rFonts w:ascii="Times New Roman" w:hAnsi="Times New Roman"/>
          <w:sz w:val="28"/>
          <w:szCs w:val="28"/>
        </w:rPr>
        <w:t>Еврейской автономной области</w:t>
      </w:r>
    </w:p>
    <w:p w:rsidR="00341253" w:rsidRPr="00341253" w:rsidRDefault="00341253" w:rsidP="00341253">
      <w:pPr>
        <w:spacing w:after="0" w:line="240" w:lineRule="auto"/>
        <w:ind w:firstLine="709"/>
        <w:jc w:val="center"/>
        <w:rPr>
          <w:rFonts w:ascii="Times New Roman" w:hAnsi="Times New Roman"/>
          <w:sz w:val="28"/>
          <w:szCs w:val="28"/>
        </w:rPr>
      </w:pPr>
    </w:p>
    <w:p w:rsidR="00341253" w:rsidRPr="00341253" w:rsidRDefault="00341253" w:rsidP="00341253">
      <w:pPr>
        <w:jc w:val="center"/>
        <w:rPr>
          <w:rFonts w:ascii="Times New Roman" w:hAnsi="Times New Roman"/>
          <w:sz w:val="28"/>
          <w:szCs w:val="28"/>
        </w:rPr>
      </w:pPr>
      <w:r w:rsidRPr="00341253">
        <w:rPr>
          <w:rFonts w:ascii="Times New Roman" w:hAnsi="Times New Roman"/>
          <w:sz w:val="28"/>
          <w:szCs w:val="28"/>
        </w:rPr>
        <w:t>АДМИНИСТРАЦИЯ СЕЛЬСКОГО ПОСЕЛЕНИЯ</w:t>
      </w:r>
    </w:p>
    <w:p w:rsidR="00341253" w:rsidRPr="00341253" w:rsidRDefault="00341253" w:rsidP="00341253">
      <w:pPr>
        <w:spacing w:line="240" w:lineRule="auto"/>
        <w:jc w:val="center"/>
        <w:rPr>
          <w:rFonts w:ascii="Times New Roman" w:hAnsi="Times New Roman"/>
          <w:sz w:val="28"/>
          <w:szCs w:val="28"/>
        </w:rPr>
      </w:pPr>
      <w:r w:rsidRPr="00341253">
        <w:rPr>
          <w:rFonts w:ascii="Times New Roman" w:hAnsi="Times New Roman"/>
          <w:sz w:val="28"/>
          <w:szCs w:val="28"/>
        </w:rPr>
        <w:t>ПОСТАНОВЛЕНИЕ</w:t>
      </w:r>
    </w:p>
    <w:p w:rsidR="00341253" w:rsidRPr="00341253" w:rsidRDefault="00341253" w:rsidP="00341253">
      <w:pPr>
        <w:tabs>
          <w:tab w:val="left" w:pos="210"/>
          <w:tab w:val="left" w:pos="8925"/>
          <w:tab w:val="right" w:pos="9540"/>
        </w:tabs>
        <w:spacing w:line="240" w:lineRule="auto"/>
        <w:jc w:val="center"/>
        <w:rPr>
          <w:rFonts w:ascii="Times New Roman" w:hAnsi="Times New Roman"/>
          <w:sz w:val="28"/>
          <w:szCs w:val="28"/>
        </w:rPr>
      </w:pPr>
      <w:r w:rsidRPr="00341253">
        <w:rPr>
          <w:rFonts w:ascii="Times New Roman" w:hAnsi="Times New Roman"/>
          <w:sz w:val="28"/>
          <w:szCs w:val="28"/>
        </w:rPr>
        <w:t xml:space="preserve">17.03.2023                                                                                                          </w:t>
      </w:r>
      <w:r w:rsidR="006D312C">
        <w:rPr>
          <w:rFonts w:ascii="Times New Roman" w:hAnsi="Times New Roman"/>
          <w:sz w:val="28"/>
          <w:szCs w:val="28"/>
        </w:rPr>
        <w:t xml:space="preserve">  </w:t>
      </w:r>
      <w:r w:rsidRPr="00341253">
        <w:rPr>
          <w:rFonts w:ascii="Times New Roman" w:hAnsi="Times New Roman"/>
          <w:sz w:val="28"/>
          <w:szCs w:val="28"/>
        </w:rPr>
        <w:t>№ 27</w:t>
      </w:r>
      <w:r w:rsidRPr="00341253">
        <w:rPr>
          <w:rFonts w:ascii="Times New Roman" w:hAnsi="Times New Roman"/>
          <w:sz w:val="28"/>
          <w:szCs w:val="28"/>
        </w:rPr>
        <w:tab/>
      </w:r>
      <w:r w:rsidRPr="00341253">
        <w:rPr>
          <w:rFonts w:ascii="Times New Roman" w:hAnsi="Times New Roman"/>
          <w:sz w:val="28"/>
          <w:szCs w:val="28"/>
        </w:rPr>
        <w:tab/>
      </w:r>
      <w:r w:rsidRPr="00341253">
        <w:rPr>
          <w:rFonts w:ascii="Times New Roman" w:hAnsi="Times New Roman"/>
          <w:sz w:val="28"/>
          <w:szCs w:val="28"/>
        </w:rPr>
        <w:tab/>
      </w:r>
      <w:r w:rsidRPr="00341253">
        <w:rPr>
          <w:rFonts w:ascii="Times New Roman" w:hAnsi="Times New Roman"/>
          <w:sz w:val="28"/>
          <w:szCs w:val="28"/>
        </w:rPr>
        <w:tab/>
      </w:r>
      <w:r w:rsidRPr="00341253">
        <w:rPr>
          <w:rFonts w:ascii="Times New Roman" w:hAnsi="Times New Roman"/>
          <w:sz w:val="28"/>
          <w:szCs w:val="28"/>
        </w:rPr>
        <w:tab/>
      </w:r>
      <w:r w:rsidRPr="00341253">
        <w:rPr>
          <w:rFonts w:ascii="Times New Roman" w:hAnsi="Times New Roman"/>
          <w:sz w:val="28"/>
          <w:szCs w:val="28"/>
        </w:rPr>
        <w:tab/>
      </w:r>
      <w:r w:rsidRPr="00341253">
        <w:rPr>
          <w:rFonts w:ascii="Times New Roman" w:hAnsi="Times New Roman"/>
          <w:sz w:val="28"/>
          <w:szCs w:val="28"/>
        </w:rPr>
        <w:tab/>
        <w:t>№</w:t>
      </w:r>
    </w:p>
    <w:p w:rsidR="00341253" w:rsidRPr="00341253" w:rsidRDefault="00341253" w:rsidP="00341253">
      <w:pPr>
        <w:spacing w:line="240" w:lineRule="auto"/>
        <w:jc w:val="center"/>
        <w:rPr>
          <w:rFonts w:ascii="Times New Roman" w:hAnsi="Times New Roman"/>
          <w:sz w:val="28"/>
          <w:szCs w:val="28"/>
        </w:rPr>
      </w:pPr>
      <w:r w:rsidRPr="00341253">
        <w:rPr>
          <w:rFonts w:ascii="Times New Roman" w:hAnsi="Times New Roman"/>
          <w:sz w:val="28"/>
          <w:szCs w:val="28"/>
        </w:rPr>
        <w:t>с. Бирофельд</w:t>
      </w:r>
    </w:p>
    <w:p w:rsidR="00341253" w:rsidRPr="00382ACF" w:rsidRDefault="00341253" w:rsidP="00341253">
      <w:pPr>
        <w:autoSpaceDE w:val="0"/>
        <w:autoSpaceDN w:val="0"/>
        <w:adjustRightInd w:val="0"/>
        <w:spacing w:after="0" w:line="240" w:lineRule="auto"/>
        <w:jc w:val="both"/>
        <w:rPr>
          <w:rFonts w:ascii="Times New Roman" w:hAnsi="Times New Roman"/>
          <w:color w:val="000000"/>
          <w:sz w:val="28"/>
          <w:szCs w:val="28"/>
        </w:rPr>
      </w:pPr>
      <w:r w:rsidRPr="00382ACF">
        <w:rPr>
          <w:rFonts w:ascii="Times New Roman" w:hAnsi="Times New Roman"/>
          <w:sz w:val="28"/>
          <w:szCs w:val="28"/>
        </w:rPr>
        <w:t xml:space="preserve">Об </w:t>
      </w:r>
      <w:proofErr w:type="gramStart"/>
      <w:r w:rsidRPr="00382ACF">
        <w:rPr>
          <w:rFonts w:ascii="Times New Roman" w:hAnsi="Times New Roman"/>
          <w:sz w:val="28"/>
          <w:szCs w:val="28"/>
        </w:rPr>
        <w:t>утверждении</w:t>
      </w:r>
      <w:proofErr w:type="gramEnd"/>
      <w:r w:rsidRPr="00382ACF">
        <w:rPr>
          <w:rFonts w:ascii="Times New Roman" w:hAnsi="Times New Roman"/>
          <w:sz w:val="28"/>
          <w:szCs w:val="28"/>
        </w:rPr>
        <w:t xml:space="preserve"> муниципальной программы «</w:t>
      </w:r>
      <w:r>
        <w:rPr>
          <w:rFonts w:ascii="Times New Roman" w:hAnsi="Times New Roman"/>
          <w:sz w:val="28"/>
          <w:szCs w:val="28"/>
        </w:rPr>
        <w:t>Обустройств ограждения  муниципального казенного учреждения «Поселенческий Дом культуры</w:t>
      </w:r>
      <w:r w:rsidR="006D312C">
        <w:rPr>
          <w:rFonts w:ascii="Times New Roman" w:hAnsi="Times New Roman"/>
          <w:sz w:val="28"/>
          <w:szCs w:val="28"/>
        </w:rPr>
        <w:t xml:space="preserve"> </w:t>
      </w:r>
      <w:r>
        <w:rPr>
          <w:rFonts w:ascii="Times New Roman" w:hAnsi="Times New Roman"/>
          <w:sz w:val="28"/>
          <w:szCs w:val="28"/>
        </w:rPr>
        <w:t>с. Бирофельд</w:t>
      </w:r>
      <w:r w:rsidRPr="00382ACF">
        <w:rPr>
          <w:rFonts w:ascii="Times New Roman" w:hAnsi="Times New Roman"/>
          <w:sz w:val="28"/>
          <w:szCs w:val="28"/>
        </w:rPr>
        <w:t>»</w:t>
      </w:r>
      <w:r>
        <w:rPr>
          <w:rFonts w:ascii="Times New Roman" w:hAnsi="Times New Roman"/>
          <w:sz w:val="28"/>
          <w:szCs w:val="28"/>
        </w:rPr>
        <w:t xml:space="preserve"> муниципального образования «Бирофельдское сельское поселение» Биробиджанского муниципального района </w:t>
      </w:r>
    </w:p>
    <w:p w:rsidR="00341253" w:rsidRPr="00382ACF" w:rsidRDefault="00341253" w:rsidP="00341253">
      <w:pPr>
        <w:spacing w:after="0" w:line="240" w:lineRule="auto"/>
        <w:jc w:val="both"/>
        <w:rPr>
          <w:rFonts w:ascii="Times New Roman" w:hAnsi="Times New Roman"/>
          <w:sz w:val="28"/>
          <w:szCs w:val="28"/>
        </w:rPr>
      </w:pPr>
    </w:p>
    <w:p w:rsidR="00341253" w:rsidRDefault="00341253" w:rsidP="00341253">
      <w:pPr>
        <w:pStyle w:val="a6"/>
        <w:spacing w:after="0" w:line="240" w:lineRule="auto"/>
        <w:jc w:val="both"/>
        <w:rPr>
          <w:rFonts w:ascii="Times New Roman" w:hAnsi="Times New Roman"/>
          <w:sz w:val="28"/>
          <w:szCs w:val="28"/>
        </w:rPr>
      </w:pPr>
      <w:r w:rsidRPr="00382ACF">
        <w:rPr>
          <w:rFonts w:ascii="Times New Roman" w:hAnsi="Times New Roman"/>
          <w:sz w:val="28"/>
          <w:szCs w:val="28"/>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w:t>
      </w:r>
      <w:r>
        <w:rPr>
          <w:rFonts w:ascii="Times New Roman" w:hAnsi="Times New Roman"/>
          <w:sz w:val="28"/>
          <w:szCs w:val="28"/>
        </w:rPr>
        <w:t>ом муниципального образования «Бирофельдское</w:t>
      </w:r>
      <w:r w:rsidRPr="00382ACF">
        <w:rPr>
          <w:rFonts w:ascii="Times New Roman" w:hAnsi="Times New Roman"/>
          <w:sz w:val="28"/>
          <w:szCs w:val="28"/>
        </w:rPr>
        <w:t xml:space="preserve"> сельское поселение» Биробиджанского муниципального района Еврейской автономной области» администрация сельского поселения </w:t>
      </w:r>
    </w:p>
    <w:p w:rsidR="00341253" w:rsidRPr="00382ACF" w:rsidRDefault="00341253" w:rsidP="00341253">
      <w:pPr>
        <w:pStyle w:val="a6"/>
        <w:spacing w:after="0" w:line="240" w:lineRule="auto"/>
        <w:jc w:val="both"/>
        <w:rPr>
          <w:rFonts w:ascii="Times New Roman" w:hAnsi="Times New Roman"/>
          <w:sz w:val="28"/>
          <w:szCs w:val="28"/>
        </w:rPr>
      </w:pPr>
      <w:r w:rsidRPr="00382ACF">
        <w:rPr>
          <w:rFonts w:ascii="Times New Roman" w:hAnsi="Times New Roman"/>
          <w:sz w:val="28"/>
          <w:szCs w:val="28"/>
        </w:rPr>
        <w:t>ПОСТАНОВЛЯЕТ:</w:t>
      </w:r>
    </w:p>
    <w:p w:rsidR="00341253" w:rsidRPr="00382ACF" w:rsidRDefault="00341253" w:rsidP="00341253">
      <w:pPr>
        <w:autoSpaceDE w:val="0"/>
        <w:autoSpaceDN w:val="0"/>
        <w:adjustRightInd w:val="0"/>
        <w:spacing w:after="0"/>
        <w:jc w:val="both"/>
        <w:rPr>
          <w:rFonts w:ascii="Times New Roman" w:hAnsi="Times New Roman"/>
          <w:color w:val="000000"/>
          <w:sz w:val="28"/>
          <w:szCs w:val="28"/>
        </w:rPr>
      </w:pPr>
      <w:r w:rsidRPr="00382ACF">
        <w:rPr>
          <w:rFonts w:ascii="Times New Roman" w:hAnsi="Times New Roman"/>
          <w:sz w:val="28"/>
          <w:szCs w:val="28"/>
        </w:rPr>
        <w:t>1. Утвердить муниципальную программу «</w:t>
      </w:r>
      <w:r>
        <w:rPr>
          <w:rFonts w:ascii="Times New Roman" w:hAnsi="Times New Roman"/>
          <w:sz w:val="28"/>
          <w:szCs w:val="28"/>
        </w:rPr>
        <w:t>Обустройство ограждения  Муниципального казенного учреждения «Поселенческий Дом культуры с</w:t>
      </w:r>
      <w:proofErr w:type="gramStart"/>
      <w:r>
        <w:rPr>
          <w:rFonts w:ascii="Times New Roman" w:hAnsi="Times New Roman"/>
          <w:sz w:val="28"/>
          <w:szCs w:val="28"/>
        </w:rPr>
        <w:t>.Б</w:t>
      </w:r>
      <w:proofErr w:type="gramEnd"/>
      <w:r>
        <w:rPr>
          <w:rFonts w:ascii="Times New Roman" w:hAnsi="Times New Roman"/>
          <w:sz w:val="28"/>
          <w:szCs w:val="28"/>
        </w:rPr>
        <w:t>ирофельд</w:t>
      </w:r>
      <w:r w:rsidRPr="00382ACF">
        <w:rPr>
          <w:rFonts w:ascii="Times New Roman" w:hAnsi="Times New Roman"/>
          <w:sz w:val="28"/>
          <w:szCs w:val="28"/>
        </w:rPr>
        <w:t>»</w:t>
      </w:r>
      <w:r>
        <w:rPr>
          <w:rFonts w:ascii="Times New Roman" w:hAnsi="Times New Roman"/>
          <w:sz w:val="28"/>
          <w:szCs w:val="28"/>
        </w:rPr>
        <w:t xml:space="preserve"> муниципального образования «Бирофельдское сельское поселение» Биробиджанского муниципального района.</w:t>
      </w:r>
    </w:p>
    <w:p w:rsidR="00341253" w:rsidRPr="000B3BD7" w:rsidRDefault="00341253" w:rsidP="00341253">
      <w:pPr>
        <w:widowControl w:val="0"/>
        <w:autoSpaceDE w:val="0"/>
        <w:autoSpaceDN w:val="0"/>
        <w:adjustRightInd w:val="0"/>
        <w:spacing w:after="0"/>
        <w:ind w:firstLine="709"/>
        <w:jc w:val="both"/>
        <w:rPr>
          <w:rFonts w:ascii="Times New Roman" w:hAnsi="Times New Roman"/>
          <w:sz w:val="28"/>
          <w:szCs w:val="28"/>
        </w:rPr>
      </w:pPr>
      <w:r w:rsidRPr="000B3BD7">
        <w:rPr>
          <w:rFonts w:ascii="Times New Roman" w:hAnsi="Times New Roman"/>
          <w:sz w:val="28"/>
          <w:szCs w:val="28"/>
        </w:rPr>
        <w:t>2.Настоящее решение опубликовать в Информационном бюллетене Бирофельдского сельского поселения Биробиджанского муниципального района.</w:t>
      </w:r>
    </w:p>
    <w:p w:rsidR="00341253" w:rsidRPr="000B3BD7" w:rsidRDefault="00341253" w:rsidP="00341253">
      <w:pPr>
        <w:widowControl w:val="0"/>
        <w:autoSpaceDE w:val="0"/>
        <w:autoSpaceDN w:val="0"/>
        <w:adjustRightInd w:val="0"/>
        <w:spacing w:after="0"/>
        <w:ind w:firstLine="709"/>
        <w:jc w:val="both"/>
        <w:rPr>
          <w:rFonts w:ascii="Times New Roman" w:hAnsi="Times New Roman"/>
        </w:rPr>
      </w:pPr>
      <w:r w:rsidRPr="000B3BD7">
        <w:rPr>
          <w:rFonts w:ascii="Times New Roman" w:hAnsi="Times New Roman"/>
          <w:sz w:val="28"/>
          <w:szCs w:val="28"/>
        </w:rPr>
        <w:t>3.</w:t>
      </w:r>
      <w:proofErr w:type="gramStart"/>
      <w:r w:rsidRPr="000B3BD7">
        <w:rPr>
          <w:rFonts w:ascii="Times New Roman" w:hAnsi="Times New Roman"/>
          <w:sz w:val="28"/>
          <w:szCs w:val="28"/>
        </w:rPr>
        <w:t>Разместить</w:t>
      </w:r>
      <w:proofErr w:type="gramEnd"/>
      <w:r w:rsidRPr="000B3BD7">
        <w:rPr>
          <w:rFonts w:ascii="Times New Roman" w:hAnsi="Times New Roman"/>
          <w:sz w:val="28"/>
          <w:szCs w:val="28"/>
        </w:rPr>
        <w:t xml:space="preserve">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w:t>
      </w:r>
      <w:proofErr w:type="spellStart"/>
      <w:r w:rsidR="008A479F">
        <w:fldChar w:fldCharType="begin"/>
      </w:r>
      <w:r w:rsidR="003B0F75">
        <w:instrText>HYPERLINK "http://birofeld.ru/"</w:instrText>
      </w:r>
      <w:r w:rsidR="008A479F">
        <w:fldChar w:fldCharType="separate"/>
      </w:r>
      <w:r w:rsidRPr="000B3BD7">
        <w:rPr>
          <w:rStyle w:val="aa"/>
          <w:rFonts w:ascii="Times New Roman" w:hAnsi="Times New Roman"/>
        </w:rPr>
        <w:t>http</w:t>
      </w:r>
      <w:proofErr w:type="spellEnd"/>
      <w:r w:rsidRPr="000B3BD7">
        <w:rPr>
          <w:rStyle w:val="aa"/>
          <w:rFonts w:ascii="Times New Roman" w:hAnsi="Times New Roman"/>
        </w:rPr>
        <w:t>://</w:t>
      </w:r>
      <w:proofErr w:type="spellStart"/>
      <w:r w:rsidRPr="000B3BD7">
        <w:rPr>
          <w:rStyle w:val="aa"/>
          <w:rFonts w:ascii="Times New Roman" w:hAnsi="Times New Roman"/>
        </w:rPr>
        <w:t>birofeld.ru</w:t>
      </w:r>
      <w:proofErr w:type="spellEnd"/>
      <w:r w:rsidRPr="000B3BD7">
        <w:rPr>
          <w:rStyle w:val="aa"/>
          <w:rFonts w:ascii="Times New Roman" w:hAnsi="Times New Roman"/>
        </w:rPr>
        <w:t>/</w:t>
      </w:r>
      <w:r w:rsidR="008A479F">
        <w:fldChar w:fldCharType="end"/>
      </w:r>
      <w:r w:rsidRPr="000B3BD7">
        <w:rPr>
          <w:rFonts w:ascii="Times New Roman" w:hAnsi="Times New Roman"/>
        </w:rPr>
        <w:t>.</w:t>
      </w:r>
    </w:p>
    <w:p w:rsidR="00341253" w:rsidRPr="000B3BD7" w:rsidRDefault="00341253" w:rsidP="00341253">
      <w:pPr>
        <w:widowControl w:val="0"/>
        <w:autoSpaceDE w:val="0"/>
        <w:autoSpaceDN w:val="0"/>
        <w:adjustRightInd w:val="0"/>
        <w:spacing w:after="0"/>
        <w:ind w:firstLine="709"/>
        <w:jc w:val="both"/>
        <w:rPr>
          <w:rFonts w:ascii="Times New Roman" w:hAnsi="Times New Roman"/>
          <w:sz w:val="28"/>
          <w:szCs w:val="28"/>
        </w:rPr>
      </w:pPr>
      <w:r w:rsidRPr="000B3BD7">
        <w:rPr>
          <w:rFonts w:ascii="Times New Roman" w:hAnsi="Times New Roman"/>
          <w:color w:val="000000"/>
          <w:sz w:val="28"/>
          <w:szCs w:val="28"/>
          <w:highlight w:val="white"/>
        </w:rPr>
        <w:t>4.</w:t>
      </w:r>
      <w:proofErr w:type="gramStart"/>
      <w:r w:rsidRPr="000B3BD7">
        <w:rPr>
          <w:rFonts w:ascii="Times New Roman" w:hAnsi="Times New Roman"/>
          <w:color w:val="000000"/>
          <w:sz w:val="28"/>
          <w:szCs w:val="28"/>
          <w:highlight w:val="white"/>
        </w:rPr>
        <w:t>Контроль за</w:t>
      </w:r>
      <w:proofErr w:type="gramEnd"/>
      <w:r w:rsidRPr="000B3BD7">
        <w:rPr>
          <w:rFonts w:ascii="Times New Roman" w:hAnsi="Times New Roman"/>
          <w:color w:val="000000"/>
          <w:sz w:val="28"/>
          <w:szCs w:val="28"/>
          <w:highlight w:val="white"/>
        </w:rPr>
        <w:t xml:space="preserve"> исполнением настоящего постановления оставляю за собой.</w:t>
      </w:r>
    </w:p>
    <w:p w:rsidR="00341253" w:rsidRPr="000B3BD7" w:rsidRDefault="00341253" w:rsidP="00341253">
      <w:pPr>
        <w:autoSpaceDE w:val="0"/>
        <w:autoSpaceDN w:val="0"/>
        <w:adjustRightInd w:val="0"/>
        <w:spacing w:before="100" w:after="0"/>
        <w:jc w:val="both"/>
        <w:rPr>
          <w:rFonts w:ascii="Times New Roman" w:hAnsi="Times New Roman"/>
          <w:color w:val="000000"/>
          <w:sz w:val="28"/>
          <w:szCs w:val="28"/>
          <w:highlight w:val="white"/>
        </w:rPr>
      </w:pPr>
      <w:r w:rsidRPr="000B3BD7">
        <w:rPr>
          <w:rFonts w:ascii="Times New Roman" w:hAnsi="Times New Roman"/>
          <w:color w:val="000000"/>
          <w:sz w:val="28"/>
          <w:szCs w:val="28"/>
          <w:highlight w:val="white"/>
        </w:rPr>
        <w:tab/>
        <w:t>5. Настоящее  постановление вступает в силу после дня его официального опубликования.</w:t>
      </w:r>
    </w:p>
    <w:p w:rsidR="00341253" w:rsidRPr="00382ACF" w:rsidRDefault="00341253" w:rsidP="00341253">
      <w:pPr>
        <w:spacing w:after="0" w:line="240" w:lineRule="auto"/>
        <w:ind w:firstLine="567"/>
        <w:jc w:val="both"/>
        <w:rPr>
          <w:rFonts w:ascii="Times New Roman" w:hAnsi="Times New Roman"/>
          <w:color w:val="000000"/>
          <w:sz w:val="28"/>
          <w:szCs w:val="28"/>
        </w:rPr>
      </w:pPr>
    </w:p>
    <w:p w:rsidR="005751D8" w:rsidRDefault="00341253" w:rsidP="0034125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Заместитель г</w:t>
      </w:r>
      <w:r w:rsidRPr="00382ACF">
        <w:rPr>
          <w:rFonts w:ascii="Times New Roman" w:hAnsi="Times New Roman"/>
          <w:color w:val="000000"/>
          <w:sz w:val="28"/>
          <w:szCs w:val="28"/>
        </w:rPr>
        <w:t>лав</w:t>
      </w:r>
      <w:r>
        <w:rPr>
          <w:rFonts w:ascii="Times New Roman" w:hAnsi="Times New Roman"/>
          <w:color w:val="000000"/>
          <w:sz w:val="28"/>
          <w:szCs w:val="28"/>
        </w:rPr>
        <w:t>ы администрации</w:t>
      </w:r>
    </w:p>
    <w:p w:rsidR="00341253" w:rsidRPr="00382ACF" w:rsidRDefault="00341253" w:rsidP="00341253">
      <w:pPr>
        <w:shd w:val="clear" w:color="auto" w:fill="FFFFFF"/>
        <w:spacing w:after="0" w:line="240" w:lineRule="auto"/>
        <w:jc w:val="both"/>
        <w:rPr>
          <w:rFonts w:ascii="Times New Roman" w:hAnsi="Times New Roman"/>
          <w:color w:val="000000"/>
          <w:sz w:val="28"/>
          <w:szCs w:val="28"/>
        </w:rPr>
      </w:pPr>
      <w:r w:rsidRPr="00382ACF">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К.А. Лойко</w:t>
      </w:r>
    </w:p>
    <w:p w:rsidR="00341253" w:rsidRPr="00A70A55" w:rsidRDefault="00341253" w:rsidP="00341253">
      <w:pPr>
        <w:shd w:val="clear" w:color="auto" w:fill="FFFFFF"/>
        <w:spacing w:after="0" w:line="240" w:lineRule="auto"/>
        <w:jc w:val="both"/>
        <w:rPr>
          <w:rFonts w:ascii="Times New Roman" w:hAnsi="Times New Roman"/>
          <w:color w:val="000000"/>
          <w:sz w:val="28"/>
          <w:szCs w:val="28"/>
        </w:rPr>
      </w:pPr>
    </w:p>
    <w:p w:rsidR="00341253" w:rsidRDefault="00341253" w:rsidP="00341253">
      <w:pPr>
        <w:shd w:val="clear" w:color="auto" w:fill="FFFFFF"/>
        <w:spacing w:after="0" w:line="240" w:lineRule="auto"/>
        <w:jc w:val="both"/>
        <w:rPr>
          <w:rFonts w:ascii="Times New Roman" w:hAnsi="Times New Roman"/>
          <w:sz w:val="24"/>
          <w:szCs w:val="24"/>
        </w:rPr>
      </w:pPr>
    </w:p>
    <w:p w:rsidR="00DE63F4" w:rsidRPr="006D312C" w:rsidRDefault="00341253" w:rsidP="00341253">
      <w:pPr>
        <w:shd w:val="clear" w:color="auto" w:fill="FFFFFF"/>
        <w:spacing w:after="0" w:line="240" w:lineRule="auto"/>
        <w:jc w:val="both"/>
        <w:rPr>
          <w:rFonts w:ascii="Times New Roman" w:hAnsi="Times New Roman"/>
          <w:sz w:val="28"/>
          <w:szCs w:val="28"/>
        </w:rPr>
      </w:pPr>
      <w:r w:rsidRPr="006D312C">
        <w:rPr>
          <w:rFonts w:ascii="Times New Roman" w:hAnsi="Times New Roman"/>
          <w:sz w:val="24"/>
          <w:szCs w:val="24"/>
        </w:rPr>
        <w:t xml:space="preserve">                                                                                                                                   </w:t>
      </w:r>
      <w:r w:rsidR="00DE63F4" w:rsidRPr="006D312C">
        <w:rPr>
          <w:rFonts w:ascii="Times New Roman" w:hAnsi="Times New Roman"/>
          <w:sz w:val="24"/>
          <w:szCs w:val="24"/>
        </w:rPr>
        <w:t>Приложение</w:t>
      </w:r>
      <w:r w:rsidR="00DE63F4" w:rsidRPr="006D312C">
        <w:rPr>
          <w:rFonts w:ascii="Times New Roman" w:hAnsi="Times New Roman"/>
          <w:sz w:val="24"/>
          <w:szCs w:val="24"/>
        </w:rPr>
        <w:tab/>
        <w:t xml:space="preserve"> </w:t>
      </w:r>
    </w:p>
    <w:p w:rsidR="00DE63F4" w:rsidRPr="006D312C" w:rsidRDefault="00DE63F4" w:rsidP="00DE63F4">
      <w:pPr>
        <w:spacing w:after="0" w:line="240" w:lineRule="auto"/>
        <w:jc w:val="right"/>
        <w:rPr>
          <w:rFonts w:ascii="Times New Roman" w:hAnsi="Times New Roman"/>
          <w:sz w:val="24"/>
          <w:szCs w:val="24"/>
        </w:rPr>
      </w:pPr>
      <w:r w:rsidRPr="006D312C">
        <w:rPr>
          <w:rFonts w:ascii="Times New Roman" w:hAnsi="Times New Roman"/>
          <w:sz w:val="24"/>
          <w:szCs w:val="24"/>
        </w:rPr>
        <w:t xml:space="preserve">                                                                                                      к постановлению администрации</w:t>
      </w:r>
    </w:p>
    <w:p w:rsidR="00DE63F4" w:rsidRPr="006D312C" w:rsidRDefault="00DE63F4" w:rsidP="00DE63F4">
      <w:pPr>
        <w:spacing w:after="0" w:line="240" w:lineRule="auto"/>
        <w:rPr>
          <w:rFonts w:ascii="Times New Roman" w:hAnsi="Times New Roman"/>
          <w:sz w:val="24"/>
          <w:szCs w:val="24"/>
        </w:rPr>
      </w:pPr>
      <w:r w:rsidRPr="006D312C">
        <w:rPr>
          <w:rFonts w:ascii="Times New Roman" w:hAnsi="Times New Roman"/>
          <w:sz w:val="24"/>
          <w:szCs w:val="24"/>
        </w:rPr>
        <w:t xml:space="preserve">                                                                                                                     сельского поселения </w:t>
      </w:r>
    </w:p>
    <w:p w:rsidR="00DE63F4" w:rsidRPr="003022A9" w:rsidRDefault="003022A9" w:rsidP="003022A9">
      <w:pPr>
        <w:spacing w:after="0" w:line="240" w:lineRule="auto"/>
        <w:jc w:val="center"/>
        <w:rPr>
          <w:rFonts w:ascii="Times New Roman" w:hAnsi="Times New Roman"/>
          <w:sz w:val="24"/>
          <w:szCs w:val="24"/>
        </w:rPr>
      </w:pPr>
      <w:r>
        <w:rPr>
          <w:rFonts w:ascii="Times New Roman" w:hAnsi="Times New Roman"/>
          <w:sz w:val="24"/>
          <w:szCs w:val="24"/>
        </w:rPr>
        <w:t xml:space="preserve">                                                                                                           </w:t>
      </w:r>
      <w:r w:rsidR="00341253" w:rsidRPr="006D312C">
        <w:rPr>
          <w:rFonts w:ascii="Times New Roman" w:hAnsi="Times New Roman"/>
          <w:sz w:val="24"/>
          <w:szCs w:val="24"/>
        </w:rPr>
        <w:t>от 17.03.2023. № 27</w:t>
      </w:r>
      <w:r w:rsidR="00DE63F4" w:rsidRPr="006D312C">
        <w:rPr>
          <w:rFonts w:ascii="Times New Roman" w:hAnsi="Times New Roman"/>
          <w:sz w:val="24"/>
          <w:szCs w:val="24"/>
        </w:rPr>
        <w:t xml:space="preserve">                                                                                            </w:t>
      </w:r>
      <w:r w:rsidR="00DE63F4" w:rsidRPr="00341253">
        <w:rPr>
          <w:rFonts w:ascii="Times New Roman" w:hAnsi="Times New Roman"/>
          <w:b/>
          <w:sz w:val="28"/>
          <w:szCs w:val="28"/>
        </w:rPr>
        <w:t>Муниципальная программа</w:t>
      </w:r>
    </w:p>
    <w:p w:rsidR="00DE63F4" w:rsidRPr="00341253" w:rsidRDefault="00DE63F4" w:rsidP="003022A9">
      <w:pPr>
        <w:autoSpaceDE w:val="0"/>
        <w:autoSpaceDN w:val="0"/>
        <w:adjustRightInd w:val="0"/>
        <w:jc w:val="center"/>
        <w:rPr>
          <w:rFonts w:ascii="Times New Roman" w:hAnsi="Times New Roman"/>
          <w:b/>
          <w:color w:val="000000"/>
          <w:sz w:val="28"/>
          <w:szCs w:val="28"/>
        </w:rPr>
      </w:pPr>
      <w:r w:rsidRPr="00341253">
        <w:rPr>
          <w:rFonts w:ascii="Times New Roman" w:hAnsi="Times New Roman"/>
          <w:b/>
          <w:sz w:val="28"/>
          <w:szCs w:val="28"/>
        </w:rPr>
        <w:t xml:space="preserve">1. Паспорт муниципальной программы </w:t>
      </w:r>
      <w:r w:rsidR="00341253">
        <w:rPr>
          <w:rFonts w:ascii="Times New Roman" w:hAnsi="Times New Roman"/>
          <w:b/>
          <w:sz w:val="28"/>
          <w:szCs w:val="28"/>
        </w:rPr>
        <w:t>«О</w:t>
      </w:r>
      <w:r w:rsidR="00341253" w:rsidRPr="00341253">
        <w:rPr>
          <w:rFonts w:ascii="Times New Roman" w:hAnsi="Times New Roman"/>
          <w:b/>
          <w:sz w:val="28"/>
          <w:szCs w:val="28"/>
        </w:rPr>
        <w:t>бустройство ограждения открытой общественной территории, включающей в себя ограждение «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w:t>
      </w:r>
      <w:r w:rsidR="00341253">
        <w:rPr>
          <w:rFonts w:ascii="Times New Roman" w:hAnsi="Times New Roman"/>
          <w:b/>
          <w:sz w:val="28"/>
          <w:szCs w:val="28"/>
        </w:rPr>
        <w:t>»</w:t>
      </w:r>
    </w:p>
    <w:tbl>
      <w:tblPr>
        <w:tblW w:w="0" w:type="auto"/>
        <w:tblCellMar>
          <w:left w:w="0" w:type="dxa"/>
          <w:right w:w="0" w:type="dxa"/>
        </w:tblCellMar>
        <w:tblLook w:val="04A0"/>
      </w:tblPr>
      <w:tblGrid>
        <w:gridCol w:w="4253"/>
        <w:gridCol w:w="5102"/>
      </w:tblGrid>
      <w:tr w:rsidR="00DE63F4" w:rsidRPr="00CA7E34" w:rsidTr="00A367DA">
        <w:trPr>
          <w:trHeight w:val="15"/>
        </w:trPr>
        <w:tc>
          <w:tcPr>
            <w:tcW w:w="4253" w:type="dxa"/>
            <w:tcBorders>
              <w:top w:val="nil"/>
              <w:left w:val="nil"/>
              <w:bottom w:val="nil"/>
              <w:right w:val="nil"/>
            </w:tcBorders>
            <w:shd w:val="clear" w:color="auto" w:fill="auto"/>
            <w:hideMark/>
          </w:tcPr>
          <w:p w:rsidR="00DE63F4" w:rsidRPr="00CA7E34" w:rsidRDefault="00DE63F4" w:rsidP="003022A9">
            <w:pPr>
              <w:spacing w:after="0" w:line="240" w:lineRule="auto"/>
              <w:jc w:val="center"/>
              <w:rPr>
                <w:rFonts w:ascii="Times New Roman" w:hAnsi="Times New Roman"/>
                <w:sz w:val="24"/>
                <w:szCs w:val="24"/>
              </w:rPr>
            </w:pPr>
          </w:p>
        </w:tc>
        <w:tc>
          <w:tcPr>
            <w:tcW w:w="5102" w:type="dxa"/>
            <w:tcBorders>
              <w:top w:val="nil"/>
              <w:left w:val="nil"/>
              <w:bottom w:val="nil"/>
              <w:right w:val="nil"/>
            </w:tcBorders>
            <w:shd w:val="clear" w:color="auto" w:fill="auto"/>
            <w:hideMark/>
          </w:tcPr>
          <w:p w:rsidR="00DE63F4" w:rsidRPr="00CA7E34" w:rsidRDefault="00DE63F4" w:rsidP="003022A9">
            <w:pPr>
              <w:spacing w:after="0" w:line="240" w:lineRule="auto"/>
              <w:jc w:val="center"/>
              <w:rPr>
                <w:rFonts w:ascii="Times New Roman" w:hAnsi="Times New Roman"/>
                <w:sz w:val="24"/>
                <w:szCs w:val="24"/>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Наименование проекта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Обустройство ограждения открытой общественной территории, включающей в себя ограждение « Поселенческий Дом Культуры с. Бирофельд» Муниципального образования "Бирофельдское сельское поселение" Биробиджанского муниципального района Еврейской автономной области</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 </w:t>
            </w:r>
            <w:hyperlink r:id="rId6" w:anchor="7D20K3" w:history="1">
              <w:r w:rsidRPr="00C135B1">
                <w:rPr>
                  <w:rFonts w:ascii="Times New Roman" w:hAnsi="Times New Roman"/>
                  <w:sz w:val="28"/>
                  <w:szCs w:val="28"/>
                </w:rPr>
                <w:t>Постановлением Правительства Российской Федерации от 31.05.2019 N 696</w:t>
              </w:r>
            </w:hyperlink>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proofErr w:type="gramStart"/>
            <w:r w:rsidRPr="00C135B1">
              <w:rPr>
                <w:rFonts w:ascii="Times New Roman" w:hAnsi="Times New Roman"/>
                <w:sz w:val="28"/>
                <w:szCs w:val="28"/>
              </w:rPr>
              <w:t>Количественные показатели (показатель) результатов проекта по объектам, включенным в проект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roofErr w:type="gramEnd"/>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Ограждение</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Адрес или описание местоположения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roofErr w:type="gramStart"/>
            <w:r w:rsidRPr="00C135B1">
              <w:rPr>
                <w:rFonts w:ascii="Times New Roman" w:hAnsi="Times New Roman"/>
                <w:sz w:val="28"/>
                <w:szCs w:val="28"/>
              </w:rPr>
              <w:t xml:space="preserve">Еврейская автономная область, Биробиджанский район, адресный ориентир:  с. Бирофельд, ул. Центральная, д. 54; с. </w:t>
            </w:r>
            <w:proofErr w:type="spellStart"/>
            <w:r w:rsidRPr="00C135B1">
              <w:rPr>
                <w:rFonts w:ascii="Times New Roman" w:hAnsi="Times New Roman"/>
                <w:sz w:val="28"/>
                <w:szCs w:val="28"/>
              </w:rPr>
              <w:t>Оытное</w:t>
            </w:r>
            <w:proofErr w:type="spellEnd"/>
            <w:r w:rsidRPr="00C135B1">
              <w:rPr>
                <w:rFonts w:ascii="Times New Roman" w:hAnsi="Times New Roman"/>
                <w:sz w:val="28"/>
                <w:szCs w:val="28"/>
              </w:rPr>
              <w:t xml:space="preserve"> поле, ул. Дорожная, д. 4.</w:t>
            </w:r>
            <w:proofErr w:type="gramEnd"/>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ОКТМО населенног</w:t>
            </w:r>
            <w:proofErr w:type="gramStart"/>
            <w:r w:rsidRPr="00C135B1">
              <w:rPr>
                <w:rFonts w:ascii="Times New Roman" w:hAnsi="Times New Roman"/>
                <w:sz w:val="28"/>
                <w:szCs w:val="28"/>
              </w:rPr>
              <w:t>о(</w:t>
            </w:r>
            <w:proofErr w:type="gramEnd"/>
            <w:r w:rsidRPr="00C135B1">
              <w:rPr>
                <w:rFonts w:ascii="Times New Roman" w:hAnsi="Times New Roman"/>
                <w:sz w:val="28"/>
                <w:szCs w:val="28"/>
              </w:rPr>
              <w:t>-</w:t>
            </w:r>
            <w:proofErr w:type="spellStart"/>
            <w:r w:rsidRPr="00C135B1">
              <w:rPr>
                <w:rFonts w:ascii="Times New Roman" w:hAnsi="Times New Roman"/>
                <w:sz w:val="28"/>
                <w:szCs w:val="28"/>
              </w:rPr>
              <w:t>ых</w:t>
            </w:r>
            <w:proofErr w:type="spellEnd"/>
            <w:r w:rsidRPr="00C135B1">
              <w:rPr>
                <w:rFonts w:ascii="Times New Roman" w:hAnsi="Times New Roman"/>
                <w:sz w:val="28"/>
                <w:szCs w:val="28"/>
              </w:rPr>
              <w:t>) пункта(-</w:t>
            </w:r>
            <w:proofErr w:type="spellStart"/>
            <w:r w:rsidRPr="00C135B1">
              <w:rPr>
                <w:rFonts w:ascii="Times New Roman" w:hAnsi="Times New Roman"/>
                <w:sz w:val="28"/>
                <w:szCs w:val="28"/>
              </w:rPr>
              <w:t>ов</w:t>
            </w:r>
            <w:proofErr w:type="spellEnd"/>
            <w:r w:rsidRPr="00C135B1">
              <w:rPr>
                <w:rFonts w:ascii="Times New Roman" w:hAnsi="Times New Roman"/>
                <w:sz w:val="28"/>
                <w:szCs w:val="28"/>
              </w:rPr>
              <w:t>)</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color w:val="333333"/>
                <w:sz w:val="28"/>
                <w:szCs w:val="28"/>
                <w:shd w:val="clear" w:color="auto" w:fill="FFFFFF"/>
              </w:rPr>
              <w:t>99605405</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Численность населения в населенных пунктах, в которых реализуется проект, на 1 января года подачи заявки, чел.</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358</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Благоустраиваемая площадь, на которой реализуется проект, кв. 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3153.0 кв.м.</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Описание состава инициативной группы:</w:t>
            </w:r>
          </w:p>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а) активные группы жителей муниципального образования Еврейской автономной области;</w:t>
            </w:r>
          </w:p>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 xml:space="preserve">б) хозяйствующие субъекты, осуществляющие деятельность на территории </w:t>
            </w:r>
            <w:proofErr w:type="gramStart"/>
            <w:r w:rsidRPr="00C135B1">
              <w:rPr>
                <w:rFonts w:ascii="Times New Roman" w:hAnsi="Times New Roman"/>
                <w:sz w:val="28"/>
                <w:szCs w:val="28"/>
              </w:rPr>
              <w:t>соответствующего</w:t>
            </w:r>
            <w:proofErr w:type="gramEnd"/>
            <w:r w:rsidRPr="00C135B1">
              <w:rPr>
                <w:rFonts w:ascii="Times New Roman" w:hAnsi="Times New Roman"/>
                <w:sz w:val="28"/>
                <w:szCs w:val="28"/>
              </w:rPr>
              <w:t xml:space="preserve"> муниципального образования Еврейской автономной области;</w:t>
            </w:r>
          </w:p>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Активные группы жителей муниципального образования, хозяйствующие  субъекты, осуществляющие деятельность на территории  сельского поселения (глава КФХ)</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Продолжительность реализации проекта (количество месяцев)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7 месяца</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Планируемая дата начала и дата окончания реализации проекта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1  марта 2024 г. - 1 сентября 2024 г.</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Общие расходы по проекту,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b/>
                <w:sz w:val="28"/>
                <w:szCs w:val="28"/>
              </w:rPr>
            </w:pPr>
            <w:r w:rsidRPr="00C135B1">
              <w:rPr>
                <w:rFonts w:ascii="Times New Roman" w:hAnsi="Times New Roman"/>
                <w:b/>
                <w:sz w:val="28"/>
                <w:szCs w:val="28"/>
              </w:rPr>
              <w:t>2900,0</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 том числе за счет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государственной поддержки (федерального и областного бюджетов)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b/>
                <w:sz w:val="28"/>
                <w:szCs w:val="28"/>
              </w:rPr>
            </w:pPr>
            <w:r w:rsidRPr="00C135B1">
              <w:rPr>
                <w:rFonts w:ascii="Times New Roman" w:hAnsi="Times New Roman"/>
                <w:b/>
                <w:sz w:val="28"/>
                <w:szCs w:val="28"/>
              </w:rPr>
              <w:t>2287,3</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местного бюджета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b/>
                <w:sz w:val="28"/>
                <w:szCs w:val="28"/>
              </w:rPr>
            </w:pPr>
            <w:r w:rsidRPr="00C135B1">
              <w:rPr>
                <w:rFonts w:ascii="Times New Roman" w:hAnsi="Times New Roman"/>
                <w:b/>
                <w:sz w:val="28"/>
                <w:szCs w:val="28"/>
              </w:rPr>
              <w:t>57,7</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558,00</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из них:</w:t>
            </w:r>
          </w:p>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вклад граждан,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100,0</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100,0</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 xml:space="preserve">вклад общественных, включая </w:t>
            </w:r>
            <w:proofErr w:type="gramStart"/>
            <w:r w:rsidRPr="00C135B1">
              <w:rPr>
                <w:rFonts w:ascii="Times New Roman" w:hAnsi="Times New Roman"/>
                <w:sz w:val="28"/>
                <w:szCs w:val="28"/>
              </w:rPr>
              <w:t>волонтерские</w:t>
            </w:r>
            <w:proofErr w:type="gramEnd"/>
            <w:r w:rsidRPr="00C135B1">
              <w:rPr>
                <w:rFonts w:ascii="Times New Roman" w:hAnsi="Times New Roman"/>
                <w:sz w:val="28"/>
                <w:szCs w:val="28"/>
              </w:rPr>
              <w:t>, организаций,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вклад юридических лиц (индивидуальных предпринимателей),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458.0</w:t>
            </w:r>
          </w:p>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458,0</w:t>
            </w: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bl>
    <w:p w:rsidR="00341253" w:rsidRPr="00C135B1" w:rsidRDefault="00341253" w:rsidP="00341253">
      <w:pPr>
        <w:spacing w:after="0" w:line="240" w:lineRule="auto"/>
        <w:textAlignment w:val="baseline"/>
        <w:rPr>
          <w:rFonts w:ascii="Times New Roman" w:hAnsi="Times New Roman"/>
          <w:color w:val="444444"/>
          <w:spacing w:val="-14"/>
          <w:sz w:val="28"/>
          <w:szCs w:val="28"/>
        </w:rPr>
      </w:pPr>
    </w:p>
    <w:p w:rsidR="00341253" w:rsidRPr="006D312C" w:rsidRDefault="00341253" w:rsidP="00341253">
      <w:pPr>
        <w:spacing w:after="0" w:line="240" w:lineRule="auto"/>
        <w:textAlignment w:val="baseline"/>
        <w:rPr>
          <w:rFonts w:ascii="Times New Roman" w:hAnsi="Times New Roman"/>
          <w:b/>
          <w:color w:val="444444"/>
          <w:spacing w:val="-14"/>
          <w:sz w:val="28"/>
          <w:szCs w:val="28"/>
        </w:rPr>
      </w:pPr>
      <w:r w:rsidRPr="006D312C">
        <w:rPr>
          <w:rFonts w:ascii="Times New Roman" w:hAnsi="Times New Roman"/>
          <w:b/>
          <w:color w:val="444444"/>
          <w:spacing w:val="-14"/>
          <w:sz w:val="28"/>
          <w:szCs w:val="28"/>
        </w:rPr>
        <w:t> Расчет трудового участия:</w:t>
      </w:r>
    </w:p>
    <w:tbl>
      <w:tblPr>
        <w:tblW w:w="0" w:type="auto"/>
        <w:tblCellMar>
          <w:left w:w="0" w:type="dxa"/>
          <w:right w:w="0" w:type="dxa"/>
        </w:tblCellMar>
        <w:tblLook w:val="04A0"/>
      </w:tblPr>
      <w:tblGrid>
        <w:gridCol w:w="554"/>
        <w:gridCol w:w="2587"/>
        <w:gridCol w:w="2218"/>
        <w:gridCol w:w="2402"/>
        <w:gridCol w:w="1663"/>
      </w:tblGrid>
      <w:tr w:rsidR="00341253" w:rsidRPr="00C135B1" w:rsidTr="0054677B">
        <w:trPr>
          <w:trHeight w:val="15"/>
        </w:trPr>
        <w:tc>
          <w:tcPr>
            <w:tcW w:w="554"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587"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218"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402"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1663"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N</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Описание работ</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Трудовые затраты, количество человеко-часов</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Стоимость</w:t>
            </w:r>
          </w:p>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одного человеко-часа, руб.</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Стоимость трудовых затрат, руб.</w:t>
            </w:r>
          </w:p>
        </w:tc>
      </w:tr>
      <w:tr w:rsidR="00341253" w:rsidRPr="00C135B1" w:rsidTr="0054677B">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widowControl w:val="0"/>
              <w:autoSpaceDE w:val="0"/>
              <w:autoSpaceDN w:val="0"/>
              <w:spacing w:line="240" w:lineRule="auto"/>
              <w:rPr>
                <w:rFonts w:ascii="Times New Roman" w:hAnsi="Times New Roman"/>
                <w:sz w:val="28"/>
                <w:szCs w:val="28"/>
              </w:rPr>
            </w:pPr>
            <w:r w:rsidRPr="00C135B1">
              <w:rPr>
                <w:rFonts w:ascii="Times New Roman" w:hAnsi="Times New Roman"/>
                <w:sz w:val="28"/>
                <w:szCs w:val="28"/>
              </w:rPr>
              <w:t xml:space="preserve">1. Земляные </w:t>
            </w:r>
          </w:p>
          <w:p w:rsidR="00341253" w:rsidRPr="00C135B1" w:rsidRDefault="00341253" w:rsidP="0054677B">
            <w:pPr>
              <w:widowControl w:val="0"/>
              <w:autoSpaceDE w:val="0"/>
              <w:autoSpaceDN w:val="0"/>
              <w:spacing w:line="240" w:lineRule="auto"/>
              <w:rPr>
                <w:rFonts w:ascii="Times New Roman" w:hAnsi="Times New Roman"/>
                <w:sz w:val="28"/>
                <w:szCs w:val="28"/>
              </w:rPr>
            </w:pPr>
            <w:r w:rsidRPr="00C135B1">
              <w:rPr>
                <w:rFonts w:ascii="Times New Roman" w:hAnsi="Times New Roman"/>
                <w:sz w:val="28"/>
                <w:szCs w:val="28"/>
              </w:rPr>
              <w:t>Подготовительные работы:</w:t>
            </w:r>
          </w:p>
          <w:p w:rsidR="00341253" w:rsidRPr="00C135B1" w:rsidRDefault="00341253" w:rsidP="0054677B">
            <w:pPr>
              <w:shd w:val="clear" w:color="auto" w:fill="FFFFFF"/>
              <w:spacing w:line="240" w:lineRule="auto"/>
              <w:rPr>
                <w:rFonts w:ascii="Times New Roman" w:hAnsi="Times New Roman"/>
                <w:color w:val="000000"/>
                <w:sz w:val="28"/>
                <w:szCs w:val="28"/>
              </w:rPr>
            </w:pPr>
            <w:r w:rsidRPr="00C135B1">
              <w:rPr>
                <w:rFonts w:ascii="Times New Roman" w:hAnsi="Times New Roman"/>
                <w:color w:val="000000"/>
                <w:sz w:val="28"/>
                <w:szCs w:val="28"/>
              </w:rPr>
              <w:t>бурение скважин под фундаменты стоек ограждения; доставка строительных материалов (бетона, цемента, строительной смеси); доставка ограждения;</w:t>
            </w:r>
          </w:p>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color w:val="000000"/>
                <w:sz w:val="28"/>
                <w:szCs w:val="28"/>
              </w:rPr>
              <w:t>бетонные работы.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840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119,3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200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50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178</w:t>
            </w:r>
          </w:p>
        </w:tc>
      </w:tr>
      <w:tr w:rsidR="00341253" w:rsidRPr="00C135B1" w:rsidTr="0054677B">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 xml:space="preserve">Отсыпка территории мягким грунтом, выравнивание, планировка отсыпанной территории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280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821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130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tc>
      </w:tr>
      <w:tr w:rsidR="00341253" w:rsidRPr="00C135B1" w:rsidTr="0054677B">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Всего</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1040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r w:rsidRPr="00C135B1">
              <w:rPr>
                <w:rFonts w:ascii="Times New Roman" w:hAnsi="Times New Roman"/>
                <w:sz w:val="28"/>
                <w:szCs w:val="28"/>
              </w:rPr>
              <w:t>558</w:t>
            </w:r>
          </w:p>
        </w:tc>
      </w:tr>
    </w:tbl>
    <w:p w:rsidR="00341253" w:rsidRPr="00C135B1" w:rsidRDefault="00341253" w:rsidP="00341253">
      <w:pPr>
        <w:spacing w:after="0" w:line="240" w:lineRule="auto"/>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br/>
        <w:t>Целевая группа:</w:t>
      </w:r>
    </w:p>
    <w:tbl>
      <w:tblPr>
        <w:tblW w:w="0" w:type="auto"/>
        <w:tblCellMar>
          <w:left w:w="0" w:type="dxa"/>
          <w:right w:w="0" w:type="dxa"/>
        </w:tblCellMar>
        <w:tblLook w:val="04A0"/>
      </w:tblPr>
      <w:tblGrid>
        <w:gridCol w:w="6653"/>
        <w:gridCol w:w="2772"/>
      </w:tblGrid>
      <w:tr w:rsidR="00341253" w:rsidRPr="00C135B1" w:rsidTr="0054677B">
        <w:trPr>
          <w:trHeight w:val="15"/>
        </w:trPr>
        <w:tc>
          <w:tcPr>
            <w:tcW w:w="6653"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772"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Численность населения, проголосовавшего за проект,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358</w:t>
            </w:r>
          </w:p>
        </w:tc>
      </w:tr>
      <w:tr w:rsidR="00341253" w:rsidRPr="00C135B1" w:rsidTr="0054677B">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Численность сельского населения, подтвердившего участие в реализации проекта,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358</w:t>
            </w:r>
          </w:p>
        </w:tc>
      </w:tr>
      <w:tr w:rsidR="00341253" w:rsidRPr="00C135B1" w:rsidTr="0054677B">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 xml:space="preserve">Количество </w:t>
            </w:r>
            <w:proofErr w:type="spellStart"/>
            <w:r w:rsidRPr="00C135B1">
              <w:rPr>
                <w:rFonts w:ascii="Times New Roman" w:hAnsi="Times New Roman"/>
                <w:sz w:val="28"/>
                <w:szCs w:val="28"/>
              </w:rPr>
              <w:t>выгодоприобретателей</w:t>
            </w:r>
            <w:proofErr w:type="spellEnd"/>
            <w:r w:rsidRPr="00C135B1">
              <w:rPr>
                <w:rFonts w:ascii="Times New Roman" w:hAnsi="Times New Roman"/>
                <w:sz w:val="28"/>
                <w:szCs w:val="28"/>
              </w:rPr>
              <w:t>,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400</w:t>
            </w:r>
          </w:p>
        </w:tc>
      </w:tr>
      <w:tr w:rsidR="00341253" w:rsidRPr="00C135B1" w:rsidTr="0054677B">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в том числе:</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54677B">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молодежь до 30 лет,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254</w:t>
            </w:r>
          </w:p>
        </w:tc>
      </w:tr>
      <w:tr w:rsidR="00341253" w:rsidRPr="00C135B1" w:rsidTr="0054677B">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proofErr w:type="spellStart"/>
            <w:r w:rsidRPr="00C135B1">
              <w:rPr>
                <w:rFonts w:ascii="Times New Roman" w:hAnsi="Times New Roman"/>
                <w:sz w:val="28"/>
                <w:szCs w:val="28"/>
              </w:rPr>
              <w:t>маломобильная</w:t>
            </w:r>
            <w:proofErr w:type="spellEnd"/>
            <w:r w:rsidRPr="00C135B1">
              <w:rPr>
                <w:rFonts w:ascii="Times New Roman" w:hAnsi="Times New Roman"/>
                <w:sz w:val="28"/>
                <w:szCs w:val="28"/>
              </w:rPr>
              <w:t xml:space="preserve"> группа, чел.</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r w:rsidRPr="00C135B1">
              <w:rPr>
                <w:rFonts w:ascii="Times New Roman" w:hAnsi="Times New Roman"/>
                <w:sz w:val="28"/>
                <w:szCs w:val="28"/>
              </w:rPr>
              <w:t>146</w:t>
            </w:r>
          </w:p>
        </w:tc>
      </w:tr>
    </w:tbl>
    <w:p w:rsidR="00341253" w:rsidRPr="00C135B1" w:rsidRDefault="00341253" w:rsidP="00341253">
      <w:pPr>
        <w:widowControl w:val="0"/>
        <w:tabs>
          <w:tab w:val="left" w:pos="0"/>
        </w:tabs>
        <w:autoSpaceDE w:val="0"/>
        <w:autoSpaceDN w:val="0"/>
        <w:jc w:val="center"/>
        <w:rPr>
          <w:rFonts w:ascii="Times New Roman" w:hAnsi="Times New Roman"/>
          <w:b/>
          <w:sz w:val="28"/>
          <w:szCs w:val="28"/>
        </w:rPr>
      </w:pPr>
      <w:r w:rsidRPr="00C135B1">
        <w:rPr>
          <w:rFonts w:ascii="Times New Roman" w:hAnsi="Times New Roman"/>
          <w:color w:val="444444"/>
          <w:spacing w:val="-14"/>
          <w:sz w:val="28"/>
          <w:szCs w:val="28"/>
        </w:rPr>
        <w:br/>
        <w:t>    </w:t>
      </w:r>
      <w:r w:rsidRPr="00C135B1">
        <w:rPr>
          <w:rFonts w:ascii="Times New Roman" w:hAnsi="Times New Roman"/>
          <w:b/>
          <w:sz w:val="28"/>
          <w:szCs w:val="28"/>
        </w:rPr>
        <w:t xml:space="preserve">II. Описание проекта </w:t>
      </w:r>
    </w:p>
    <w:p w:rsidR="00341253" w:rsidRPr="00C135B1" w:rsidRDefault="00341253" w:rsidP="00341253">
      <w:pPr>
        <w:widowControl w:val="0"/>
        <w:tabs>
          <w:tab w:val="left" w:pos="0"/>
        </w:tabs>
        <w:autoSpaceDE w:val="0"/>
        <w:autoSpaceDN w:val="0"/>
        <w:jc w:val="center"/>
        <w:rPr>
          <w:rFonts w:ascii="Times New Roman" w:hAnsi="Times New Roman"/>
          <w:b/>
          <w:sz w:val="28"/>
          <w:szCs w:val="28"/>
        </w:rPr>
      </w:pPr>
      <w:r w:rsidRPr="00C135B1">
        <w:rPr>
          <w:rFonts w:ascii="Times New Roman" w:hAnsi="Times New Roman"/>
          <w:b/>
          <w:spacing w:val="3"/>
          <w:sz w:val="28"/>
          <w:szCs w:val="28"/>
          <w:shd w:val="clear" w:color="auto" w:fill="FFFFFF"/>
        </w:rPr>
        <w:t>2.1. Описание проблемы и обоснование ее актуальности для граждан, проживающих на сельской территории</w:t>
      </w:r>
    </w:p>
    <w:p w:rsidR="00341253" w:rsidRPr="00C135B1" w:rsidRDefault="00341253" w:rsidP="00341253">
      <w:pPr>
        <w:widowControl w:val="0"/>
        <w:tabs>
          <w:tab w:val="left" w:pos="0"/>
        </w:tabs>
        <w:spacing w:line="324" w:lineRule="exact"/>
        <w:ind w:right="20"/>
        <w:jc w:val="both"/>
        <w:rPr>
          <w:rFonts w:ascii="Times New Roman" w:hAnsi="Times New Roman"/>
          <w:sz w:val="28"/>
          <w:szCs w:val="28"/>
        </w:rPr>
      </w:pPr>
      <w:r w:rsidRPr="00C135B1">
        <w:rPr>
          <w:rFonts w:ascii="Times New Roman" w:hAnsi="Times New Roman"/>
          <w:color w:val="282828"/>
          <w:sz w:val="28"/>
          <w:szCs w:val="28"/>
          <w:shd w:val="clear" w:color="auto" w:fill="FFFFFF"/>
        </w:rPr>
        <w:t xml:space="preserve">         </w:t>
      </w:r>
      <w:r w:rsidRPr="00C135B1">
        <w:rPr>
          <w:rFonts w:ascii="Times New Roman" w:hAnsi="Times New Roman"/>
          <w:sz w:val="28"/>
          <w:szCs w:val="28"/>
        </w:rPr>
        <w:t xml:space="preserve">Муниципальное казенное учреждение «Поселенческий Дом </w:t>
      </w:r>
      <w:proofErr w:type="spellStart"/>
      <w:r w:rsidRPr="00C135B1">
        <w:rPr>
          <w:rFonts w:ascii="Times New Roman" w:hAnsi="Times New Roman"/>
          <w:sz w:val="28"/>
          <w:szCs w:val="28"/>
        </w:rPr>
        <w:t>культурыс</w:t>
      </w:r>
      <w:proofErr w:type="gramStart"/>
      <w:r w:rsidRPr="00C135B1">
        <w:rPr>
          <w:rFonts w:ascii="Times New Roman" w:hAnsi="Times New Roman"/>
          <w:sz w:val="28"/>
          <w:szCs w:val="28"/>
        </w:rPr>
        <w:t>.Б</w:t>
      </w:r>
      <w:proofErr w:type="gramEnd"/>
      <w:r w:rsidRPr="00C135B1">
        <w:rPr>
          <w:rFonts w:ascii="Times New Roman" w:hAnsi="Times New Roman"/>
          <w:sz w:val="28"/>
          <w:szCs w:val="28"/>
        </w:rPr>
        <w:t>ирофельд</w:t>
      </w:r>
      <w:proofErr w:type="spellEnd"/>
      <w:r w:rsidRPr="00C135B1">
        <w:rPr>
          <w:rFonts w:ascii="Times New Roman" w:hAnsi="Times New Roman"/>
          <w:sz w:val="28"/>
          <w:szCs w:val="28"/>
        </w:rPr>
        <w:t xml:space="preserve">» муниципального образования «Бирофельдское сельское поселение» Биробиджанского муниципального района является многофункциональным центром </w:t>
      </w:r>
      <w:proofErr w:type="spellStart"/>
      <w:r w:rsidRPr="00C135B1">
        <w:rPr>
          <w:rFonts w:ascii="Times New Roman" w:hAnsi="Times New Roman"/>
          <w:sz w:val="28"/>
          <w:szCs w:val="28"/>
        </w:rPr>
        <w:t>культурно-досуговой</w:t>
      </w:r>
      <w:proofErr w:type="spellEnd"/>
      <w:r w:rsidRPr="00C135B1">
        <w:rPr>
          <w:rFonts w:ascii="Times New Roman" w:hAnsi="Times New Roman"/>
          <w:sz w:val="28"/>
          <w:szCs w:val="28"/>
        </w:rPr>
        <w:t xml:space="preserve"> деятельности сельского поселения. На базе учреждения функционируют 22 клубных формирований, в которых занимаются 228 человек, в том числе для детей и подростков 20 формирований -214 участников, для молодежи -1 формирование -6 человек, для взрослых -1 формирование -8 участников. В течение года в здании </w:t>
      </w:r>
      <w:proofErr w:type="spellStart"/>
      <w:r w:rsidRPr="00C135B1">
        <w:rPr>
          <w:rFonts w:ascii="Times New Roman" w:hAnsi="Times New Roman"/>
          <w:sz w:val="28"/>
          <w:szCs w:val="28"/>
        </w:rPr>
        <w:t>Доа</w:t>
      </w:r>
      <w:proofErr w:type="spellEnd"/>
      <w:r w:rsidRPr="00C135B1">
        <w:rPr>
          <w:rFonts w:ascii="Times New Roman" w:hAnsi="Times New Roman"/>
          <w:sz w:val="28"/>
          <w:szCs w:val="28"/>
        </w:rPr>
        <w:t xml:space="preserve"> культуры,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Широк спектр и форм мероприятий: торжественные и тематические концерты, театрализованные представления и игровые программы, викторины, кинолектории, спортивные эстафеты, танцевальные </w:t>
      </w:r>
      <w:proofErr w:type="spellStart"/>
      <w:r w:rsidRPr="00C135B1">
        <w:rPr>
          <w:rFonts w:ascii="Times New Roman" w:hAnsi="Times New Roman"/>
          <w:sz w:val="28"/>
          <w:szCs w:val="28"/>
        </w:rPr>
        <w:t>вечераразличные</w:t>
      </w:r>
      <w:proofErr w:type="spellEnd"/>
      <w:r w:rsidRPr="00C135B1">
        <w:rPr>
          <w:rFonts w:ascii="Times New Roman" w:hAnsi="Times New Roman"/>
          <w:sz w:val="28"/>
          <w:szCs w:val="28"/>
        </w:rPr>
        <w:t xml:space="preserve">  тематические шествия по центральным улицам, авто и вело пробеги</w:t>
      </w:r>
      <w:proofErr w:type="gramStart"/>
      <w:r w:rsidRPr="00C135B1">
        <w:rPr>
          <w:rFonts w:ascii="Times New Roman" w:hAnsi="Times New Roman"/>
          <w:sz w:val="28"/>
          <w:szCs w:val="28"/>
        </w:rPr>
        <w:t xml:space="preserve"> .</w:t>
      </w:r>
      <w:proofErr w:type="gramEnd"/>
      <w:r w:rsidRPr="00C135B1">
        <w:rPr>
          <w:rFonts w:ascii="Times New Roman" w:hAnsi="Times New Roman"/>
          <w:sz w:val="28"/>
          <w:szCs w:val="28"/>
        </w:rPr>
        <w:t xml:space="preserve"> Помимо этого, поселенческий Дом культуры  является площадкой для встреч представителей власти с жителями поселения; на базе учреждения образованы избирательные участки.</w:t>
      </w:r>
    </w:p>
    <w:p w:rsidR="00341253" w:rsidRPr="00C135B1" w:rsidRDefault="00341253" w:rsidP="00341253">
      <w:pPr>
        <w:widowControl w:val="0"/>
        <w:tabs>
          <w:tab w:val="left" w:pos="0"/>
        </w:tabs>
        <w:spacing w:line="324" w:lineRule="exact"/>
        <w:ind w:right="20"/>
        <w:jc w:val="both"/>
        <w:rPr>
          <w:rFonts w:ascii="Times New Roman" w:hAnsi="Times New Roman"/>
          <w:sz w:val="28"/>
          <w:szCs w:val="28"/>
        </w:rPr>
      </w:pPr>
      <w:r w:rsidRPr="00C135B1">
        <w:rPr>
          <w:rFonts w:ascii="Times New Roman" w:hAnsi="Times New Roman"/>
          <w:sz w:val="28"/>
          <w:szCs w:val="28"/>
        </w:rPr>
        <w:tab/>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341253" w:rsidRPr="00C135B1" w:rsidRDefault="00341253" w:rsidP="00341253">
      <w:pPr>
        <w:widowControl w:val="0"/>
        <w:tabs>
          <w:tab w:val="left" w:pos="0"/>
        </w:tabs>
        <w:spacing w:line="324" w:lineRule="exact"/>
        <w:ind w:right="20"/>
        <w:jc w:val="both"/>
        <w:rPr>
          <w:rFonts w:ascii="Times New Roman" w:hAnsi="Times New Roman"/>
          <w:sz w:val="28"/>
          <w:szCs w:val="28"/>
        </w:rPr>
      </w:pPr>
      <w:r w:rsidRPr="00C135B1">
        <w:rPr>
          <w:rFonts w:ascii="Times New Roman" w:hAnsi="Times New Roman"/>
          <w:sz w:val="28"/>
          <w:szCs w:val="28"/>
        </w:rPr>
        <w:tab/>
      </w:r>
      <w:proofErr w:type="gramStart"/>
      <w:r w:rsidRPr="00C135B1">
        <w:rPr>
          <w:rFonts w:ascii="Times New Roman" w:hAnsi="Times New Roman"/>
          <w:sz w:val="28"/>
          <w:szCs w:val="28"/>
        </w:rPr>
        <w:t>Принимая во внимание, что согласно ст. 41 Конституции Российской Федерации, каждый имеет право на охрану здоровья;  в статье 2 Федерального закона от 6 марта 2006 г. N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w:t>
      </w:r>
      <w:proofErr w:type="gramEnd"/>
      <w:r w:rsidRPr="00C135B1">
        <w:rPr>
          <w:rFonts w:ascii="Times New Roman" w:hAnsi="Times New Roman"/>
          <w:sz w:val="28"/>
          <w:szCs w:val="28"/>
        </w:rPr>
        <w:t xml:space="preserve">  согласно СанПиН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с. Бирофельд» муниципального образования «Бирофельдское сельское поселение» Биробиджанского муниципального района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учреждения  в соответствие с положительно меняющимся внешним обликом населенных пунктов сельского поселения. </w:t>
      </w:r>
    </w:p>
    <w:p w:rsidR="00341253" w:rsidRPr="00C135B1" w:rsidRDefault="00341253" w:rsidP="00341253">
      <w:pPr>
        <w:spacing w:after="0" w:line="240" w:lineRule="auto"/>
        <w:jc w:val="center"/>
        <w:textAlignment w:val="baseline"/>
        <w:rPr>
          <w:rFonts w:ascii="Times New Roman" w:hAnsi="Times New Roman"/>
          <w:sz w:val="28"/>
          <w:szCs w:val="28"/>
          <w:shd w:val="clear" w:color="auto" w:fill="FFFFFF"/>
        </w:rPr>
      </w:pPr>
    </w:p>
    <w:p w:rsidR="00341253" w:rsidRPr="00C135B1" w:rsidRDefault="00341253" w:rsidP="00341253">
      <w:pPr>
        <w:jc w:val="both"/>
        <w:rPr>
          <w:rFonts w:ascii="Times New Roman" w:hAnsi="Times New Roman"/>
          <w:sz w:val="28"/>
          <w:szCs w:val="28"/>
        </w:rPr>
      </w:pPr>
      <w:r w:rsidRPr="00C135B1">
        <w:rPr>
          <w:rFonts w:ascii="Times New Roman" w:hAnsi="Times New Roman"/>
          <w:sz w:val="28"/>
          <w:szCs w:val="28"/>
        </w:rPr>
        <w:t>Задачи проекта:</w:t>
      </w:r>
    </w:p>
    <w:p w:rsidR="00341253" w:rsidRPr="006D312C" w:rsidRDefault="00341253" w:rsidP="00341253">
      <w:pPr>
        <w:widowControl w:val="0"/>
        <w:autoSpaceDE w:val="0"/>
        <w:autoSpaceDN w:val="0"/>
        <w:jc w:val="both"/>
        <w:rPr>
          <w:rFonts w:ascii="Times New Roman" w:hAnsi="Times New Roman"/>
          <w:sz w:val="24"/>
          <w:szCs w:val="28"/>
        </w:rPr>
      </w:pPr>
      <w:r w:rsidRPr="00C135B1">
        <w:rPr>
          <w:rFonts w:ascii="Times New Roman" w:hAnsi="Times New Roman"/>
          <w:sz w:val="28"/>
          <w:szCs w:val="28"/>
        </w:rPr>
        <w:t>1</w:t>
      </w:r>
      <w:r w:rsidRPr="006D312C">
        <w:rPr>
          <w:rFonts w:ascii="Times New Roman" w:hAnsi="Times New Roman"/>
          <w:sz w:val="24"/>
          <w:szCs w:val="28"/>
        </w:rPr>
        <w:t xml:space="preserve">)обустройство ограждения </w:t>
      </w:r>
      <w:r w:rsidRPr="006D312C">
        <w:rPr>
          <w:rFonts w:ascii="Times New Roman" w:hAnsi="Times New Roman"/>
          <w:color w:val="444444"/>
          <w:spacing w:val="-14"/>
          <w:sz w:val="24"/>
          <w:szCs w:val="28"/>
        </w:rPr>
        <w:t>открытого общественного пространства, включающего в себя  Дома культуры.</w:t>
      </w:r>
    </w:p>
    <w:p w:rsidR="00341253" w:rsidRPr="006D312C" w:rsidRDefault="00341253" w:rsidP="00341253">
      <w:pPr>
        <w:jc w:val="both"/>
        <w:rPr>
          <w:rFonts w:ascii="Times New Roman" w:hAnsi="Times New Roman"/>
          <w:sz w:val="24"/>
          <w:szCs w:val="28"/>
        </w:rPr>
      </w:pPr>
      <w:r w:rsidRPr="006D312C">
        <w:rPr>
          <w:rFonts w:ascii="Times New Roman" w:hAnsi="Times New Roman"/>
          <w:sz w:val="24"/>
          <w:szCs w:val="28"/>
        </w:rPr>
        <w:t>2) создание условий для эстетического оформления, культуры содержания прилегающей  данной территории</w:t>
      </w:r>
    </w:p>
    <w:p w:rsidR="00341253" w:rsidRPr="00C135B1" w:rsidRDefault="00341253" w:rsidP="00341253">
      <w:pPr>
        <w:jc w:val="both"/>
        <w:rPr>
          <w:rFonts w:ascii="Times New Roman" w:hAnsi="Times New Roman"/>
          <w:sz w:val="28"/>
          <w:szCs w:val="28"/>
        </w:rPr>
      </w:pPr>
    </w:p>
    <w:p w:rsidR="00341253" w:rsidRPr="00AD5B88" w:rsidRDefault="00341253" w:rsidP="00341253">
      <w:pPr>
        <w:spacing w:after="0"/>
        <w:jc w:val="center"/>
        <w:rPr>
          <w:rFonts w:ascii="Times New Roman" w:hAnsi="Times New Roman"/>
          <w:b/>
          <w:sz w:val="28"/>
          <w:szCs w:val="28"/>
        </w:rPr>
      </w:pPr>
      <w:r w:rsidRPr="00AD5B88">
        <w:rPr>
          <w:rFonts w:ascii="Times New Roman" w:hAnsi="Times New Roman"/>
          <w:b/>
          <w:sz w:val="28"/>
          <w:szCs w:val="28"/>
        </w:rPr>
        <w:t>Эскизный проект размещения ограждения</w:t>
      </w:r>
    </w:p>
    <w:p w:rsidR="00341253" w:rsidRPr="00AD5B88" w:rsidRDefault="00341253" w:rsidP="00341253">
      <w:pPr>
        <w:spacing w:after="0"/>
        <w:jc w:val="center"/>
        <w:rPr>
          <w:rFonts w:ascii="Times New Roman" w:hAnsi="Times New Roman"/>
          <w:b/>
          <w:sz w:val="28"/>
          <w:szCs w:val="28"/>
        </w:rPr>
      </w:pPr>
      <w:r w:rsidRPr="00AD5B88">
        <w:rPr>
          <w:rFonts w:ascii="Times New Roman" w:hAnsi="Times New Roman"/>
          <w:b/>
          <w:sz w:val="28"/>
          <w:szCs w:val="28"/>
        </w:rPr>
        <w:t>на открытом общественном пространстве</w:t>
      </w:r>
    </w:p>
    <w:p w:rsidR="00341253" w:rsidRPr="00AD5B88" w:rsidRDefault="00341253" w:rsidP="00341253">
      <w:pPr>
        <w:spacing w:after="0"/>
        <w:jc w:val="center"/>
        <w:rPr>
          <w:rFonts w:ascii="Times New Roman" w:hAnsi="Times New Roman"/>
          <w:b/>
          <w:sz w:val="28"/>
          <w:szCs w:val="28"/>
        </w:rPr>
      </w:pPr>
      <w:r w:rsidRPr="00AD5B88">
        <w:rPr>
          <w:rFonts w:ascii="Times New Roman" w:hAnsi="Times New Roman"/>
          <w:b/>
          <w:sz w:val="28"/>
          <w:szCs w:val="28"/>
        </w:rPr>
        <w:t>с. Бирофельд</w:t>
      </w:r>
    </w:p>
    <w:p w:rsidR="00341253" w:rsidRPr="00AD5B88" w:rsidRDefault="00341253" w:rsidP="00341253">
      <w:pPr>
        <w:spacing w:after="0"/>
        <w:jc w:val="center"/>
        <w:rPr>
          <w:rFonts w:ascii="Times New Roman" w:hAnsi="Times New Roman"/>
          <w:sz w:val="28"/>
          <w:szCs w:val="28"/>
        </w:rPr>
      </w:pPr>
    </w:p>
    <w:p w:rsidR="00341253" w:rsidRPr="00AD5B88" w:rsidRDefault="00341253" w:rsidP="00341253">
      <w:pPr>
        <w:spacing w:after="0"/>
        <w:jc w:val="center"/>
        <w:rPr>
          <w:rFonts w:ascii="Times New Roman" w:hAnsi="Times New Roman"/>
          <w:sz w:val="28"/>
          <w:szCs w:val="28"/>
        </w:rPr>
      </w:pPr>
      <w:r w:rsidRPr="00AD5B88">
        <w:rPr>
          <w:rFonts w:ascii="Times New Roman" w:hAnsi="Times New Roman"/>
          <w:sz w:val="28"/>
          <w:szCs w:val="28"/>
        </w:rPr>
        <w:t>Центральная дорога</w:t>
      </w:r>
    </w:p>
    <w:p w:rsidR="00341253" w:rsidRPr="00AD5B88" w:rsidRDefault="008A479F" w:rsidP="00341253">
      <w:pPr>
        <w:spacing w:after="0"/>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7" o:spid="_x0000_s1036" type="#_x0000_t32" style="position:absolute;left:0;text-align:left;margin-left:0;margin-top:6pt;width:46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" strokecolor="black [3200]" strokeweight=".5pt">
            <v:stroke startarrow="block" endarrow="block" joinstyle="miter"/>
          </v:shape>
        </w:pict>
      </w:r>
    </w:p>
    <w:p w:rsidR="00341253" w:rsidRPr="00C135B1" w:rsidRDefault="008A479F" w:rsidP="00341253">
      <w:pPr>
        <w:spacing w:after="0"/>
        <w:jc w:val="center"/>
        <w:rPr>
          <w:rFonts w:ascii="Times New Roman" w:hAnsi="Times New Roman"/>
        </w:rPr>
      </w:pPr>
      <w:r>
        <w:rPr>
          <w:rFonts w:ascii="Times New Roman" w:hAnsi="Times New Roman"/>
          <w:noProof/>
        </w:rPr>
        <w:pict>
          <v:rect id="Прямоугольник 1" o:spid="_x0000_s1035" style="position:absolute;left:0;text-align:left;margin-left:-2.55pt;margin-top:16.8pt;width:462.75pt;height:24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" fillcolor="white [3201]" strokecolor="black [3200]" strokeweight="1pt">
            <v:textbox style="mso-next-textbox:#Прямоугольник 1">
              <w:txbxContent>
                <w:p w:rsidR="00341253" w:rsidRPr="00EE5FD0" w:rsidRDefault="00341253" w:rsidP="00341253">
                  <w:pPr>
                    <w:rPr>
                      <w:rFonts w:ascii="Times New Roman" w:hAnsi="Times New Roman"/>
                    </w:rPr>
                  </w:pPr>
                  <w:r w:rsidRPr="00EE5FD0">
                    <w:rPr>
                      <w:rFonts w:ascii="Times New Roman" w:hAnsi="Times New Roman"/>
                    </w:rPr>
                    <w:t>Ворота и калитка</w:t>
                  </w:r>
                  <w:r>
                    <w:rPr>
                      <w:rFonts w:ascii="Times New Roman" w:hAnsi="Times New Roman"/>
                    </w:rPr>
                    <w:t xml:space="preserve">                                                                                                   Ворота и калитка</w:t>
                  </w:r>
                </w:p>
              </w:txbxContent>
            </v:textbox>
          </v:rect>
        </w:pict>
      </w:r>
    </w:p>
    <w:p w:rsidR="00341253" w:rsidRPr="00C135B1" w:rsidRDefault="008A479F" w:rsidP="00341253">
      <w:pPr>
        <w:spacing w:after="0"/>
        <w:jc w:val="center"/>
        <w:rPr>
          <w:rFonts w:ascii="Times New Roman" w:hAnsi="Times New Roman"/>
        </w:rPr>
      </w:pPr>
      <w:r>
        <w:rPr>
          <w:rFonts w:ascii="Times New Roman" w:hAnsi="Times New Roman"/>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5" o:spid="_x0000_s1041" type="#_x0000_t68" style="position:absolute;left:0;text-align:left;margin-left:415.95pt;margin-top:6.75pt;width:12.75pt;height:101.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" adj="1360" fillcolor="#4f81bd [3204]" strokecolor="#243f60 [1604]" strokeweight="1pt"/>
        </w:pict>
      </w:r>
      <w:proofErr w:type="spellStart"/>
      <w:r w:rsidR="00341253" w:rsidRPr="00C135B1">
        <w:rPr>
          <w:rFonts w:ascii="Times New Roman" w:hAnsi="Times New Roman"/>
        </w:rPr>
        <w:t>гапрапр</w:t>
      </w:r>
      <w:proofErr w:type="spellEnd"/>
    </w:p>
    <w:p w:rsidR="00341253" w:rsidRPr="00C135B1" w:rsidRDefault="008A479F" w:rsidP="00341253">
      <w:pPr>
        <w:spacing w:after="0"/>
        <w:rPr>
          <w:rFonts w:ascii="Times New Roman" w:hAnsi="Times New Roman"/>
        </w:rPr>
      </w:pPr>
      <w:r>
        <w:rPr>
          <w:rFonts w:ascii="Times New Roman" w:hAnsi="Times New Roman"/>
          <w:noProof/>
        </w:rPr>
        <w:pict>
          <v:oval id="Овал 9" o:spid="_x0000_s1038" style="position:absolute;margin-left:151.2pt;margin-top:8.1pt;width:147.75pt;height:1in;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" fillcolor="white [3201]" strokecolor="#f79646 [3209]" strokeweight="1pt">
            <v:stroke joinstyle="miter"/>
            <v:textbox style="mso-next-textbox:#Овал 9">
              <w:txbxContent>
                <w:p w:rsidR="00341253" w:rsidRPr="00EE5FD0" w:rsidRDefault="00341253" w:rsidP="00341253">
                  <w:pPr>
                    <w:jc w:val="center"/>
                    <w:rPr>
                      <w:rFonts w:ascii="Times New Roman" w:hAnsi="Times New Roman"/>
                    </w:rPr>
                  </w:pPr>
                  <w:r w:rsidRPr="00EE5FD0">
                    <w:rPr>
                      <w:rFonts w:ascii="Times New Roman" w:hAnsi="Times New Roman"/>
                    </w:rPr>
                    <w:t>Сквер</w:t>
                  </w:r>
                </w:p>
              </w:txbxContent>
            </v:textbox>
          </v:oval>
        </w:pic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8A479F" w:rsidP="00341253">
      <w:pPr>
        <w:spacing w:after="0"/>
        <w:rPr>
          <w:rFonts w:ascii="Times New Roman" w:hAnsi="Times New Roman"/>
        </w:rPr>
      </w:pPr>
      <w:r>
        <w:rPr>
          <w:rFonts w:ascii="Times New Roman" w:hAnsi="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40" type="#_x0000_t13" style="position:absolute;margin-left:-38.5pt;margin-top:16.9pt;width:36pt;height:1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" adj="16875" fillcolor="#4f81bd [3204]" strokecolor="#243f60 [1604]" strokeweight="1pt">
            <v:textbox style="mso-next-textbox:#Стрелка вправо 14">
              <w:txbxContent>
                <w:p w:rsidR="00341253" w:rsidRDefault="00341253" w:rsidP="00341253">
                  <w:pPr>
                    <w:jc w:val="center"/>
                  </w:pPr>
                </w:p>
              </w:txbxContent>
            </v:textbox>
          </v:shape>
        </w:pic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8A479F" w:rsidP="00341253">
      <w:pPr>
        <w:spacing w:after="0"/>
        <w:rPr>
          <w:rFonts w:ascii="Times New Roman" w:hAnsi="Times New Roman"/>
        </w:rPr>
      </w:pPr>
      <w:r>
        <w:rPr>
          <w:rFonts w:ascii="Times New Roman" w:hAnsi="Times New Roman"/>
          <w:noProof/>
        </w:rPr>
        <w:pict>
          <v:rect id="Прямоугольник 8" o:spid="_x0000_s1037" style="position:absolute;margin-left:107.7pt;margin-top:5.25pt;width:246pt;height:5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" fillcolor="white [3201]" strokecolor="#f79646 [3209]" strokeweight="1pt">
            <v:textbox style="mso-next-textbox:#Прямоугольник 8">
              <w:txbxContent>
                <w:p w:rsidR="00341253" w:rsidRPr="00EE5FD0" w:rsidRDefault="00341253" w:rsidP="00341253">
                  <w:pPr>
                    <w:jc w:val="center"/>
                    <w:rPr>
                      <w:rFonts w:ascii="Times New Roman" w:hAnsi="Times New Roman"/>
                    </w:rPr>
                  </w:pPr>
                  <w:r>
                    <w:rPr>
                      <w:rFonts w:ascii="Times New Roman" w:hAnsi="Times New Roman"/>
                    </w:rPr>
                    <w:t>Дом культуры</w:t>
                  </w:r>
                </w:p>
              </w:txbxContent>
            </v:textbox>
          </v:rect>
        </w:pic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8A479F" w:rsidP="00341253">
      <w:pPr>
        <w:spacing w:after="0"/>
        <w:rPr>
          <w:rFonts w:ascii="Times New Roman" w:hAnsi="Times New Roman"/>
        </w:rPr>
      </w:pPr>
      <w:r>
        <w:rPr>
          <w:rFonts w:ascii="Times New Roman" w:hAnsi="Times New Roman"/>
          <w:noProof/>
        </w:rPr>
        <w:pict>
          <v:rect id="Прямоугольник 13" o:spid="_x0000_s1039" style="position:absolute;margin-left:247.95pt;margin-top:.75pt;width:102.75pt;height:2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" fillcolor="white [3201]" strokecolor="#f79646 [3209]" strokeweight="1pt">
            <v:textbox style="mso-next-textbox:#Прямоугольник 13">
              <w:txbxContent>
                <w:p w:rsidR="00341253" w:rsidRPr="00EE5FD0" w:rsidRDefault="00341253" w:rsidP="00341253">
                  <w:pPr>
                    <w:jc w:val="center"/>
                    <w:rPr>
                      <w:rFonts w:ascii="Times New Roman" w:hAnsi="Times New Roman"/>
                    </w:rPr>
                  </w:pPr>
                  <w:proofErr w:type="spellStart"/>
                  <w:r w:rsidRPr="00EE5FD0">
                    <w:rPr>
                      <w:rFonts w:ascii="Times New Roman" w:hAnsi="Times New Roman"/>
                    </w:rPr>
                    <w:t>Шамбо</w:t>
                  </w:r>
                  <w:proofErr w:type="spellEnd"/>
                </w:p>
              </w:txbxContent>
            </v:textbox>
          </v:rect>
        </w:pic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8A479F" w:rsidP="00341253">
      <w:pPr>
        <w:spacing w:after="0"/>
        <w:rPr>
          <w:rFonts w:ascii="Times New Roman" w:hAnsi="Times New Roman"/>
        </w:rPr>
      </w:pPr>
      <w:r>
        <w:rPr>
          <w:rFonts w:ascii="Times New Roman" w:hAnsi="Times New Roman"/>
          <w:noProof/>
        </w:rPr>
        <w:pict>
          <v:shape id="Стрелка вверх 16" o:spid="_x0000_s1042" type="#_x0000_t68" style="position:absolute;margin-left:415.95pt;margin-top:7.8pt;width:8.25pt;height:3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ad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" adj="2700" fillcolor="#4f81bd [3204]" strokecolor="#243f60 [1604]" strokeweight="1pt"/>
        </w:pic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bookmarkStart w:id="0" w:name="_GoBack"/>
      <w:bookmarkEnd w:id="0"/>
      <w:r w:rsidRPr="00C135B1">
        <w:rPr>
          <w:rFonts w:ascii="Times New Roman" w:hAnsi="Times New Roman"/>
        </w:rPr>
        <w:t>Калитка</w: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r w:rsidRPr="00C135B1">
        <w:rPr>
          <w:rFonts w:ascii="Times New Roman" w:hAnsi="Times New Roman"/>
        </w:rPr>
        <w:t xml:space="preserve">                                                               </w:t>
      </w:r>
    </w:p>
    <w:p w:rsidR="00341253" w:rsidRPr="00C135B1" w:rsidRDefault="00341253" w:rsidP="00341253">
      <w:pPr>
        <w:spacing w:after="0"/>
        <w:rPr>
          <w:rFonts w:ascii="Times New Roman" w:hAnsi="Times New Roman"/>
        </w:rPr>
      </w:pPr>
    </w:p>
    <w:p w:rsidR="00341253" w:rsidRPr="00AD5B88" w:rsidRDefault="00341253" w:rsidP="00341253">
      <w:pPr>
        <w:spacing w:after="0"/>
        <w:jc w:val="both"/>
        <w:rPr>
          <w:rFonts w:ascii="Times New Roman" w:hAnsi="Times New Roman"/>
          <w:sz w:val="28"/>
          <w:szCs w:val="28"/>
        </w:rPr>
      </w:pPr>
      <w:r w:rsidRPr="00AD5B88">
        <w:rPr>
          <w:rFonts w:ascii="Times New Roman" w:hAnsi="Times New Roman"/>
          <w:sz w:val="28"/>
          <w:szCs w:val="28"/>
        </w:rPr>
        <w:t>Ограждение планируется устанавливать металлическое, высотой 1,5 метра с двумя калитками и 1 воротами, что соответствует требованиям ГОСТА.</w:t>
      </w:r>
    </w:p>
    <w:p w:rsidR="00341253" w:rsidRPr="00AD5B88" w:rsidRDefault="00341253" w:rsidP="00341253">
      <w:pPr>
        <w:spacing w:after="0"/>
        <w:jc w:val="both"/>
        <w:rPr>
          <w:rFonts w:ascii="Times New Roman" w:hAnsi="Times New Roman"/>
          <w:sz w:val="28"/>
          <w:szCs w:val="28"/>
        </w:rPr>
      </w:pPr>
      <w:r w:rsidRPr="00AD5B88">
        <w:rPr>
          <w:rFonts w:ascii="Times New Roman" w:hAnsi="Times New Roman"/>
          <w:sz w:val="28"/>
          <w:szCs w:val="28"/>
        </w:rPr>
        <w:t>Процедуры по выбору подрядчика: конкурентные способы определения поставщиков.</w:t>
      </w:r>
    </w:p>
    <w:p w:rsidR="00341253" w:rsidRPr="00AD5B88" w:rsidRDefault="00341253" w:rsidP="00341253">
      <w:pPr>
        <w:spacing w:after="0"/>
        <w:jc w:val="both"/>
        <w:rPr>
          <w:rFonts w:ascii="Times New Roman" w:hAnsi="Times New Roman"/>
          <w:sz w:val="28"/>
          <w:szCs w:val="28"/>
        </w:rPr>
      </w:pPr>
      <w:r w:rsidRPr="00AD5B88">
        <w:rPr>
          <w:rFonts w:ascii="Times New Roman" w:hAnsi="Times New Roman"/>
          <w:sz w:val="28"/>
          <w:szCs w:val="28"/>
        </w:rPr>
        <w:t xml:space="preserve">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w:t>
      </w:r>
      <w:proofErr w:type="gramStart"/>
      <w:r w:rsidRPr="00AD5B88">
        <w:rPr>
          <w:rFonts w:ascii="Times New Roman" w:hAnsi="Times New Roman"/>
          <w:sz w:val="28"/>
          <w:szCs w:val="28"/>
        </w:rPr>
        <w:t>сохранятся</w:t>
      </w:r>
      <w:proofErr w:type="gramEnd"/>
      <w:r w:rsidRPr="00AD5B88">
        <w:rPr>
          <w:rFonts w:ascii="Times New Roman" w:hAnsi="Times New Roman"/>
          <w:sz w:val="28"/>
          <w:szCs w:val="28"/>
        </w:rPr>
        <w:t>, будет обеспечено бережное отношение граждан к нему.</w:t>
      </w:r>
    </w:p>
    <w:p w:rsidR="00341253" w:rsidRPr="00C135B1" w:rsidRDefault="00341253" w:rsidP="00341253">
      <w:pPr>
        <w:spacing w:after="0"/>
        <w:jc w:val="both"/>
        <w:rPr>
          <w:rFonts w:ascii="Times New Roman" w:hAnsi="Times New Roman"/>
        </w:rPr>
      </w:pPr>
    </w:p>
    <w:p w:rsidR="00341253" w:rsidRPr="00C135B1" w:rsidRDefault="00341253" w:rsidP="00341253">
      <w:pPr>
        <w:spacing w:after="0"/>
        <w:jc w:val="both"/>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AD5B88" w:rsidRDefault="00341253" w:rsidP="007550B6">
      <w:pPr>
        <w:spacing w:after="0"/>
        <w:jc w:val="center"/>
        <w:rPr>
          <w:rFonts w:ascii="Times New Roman" w:hAnsi="Times New Roman"/>
          <w:b/>
          <w:sz w:val="28"/>
          <w:szCs w:val="28"/>
        </w:rPr>
      </w:pPr>
      <w:r w:rsidRPr="00AD5B88">
        <w:rPr>
          <w:rFonts w:ascii="Times New Roman" w:hAnsi="Times New Roman"/>
          <w:b/>
          <w:sz w:val="28"/>
          <w:szCs w:val="28"/>
        </w:rPr>
        <w:t>Эскизный проект размещения ограждения</w:t>
      </w:r>
    </w:p>
    <w:p w:rsidR="00341253" w:rsidRPr="00AD5B88" w:rsidRDefault="00341253" w:rsidP="007550B6">
      <w:pPr>
        <w:spacing w:after="0"/>
        <w:jc w:val="center"/>
        <w:rPr>
          <w:rFonts w:ascii="Times New Roman" w:hAnsi="Times New Roman"/>
          <w:b/>
          <w:sz w:val="28"/>
          <w:szCs w:val="28"/>
        </w:rPr>
      </w:pPr>
      <w:r w:rsidRPr="00AD5B88">
        <w:rPr>
          <w:rFonts w:ascii="Times New Roman" w:hAnsi="Times New Roman"/>
          <w:b/>
          <w:sz w:val="28"/>
          <w:szCs w:val="28"/>
        </w:rPr>
        <w:t>на открытом общественном пространстве</w:t>
      </w:r>
    </w:p>
    <w:p w:rsidR="00341253" w:rsidRPr="00AD5B88" w:rsidRDefault="00341253" w:rsidP="007550B6">
      <w:pPr>
        <w:spacing w:after="0"/>
        <w:jc w:val="center"/>
        <w:rPr>
          <w:rFonts w:ascii="Times New Roman" w:hAnsi="Times New Roman"/>
          <w:b/>
          <w:sz w:val="28"/>
          <w:szCs w:val="28"/>
        </w:rPr>
      </w:pPr>
      <w:r w:rsidRPr="00AD5B88">
        <w:rPr>
          <w:rFonts w:ascii="Times New Roman" w:hAnsi="Times New Roman"/>
          <w:b/>
          <w:sz w:val="28"/>
          <w:szCs w:val="28"/>
        </w:rPr>
        <w:t>с. Опытное Поле</w:t>
      </w:r>
    </w:p>
    <w:p w:rsidR="00341253" w:rsidRPr="00AD5B88" w:rsidRDefault="00341253" w:rsidP="00341253">
      <w:pPr>
        <w:spacing w:after="0"/>
        <w:jc w:val="center"/>
        <w:rPr>
          <w:rFonts w:ascii="Times New Roman" w:hAnsi="Times New Roman"/>
          <w:sz w:val="28"/>
          <w:szCs w:val="28"/>
        </w:rPr>
      </w:pPr>
    </w:p>
    <w:p w:rsidR="00341253" w:rsidRPr="00C135B1" w:rsidRDefault="00341253" w:rsidP="00341253">
      <w:pPr>
        <w:spacing w:after="0"/>
        <w:jc w:val="center"/>
        <w:rPr>
          <w:rFonts w:ascii="Times New Roman" w:hAnsi="Times New Roman"/>
        </w:rPr>
      </w:pPr>
    </w:p>
    <w:p w:rsidR="00341253" w:rsidRPr="00C135B1" w:rsidRDefault="008A479F" w:rsidP="00341253">
      <w:pPr>
        <w:spacing w:after="0"/>
        <w:jc w:val="center"/>
        <w:rPr>
          <w:rFonts w:ascii="Times New Roman" w:hAnsi="Times New Roman"/>
        </w:rPr>
      </w:pPr>
      <w:r>
        <w:rPr>
          <w:rFonts w:ascii="Times New Roman" w:hAnsi="Times New Roman"/>
          <w:noProof/>
        </w:rPr>
        <w:pict>
          <v:rect id="Прямоугольник 4" o:spid="_x0000_s1046" style="position:absolute;left:0;text-align:left;margin-left:42.45pt;margin-top:95.55pt;width:56.25pt;height:125.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" fillcolor="white [3201]" strokecolor="#f79646 [3209]" strokeweight="1pt">
            <v:textbox style="mso-next-textbox:#Прямоугольник 4">
              <w:txbxContent>
                <w:p w:rsidR="00341253" w:rsidRDefault="00341253" w:rsidP="00341253">
                  <w:pPr>
                    <w:jc w:val="center"/>
                  </w:pPr>
                  <w:r>
                    <w:t>Детская площадка</w:t>
                  </w:r>
                </w:p>
              </w:txbxContent>
            </v:textbox>
          </v:rect>
        </w:pict>
      </w:r>
      <w:r>
        <w:rPr>
          <w:rFonts w:ascii="Times New Roman" w:hAnsi="Times New Roman"/>
          <w:noProof/>
        </w:rPr>
        <w:pict>
          <v:rect id="Прямоугольник 3" o:spid="_x0000_s1045" style="position:absolute;left:0;text-align:left;margin-left:170.7pt;margin-top:39.3pt;width:60.75pt;height:2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" fillcolor="white [3201]" strokecolor="#f79646 [3209]" strokeweight="1pt">
            <v:textbox style="mso-next-textbox:#Прямоугольник 3">
              <w:txbxContent>
                <w:p w:rsidR="00341253" w:rsidRDefault="00341253" w:rsidP="00341253">
                  <w:pPr>
                    <w:jc w:val="center"/>
                  </w:pPr>
                  <w:r>
                    <w:t>Угольник</w:t>
                  </w:r>
                </w:p>
              </w:txbxContent>
            </v:textbox>
          </v:rect>
        </w:pict>
      </w:r>
      <w:r>
        <w:rPr>
          <w:rFonts w:ascii="Times New Roman" w:hAnsi="Times New Roman"/>
          <w:noProof/>
        </w:rPr>
        <w:pict>
          <v:rect id="Прямоугольник 2" o:spid="_x0000_s1044" style="position:absolute;left:0;text-align:left;margin-left:170.7pt;margin-top:99.3pt;width:129pt;height:5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" fillcolor="white [3201]" strokecolor="#f79646 [3209]" strokeweight="1pt">
            <v:textbox style="mso-next-textbox:#Прямоугольник 2">
              <w:txbxContent>
                <w:p w:rsidR="00341253" w:rsidRDefault="00341253" w:rsidP="00341253">
                  <w:pPr>
                    <w:jc w:val="center"/>
                  </w:pPr>
                  <w:r>
                    <w:t>Дом культуры и Библиотека</w:t>
                  </w:r>
                </w:p>
              </w:txbxContent>
            </v:textbox>
          </v:rect>
        </w:pict>
      </w:r>
      <w:r>
        <w:rPr>
          <w:rFonts w:ascii="Times New Roman" w:hAnsi="Times New Roman"/>
          <w:noProof/>
        </w:rPr>
        <w:pict>
          <v:rect id="_x0000_s1043" style="position:absolute;left:0;text-align:left;margin-left:-2.55pt;margin-top:16.8pt;width:462.75pt;height:24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" fillcolor="white [3201]" strokecolor="black [3200]" strokeweight="1pt">
            <v:textbox style="mso-next-textbox:#_x0000_s1043">
              <w:txbxContent>
                <w:p w:rsidR="00341253" w:rsidRDefault="00341253" w:rsidP="00341253">
                  <w:pPr>
                    <w:jc w:val="center"/>
                  </w:pPr>
                </w:p>
              </w:txbxContent>
            </v:textbox>
          </v:rect>
        </w:pict>
      </w:r>
    </w:p>
    <w:p w:rsidR="00341253" w:rsidRPr="00C135B1" w:rsidRDefault="00341253" w:rsidP="00341253">
      <w:pPr>
        <w:spacing w:after="0"/>
        <w:jc w:val="center"/>
        <w:rPr>
          <w:rFonts w:ascii="Times New Roman" w:hAnsi="Times New Roman"/>
        </w:rPr>
      </w:pPr>
      <w:proofErr w:type="spellStart"/>
      <w:r w:rsidRPr="00C135B1">
        <w:rPr>
          <w:rFonts w:ascii="Times New Roman" w:hAnsi="Times New Roman"/>
        </w:rPr>
        <w:t>гапрапр</w:t>
      </w:r>
      <w:proofErr w:type="spellEnd"/>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p>
    <w:p w:rsidR="00341253" w:rsidRPr="00C135B1" w:rsidRDefault="008A479F" w:rsidP="00341253">
      <w:pPr>
        <w:spacing w:after="0"/>
        <w:rPr>
          <w:rFonts w:ascii="Times New Roman" w:hAnsi="Times New Roman"/>
        </w:rPr>
      </w:pPr>
      <w:r>
        <w:rPr>
          <w:rFonts w:ascii="Times New Roman" w:hAnsi="Times New Roman"/>
          <w:noProof/>
        </w:rPr>
        <w:pict>
          <v:shape id="Стрелка вверх 6" o:spid="_x0000_s1049" type="#_x0000_t68" style="position:absolute;margin-left:360.45pt;margin-top:9pt;width:19.5pt;height:17.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" adj="10800" fillcolor="#4f81bd [3204]" strokecolor="#243f60 [1604]" strokeweight="1pt"/>
        </w:pict>
      </w:r>
      <w:r>
        <w:rPr>
          <w:rFonts w:ascii="Times New Roman" w:hAnsi="Times New Roman"/>
          <w:noProof/>
        </w:rPr>
        <w:pict>
          <v:shape id="Стрелка вверх 5" o:spid="_x0000_s1048" type="#_x0000_t68" style="position:absolute;margin-left:133.95pt;margin-top:9pt;width:15.75pt;height:17.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" adj="9861" fillcolor="#4f81bd [3204]" strokecolor="#243f60 [1604]" strokeweight="1pt"/>
        </w:pict>
      </w:r>
    </w:p>
    <w:p w:rsidR="00341253" w:rsidRPr="00C135B1" w:rsidRDefault="00341253" w:rsidP="00341253">
      <w:pPr>
        <w:spacing w:after="0"/>
        <w:rPr>
          <w:rFonts w:ascii="Times New Roman" w:hAnsi="Times New Roman"/>
        </w:rPr>
      </w:pPr>
    </w:p>
    <w:p w:rsidR="00341253" w:rsidRPr="00C135B1" w:rsidRDefault="00341253" w:rsidP="00341253">
      <w:pPr>
        <w:spacing w:after="0"/>
        <w:rPr>
          <w:rFonts w:ascii="Times New Roman" w:hAnsi="Times New Roman"/>
        </w:rPr>
      </w:pPr>
      <w:r w:rsidRPr="00C135B1">
        <w:rPr>
          <w:rFonts w:ascii="Times New Roman" w:hAnsi="Times New Roman"/>
        </w:rPr>
        <w:t xml:space="preserve">                                             Калитка                                                             Ворота и калитка</w:t>
      </w:r>
    </w:p>
    <w:p w:rsidR="00341253" w:rsidRPr="00C135B1" w:rsidRDefault="00341253" w:rsidP="00341253">
      <w:pPr>
        <w:spacing w:after="0"/>
        <w:rPr>
          <w:rFonts w:ascii="Times New Roman" w:hAnsi="Times New Roman"/>
        </w:rPr>
      </w:pPr>
    </w:p>
    <w:p w:rsidR="00341253" w:rsidRPr="00C135B1" w:rsidRDefault="008A479F" w:rsidP="00341253">
      <w:pPr>
        <w:spacing w:after="0"/>
        <w:rPr>
          <w:rFonts w:ascii="Times New Roman" w:hAnsi="Times New Roman"/>
        </w:rPr>
      </w:pPr>
      <w:r>
        <w:rPr>
          <w:rFonts w:ascii="Times New Roman" w:hAnsi="Times New Roman"/>
          <w:noProof/>
        </w:rPr>
        <w:pict>
          <v:shape id="_x0000_s1047" type="#_x0000_t32" style="position:absolute;margin-left:-2.55pt;margin-top:44.9pt;width:462.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" strokecolor="black [3200]" strokeweight=".5pt">
            <v:stroke startarrow="block" endarrow="block" joinstyle="miter"/>
          </v:shape>
        </w:pict>
      </w:r>
    </w:p>
    <w:p w:rsidR="00341253" w:rsidRPr="005751D8" w:rsidRDefault="00341253" w:rsidP="005751D8">
      <w:pPr>
        <w:spacing w:after="0"/>
        <w:jc w:val="center"/>
        <w:rPr>
          <w:rFonts w:ascii="Times New Roman" w:hAnsi="Times New Roman"/>
          <w:sz w:val="28"/>
          <w:szCs w:val="28"/>
        </w:rPr>
      </w:pPr>
      <w:r w:rsidRPr="005751D8">
        <w:rPr>
          <w:rFonts w:ascii="Times New Roman" w:hAnsi="Times New Roman"/>
          <w:sz w:val="28"/>
          <w:szCs w:val="28"/>
        </w:rPr>
        <w:t>Федеральная трасса</w:t>
      </w:r>
    </w:p>
    <w:p w:rsidR="00341253" w:rsidRPr="005751D8" w:rsidRDefault="00341253" w:rsidP="005751D8">
      <w:pPr>
        <w:spacing w:after="0"/>
        <w:jc w:val="center"/>
        <w:rPr>
          <w:rFonts w:ascii="Times New Roman" w:hAnsi="Times New Roman"/>
          <w:sz w:val="28"/>
          <w:szCs w:val="28"/>
        </w:rPr>
      </w:pPr>
    </w:p>
    <w:p w:rsidR="00341253" w:rsidRPr="00AD5B88" w:rsidRDefault="00341253" w:rsidP="00341253">
      <w:pPr>
        <w:spacing w:after="0"/>
        <w:jc w:val="both"/>
        <w:rPr>
          <w:rFonts w:ascii="Times New Roman" w:hAnsi="Times New Roman"/>
          <w:sz w:val="28"/>
          <w:szCs w:val="28"/>
        </w:rPr>
      </w:pPr>
      <w:r w:rsidRPr="00AD5B88">
        <w:rPr>
          <w:rFonts w:ascii="Times New Roman" w:hAnsi="Times New Roman"/>
          <w:sz w:val="28"/>
          <w:szCs w:val="28"/>
        </w:rPr>
        <w:t>Ограждение планируется устанавливать металлическое, высотой 1,5 метра с двумя калитками и 1 воротами, что соответствует требованиям ГОСТА.</w:t>
      </w:r>
    </w:p>
    <w:p w:rsidR="00341253" w:rsidRPr="00AD5B88" w:rsidRDefault="00341253" w:rsidP="00341253">
      <w:pPr>
        <w:spacing w:after="0"/>
        <w:jc w:val="both"/>
        <w:rPr>
          <w:rFonts w:ascii="Times New Roman" w:hAnsi="Times New Roman"/>
          <w:sz w:val="28"/>
          <w:szCs w:val="28"/>
        </w:rPr>
      </w:pPr>
      <w:r w:rsidRPr="00AD5B88">
        <w:rPr>
          <w:rFonts w:ascii="Times New Roman" w:hAnsi="Times New Roman"/>
          <w:sz w:val="28"/>
          <w:szCs w:val="28"/>
        </w:rPr>
        <w:t>Процедуры по выбору подрядчика: конкурентные способы определения поставщиков.</w:t>
      </w:r>
    </w:p>
    <w:p w:rsidR="00341253" w:rsidRPr="00AD5B88" w:rsidRDefault="00341253" w:rsidP="00341253">
      <w:pPr>
        <w:spacing w:after="0"/>
        <w:jc w:val="both"/>
        <w:rPr>
          <w:rFonts w:ascii="Times New Roman" w:hAnsi="Times New Roman"/>
          <w:sz w:val="28"/>
          <w:szCs w:val="28"/>
        </w:rPr>
      </w:pPr>
      <w:r w:rsidRPr="00AD5B88">
        <w:rPr>
          <w:rFonts w:ascii="Times New Roman" w:hAnsi="Times New Roman"/>
          <w:sz w:val="28"/>
          <w:szCs w:val="28"/>
        </w:rPr>
        <w:t xml:space="preserve">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w:t>
      </w:r>
      <w:proofErr w:type="gramStart"/>
      <w:r w:rsidRPr="00AD5B88">
        <w:rPr>
          <w:rFonts w:ascii="Times New Roman" w:hAnsi="Times New Roman"/>
          <w:sz w:val="28"/>
          <w:szCs w:val="28"/>
        </w:rPr>
        <w:t>сохранятся</w:t>
      </w:r>
      <w:proofErr w:type="gramEnd"/>
      <w:r w:rsidRPr="00AD5B88">
        <w:rPr>
          <w:rFonts w:ascii="Times New Roman" w:hAnsi="Times New Roman"/>
          <w:sz w:val="28"/>
          <w:szCs w:val="28"/>
        </w:rPr>
        <w:t>, будет обеспечено бережное отношение граждан к нему.</w:t>
      </w:r>
    </w:p>
    <w:p w:rsidR="00341253" w:rsidRPr="00C135B1" w:rsidRDefault="00341253" w:rsidP="00341253">
      <w:pPr>
        <w:spacing w:after="0" w:line="240" w:lineRule="auto"/>
        <w:jc w:val="both"/>
        <w:textAlignment w:val="baseline"/>
        <w:rPr>
          <w:rFonts w:ascii="Times New Roman" w:hAnsi="Times New Roman"/>
        </w:rPr>
      </w:pPr>
    </w:p>
    <w:p w:rsidR="00341253" w:rsidRPr="00C135B1" w:rsidRDefault="00341253" w:rsidP="00341253">
      <w:pPr>
        <w:spacing w:after="0" w:line="240" w:lineRule="auto"/>
        <w:textAlignment w:val="baseline"/>
        <w:rPr>
          <w:rFonts w:ascii="Times New Roman" w:hAnsi="Times New Roman"/>
        </w:rPr>
      </w:pPr>
    </w:p>
    <w:p w:rsidR="00341253" w:rsidRPr="00C135B1" w:rsidRDefault="00341253" w:rsidP="00341253">
      <w:pPr>
        <w:spacing w:after="0" w:line="240" w:lineRule="auto"/>
        <w:textAlignment w:val="baseline"/>
        <w:rPr>
          <w:rFonts w:ascii="Times New Roman" w:hAnsi="Times New Roman"/>
        </w:rPr>
      </w:pPr>
    </w:p>
    <w:p w:rsidR="00341253" w:rsidRPr="00C135B1" w:rsidRDefault="00341253" w:rsidP="00341253">
      <w:pPr>
        <w:spacing w:after="0" w:line="240" w:lineRule="auto"/>
        <w:jc w:val="center"/>
        <w:textAlignment w:val="baseline"/>
        <w:rPr>
          <w:rFonts w:ascii="Times New Roman" w:hAnsi="Times New Roman"/>
          <w:b/>
          <w:color w:val="444444"/>
          <w:spacing w:val="-14"/>
          <w:sz w:val="28"/>
          <w:szCs w:val="28"/>
        </w:rPr>
      </w:pPr>
      <w:r w:rsidRPr="00C135B1">
        <w:rPr>
          <w:rFonts w:ascii="Times New Roman" w:hAnsi="Times New Roman"/>
          <w:b/>
          <w:color w:val="444444"/>
          <w:spacing w:val="-14"/>
          <w:sz w:val="28"/>
          <w:szCs w:val="28"/>
        </w:rPr>
        <w:t>План реализации мероприятий проекта</w:t>
      </w:r>
    </w:p>
    <w:tbl>
      <w:tblPr>
        <w:tblW w:w="0" w:type="auto"/>
        <w:tblCellMar>
          <w:left w:w="0" w:type="dxa"/>
          <w:right w:w="0" w:type="dxa"/>
        </w:tblCellMar>
        <w:tblLook w:val="04A0"/>
      </w:tblPr>
      <w:tblGrid>
        <w:gridCol w:w="5329"/>
        <w:gridCol w:w="1870"/>
        <w:gridCol w:w="10"/>
        <w:gridCol w:w="2146"/>
      </w:tblGrid>
      <w:tr w:rsidR="00341253" w:rsidRPr="00C135B1" w:rsidTr="0054677B">
        <w:trPr>
          <w:trHeight w:val="15"/>
        </w:trPr>
        <w:tc>
          <w:tcPr>
            <w:tcW w:w="5329" w:type="dxa"/>
            <w:tcBorders>
              <w:top w:val="nil"/>
              <w:left w:val="nil"/>
              <w:bottom w:val="nil"/>
              <w:right w:val="nil"/>
            </w:tcBorders>
            <w:shd w:val="clear" w:color="auto" w:fill="auto"/>
            <w:hideMark/>
          </w:tcPr>
          <w:p w:rsidR="00341253" w:rsidRPr="00C135B1" w:rsidRDefault="00341253" w:rsidP="0054677B">
            <w:pPr>
              <w:spacing w:after="0" w:line="240" w:lineRule="auto"/>
              <w:jc w:val="center"/>
              <w:rPr>
                <w:rFonts w:ascii="Times New Roman" w:hAnsi="Times New Roman"/>
                <w:b/>
                <w:sz w:val="28"/>
                <w:szCs w:val="28"/>
              </w:rPr>
            </w:pPr>
          </w:p>
        </w:tc>
        <w:tc>
          <w:tcPr>
            <w:tcW w:w="1880" w:type="dxa"/>
            <w:gridSpan w:val="2"/>
            <w:tcBorders>
              <w:top w:val="nil"/>
              <w:left w:val="nil"/>
              <w:bottom w:val="nil"/>
              <w:right w:val="nil"/>
            </w:tcBorders>
            <w:shd w:val="clear" w:color="auto" w:fill="auto"/>
            <w:hideMark/>
          </w:tcPr>
          <w:p w:rsidR="00341253" w:rsidRPr="00C135B1" w:rsidRDefault="00341253" w:rsidP="0054677B">
            <w:pPr>
              <w:spacing w:after="0" w:line="240" w:lineRule="auto"/>
              <w:jc w:val="center"/>
              <w:rPr>
                <w:rFonts w:ascii="Times New Roman" w:hAnsi="Times New Roman"/>
                <w:b/>
                <w:sz w:val="28"/>
                <w:szCs w:val="28"/>
              </w:rPr>
            </w:pPr>
          </w:p>
        </w:tc>
        <w:tc>
          <w:tcPr>
            <w:tcW w:w="2146" w:type="dxa"/>
            <w:tcBorders>
              <w:top w:val="nil"/>
              <w:left w:val="nil"/>
              <w:bottom w:val="nil"/>
              <w:right w:val="nil"/>
            </w:tcBorders>
            <w:shd w:val="clear" w:color="auto" w:fill="auto"/>
            <w:hideMark/>
          </w:tcPr>
          <w:p w:rsidR="00341253" w:rsidRPr="00C135B1" w:rsidRDefault="00341253" w:rsidP="0054677B">
            <w:pPr>
              <w:spacing w:after="0" w:line="240" w:lineRule="auto"/>
              <w:jc w:val="center"/>
              <w:rPr>
                <w:rFonts w:ascii="Times New Roman" w:hAnsi="Times New Roman"/>
                <w:b/>
                <w:sz w:val="28"/>
                <w:szCs w:val="28"/>
              </w:rPr>
            </w:pPr>
          </w:p>
        </w:tc>
      </w:tr>
      <w:tr w:rsidR="00341253" w:rsidRPr="00C135B1" w:rsidTr="0054677B">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Наименование мероприятия</w:t>
            </w:r>
          </w:p>
        </w:tc>
        <w:tc>
          <w:tcPr>
            <w:tcW w:w="1880"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Сроки реализации</w:t>
            </w:r>
          </w:p>
        </w:tc>
        <w:tc>
          <w:tcPr>
            <w:tcW w:w="2146"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Ответственный исполнитель</w:t>
            </w:r>
          </w:p>
        </w:tc>
      </w:tr>
      <w:tr w:rsidR="00341253" w:rsidRPr="00C135B1" w:rsidTr="0054677B">
        <w:trPr>
          <w:trHeight w:val="981"/>
        </w:trPr>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tabs>
                <w:tab w:val="left" w:pos="5870"/>
                <w:tab w:val="left" w:pos="7300"/>
              </w:tabs>
              <w:spacing w:after="0" w:line="240" w:lineRule="auto"/>
              <w:textAlignment w:val="baseline"/>
              <w:rPr>
                <w:rFonts w:ascii="Times New Roman" w:hAnsi="Times New Roman"/>
                <w:sz w:val="28"/>
                <w:szCs w:val="28"/>
              </w:rPr>
            </w:pPr>
            <w:r w:rsidRPr="00C135B1">
              <w:rPr>
                <w:rFonts w:ascii="Times New Roman" w:hAnsi="Times New Roman"/>
                <w:sz w:val="28"/>
                <w:szCs w:val="28"/>
              </w:rPr>
              <w:t>1. Подготовительные работы:</w:t>
            </w:r>
          </w:p>
          <w:p w:rsidR="00341253" w:rsidRPr="00C135B1" w:rsidRDefault="00341253" w:rsidP="0054677B">
            <w:pPr>
              <w:tabs>
                <w:tab w:val="left" w:pos="5870"/>
                <w:tab w:val="left" w:pos="7300"/>
              </w:tabs>
              <w:spacing w:after="0" w:line="240" w:lineRule="auto"/>
              <w:textAlignment w:val="baseline"/>
              <w:rPr>
                <w:rFonts w:ascii="Times New Roman" w:hAnsi="Times New Roman"/>
                <w:sz w:val="28"/>
                <w:szCs w:val="28"/>
              </w:rPr>
            </w:pPr>
          </w:p>
          <w:p w:rsidR="00341253" w:rsidRPr="00C135B1" w:rsidRDefault="00341253" w:rsidP="0054677B">
            <w:pPr>
              <w:tabs>
                <w:tab w:val="left" w:pos="5870"/>
                <w:tab w:val="left" w:pos="7300"/>
              </w:tabs>
              <w:spacing w:after="0" w:line="240" w:lineRule="auto"/>
              <w:textAlignment w:val="baseline"/>
              <w:rPr>
                <w:rFonts w:ascii="Times New Roman" w:hAnsi="Times New Roman"/>
                <w:sz w:val="28"/>
                <w:szCs w:val="28"/>
              </w:rPr>
            </w:pPr>
          </w:p>
        </w:tc>
        <w:tc>
          <w:tcPr>
            <w:tcW w:w="1880" w:type="dxa"/>
            <w:gridSpan w:val="2"/>
            <w:tcBorders>
              <w:top w:val="single" w:sz="4" w:space="0" w:color="000000"/>
              <w:left w:val="single" w:sz="4" w:space="0" w:color="auto"/>
              <w:bottom w:val="single" w:sz="4" w:space="0" w:color="000000"/>
              <w:right w:val="single" w:sz="4" w:space="0" w:color="auto"/>
            </w:tcBorders>
            <w:shd w:val="clear" w:color="auto" w:fill="auto"/>
          </w:tcPr>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10.03.2024 до</w:t>
            </w: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10.04.2024 год</w:t>
            </w:r>
          </w:p>
          <w:p w:rsidR="00341253" w:rsidRPr="00C135B1" w:rsidRDefault="00341253" w:rsidP="0054677B">
            <w:pPr>
              <w:tabs>
                <w:tab w:val="left" w:pos="5870"/>
                <w:tab w:val="left" w:pos="7300"/>
              </w:tabs>
              <w:spacing w:after="0" w:line="240" w:lineRule="auto"/>
              <w:jc w:val="center"/>
              <w:textAlignment w:val="baseline"/>
              <w:rPr>
                <w:rFonts w:ascii="Times New Roman" w:hAnsi="Times New Roman"/>
                <w:sz w:val="28"/>
                <w:szCs w:val="28"/>
              </w:rPr>
            </w:pPr>
          </w:p>
        </w:tc>
        <w:tc>
          <w:tcPr>
            <w:tcW w:w="2146" w:type="dxa"/>
            <w:tcBorders>
              <w:top w:val="single" w:sz="4" w:space="0" w:color="000000"/>
              <w:left w:val="single" w:sz="4" w:space="0" w:color="auto"/>
              <w:bottom w:val="single" w:sz="4" w:space="0" w:color="000000"/>
              <w:right w:val="single" w:sz="4" w:space="0" w:color="000000"/>
            </w:tcBorders>
            <w:shd w:val="clear" w:color="auto" w:fill="auto"/>
          </w:tcPr>
          <w:p w:rsidR="00341253" w:rsidRPr="00C135B1" w:rsidRDefault="00341253" w:rsidP="0054677B">
            <w:pPr>
              <w:tabs>
                <w:tab w:val="left" w:pos="5870"/>
                <w:tab w:val="left" w:pos="7300"/>
              </w:tabs>
              <w:spacing w:after="0" w:line="240" w:lineRule="auto"/>
              <w:ind w:left="210"/>
              <w:jc w:val="center"/>
              <w:textAlignment w:val="baseline"/>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 xml:space="preserve"> К.А. Лойко</w:t>
            </w:r>
          </w:p>
        </w:tc>
      </w:tr>
      <w:tr w:rsidR="00341253" w:rsidRPr="00C135B1" w:rsidTr="0054677B">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c>
          <w:tcPr>
            <w:tcW w:w="188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p>
        </w:tc>
      </w:tr>
      <w:tr w:rsidR="00341253" w:rsidRPr="00C135B1" w:rsidTr="0054677B">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tabs>
                <w:tab w:val="left" w:pos="5470"/>
              </w:tabs>
              <w:spacing w:after="0" w:line="240" w:lineRule="auto"/>
              <w:textAlignment w:val="baseline"/>
              <w:rPr>
                <w:rFonts w:ascii="Times New Roman" w:hAnsi="Times New Roman"/>
                <w:sz w:val="28"/>
                <w:szCs w:val="28"/>
              </w:rPr>
            </w:pPr>
            <w:r w:rsidRPr="00C135B1">
              <w:rPr>
                <w:rFonts w:ascii="Times New Roman" w:hAnsi="Times New Roman"/>
                <w:sz w:val="28"/>
                <w:szCs w:val="28"/>
              </w:rPr>
              <w:t>2. Приобретение оборудования:</w:t>
            </w:r>
          </w:p>
        </w:tc>
        <w:tc>
          <w:tcPr>
            <w:tcW w:w="1870" w:type="dxa"/>
            <w:tcBorders>
              <w:top w:val="single" w:sz="4" w:space="0" w:color="000000"/>
              <w:left w:val="single" w:sz="4" w:space="0" w:color="auto"/>
              <w:bottom w:val="single" w:sz="4" w:space="0" w:color="000000"/>
              <w:right w:val="single" w:sz="4" w:space="0" w:color="auto"/>
            </w:tcBorders>
            <w:shd w:val="clear" w:color="auto" w:fill="auto"/>
          </w:tcPr>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10.03.2024 до</w:t>
            </w:r>
          </w:p>
          <w:p w:rsidR="00341253" w:rsidRPr="00C135B1" w:rsidRDefault="00341253" w:rsidP="0054677B">
            <w:pPr>
              <w:tabs>
                <w:tab w:val="left" w:pos="5470"/>
              </w:tabs>
              <w:spacing w:after="0" w:line="240" w:lineRule="auto"/>
              <w:ind w:left="70"/>
              <w:jc w:val="center"/>
              <w:textAlignment w:val="baseline"/>
              <w:rPr>
                <w:rFonts w:ascii="Times New Roman" w:hAnsi="Times New Roman"/>
                <w:sz w:val="28"/>
                <w:szCs w:val="28"/>
              </w:rPr>
            </w:pPr>
            <w:r w:rsidRPr="00C135B1">
              <w:rPr>
                <w:rFonts w:ascii="Times New Roman" w:hAnsi="Times New Roman"/>
                <w:sz w:val="28"/>
                <w:szCs w:val="28"/>
              </w:rPr>
              <w:t>10.04.2024 год</w:t>
            </w:r>
          </w:p>
        </w:tc>
        <w:tc>
          <w:tcPr>
            <w:tcW w:w="2156" w:type="dxa"/>
            <w:gridSpan w:val="2"/>
            <w:tcBorders>
              <w:top w:val="single" w:sz="4" w:space="0" w:color="000000"/>
              <w:left w:val="single" w:sz="4" w:space="0" w:color="auto"/>
              <w:bottom w:val="single" w:sz="4" w:space="0" w:color="000000"/>
              <w:right w:val="single" w:sz="4" w:space="0" w:color="000000"/>
            </w:tcBorders>
            <w:shd w:val="clear" w:color="auto" w:fill="auto"/>
          </w:tcPr>
          <w:p w:rsidR="00341253" w:rsidRPr="00C135B1" w:rsidRDefault="00341253" w:rsidP="0054677B">
            <w:pPr>
              <w:tabs>
                <w:tab w:val="left" w:pos="520"/>
              </w:tabs>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К.А.Лойко</w:t>
            </w:r>
          </w:p>
        </w:tc>
      </w:tr>
      <w:tr w:rsidR="00341253" w:rsidRPr="00C135B1" w:rsidTr="0054677B">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c>
          <w:tcPr>
            <w:tcW w:w="188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rPr>
                <w:rFonts w:ascii="Times New Roman" w:hAnsi="Times New Roman"/>
                <w:sz w:val="28"/>
                <w:szCs w:val="28"/>
              </w:rPr>
            </w:pPr>
          </w:p>
        </w:tc>
      </w:tr>
      <w:tr w:rsidR="00341253" w:rsidRPr="00C135B1" w:rsidTr="0054677B">
        <w:tc>
          <w:tcPr>
            <w:tcW w:w="5329"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spacing w:after="0" w:line="240" w:lineRule="auto"/>
              <w:textAlignment w:val="baseline"/>
              <w:rPr>
                <w:rFonts w:ascii="Times New Roman" w:hAnsi="Times New Roman"/>
                <w:sz w:val="28"/>
                <w:szCs w:val="28"/>
              </w:rPr>
            </w:pPr>
            <w:r w:rsidRPr="00C135B1">
              <w:rPr>
                <w:rFonts w:ascii="Times New Roman" w:hAnsi="Times New Roman"/>
                <w:sz w:val="28"/>
                <w:szCs w:val="28"/>
              </w:rPr>
              <w:t>3. Ремонтно-строительные работы:</w:t>
            </w:r>
          </w:p>
        </w:tc>
        <w:tc>
          <w:tcPr>
            <w:tcW w:w="1880" w:type="dxa"/>
            <w:gridSpan w:val="2"/>
            <w:tcBorders>
              <w:top w:val="single" w:sz="4" w:space="0" w:color="000000"/>
              <w:left w:val="single" w:sz="4" w:space="0" w:color="auto"/>
              <w:bottom w:val="single" w:sz="4" w:space="0" w:color="000000"/>
              <w:right w:val="single" w:sz="4" w:space="0" w:color="auto"/>
            </w:tcBorders>
            <w:shd w:val="clear" w:color="auto" w:fill="auto"/>
          </w:tcPr>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10.03.2024 до</w:t>
            </w:r>
          </w:p>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10.04.2024 год</w:t>
            </w:r>
          </w:p>
        </w:tc>
        <w:tc>
          <w:tcPr>
            <w:tcW w:w="2146" w:type="dxa"/>
            <w:tcBorders>
              <w:top w:val="single" w:sz="4" w:space="0" w:color="000000"/>
              <w:left w:val="single" w:sz="4" w:space="0" w:color="auto"/>
              <w:bottom w:val="single" w:sz="4" w:space="0" w:color="000000"/>
              <w:right w:val="single" w:sz="4" w:space="0" w:color="000000"/>
            </w:tcBorders>
            <w:shd w:val="clear" w:color="auto" w:fill="auto"/>
          </w:tcPr>
          <w:p w:rsidR="00341253" w:rsidRPr="00C135B1" w:rsidRDefault="00341253" w:rsidP="0054677B">
            <w:pPr>
              <w:tabs>
                <w:tab w:val="left" w:pos="5470"/>
              </w:tabs>
              <w:spacing w:after="0" w:line="240" w:lineRule="auto"/>
              <w:textAlignment w:val="baseline"/>
              <w:rPr>
                <w:rFonts w:ascii="Times New Roman" w:hAnsi="Times New Roman"/>
                <w:sz w:val="28"/>
                <w:szCs w:val="28"/>
              </w:rPr>
            </w:pPr>
            <w:r w:rsidRPr="00C135B1">
              <w:rPr>
                <w:rFonts w:ascii="Times New Roman" w:hAnsi="Times New Roman"/>
                <w:sz w:val="28"/>
                <w:szCs w:val="28"/>
              </w:rPr>
              <w:t xml:space="preserve">      К.А. Лойко</w:t>
            </w:r>
          </w:p>
        </w:tc>
      </w:tr>
      <w:tr w:rsidR="00341253" w:rsidRPr="00C135B1" w:rsidTr="0054677B">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rPr>
                <w:rFonts w:ascii="Times New Roman" w:hAnsi="Times New Roman"/>
                <w:sz w:val="28"/>
                <w:szCs w:val="28"/>
              </w:rPr>
            </w:pPr>
          </w:p>
        </w:tc>
      </w:tr>
    </w:tbl>
    <w:p w:rsidR="00341253" w:rsidRPr="00C135B1" w:rsidRDefault="00341253" w:rsidP="00341253">
      <w:pPr>
        <w:spacing w:after="0" w:line="240" w:lineRule="auto"/>
        <w:jc w:val="center"/>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br/>
        <w:t>    </w:t>
      </w:r>
      <w:r w:rsidRPr="00C135B1">
        <w:rPr>
          <w:rFonts w:ascii="Times New Roman" w:hAnsi="Times New Roman"/>
          <w:b/>
          <w:color w:val="444444"/>
          <w:spacing w:val="-14"/>
          <w:sz w:val="28"/>
          <w:szCs w:val="28"/>
        </w:rPr>
        <w:t>III. Смета расходов по проекту (тыс. руб.)</w:t>
      </w:r>
    </w:p>
    <w:p w:rsidR="00341253" w:rsidRPr="00C135B1" w:rsidRDefault="00341253" w:rsidP="00341253">
      <w:pPr>
        <w:spacing w:after="0" w:line="240" w:lineRule="auto"/>
        <w:jc w:val="center"/>
        <w:textAlignment w:val="baseline"/>
        <w:rPr>
          <w:rFonts w:ascii="Times New Roman" w:hAnsi="Times New Roman"/>
          <w:color w:val="444444"/>
          <w:spacing w:val="-14"/>
          <w:sz w:val="28"/>
          <w:szCs w:val="28"/>
        </w:rPr>
      </w:pPr>
    </w:p>
    <w:tbl>
      <w:tblPr>
        <w:tblW w:w="9500" w:type="dxa"/>
        <w:tblLayout w:type="fixed"/>
        <w:tblCellMar>
          <w:left w:w="0" w:type="dxa"/>
          <w:right w:w="0" w:type="dxa"/>
        </w:tblCellMar>
        <w:tblLook w:val="04A0"/>
      </w:tblPr>
      <w:tblGrid>
        <w:gridCol w:w="2835"/>
        <w:gridCol w:w="1276"/>
        <w:gridCol w:w="792"/>
        <w:gridCol w:w="1051"/>
        <w:gridCol w:w="1269"/>
        <w:gridCol w:w="7"/>
        <w:gridCol w:w="13"/>
        <w:gridCol w:w="2257"/>
      </w:tblGrid>
      <w:tr w:rsidR="00341253" w:rsidRPr="00C135B1" w:rsidTr="0054677B">
        <w:trPr>
          <w:gridAfter w:val="1"/>
          <w:wAfter w:w="2257" w:type="dxa"/>
          <w:trHeight w:val="15"/>
        </w:trPr>
        <w:tc>
          <w:tcPr>
            <w:tcW w:w="2835" w:type="dxa"/>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068" w:type="dxa"/>
            <w:gridSpan w:val="2"/>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320" w:type="dxa"/>
            <w:gridSpan w:val="2"/>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c>
          <w:tcPr>
            <w:tcW w:w="20" w:type="dxa"/>
            <w:gridSpan w:val="2"/>
            <w:tcBorders>
              <w:top w:val="nil"/>
              <w:left w:val="nil"/>
              <w:bottom w:val="nil"/>
              <w:right w:val="nil"/>
            </w:tcBorders>
            <w:shd w:val="clear" w:color="auto" w:fill="auto"/>
            <w:hideMark/>
          </w:tcPr>
          <w:p w:rsidR="00341253" w:rsidRPr="00C135B1" w:rsidRDefault="00341253" w:rsidP="0054677B">
            <w:pPr>
              <w:spacing w:after="0" w:line="240" w:lineRule="auto"/>
              <w:rPr>
                <w:rFonts w:ascii="Times New Roman" w:hAnsi="Times New Roman"/>
                <w:sz w:val="28"/>
                <w:szCs w:val="28"/>
              </w:rPr>
            </w:pPr>
          </w:p>
        </w:tc>
      </w:tr>
      <w:tr w:rsidR="00341253" w:rsidRPr="00C135B1" w:rsidTr="002A32A9">
        <w:trPr>
          <w:trHeight w:val="115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Статьи сметы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Общие расходы по проекту</w:t>
            </w:r>
          </w:p>
        </w:tc>
        <w:tc>
          <w:tcPr>
            <w:tcW w:w="184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Запрашиваемые средства государственной поддержки</w:t>
            </w:r>
          </w:p>
        </w:tc>
        <w:tc>
          <w:tcPr>
            <w:tcW w:w="12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341253" w:rsidRPr="00C135B1" w:rsidRDefault="00341253" w:rsidP="0054677B">
            <w:pPr>
              <w:spacing w:after="0" w:line="240" w:lineRule="auto"/>
              <w:jc w:val="center"/>
              <w:textAlignment w:val="baseline"/>
              <w:rPr>
                <w:rFonts w:ascii="Times New Roman" w:hAnsi="Times New Roman"/>
                <w:sz w:val="28"/>
                <w:szCs w:val="28"/>
              </w:rPr>
            </w:pPr>
            <w:r w:rsidRPr="00C135B1">
              <w:rPr>
                <w:rFonts w:ascii="Times New Roman" w:hAnsi="Times New Roman"/>
                <w:sz w:val="28"/>
                <w:szCs w:val="28"/>
              </w:rPr>
              <w:t>Местный бюджет</w:t>
            </w:r>
          </w:p>
        </w:tc>
        <w:tc>
          <w:tcPr>
            <w:tcW w:w="2270" w:type="dxa"/>
            <w:gridSpan w:val="2"/>
            <w:tcBorders>
              <w:top w:val="single" w:sz="4" w:space="0" w:color="auto"/>
              <w:bottom w:val="single" w:sz="4" w:space="0" w:color="auto"/>
              <w:right w:val="single" w:sz="4" w:space="0" w:color="auto"/>
            </w:tcBorders>
            <w:shd w:val="clear" w:color="auto" w:fill="auto"/>
          </w:tcPr>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Вклад инициатора проекта (местный бюджет, внебюджетные источники)</w:t>
            </w:r>
          </w:p>
        </w:tc>
      </w:tr>
      <w:tr w:rsidR="002A32A9" w:rsidRPr="00C135B1" w:rsidTr="002A32A9">
        <w:trPr>
          <w:trHeight w:val="557"/>
        </w:trPr>
        <w:tc>
          <w:tcPr>
            <w:tcW w:w="2835" w:type="dxa"/>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2A32A9" w:rsidRPr="00C135B1" w:rsidRDefault="002A32A9" w:rsidP="002A32A9">
            <w:pPr>
              <w:spacing w:after="0" w:line="240"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2A32A9" w:rsidRPr="00C135B1" w:rsidRDefault="002A32A9" w:rsidP="002A32A9">
            <w:pPr>
              <w:spacing w:after="0" w:line="240" w:lineRule="auto"/>
              <w:jc w:val="center"/>
              <w:rPr>
                <w:rFonts w:ascii="Times New Roman" w:hAnsi="Times New Roman"/>
                <w:sz w:val="28"/>
                <w:szCs w:val="28"/>
              </w:rPr>
            </w:pPr>
            <w:r>
              <w:rPr>
                <w:rFonts w:ascii="Times New Roman" w:hAnsi="Times New Roman"/>
                <w:sz w:val="28"/>
                <w:szCs w:val="28"/>
              </w:rPr>
              <w:t>2</w:t>
            </w:r>
          </w:p>
        </w:tc>
        <w:tc>
          <w:tcPr>
            <w:tcW w:w="1843" w:type="dxa"/>
            <w:gridSpan w:val="2"/>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2A32A9" w:rsidRPr="002A32A9" w:rsidRDefault="002A32A9" w:rsidP="002A32A9">
            <w:pPr>
              <w:jc w:val="center"/>
              <w:rPr>
                <w:rFonts w:ascii="Times New Roman" w:hAnsi="Times New Roman"/>
                <w:sz w:val="28"/>
                <w:szCs w:val="28"/>
              </w:rPr>
            </w:pPr>
            <w:r>
              <w:rPr>
                <w:rFonts w:ascii="Times New Roman" w:hAnsi="Times New Roman"/>
                <w:sz w:val="28"/>
                <w:szCs w:val="28"/>
              </w:rPr>
              <w:t>3</w:t>
            </w:r>
          </w:p>
        </w:tc>
        <w:tc>
          <w:tcPr>
            <w:tcW w:w="1276" w:type="dxa"/>
            <w:gridSpan w:val="2"/>
            <w:tcBorders>
              <w:top w:val="single" w:sz="4" w:space="0" w:color="000000"/>
              <w:left w:val="single" w:sz="4" w:space="0" w:color="000000"/>
              <w:right w:val="single" w:sz="4" w:space="0" w:color="000000"/>
            </w:tcBorders>
            <w:shd w:val="clear" w:color="auto" w:fill="auto"/>
            <w:tcMar>
              <w:top w:w="0" w:type="dxa"/>
              <w:left w:w="149" w:type="dxa"/>
              <w:bottom w:w="0" w:type="dxa"/>
              <w:right w:w="149" w:type="dxa"/>
            </w:tcMar>
            <w:hideMark/>
          </w:tcPr>
          <w:p w:rsidR="002A32A9" w:rsidRPr="002A32A9" w:rsidRDefault="002A32A9" w:rsidP="002A32A9">
            <w:pPr>
              <w:jc w:val="center"/>
              <w:rPr>
                <w:rFonts w:ascii="Times New Roman" w:hAnsi="Times New Roman"/>
                <w:sz w:val="28"/>
                <w:szCs w:val="28"/>
              </w:rPr>
            </w:pPr>
            <w:r>
              <w:rPr>
                <w:rFonts w:ascii="Times New Roman" w:hAnsi="Times New Roman"/>
                <w:sz w:val="28"/>
                <w:szCs w:val="28"/>
              </w:rPr>
              <w:t>4</w:t>
            </w:r>
          </w:p>
        </w:tc>
        <w:tc>
          <w:tcPr>
            <w:tcW w:w="2270" w:type="dxa"/>
            <w:gridSpan w:val="2"/>
            <w:tcBorders>
              <w:top w:val="single" w:sz="4" w:space="0" w:color="auto"/>
              <w:right w:val="single" w:sz="4" w:space="0" w:color="auto"/>
            </w:tcBorders>
            <w:shd w:val="clear" w:color="auto" w:fill="auto"/>
          </w:tcPr>
          <w:p w:rsidR="002A32A9" w:rsidRDefault="002A32A9" w:rsidP="002A32A9">
            <w:pPr>
              <w:jc w:val="center"/>
              <w:rPr>
                <w:rFonts w:ascii="Times New Roman" w:hAnsi="Times New Roman"/>
                <w:sz w:val="28"/>
                <w:szCs w:val="28"/>
              </w:rPr>
            </w:pPr>
            <w:r>
              <w:rPr>
                <w:rFonts w:ascii="Times New Roman" w:hAnsi="Times New Roman"/>
                <w:sz w:val="28"/>
                <w:szCs w:val="28"/>
              </w:rPr>
              <w:t>5</w:t>
            </w:r>
          </w:p>
          <w:p w:rsidR="002A32A9" w:rsidRPr="002A32A9" w:rsidRDefault="002A32A9" w:rsidP="002A32A9">
            <w:pPr>
              <w:jc w:val="center"/>
              <w:rPr>
                <w:rFonts w:ascii="Times New Roman" w:hAnsi="Times New Roman"/>
                <w:sz w:val="28"/>
                <w:szCs w:val="28"/>
              </w:rPr>
            </w:pPr>
          </w:p>
        </w:tc>
      </w:tr>
      <w:tr w:rsidR="00341253" w:rsidRPr="00C135B1" w:rsidTr="00546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2835" w:type="dxa"/>
          </w:tcPr>
          <w:p w:rsidR="00341253" w:rsidRPr="00C135B1" w:rsidRDefault="00341253" w:rsidP="0054677B">
            <w:pPr>
              <w:widowControl w:val="0"/>
              <w:autoSpaceDE w:val="0"/>
              <w:autoSpaceDN w:val="0"/>
              <w:spacing w:line="240" w:lineRule="auto"/>
              <w:rPr>
                <w:rFonts w:ascii="Times New Roman" w:hAnsi="Times New Roman"/>
                <w:sz w:val="28"/>
                <w:szCs w:val="28"/>
              </w:rPr>
            </w:pPr>
            <w:r w:rsidRPr="00C135B1">
              <w:rPr>
                <w:rFonts w:ascii="Times New Roman" w:hAnsi="Times New Roman"/>
                <w:sz w:val="28"/>
                <w:szCs w:val="28"/>
              </w:rPr>
              <w:t>1.Мотажно - строительные работы (земляные работы, строительные работы)</w:t>
            </w:r>
          </w:p>
          <w:p w:rsidR="00341253" w:rsidRPr="00C135B1" w:rsidRDefault="00341253" w:rsidP="0054677B">
            <w:pPr>
              <w:widowControl w:val="0"/>
              <w:autoSpaceDE w:val="0"/>
              <w:autoSpaceDN w:val="0"/>
              <w:spacing w:line="240" w:lineRule="auto"/>
              <w:rPr>
                <w:rFonts w:ascii="Times New Roman" w:hAnsi="Times New Roman"/>
                <w:sz w:val="28"/>
                <w:szCs w:val="28"/>
              </w:rPr>
            </w:pPr>
            <w:r w:rsidRPr="00C135B1">
              <w:rPr>
                <w:rFonts w:ascii="Times New Roman" w:hAnsi="Times New Roman"/>
                <w:sz w:val="28"/>
                <w:szCs w:val="28"/>
              </w:rPr>
              <w:t xml:space="preserve">а) подготовительные: отсыпка территории мягким грунтом, выравнивание, планировка отсыпанной территории; </w:t>
            </w:r>
          </w:p>
          <w:p w:rsidR="00341253" w:rsidRPr="00C135B1" w:rsidRDefault="00341253" w:rsidP="0054677B">
            <w:pPr>
              <w:widowControl w:val="0"/>
              <w:autoSpaceDE w:val="0"/>
              <w:autoSpaceDN w:val="0"/>
              <w:spacing w:line="240" w:lineRule="auto"/>
              <w:rPr>
                <w:rFonts w:ascii="Times New Roman" w:hAnsi="Times New Roman"/>
                <w:sz w:val="28"/>
                <w:szCs w:val="28"/>
              </w:rPr>
            </w:pPr>
            <w:r w:rsidRPr="00C135B1">
              <w:rPr>
                <w:rFonts w:ascii="Times New Roman" w:hAnsi="Times New Roman"/>
                <w:sz w:val="28"/>
                <w:szCs w:val="28"/>
              </w:rPr>
              <w:t>б) бетонные работы;</w:t>
            </w:r>
          </w:p>
          <w:p w:rsidR="00341253" w:rsidRPr="00C135B1" w:rsidRDefault="00341253" w:rsidP="0054677B">
            <w:pPr>
              <w:widowControl w:val="0"/>
              <w:autoSpaceDE w:val="0"/>
              <w:autoSpaceDN w:val="0"/>
              <w:spacing w:line="240" w:lineRule="auto"/>
              <w:rPr>
                <w:rFonts w:ascii="Times New Roman" w:hAnsi="Times New Roman"/>
                <w:sz w:val="28"/>
                <w:szCs w:val="28"/>
              </w:rPr>
            </w:pPr>
          </w:p>
          <w:p w:rsidR="00341253" w:rsidRPr="00C135B1" w:rsidRDefault="00341253" w:rsidP="0054677B">
            <w:pPr>
              <w:widowControl w:val="0"/>
              <w:autoSpaceDE w:val="0"/>
              <w:autoSpaceDN w:val="0"/>
              <w:spacing w:line="240" w:lineRule="auto"/>
              <w:rPr>
                <w:rFonts w:ascii="Times New Roman" w:hAnsi="Times New Roman"/>
                <w:color w:val="000000"/>
                <w:sz w:val="28"/>
                <w:szCs w:val="28"/>
              </w:rPr>
            </w:pPr>
            <w:r w:rsidRPr="00C135B1">
              <w:rPr>
                <w:rFonts w:ascii="Times New Roman" w:hAnsi="Times New Roman"/>
                <w:color w:val="000000"/>
                <w:sz w:val="28"/>
                <w:szCs w:val="28"/>
              </w:rPr>
              <w:t xml:space="preserve"> в) бурение скважин под фундаменты стоек ограждения; </w:t>
            </w:r>
          </w:p>
          <w:p w:rsidR="00341253" w:rsidRPr="00C135B1" w:rsidRDefault="00341253" w:rsidP="0054677B">
            <w:pPr>
              <w:widowControl w:val="0"/>
              <w:autoSpaceDE w:val="0"/>
              <w:autoSpaceDN w:val="0"/>
              <w:spacing w:line="240" w:lineRule="auto"/>
              <w:rPr>
                <w:rFonts w:ascii="Times New Roman" w:hAnsi="Times New Roman"/>
                <w:color w:val="444444"/>
                <w:spacing w:val="-14"/>
                <w:sz w:val="28"/>
                <w:szCs w:val="28"/>
              </w:rPr>
            </w:pPr>
            <w:r w:rsidRPr="00C135B1">
              <w:rPr>
                <w:rFonts w:ascii="Times New Roman" w:hAnsi="Times New Roman"/>
                <w:color w:val="000000"/>
                <w:sz w:val="28"/>
                <w:szCs w:val="28"/>
              </w:rPr>
              <w:t>2) Отсыпка  территории, доставка  строительных материалов (бетона, цемента, строительной смеси); доставка ограждения на огораживаемую территорию.</w:t>
            </w:r>
          </w:p>
        </w:tc>
        <w:tc>
          <w:tcPr>
            <w:tcW w:w="1276" w:type="dxa"/>
          </w:tcPr>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t>428</w:t>
            </w:r>
          </w:p>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p>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200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50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178</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130</w:t>
            </w:r>
          </w:p>
        </w:tc>
        <w:tc>
          <w:tcPr>
            <w:tcW w:w="1843" w:type="dxa"/>
            <w:gridSpan w:val="2"/>
          </w:tcPr>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p>
        </w:tc>
        <w:tc>
          <w:tcPr>
            <w:tcW w:w="1276" w:type="dxa"/>
            <w:gridSpan w:val="2"/>
          </w:tcPr>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tc>
        <w:tc>
          <w:tcPr>
            <w:tcW w:w="2270" w:type="dxa"/>
            <w:gridSpan w:val="2"/>
            <w:tcBorders>
              <w:right w:val="single" w:sz="4" w:space="0" w:color="auto"/>
            </w:tcBorders>
            <w:shd w:val="clear" w:color="auto" w:fill="auto"/>
          </w:tcPr>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t>428</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200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50</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178</w:t>
            </w: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jc w:val="center"/>
              <w:rPr>
                <w:rFonts w:ascii="Times New Roman" w:hAnsi="Times New Roman"/>
                <w:sz w:val="28"/>
                <w:szCs w:val="28"/>
              </w:rPr>
            </w:pPr>
          </w:p>
          <w:p w:rsidR="00341253" w:rsidRPr="00C135B1" w:rsidRDefault="00341253" w:rsidP="0054677B">
            <w:pPr>
              <w:ind w:firstLine="708"/>
              <w:rPr>
                <w:rFonts w:ascii="Times New Roman" w:hAnsi="Times New Roman"/>
                <w:sz w:val="28"/>
                <w:szCs w:val="28"/>
              </w:rPr>
            </w:pPr>
            <w:r w:rsidRPr="00C135B1">
              <w:rPr>
                <w:rFonts w:ascii="Times New Roman" w:hAnsi="Times New Roman"/>
                <w:sz w:val="28"/>
                <w:szCs w:val="28"/>
              </w:rPr>
              <w:t>130</w:t>
            </w:r>
          </w:p>
        </w:tc>
      </w:tr>
      <w:tr w:rsidR="00341253" w:rsidRPr="00C135B1" w:rsidTr="00546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0"/>
        </w:trPr>
        <w:tc>
          <w:tcPr>
            <w:tcW w:w="2835" w:type="dxa"/>
          </w:tcPr>
          <w:p w:rsidR="00341253" w:rsidRPr="00C135B1" w:rsidRDefault="00341253" w:rsidP="0054677B">
            <w:pPr>
              <w:spacing w:after="0" w:line="240" w:lineRule="auto"/>
              <w:textAlignment w:val="baseline"/>
              <w:rPr>
                <w:rFonts w:ascii="Times New Roman" w:hAnsi="Times New Roman"/>
                <w:color w:val="444444"/>
                <w:spacing w:val="-14"/>
                <w:sz w:val="28"/>
                <w:szCs w:val="28"/>
              </w:rPr>
            </w:pPr>
            <w:r w:rsidRPr="00C135B1">
              <w:rPr>
                <w:rFonts w:ascii="Times New Roman" w:hAnsi="Times New Roman"/>
                <w:color w:val="444444"/>
                <w:spacing w:val="-14"/>
                <w:sz w:val="32"/>
                <w:szCs w:val="28"/>
              </w:rPr>
              <w:t>3. Приобретение ограждения, монтаж ограждения</w:t>
            </w:r>
          </w:p>
        </w:tc>
        <w:tc>
          <w:tcPr>
            <w:tcW w:w="1276" w:type="dxa"/>
          </w:tcPr>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t>2342</w:t>
            </w:r>
          </w:p>
        </w:tc>
        <w:tc>
          <w:tcPr>
            <w:tcW w:w="1843" w:type="dxa"/>
            <w:gridSpan w:val="2"/>
          </w:tcPr>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t>2287,3</w:t>
            </w:r>
          </w:p>
        </w:tc>
        <w:tc>
          <w:tcPr>
            <w:tcW w:w="1276" w:type="dxa"/>
            <w:gridSpan w:val="2"/>
          </w:tcPr>
          <w:p w:rsidR="00341253" w:rsidRPr="00C135B1" w:rsidRDefault="00341253" w:rsidP="0054677B">
            <w:pPr>
              <w:spacing w:after="0" w:line="240" w:lineRule="auto"/>
              <w:jc w:val="center"/>
              <w:textAlignment w:val="baseline"/>
              <w:rPr>
                <w:rFonts w:ascii="Times New Roman" w:hAnsi="Times New Roman"/>
                <w:color w:val="444444"/>
                <w:spacing w:val="-14"/>
                <w:sz w:val="28"/>
                <w:szCs w:val="28"/>
              </w:rPr>
            </w:pPr>
            <w:r w:rsidRPr="00C135B1">
              <w:rPr>
                <w:rFonts w:ascii="Times New Roman" w:hAnsi="Times New Roman"/>
                <w:color w:val="444444"/>
                <w:spacing w:val="-14"/>
                <w:sz w:val="28"/>
                <w:szCs w:val="28"/>
              </w:rPr>
              <w:t>54,7</w:t>
            </w:r>
          </w:p>
        </w:tc>
        <w:tc>
          <w:tcPr>
            <w:tcW w:w="2270" w:type="dxa"/>
            <w:gridSpan w:val="2"/>
            <w:shd w:val="clear" w:color="auto" w:fill="auto"/>
          </w:tcPr>
          <w:p w:rsidR="00341253" w:rsidRPr="00C135B1" w:rsidRDefault="00341253" w:rsidP="0054677B">
            <w:pPr>
              <w:jc w:val="center"/>
              <w:rPr>
                <w:rFonts w:ascii="Times New Roman" w:hAnsi="Times New Roman"/>
                <w:sz w:val="28"/>
                <w:szCs w:val="28"/>
              </w:rPr>
            </w:pPr>
            <w:r w:rsidRPr="00C135B1">
              <w:rPr>
                <w:rFonts w:ascii="Times New Roman" w:hAnsi="Times New Roman"/>
                <w:sz w:val="28"/>
                <w:szCs w:val="28"/>
              </w:rPr>
              <w:t>558</w:t>
            </w:r>
          </w:p>
        </w:tc>
      </w:tr>
      <w:tr w:rsidR="00341253" w:rsidRPr="00C135B1" w:rsidTr="00546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60"/>
        </w:trPr>
        <w:tc>
          <w:tcPr>
            <w:tcW w:w="2835" w:type="dxa"/>
          </w:tcPr>
          <w:p w:rsidR="00341253" w:rsidRPr="00C135B1" w:rsidRDefault="00341253" w:rsidP="0054677B">
            <w:pPr>
              <w:spacing w:after="0" w:line="240" w:lineRule="auto"/>
              <w:textAlignment w:val="baseline"/>
              <w:rPr>
                <w:rFonts w:ascii="Times New Roman" w:hAnsi="Times New Roman"/>
                <w:b/>
                <w:color w:val="444444"/>
                <w:spacing w:val="-14"/>
                <w:sz w:val="28"/>
                <w:szCs w:val="28"/>
              </w:rPr>
            </w:pPr>
            <w:r w:rsidRPr="00C135B1">
              <w:rPr>
                <w:rFonts w:ascii="Times New Roman" w:hAnsi="Times New Roman"/>
                <w:b/>
                <w:color w:val="444444"/>
                <w:spacing w:val="-14"/>
                <w:sz w:val="28"/>
                <w:szCs w:val="28"/>
              </w:rPr>
              <w:t>Итого</w:t>
            </w:r>
          </w:p>
        </w:tc>
        <w:tc>
          <w:tcPr>
            <w:tcW w:w="1276" w:type="dxa"/>
          </w:tcPr>
          <w:p w:rsidR="00341253" w:rsidRPr="00C135B1" w:rsidRDefault="00341253" w:rsidP="0054677B">
            <w:pPr>
              <w:spacing w:after="0" w:line="240" w:lineRule="auto"/>
              <w:jc w:val="center"/>
              <w:textAlignment w:val="baseline"/>
              <w:rPr>
                <w:rFonts w:ascii="Times New Roman" w:hAnsi="Times New Roman"/>
                <w:b/>
                <w:color w:val="444444"/>
                <w:spacing w:val="-14"/>
                <w:sz w:val="28"/>
                <w:szCs w:val="28"/>
              </w:rPr>
            </w:pPr>
            <w:r w:rsidRPr="00C135B1">
              <w:rPr>
                <w:rFonts w:ascii="Times New Roman" w:hAnsi="Times New Roman"/>
                <w:b/>
                <w:color w:val="444444"/>
                <w:spacing w:val="-14"/>
                <w:sz w:val="28"/>
                <w:szCs w:val="28"/>
              </w:rPr>
              <w:t>2900</w:t>
            </w:r>
          </w:p>
        </w:tc>
        <w:tc>
          <w:tcPr>
            <w:tcW w:w="1843" w:type="dxa"/>
            <w:gridSpan w:val="2"/>
          </w:tcPr>
          <w:p w:rsidR="00341253" w:rsidRPr="00C135B1" w:rsidRDefault="00341253" w:rsidP="0054677B">
            <w:pPr>
              <w:spacing w:after="0" w:line="240" w:lineRule="auto"/>
              <w:jc w:val="center"/>
              <w:textAlignment w:val="baseline"/>
              <w:rPr>
                <w:rFonts w:ascii="Times New Roman" w:hAnsi="Times New Roman"/>
                <w:b/>
                <w:color w:val="444444"/>
                <w:spacing w:val="-14"/>
                <w:sz w:val="28"/>
                <w:szCs w:val="28"/>
              </w:rPr>
            </w:pPr>
            <w:r w:rsidRPr="00C135B1">
              <w:rPr>
                <w:rFonts w:ascii="Times New Roman" w:hAnsi="Times New Roman"/>
                <w:b/>
                <w:color w:val="444444"/>
                <w:spacing w:val="-14"/>
                <w:sz w:val="28"/>
                <w:szCs w:val="28"/>
              </w:rPr>
              <w:t>2287,3</w:t>
            </w:r>
          </w:p>
        </w:tc>
        <w:tc>
          <w:tcPr>
            <w:tcW w:w="1276" w:type="dxa"/>
            <w:gridSpan w:val="2"/>
          </w:tcPr>
          <w:p w:rsidR="00341253" w:rsidRPr="00C135B1" w:rsidRDefault="00341253" w:rsidP="0054677B">
            <w:pPr>
              <w:spacing w:after="0" w:line="240" w:lineRule="auto"/>
              <w:jc w:val="center"/>
              <w:textAlignment w:val="baseline"/>
              <w:rPr>
                <w:rFonts w:ascii="Times New Roman" w:hAnsi="Times New Roman"/>
                <w:b/>
                <w:color w:val="444444"/>
                <w:spacing w:val="-14"/>
                <w:sz w:val="28"/>
                <w:szCs w:val="28"/>
              </w:rPr>
            </w:pPr>
            <w:r w:rsidRPr="00C135B1">
              <w:rPr>
                <w:rFonts w:ascii="Times New Roman" w:hAnsi="Times New Roman"/>
                <w:b/>
                <w:color w:val="444444"/>
                <w:spacing w:val="-14"/>
                <w:sz w:val="28"/>
                <w:szCs w:val="28"/>
              </w:rPr>
              <w:t>54,7</w:t>
            </w:r>
          </w:p>
        </w:tc>
        <w:tc>
          <w:tcPr>
            <w:tcW w:w="2270" w:type="dxa"/>
            <w:gridSpan w:val="2"/>
            <w:shd w:val="clear" w:color="auto" w:fill="auto"/>
          </w:tcPr>
          <w:p w:rsidR="00341253" w:rsidRPr="00C135B1" w:rsidRDefault="00341253" w:rsidP="0054677B">
            <w:pPr>
              <w:jc w:val="center"/>
              <w:rPr>
                <w:rFonts w:ascii="Times New Roman" w:hAnsi="Times New Roman"/>
                <w:b/>
                <w:sz w:val="28"/>
                <w:szCs w:val="28"/>
              </w:rPr>
            </w:pPr>
            <w:r w:rsidRPr="00C135B1">
              <w:rPr>
                <w:rFonts w:ascii="Times New Roman" w:hAnsi="Times New Roman"/>
                <w:b/>
                <w:sz w:val="28"/>
                <w:szCs w:val="28"/>
              </w:rPr>
              <w:t>558</w:t>
            </w:r>
          </w:p>
        </w:tc>
      </w:tr>
    </w:tbl>
    <w:p w:rsidR="003022A9" w:rsidRDefault="003022A9" w:rsidP="002A32A9">
      <w:pPr>
        <w:spacing w:after="0" w:line="240" w:lineRule="auto"/>
        <w:textAlignment w:val="baseline"/>
        <w:rPr>
          <w:rFonts w:ascii="Times New Roman" w:hAnsi="Times New Roman"/>
          <w:sz w:val="28"/>
          <w:szCs w:val="28"/>
        </w:rPr>
      </w:pPr>
    </w:p>
    <w:p w:rsidR="003022A9" w:rsidRDefault="003022A9" w:rsidP="002A32A9">
      <w:pPr>
        <w:spacing w:after="0" w:line="240" w:lineRule="auto"/>
        <w:textAlignment w:val="baseline"/>
        <w:rPr>
          <w:rFonts w:ascii="Times New Roman" w:hAnsi="Times New Roman"/>
          <w:sz w:val="28"/>
          <w:szCs w:val="28"/>
        </w:rPr>
      </w:pPr>
    </w:p>
    <w:p w:rsidR="00341253" w:rsidRPr="002A32A9" w:rsidRDefault="00341253" w:rsidP="002A32A9">
      <w:pPr>
        <w:spacing w:after="0" w:line="240" w:lineRule="auto"/>
        <w:textAlignment w:val="baseline"/>
        <w:rPr>
          <w:rFonts w:ascii="Times New Roman" w:hAnsi="Times New Roman"/>
        </w:rPr>
      </w:pPr>
      <w:r w:rsidRPr="00C135B1">
        <w:rPr>
          <w:rFonts w:ascii="Times New Roman" w:hAnsi="Times New Roman"/>
          <w:sz w:val="28"/>
          <w:szCs w:val="28"/>
        </w:rPr>
        <w:t>Заместитель главы администрации</w:t>
      </w:r>
      <w:r w:rsidRPr="00C135B1">
        <w:rPr>
          <w:rFonts w:ascii="Times New Roman" w:hAnsi="Times New Roman"/>
          <w:sz w:val="28"/>
          <w:szCs w:val="28"/>
        </w:rPr>
        <w:tab/>
      </w:r>
      <w:r>
        <w:rPr>
          <w:rFonts w:ascii="Times New Roman" w:hAnsi="Times New Roman"/>
          <w:sz w:val="28"/>
          <w:szCs w:val="28"/>
        </w:rPr>
        <w:t xml:space="preserve">    </w:t>
      </w:r>
      <w:r w:rsidR="002A32A9">
        <w:rPr>
          <w:rFonts w:ascii="Times New Roman" w:hAnsi="Times New Roman"/>
          <w:sz w:val="28"/>
          <w:szCs w:val="28"/>
        </w:rPr>
        <w:t xml:space="preserve">                                                </w:t>
      </w:r>
      <w:r>
        <w:rPr>
          <w:rFonts w:ascii="Times New Roman" w:hAnsi="Times New Roman"/>
          <w:sz w:val="28"/>
          <w:szCs w:val="28"/>
        </w:rPr>
        <w:t xml:space="preserve"> </w:t>
      </w:r>
      <w:r w:rsidRPr="00C135B1">
        <w:rPr>
          <w:rFonts w:ascii="Times New Roman" w:hAnsi="Times New Roman"/>
          <w:sz w:val="28"/>
          <w:szCs w:val="28"/>
        </w:rPr>
        <w:t>К.А. Лойко</w:t>
      </w:r>
    </w:p>
    <w:p w:rsidR="00341253" w:rsidRPr="00C135B1" w:rsidRDefault="00341253" w:rsidP="00341253">
      <w:pPr>
        <w:spacing w:line="240" w:lineRule="auto"/>
        <w:rPr>
          <w:rFonts w:ascii="Times New Roman" w:hAnsi="Times New Roman"/>
          <w:sz w:val="28"/>
          <w:szCs w:val="28"/>
        </w:rPr>
      </w:pPr>
      <w:r w:rsidRPr="00C135B1">
        <w:rPr>
          <w:rFonts w:ascii="Times New Roman" w:hAnsi="Times New Roman"/>
          <w:sz w:val="28"/>
          <w:szCs w:val="28"/>
        </w:rPr>
        <w:t>сельского поселения</w:t>
      </w:r>
    </w:p>
    <w:p w:rsidR="00731191" w:rsidRDefault="00731191"/>
    <w:sectPr w:rsidR="00731191" w:rsidSect="00D80A81">
      <w:headerReference w:type="even" r:id="rId7"/>
      <w:headerReference w:type="default" r:id="rId8"/>
      <w:footerReference w:type="even" r:id="rId9"/>
      <w:footerReference w:type="default" r:id="rId10"/>
      <w:headerReference w:type="first" r:id="rId11"/>
      <w:footerReference w:type="first" r:id="rId12"/>
      <w:pgSz w:w="11906" w:h="16838"/>
      <w:pgMar w:top="719" w:right="1106" w:bottom="54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4B" w:rsidRDefault="0023384B" w:rsidP="0007060D">
      <w:pPr>
        <w:spacing w:after="0" w:line="240" w:lineRule="auto"/>
      </w:pPr>
      <w:r>
        <w:separator/>
      </w:r>
    </w:p>
  </w:endnote>
  <w:endnote w:type="continuationSeparator" w:id="0">
    <w:p w:rsidR="0023384B" w:rsidRDefault="0023384B" w:rsidP="0007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08" w:rsidRDefault="008A479F" w:rsidP="00D80A81">
    <w:pPr>
      <w:pStyle w:val="a3"/>
      <w:framePr w:wrap="around" w:vAnchor="text" w:hAnchor="margin" w:xAlign="center" w:y="1"/>
      <w:rPr>
        <w:rStyle w:val="a5"/>
      </w:rPr>
    </w:pPr>
    <w:r>
      <w:rPr>
        <w:rStyle w:val="a5"/>
      </w:rPr>
      <w:fldChar w:fldCharType="begin"/>
    </w:r>
    <w:r w:rsidR="00280C07">
      <w:rPr>
        <w:rStyle w:val="a5"/>
      </w:rPr>
      <w:instrText xml:space="preserve">PAGE  </w:instrText>
    </w:r>
    <w:r>
      <w:rPr>
        <w:rStyle w:val="a5"/>
      </w:rPr>
      <w:fldChar w:fldCharType="end"/>
    </w:r>
  </w:p>
  <w:p w:rsidR="00166808" w:rsidRDefault="003022A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0B" w:rsidRDefault="003022A9">
    <w:pPr>
      <w:pStyle w:val="a3"/>
      <w:jc w:val="right"/>
    </w:pPr>
  </w:p>
  <w:p w:rsidR="00406F0B" w:rsidRDefault="003022A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2C" w:rsidRDefault="006D312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4B" w:rsidRDefault="0023384B" w:rsidP="0007060D">
      <w:pPr>
        <w:spacing w:after="0" w:line="240" w:lineRule="auto"/>
      </w:pPr>
      <w:r>
        <w:separator/>
      </w:r>
    </w:p>
  </w:footnote>
  <w:footnote w:type="continuationSeparator" w:id="0">
    <w:p w:rsidR="0023384B" w:rsidRDefault="0023384B" w:rsidP="00070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2C" w:rsidRDefault="006D312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2C" w:rsidRDefault="006D312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12C" w:rsidRDefault="006D312C">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DE63F4"/>
    <w:rsid w:val="0007060D"/>
    <w:rsid w:val="000860A1"/>
    <w:rsid w:val="0023384B"/>
    <w:rsid w:val="00280C07"/>
    <w:rsid w:val="002A32A9"/>
    <w:rsid w:val="003022A9"/>
    <w:rsid w:val="00335971"/>
    <w:rsid w:val="00341253"/>
    <w:rsid w:val="003B0F75"/>
    <w:rsid w:val="005751D8"/>
    <w:rsid w:val="006D312C"/>
    <w:rsid w:val="00731191"/>
    <w:rsid w:val="007550B6"/>
    <w:rsid w:val="007D76A6"/>
    <w:rsid w:val="008429C4"/>
    <w:rsid w:val="008A479F"/>
    <w:rsid w:val="00A57D83"/>
    <w:rsid w:val="00A67472"/>
    <w:rsid w:val="00C60C06"/>
    <w:rsid w:val="00CA7E34"/>
    <w:rsid w:val="00DE63F4"/>
    <w:rsid w:val="00DF3A56"/>
    <w:rsid w:val="00F8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Прямая со стрелкой 7"/>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E63F4"/>
    <w:pPr>
      <w:tabs>
        <w:tab w:val="center" w:pos="4677"/>
        <w:tab w:val="right" w:pos="9355"/>
      </w:tabs>
    </w:pPr>
  </w:style>
  <w:style w:type="character" w:customStyle="1" w:styleId="a4">
    <w:name w:val="Нижний колонтитул Знак"/>
    <w:basedOn w:val="a0"/>
    <w:link w:val="a3"/>
    <w:uiPriority w:val="99"/>
    <w:rsid w:val="00DE63F4"/>
    <w:rPr>
      <w:rFonts w:ascii="Calibri" w:eastAsia="Times New Roman" w:hAnsi="Calibri" w:cs="Times New Roman"/>
      <w:lang w:eastAsia="ru-RU"/>
    </w:rPr>
  </w:style>
  <w:style w:type="character" w:styleId="a5">
    <w:name w:val="page number"/>
    <w:basedOn w:val="a0"/>
    <w:rsid w:val="00DE63F4"/>
  </w:style>
  <w:style w:type="paragraph" w:styleId="a6">
    <w:name w:val="Normal (Web)"/>
    <w:basedOn w:val="a"/>
    <w:link w:val="a7"/>
    <w:rsid w:val="00DE63F4"/>
    <w:rPr>
      <w:sz w:val="24"/>
      <w:szCs w:val="24"/>
    </w:rPr>
  </w:style>
  <w:style w:type="character" w:customStyle="1" w:styleId="a7">
    <w:name w:val="Обычный (веб) Знак"/>
    <w:link w:val="a6"/>
    <w:rsid w:val="00DE63F4"/>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DE63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3F4"/>
    <w:rPr>
      <w:rFonts w:ascii="Tahoma" w:eastAsia="Times New Roman" w:hAnsi="Tahoma" w:cs="Tahoma"/>
      <w:sz w:val="16"/>
      <w:szCs w:val="16"/>
      <w:lang w:eastAsia="ru-RU"/>
    </w:rPr>
  </w:style>
  <w:style w:type="character" w:styleId="aa">
    <w:name w:val="Hyperlink"/>
    <w:basedOn w:val="a0"/>
    <w:uiPriority w:val="99"/>
    <w:semiHidden/>
    <w:unhideWhenUsed/>
    <w:rsid w:val="00341253"/>
    <w:rPr>
      <w:color w:val="0000FF"/>
      <w:u w:val="single"/>
    </w:rPr>
  </w:style>
  <w:style w:type="paragraph" w:styleId="ab">
    <w:name w:val="header"/>
    <w:basedOn w:val="a"/>
    <w:link w:val="ac"/>
    <w:uiPriority w:val="99"/>
    <w:semiHidden/>
    <w:unhideWhenUsed/>
    <w:rsid w:val="006D312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D31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480141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ЕАО</cp:lastModifiedBy>
  <cp:revision>9</cp:revision>
  <cp:lastPrinted>2008-07-30T16:23:00Z</cp:lastPrinted>
  <dcterms:created xsi:type="dcterms:W3CDTF">2022-11-21T06:54:00Z</dcterms:created>
  <dcterms:modified xsi:type="dcterms:W3CDTF">2008-07-30T16:23:00Z</dcterms:modified>
</cp:coreProperties>
</file>