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CD" w:rsidRDefault="00814ACD" w:rsidP="00814AC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9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Валдгеймское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Биробиджанского муниципального района</w:t>
      </w: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Еврейской автономной области</w:t>
      </w:r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Валдгейм</w:t>
      </w:r>
      <w:proofErr w:type="spellEnd"/>
    </w:p>
    <w:p w:rsidR="00814ACD" w:rsidRDefault="00814ACD" w:rsidP="00814ACD">
      <w:pPr>
        <w:jc w:val="center"/>
        <w:rPr>
          <w:sz w:val="24"/>
          <w:szCs w:val="24"/>
        </w:rPr>
      </w:pPr>
    </w:p>
    <w:p w:rsidR="00814ACD" w:rsidRDefault="00814ACD" w:rsidP="00814AC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14ACD" w:rsidRDefault="00814ACD" w:rsidP="00814ACD">
      <w:pPr>
        <w:rPr>
          <w:sz w:val="24"/>
          <w:szCs w:val="24"/>
        </w:rPr>
      </w:pPr>
      <w:r>
        <w:rPr>
          <w:sz w:val="24"/>
          <w:szCs w:val="24"/>
        </w:rPr>
        <w:t>16.02.2023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sz w:val="24"/>
          <w:szCs w:val="24"/>
        </w:rPr>
        <w:t>___</w:t>
      </w:r>
    </w:p>
    <w:p w:rsidR="00814ACD" w:rsidRDefault="00814ACD" w:rsidP="00814ACD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14ACD" w:rsidTr="00814ACD">
        <w:trPr>
          <w:trHeight w:val="583"/>
        </w:trPr>
        <w:tc>
          <w:tcPr>
            <w:tcW w:w="9923" w:type="dxa"/>
          </w:tcPr>
          <w:p w:rsidR="00814ACD" w:rsidRDefault="00814ACD">
            <w:pPr>
              <w:spacing w:line="256" w:lineRule="auto"/>
              <w:ind w:right="2967"/>
              <w:rPr>
                <w:sz w:val="24"/>
                <w:szCs w:val="24"/>
                <w:lang w:eastAsia="en-US"/>
              </w:rPr>
            </w:pPr>
          </w:p>
          <w:p w:rsidR="00814ACD" w:rsidRDefault="00814ACD">
            <w:pPr>
              <w:spacing w:line="256" w:lineRule="auto"/>
              <w:ind w:right="6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изменения в Решение Собрания депутатов от 17.11.2022 № 45 «</w:t>
            </w:r>
            <w:r>
              <w:rPr>
                <w:sz w:val="24"/>
                <w:szCs w:val="24"/>
                <w:lang w:eastAsia="en-US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Валдгеймского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 Биробиджанского муниципального района Еврейской автономной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814ACD" w:rsidRDefault="00814ACD">
            <w:pPr>
              <w:spacing w:line="256" w:lineRule="auto"/>
              <w:ind w:right="601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14ACD" w:rsidRDefault="00814ACD" w:rsidP="00814AC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ACD" w:rsidRDefault="00814ACD" w:rsidP="00814ACD">
      <w:pPr>
        <w:ind w:firstLine="2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</w:t>
      </w:r>
      <w:bookmarkStart w:id="0" w:name="_GoBack"/>
      <w:bookmarkEnd w:id="0"/>
      <w:r>
        <w:rPr>
          <w:sz w:val="24"/>
          <w:szCs w:val="24"/>
        </w:rPr>
        <w:t xml:space="preserve">венном контроле (надзоре) и муниципальном контроле в Российской Федерации», </w:t>
      </w:r>
      <w:r>
        <w:rPr>
          <w:color w:val="000000"/>
          <w:sz w:val="24"/>
          <w:szCs w:val="24"/>
        </w:rPr>
        <w:t>на основании Устава муниципального образования «</w:t>
      </w:r>
      <w:proofErr w:type="spellStart"/>
      <w:r>
        <w:rPr>
          <w:color w:val="000000"/>
          <w:sz w:val="24"/>
          <w:szCs w:val="24"/>
        </w:rPr>
        <w:t>Валдгеймское</w:t>
      </w:r>
      <w:proofErr w:type="spellEnd"/>
      <w:r>
        <w:rPr>
          <w:color w:val="000000"/>
          <w:sz w:val="24"/>
          <w:szCs w:val="24"/>
        </w:rPr>
        <w:t xml:space="preserve"> сельское поселение», Собрание депутатов сельского поселения</w:t>
      </w:r>
    </w:p>
    <w:p w:rsidR="00814ACD" w:rsidRDefault="00814ACD" w:rsidP="00814ACD">
      <w:pPr>
        <w:ind w:firstLine="225"/>
        <w:jc w:val="both"/>
        <w:rPr>
          <w:color w:val="000000"/>
          <w:sz w:val="28"/>
          <w:szCs w:val="28"/>
        </w:rPr>
      </w:pPr>
    </w:p>
    <w:p w:rsidR="00814ACD" w:rsidRDefault="00814ACD" w:rsidP="00814AC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814ACD" w:rsidRDefault="00814ACD" w:rsidP="00814ACD">
      <w:pPr>
        <w:ind w:firstLine="567"/>
        <w:jc w:val="both"/>
        <w:rPr>
          <w:sz w:val="24"/>
          <w:szCs w:val="24"/>
        </w:rPr>
      </w:pPr>
    </w:p>
    <w:p w:rsidR="00814ACD" w:rsidRDefault="00814ACD" w:rsidP="00814A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Абзац 2 пункта 1.3. Положения изложить в следующей редакции «</w:t>
      </w:r>
      <w:r>
        <w:rPr>
          <w:sz w:val="24"/>
          <w:szCs w:val="24"/>
        </w:rPr>
        <w:t xml:space="preserve">деятельность, действия (бездействие) контролируемых лиц, связанные с соблюдением </w:t>
      </w:r>
      <w:r>
        <w:rPr>
          <w:bCs/>
          <w:sz w:val="24"/>
          <w:szCs w:val="24"/>
        </w:rPr>
        <w:t xml:space="preserve">Правил благоустройства территорий </w:t>
      </w:r>
      <w:proofErr w:type="spellStart"/>
      <w:r>
        <w:rPr>
          <w:bCs/>
          <w:sz w:val="24"/>
          <w:szCs w:val="24"/>
        </w:rPr>
        <w:t>Валдгеймского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14ACD" w:rsidRDefault="00814ACD" w:rsidP="00814AC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814ACD" w:rsidRDefault="00814ACD" w:rsidP="00814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Опубликовать настоящее решение в средствах массовой информации.</w:t>
      </w:r>
    </w:p>
    <w:p w:rsidR="00814ACD" w:rsidRDefault="00814ACD" w:rsidP="00814AC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814ACD" w:rsidRDefault="00814ACD" w:rsidP="00814A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4ACD" w:rsidRDefault="00814ACD" w:rsidP="00814A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4ACD" w:rsidRDefault="00814ACD" w:rsidP="00814A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14ACD" w:rsidRDefault="00814ACD" w:rsidP="00814AC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Глава сельского поселения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В.А.Брусиловский</w:t>
      </w:r>
      <w:proofErr w:type="spellEnd"/>
    </w:p>
    <w:p w:rsidR="00814ACD" w:rsidRDefault="00814ACD" w:rsidP="00814ACD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814ACD" w:rsidRDefault="00814ACD" w:rsidP="00814ACD">
      <w:pPr>
        <w:jc w:val="both"/>
        <w:rPr>
          <w:bCs/>
          <w:sz w:val="24"/>
          <w:szCs w:val="24"/>
        </w:rPr>
      </w:pPr>
    </w:p>
    <w:p w:rsidR="00814ACD" w:rsidRDefault="00814ACD" w:rsidP="00814ACD">
      <w:pPr>
        <w:jc w:val="both"/>
        <w:rPr>
          <w:sz w:val="24"/>
          <w:szCs w:val="24"/>
        </w:rPr>
      </w:pPr>
    </w:p>
    <w:p w:rsidR="00814ACD" w:rsidRDefault="00814ACD" w:rsidP="00814ACD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14ACD" w:rsidRDefault="00814ACD" w:rsidP="00814ACD"/>
    <w:p w:rsidR="00814ACD" w:rsidRDefault="00814ACD" w:rsidP="00814ACD"/>
    <w:p w:rsidR="00814ACD" w:rsidRDefault="00814ACD" w:rsidP="00814ACD"/>
    <w:p w:rsidR="00814ACD" w:rsidRDefault="00814ACD" w:rsidP="00814ACD"/>
    <w:p w:rsidR="00814ACD" w:rsidRDefault="00814ACD" w:rsidP="00814ACD"/>
    <w:p w:rsidR="00814ACD" w:rsidRDefault="00814ACD" w:rsidP="00814ACD"/>
    <w:p w:rsidR="00814ACD" w:rsidRDefault="00814ACD" w:rsidP="00814ACD"/>
    <w:sectPr w:rsidR="0081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089"/>
    <w:multiLevelType w:val="hybridMultilevel"/>
    <w:tmpl w:val="DC3214DE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46DA"/>
    <w:multiLevelType w:val="hybridMultilevel"/>
    <w:tmpl w:val="95EA9CD6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737AE"/>
    <w:multiLevelType w:val="hybridMultilevel"/>
    <w:tmpl w:val="7402CD86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412D"/>
    <w:multiLevelType w:val="hybridMultilevel"/>
    <w:tmpl w:val="2B408964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691F"/>
    <w:multiLevelType w:val="hybridMultilevel"/>
    <w:tmpl w:val="1DB02820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0B09B"/>
    <w:multiLevelType w:val="multilevel"/>
    <w:tmpl w:val="54A0B09B"/>
    <w:lvl w:ilvl="0">
      <w:start w:val="1"/>
      <w:numFmt w:val="decimal"/>
      <w:suff w:val="space"/>
      <w:lvlText w:val="%1."/>
      <w:lvlJc w:val="left"/>
      <w:pPr>
        <w:ind w:left="160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6">
    <w:nsid w:val="68DF72D2"/>
    <w:multiLevelType w:val="hybridMultilevel"/>
    <w:tmpl w:val="7FAC631C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77027"/>
    <w:multiLevelType w:val="hybridMultilevel"/>
    <w:tmpl w:val="BCE2B672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316D"/>
    <w:multiLevelType w:val="hybridMultilevel"/>
    <w:tmpl w:val="A91C437C"/>
    <w:lvl w:ilvl="0" w:tplc="EBF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3"/>
    <w:rsid w:val="000F5AB9"/>
    <w:rsid w:val="00491A03"/>
    <w:rsid w:val="008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A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4ACD"/>
    <w:pPr>
      <w:ind w:left="720"/>
      <w:contextualSpacing/>
    </w:pPr>
  </w:style>
  <w:style w:type="paragraph" w:customStyle="1" w:styleId="msonormalmrcssattrmrcssattrmrcssattr">
    <w:name w:val="msonormalmrcssattrmrcssattr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A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14ACD"/>
    <w:pPr>
      <w:ind w:left="720"/>
      <w:contextualSpacing/>
    </w:pPr>
  </w:style>
  <w:style w:type="paragraph" w:customStyle="1" w:styleId="msonormalmrcssattrmrcssattrmrcssattr">
    <w:name w:val="msonormalmrcssattrmrcssattr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14A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2023-02-15T22:59:00Z</dcterms:created>
  <dcterms:modified xsi:type="dcterms:W3CDTF">2023-02-15T23:04:00Z</dcterms:modified>
</cp:coreProperties>
</file>