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A4" w:rsidRPr="00EC4DD7" w:rsidRDefault="002F50A4" w:rsidP="002F50A4">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ИНФОРМАЦИОННЫЙ БЮЛЛЕТЕНЬ</w:t>
      </w:r>
    </w:p>
    <w:p w:rsidR="002F50A4" w:rsidRPr="00EC4DD7" w:rsidRDefault="002F50A4" w:rsidP="002F50A4">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БИРОФЕЛЬДСКОГО СЕЛЬСКОГО ПОСЕЛЕНИЯ</w:t>
      </w:r>
    </w:p>
    <w:p w:rsidR="002F50A4" w:rsidRPr="00EC4DD7" w:rsidRDefault="002F50A4" w:rsidP="002F50A4">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БИРОБИДЖАНСКОГО МУНИЦИПАЛЬНОГО РАЙОНА</w:t>
      </w:r>
    </w:p>
    <w:p w:rsidR="002F50A4" w:rsidRPr="00EC4DD7" w:rsidRDefault="002F50A4" w:rsidP="002F50A4">
      <w:pPr>
        <w:spacing w:line="276" w:lineRule="auto"/>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ЕВРЕЙСКОЙ АВТОНОМНОЙ ОБЛАСТИ</w:t>
      </w:r>
    </w:p>
    <w:p w:rsidR="002F50A4" w:rsidRPr="00EC4DD7" w:rsidRDefault="002F50A4" w:rsidP="002F50A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ОТ 27 января 2023 года № 2</w:t>
      </w:r>
    </w:p>
    <w:p w:rsidR="002F50A4" w:rsidRPr="00EC4DD7" w:rsidRDefault="002F50A4" w:rsidP="002F50A4">
      <w:pPr>
        <w:spacing w:line="276" w:lineRule="auto"/>
        <w:rPr>
          <w:rFonts w:ascii="Times New Roman" w:hAnsi="Times New Roman"/>
          <w:b/>
          <w:sz w:val="72"/>
          <w:lang w:val="ru-RU"/>
        </w:rPr>
      </w:pPr>
    </w:p>
    <w:p w:rsidR="002F50A4" w:rsidRPr="00EC4DD7" w:rsidRDefault="002F50A4" w:rsidP="002F50A4">
      <w:pPr>
        <w:rPr>
          <w:rFonts w:ascii="Times New Roman" w:hAnsi="Times New Roman"/>
          <w:b/>
          <w:sz w:val="72"/>
          <w:lang w:val="ru-RU"/>
        </w:rPr>
      </w:pPr>
    </w:p>
    <w:p w:rsidR="002F50A4" w:rsidRDefault="002F50A4" w:rsidP="002F50A4">
      <w:pPr>
        <w:jc w:val="center"/>
        <w:rPr>
          <w:rFonts w:ascii="Times New Roman" w:hAnsi="Times New Roman"/>
          <w:b/>
          <w:sz w:val="72"/>
          <w:lang w:val="ru-RU"/>
        </w:rPr>
      </w:pPr>
      <w:r w:rsidRPr="00D11532">
        <w:rPr>
          <w:rFonts w:ascii="Times New Roman" w:hAnsi="Times New Roman"/>
          <w:b/>
          <w:sz w:val="72"/>
          <w:lang w:val="ru-RU"/>
        </w:rPr>
        <w:t>с. Бирофельд</w:t>
      </w:r>
    </w:p>
    <w:p w:rsidR="002F50A4" w:rsidRDefault="002F50A4" w:rsidP="002F50A4">
      <w:pPr>
        <w:jc w:val="center"/>
        <w:rPr>
          <w:rFonts w:ascii="Times New Roman" w:hAnsi="Times New Roman"/>
          <w:b/>
          <w:sz w:val="72"/>
          <w:lang w:val="ru-RU"/>
        </w:rPr>
      </w:pPr>
    </w:p>
    <w:p w:rsidR="002F50A4" w:rsidRDefault="002F50A4" w:rsidP="002F50A4">
      <w:pPr>
        <w:jc w:val="center"/>
        <w:rPr>
          <w:rFonts w:ascii="Times New Roman" w:hAnsi="Times New Roman"/>
          <w:b/>
          <w:sz w:val="72"/>
          <w:lang w:val="ru-RU"/>
        </w:rPr>
      </w:pPr>
    </w:p>
    <w:p w:rsidR="002F50A4" w:rsidRDefault="002F50A4" w:rsidP="002F50A4">
      <w:pPr>
        <w:jc w:val="center"/>
        <w:rPr>
          <w:rFonts w:ascii="Times New Roman" w:hAnsi="Times New Roman"/>
          <w:b/>
          <w:sz w:val="72"/>
          <w:lang w:val="ru-RU"/>
        </w:rPr>
      </w:pPr>
    </w:p>
    <w:p w:rsidR="002F50A4" w:rsidRDefault="002F50A4" w:rsidP="002F50A4">
      <w:pPr>
        <w:jc w:val="center"/>
        <w:rPr>
          <w:rFonts w:ascii="Times New Roman" w:hAnsi="Times New Roman"/>
          <w:b/>
          <w:u w:val="single"/>
          <w:lang w:val="ru-RU"/>
        </w:rPr>
      </w:pPr>
    </w:p>
    <w:p w:rsidR="002F50A4" w:rsidRDefault="002F50A4" w:rsidP="002F50A4">
      <w:pPr>
        <w:jc w:val="center"/>
        <w:rPr>
          <w:rFonts w:ascii="Times New Roman" w:hAnsi="Times New Roman"/>
          <w:b/>
          <w:u w:val="single"/>
          <w:lang w:val="ru-RU"/>
        </w:rPr>
      </w:pPr>
    </w:p>
    <w:p w:rsidR="002F50A4" w:rsidRDefault="002F50A4" w:rsidP="002F50A4">
      <w:pPr>
        <w:jc w:val="center"/>
        <w:rPr>
          <w:rFonts w:ascii="Times New Roman" w:hAnsi="Times New Roman"/>
          <w:b/>
          <w:u w:val="single"/>
          <w:lang w:val="ru-RU"/>
        </w:rPr>
      </w:pPr>
      <w:r w:rsidRPr="0052681F">
        <w:rPr>
          <w:rFonts w:ascii="Times New Roman" w:hAnsi="Times New Roman"/>
          <w:b/>
          <w:u w:val="single"/>
        </w:rPr>
        <w:lastRenderedPageBreak/>
        <w:t>ОГЛАВЛЕНИЕ</w:t>
      </w:r>
    </w:p>
    <w:p w:rsidR="002F50A4" w:rsidRPr="00605F6C" w:rsidRDefault="002F50A4" w:rsidP="003D2264">
      <w:pPr>
        <w:rPr>
          <w:rFonts w:ascii="Times New Roman" w:hAnsi="Times New Roman"/>
          <w:b/>
          <w:u w:val="single"/>
          <w:lang w:val="ru-RU"/>
        </w:rPr>
      </w:pPr>
    </w:p>
    <w:tbl>
      <w:tblPr>
        <w:tblStyle w:val="a3"/>
        <w:tblW w:w="0" w:type="auto"/>
        <w:tblLayout w:type="fixed"/>
        <w:tblLook w:val="04A0"/>
      </w:tblPr>
      <w:tblGrid>
        <w:gridCol w:w="817"/>
        <w:gridCol w:w="9923"/>
        <w:gridCol w:w="2409"/>
        <w:gridCol w:w="1637"/>
      </w:tblGrid>
      <w:tr w:rsidR="002F50A4" w:rsidRPr="003657A3" w:rsidTr="003657A3">
        <w:tc>
          <w:tcPr>
            <w:tcW w:w="817"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 xml:space="preserve">№ </w:t>
            </w:r>
            <w:proofErr w:type="spellStart"/>
            <w:proofErr w:type="gramStart"/>
            <w:r w:rsidRPr="003657A3">
              <w:rPr>
                <w:rFonts w:ascii="Times New Roman" w:hAnsi="Times New Roman"/>
                <w:sz w:val="24"/>
                <w:szCs w:val="24"/>
                <w:lang w:val="ru-RU"/>
              </w:rPr>
              <w:t>п</w:t>
            </w:r>
            <w:proofErr w:type="spellEnd"/>
            <w:proofErr w:type="gramEnd"/>
            <w:r w:rsidRPr="003657A3">
              <w:rPr>
                <w:rFonts w:ascii="Times New Roman" w:hAnsi="Times New Roman"/>
                <w:sz w:val="24"/>
                <w:szCs w:val="24"/>
                <w:lang w:val="ru-RU"/>
              </w:rPr>
              <w:t>/</w:t>
            </w:r>
            <w:proofErr w:type="spellStart"/>
            <w:r w:rsidRPr="003657A3">
              <w:rPr>
                <w:rFonts w:ascii="Times New Roman" w:hAnsi="Times New Roman"/>
                <w:sz w:val="24"/>
                <w:szCs w:val="24"/>
                <w:lang w:val="ru-RU"/>
              </w:rPr>
              <w:t>п</w:t>
            </w:r>
            <w:proofErr w:type="spellEnd"/>
          </w:p>
        </w:tc>
        <w:tc>
          <w:tcPr>
            <w:tcW w:w="9923"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rPr>
              <w:t xml:space="preserve">НАИМЕНОВАНИЕ </w:t>
            </w:r>
            <w:r w:rsidRPr="003657A3">
              <w:rPr>
                <w:rFonts w:ascii="Times New Roman" w:hAnsi="Times New Roman"/>
                <w:sz w:val="24"/>
                <w:szCs w:val="24"/>
                <w:lang w:val="ru-RU"/>
              </w:rPr>
              <w:t>ПОСТАНОВЛЕНИЯ</w:t>
            </w:r>
          </w:p>
        </w:tc>
        <w:tc>
          <w:tcPr>
            <w:tcW w:w="2409"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rPr>
              <w:t xml:space="preserve">НОМЕР </w:t>
            </w:r>
            <w:r w:rsidRPr="003657A3">
              <w:rPr>
                <w:rFonts w:ascii="Times New Roman" w:hAnsi="Times New Roman"/>
                <w:sz w:val="24"/>
                <w:szCs w:val="24"/>
                <w:lang w:val="ru-RU"/>
              </w:rPr>
              <w:t>ПОСТАНОВЛЕНИЯ</w:t>
            </w:r>
          </w:p>
        </w:tc>
        <w:tc>
          <w:tcPr>
            <w:tcW w:w="1637" w:type="dxa"/>
          </w:tcPr>
          <w:p w:rsidR="002F50A4" w:rsidRPr="003657A3" w:rsidRDefault="002F50A4" w:rsidP="003657A3">
            <w:pPr>
              <w:jc w:val="center"/>
              <w:rPr>
                <w:sz w:val="24"/>
                <w:szCs w:val="24"/>
                <w:lang w:val="ru-RU"/>
              </w:rPr>
            </w:pPr>
            <w:r w:rsidRPr="003657A3">
              <w:rPr>
                <w:rFonts w:ascii="Times New Roman" w:hAnsi="Times New Roman"/>
                <w:sz w:val="24"/>
                <w:szCs w:val="24"/>
              </w:rPr>
              <w:t>ДАТА ПРИНЯТИЯ</w:t>
            </w:r>
          </w:p>
        </w:tc>
      </w:tr>
      <w:tr w:rsidR="002F50A4" w:rsidRPr="003657A3" w:rsidTr="003657A3">
        <w:tc>
          <w:tcPr>
            <w:tcW w:w="817"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1</w:t>
            </w:r>
          </w:p>
        </w:tc>
        <w:tc>
          <w:tcPr>
            <w:tcW w:w="9923" w:type="dxa"/>
          </w:tcPr>
          <w:p w:rsidR="002F50A4" w:rsidRPr="003657A3" w:rsidRDefault="002F50A4" w:rsidP="009E6DB9">
            <w:pPr>
              <w:ind w:right="-2"/>
              <w:jc w:val="both"/>
              <w:rPr>
                <w:rFonts w:ascii="Times New Roman" w:eastAsia="Times New Roman" w:hAnsi="Times New Roman"/>
                <w:sz w:val="24"/>
                <w:szCs w:val="24"/>
                <w:lang w:val="ru-RU" w:eastAsia="ru-RU"/>
              </w:rPr>
            </w:pPr>
            <w:r w:rsidRPr="003657A3">
              <w:rPr>
                <w:rFonts w:ascii="Times New Roman" w:eastAsia="Times New Roman" w:hAnsi="Times New Roman"/>
                <w:sz w:val="24"/>
                <w:szCs w:val="24"/>
                <w:lang w:val="ru-RU" w:eastAsia="ru-RU"/>
              </w:rPr>
              <w:t>О  внесении изменений в  Положение</w:t>
            </w:r>
            <w:proofErr w:type="gramStart"/>
            <w:r w:rsidRPr="003657A3">
              <w:rPr>
                <w:rFonts w:ascii="Times New Roman" w:eastAsia="Times New Roman" w:hAnsi="Times New Roman"/>
                <w:sz w:val="24"/>
                <w:szCs w:val="24"/>
                <w:lang w:val="ru-RU" w:eastAsia="ru-RU"/>
              </w:rPr>
              <w:t xml:space="preserve">  О</w:t>
            </w:r>
            <w:proofErr w:type="gramEnd"/>
            <w:r w:rsidRPr="003657A3">
              <w:rPr>
                <w:rFonts w:ascii="Times New Roman" w:eastAsia="Times New Roman" w:hAnsi="Times New Roman"/>
                <w:sz w:val="24"/>
                <w:szCs w:val="24"/>
                <w:lang w:val="ru-RU" w:eastAsia="ru-RU"/>
              </w:rPr>
              <w:t>б условиях и порядке выплаты единовременного денежного поощрения муниципальным служащим администрации Бирофельдского сельского поселения Биробиджанского муниципального района Еврейской автономной области  в связи с юбилеями, юбилейными датами долгосрочной и безупречной муниципальной службы и при выходе на пенсию, утвержденное постановлением администрации сельского поселения от  30.10.2015 № 133</w:t>
            </w:r>
          </w:p>
        </w:tc>
        <w:tc>
          <w:tcPr>
            <w:tcW w:w="2409"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 6</w:t>
            </w:r>
          </w:p>
        </w:tc>
        <w:tc>
          <w:tcPr>
            <w:tcW w:w="1637"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20.01.2023</w:t>
            </w:r>
          </w:p>
        </w:tc>
      </w:tr>
      <w:tr w:rsidR="002F50A4" w:rsidRPr="003657A3" w:rsidTr="003657A3">
        <w:tc>
          <w:tcPr>
            <w:tcW w:w="817"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2</w:t>
            </w:r>
          </w:p>
        </w:tc>
        <w:tc>
          <w:tcPr>
            <w:tcW w:w="9923" w:type="dxa"/>
          </w:tcPr>
          <w:p w:rsidR="009E6DB9" w:rsidRPr="003657A3" w:rsidRDefault="009E6DB9" w:rsidP="009E6DB9">
            <w:pPr>
              <w:spacing w:after="477"/>
              <w:ind w:right="238"/>
              <w:rPr>
                <w:rFonts w:ascii="Times New Roman" w:hAnsi="Times New Roman"/>
                <w:sz w:val="24"/>
                <w:szCs w:val="24"/>
                <w:lang w:val="ru-RU"/>
              </w:rPr>
            </w:pPr>
            <w:r w:rsidRPr="003657A3">
              <w:rPr>
                <w:rFonts w:ascii="Times New Roman" w:hAnsi="Times New Roman"/>
                <w:sz w:val="24"/>
                <w:szCs w:val="24"/>
                <w:lang w:val="ru-RU"/>
              </w:rPr>
              <w:t xml:space="preserve">О передаче служебного помещения в собственность Астафьевой С.В. в </w:t>
            </w:r>
            <w:proofErr w:type="spellStart"/>
            <w:proofErr w:type="gramStart"/>
            <w:r w:rsidRPr="003657A3">
              <w:rPr>
                <w:rFonts w:ascii="Times New Roman" w:hAnsi="Times New Roman"/>
                <w:sz w:val="24"/>
                <w:szCs w:val="24"/>
                <w:lang w:val="ru-RU"/>
              </w:rPr>
              <w:t>в</w:t>
            </w:r>
            <w:proofErr w:type="spellEnd"/>
            <w:proofErr w:type="gramEnd"/>
            <w:r w:rsidRPr="003657A3">
              <w:rPr>
                <w:rFonts w:ascii="Times New Roman" w:hAnsi="Times New Roman"/>
                <w:sz w:val="24"/>
                <w:szCs w:val="24"/>
                <w:lang w:val="ru-RU"/>
              </w:rPr>
              <w:t xml:space="preserve"> порядке приватизации</w:t>
            </w:r>
          </w:p>
        </w:tc>
        <w:tc>
          <w:tcPr>
            <w:tcW w:w="2409"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 7</w:t>
            </w:r>
          </w:p>
        </w:tc>
        <w:tc>
          <w:tcPr>
            <w:tcW w:w="1637" w:type="dxa"/>
          </w:tcPr>
          <w:p w:rsidR="002F50A4" w:rsidRPr="003657A3" w:rsidRDefault="002F50A4" w:rsidP="003657A3">
            <w:pPr>
              <w:jc w:val="center"/>
              <w:rPr>
                <w:rFonts w:ascii="Times New Roman" w:hAnsi="Times New Roman"/>
                <w:sz w:val="24"/>
                <w:szCs w:val="24"/>
                <w:lang w:val="ru-RU"/>
              </w:rPr>
            </w:pPr>
            <w:r w:rsidRPr="003657A3">
              <w:rPr>
                <w:rFonts w:ascii="Times New Roman" w:hAnsi="Times New Roman"/>
                <w:sz w:val="24"/>
                <w:szCs w:val="24"/>
                <w:lang w:val="ru-RU"/>
              </w:rPr>
              <w:t>24.01.20233.</w:t>
            </w:r>
          </w:p>
        </w:tc>
      </w:tr>
      <w:tr w:rsidR="009E6DB9" w:rsidRPr="003657A3" w:rsidTr="003657A3">
        <w:tc>
          <w:tcPr>
            <w:tcW w:w="817" w:type="dxa"/>
          </w:tcPr>
          <w:p w:rsidR="009E6DB9" w:rsidRPr="003657A3" w:rsidRDefault="009E6DB9" w:rsidP="003657A3">
            <w:pPr>
              <w:jc w:val="center"/>
              <w:rPr>
                <w:rFonts w:ascii="Times New Roman" w:hAnsi="Times New Roman"/>
                <w:sz w:val="24"/>
                <w:szCs w:val="24"/>
                <w:lang w:val="ru-RU"/>
              </w:rPr>
            </w:pPr>
            <w:r w:rsidRPr="003657A3">
              <w:rPr>
                <w:rFonts w:ascii="Times New Roman" w:hAnsi="Times New Roman"/>
                <w:sz w:val="24"/>
                <w:szCs w:val="24"/>
                <w:lang w:val="ru-RU"/>
              </w:rPr>
              <w:t>3</w:t>
            </w:r>
          </w:p>
        </w:tc>
        <w:tc>
          <w:tcPr>
            <w:tcW w:w="9923" w:type="dxa"/>
          </w:tcPr>
          <w:p w:rsidR="009E6DB9" w:rsidRPr="003657A3" w:rsidRDefault="009E6DB9" w:rsidP="009E6DB9">
            <w:pPr>
              <w:pStyle w:val="a8"/>
              <w:ind w:firstLine="720"/>
              <w:rPr>
                <w:sz w:val="24"/>
                <w:szCs w:val="24"/>
              </w:rPr>
            </w:pPr>
            <w:r w:rsidRPr="003657A3">
              <w:rPr>
                <w:sz w:val="24"/>
                <w:szCs w:val="24"/>
              </w:rPr>
              <w:t xml:space="preserve">О признании </w:t>
            </w:r>
            <w:proofErr w:type="gramStart"/>
            <w:r w:rsidRPr="003657A3">
              <w:rPr>
                <w:sz w:val="24"/>
                <w:szCs w:val="24"/>
              </w:rPr>
              <w:t>утратившим</w:t>
            </w:r>
            <w:proofErr w:type="gramEnd"/>
            <w:r w:rsidRPr="003657A3">
              <w:rPr>
                <w:sz w:val="24"/>
                <w:szCs w:val="24"/>
              </w:rPr>
              <w:t xml:space="preserve"> силу постановление от 17.01.2023 № 4 «Об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w:t>
            </w:r>
          </w:p>
        </w:tc>
        <w:tc>
          <w:tcPr>
            <w:tcW w:w="2409" w:type="dxa"/>
          </w:tcPr>
          <w:p w:rsidR="009E6DB9" w:rsidRPr="003657A3" w:rsidRDefault="009E6DB9" w:rsidP="003657A3">
            <w:pPr>
              <w:jc w:val="center"/>
              <w:rPr>
                <w:rFonts w:ascii="Times New Roman" w:hAnsi="Times New Roman"/>
                <w:sz w:val="24"/>
                <w:szCs w:val="24"/>
                <w:lang w:val="ru-RU"/>
              </w:rPr>
            </w:pPr>
            <w:r w:rsidRPr="003657A3">
              <w:rPr>
                <w:rFonts w:ascii="Times New Roman" w:hAnsi="Times New Roman"/>
                <w:sz w:val="24"/>
                <w:szCs w:val="24"/>
                <w:lang w:val="ru-RU"/>
              </w:rPr>
              <w:t>№ 8</w:t>
            </w:r>
          </w:p>
        </w:tc>
        <w:tc>
          <w:tcPr>
            <w:tcW w:w="1637" w:type="dxa"/>
          </w:tcPr>
          <w:p w:rsidR="009E6DB9" w:rsidRPr="003657A3" w:rsidRDefault="009E6DB9" w:rsidP="003657A3">
            <w:pPr>
              <w:jc w:val="center"/>
              <w:rPr>
                <w:rFonts w:ascii="Times New Roman" w:hAnsi="Times New Roman"/>
                <w:sz w:val="24"/>
                <w:szCs w:val="24"/>
                <w:lang w:val="ru-RU"/>
              </w:rPr>
            </w:pPr>
            <w:r w:rsidRPr="003657A3">
              <w:rPr>
                <w:rFonts w:ascii="Times New Roman" w:hAnsi="Times New Roman"/>
                <w:sz w:val="24"/>
                <w:szCs w:val="24"/>
                <w:lang w:val="ru-RU"/>
              </w:rPr>
              <w:t>26.01.2023</w:t>
            </w:r>
          </w:p>
        </w:tc>
      </w:tr>
      <w:tr w:rsidR="009E6DB9" w:rsidRPr="003657A3" w:rsidTr="003657A3">
        <w:tc>
          <w:tcPr>
            <w:tcW w:w="817" w:type="dxa"/>
          </w:tcPr>
          <w:p w:rsidR="009E6DB9" w:rsidRPr="003657A3" w:rsidRDefault="009E6DB9" w:rsidP="003657A3">
            <w:pPr>
              <w:jc w:val="center"/>
              <w:rPr>
                <w:rFonts w:ascii="Times New Roman" w:hAnsi="Times New Roman"/>
                <w:sz w:val="24"/>
                <w:szCs w:val="24"/>
                <w:lang w:val="ru-RU"/>
              </w:rPr>
            </w:pPr>
            <w:r w:rsidRPr="003657A3">
              <w:rPr>
                <w:rFonts w:ascii="Times New Roman" w:hAnsi="Times New Roman"/>
                <w:sz w:val="24"/>
                <w:szCs w:val="24"/>
                <w:lang w:val="ru-RU"/>
              </w:rPr>
              <w:t>4</w:t>
            </w:r>
          </w:p>
        </w:tc>
        <w:tc>
          <w:tcPr>
            <w:tcW w:w="9923" w:type="dxa"/>
          </w:tcPr>
          <w:p w:rsidR="009E6DB9" w:rsidRPr="003657A3" w:rsidRDefault="0083635E" w:rsidP="0083635E">
            <w:pPr>
              <w:pStyle w:val="a8"/>
              <w:ind w:firstLine="720"/>
              <w:rPr>
                <w:sz w:val="24"/>
                <w:szCs w:val="24"/>
              </w:rPr>
            </w:pPr>
            <w:r w:rsidRPr="003657A3">
              <w:rPr>
                <w:sz w:val="24"/>
                <w:szCs w:val="24"/>
              </w:rPr>
              <w:t>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w:t>
            </w:r>
          </w:p>
        </w:tc>
        <w:tc>
          <w:tcPr>
            <w:tcW w:w="2409" w:type="dxa"/>
          </w:tcPr>
          <w:p w:rsidR="009E6DB9"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lang w:val="ru-RU"/>
              </w:rPr>
              <w:t>№ 9</w:t>
            </w:r>
          </w:p>
        </w:tc>
        <w:tc>
          <w:tcPr>
            <w:tcW w:w="1637" w:type="dxa"/>
          </w:tcPr>
          <w:p w:rsidR="009E6DB9"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lang w:val="ru-RU"/>
              </w:rPr>
              <w:t>26.01.2023</w:t>
            </w:r>
          </w:p>
        </w:tc>
      </w:tr>
      <w:tr w:rsidR="0083635E" w:rsidRPr="003657A3" w:rsidTr="003657A3">
        <w:tc>
          <w:tcPr>
            <w:tcW w:w="817" w:type="dxa"/>
          </w:tcPr>
          <w:p w:rsidR="0083635E" w:rsidRPr="003657A3" w:rsidRDefault="0083635E" w:rsidP="003657A3">
            <w:pPr>
              <w:jc w:val="center"/>
              <w:rPr>
                <w:rFonts w:ascii="Times New Roman" w:hAnsi="Times New Roman"/>
                <w:sz w:val="24"/>
                <w:szCs w:val="24"/>
                <w:lang w:val="ru-RU"/>
              </w:rPr>
            </w:pPr>
          </w:p>
        </w:tc>
        <w:tc>
          <w:tcPr>
            <w:tcW w:w="9923" w:type="dxa"/>
          </w:tcPr>
          <w:p w:rsidR="0083635E" w:rsidRPr="003657A3" w:rsidRDefault="0083635E" w:rsidP="0083635E">
            <w:pPr>
              <w:pStyle w:val="a8"/>
              <w:ind w:firstLine="720"/>
              <w:jc w:val="center"/>
              <w:rPr>
                <w:sz w:val="24"/>
                <w:szCs w:val="24"/>
              </w:rPr>
            </w:pPr>
            <w:r w:rsidRPr="003657A3">
              <w:rPr>
                <w:sz w:val="24"/>
                <w:szCs w:val="24"/>
              </w:rPr>
              <w:t>НАИМЕНОВАНИЕ РЕШЕНИЯ</w:t>
            </w:r>
          </w:p>
        </w:tc>
        <w:tc>
          <w:tcPr>
            <w:tcW w:w="2409" w:type="dxa"/>
          </w:tcPr>
          <w:p w:rsidR="0083635E"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rPr>
              <w:t xml:space="preserve">НОМЕР </w:t>
            </w:r>
            <w:r w:rsidRPr="003657A3">
              <w:rPr>
                <w:rFonts w:ascii="Times New Roman" w:hAnsi="Times New Roman"/>
                <w:sz w:val="24"/>
                <w:szCs w:val="24"/>
                <w:lang w:val="ru-RU"/>
              </w:rPr>
              <w:t xml:space="preserve"> РЕШЕНИЯ</w:t>
            </w:r>
          </w:p>
        </w:tc>
        <w:tc>
          <w:tcPr>
            <w:tcW w:w="1637" w:type="dxa"/>
          </w:tcPr>
          <w:p w:rsidR="0083635E"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rPr>
              <w:t>ДАТА ПРИНЯТИЯ</w:t>
            </w:r>
          </w:p>
        </w:tc>
      </w:tr>
      <w:tr w:rsidR="0083635E" w:rsidRPr="003657A3" w:rsidTr="003657A3">
        <w:tc>
          <w:tcPr>
            <w:tcW w:w="817" w:type="dxa"/>
          </w:tcPr>
          <w:p w:rsidR="0083635E"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lang w:val="ru-RU"/>
              </w:rPr>
              <w:t>1</w:t>
            </w:r>
          </w:p>
        </w:tc>
        <w:tc>
          <w:tcPr>
            <w:tcW w:w="9923" w:type="dxa"/>
          </w:tcPr>
          <w:p w:rsidR="0083635E" w:rsidRPr="003657A3" w:rsidRDefault="003657A3" w:rsidP="003657A3">
            <w:pPr>
              <w:jc w:val="both"/>
              <w:rPr>
                <w:sz w:val="24"/>
                <w:szCs w:val="24"/>
                <w:lang w:val="ru-RU"/>
              </w:rPr>
            </w:pPr>
            <w:r w:rsidRPr="003657A3">
              <w:rPr>
                <w:sz w:val="24"/>
                <w:szCs w:val="24"/>
                <w:lang w:val="ru-RU"/>
              </w:rPr>
              <w:t xml:space="preserve">О согласовании перечней муниципального имущества, передаваемого </w:t>
            </w:r>
            <w:r w:rsidRPr="003657A3">
              <w:rPr>
                <w:sz w:val="24"/>
                <w:szCs w:val="24"/>
                <w:lang w:val="ru-RU"/>
              </w:rPr>
              <w:br/>
              <w:t>из собственности муниципального образования «Биробиджанский муниципальный район»  Еврейской автономной области в  собственность муниципального образования «Бирофельдское сельское поселение» Биробиджанского муниципального района Еврейской автономной области, одобренного решением Собрания депутатов муниципального образования «Биробиджанский муниципальный район» Еврейской автономной области от 23.12.2022 № 118</w:t>
            </w:r>
          </w:p>
        </w:tc>
        <w:tc>
          <w:tcPr>
            <w:tcW w:w="2409" w:type="dxa"/>
          </w:tcPr>
          <w:p w:rsidR="0083635E" w:rsidRPr="003657A3" w:rsidRDefault="0083635E" w:rsidP="003657A3">
            <w:pPr>
              <w:jc w:val="center"/>
              <w:rPr>
                <w:rFonts w:ascii="Times New Roman" w:hAnsi="Times New Roman"/>
                <w:sz w:val="24"/>
                <w:szCs w:val="24"/>
                <w:lang w:val="ru-RU"/>
              </w:rPr>
            </w:pPr>
            <w:r w:rsidRPr="003657A3">
              <w:rPr>
                <w:rFonts w:ascii="Times New Roman" w:hAnsi="Times New Roman"/>
                <w:sz w:val="24"/>
                <w:szCs w:val="24"/>
                <w:lang w:val="ru-RU"/>
              </w:rPr>
              <w:t>№ 207</w:t>
            </w:r>
          </w:p>
        </w:tc>
        <w:tc>
          <w:tcPr>
            <w:tcW w:w="1637" w:type="dxa"/>
          </w:tcPr>
          <w:p w:rsidR="0083635E" w:rsidRPr="003657A3" w:rsidRDefault="003657A3" w:rsidP="003657A3">
            <w:pPr>
              <w:jc w:val="center"/>
              <w:rPr>
                <w:rFonts w:ascii="Times New Roman" w:hAnsi="Times New Roman"/>
                <w:sz w:val="24"/>
                <w:szCs w:val="24"/>
                <w:lang w:val="ru-RU"/>
              </w:rPr>
            </w:pPr>
            <w:r w:rsidRPr="003657A3">
              <w:rPr>
                <w:rFonts w:ascii="Times New Roman" w:hAnsi="Times New Roman"/>
                <w:sz w:val="24"/>
                <w:szCs w:val="24"/>
                <w:lang w:val="ru-RU"/>
              </w:rPr>
              <w:t>09</w:t>
            </w:r>
            <w:r w:rsidR="0083635E" w:rsidRPr="003657A3">
              <w:rPr>
                <w:rFonts w:ascii="Times New Roman" w:hAnsi="Times New Roman"/>
                <w:sz w:val="24"/>
                <w:szCs w:val="24"/>
                <w:lang w:val="ru-RU"/>
              </w:rPr>
              <w:t>.01.2023</w:t>
            </w:r>
          </w:p>
        </w:tc>
      </w:tr>
      <w:tr w:rsidR="003657A3" w:rsidRPr="003657A3" w:rsidTr="003657A3">
        <w:tc>
          <w:tcPr>
            <w:tcW w:w="817" w:type="dxa"/>
          </w:tcPr>
          <w:p w:rsidR="003657A3" w:rsidRPr="003657A3" w:rsidRDefault="003657A3" w:rsidP="003657A3">
            <w:pPr>
              <w:jc w:val="center"/>
              <w:rPr>
                <w:rFonts w:ascii="Times New Roman" w:hAnsi="Times New Roman"/>
                <w:sz w:val="24"/>
                <w:szCs w:val="24"/>
                <w:lang w:val="ru-RU"/>
              </w:rPr>
            </w:pPr>
            <w:r w:rsidRPr="003657A3">
              <w:rPr>
                <w:rFonts w:ascii="Times New Roman" w:hAnsi="Times New Roman"/>
                <w:sz w:val="24"/>
                <w:szCs w:val="24"/>
                <w:lang w:val="ru-RU"/>
              </w:rPr>
              <w:t>2</w:t>
            </w:r>
          </w:p>
        </w:tc>
        <w:tc>
          <w:tcPr>
            <w:tcW w:w="9923" w:type="dxa"/>
          </w:tcPr>
          <w:p w:rsidR="003657A3" w:rsidRPr="003657A3" w:rsidRDefault="003657A3" w:rsidP="003657A3">
            <w:pPr>
              <w:widowControl w:val="0"/>
              <w:autoSpaceDE w:val="0"/>
              <w:autoSpaceDN w:val="0"/>
              <w:adjustRightInd w:val="0"/>
              <w:jc w:val="both"/>
              <w:rPr>
                <w:sz w:val="24"/>
                <w:szCs w:val="24"/>
                <w:lang w:val="ru-RU"/>
              </w:rPr>
            </w:pPr>
            <w:r w:rsidRPr="003657A3">
              <w:rPr>
                <w:sz w:val="24"/>
                <w:szCs w:val="24"/>
                <w:lang w:val="ru-RU"/>
              </w:rPr>
              <w:t>О внесении дополнений 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tc>
        <w:tc>
          <w:tcPr>
            <w:tcW w:w="2409" w:type="dxa"/>
          </w:tcPr>
          <w:p w:rsidR="003657A3" w:rsidRPr="003657A3" w:rsidRDefault="003657A3" w:rsidP="003657A3">
            <w:pPr>
              <w:jc w:val="center"/>
              <w:rPr>
                <w:rFonts w:ascii="Times New Roman" w:hAnsi="Times New Roman"/>
                <w:sz w:val="24"/>
                <w:szCs w:val="24"/>
                <w:lang w:val="ru-RU"/>
              </w:rPr>
            </w:pPr>
            <w:r w:rsidRPr="003657A3">
              <w:rPr>
                <w:rFonts w:ascii="Times New Roman" w:hAnsi="Times New Roman"/>
                <w:sz w:val="24"/>
                <w:szCs w:val="24"/>
                <w:lang w:val="ru-RU"/>
              </w:rPr>
              <w:t>№ 208</w:t>
            </w:r>
          </w:p>
        </w:tc>
        <w:tc>
          <w:tcPr>
            <w:tcW w:w="1637" w:type="dxa"/>
          </w:tcPr>
          <w:p w:rsidR="003657A3" w:rsidRPr="003657A3" w:rsidRDefault="003657A3" w:rsidP="003657A3">
            <w:pPr>
              <w:jc w:val="center"/>
              <w:rPr>
                <w:rFonts w:ascii="Times New Roman" w:hAnsi="Times New Roman"/>
                <w:sz w:val="24"/>
                <w:szCs w:val="24"/>
                <w:lang w:val="ru-RU"/>
              </w:rPr>
            </w:pPr>
            <w:r w:rsidRPr="003657A3">
              <w:rPr>
                <w:rFonts w:ascii="Times New Roman" w:hAnsi="Times New Roman"/>
                <w:sz w:val="24"/>
                <w:szCs w:val="24"/>
                <w:lang w:val="ru-RU"/>
              </w:rPr>
              <w:t>26.01.2023</w:t>
            </w:r>
          </w:p>
        </w:tc>
      </w:tr>
    </w:tbl>
    <w:p w:rsidR="0083635E" w:rsidRPr="003657A3" w:rsidRDefault="0083635E">
      <w:pPr>
        <w:rPr>
          <w:lang w:val="ru-RU"/>
        </w:rPr>
      </w:pPr>
    </w:p>
    <w:p w:rsidR="0083635E" w:rsidRPr="003657A3" w:rsidRDefault="0083635E">
      <w:pPr>
        <w:rPr>
          <w:lang w:val="ru-RU"/>
        </w:rPr>
      </w:pPr>
    </w:p>
    <w:p w:rsidR="002F50A4" w:rsidRDefault="002F50A4">
      <w:pPr>
        <w:rPr>
          <w:lang w:val="ru-RU"/>
        </w:rPr>
      </w:pPr>
    </w:p>
    <w:p w:rsidR="002F50A4" w:rsidRPr="00814FBC" w:rsidRDefault="002F50A4" w:rsidP="002F50A4">
      <w:pPr>
        <w:tabs>
          <w:tab w:val="left" w:pos="210"/>
          <w:tab w:val="left" w:pos="285"/>
          <w:tab w:val="center" w:pos="5490"/>
          <w:tab w:val="left" w:pos="9435"/>
        </w:tabs>
        <w:autoSpaceDE w:val="0"/>
        <w:autoSpaceDN w:val="0"/>
        <w:adjustRightInd w:val="0"/>
        <w:jc w:val="center"/>
        <w:rPr>
          <w:rFonts w:eastAsia="Times New Roman"/>
          <w:lang w:val="ru-RU" w:eastAsia="ru-RU"/>
        </w:rPr>
      </w:pPr>
      <w:r w:rsidRPr="00814FBC">
        <w:rPr>
          <w:rFonts w:eastAsia="Times New Roman"/>
          <w:lang w:val="ru-RU" w:eastAsia="ru-RU"/>
        </w:rPr>
        <w:t>Муниципальное образование «Бирофельдское сельское поселение»</w:t>
      </w:r>
    </w:p>
    <w:p w:rsidR="002F50A4" w:rsidRPr="00814FBC" w:rsidRDefault="002F50A4" w:rsidP="002F50A4">
      <w:pPr>
        <w:tabs>
          <w:tab w:val="left" w:pos="210"/>
          <w:tab w:val="left" w:pos="285"/>
          <w:tab w:val="center" w:pos="5490"/>
          <w:tab w:val="left" w:pos="9435"/>
        </w:tabs>
        <w:autoSpaceDE w:val="0"/>
        <w:autoSpaceDN w:val="0"/>
        <w:adjustRightInd w:val="0"/>
        <w:jc w:val="center"/>
        <w:rPr>
          <w:rFonts w:eastAsia="Times New Roman"/>
          <w:lang w:val="ru-RU" w:eastAsia="ru-RU"/>
        </w:rPr>
      </w:pPr>
      <w:r w:rsidRPr="00814FBC">
        <w:rPr>
          <w:rFonts w:eastAsia="Times New Roman"/>
          <w:lang w:val="ru-RU" w:eastAsia="ru-RU"/>
        </w:rPr>
        <w:t>Биробиджанского муниципального района</w:t>
      </w:r>
    </w:p>
    <w:p w:rsidR="002F50A4" w:rsidRPr="00814FBC" w:rsidRDefault="002F50A4" w:rsidP="002F50A4">
      <w:pPr>
        <w:jc w:val="center"/>
        <w:rPr>
          <w:rFonts w:eastAsia="Times New Roman"/>
          <w:lang w:val="ru-RU" w:eastAsia="ru-RU"/>
        </w:rPr>
      </w:pPr>
      <w:r w:rsidRPr="00814FBC">
        <w:rPr>
          <w:rFonts w:eastAsia="Times New Roman"/>
          <w:lang w:val="ru-RU" w:eastAsia="ru-RU"/>
        </w:rPr>
        <w:t>Еврейской автономной области</w:t>
      </w:r>
    </w:p>
    <w:p w:rsidR="002F50A4" w:rsidRPr="00814FBC" w:rsidRDefault="002F50A4" w:rsidP="002F50A4">
      <w:pPr>
        <w:jc w:val="center"/>
        <w:rPr>
          <w:rFonts w:eastAsia="Times New Roman"/>
          <w:lang w:val="ru-RU" w:eastAsia="ru-RU"/>
        </w:rPr>
      </w:pPr>
    </w:p>
    <w:p w:rsidR="002F50A4" w:rsidRPr="00814FBC" w:rsidRDefault="002F50A4" w:rsidP="002F50A4">
      <w:pPr>
        <w:jc w:val="center"/>
        <w:rPr>
          <w:rFonts w:eastAsia="Times New Roman"/>
          <w:lang w:val="ru-RU" w:eastAsia="ru-RU"/>
        </w:rPr>
      </w:pPr>
      <w:r w:rsidRPr="00814FBC">
        <w:rPr>
          <w:rFonts w:eastAsia="Times New Roman"/>
          <w:lang w:val="ru-RU" w:eastAsia="ru-RU"/>
        </w:rPr>
        <w:t>АДМИНИСТРАЦИЯ  СЕЛЬСКОГО  ПОСЕЛЕНИЯ</w:t>
      </w:r>
    </w:p>
    <w:p w:rsidR="002F50A4" w:rsidRPr="00814FBC" w:rsidRDefault="002F50A4" w:rsidP="002F50A4">
      <w:pPr>
        <w:jc w:val="center"/>
        <w:rPr>
          <w:rFonts w:eastAsia="Times New Roman"/>
          <w:lang w:val="ru-RU" w:eastAsia="ru-RU"/>
        </w:rPr>
      </w:pPr>
    </w:p>
    <w:p w:rsidR="002F50A4" w:rsidRPr="00814FBC" w:rsidRDefault="002F50A4" w:rsidP="002F50A4">
      <w:pPr>
        <w:jc w:val="center"/>
        <w:rPr>
          <w:rFonts w:eastAsia="Times New Roman"/>
          <w:lang w:val="ru-RU" w:eastAsia="ru-RU"/>
        </w:rPr>
      </w:pPr>
      <w:r w:rsidRPr="00814FBC">
        <w:rPr>
          <w:rFonts w:eastAsia="Times New Roman"/>
          <w:lang w:val="ru-RU" w:eastAsia="ru-RU"/>
        </w:rPr>
        <w:t xml:space="preserve">ПОСТАНОВЛЕНИЕ </w:t>
      </w:r>
    </w:p>
    <w:p w:rsidR="002F50A4" w:rsidRPr="00814FBC" w:rsidRDefault="002F50A4" w:rsidP="002F50A4">
      <w:pPr>
        <w:jc w:val="center"/>
        <w:rPr>
          <w:rFonts w:eastAsia="Times New Roman"/>
          <w:lang w:val="ru-RU" w:eastAsia="ru-RU"/>
        </w:rPr>
      </w:pPr>
    </w:p>
    <w:p w:rsidR="002F50A4" w:rsidRPr="00814FBC" w:rsidRDefault="002F50A4" w:rsidP="002F50A4">
      <w:pPr>
        <w:jc w:val="both"/>
        <w:rPr>
          <w:rFonts w:eastAsia="Times New Roman"/>
          <w:lang w:val="ru-RU" w:eastAsia="ru-RU"/>
        </w:rPr>
      </w:pPr>
      <w:r w:rsidRPr="00814FBC">
        <w:rPr>
          <w:rFonts w:eastAsia="Times New Roman"/>
          <w:lang w:val="ru-RU" w:eastAsia="ru-RU"/>
        </w:rPr>
        <w:t xml:space="preserve">20.01.2023                                                                                                                                                                                                            </w:t>
      </w:r>
      <w:r w:rsidR="00814FBC" w:rsidRPr="00814FBC">
        <w:rPr>
          <w:rFonts w:eastAsia="Times New Roman"/>
          <w:lang w:val="ru-RU" w:eastAsia="ru-RU"/>
        </w:rPr>
        <w:t xml:space="preserve"> </w:t>
      </w:r>
      <w:r w:rsidRPr="00814FBC">
        <w:rPr>
          <w:rFonts w:eastAsia="Times New Roman"/>
          <w:lang w:val="ru-RU" w:eastAsia="ru-RU"/>
        </w:rPr>
        <w:t>№  6</w:t>
      </w:r>
      <w:bookmarkStart w:id="0" w:name="_GoBack"/>
      <w:bookmarkEnd w:id="0"/>
    </w:p>
    <w:p w:rsidR="002F50A4" w:rsidRPr="00814FBC" w:rsidRDefault="002F50A4" w:rsidP="002F50A4">
      <w:pPr>
        <w:jc w:val="center"/>
        <w:rPr>
          <w:rFonts w:eastAsia="Times New Roman"/>
          <w:lang w:val="ru-RU" w:eastAsia="ru-RU"/>
        </w:rPr>
      </w:pPr>
    </w:p>
    <w:p w:rsidR="002F50A4" w:rsidRPr="00814FBC" w:rsidRDefault="002F50A4" w:rsidP="002F50A4">
      <w:pPr>
        <w:jc w:val="center"/>
        <w:rPr>
          <w:rFonts w:eastAsia="Times New Roman"/>
          <w:lang w:val="ru-RU" w:eastAsia="ru-RU"/>
        </w:rPr>
      </w:pPr>
      <w:r w:rsidRPr="00814FBC">
        <w:rPr>
          <w:rFonts w:eastAsia="Times New Roman"/>
          <w:lang w:val="ru-RU" w:eastAsia="ru-RU"/>
        </w:rPr>
        <w:t>с. Бирофельд</w:t>
      </w:r>
    </w:p>
    <w:p w:rsidR="002F50A4" w:rsidRPr="00814FBC" w:rsidRDefault="002F50A4" w:rsidP="002F50A4">
      <w:pPr>
        <w:jc w:val="center"/>
        <w:rPr>
          <w:rFonts w:eastAsia="Times New Roman"/>
          <w:lang w:val="ru-RU" w:eastAsia="ru-RU"/>
        </w:rPr>
      </w:pPr>
    </w:p>
    <w:p w:rsidR="002F50A4" w:rsidRPr="00814FBC" w:rsidRDefault="002F50A4" w:rsidP="002F50A4">
      <w:pPr>
        <w:ind w:right="-2"/>
        <w:jc w:val="both"/>
        <w:rPr>
          <w:rFonts w:eastAsia="Times New Roman"/>
          <w:lang w:val="ru-RU" w:eastAsia="ru-RU"/>
        </w:rPr>
      </w:pPr>
      <w:r w:rsidRPr="00814FBC">
        <w:rPr>
          <w:rFonts w:eastAsia="Times New Roman"/>
          <w:lang w:val="ru-RU" w:eastAsia="ru-RU"/>
        </w:rPr>
        <w:t>О  внесении изменений в  Положение</w:t>
      </w:r>
      <w:proofErr w:type="gramStart"/>
      <w:r w:rsidRPr="00814FBC">
        <w:rPr>
          <w:rFonts w:eastAsia="Times New Roman"/>
          <w:lang w:val="ru-RU" w:eastAsia="ru-RU"/>
        </w:rPr>
        <w:t xml:space="preserve">  О</w:t>
      </w:r>
      <w:proofErr w:type="gramEnd"/>
      <w:r w:rsidRPr="00814FBC">
        <w:rPr>
          <w:rFonts w:eastAsia="Times New Roman"/>
          <w:lang w:val="ru-RU" w:eastAsia="ru-RU"/>
        </w:rPr>
        <w:t>б условиях и порядке выплаты единовременного денежного поощрения муниципальным служащим администрации Бирофельдского сельского поселения Биробиджанского муниципального района Еврейской автономной области  в связи с юбилеями, юбилейными датами долгосрочной и безупречной муниципальной службы и при выходе на пенсию, утвержденное постановлением администрации сельского поселения от  30.10.2015 № 133</w:t>
      </w:r>
    </w:p>
    <w:p w:rsidR="002F50A4" w:rsidRPr="00814FBC" w:rsidRDefault="002F50A4" w:rsidP="002F50A4">
      <w:pPr>
        <w:ind w:right="-2"/>
        <w:jc w:val="both"/>
        <w:rPr>
          <w:rFonts w:eastAsia="Times New Roman"/>
          <w:lang w:val="ru-RU" w:eastAsia="ru-RU"/>
        </w:rPr>
      </w:pPr>
    </w:p>
    <w:p w:rsidR="002F50A4" w:rsidRPr="00814FBC" w:rsidRDefault="002F50A4" w:rsidP="002F50A4">
      <w:pPr>
        <w:ind w:right="-2"/>
        <w:jc w:val="both"/>
        <w:rPr>
          <w:rFonts w:eastAsia="Times New Roman"/>
          <w:lang w:val="ru-RU" w:eastAsia="ru-RU"/>
        </w:rPr>
      </w:pPr>
    </w:p>
    <w:p w:rsidR="002F50A4" w:rsidRPr="00814FBC" w:rsidRDefault="002F50A4" w:rsidP="002F50A4">
      <w:pPr>
        <w:spacing w:line="360" w:lineRule="auto"/>
        <w:jc w:val="both"/>
        <w:rPr>
          <w:rFonts w:eastAsia="Times New Roman"/>
          <w:bCs/>
          <w:lang w:val="ru-RU" w:eastAsia="ru-RU"/>
        </w:rPr>
      </w:pPr>
      <w:r w:rsidRPr="00814FBC">
        <w:rPr>
          <w:rFonts w:eastAsia="Times New Roman"/>
          <w:bCs/>
          <w:lang w:val="ru-RU" w:eastAsia="ru-RU"/>
        </w:rPr>
        <w:tab/>
        <w:t xml:space="preserve">На основании  ст. 315  Трудового кодекса Российской Федерации,  статьи 8 закона Еврейской автономной области от 25.04.2007 № 127-ОЗ « О некоторых вопросах муниципальной службы в Еврейской автономной области», Устава муниципального образования «Бирофельдское сельское поселение» администрация сельского поселения </w:t>
      </w:r>
    </w:p>
    <w:p w:rsidR="002F50A4" w:rsidRPr="00814FBC" w:rsidRDefault="002F50A4" w:rsidP="002F50A4">
      <w:pPr>
        <w:spacing w:line="360" w:lineRule="auto"/>
        <w:rPr>
          <w:rFonts w:eastAsia="Times New Roman"/>
          <w:bCs/>
          <w:lang w:eastAsia="ru-RU"/>
        </w:rPr>
      </w:pPr>
      <w:r w:rsidRPr="00814FBC">
        <w:rPr>
          <w:rFonts w:eastAsia="Times New Roman"/>
          <w:bCs/>
          <w:lang w:eastAsia="ru-RU"/>
        </w:rPr>
        <w:t>ПОСТАНОВЛЯЕТ:</w:t>
      </w:r>
    </w:p>
    <w:p w:rsidR="002F50A4" w:rsidRPr="00814FBC" w:rsidRDefault="002F50A4" w:rsidP="002F50A4">
      <w:pPr>
        <w:pStyle w:val="ConsPlusNormal"/>
        <w:numPr>
          <w:ilvl w:val="0"/>
          <w:numId w:val="1"/>
        </w:numPr>
        <w:spacing w:line="360" w:lineRule="auto"/>
        <w:ind w:right="-2"/>
        <w:jc w:val="both"/>
        <w:rPr>
          <w:sz w:val="24"/>
          <w:szCs w:val="24"/>
        </w:rPr>
      </w:pPr>
      <w:r w:rsidRPr="00814FBC">
        <w:rPr>
          <w:bCs/>
          <w:sz w:val="24"/>
          <w:szCs w:val="24"/>
        </w:rPr>
        <w:t xml:space="preserve">Внести в </w:t>
      </w:r>
      <w:r w:rsidRPr="00814FBC">
        <w:rPr>
          <w:sz w:val="24"/>
          <w:szCs w:val="24"/>
        </w:rPr>
        <w:t>Положение</w:t>
      </w:r>
      <w:proofErr w:type="gramStart"/>
      <w:r w:rsidRPr="00814FBC">
        <w:rPr>
          <w:sz w:val="24"/>
          <w:szCs w:val="24"/>
        </w:rPr>
        <w:t xml:space="preserve">  О</w:t>
      </w:r>
      <w:proofErr w:type="gramEnd"/>
      <w:r w:rsidRPr="00814FBC">
        <w:rPr>
          <w:sz w:val="24"/>
          <w:szCs w:val="24"/>
        </w:rPr>
        <w:t xml:space="preserve">б условиях и порядке выплаты </w:t>
      </w:r>
    </w:p>
    <w:p w:rsidR="002F50A4" w:rsidRPr="00814FBC" w:rsidRDefault="002F50A4" w:rsidP="002F50A4">
      <w:pPr>
        <w:spacing w:line="360" w:lineRule="auto"/>
        <w:ind w:right="-2"/>
        <w:jc w:val="both"/>
        <w:rPr>
          <w:rFonts w:eastAsia="Times New Roman"/>
          <w:lang w:val="ru-RU" w:eastAsia="ru-RU"/>
        </w:rPr>
      </w:pPr>
      <w:r w:rsidRPr="00814FBC">
        <w:rPr>
          <w:rFonts w:eastAsia="Times New Roman"/>
          <w:lang w:val="ru-RU" w:eastAsia="ru-RU"/>
        </w:rPr>
        <w:t xml:space="preserve">единовременного денежного поощрения муниципальным служащим администрации Бирофельдского сельского поселения Биробиджанского муниципального района Еврейской автономной области  в связи с юбилеями, юбилейными датами долгосрочной и </w:t>
      </w:r>
      <w:r w:rsidRPr="00814FBC">
        <w:rPr>
          <w:rFonts w:eastAsia="Times New Roman"/>
          <w:lang w:val="ru-RU" w:eastAsia="ru-RU"/>
        </w:rPr>
        <w:lastRenderedPageBreak/>
        <w:t xml:space="preserve">безупречной муниципальной службы и при выходе на пенсию, </w:t>
      </w:r>
      <w:proofErr w:type="gramStart"/>
      <w:r w:rsidRPr="00814FBC">
        <w:rPr>
          <w:rFonts w:eastAsia="Times New Roman"/>
          <w:lang w:val="ru-RU" w:eastAsia="ru-RU"/>
        </w:rPr>
        <w:t>утвержденное</w:t>
      </w:r>
      <w:proofErr w:type="gramEnd"/>
      <w:r w:rsidRPr="00814FBC">
        <w:rPr>
          <w:rFonts w:eastAsia="Times New Roman"/>
          <w:lang w:val="ru-RU" w:eastAsia="ru-RU"/>
        </w:rPr>
        <w:t xml:space="preserve"> постановлением администрации сельского поселения от  30.10.2015 № 133 следующие изменения:</w:t>
      </w:r>
    </w:p>
    <w:p w:rsidR="002F50A4" w:rsidRPr="00814FBC" w:rsidRDefault="002F50A4" w:rsidP="002F50A4">
      <w:pPr>
        <w:pStyle w:val="ConsPlusNormal"/>
        <w:numPr>
          <w:ilvl w:val="1"/>
          <w:numId w:val="1"/>
        </w:numPr>
        <w:spacing w:line="360" w:lineRule="auto"/>
        <w:jc w:val="both"/>
        <w:rPr>
          <w:sz w:val="24"/>
          <w:szCs w:val="24"/>
        </w:rPr>
      </w:pPr>
      <w:r w:rsidRPr="00814FBC">
        <w:rPr>
          <w:sz w:val="24"/>
          <w:szCs w:val="24"/>
        </w:rPr>
        <w:t xml:space="preserve">Подпункт 2.1. раздела 2 Положения после слов «и </w:t>
      </w:r>
      <w:proofErr w:type="gramStart"/>
      <w:r w:rsidRPr="00814FBC">
        <w:rPr>
          <w:sz w:val="24"/>
          <w:szCs w:val="24"/>
        </w:rPr>
        <w:t>ежемесячной</w:t>
      </w:r>
      <w:proofErr w:type="gramEnd"/>
    </w:p>
    <w:p w:rsidR="002F50A4" w:rsidRPr="00814FBC" w:rsidRDefault="002F50A4" w:rsidP="002F50A4">
      <w:pPr>
        <w:spacing w:line="360" w:lineRule="auto"/>
        <w:jc w:val="both"/>
        <w:rPr>
          <w:lang w:val="ru-RU"/>
        </w:rPr>
      </w:pPr>
      <w:r w:rsidRPr="00814FBC">
        <w:rPr>
          <w:rFonts w:eastAsia="Times New Roman"/>
          <w:lang w:val="ru-RU" w:eastAsia="ru-RU"/>
        </w:rPr>
        <w:t>выплаты за классный чин муниципального служащего»  дополнить словами  «</w:t>
      </w:r>
      <w:r w:rsidRPr="00814FBC">
        <w:rPr>
          <w:color w:val="000000"/>
          <w:lang w:val="ru-RU"/>
        </w:rPr>
        <w:t>с учетом районного коэффициента и процентной надбавки за стаж работы в южных районах Дальнего Востока».</w:t>
      </w:r>
    </w:p>
    <w:p w:rsidR="002F50A4" w:rsidRPr="00814FBC" w:rsidRDefault="002F50A4" w:rsidP="002F50A4">
      <w:pPr>
        <w:pStyle w:val="ConsPlusNormal"/>
        <w:numPr>
          <w:ilvl w:val="1"/>
          <w:numId w:val="1"/>
        </w:numPr>
        <w:spacing w:line="360" w:lineRule="auto"/>
        <w:jc w:val="both"/>
        <w:rPr>
          <w:sz w:val="24"/>
          <w:szCs w:val="24"/>
        </w:rPr>
      </w:pPr>
      <w:r w:rsidRPr="00814FBC">
        <w:rPr>
          <w:sz w:val="24"/>
          <w:szCs w:val="24"/>
        </w:rPr>
        <w:t xml:space="preserve">Подпункт 2.2. раздела 2 Положения после слов «и </w:t>
      </w:r>
      <w:proofErr w:type="gramStart"/>
      <w:r w:rsidRPr="00814FBC">
        <w:rPr>
          <w:sz w:val="24"/>
          <w:szCs w:val="24"/>
        </w:rPr>
        <w:t>ежемесячной</w:t>
      </w:r>
      <w:proofErr w:type="gramEnd"/>
    </w:p>
    <w:p w:rsidR="002F50A4" w:rsidRPr="00814FBC" w:rsidRDefault="002F50A4" w:rsidP="002F50A4">
      <w:pPr>
        <w:spacing w:line="360" w:lineRule="auto"/>
        <w:jc w:val="both"/>
        <w:rPr>
          <w:color w:val="000000"/>
          <w:lang w:val="ru-RU"/>
        </w:rPr>
      </w:pPr>
      <w:r w:rsidRPr="00814FBC">
        <w:rPr>
          <w:rFonts w:eastAsia="Times New Roman"/>
          <w:lang w:val="ru-RU" w:eastAsia="ru-RU"/>
        </w:rPr>
        <w:t>выплаты за классный чин муниципального служащего»  дополнить словами  «</w:t>
      </w:r>
      <w:r w:rsidRPr="00814FBC">
        <w:rPr>
          <w:color w:val="000000"/>
          <w:lang w:val="ru-RU"/>
        </w:rPr>
        <w:t>с учетом районного коэффициента и процентной надбавки за стаж работы в южных районах Дальнего Востока».</w:t>
      </w:r>
    </w:p>
    <w:p w:rsidR="002F50A4" w:rsidRPr="00814FBC" w:rsidRDefault="002F50A4" w:rsidP="002F50A4">
      <w:pPr>
        <w:pStyle w:val="ConsPlusNormal"/>
        <w:numPr>
          <w:ilvl w:val="1"/>
          <w:numId w:val="1"/>
        </w:numPr>
        <w:spacing w:line="360" w:lineRule="auto"/>
        <w:jc w:val="both"/>
        <w:rPr>
          <w:sz w:val="24"/>
          <w:szCs w:val="24"/>
        </w:rPr>
      </w:pPr>
      <w:r w:rsidRPr="00814FBC">
        <w:rPr>
          <w:sz w:val="24"/>
          <w:szCs w:val="24"/>
        </w:rPr>
        <w:t>Подпункт 3.5. раздела 3  Положения после слов «</w:t>
      </w:r>
      <w:proofErr w:type="gramStart"/>
      <w:r w:rsidRPr="00814FBC">
        <w:rPr>
          <w:sz w:val="24"/>
          <w:szCs w:val="24"/>
        </w:rPr>
        <w:t>муниципальному</w:t>
      </w:r>
      <w:proofErr w:type="gramEnd"/>
    </w:p>
    <w:p w:rsidR="002F50A4" w:rsidRPr="00814FBC" w:rsidRDefault="002F50A4" w:rsidP="002F50A4">
      <w:pPr>
        <w:spacing w:line="360" w:lineRule="auto"/>
        <w:jc w:val="both"/>
        <w:rPr>
          <w:lang w:val="ru-RU"/>
        </w:rPr>
      </w:pPr>
      <w:r w:rsidRPr="00814FBC">
        <w:rPr>
          <w:rFonts w:eastAsia="Times New Roman"/>
          <w:lang w:val="ru-RU" w:eastAsia="ru-RU"/>
        </w:rPr>
        <w:t>служащему  на день увольнения</w:t>
      </w:r>
      <w:proofErr w:type="gramStart"/>
      <w:r w:rsidRPr="00814FBC">
        <w:rPr>
          <w:rFonts w:eastAsia="Times New Roman"/>
          <w:lang w:val="ru-RU" w:eastAsia="ru-RU"/>
        </w:rPr>
        <w:t>,»</w:t>
      </w:r>
      <w:proofErr w:type="gramEnd"/>
      <w:r w:rsidRPr="00814FBC">
        <w:rPr>
          <w:rFonts w:eastAsia="Times New Roman"/>
          <w:lang w:val="ru-RU" w:eastAsia="ru-RU"/>
        </w:rPr>
        <w:t xml:space="preserve">  дополнить словами  «</w:t>
      </w:r>
      <w:r w:rsidRPr="00814FBC">
        <w:rPr>
          <w:color w:val="000000"/>
          <w:lang w:val="ru-RU"/>
        </w:rPr>
        <w:t>с учетом районного коэффициента и процентной надбавки за стаж работы в южных районах Дальнего Востока,»</w:t>
      </w:r>
    </w:p>
    <w:p w:rsidR="002F50A4" w:rsidRPr="00814FBC" w:rsidRDefault="002F50A4" w:rsidP="002F50A4">
      <w:pPr>
        <w:pStyle w:val="a6"/>
        <w:numPr>
          <w:ilvl w:val="0"/>
          <w:numId w:val="1"/>
        </w:numPr>
        <w:spacing w:line="360" w:lineRule="auto"/>
        <w:jc w:val="both"/>
        <w:rPr>
          <w:rFonts w:ascii="Times New Roman" w:hAnsi="Times New Roman"/>
        </w:rPr>
      </w:pPr>
      <w:r w:rsidRPr="00814FBC">
        <w:rPr>
          <w:rFonts w:ascii="Times New Roman" w:hAnsi="Times New Roman"/>
        </w:rPr>
        <w:t xml:space="preserve">Настоящее постановление опубликовать  в </w:t>
      </w:r>
      <w:proofErr w:type="gramStart"/>
      <w:r w:rsidRPr="00814FBC">
        <w:rPr>
          <w:rFonts w:ascii="Times New Roman" w:hAnsi="Times New Roman"/>
        </w:rPr>
        <w:t>Информационном</w:t>
      </w:r>
      <w:proofErr w:type="gramEnd"/>
    </w:p>
    <w:p w:rsidR="002F50A4" w:rsidRPr="00814FBC" w:rsidRDefault="002F50A4" w:rsidP="002F50A4">
      <w:pPr>
        <w:pStyle w:val="a6"/>
        <w:spacing w:line="360" w:lineRule="auto"/>
        <w:jc w:val="both"/>
        <w:rPr>
          <w:rFonts w:ascii="Times New Roman" w:hAnsi="Times New Roman"/>
        </w:rPr>
      </w:pPr>
      <w:proofErr w:type="gramStart"/>
      <w:r w:rsidRPr="00814FBC">
        <w:rPr>
          <w:rFonts w:ascii="Times New Roman" w:hAnsi="Times New Roman"/>
        </w:rPr>
        <w:t>бюллетене</w:t>
      </w:r>
      <w:proofErr w:type="gramEnd"/>
      <w:r w:rsidRPr="00814FBC">
        <w:rPr>
          <w:rFonts w:ascii="Times New Roman" w:hAnsi="Times New Roman"/>
        </w:rPr>
        <w:t xml:space="preserve">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Интернет(http://</w:t>
      </w:r>
      <w:proofErr w:type="spellStart"/>
      <w:r w:rsidRPr="00814FBC">
        <w:rPr>
          <w:rFonts w:ascii="Times New Roman" w:hAnsi="Times New Roman"/>
        </w:rPr>
        <w:t>birofeld</w:t>
      </w:r>
      <w:proofErr w:type="spellEnd"/>
      <w:r w:rsidRPr="00814FBC">
        <w:rPr>
          <w:rFonts w:ascii="Times New Roman" w:hAnsi="Times New Roman"/>
        </w:rPr>
        <w:t>.ru/).</w:t>
      </w:r>
    </w:p>
    <w:p w:rsidR="002F50A4" w:rsidRPr="00814FBC" w:rsidRDefault="002F50A4" w:rsidP="002F50A4">
      <w:pPr>
        <w:pStyle w:val="a6"/>
        <w:numPr>
          <w:ilvl w:val="0"/>
          <w:numId w:val="1"/>
        </w:numPr>
        <w:spacing w:line="360" w:lineRule="auto"/>
        <w:ind w:left="0" w:firstLine="709"/>
        <w:jc w:val="both"/>
        <w:rPr>
          <w:rFonts w:ascii="Times New Roman" w:hAnsi="Times New Roman"/>
        </w:rPr>
      </w:pPr>
      <w:r w:rsidRPr="00814FBC">
        <w:rPr>
          <w:rFonts w:ascii="Times New Roman" w:hAnsi="Times New Roman"/>
        </w:rPr>
        <w:t>Настоящее постановление вступает в силу после дня его официального опубликования.</w:t>
      </w:r>
    </w:p>
    <w:p w:rsidR="002F50A4" w:rsidRPr="00814FBC" w:rsidRDefault="002F50A4" w:rsidP="002F50A4">
      <w:pPr>
        <w:spacing w:line="360" w:lineRule="auto"/>
        <w:jc w:val="both"/>
        <w:rPr>
          <w:lang w:val="ru-RU"/>
        </w:rPr>
      </w:pPr>
    </w:p>
    <w:p w:rsidR="002F50A4" w:rsidRPr="00814FBC" w:rsidRDefault="002F50A4" w:rsidP="002F50A4">
      <w:pPr>
        <w:pStyle w:val="a5"/>
        <w:spacing w:line="360" w:lineRule="auto"/>
        <w:jc w:val="both"/>
        <w:rPr>
          <w:rFonts w:ascii="Times New Roman" w:hAnsi="Times New Roman" w:cs="Times New Roman"/>
          <w:sz w:val="24"/>
          <w:szCs w:val="24"/>
        </w:rPr>
      </w:pPr>
      <w:r w:rsidRPr="00814FBC">
        <w:rPr>
          <w:rFonts w:ascii="Times New Roman" w:hAnsi="Times New Roman" w:cs="Times New Roman"/>
          <w:sz w:val="24"/>
          <w:szCs w:val="24"/>
        </w:rPr>
        <w:t>Заместитель главы администрации</w:t>
      </w:r>
    </w:p>
    <w:p w:rsidR="002F50A4" w:rsidRPr="00814FBC" w:rsidRDefault="002F50A4" w:rsidP="002F50A4">
      <w:pPr>
        <w:pStyle w:val="a5"/>
        <w:jc w:val="both"/>
        <w:rPr>
          <w:rFonts w:ascii="Times New Roman" w:hAnsi="Times New Roman" w:cs="Times New Roman"/>
          <w:bCs/>
          <w:sz w:val="24"/>
          <w:szCs w:val="24"/>
        </w:rPr>
      </w:pPr>
      <w:r w:rsidRPr="00814FBC">
        <w:rPr>
          <w:rFonts w:ascii="Times New Roman" w:hAnsi="Times New Roman" w:cs="Times New Roman"/>
          <w:sz w:val="24"/>
          <w:szCs w:val="24"/>
        </w:rPr>
        <w:t xml:space="preserve">Сельского поселения                                                                          </w:t>
      </w:r>
      <w:r w:rsidR="00814FBC">
        <w:rPr>
          <w:rFonts w:ascii="Times New Roman" w:hAnsi="Times New Roman" w:cs="Times New Roman"/>
          <w:sz w:val="24"/>
          <w:szCs w:val="24"/>
        </w:rPr>
        <w:t xml:space="preserve">                                                                                                         </w:t>
      </w:r>
      <w:r w:rsidRPr="00814FBC">
        <w:rPr>
          <w:rFonts w:ascii="Times New Roman" w:hAnsi="Times New Roman" w:cs="Times New Roman"/>
          <w:sz w:val="24"/>
          <w:szCs w:val="24"/>
        </w:rPr>
        <w:t xml:space="preserve"> Т.А. Васильева   </w:t>
      </w:r>
    </w:p>
    <w:p w:rsidR="002F50A4" w:rsidRPr="00814FBC" w:rsidRDefault="002F50A4" w:rsidP="002F50A4">
      <w:pPr>
        <w:pStyle w:val="ConsPlusNormal"/>
        <w:spacing w:line="360" w:lineRule="auto"/>
        <w:ind w:left="1065"/>
        <w:jc w:val="both"/>
        <w:rPr>
          <w:sz w:val="24"/>
          <w:szCs w:val="24"/>
        </w:rPr>
      </w:pPr>
    </w:p>
    <w:p w:rsidR="002F50A4" w:rsidRPr="00814FBC" w:rsidRDefault="002F50A4" w:rsidP="002F50A4">
      <w:pPr>
        <w:rPr>
          <w:lang w:val="ru-RU"/>
        </w:rPr>
      </w:pPr>
    </w:p>
    <w:p w:rsidR="002F50A4" w:rsidRDefault="002F50A4">
      <w:pPr>
        <w:rPr>
          <w:lang w:val="ru-RU"/>
        </w:rPr>
      </w:pPr>
    </w:p>
    <w:p w:rsidR="009E6DB9" w:rsidRDefault="009E6DB9">
      <w:pPr>
        <w:rPr>
          <w:lang w:val="ru-RU"/>
        </w:rPr>
      </w:pPr>
    </w:p>
    <w:p w:rsidR="009E6DB9" w:rsidRDefault="009E6DB9">
      <w:pPr>
        <w:rPr>
          <w:lang w:val="ru-RU"/>
        </w:rPr>
      </w:pPr>
    </w:p>
    <w:p w:rsidR="009E6DB9" w:rsidRPr="009E6DB9" w:rsidRDefault="009E6DB9" w:rsidP="009E6DB9">
      <w:pPr>
        <w:jc w:val="center"/>
        <w:rPr>
          <w:rFonts w:ascii="Times New Roman" w:hAnsi="Times New Roman"/>
          <w:lang w:val="ru-RU"/>
        </w:rPr>
      </w:pPr>
      <w:r w:rsidRPr="009E6DB9">
        <w:rPr>
          <w:rFonts w:ascii="Times New Roman" w:hAnsi="Times New Roman"/>
          <w:lang w:val="ru-RU"/>
        </w:rPr>
        <w:lastRenderedPageBreak/>
        <w:t>Муниципальное образование «Бирофельдское сельское поселение»</w:t>
      </w:r>
    </w:p>
    <w:p w:rsidR="009E6DB9" w:rsidRPr="009E6DB9" w:rsidRDefault="009E6DB9" w:rsidP="009E6DB9">
      <w:pPr>
        <w:jc w:val="center"/>
        <w:rPr>
          <w:rFonts w:ascii="Times New Roman" w:hAnsi="Times New Roman"/>
          <w:lang w:val="ru-RU"/>
        </w:rPr>
      </w:pPr>
      <w:r w:rsidRPr="009E6DB9">
        <w:rPr>
          <w:rFonts w:ascii="Times New Roman" w:hAnsi="Times New Roman"/>
          <w:lang w:val="ru-RU"/>
        </w:rPr>
        <w:t>Биробиджанский муниципальный район</w:t>
      </w:r>
    </w:p>
    <w:p w:rsidR="009E6DB9" w:rsidRPr="009E6DB9" w:rsidRDefault="009E6DB9" w:rsidP="009E6DB9">
      <w:pPr>
        <w:spacing w:line="360" w:lineRule="auto"/>
        <w:jc w:val="center"/>
        <w:rPr>
          <w:rFonts w:ascii="Times New Roman" w:hAnsi="Times New Roman"/>
          <w:lang w:val="ru-RU"/>
        </w:rPr>
      </w:pPr>
      <w:r w:rsidRPr="009E6DB9">
        <w:rPr>
          <w:rFonts w:ascii="Times New Roman" w:hAnsi="Times New Roman"/>
          <w:lang w:val="ru-RU"/>
        </w:rPr>
        <w:t>Еврейской автономной области</w:t>
      </w:r>
    </w:p>
    <w:p w:rsidR="009E6DB9" w:rsidRPr="009E6DB9" w:rsidRDefault="009E6DB9" w:rsidP="009E6DB9">
      <w:pPr>
        <w:spacing w:line="360" w:lineRule="auto"/>
        <w:jc w:val="center"/>
        <w:rPr>
          <w:rFonts w:ascii="Times New Roman" w:hAnsi="Times New Roman"/>
          <w:lang w:val="ru-RU"/>
        </w:rPr>
      </w:pPr>
      <w:r w:rsidRPr="009E6DB9">
        <w:rPr>
          <w:rFonts w:ascii="Times New Roman" w:hAnsi="Times New Roman"/>
          <w:lang w:val="ru-RU"/>
        </w:rPr>
        <w:t>АДМИНИСТРАЦИЯ  СЕЛЬСКОГО  ПОСЕЛЕНИЯ</w:t>
      </w:r>
    </w:p>
    <w:p w:rsidR="009E6DB9" w:rsidRPr="009E6DB9" w:rsidRDefault="009E6DB9" w:rsidP="009E6DB9">
      <w:pPr>
        <w:spacing w:line="360" w:lineRule="auto"/>
        <w:jc w:val="center"/>
        <w:rPr>
          <w:rFonts w:ascii="Times New Roman" w:hAnsi="Times New Roman"/>
          <w:lang w:val="ru-RU"/>
        </w:rPr>
      </w:pPr>
      <w:r w:rsidRPr="009E6DB9">
        <w:rPr>
          <w:rFonts w:ascii="Times New Roman" w:hAnsi="Times New Roman"/>
          <w:lang w:val="ru-RU"/>
        </w:rPr>
        <w:t>ПОСТАНОВЛЕНИЕ</w:t>
      </w:r>
    </w:p>
    <w:p w:rsidR="009E6DB9" w:rsidRPr="009E6DB9" w:rsidRDefault="009E6DB9" w:rsidP="009E6DB9">
      <w:pPr>
        <w:spacing w:line="360" w:lineRule="auto"/>
        <w:jc w:val="center"/>
        <w:rPr>
          <w:rFonts w:ascii="Times New Roman" w:hAnsi="Times New Roman"/>
          <w:lang w:val="ru-RU"/>
        </w:rPr>
      </w:pPr>
    </w:p>
    <w:p w:rsidR="009E6DB9" w:rsidRPr="009E6DB9" w:rsidRDefault="009E6DB9" w:rsidP="009E6DB9">
      <w:pPr>
        <w:spacing w:line="360" w:lineRule="auto"/>
        <w:jc w:val="both"/>
        <w:rPr>
          <w:rFonts w:ascii="Times New Roman" w:hAnsi="Times New Roman"/>
          <w:lang w:val="ru-RU"/>
        </w:rPr>
      </w:pPr>
      <w:r w:rsidRPr="009E6DB9">
        <w:rPr>
          <w:rFonts w:ascii="Times New Roman" w:hAnsi="Times New Roman"/>
          <w:lang w:val="ru-RU"/>
        </w:rPr>
        <w:t xml:space="preserve">24.01.2023                                                                                                                                                           </w:t>
      </w:r>
      <w:r>
        <w:rPr>
          <w:rFonts w:ascii="Times New Roman" w:hAnsi="Times New Roman"/>
          <w:lang w:val="ru-RU"/>
        </w:rPr>
        <w:t xml:space="preserve">                                     </w:t>
      </w:r>
      <w:r w:rsidR="003D2264">
        <w:rPr>
          <w:rFonts w:ascii="Times New Roman" w:hAnsi="Times New Roman"/>
          <w:lang w:val="ru-RU"/>
        </w:rPr>
        <w:t xml:space="preserve">         </w:t>
      </w:r>
      <w:r>
        <w:rPr>
          <w:rFonts w:ascii="Times New Roman" w:hAnsi="Times New Roman"/>
          <w:lang w:val="ru-RU"/>
        </w:rPr>
        <w:t xml:space="preserve">  </w:t>
      </w:r>
      <w:r w:rsidRPr="009E6DB9">
        <w:rPr>
          <w:rFonts w:ascii="Times New Roman" w:hAnsi="Times New Roman"/>
          <w:lang w:val="ru-RU"/>
        </w:rPr>
        <w:t xml:space="preserve">  №  7</w:t>
      </w:r>
    </w:p>
    <w:p w:rsidR="009E6DB9" w:rsidRPr="009E6DB9" w:rsidRDefault="009E6DB9" w:rsidP="009E6DB9">
      <w:pPr>
        <w:spacing w:line="360" w:lineRule="auto"/>
        <w:jc w:val="center"/>
        <w:rPr>
          <w:rFonts w:ascii="Times New Roman" w:hAnsi="Times New Roman"/>
          <w:lang w:val="ru-RU"/>
        </w:rPr>
      </w:pPr>
      <w:r w:rsidRPr="009E6DB9">
        <w:rPr>
          <w:rFonts w:ascii="Times New Roman" w:hAnsi="Times New Roman"/>
          <w:lang w:val="ru-RU"/>
        </w:rPr>
        <w:t>с. Бирофельд</w:t>
      </w:r>
    </w:p>
    <w:p w:rsidR="009E6DB9" w:rsidRPr="009E6DB9" w:rsidRDefault="009E6DB9" w:rsidP="009E6DB9">
      <w:pPr>
        <w:spacing w:line="360" w:lineRule="auto"/>
        <w:jc w:val="center"/>
        <w:rPr>
          <w:rFonts w:ascii="Times New Roman" w:hAnsi="Times New Roman"/>
          <w:lang w:val="ru-RU"/>
        </w:rPr>
      </w:pPr>
    </w:p>
    <w:p w:rsidR="009E6DB9" w:rsidRPr="009E6DB9" w:rsidRDefault="009E6DB9" w:rsidP="009E6DB9">
      <w:pPr>
        <w:jc w:val="both"/>
        <w:rPr>
          <w:rFonts w:ascii="Times New Roman" w:hAnsi="Times New Roman"/>
          <w:lang w:val="ru-RU"/>
        </w:rPr>
      </w:pPr>
      <w:r w:rsidRPr="009E6DB9">
        <w:rPr>
          <w:rFonts w:ascii="Times New Roman" w:hAnsi="Times New Roman"/>
          <w:lang w:val="ru-RU"/>
        </w:rPr>
        <w:t>О   передаче служебного жилого помещения в собственность Астафьевой С.В. в порядке приватизации</w:t>
      </w:r>
    </w:p>
    <w:p w:rsidR="009E6DB9" w:rsidRPr="009E6DB9" w:rsidRDefault="009E6DB9" w:rsidP="009E6DB9">
      <w:pPr>
        <w:jc w:val="both"/>
        <w:rPr>
          <w:rFonts w:ascii="Times New Roman" w:hAnsi="Times New Roman"/>
          <w:lang w:val="ru-RU"/>
        </w:rPr>
      </w:pPr>
    </w:p>
    <w:p w:rsidR="009E6DB9" w:rsidRPr="009E6DB9" w:rsidRDefault="009E6DB9" w:rsidP="009E6DB9">
      <w:pPr>
        <w:jc w:val="both"/>
        <w:rPr>
          <w:rFonts w:ascii="Times New Roman" w:hAnsi="Times New Roman"/>
          <w:lang w:val="ru-RU"/>
        </w:rPr>
      </w:pP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ab/>
      </w:r>
      <w:proofErr w:type="gramStart"/>
      <w:r w:rsidRPr="009E6DB9">
        <w:rPr>
          <w:rFonts w:ascii="Times New Roman" w:eastAsiaTheme="minorHAnsi" w:hAnsi="Times New Roman"/>
          <w:lang w:val="ru-RU"/>
        </w:rPr>
        <w:t>В соответствии со статьей  14 Жилищного кодекса Российской Федерации, Уставом муниципального образования «Бирофельдское сельское поселение», решением собрания депутатов  муниципального образования «Бирофельдское сельское поселение»  от 19.10.2022 № 196 « Об утверждении Порядка принятия решений о приватизации служебных жилых помещений муниципального жилищного фонда муниципального образования «Бирофельдское сельское поселение» Биробиджанского муниципального района Еврейской автономной области»,  на основании решения комиссии по приватизации служебных жилых помещений специализированного</w:t>
      </w:r>
      <w:proofErr w:type="gramEnd"/>
      <w:r w:rsidRPr="009E6DB9">
        <w:rPr>
          <w:rFonts w:ascii="Times New Roman" w:eastAsiaTheme="minorHAnsi" w:hAnsi="Times New Roman"/>
          <w:lang w:val="ru-RU"/>
        </w:rPr>
        <w:t xml:space="preserve">  жилищного фонда муниципального образования «Бирофельдское сельское поселение» от 23.01.20223 № 1  администрация сельского поселения</w:t>
      </w: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ПОСТАНОВЛЯЕТ:</w:t>
      </w: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ab/>
        <w:t>1. Передать служебное жилое помещение, расположенное по адресу:  Еврейская автономная область,  Биробиджанский район, с. Бирофельд, ул. Центральная, д. 14 кв. 6, в собственность Астафьевой Светланы Владимировны в порядке  приватизации.</w:t>
      </w: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 xml:space="preserve">           2.  </w:t>
      </w:r>
      <w:proofErr w:type="gramStart"/>
      <w:r w:rsidRPr="009E6DB9">
        <w:rPr>
          <w:rFonts w:ascii="Times New Roman" w:eastAsiaTheme="minorHAnsi" w:hAnsi="Times New Roman"/>
          <w:lang w:val="ru-RU"/>
        </w:rPr>
        <w:t>Контроль  за</w:t>
      </w:r>
      <w:proofErr w:type="gramEnd"/>
      <w:r w:rsidRPr="009E6DB9">
        <w:rPr>
          <w:rFonts w:ascii="Times New Roman" w:eastAsiaTheme="minorHAnsi" w:hAnsi="Times New Roman"/>
          <w:lang w:val="ru-RU"/>
        </w:rPr>
        <w:t xml:space="preserve">  исполнением постановления оставляю за собой.</w:t>
      </w: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ab/>
        <w:t>3. Настоящее постановление вступает в силу  со дня его подписания.</w:t>
      </w:r>
    </w:p>
    <w:p w:rsidR="009E6DB9" w:rsidRPr="009E6DB9" w:rsidRDefault="009E6DB9" w:rsidP="009E6DB9">
      <w:pPr>
        <w:spacing w:line="276" w:lineRule="auto"/>
        <w:jc w:val="both"/>
        <w:rPr>
          <w:rFonts w:ascii="Times New Roman" w:eastAsiaTheme="minorHAnsi" w:hAnsi="Times New Roman"/>
          <w:lang w:val="ru-RU"/>
        </w:rPr>
      </w:pPr>
    </w:p>
    <w:p w:rsidR="009E6DB9" w:rsidRPr="009E6DB9" w:rsidRDefault="009E6DB9" w:rsidP="009E6DB9">
      <w:pPr>
        <w:spacing w:line="276" w:lineRule="auto"/>
        <w:jc w:val="both"/>
        <w:rPr>
          <w:rFonts w:ascii="Times New Roman" w:eastAsiaTheme="minorHAnsi" w:hAnsi="Times New Roman"/>
          <w:lang w:val="ru-RU"/>
        </w:rPr>
      </w:pP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Заместитель главы администрации</w:t>
      </w:r>
    </w:p>
    <w:p w:rsidR="009E6DB9" w:rsidRPr="009E6DB9" w:rsidRDefault="009E6DB9" w:rsidP="009E6DB9">
      <w:pPr>
        <w:spacing w:line="276" w:lineRule="auto"/>
        <w:jc w:val="both"/>
        <w:rPr>
          <w:rFonts w:ascii="Times New Roman" w:eastAsiaTheme="minorHAnsi" w:hAnsi="Times New Roman"/>
          <w:lang w:val="ru-RU"/>
        </w:rPr>
      </w:pPr>
      <w:r w:rsidRPr="009E6DB9">
        <w:rPr>
          <w:rFonts w:ascii="Times New Roman" w:eastAsiaTheme="minorHAnsi" w:hAnsi="Times New Roman"/>
          <w:lang w:val="ru-RU"/>
        </w:rPr>
        <w:t xml:space="preserve">Сельского поселения                                                                       </w:t>
      </w:r>
      <w:r>
        <w:rPr>
          <w:rFonts w:ascii="Times New Roman" w:eastAsiaTheme="minorHAnsi" w:hAnsi="Times New Roman"/>
          <w:lang w:val="ru-RU"/>
        </w:rPr>
        <w:t xml:space="preserve">                                                                                                        </w:t>
      </w:r>
      <w:r w:rsidRPr="009E6DB9">
        <w:rPr>
          <w:rFonts w:ascii="Times New Roman" w:eastAsiaTheme="minorHAnsi" w:hAnsi="Times New Roman"/>
          <w:lang w:val="ru-RU"/>
        </w:rPr>
        <w:t>Т.А. Васильева</w:t>
      </w:r>
    </w:p>
    <w:p w:rsidR="009E6DB9" w:rsidRPr="009E6DB9" w:rsidRDefault="009E6DB9" w:rsidP="009E6DB9">
      <w:pPr>
        <w:spacing w:line="360" w:lineRule="auto"/>
        <w:jc w:val="both"/>
        <w:rPr>
          <w:rFonts w:ascii="Times New Roman" w:hAnsi="Times New Roman"/>
          <w:lang w:val="ru-RU"/>
        </w:rPr>
      </w:pPr>
    </w:p>
    <w:p w:rsidR="009E6DB9" w:rsidRPr="009E6DB9" w:rsidRDefault="009E6DB9" w:rsidP="009E6DB9">
      <w:pPr>
        <w:pStyle w:val="a9"/>
        <w:ind w:firstLine="851"/>
        <w:rPr>
          <w:sz w:val="22"/>
          <w:szCs w:val="22"/>
        </w:rPr>
      </w:pPr>
      <w:r w:rsidRPr="009E6DB9">
        <w:rPr>
          <w:sz w:val="22"/>
          <w:szCs w:val="22"/>
        </w:rPr>
        <w:lastRenderedPageBreak/>
        <w:t>Муниципальное образование «Бирофельдское сельское поселение»</w:t>
      </w:r>
    </w:p>
    <w:p w:rsidR="009E6DB9" w:rsidRPr="009E6DB9" w:rsidRDefault="009E6DB9" w:rsidP="009E6DB9">
      <w:pPr>
        <w:pStyle w:val="a9"/>
        <w:ind w:firstLine="851"/>
        <w:rPr>
          <w:sz w:val="22"/>
          <w:szCs w:val="22"/>
        </w:rPr>
      </w:pPr>
      <w:r w:rsidRPr="009E6DB9">
        <w:rPr>
          <w:sz w:val="22"/>
          <w:szCs w:val="22"/>
        </w:rPr>
        <w:t>Биробиджанского  муниципального района</w:t>
      </w:r>
    </w:p>
    <w:p w:rsidR="009E6DB9" w:rsidRPr="009E6DB9" w:rsidRDefault="009E6DB9" w:rsidP="009E6DB9">
      <w:pPr>
        <w:ind w:firstLine="851"/>
        <w:jc w:val="center"/>
        <w:rPr>
          <w:sz w:val="22"/>
          <w:szCs w:val="22"/>
          <w:lang w:val="ru-RU"/>
        </w:rPr>
      </w:pPr>
      <w:r w:rsidRPr="009E6DB9">
        <w:rPr>
          <w:sz w:val="22"/>
          <w:szCs w:val="22"/>
          <w:lang w:val="ru-RU"/>
        </w:rPr>
        <w:t>Еврейской автономной области</w:t>
      </w:r>
    </w:p>
    <w:p w:rsidR="009E6DB9" w:rsidRPr="009E6DB9" w:rsidRDefault="009E6DB9" w:rsidP="009E6DB9">
      <w:pPr>
        <w:ind w:firstLine="851"/>
        <w:jc w:val="center"/>
        <w:rPr>
          <w:sz w:val="22"/>
          <w:szCs w:val="22"/>
          <w:lang w:val="ru-RU"/>
        </w:rPr>
      </w:pPr>
    </w:p>
    <w:p w:rsidR="009E6DB9" w:rsidRPr="009E6DB9" w:rsidRDefault="009E6DB9" w:rsidP="009E6DB9">
      <w:pPr>
        <w:ind w:firstLine="851"/>
        <w:jc w:val="center"/>
        <w:rPr>
          <w:sz w:val="22"/>
          <w:szCs w:val="22"/>
          <w:lang w:val="ru-RU"/>
        </w:rPr>
      </w:pPr>
      <w:r w:rsidRPr="009E6DB9">
        <w:rPr>
          <w:sz w:val="22"/>
          <w:szCs w:val="22"/>
          <w:lang w:val="ru-RU"/>
        </w:rPr>
        <w:t>АДМИНИСТРАЦИЯ  СЕЛЬСКОГО ПОСЕЛЕНИЯ</w:t>
      </w:r>
    </w:p>
    <w:p w:rsidR="009E6DB9" w:rsidRPr="009E6DB9" w:rsidRDefault="009E6DB9" w:rsidP="009E6DB9">
      <w:pPr>
        <w:ind w:firstLine="851"/>
        <w:jc w:val="center"/>
        <w:rPr>
          <w:sz w:val="22"/>
          <w:szCs w:val="22"/>
          <w:lang w:val="ru-RU"/>
        </w:rPr>
      </w:pPr>
    </w:p>
    <w:p w:rsidR="009E6DB9" w:rsidRPr="009E6DB9" w:rsidRDefault="009E6DB9" w:rsidP="009E6DB9">
      <w:pPr>
        <w:ind w:firstLine="851"/>
        <w:jc w:val="center"/>
        <w:rPr>
          <w:sz w:val="22"/>
          <w:szCs w:val="22"/>
          <w:lang w:val="ru-RU"/>
        </w:rPr>
      </w:pPr>
      <w:r w:rsidRPr="009E6DB9">
        <w:rPr>
          <w:sz w:val="22"/>
          <w:szCs w:val="22"/>
          <w:lang w:val="ru-RU"/>
        </w:rPr>
        <w:t>ПОСТАНОВЛЕНИЕ</w:t>
      </w:r>
    </w:p>
    <w:p w:rsidR="009E6DB9" w:rsidRPr="009E6DB9" w:rsidRDefault="009E6DB9" w:rsidP="009E6DB9">
      <w:pPr>
        <w:tabs>
          <w:tab w:val="left" w:pos="8760"/>
        </w:tabs>
        <w:rPr>
          <w:sz w:val="22"/>
          <w:szCs w:val="22"/>
          <w:lang w:val="ru-RU"/>
        </w:rPr>
      </w:pPr>
      <w:r w:rsidRPr="009E6DB9">
        <w:rPr>
          <w:sz w:val="22"/>
          <w:szCs w:val="22"/>
          <w:lang w:val="ru-RU"/>
        </w:rPr>
        <w:t xml:space="preserve">26.01.2023                                                                                                                                                                                                 </w:t>
      </w:r>
      <w:r>
        <w:rPr>
          <w:sz w:val="22"/>
          <w:szCs w:val="22"/>
          <w:lang w:val="ru-RU"/>
        </w:rPr>
        <w:t xml:space="preserve">                                              </w:t>
      </w:r>
      <w:r w:rsidRPr="009E6DB9">
        <w:rPr>
          <w:sz w:val="22"/>
          <w:szCs w:val="22"/>
          <w:lang w:val="ru-RU"/>
        </w:rPr>
        <w:t xml:space="preserve"> №  8</w:t>
      </w:r>
    </w:p>
    <w:p w:rsidR="009E6DB9" w:rsidRPr="009E6DB9" w:rsidRDefault="009E6DB9" w:rsidP="009E6DB9">
      <w:pPr>
        <w:ind w:firstLine="851"/>
        <w:jc w:val="center"/>
        <w:rPr>
          <w:sz w:val="22"/>
          <w:szCs w:val="22"/>
          <w:lang w:val="ru-RU"/>
        </w:rPr>
      </w:pPr>
      <w:r w:rsidRPr="009E6DB9">
        <w:rPr>
          <w:sz w:val="22"/>
          <w:szCs w:val="22"/>
          <w:lang w:val="ru-RU"/>
        </w:rPr>
        <w:t>с. Бирофельд</w:t>
      </w:r>
    </w:p>
    <w:p w:rsidR="009E6DB9" w:rsidRPr="009E6DB9" w:rsidRDefault="009E6DB9" w:rsidP="009E6DB9">
      <w:pPr>
        <w:pStyle w:val="1"/>
        <w:ind w:firstLine="851"/>
        <w:jc w:val="both"/>
        <w:rPr>
          <w:sz w:val="22"/>
          <w:szCs w:val="22"/>
        </w:rPr>
      </w:pPr>
    </w:p>
    <w:p w:rsidR="009E6DB9" w:rsidRPr="009E6DB9" w:rsidRDefault="009E6DB9" w:rsidP="009E6DB9">
      <w:pPr>
        <w:pStyle w:val="a8"/>
        <w:ind w:firstLine="720"/>
        <w:rPr>
          <w:sz w:val="22"/>
          <w:szCs w:val="22"/>
        </w:rPr>
      </w:pPr>
    </w:p>
    <w:p w:rsidR="009E6DB9" w:rsidRPr="009E6DB9" w:rsidRDefault="009E6DB9" w:rsidP="009E6DB9">
      <w:pPr>
        <w:pStyle w:val="a8"/>
        <w:ind w:firstLine="720"/>
        <w:rPr>
          <w:sz w:val="22"/>
          <w:szCs w:val="22"/>
        </w:rPr>
      </w:pPr>
      <w:r w:rsidRPr="009E6DB9">
        <w:rPr>
          <w:sz w:val="22"/>
          <w:szCs w:val="22"/>
        </w:rPr>
        <w:t xml:space="preserve">О признании </w:t>
      </w:r>
      <w:proofErr w:type="gramStart"/>
      <w:r w:rsidRPr="009E6DB9">
        <w:rPr>
          <w:sz w:val="22"/>
          <w:szCs w:val="22"/>
        </w:rPr>
        <w:t>утратившим</w:t>
      </w:r>
      <w:proofErr w:type="gramEnd"/>
      <w:r w:rsidRPr="009E6DB9">
        <w:rPr>
          <w:sz w:val="22"/>
          <w:szCs w:val="22"/>
        </w:rPr>
        <w:t xml:space="preserve"> силу постановление от 17.01.2023 № 4 «Об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w:t>
      </w:r>
    </w:p>
    <w:p w:rsidR="009E6DB9" w:rsidRPr="009E6DB9" w:rsidRDefault="009E6DB9" w:rsidP="009E6DB9">
      <w:pPr>
        <w:pStyle w:val="a8"/>
        <w:spacing w:line="360" w:lineRule="auto"/>
        <w:ind w:firstLine="720"/>
        <w:rPr>
          <w:sz w:val="22"/>
          <w:szCs w:val="22"/>
        </w:rPr>
      </w:pPr>
    </w:p>
    <w:p w:rsidR="009E6DB9" w:rsidRPr="009E6DB9" w:rsidRDefault="009E6DB9" w:rsidP="009E6DB9">
      <w:pPr>
        <w:pStyle w:val="a8"/>
        <w:spacing w:line="360" w:lineRule="auto"/>
        <w:rPr>
          <w:sz w:val="22"/>
          <w:szCs w:val="22"/>
        </w:rPr>
      </w:pPr>
      <w:r w:rsidRPr="009E6DB9">
        <w:rPr>
          <w:sz w:val="22"/>
          <w:szCs w:val="22"/>
        </w:rPr>
        <w:t xml:space="preserve">          В    соответствии    со         ст. 217 и ст. 219  Бюджетного кодекса Российской Федерации администрация сельского поселения</w:t>
      </w:r>
    </w:p>
    <w:p w:rsidR="009E6DB9" w:rsidRPr="009E6DB9" w:rsidRDefault="009E6DB9" w:rsidP="009E6DB9">
      <w:pPr>
        <w:pStyle w:val="a8"/>
        <w:spacing w:line="360" w:lineRule="auto"/>
        <w:rPr>
          <w:sz w:val="22"/>
          <w:szCs w:val="22"/>
        </w:rPr>
      </w:pPr>
      <w:r w:rsidRPr="009E6DB9">
        <w:rPr>
          <w:sz w:val="22"/>
          <w:szCs w:val="22"/>
        </w:rPr>
        <w:t>ПОСТАНОВЛЯЕТ:</w:t>
      </w:r>
    </w:p>
    <w:p w:rsidR="009E6DB9" w:rsidRPr="009E6DB9" w:rsidRDefault="009E6DB9" w:rsidP="009E6DB9">
      <w:pPr>
        <w:pStyle w:val="a8"/>
        <w:spacing w:line="360" w:lineRule="auto"/>
        <w:rPr>
          <w:sz w:val="22"/>
          <w:szCs w:val="22"/>
        </w:rPr>
      </w:pPr>
      <w:r w:rsidRPr="009E6DB9">
        <w:rPr>
          <w:sz w:val="22"/>
          <w:szCs w:val="22"/>
        </w:rPr>
        <w:t xml:space="preserve">        1. Признать утратившим силу постановление администрации </w:t>
      </w:r>
      <w:proofErr w:type="gramStart"/>
      <w:r w:rsidRPr="009E6DB9">
        <w:rPr>
          <w:sz w:val="22"/>
          <w:szCs w:val="22"/>
        </w:rPr>
        <w:t>сельского</w:t>
      </w:r>
      <w:proofErr w:type="gramEnd"/>
    </w:p>
    <w:p w:rsidR="009E6DB9" w:rsidRPr="009E6DB9" w:rsidRDefault="009E6DB9" w:rsidP="009E6DB9">
      <w:pPr>
        <w:widowControl w:val="0"/>
        <w:autoSpaceDE w:val="0"/>
        <w:autoSpaceDN w:val="0"/>
        <w:adjustRightInd w:val="0"/>
        <w:spacing w:line="360" w:lineRule="auto"/>
        <w:jc w:val="both"/>
        <w:rPr>
          <w:sz w:val="22"/>
          <w:szCs w:val="22"/>
          <w:lang w:val="ru-RU"/>
        </w:rPr>
      </w:pPr>
      <w:r w:rsidRPr="009E6DB9">
        <w:rPr>
          <w:sz w:val="22"/>
          <w:szCs w:val="22"/>
          <w:lang w:val="ru-RU"/>
        </w:rPr>
        <w:t>поселения от 17.01.2023 № 4 «Об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w:t>
      </w:r>
    </w:p>
    <w:p w:rsidR="009E6DB9" w:rsidRPr="009E6DB9" w:rsidRDefault="009E6DB9" w:rsidP="009E6DB9">
      <w:pPr>
        <w:pStyle w:val="a8"/>
        <w:spacing w:line="360" w:lineRule="auto"/>
        <w:rPr>
          <w:sz w:val="22"/>
          <w:szCs w:val="22"/>
        </w:rPr>
      </w:pPr>
      <w:r w:rsidRPr="009E6DB9">
        <w:rPr>
          <w:sz w:val="22"/>
          <w:szCs w:val="22"/>
        </w:rPr>
        <w:t xml:space="preserve">          2.  </w:t>
      </w:r>
      <w:proofErr w:type="gramStart"/>
      <w:r w:rsidRPr="009E6DB9">
        <w:rPr>
          <w:sz w:val="22"/>
          <w:szCs w:val="22"/>
        </w:rPr>
        <w:t>Контроль за</w:t>
      </w:r>
      <w:proofErr w:type="gramEnd"/>
      <w:r w:rsidRPr="009E6DB9">
        <w:rPr>
          <w:sz w:val="22"/>
          <w:szCs w:val="22"/>
        </w:rPr>
        <w:t xml:space="preserve"> исполнением настоящего постановления возложить на ведущего специалиста 2 разряда, главного бухгалтера администрации </w:t>
      </w:r>
      <w:proofErr w:type="spellStart"/>
      <w:r w:rsidRPr="009E6DB9">
        <w:rPr>
          <w:sz w:val="22"/>
          <w:szCs w:val="22"/>
        </w:rPr>
        <w:t>Козулину</w:t>
      </w:r>
      <w:proofErr w:type="spellEnd"/>
      <w:r w:rsidRPr="009E6DB9">
        <w:rPr>
          <w:sz w:val="22"/>
          <w:szCs w:val="22"/>
        </w:rPr>
        <w:t xml:space="preserve"> С.В.</w:t>
      </w:r>
    </w:p>
    <w:p w:rsidR="009E6DB9" w:rsidRPr="009E6DB9" w:rsidRDefault="009E6DB9" w:rsidP="009E6DB9">
      <w:pPr>
        <w:pStyle w:val="a8"/>
        <w:spacing w:line="360" w:lineRule="auto"/>
        <w:rPr>
          <w:sz w:val="22"/>
          <w:szCs w:val="22"/>
        </w:rPr>
      </w:pPr>
      <w:r w:rsidRPr="009E6DB9">
        <w:rPr>
          <w:sz w:val="22"/>
          <w:szCs w:val="22"/>
        </w:rPr>
        <w:t xml:space="preserve">         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9E6DB9" w:rsidRPr="009E6DB9" w:rsidRDefault="009E6DB9" w:rsidP="009E6DB9">
      <w:pPr>
        <w:pStyle w:val="a8"/>
        <w:spacing w:line="360" w:lineRule="auto"/>
        <w:rPr>
          <w:sz w:val="22"/>
          <w:szCs w:val="22"/>
        </w:rPr>
      </w:pPr>
      <w:r w:rsidRPr="009E6DB9">
        <w:rPr>
          <w:sz w:val="22"/>
          <w:szCs w:val="22"/>
        </w:rPr>
        <w:t xml:space="preserve">         4. </w:t>
      </w:r>
      <w:proofErr w:type="gramStart"/>
      <w:r w:rsidRPr="009E6DB9">
        <w:rPr>
          <w:sz w:val="22"/>
          <w:szCs w:val="22"/>
        </w:rPr>
        <w:t>Разместить</w:t>
      </w:r>
      <w:proofErr w:type="gramEnd"/>
      <w:r w:rsidRPr="009E6DB9">
        <w:rPr>
          <w:sz w:val="22"/>
          <w:szCs w:val="22"/>
        </w:rPr>
        <w:t xml:space="preserve"> настоящее постановление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5" w:history="1">
        <w:r w:rsidRPr="009E6DB9">
          <w:rPr>
            <w:rStyle w:val="ab"/>
            <w:sz w:val="22"/>
            <w:szCs w:val="22"/>
          </w:rPr>
          <w:t>http://birofeld.ru/</w:t>
        </w:r>
      </w:hyperlink>
      <w:r w:rsidRPr="009E6DB9">
        <w:rPr>
          <w:sz w:val="22"/>
          <w:szCs w:val="22"/>
        </w:rPr>
        <w:t>.</w:t>
      </w:r>
    </w:p>
    <w:p w:rsidR="009E6DB9" w:rsidRPr="009E6DB9" w:rsidRDefault="009E6DB9" w:rsidP="009E6DB9">
      <w:pPr>
        <w:pStyle w:val="a8"/>
        <w:spacing w:line="360" w:lineRule="auto"/>
        <w:rPr>
          <w:sz w:val="22"/>
          <w:szCs w:val="22"/>
        </w:rPr>
      </w:pPr>
      <w:r w:rsidRPr="009E6DB9">
        <w:rPr>
          <w:sz w:val="22"/>
          <w:szCs w:val="22"/>
        </w:rPr>
        <w:t xml:space="preserve">        5.   Настоящее постановление вступает в силу со дня его официального опубликования.</w:t>
      </w:r>
    </w:p>
    <w:p w:rsidR="009E6DB9" w:rsidRPr="009E6DB9" w:rsidRDefault="009E6DB9" w:rsidP="009E6DB9">
      <w:pPr>
        <w:rPr>
          <w:sz w:val="22"/>
          <w:szCs w:val="22"/>
          <w:lang w:val="ru-RU"/>
        </w:rPr>
      </w:pPr>
    </w:p>
    <w:p w:rsidR="009E6DB9" w:rsidRPr="009E6DB9" w:rsidRDefault="009E6DB9" w:rsidP="009E6DB9">
      <w:pPr>
        <w:rPr>
          <w:sz w:val="22"/>
          <w:szCs w:val="22"/>
          <w:lang w:val="ru-RU"/>
        </w:rPr>
      </w:pPr>
      <w:r w:rsidRPr="009E6DB9">
        <w:rPr>
          <w:sz w:val="22"/>
          <w:szCs w:val="22"/>
          <w:lang w:val="ru-RU"/>
        </w:rPr>
        <w:t xml:space="preserve">Заместитель главы администрации                                                            </w:t>
      </w:r>
      <w:r>
        <w:rPr>
          <w:sz w:val="22"/>
          <w:szCs w:val="22"/>
          <w:lang w:val="ru-RU"/>
        </w:rPr>
        <w:t xml:space="preserve">                                                                                                                               </w:t>
      </w:r>
      <w:r w:rsidRPr="009E6DB9">
        <w:rPr>
          <w:sz w:val="22"/>
          <w:szCs w:val="22"/>
          <w:lang w:val="ru-RU"/>
        </w:rPr>
        <w:t xml:space="preserve">     </w:t>
      </w:r>
      <w:proofErr w:type="spellStart"/>
      <w:r w:rsidRPr="009E6DB9">
        <w:rPr>
          <w:sz w:val="22"/>
          <w:szCs w:val="22"/>
          <w:lang w:val="ru-RU"/>
        </w:rPr>
        <w:t>К.А.Лойко</w:t>
      </w:r>
      <w:proofErr w:type="spellEnd"/>
    </w:p>
    <w:p w:rsidR="0083635E" w:rsidRPr="0083635E" w:rsidRDefault="003D2264" w:rsidP="003D2264">
      <w:pPr>
        <w:pStyle w:val="a9"/>
        <w:ind w:firstLine="851"/>
        <w:jc w:val="left"/>
        <w:rPr>
          <w:sz w:val="20"/>
        </w:rPr>
      </w:pPr>
      <w:r>
        <w:rPr>
          <w:rFonts w:asciiTheme="minorHAnsi" w:eastAsiaTheme="minorEastAsia" w:hAnsiTheme="minorHAnsi"/>
          <w:sz w:val="22"/>
          <w:szCs w:val="22"/>
          <w:lang w:eastAsia="en-US" w:bidi="en-US"/>
        </w:rPr>
        <w:lastRenderedPageBreak/>
        <w:t xml:space="preserve">                                                                               </w:t>
      </w:r>
      <w:r w:rsidR="0083635E" w:rsidRPr="0083635E">
        <w:rPr>
          <w:sz w:val="20"/>
        </w:rPr>
        <w:t>Муниципальное образование «Бирофельдское сельское поселение»</w:t>
      </w:r>
    </w:p>
    <w:p w:rsidR="0083635E" w:rsidRPr="0083635E" w:rsidRDefault="0083635E" w:rsidP="0083635E">
      <w:pPr>
        <w:pStyle w:val="a9"/>
        <w:ind w:firstLine="851"/>
        <w:rPr>
          <w:sz w:val="20"/>
        </w:rPr>
      </w:pPr>
      <w:r w:rsidRPr="0083635E">
        <w:rPr>
          <w:sz w:val="20"/>
        </w:rPr>
        <w:t>Биробиджанского  муниципального района</w:t>
      </w:r>
    </w:p>
    <w:p w:rsidR="0083635E" w:rsidRPr="0083635E" w:rsidRDefault="0083635E" w:rsidP="0083635E">
      <w:pPr>
        <w:ind w:firstLine="851"/>
        <w:jc w:val="center"/>
        <w:rPr>
          <w:sz w:val="20"/>
          <w:szCs w:val="20"/>
          <w:lang w:val="ru-RU"/>
        </w:rPr>
      </w:pPr>
      <w:r w:rsidRPr="0083635E">
        <w:rPr>
          <w:sz w:val="20"/>
          <w:szCs w:val="20"/>
          <w:lang w:val="ru-RU"/>
        </w:rPr>
        <w:t>Еврейской автономной области</w:t>
      </w:r>
    </w:p>
    <w:p w:rsidR="0083635E" w:rsidRPr="0083635E" w:rsidRDefault="0083635E" w:rsidP="0083635E">
      <w:pPr>
        <w:ind w:firstLine="851"/>
        <w:jc w:val="center"/>
        <w:rPr>
          <w:sz w:val="20"/>
          <w:szCs w:val="20"/>
          <w:lang w:val="ru-RU"/>
        </w:rPr>
      </w:pPr>
    </w:p>
    <w:p w:rsidR="0083635E" w:rsidRPr="0083635E" w:rsidRDefault="0083635E" w:rsidP="0083635E">
      <w:pPr>
        <w:ind w:firstLine="851"/>
        <w:jc w:val="center"/>
        <w:rPr>
          <w:sz w:val="20"/>
          <w:szCs w:val="20"/>
          <w:lang w:val="ru-RU"/>
        </w:rPr>
      </w:pPr>
      <w:r w:rsidRPr="0083635E">
        <w:rPr>
          <w:sz w:val="20"/>
          <w:szCs w:val="20"/>
          <w:lang w:val="ru-RU"/>
        </w:rPr>
        <w:t>АДМИНИСТРАЦИЯ  СЕЛЬСКОГО ПОСЕЛЕНИЯ</w:t>
      </w:r>
    </w:p>
    <w:p w:rsidR="0083635E" w:rsidRPr="0083635E" w:rsidRDefault="0083635E" w:rsidP="0083635E">
      <w:pPr>
        <w:ind w:firstLine="851"/>
        <w:jc w:val="center"/>
        <w:rPr>
          <w:sz w:val="20"/>
          <w:szCs w:val="20"/>
          <w:lang w:val="ru-RU"/>
        </w:rPr>
      </w:pPr>
    </w:p>
    <w:p w:rsidR="0083635E" w:rsidRPr="0083635E" w:rsidRDefault="0083635E" w:rsidP="0083635E">
      <w:pPr>
        <w:ind w:firstLine="851"/>
        <w:jc w:val="center"/>
        <w:rPr>
          <w:sz w:val="20"/>
          <w:szCs w:val="20"/>
          <w:lang w:val="ru-RU"/>
        </w:rPr>
      </w:pPr>
      <w:r w:rsidRPr="0083635E">
        <w:rPr>
          <w:sz w:val="20"/>
          <w:szCs w:val="20"/>
          <w:lang w:val="ru-RU"/>
        </w:rPr>
        <w:t>ПОСТАНОВЛЕНИЕ</w:t>
      </w:r>
    </w:p>
    <w:p w:rsidR="0083635E" w:rsidRPr="0083635E" w:rsidRDefault="0083635E" w:rsidP="0083635E">
      <w:pPr>
        <w:tabs>
          <w:tab w:val="left" w:pos="8760"/>
        </w:tabs>
        <w:rPr>
          <w:sz w:val="20"/>
          <w:szCs w:val="20"/>
          <w:lang w:val="ru-RU"/>
        </w:rPr>
      </w:pPr>
      <w:r w:rsidRPr="0083635E">
        <w:rPr>
          <w:sz w:val="20"/>
          <w:szCs w:val="20"/>
          <w:lang w:val="ru-RU"/>
        </w:rPr>
        <w:t xml:space="preserve">26.01.2023                                                                                                                   </w:t>
      </w:r>
      <w:r>
        <w:rPr>
          <w:sz w:val="20"/>
          <w:szCs w:val="20"/>
          <w:lang w:val="ru-RU"/>
        </w:rPr>
        <w:t xml:space="preserve">                                                                                                                                                                     </w:t>
      </w:r>
      <w:r w:rsidRPr="0083635E">
        <w:rPr>
          <w:sz w:val="20"/>
          <w:szCs w:val="20"/>
          <w:lang w:val="ru-RU"/>
        </w:rPr>
        <w:t xml:space="preserve">  №  9</w:t>
      </w:r>
    </w:p>
    <w:p w:rsidR="0083635E" w:rsidRPr="0083635E" w:rsidRDefault="0083635E" w:rsidP="0083635E">
      <w:pPr>
        <w:ind w:firstLine="851"/>
        <w:jc w:val="center"/>
        <w:rPr>
          <w:sz w:val="20"/>
          <w:szCs w:val="20"/>
          <w:lang w:val="ru-RU"/>
        </w:rPr>
      </w:pPr>
      <w:r w:rsidRPr="0083635E">
        <w:rPr>
          <w:sz w:val="20"/>
          <w:szCs w:val="20"/>
          <w:lang w:val="ru-RU"/>
        </w:rPr>
        <w:t>с. Бирофельд</w:t>
      </w:r>
    </w:p>
    <w:p w:rsidR="0083635E" w:rsidRPr="0083635E" w:rsidRDefault="0083635E" w:rsidP="0083635E">
      <w:pPr>
        <w:pStyle w:val="1"/>
        <w:ind w:firstLine="851"/>
        <w:jc w:val="both"/>
        <w:rPr>
          <w:sz w:val="20"/>
          <w:szCs w:val="20"/>
        </w:rPr>
      </w:pPr>
    </w:p>
    <w:p w:rsidR="0083635E" w:rsidRPr="0083635E" w:rsidRDefault="0083635E" w:rsidP="0083635E">
      <w:pPr>
        <w:pStyle w:val="a8"/>
        <w:ind w:firstLine="720"/>
        <w:rPr>
          <w:sz w:val="20"/>
          <w:szCs w:val="20"/>
        </w:rPr>
      </w:pPr>
    </w:p>
    <w:p w:rsidR="0083635E" w:rsidRPr="0083635E" w:rsidRDefault="0083635E" w:rsidP="0083635E">
      <w:pPr>
        <w:pStyle w:val="a8"/>
        <w:ind w:firstLine="720"/>
        <w:rPr>
          <w:sz w:val="20"/>
          <w:szCs w:val="20"/>
        </w:rPr>
      </w:pPr>
      <w:r w:rsidRPr="0083635E">
        <w:rPr>
          <w:sz w:val="20"/>
          <w:szCs w:val="20"/>
        </w:rPr>
        <w:t>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w:t>
      </w:r>
    </w:p>
    <w:p w:rsidR="0083635E" w:rsidRPr="0083635E" w:rsidRDefault="0083635E" w:rsidP="0083635E">
      <w:pPr>
        <w:pStyle w:val="a8"/>
        <w:spacing w:line="360" w:lineRule="auto"/>
        <w:ind w:firstLine="720"/>
        <w:rPr>
          <w:sz w:val="20"/>
          <w:szCs w:val="20"/>
        </w:rPr>
      </w:pPr>
    </w:p>
    <w:p w:rsidR="0083635E" w:rsidRPr="0083635E" w:rsidRDefault="0083635E" w:rsidP="0083635E">
      <w:pPr>
        <w:pStyle w:val="a8"/>
        <w:spacing w:line="360" w:lineRule="auto"/>
        <w:rPr>
          <w:sz w:val="20"/>
          <w:szCs w:val="20"/>
        </w:rPr>
      </w:pPr>
      <w:r w:rsidRPr="0083635E">
        <w:rPr>
          <w:sz w:val="20"/>
          <w:szCs w:val="20"/>
        </w:rPr>
        <w:t xml:space="preserve">          В    соответствии    со         ст. 217 и ст. 219  Бюджетного кодекса Российской Федерации администрация сельского поселения</w:t>
      </w:r>
    </w:p>
    <w:p w:rsidR="0083635E" w:rsidRPr="0083635E" w:rsidRDefault="0083635E" w:rsidP="0083635E">
      <w:pPr>
        <w:pStyle w:val="a8"/>
        <w:spacing w:line="360" w:lineRule="auto"/>
        <w:rPr>
          <w:sz w:val="20"/>
          <w:szCs w:val="20"/>
        </w:rPr>
      </w:pPr>
      <w:r w:rsidRPr="0083635E">
        <w:rPr>
          <w:sz w:val="20"/>
          <w:szCs w:val="20"/>
        </w:rPr>
        <w:t>ПОСТАНОВЛЯЕТ:</w:t>
      </w:r>
    </w:p>
    <w:p w:rsidR="0083635E" w:rsidRPr="0083635E" w:rsidRDefault="0083635E" w:rsidP="0083635E">
      <w:pPr>
        <w:widowControl w:val="0"/>
        <w:autoSpaceDE w:val="0"/>
        <w:autoSpaceDN w:val="0"/>
        <w:adjustRightInd w:val="0"/>
        <w:spacing w:line="360" w:lineRule="auto"/>
        <w:jc w:val="both"/>
        <w:rPr>
          <w:sz w:val="20"/>
          <w:szCs w:val="20"/>
          <w:lang w:val="ru-RU"/>
        </w:rPr>
      </w:pPr>
      <w:r w:rsidRPr="0083635E">
        <w:rPr>
          <w:sz w:val="20"/>
          <w:szCs w:val="20"/>
          <w:lang w:val="ru-RU"/>
        </w:rPr>
        <w:t xml:space="preserve">         1. </w:t>
      </w:r>
      <w:proofErr w:type="gramStart"/>
      <w:r w:rsidRPr="0083635E">
        <w:rPr>
          <w:sz w:val="20"/>
          <w:szCs w:val="20"/>
          <w:lang w:val="ru-RU"/>
        </w:rPr>
        <w:t>Произвести распределение остатков средств бюджета Бирофельдского сельского поселения Биробиджанского муниципального района Еврейской автономной области в сумме 1</w:t>
      </w:r>
      <w:r w:rsidRPr="0083635E">
        <w:rPr>
          <w:sz w:val="20"/>
          <w:szCs w:val="20"/>
        </w:rPr>
        <w:t> </w:t>
      </w:r>
      <w:r w:rsidRPr="0083635E">
        <w:rPr>
          <w:sz w:val="20"/>
          <w:szCs w:val="20"/>
          <w:lang w:val="ru-RU"/>
        </w:rPr>
        <w:t xml:space="preserve">072 879 рублей 87 копеек на финансирование расходов бюджетных ассигнований по разделам и подразделам, целевым статьям (муниципальным программам и </w:t>
      </w:r>
      <w:proofErr w:type="spellStart"/>
      <w:r w:rsidRPr="0083635E">
        <w:rPr>
          <w:sz w:val="20"/>
          <w:szCs w:val="20"/>
          <w:lang w:val="ru-RU"/>
        </w:rPr>
        <w:t>непрограммным</w:t>
      </w:r>
      <w:proofErr w:type="spellEnd"/>
      <w:r w:rsidRPr="0083635E">
        <w:rPr>
          <w:sz w:val="20"/>
          <w:szCs w:val="20"/>
          <w:lang w:val="ru-RU"/>
        </w:rPr>
        <w:t xml:space="preserve"> направлениям деятельности) группам и подгруппам  видам расходов бюджета сельского поселения  установленных пунктом 5 Решения Собрания депутатов от 19.12.2022 № 201 «О бюджете Бирофельдского сельского</w:t>
      </w:r>
      <w:proofErr w:type="gramEnd"/>
      <w:r w:rsidRPr="0083635E">
        <w:rPr>
          <w:sz w:val="20"/>
          <w:szCs w:val="20"/>
          <w:lang w:val="ru-RU"/>
        </w:rPr>
        <w:t xml:space="preserve"> поселения Биробиджанского    муниципального района Еврейской автономной области на 2023 год и плановый период 2024-2025 годов»  </w:t>
      </w:r>
      <w:proofErr w:type="gramStart"/>
      <w:r w:rsidRPr="0083635E">
        <w:rPr>
          <w:sz w:val="20"/>
          <w:szCs w:val="20"/>
          <w:lang w:val="ru-RU"/>
        </w:rPr>
        <w:t>согласно перечня</w:t>
      </w:r>
      <w:proofErr w:type="gramEnd"/>
      <w:r w:rsidRPr="0083635E">
        <w:rPr>
          <w:sz w:val="20"/>
          <w:szCs w:val="20"/>
          <w:lang w:val="ru-RU"/>
        </w:rPr>
        <w:t xml:space="preserve"> № 1.</w:t>
      </w:r>
    </w:p>
    <w:p w:rsidR="0083635E" w:rsidRPr="0083635E" w:rsidRDefault="0083635E" w:rsidP="0083635E">
      <w:pPr>
        <w:pStyle w:val="a8"/>
        <w:spacing w:line="360" w:lineRule="auto"/>
        <w:ind w:firstLine="720"/>
        <w:rPr>
          <w:sz w:val="20"/>
          <w:szCs w:val="20"/>
        </w:rPr>
      </w:pPr>
      <w:r w:rsidRPr="0083635E">
        <w:rPr>
          <w:sz w:val="20"/>
          <w:szCs w:val="20"/>
        </w:rPr>
        <w:t>2. Утвердить прилагаемый перечень расходов по разделам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2023 года.</w:t>
      </w:r>
    </w:p>
    <w:p w:rsidR="0083635E" w:rsidRPr="0083635E" w:rsidRDefault="0083635E" w:rsidP="0083635E">
      <w:pPr>
        <w:pStyle w:val="a8"/>
        <w:spacing w:line="360" w:lineRule="auto"/>
        <w:rPr>
          <w:sz w:val="20"/>
          <w:szCs w:val="20"/>
        </w:rPr>
      </w:pPr>
      <w:r w:rsidRPr="0083635E">
        <w:rPr>
          <w:sz w:val="20"/>
          <w:szCs w:val="20"/>
        </w:rPr>
        <w:t xml:space="preserve">          3.  </w:t>
      </w:r>
      <w:proofErr w:type="gramStart"/>
      <w:r w:rsidRPr="0083635E">
        <w:rPr>
          <w:sz w:val="20"/>
          <w:szCs w:val="20"/>
        </w:rPr>
        <w:t>Контроль за</w:t>
      </w:r>
      <w:proofErr w:type="gramEnd"/>
      <w:r w:rsidRPr="0083635E">
        <w:rPr>
          <w:sz w:val="20"/>
          <w:szCs w:val="20"/>
        </w:rPr>
        <w:t xml:space="preserve"> исполнением настоящего постановления возложить на ведущего специалиста 2 разряда, главного бухгалтера администрации </w:t>
      </w:r>
      <w:proofErr w:type="spellStart"/>
      <w:r w:rsidRPr="0083635E">
        <w:rPr>
          <w:sz w:val="20"/>
          <w:szCs w:val="20"/>
        </w:rPr>
        <w:t>Козулину</w:t>
      </w:r>
      <w:proofErr w:type="spellEnd"/>
      <w:r w:rsidRPr="0083635E">
        <w:rPr>
          <w:sz w:val="20"/>
          <w:szCs w:val="20"/>
        </w:rPr>
        <w:t xml:space="preserve"> С.В.</w:t>
      </w:r>
    </w:p>
    <w:p w:rsidR="0083635E" w:rsidRPr="0083635E" w:rsidRDefault="0083635E" w:rsidP="0083635E">
      <w:pPr>
        <w:pStyle w:val="a8"/>
        <w:spacing w:line="360" w:lineRule="auto"/>
        <w:rPr>
          <w:sz w:val="20"/>
          <w:szCs w:val="20"/>
        </w:rPr>
      </w:pPr>
      <w:r w:rsidRPr="0083635E">
        <w:rPr>
          <w:sz w:val="20"/>
          <w:szCs w:val="20"/>
        </w:rPr>
        <w:t xml:space="preserve">        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83635E" w:rsidRPr="0083635E" w:rsidRDefault="0083635E" w:rsidP="0083635E">
      <w:pPr>
        <w:pStyle w:val="a8"/>
        <w:spacing w:line="360" w:lineRule="auto"/>
        <w:rPr>
          <w:sz w:val="20"/>
          <w:szCs w:val="20"/>
        </w:rPr>
      </w:pPr>
      <w:r w:rsidRPr="0083635E">
        <w:rPr>
          <w:sz w:val="20"/>
          <w:szCs w:val="20"/>
        </w:rPr>
        <w:t xml:space="preserve">         5. </w:t>
      </w:r>
      <w:proofErr w:type="gramStart"/>
      <w:r w:rsidRPr="0083635E">
        <w:rPr>
          <w:sz w:val="20"/>
          <w:szCs w:val="20"/>
        </w:rPr>
        <w:t>Разместить</w:t>
      </w:r>
      <w:proofErr w:type="gramEnd"/>
      <w:r w:rsidRPr="0083635E">
        <w:rPr>
          <w:sz w:val="20"/>
          <w:szCs w:val="20"/>
        </w:rPr>
        <w:t xml:space="preserve"> настоящее постановление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6" w:history="1">
        <w:r w:rsidRPr="0083635E">
          <w:rPr>
            <w:rStyle w:val="ab"/>
            <w:sz w:val="20"/>
            <w:szCs w:val="20"/>
          </w:rPr>
          <w:t>http://birofeld.ru/</w:t>
        </w:r>
      </w:hyperlink>
      <w:r w:rsidRPr="0083635E">
        <w:rPr>
          <w:sz w:val="20"/>
          <w:szCs w:val="20"/>
        </w:rPr>
        <w:t>.</w:t>
      </w:r>
    </w:p>
    <w:p w:rsidR="0083635E" w:rsidRPr="0083635E" w:rsidRDefault="0083635E" w:rsidP="0083635E">
      <w:pPr>
        <w:pStyle w:val="a8"/>
        <w:spacing w:line="360" w:lineRule="auto"/>
        <w:rPr>
          <w:sz w:val="20"/>
          <w:szCs w:val="20"/>
        </w:rPr>
      </w:pPr>
      <w:r w:rsidRPr="0083635E">
        <w:rPr>
          <w:sz w:val="20"/>
          <w:szCs w:val="20"/>
        </w:rPr>
        <w:t xml:space="preserve">        6.   Настоящее постановление вступает в силу со дня его официального опубликования.</w:t>
      </w:r>
    </w:p>
    <w:p w:rsidR="0083635E" w:rsidRPr="0083635E" w:rsidRDefault="0083635E" w:rsidP="0083635E">
      <w:pPr>
        <w:rPr>
          <w:sz w:val="20"/>
          <w:szCs w:val="20"/>
          <w:lang w:val="ru-RU"/>
        </w:rPr>
      </w:pPr>
    </w:p>
    <w:p w:rsidR="0083635E" w:rsidRPr="0083635E" w:rsidRDefault="0083635E" w:rsidP="0083635E">
      <w:pPr>
        <w:rPr>
          <w:sz w:val="20"/>
          <w:szCs w:val="20"/>
          <w:lang w:val="ru-RU"/>
        </w:rPr>
      </w:pPr>
      <w:r w:rsidRPr="0083635E">
        <w:rPr>
          <w:sz w:val="20"/>
          <w:szCs w:val="20"/>
          <w:lang w:val="ru-RU"/>
        </w:rPr>
        <w:t xml:space="preserve">Заместитель главы администрации                                                                 </w:t>
      </w:r>
      <w:r>
        <w:rPr>
          <w:sz w:val="20"/>
          <w:szCs w:val="20"/>
          <w:lang w:val="ru-RU"/>
        </w:rPr>
        <w:t xml:space="preserve">                                                                                                                                                                       </w:t>
      </w:r>
      <w:proofErr w:type="spellStart"/>
      <w:r w:rsidRPr="0083635E">
        <w:rPr>
          <w:sz w:val="20"/>
          <w:szCs w:val="20"/>
          <w:lang w:val="ru-RU"/>
        </w:rPr>
        <w:t>К.А.Лойко</w:t>
      </w:r>
      <w:proofErr w:type="spellEnd"/>
    </w:p>
    <w:p w:rsidR="0083635E" w:rsidRDefault="0083635E">
      <w:pPr>
        <w:rPr>
          <w:sz w:val="20"/>
          <w:szCs w:val="20"/>
          <w:lang w:val="ru-RU"/>
        </w:rPr>
      </w:pPr>
    </w:p>
    <w:p w:rsidR="0083635E" w:rsidRDefault="0083635E">
      <w:pPr>
        <w:rPr>
          <w:sz w:val="20"/>
          <w:szCs w:val="20"/>
          <w:lang w:val="ru-RU"/>
        </w:rPr>
      </w:pPr>
    </w:p>
    <w:tbl>
      <w:tblPr>
        <w:tblW w:w="12780" w:type="dxa"/>
        <w:tblInd w:w="93" w:type="dxa"/>
        <w:tblLook w:val="04A0"/>
      </w:tblPr>
      <w:tblGrid>
        <w:gridCol w:w="6493"/>
        <w:gridCol w:w="780"/>
        <w:gridCol w:w="1127"/>
        <w:gridCol w:w="1760"/>
        <w:gridCol w:w="980"/>
        <w:gridCol w:w="1640"/>
      </w:tblGrid>
      <w:tr w:rsidR="0083635E" w:rsidRPr="0083635E" w:rsidTr="0083635E">
        <w:trPr>
          <w:trHeight w:val="31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4380" w:type="dxa"/>
            <w:gridSpan w:val="3"/>
            <w:tcBorders>
              <w:top w:val="nil"/>
              <w:left w:val="nil"/>
              <w:bottom w:val="nil"/>
              <w:right w:val="nil"/>
            </w:tcBorders>
            <w:shd w:val="clear" w:color="auto" w:fill="auto"/>
            <w:noWrap/>
            <w:vAlign w:val="bottom"/>
            <w:hideMark/>
          </w:tcPr>
          <w:p w:rsidR="003D2264" w:rsidRDefault="003D2264" w:rsidP="0083635E">
            <w:pPr>
              <w:rPr>
                <w:rFonts w:ascii="Times New Roman" w:eastAsia="Times New Roman" w:hAnsi="Times New Roman"/>
                <w:sz w:val="20"/>
                <w:szCs w:val="20"/>
                <w:lang w:val="ru-RU" w:eastAsia="ru-RU" w:bidi="ar-SA"/>
              </w:rPr>
            </w:pPr>
          </w:p>
          <w:p w:rsidR="003D2264" w:rsidRDefault="003D2264" w:rsidP="0083635E">
            <w:pPr>
              <w:rPr>
                <w:rFonts w:ascii="Times New Roman" w:eastAsia="Times New Roman" w:hAnsi="Times New Roman"/>
                <w:sz w:val="20"/>
                <w:szCs w:val="20"/>
                <w:lang w:val="ru-RU" w:eastAsia="ru-RU" w:bidi="ar-SA"/>
              </w:rPr>
            </w:pPr>
          </w:p>
          <w:p w:rsidR="003D2264" w:rsidRDefault="003D2264" w:rsidP="0083635E">
            <w:pPr>
              <w:rPr>
                <w:rFonts w:ascii="Times New Roman" w:eastAsia="Times New Roman" w:hAnsi="Times New Roman"/>
                <w:sz w:val="20"/>
                <w:szCs w:val="20"/>
                <w:lang w:val="ru-RU" w:eastAsia="ru-RU" w:bidi="ar-SA"/>
              </w:rPr>
            </w:pPr>
          </w:p>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УТВЕРЖДЕН</w:t>
            </w:r>
          </w:p>
        </w:tc>
      </w:tr>
      <w:tr w:rsidR="0083635E" w:rsidRPr="0083635E" w:rsidTr="0083635E">
        <w:trPr>
          <w:trHeight w:val="31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4380" w:type="dxa"/>
            <w:gridSpan w:val="3"/>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постановлением администрации</w:t>
            </w:r>
          </w:p>
        </w:tc>
      </w:tr>
      <w:tr w:rsidR="0083635E" w:rsidRPr="0083635E" w:rsidTr="0083635E">
        <w:trPr>
          <w:trHeight w:val="31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4380" w:type="dxa"/>
            <w:gridSpan w:val="3"/>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сельского поселения</w:t>
            </w:r>
          </w:p>
        </w:tc>
      </w:tr>
      <w:tr w:rsidR="0083635E" w:rsidRPr="0083635E" w:rsidTr="0083635E">
        <w:trPr>
          <w:trHeight w:val="300"/>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4380" w:type="dxa"/>
            <w:gridSpan w:val="3"/>
            <w:tcBorders>
              <w:top w:val="nil"/>
              <w:left w:val="nil"/>
              <w:bottom w:val="nil"/>
              <w:right w:val="nil"/>
            </w:tcBorders>
            <w:shd w:val="clear" w:color="000000" w:fill="FFFFFF"/>
            <w:noWrap/>
            <w:vAlign w:val="bottom"/>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от 23.01.2023   №   9</w:t>
            </w:r>
          </w:p>
        </w:tc>
      </w:tr>
      <w:tr w:rsidR="0083635E" w:rsidRPr="0083635E" w:rsidTr="0083635E">
        <w:trPr>
          <w:trHeight w:val="1560"/>
        </w:trPr>
        <w:tc>
          <w:tcPr>
            <w:tcW w:w="12780" w:type="dxa"/>
            <w:gridSpan w:val="6"/>
            <w:tcBorders>
              <w:top w:val="nil"/>
              <w:left w:val="nil"/>
              <w:bottom w:val="nil"/>
              <w:right w:val="nil"/>
            </w:tcBorders>
            <w:shd w:val="clear" w:color="auto" w:fill="auto"/>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 xml:space="preserve">Перечень расходов бюджетных ассигнований по разделам, подразделам, целевым статьям (муниципальным программам и </w:t>
            </w:r>
            <w:proofErr w:type="spellStart"/>
            <w:r w:rsidRPr="0083635E">
              <w:rPr>
                <w:rFonts w:ascii="Times New Roman" w:eastAsia="Times New Roman" w:hAnsi="Times New Roman"/>
                <w:b/>
                <w:bCs/>
                <w:sz w:val="20"/>
                <w:szCs w:val="20"/>
                <w:lang w:val="ru-RU" w:eastAsia="ru-RU" w:bidi="ar-SA"/>
              </w:rPr>
              <w:t>непрограмным</w:t>
            </w:r>
            <w:proofErr w:type="spellEnd"/>
            <w:r w:rsidRPr="0083635E">
              <w:rPr>
                <w:rFonts w:ascii="Times New Roman" w:eastAsia="Times New Roman" w:hAnsi="Times New Roman"/>
                <w:b/>
                <w:bCs/>
                <w:sz w:val="20"/>
                <w:szCs w:val="20"/>
                <w:lang w:val="ru-RU" w:eastAsia="ru-RU" w:bidi="ar-SA"/>
              </w:rPr>
              <w:t xml:space="preserve"> направлениям деятельности) и видам расходов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2023 год</w:t>
            </w:r>
          </w:p>
        </w:tc>
      </w:tr>
      <w:tr w:rsidR="0083635E" w:rsidRPr="0083635E" w:rsidTr="0083635E">
        <w:trPr>
          <w:trHeight w:val="180"/>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176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98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c>
          <w:tcPr>
            <w:tcW w:w="1640" w:type="dxa"/>
            <w:tcBorders>
              <w:top w:val="nil"/>
              <w:left w:val="nil"/>
              <w:bottom w:val="nil"/>
              <w:right w:val="nil"/>
            </w:tcBorders>
            <w:shd w:val="clear" w:color="auto" w:fill="auto"/>
            <w:noWrap/>
            <w:vAlign w:val="bottom"/>
            <w:hideMark/>
          </w:tcPr>
          <w:p w:rsidR="0083635E" w:rsidRPr="0083635E" w:rsidRDefault="0083635E" w:rsidP="0083635E">
            <w:pPr>
              <w:rPr>
                <w:rFonts w:ascii="Times New Roman" w:eastAsia="Times New Roman" w:hAnsi="Times New Roman"/>
                <w:sz w:val="20"/>
                <w:szCs w:val="20"/>
                <w:lang w:val="ru-RU" w:eastAsia="ru-RU" w:bidi="ar-SA"/>
              </w:rPr>
            </w:pPr>
          </w:p>
        </w:tc>
      </w:tr>
      <w:tr w:rsidR="0083635E" w:rsidRPr="0083635E" w:rsidTr="0083635E">
        <w:trPr>
          <w:trHeight w:val="276"/>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Наименование расходов</w:t>
            </w:r>
          </w:p>
        </w:tc>
        <w:tc>
          <w:tcPr>
            <w:tcW w:w="420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Коды бюджетной классификации</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сумма</w:t>
            </w:r>
          </w:p>
        </w:tc>
      </w:tr>
      <w:tr w:rsidR="0083635E" w:rsidRPr="0083635E" w:rsidTr="0083635E">
        <w:trPr>
          <w:trHeight w:val="285"/>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3635E" w:rsidRPr="0083635E" w:rsidRDefault="0083635E" w:rsidP="0083635E">
            <w:pPr>
              <w:rPr>
                <w:rFonts w:ascii="Times New Roman" w:eastAsia="Times New Roman" w:hAnsi="Times New Roman"/>
                <w:b/>
                <w:bCs/>
                <w:sz w:val="20"/>
                <w:szCs w:val="20"/>
                <w:lang w:val="ru-RU" w:eastAsia="ru-RU" w:bidi="ar-SA"/>
              </w:rPr>
            </w:pPr>
          </w:p>
        </w:tc>
        <w:tc>
          <w:tcPr>
            <w:tcW w:w="4200" w:type="dxa"/>
            <w:gridSpan w:val="4"/>
            <w:vMerge/>
            <w:tcBorders>
              <w:top w:val="single" w:sz="4" w:space="0" w:color="auto"/>
              <w:left w:val="single" w:sz="4" w:space="0" w:color="auto"/>
              <w:bottom w:val="single" w:sz="4" w:space="0" w:color="000000"/>
              <w:right w:val="nil"/>
            </w:tcBorders>
            <w:vAlign w:val="center"/>
            <w:hideMark/>
          </w:tcPr>
          <w:p w:rsidR="0083635E" w:rsidRPr="0083635E" w:rsidRDefault="0083635E" w:rsidP="0083635E">
            <w:pPr>
              <w:rPr>
                <w:rFonts w:ascii="Times New Roman" w:eastAsia="Times New Roman" w:hAnsi="Times New Roman"/>
                <w:b/>
                <w:bCs/>
                <w:sz w:val="20"/>
                <w:szCs w:val="20"/>
                <w:lang w:val="ru-RU" w:eastAsia="ru-RU" w:bidi="ar-SA"/>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83635E" w:rsidRPr="0083635E" w:rsidRDefault="0083635E" w:rsidP="0083635E">
            <w:pPr>
              <w:rPr>
                <w:rFonts w:ascii="Times New Roman" w:eastAsia="Times New Roman" w:hAnsi="Times New Roman"/>
                <w:b/>
                <w:bCs/>
                <w:sz w:val="20"/>
                <w:szCs w:val="20"/>
                <w:lang w:val="ru-RU" w:eastAsia="ru-RU" w:bidi="ar-SA"/>
              </w:rPr>
            </w:pPr>
          </w:p>
        </w:tc>
      </w:tr>
      <w:tr w:rsidR="0083635E" w:rsidRPr="0083635E" w:rsidTr="0083635E">
        <w:trPr>
          <w:trHeight w:val="690"/>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3635E" w:rsidRPr="0083635E" w:rsidRDefault="0083635E" w:rsidP="0083635E">
            <w:pPr>
              <w:rPr>
                <w:rFonts w:ascii="Times New Roman" w:eastAsia="Times New Roman" w:hAnsi="Times New Roman"/>
                <w:b/>
                <w:bCs/>
                <w:sz w:val="20"/>
                <w:szCs w:val="20"/>
                <w:lang w:val="ru-RU" w:eastAsia="ru-RU" w:bidi="ar-SA"/>
              </w:rPr>
            </w:pPr>
          </w:p>
        </w:tc>
        <w:tc>
          <w:tcPr>
            <w:tcW w:w="700" w:type="dxa"/>
            <w:tcBorders>
              <w:top w:val="nil"/>
              <w:left w:val="nil"/>
              <w:bottom w:val="single" w:sz="4" w:space="0" w:color="auto"/>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вед</w:t>
            </w:r>
            <w:proofErr w:type="gramStart"/>
            <w:r w:rsidRPr="0083635E">
              <w:rPr>
                <w:rFonts w:ascii="Times New Roman" w:eastAsia="Times New Roman" w:hAnsi="Times New Roman"/>
                <w:b/>
                <w:bCs/>
                <w:sz w:val="20"/>
                <w:szCs w:val="20"/>
                <w:lang w:val="ru-RU" w:eastAsia="ru-RU" w:bidi="ar-SA"/>
              </w:rPr>
              <w:t>.</w:t>
            </w:r>
            <w:proofErr w:type="gramEnd"/>
            <w:r w:rsidRPr="0083635E">
              <w:rPr>
                <w:rFonts w:ascii="Times New Roman" w:eastAsia="Times New Roman" w:hAnsi="Times New Roman"/>
                <w:b/>
                <w:bCs/>
                <w:sz w:val="20"/>
                <w:szCs w:val="20"/>
                <w:lang w:val="ru-RU" w:eastAsia="ru-RU" w:bidi="ar-SA"/>
              </w:rPr>
              <w:t xml:space="preserve"> </w:t>
            </w:r>
            <w:proofErr w:type="spellStart"/>
            <w:proofErr w:type="gramStart"/>
            <w:r w:rsidRPr="0083635E">
              <w:rPr>
                <w:rFonts w:ascii="Times New Roman" w:eastAsia="Times New Roman" w:hAnsi="Times New Roman"/>
                <w:b/>
                <w:bCs/>
                <w:sz w:val="20"/>
                <w:szCs w:val="20"/>
                <w:lang w:val="ru-RU" w:eastAsia="ru-RU" w:bidi="ar-SA"/>
              </w:rPr>
              <w:t>с</w:t>
            </w:r>
            <w:proofErr w:type="gramEnd"/>
            <w:r w:rsidRPr="0083635E">
              <w:rPr>
                <w:rFonts w:ascii="Times New Roman" w:eastAsia="Times New Roman" w:hAnsi="Times New Roman"/>
                <w:b/>
                <w:bCs/>
                <w:sz w:val="20"/>
                <w:szCs w:val="20"/>
                <w:lang w:val="ru-RU" w:eastAsia="ru-RU" w:bidi="ar-SA"/>
              </w:rPr>
              <w:t>трук</w:t>
            </w:r>
            <w:proofErr w:type="spellEnd"/>
            <w:r w:rsidRPr="0083635E">
              <w:rPr>
                <w:rFonts w:ascii="Times New Roman" w:eastAsia="Times New Roman" w:hAnsi="Times New Roman"/>
                <w:b/>
                <w:bCs/>
                <w:sz w:val="20"/>
                <w:szCs w:val="20"/>
                <w:lang w:val="ru-RU" w:eastAsia="ru-RU" w:bidi="ar-SA"/>
              </w:rPr>
              <w:t xml:space="preserve">. </w:t>
            </w:r>
            <w:proofErr w:type="spellStart"/>
            <w:r w:rsidRPr="0083635E">
              <w:rPr>
                <w:rFonts w:ascii="Times New Roman" w:eastAsia="Times New Roman" w:hAnsi="Times New Roman"/>
                <w:b/>
                <w:bCs/>
                <w:sz w:val="20"/>
                <w:szCs w:val="20"/>
                <w:lang w:val="ru-RU" w:eastAsia="ru-RU" w:bidi="ar-SA"/>
              </w:rPr>
              <w:t>расх</w:t>
            </w:r>
            <w:proofErr w:type="spellEnd"/>
            <w:r w:rsidRPr="0083635E">
              <w:rPr>
                <w:rFonts w:ascii="Times New Roman" w:eastAsia="Times New Roman" w:hAnsi="Times New Roman"/>
                <w:b/>
                <w:bCs/>
                <w:sz w:val="20"/>
                <w:szCs w:val="20"/>
                <w:lang w:val="ru-RU" w:eastAsia="ru-RU" w:bidi="ar-SA"/>
              </w:rPr>
              <w:t>.</w:t>
            </w:r>
          </w:p>
        </w:tc>
        <w:tc>
          <w:tcPr>
            <w:tcW w:w="760" w:type="dxa"/>
            <w:tcBorders>
              <w:top w:val="nil"/>
              <w:left w:val="nil"/>
              <w:bottom w:val="single" w:sz="4" w:space="0" w:color="auto"/>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раздел, подраздел</w:t>
            </w:r>
          </w:p>
        </w:tc>
        <w:tc>
          <w:tcPr>
            <w:tcW w:w="1760" w:type="dxa"/>
            <w:tcBorders>
              <w:top w:val="nil"/>
              <w:left w:val="nil"/>
              <w:bottom w:val="single" w:sz="4" w:space="0" w:color="auto"/>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целевая статья</w:t>
            </w:r>
          </w:p>
        </w:tc>
        <w:tc>
          <w:tcPr>
            <w:tcW w:w="980" w:type="dxa"/>
            <w:tcBorders>
              <w:top w:val="nil"/>
              <w:left w:val="nil"/>
              <w:bottom w:val="single" w:sz="4" w:space="0" w:color="auto"/>
              <w:right w:val="single" w:sz="4" w:space="0" w:color="auto"/>
            </w:tcBorders>
            <w:shd w:val="clear" w:color="auto" w:fill="auto"/>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вид расхода</w:t>
            </w: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83635E" w:rsidRPr="0083635E" w:rsidRDefault="0083635E" w:rsidP="0083635E">
            <w:pPr>
              <w:rPr>
                <w:rFonts w:ascii="Times New Roman" w:eastAsia="Times New Roman" w:hAnsi="Times New Roman"/>
                <w:b/>
                <w:bCs/>
                <w:sz w:val="20"/>
                <w:szCs w:val="20"/>
                <w:lang w:val="ru-RU" w:eastAsia="ru-RU" w:bidi="ar-SA"/>
              </w:rPr>
            </w:pPr>
          </w:p>
        </w:tc>
      </w:tr>
      <w:tr w:rsidR="0083635E" w:rsidRPr="0083635E" w:rsidTr="0083635E">
        <w:trPr>
          <w:trHeight w:val="285"/>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1</w:t>
            </w:r>
          </w:p>
        </w:tc>
        <w:tc>
          <w:tcPr>
            <w:tcW w:w="700" w:type="dxa"/>
            <w:tcBorders>
              <w:top w:val="nil"/>
              <w:left w:val="nil"/>
              <w:bottom w:val="single" w:sz="4" w:space="0" w:color="auto"/>
              <w:right w:val="single" w:sz="4" w:space="0" w:color="auto"/>
            </w:tcBorders>
            <w:shd w:val="clear" w:color="auto" w:fill="auto"/>
            <w:noWrap/>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2</w:t>
            </w:r>
          </w:p>
        </w:tc>
        <w:tc>
          <w:tcPr>
            <w:tcW w:w="760" w:type="dxa"/>
            <w:tcBorders>
              <w:top w:val="nil"/>
              <w:left w:val="nil"/>
              <w:bottom w:val="single" w:sz="4" w:space="0" w:color="auto"/>
              <w:right w:val="single" w:sz="4" w:space="0" w:color="auto"/>
            </w:tcBorders>
            <w:shd w:val="clear" w:color="auto" w:fill="auto"/>
            <w:noWrap/>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3</w:t>
            </w:r>
          </w:p>
        </w:tc>
        <w:tc>
          <w:tcPr>
            <w:tcW w:w="1760" w:type="dxa"/>
            <w:tcBorders>
              <w:top w:val="nil"/>
              <w:left w:val="nil"/>
              <w:bottom w:val="single" w:sz="4" w:space="0" w:color="auto"/>
              <w:right w:val="single" w:sz="4" w:space="0" w:color="auto"/>
            </w:tcBorders>
            <w:shd w:val="clear" w:color="auto" w:fill="auto"/>
            <w:noWrap/>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4</w:t>
            </w:r>
          </w:p>
        </w:tc>
        <w:tc>
          <w:tcPr>
            <w:tcW w:w="980" w:type="dxa"/>
            <w:tcBorders>
              <w:top w:val="nil"/>
              <w:left w:val="nil"/>
              <w:bottom w:val="single" w:sz="4" w:space="0" w:color="auto"/>
              <w:right w:val="single" w:sz="4" w:space="0" w:color="auto"/>
            </w:tcBorders>
            <w:shd w:val="clear" w:color="auto" w:fill="auto"/>
            <w:noWrap/>
            <w:vAlign w:val="bottom"/>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5</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w:t>
            </w:r>
          </w:p>
        </w:tc>
      </w:tr>
      <w:tr w:rsidR="0083635E" w:rsidRPr="0083635E" w:rsidTr="0083635E">
        <w:trPr>
          <w:trHeight w:val="1080"/>
        </w:trPr>
        <w:tc>
          <w:tcPr>
            <w:tcW w:w="6940" w:type="dxa"/>
            <w:tcBorders>
              <w:top w:val="nil"/>
              <w:left w:val="single" w:sz="4" w:space="0" w:color="auto"/>
              <w:bottom w:val="single" w:sz="4" w:space="0" w:color="auto"/>
              <w:right w:val="nil"/>
            </w:tcBorders>
            <w:shd w:val="clear" w:color="000000" w:fill="CCFFFF"/>
            <w:hideMark/>
          </w:tcPr>
          <w:p w:rsidR="0083635E" w:rsidRPr="0083635E" w:rsidRDefault="0083635E" w:rsidP="0083635E">
            <w:pP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Администрация Бирофельдского сельского поселения Биробиджанского муниципального района Еврейской автономной области</w:t>
            </w:r>
          </w:p>
        </w:tc>
        <w:tc>
          <w:tcPr>
            <w:tcW w:w="700" w:type="dxa"/>
            <w:tcBorders>
              <w:top w:val="nil"/>
              <w:left w:val="single" w:sz="4" w:space="0" w:color="auto"/>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00.00</w:t>
            </w:r>
          </w:p>
        </w:tc>
        <w:tc>
          <w:tcPr>
            <w:tcW w:w="176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000.00.00</w:t>
            </w:r>
          </w:p>
        </w:tc>
        <w:tc>
          <w:tcPr>
            <w:tcW w:w="98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right"/>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799 484,88</w:t>
            </w:r>
          </w:p>
        </w:tc>
      </w:tr>
      <w:tr w:rsidR="0083635E" w:rsidRPr="0083635E" w:rsidTr="0083635E">
        <w:trPr>
          <w:trHeight w:val="390"/>
        </w:trPr>
        <w:tc>
          <w:tcPr>
            <w:tcW w:w="6940" w:type="dxa"/>
            <w:tcBorders>
              <w:top w:val="nil"/>
              <w:left w:val="single" w:sz="4" w:space="0" w:color="auto"/>
              <w:bottom w:val="single" w:sz="4" w:space="0" w:color="auto"/>
              <w:right w:val="nil"/>
            </w:tcBorders>
            <w:shd w:val="clear" w:color="auto" w:fill="auto"/>
            <w:hideMark/>
          </w:tcPr>
          <w:p w:rsidR="0083635E" w:rsidRPr="0083635E" w:rsidRDefault="0083635E" w:rsidP="0083635E">
            <w:pP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Общегосударственные вопросы</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01.00</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00 0 00 00000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799 484,88</w:t>
            </w:r>
          </w:p>
        </w:tc>
      </w:tr>
      <w:tr w:rsidR="0083635E" w:rsidRPr="0083635E" w:rsidTr="0083635E">
        <w:trPr>
          <w:trHeight w:val="1110"/>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00 0 00 00000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799484,88</w:t>
            </w:r>
          </w:p>
        </w:tc>
      </w:tr>
      <w:tr w:rsidR="0083635E" w:rsidRPr="0083635E" w:rsidTr="0083635E">
        <w:trPr>
          <w:trHeight w:val="705"/>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Обеспечение функционирования органов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73 0 00 00000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799484,88</w:t>
            </w:r>
          </w:p>
        </w:tc>
      </w:tr>
      <w:tr w:rsidR="0083635E" w:rsidRPr="0083635E" w:rsidTr="0083635E">
        <w:trPr>
          <w:trHeight w:val="675"/>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lastRenderedPageBreak/>
              <w:t>Обеспечение деятельности органов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73 1 00 00000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799484,88</w:t>
            </w:r>
          </w:p>
        </w:tc>
      </w:tr>
      <w:tr w:rsidR="0083635E" w:rsidRPr="0083635E" w:rsidTr="0083635E">
        <w:trPr>
          <w:trHeight w:val="765"/>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Расходы на выплаты по оплате труда работников органов местного самоуправления</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73 1 00 00110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638222,16</w:t>
            </w:r>
          </w:p>
        </w:tc>
      </w:tr>
      <w:tr w:rsidR="0083635E" w:rsidRPr="0083635E" w:rsidTr="0083635E">
        <w:trPr>
          <w:trHeight w:val="960"/>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73 1 00 00110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100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638222,16</w:t>
            </w:r>
          </w:p>
        </w:tc>
      </w:tr>
      <w:tr w:rsidR="0083635E" w:rsidRPr="0083635E" w:rsidTr="0083635E">
        <w:trPr>
          <w:trHeight w:val="765"/>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73 1 00 00110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120</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638222,16</w:t>
            </w:r>
          </w:p>
        </w:tc>
      </w:tr>
      <w:tr w:rsidR="0083635E" w:rsidRPr="0083635E" w:rsidTr="0083635E">
        <w:trPr>
          <w:trHeight w:val="510"/>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73 1 00 00110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121</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480906,24</w:t>
            </w:r>
          </w:p>
        </w:tc>
      </w:tr>
      <w:tr w:rsidR="0083635E" w:rsidRPr="0083635E" w:rsidTr="0083635E">
        <w:trPr>
          <w:trHeight w:val="1140"/>
        </w:trPr>
        <w:tc>
          <w:tcPr>
            <w:tcW w:w="6940" w:type="dxa"/>
            <w:tcBorders>
              <w:top w:val="nil"/>
              <w:left w:val="single" w:sz="4" w:space="0" w:color="auto"/>
              <w:bottom w:val="single" w:sz="4" w:space="0" w:color="auto"/>
              <w:right w:val="single" w:sz="4" w:space="0" w:color="auto"/>
            </w:tcBorders>
            <w:shd w:val="clear" w:color="000000" w:fill="FFFFFF"/>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73 1 00 00110</w:t>
            </w:r>
          </w:p>
        </w:tc>
        <w:tc>
          <w:tcPr>
            <w:tcW w:w="98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129</w:t>
            </w:r>
          </w:p>
        </w:tc>
        <w:tc>
          <w:tcPr>
            <w:tcW w:w="1640" w:type="dxa"/>
            <w:tcBorders>
              <w:top w:val="nil"/>
              <w:left w:val="nil"/>
              <w:bottom w:val="single" w:sz="4" w:space="0" w:color="auto"/>
              <w:right w:val="single" w:sz="4" w:space="0" w:color="auto"/>
            </w:tcBorders>
            <w:shd w:val="clear" w:color="000000" w:fill="FFFFFF"/>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157315,92</w:t>
            </w:r>
          </w:p>
        </w:tc>
      </w:tr>
      <w:tr w:rsidR="0083635E" w:rsidRPr="0083635E" w:rsidTr="0083635E">
        <w:trPr>
          <w:trHeight w:val="765"/>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73 1 00 00190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161 262,72</w:t>
            </w:r>
          </w:p>
        </w:tc>
      </w:tr>
      <w:tr w:rsidR="0083635E" w:rsidRPr="0083635E" w:rsidTr="0083635E">
        <w:trPr>
          <w:trHeight w:val="705"/>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73 1 00 00190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161 262,72</w:t>
            </w:r>
          </w:p>
        </w:tc>
      </w:tr>
      <w:tr w:rsidR="0083635E" w:rsidRPr="0083635E" w:rsidTr="0083635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73 1 00 00190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240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161 262,72</w:t>
            </w:r>
          </w:p>
        </w:tc>
      </w:tr>
      <w:tr w:rsidR="0083635E" w:rsidRPr="0083635E" w:rsidTr="0083635E">
        <w:trPr>
          <w:trHeight w:val="525"/>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73 1 00 00190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244</w:t>
            </w:r>
          </w:p>
        </w:tc>
        <w:tc>
          <w:tcPr>
            <w:tcW w:w="1640" w:type="dxa"/>
            <w:tcBorders>
              <w:top w:val="nil"/>
              <w:left w:val="nil"/>
              <w:bottom w:val="nil"/>
              <w:right w:val="nil"/>
            </w:tcBorders>
            <w:shd w:val="clear" w:color="auto" w:fill="auto"/>
            <w:noWrap/>
            <w:vAlign w:val="bottom"/>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161262,72</w:t>
            </w:r>
          </w:p>
        </w:tc>
      </w:tr>
      <w:tr w:rsidR="0083635E" w:rsidRPr="0083635E" w:rsidTr="0083635E">
        <w:trPr>
          <w:trHeight w:val="1440"/>
        </w:trPr>
        <w:tc>
          <w:tcPr>
            <w:tcW w:w="6940" w:type="dxa"/>
            <w:tcBorders>
              <w:top w:val="nil"/>
              <w:left w:val="single" w:sz="4" w:space="0" w:color="auto"/>
              <w:bottom w:val="single" w:sz="4" w:space="0" w:color="auto"/>
              <w:right w:val="single" w:sz="4" w:space="0" w:color="auto"/>
            </w:tcBorders>
            <w:shd w:val="clear" w:color="000000" w:fill="CCFFFF"/>
            <w:hideMark/>
          </w:tcPr>
          <w:p w:rsidR="0083635E" w:rsidRPr="0083635E" w:rsidRDefault="0083635E" w:rsidP="0083635E">
            <w:pP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Муниципальное казенное учреждение "Поселенческий Дом культуры с</w:t>
            </w:r>
            <w:proofErr w:type="gramStart"/>
            <w:r w:rsidRPr="0083635E">
              <w:rPr>
                <w:rFonts w:ascii="Times New Roman" w:eastAsia="Times New Roman" w:hAnsi="Times New Roman"/>
                <w:b/>
                <w:bCs/>
                <w:i/>
                <w:iCs/>
                <w:sz w:val="20"/>
                <w:szCs w:val="20"/>
                <w:lang w:val="ru-RU" w:eastAsia="ru-RU" w:bidi="ar-SA"/>
              </w:rPr>
              <w:t>.Б</w:t>
            </w:r>
            <w:proofErr w:type="gramEnd"/>
            <w:r w:rsidRPr="0083635E">
              <w:rPr>
                <w:rFonts w:ascii="Times New Roman" w:eastAsia="Times New Roman" w:hAnsi="Times New Roman"/>
                <w:b/>
                <w:bCs/>
                <w:i/>
                <w:iCs/>
                <w:sz w:val="20"/>
                <w:szCs w:val="20"/>
                <w:lang w:val="ru-RU" w:eastAsia="ru-RU" w:bidi="ar-SA"/>
              </w:rPr>
              <w:t xml:space="preserve">ирофельд"  муниципального образования "Бирофельдское сельское поселение" Биробиджанского муниципального района  </w:t>
            </w:r>
          </w:p>
        </w:tc>
        <w:tc>
          <w:tcPr>
            <w:tcW w:w="70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615</w:t>
            </w:r>
          </w:p>
        </w:tc>
        <w:tc>
          <w:tcPr>
            <w:tcW w:w="76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00.00</w:t>
            </w:r>
          </w:p>
        </w:tc>
        <w:tc>
          <w:tcPr>
            <w:tcW w:w="176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00 0 00 00000</w:t>
            </w:r>
          </w:p>
        </w:tc>
        <w:tc>
          <w:tcPr>
            <w:tcW w:w="98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center"/>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000</w:t>
            </w:r>
          </w:p>
        </w:tc>
        <w:tc>
          <w:tcPr>
            <w:tcW w:w="1640" w:type="dxa"/>
            <w:tcBorders>
              <w:top w:val="nil"/>
              <w:left w:val="nil"/>
              <w:bottom w:val="single" w:sz="4" w:space="0" w:color="auto"/>
              <w:right w:val="single" w:sz="4" w:space="0" w:color="auto"/>
            </w:tcBorders>
            <w:shd w:val="clear" w:color="000000" w:fill="CCFFFF"/>
            <w:vAlign w:val="center"/>
            <w:hideMark/>
          </w:tcPr>
          <w:p w:rsidR="0083635E" w:rsidRPr="0083635E" w:rsidRDefault="0083635E" w:rsidP="0083635E">
            <w:pPr>
              <w:jc w:val="right"/>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273394,99</w:t>
            </w:r>
          </w:p>
        </w:tc>
      </w:tr>
      <w:tr w:rsidR="0083635E" w:rsidRPr="0083635E" w:rsidTr="0083635E">
        <w:trPr>
          <w:trHeight w:val="480"/>
        </w:trPr>
        <w:tc>
          <w:tcPr>
            <w:tcW w:w="6940" w:type="dxa"/>
            <w:tcBorders>
              <w:top w:val="nil"/>
              <w:left w:val="single" w:sz="4" w:space="0" w:color="auto"/>
              <w:bottom w:val="single" w:sz="4" w:space="0" w:color="auto"/>
              <w:right w:val="nil"/>
            </w:tcBorders>
            <w:shd w:val="clear" w:color="auto" w:fill="auto"/>
            <w:hideMark/>
          </w:tcPr>
          <w:p w:rsidR="0083635E" w:rsidRPr="0083635E" w:rsidRDefault="0083635E" w:rsidP="0083635E">
            <w:pP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lastRenderedPageBreak/>
              <w:t xml:space="preserve">Культура и кинематография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08.00</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00 0 00 00000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273 394,99</w:t>
            </w:r>
          </w:p>
        </w:tc>
      </w:tr>
      <w:tr w:rsidR="0083635E" w:rsidRPr="0083635E" w:rsidTr="0083635E">
        <w:trPr>
          <w:trHeight w:val="345"/>
        </w:trPr>
        <w:tc>
          <w:tcPr>
            <w:tcW w:w="6940" w:type="dxa"/>
            <w:tcBorders>
              <w:top w:val="nil"/>
              <w:left w:val="single" w:sz="4" w:space="0" w:color="auto"/>
              <w:bottom w:val="single" w:sz="4" w:space="0" w:color="auto"/>
              <w:right w:val="nil"/>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Культура</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i/>
                <w:iCs/>
                <w:sz w:val="20"/>
                <w:szCs w:val="20"/>
                <w:lang w:val="ru-RU" w:eastAsia="ru-RU" w:bidi="ar-SA"/>
              </w:rPr>
            </w:pPr>
            <w:r w:rsidRPr="0083635E">
              <w:rPr>
                <w:rFonts w:ascii="Times New Roman" w:eastAsia="Times New Roman" w:hAnsi="Times New Roman"/>
                <w:i/>
                <w:iCs/>
                <w:sz w:val="20"/>
                <w:szCs w:val="20"/>
                <w:lang w:val="ru-RU" w:eastAsia="ru-RU" w:bidi="ar-SA"/>
              </w:rPr>
              <w:t>00 0 00 00000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Муниципальная программа "Культура МО "Бирофельдское сельское поселение" на 2021-2025 годы</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04 0 00 00000</w:t>
            </w:r>
          </w:p>
        </w:tc>
        <w:tc>
          <w:tcPr>
            <w:tcW w:w="98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735"/>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Мероприятие "Организация деятельности клубных формирований и формирований самодеятельного народного творчества"</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04 0 02 00000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75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Расходы на обеспечение деятельности (оказание услуг) муниципальных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04 0 02 00590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000</w:t>
            </w:r>
          </w:p>
        </w:tc>
        <w:tc>
          <w:tcPr>
            <w:tcW w:w="1640" w:type="dxa"/>
            <w:tcBorders>
              <w:top w:val="nil"/>
              <w:left w:val="nil"/>
              <w:bottom w:val="single" w:sz="4" w:space="0" w:color="auto"/>
              <w:right w:val="single" w:sz="4" w:space="0" w:color="auto"/>
            </w:tcBorders>
            <w:shd w:val="clear" w:color="auto" w:fill="auto"/>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690"/>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04 0 02 00590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200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765"/>
        </w:trPr>
        <w:tc>
          <w:tcPr>
            <w:tcW w:w="6940" w:type="dxa"/>
            <w:tcBorders>
              <w:top w:val="nil"/>
              <w:left w:val="single" w:sz="4" w:space="0" w:color="auto"/>
              <w:bottom w:val="single" w:sz="4" w:space="0" w:color="auto"/>
              <w:right w:val="single" w:sz="4" w:space="0" w:color="auto"/>
            </w:tcBorders>
            <w:shd w:val="clear" w:color="auto" w:fill="auto"/>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04 0 02 00590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240</w:t>
            </w:r>
          </w:p>
        </w:tc>
        <w:tc>
          <w:tcPr>
            <w:tcW w:w="164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273 394,99</w:t>
            </w:r>
          </w:p>
        </w:tc>
      </w:tr>
      <w:tr w:rsidR="0083635E" w:rsidRPr="0083635E" w:rsidTr="0083635E">
        <w:trPr>
          <w:trHeight w:val="45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83635E" w:rsidRPr="0083635E" w:rsidRDefault="0083635E" w:rsidP="0083635E">
            <w:pP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08.01</w:t>
            </w:r>
          </w:p>
        </w:tc>
        <w:tc>
          <w:tcPr>
            <w:tcW w:w="1760" w:type="dxa"/>
            <w:tcBorders>
              <w:top w:val="nil"/>
              <w:left w:val="nil"/>
              <w:bottom w:val="single" w:sz="4" w:space="0" w:color="auto"/>
              <w:right w:val="nil"/>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04 0 02 00590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3635E" w:rsidRPr="0083635E" w:rsidRDefault="0083635E" w:rsidP="0083635E">
            <w:pPr>
              <w:jc w:val="center"/>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244</w:t>
            </w:r>
          </w:p>
        </w:tc>
        <w:tc>
          <w:tcPr>
            <w:tcW w:w="1640" w:type="dxa"/>
            <w:tcBorders>
              <w:top w:val="nil"/>
              <w:left w:val="nil"/>
              <w:bottom w:val="nil"/>
              <w:right w:val="nil"/>
            </w:tcBorders>
            <w:shd w:val="clear" w:color="auto" w:fill="auto"/>
            <w:noWrap/>
            <w:vAlign w:val="bottom"/>
            <w:hideMark/>
          </w:tcPr>
          <w:p w:rsidR="0083635E" w:rsidRPr="0083635E" w:rsidRDefault="0083635E" w:rsidP="0083635E">
            <w:pPr>
              <w:jc w:val="right"/>
              <w:rPr>
                <w:rFonts w:ascii="Times New Roman" w:eastAsia="Times New Roman" w:hAnsi="Times New Roman"/>
                <w:sz w:val="20"/>
                <w:szCs w:val="20"/>
                <w:lang w:val="ru-RU" w:eastAsia="ru-RU" w:bidi="ar-SA"/>
              </w:rPr>
            </w:pPr>
            <w:r w:rsidRPr="0083635E">
              <w:rPr>
                <w:rFonts w:ascii="Times New Roman" w:eastAsia="Times New Roman" w:hAnsi="Times New Roman"/>
                <w:sz w:val="20"/>
                <w:szCs w:val="20"/>
                <w:lang w:val="ru-RU" w:eastAsia="ru-RU" w:bidi="ar-SA"/>
              </w:rPr>
              <w:t>273394,99</w:t>
            </w:r>
          </w:p>
        </w:tc>
      </w:tr>
      <w:tr w:rsidR="0083635E" w:rsidRPr="0083635E" w:rsidTr="0083635E">
        <w:trPr>
          <w:trHeight w:val="435"/>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83635E" w:rsidRPr="0083635E" w:rsidRDefault="0083635E" w:rsidP="0083635E">
            <w:pPr>
              <w:rPr>
                <w:rFonts w:ascii="Times New Roman" w:eastAsia="Times New Roman" w:hAnsi="Times New Roman"/>
                <w:b/>
                <w:bCs/>
                <w:sz w:val="20"/>
                <w:szCs w:val="20"/>
                <w:lang w:val="ru-RU" w:eastAsia="ru-RU" w:bidi="ar-SA"/>
              </w:rPr>
            </w:pPr>
            <w:r w:rsidRPr="0083635E">
              <w:rPr>
                <w:rFonts w:ascii="Times New Roman" w:eastAsia="Times New Roman" w:hAnsi="Times New Roman"/>
                <w:b/>
                <w:bCs/>
                <w:sz w:val="20"/>
                <w:szCs w:val="20"/>
                <w:lang w:val="ru-RU" w:eastAsia="ru-RU" w:bidi="ar-SA"/>
              </w:rPr>
              <w:t>Всего расходов:</w:t>
            </w:r>
          </w:p>
        </w:tc>
        <w:tc>
          <w:tcPr>
            <w:tcW w:w="700" w:type="dxa"/>
            <w:tcBorders>
              <w:top w:val="nil"/>
              <w:left w:val="nil"/>
              <w:bottom w:val="single" w:sz="8" w:space="0" w:color="auto"/>
              <w:right w:val="nil"/>
            </w:tcBorders>
            <w:shd w:val="clear" w:color="auto" w:fill="auto"/>
            <w:noWrap/>
            <w:vAlign w:val="bottom"/>
            <w:hideMark/>
          </w:tcPr>
          <w:p w:rsidR="0083635E" w:rsidRPr="0083635E" w:rsidRDefault="0083635E" w:rsidP="0083635E">
            <w:pPr>
              <w:jc w:val="right"/>
              <w:rPr>
                <w:rFonts w:ascii="Times New Roman" w:eastAsia="Times New Roman" w:hAnsi="Times New Roman"/>
                <w:b/>
                <w:bCs/>
                <w:color w:val="FFFFFF"/>
                <w:sz w:val="20"/>
                <w:szCs w:val="20"/>
                <w:lang w:val="ru-RU" w:eastAsia="ru-RU" w:bidi="ar-SA"/>
              </w:rPr>
            </w:pPr>
            <w:r w:rsidRPr="0083635E">
              <w:rPr>
                <w:rFonts w:ascii="Times New Roman" w:eastAsia="Times New Roman" w:hAnsi="Times New Roman"/>
                <w:b/>
                <w:bCs/>
                <w:color w:val="FFFFFF"/>
                <w:sz w:val="20"/>
                <w:szCs w:val="20"/>
                <w:lang w:val="ru-RU" w:eastAsia="ru-RU" w:bidi="ar-SA"/>
              </w:rPr>
              <w:t>615</w:t>
            </w:r>
          </w:p>
        </w:tc>
        <w:tc>
          <w:tcPr>
            <w:tcW w:w="760" w:type="dxa"/>
            <w:tcBorders>
              <w:top w:val="nil"/>
              <w:left w:val="nil"/>
              <w:bottom w:val="single" w:sz="8" w:space="0" w:color="auto"/>
              <w:right w:val="nil"/>
            </w:tcBorders>
            <w:shd w:val="clear" w:color="auto" w:fill="auto"/>
            <w:noWrap/>
            <w:vAlign w:val="bottom"/>
            <w:hideMark/>
          </w:tcPr>
          <w:p w:rsidR="0083635E" w:rsidRPr="0083635E" w:rsidRDefault="0083635E" w:rsidP="0083635E">
            <w:pPr>
              <w:jc w:val="right"/>
              <w:rPr>
                <w:rFonts w:ascii="Times New Roman" w:eastAsia="Times New Roman" w:hAnsi="Times New Roman"/>
                <w:b/>
                <w:bCs/>
                <w:color w:val="FFFFFF"/>
                <w:sz w:val="20"/>
                <w:szCs w:val="20"/>
                <w:lang w:val="ru-RU" w:eastAsia="ru-RU" w:bidi="ar-SA"/>
              </w:rPr>
            </w:pPr>
            <w:r w:rsidRPr="0083635E">
              <w:rPr>
                <w:rFonts w:ascii="Times New Roman" w:eastAsia="Times New Roman" w:hAnsi="Times New Roman"/>
                <w:b/>
                <w:bCs/>
                <w:color w:val="FFFFFF"/>
                <w:sz w:val="20"/>
                <w:szCs w:val="20"/>
                <w:lang w:val="ru-RU" w:eastAsia="ru-RU" w:bidi="ar-SA"/>
              </w:rPr>
              <w:t>0</w:t>
            </w:r>
          </w:p>
        </w:tc>
        <w:tc>
          <w:tcPr>
            <w:tcW w:w="1760" w:type="dxa"/>
            <w:tcBorders>
              <w:top w:val="nil"/>
              <w:left w:val="nil"/>
              <w:bottom w:val="single" w:sz="8" w:space="0" w:color="auto"/>
              <w:right w:val="nil"/>
            </w:tcBorders>
            <w:shd w:val="clear" w:color="auto" w:fill="auto"/>
            <w:noWrap/>
            <w:vAlign w:val="bottom"/>
            <w:hideMark/>
          </w:tcPr>
          <w:p w:rsidR="0083635E" w:rsidRPr="0083635E" w:rsidRDefault="0083635E" w:rsidP="0083635E">
            <w:pPr>
              <w:jc w:val="right"/>
              <w:rPr>
                <w:rFonts w:ascii="Times New Roman" w:eastAsia="Times New Roman" w:hAnsi="Times New Roman"/>
                <w:b/>
                <w:bCs/>
                <w:color w:val="FFFFFF"/>
                <w:sz w:val="20"/>
                <w:szCs w:val="20"/>
                <w:lang w:val="ru-RU" w:eastAsia="ru-RU" w:bidi="ar-SA"/>
              </w:rPr>
            </w:pPr>
            <w:r w:rsidRPr="0083635E">
              <w:rPr>
                <w:rFonts w:ascii="Times New Roman" w:eastAsia="Times New Roman" w:hAnsi="Times New Roman"/>
                <w:b/>
                <w:bCs/>
                <w:color w:val="FFFFFF"/>
                <w:sz w:val="20"/>
                <w:szCs w:val="20"/>
                <w:lang w:val="ru-RU" w:eastAsia="ru-RU" w:bidi="ar-S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3635E" w:rsidRPr="0083635E" w:rsidRDefault="0083635E" w:rsidP="0083635E">
            <w:pPr>
              <w:jc w:val="right"/>
              <w:rPr>
                <w:rFonts w:ascii="Times New Roman" w:eastAsia="Times New Roman" w:hAnsi="Times New Roman"/>
                <w:b/>
                <w:bCs/>
                <w:color w:val="FFFFFF"/>
                <w:sz w:val="20"/>
                <w:szCs w:val="20"/>
                <w:lang w:val="ru-RU" w:eastAsia="ru-RU" w:bidi="ar-SA"/>
              </w:rPr>
            </w:pPr>
            <w:r w:rsidRPr="0083635E">
              <w:rPr>
                <w:rFonts w:ascii="Times New Roman" w:eastAsia="Times New Roman" w:hAnsi="Times New Roman"/>
                <w:b/>
                <w:bCs/>
                <w:color w:val="FFFFFF"/>
                <w:sz w:val="20"/>
                <w:szCs w:val="20"/>
                <w:lang w:val="ru-RU" w:eastAsia="ru-RU" w:bidi="ar-SA"/>
              </w:rPr>
              <w:t>0</w:t>
            </w:r>
          </w:p>
        </w:tc>
        <w:tc>
          <w:tcPr>
            <w:tcW w:w="1640" w:type="dxa"/>
            <w:tcBorders>
              <w:top w:val="nil"/>
              <w:left w:val="nil"/>
              <w:bottom w:val="single" w:sz="4" w:space="0" w:color="auto"/>
              <w:right w:val="single" w:sz="4" w:space="0" w:color="auto"/>
            </w:tcBorders>
            <w:shd w:val="clear" w:color="000000" w:fill="CCFFFF"/>
            <w:noWrap/>
            <w:vAlign w:val="center"/>
            <w:hideMark/>
          </w:tcPr>
          <w:p w:rsidR="0083635E" w:rsidRPr="0083635E" w:rsidRDefault="0083635E" w:rsidP="0083635E">
            <w:pPr>
              <w:jc w:val="right"/>
              <w:rPr>
                <w:rFonts w:ascii="Times New Roman" w:eastAsia="Times New Roman" w:hAnsi="Times New Roman"/>
                <w:b/>
                <w:bCs/>
                <w:i/>
                <w:iCs/>
                <w:sz w:val="20"/>
                <w:szCs w:val="20"/>
                <w:lang w:val="ru-RU" w:eastAsia="ru-RU" w:bidi="ar-SA"/>
              </w:rPr>
            </w:pPr>
            <w:r w:rsidRPr="0083635E">
              <w:rPr>
                <w:rFonts w:ascii="Times New Roman" w:eastAsia="Times New Roman" w:hAnsi="Times New Roman"/>
                <w:b/>
                <w:bCs/>
                <w:i/>
                <w:iCs/>
                <w:sz w:val="20"/>
                <w:szCs w:val="20"/>
                <w:lang w:val="ru-RU" w:eastAsia="ru-RU" w:bidi="ar-SA"/>
              </w:rPr>
              <w:t>1 072 879,87</w:t>
            </w:r>
          </w:p>
        </w:tc>
      </w:tr>
      <w:tr w:rsidR="0083635E" w:rsidRPr="0083635E" w:rsidTr="0083635E">
        <w:trPr>
          <w:trHeight w:val="25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98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64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r>
      <w:tr w:rsidR="0083635E" w:rsidRPr="0083635E" w:rsidTr="0083635E">
        <w:trPr>
          <w:trHeight w:val="570"/>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98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640" w:type="dxa"/>
            <w:tcBorders>
              <w:top w:val="nil"/>
              <w:left w:val="nil"/>
              <w:bottom w:val="nil"/>
              <w:right w:val="nil"/>
            </w:tcBorders>
            <w:shd w:val="clear" w:color="auto" w:fill="auto"/>
            <w:noWrap/>
            <w:vAlign w:val="bottom"/>
            <w:hideMark/>
          </w:tcPr>
          <w:p w:rsidR="0083635E" w:rsidRPr="0083635E" w:rsidRDefault="0083635E" w:rsidP="0083635E">
            <w:pPr>
              <w:jc w:val="right"/>
              <w:rPr>
                <w:rFonts w:ascii="Arial" w:eastAsia="Times New Roman" w:hAnsi="Arial" w:cs="Arial"/>
                <w:sz w:val="20"/>
                <w:szCs w:val="20"/>
                <w:lang w:val="ru-RU" w:eastAsia="ru-RU" w:bidi="ar-SA"/>
              </w:rPr>
            </w:pPr>
            <w:r w:rsidRPr="0083635E">
              <w:rPr>
                <w:rFonts w:ascii="Arial" w:eastAsia="Times New Roman" w:hAnsi="Arial" w:cs="Arial"/>
                <w:sz w:val="20"/>
                <w:szCs w:val="20"/>
                <w:lang w:val="ru-RU" w:eastAsia="ru-RU" w:bidi="ar-SA"/>
              </w:rPr>
              <w:t>1072879,87</w:t>
            </w:r>
          </w:p>
        </w:tc>
      </w:tr>
      <w:tr w:rsidR="0083635E" w:rsidRPr="0083635E" w:rsidTr="0083635E">
        <w:trPr>
          <w:trHeight w:val="25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98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64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r>
      <w:tr w:rsidR="0083635E" w:rsidRPr="0083635E" w:rsidTr="0083635E">
        <w:trPr>
          <w:trHeight w:val="255"/>
        </w:trPr>
        <w:tc>
          <w:tcPr>
            <w:tcW w:w="6940" w:type="dxa"/>
            <w:tcBorders>
              <w:top w:val="nil"/>
              <w:left w:val="nil"/>
              <w:bottom w:val="nil"/>
              <w:right w:val="nil"/>
            </w:tcBorders>
            <w:shd w:val="clear" w:color="auto" w:fill="auto"/>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0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76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980" w:type="dxa"/>
            <w:tcBorders>
              <w:top w:val="nil"/>
              <w:left w:val="nil"/>
              <w:bottom w:val="nil"/>
              <w:right w:val="nil"/>
            </w:tcBorders>
            <w:shd w:val="clear" w:color="auto" w:fill="auto"/>
            <w:noWrap/>
            <w:vAlign w:val="bottom"/>
            <w:hideMark/>
          </w:tcPr>
          <w:p w:rsidR="0083635E" w:rsidRPr="0083635E" w:rsidRDefault="0083635E" w:rsidP="0083635E">
            <w:pPr>
              <w:rPr>
                <w:rFonts w:ascii="Arial" w:eastAsia="Times New Roman" w:hAnsi="Arial" w:cs="Arial"/>
                <w:sz w:val="20"/>
                <w:szCs w:val="20"/>
                <w:lang w:val="ru-RU" w:eastAsia="ru-RU" w:bidi="ar-SA"/>
              </w:rPr>
            </w:pPr>
          </w:p>
        </w:tc>
        <w:tc>
          <w:tcPr>
            <w:tcW w:w="1640" w:type="dxa"/>
            <w:tcBorders>
              <w:top w:val="nil"/>
              <w:left w:val="nil"/>
              <w:bottom w:val="nil"/>
              <w:right w:val="nil"/>
            </w:tcBorders>
            <w:shd w:val="clear" w:color="auto" w:fill="auto"/>
            <w:noWrap/>
            <w:vAlign w:val="bottom"/>
            <w:hideMark/>
          </w:tcPr>
          <w:p w:rsidR="0083635E" w:rsidRPr="0083635E" w:rsidRDefault="0083635E" w:rsidP="0083635E">
            <w:pPr>
              <w:jc w:val="right"/>
              <w:rPr>
                <w:rFonts w:ascii="Arial" w:eastAsia="Times New Roman" w:hAnsi="Arial" w:cs="Arial"/>
                <w:sz w:val="20"/>
                <w:szCs w:val="20"/>
                <w:lang w:val="ru-RU" w:eastAsia="ru-RU" w:bidi="ar-SA"/>
              </w:rPr>
            </w:pPr>
            <w:r w:rsidRPr="0083635E">
              <w:rPr>
                <w:rFonts w:ascii="Arial" w:eastAsia="Times New Roman" w:hAnsi="Arial" w:cs="Arial"/>
                <w:sz w:val="20"/>
                <w:szCs w:val="20"/>
                <w:lang w:val="ru-RU" w:eastAsia="ru-RU" w:bidi="ar-SA"/>
              </w:rPr>
              <w:t xml:space="preserve">0,00 </w:t>
            </w:r>
          </w:p>
        </w:tc>
      </w:tr>
    </w:tbl>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3D2264" w:rsidRDefault="003D2264" w:rsidP="003657A3">
      <w:pPr>
        <w:shd w:val="clear" w:color="auto" w:fill="FFFFFF"/>
        <w:tabs>
          <w:tab w:val="left" w:pos="5040"/>
        </w:tabs>
        <w:spacing w:line="312" w:lineRule="exact"/>
        <w:ind w:left="120"/>
        <w:jc w:val="center"/>
        <w:rPr>
          <w:color w:val="000000"/>
          <w:spacing w:val="-1"/>
          <w:sz w:val="20"/>
          <w:szCs w:val="20"/>
          <w:lang w:val="ru-RU"/>
        </w:rPr>
      </w:pPr>
    </w:p>
    <w:p w:rsidR="003D2264" w:rsidRDefault="003D2264" w:rsidP="003657A3">
      <w:pPr>
        <w:shd w:val="clear" w:color="auto" w:fill="FFFFFF"/>
        <w:tabs>
          <w:tab w:val="left" w:pos="5040"/>
        </w:tabs>
        <w:spacing w:line="312" w:lineRule="exact"/>
        <w:ind w:left="120"/>
        <w:jc w:val="center"/>
        <w:rPr>
          <w:color w:val="000000"/>
          <w:spacing w:val="-1"/>
          <w:sz w:val="20"/>
          <w:szCs w:val="20"/>
          <w:lang w:val="ru-RU"/>
        </w:rPr>
      </w:pPr>
    </w:p>
    <w:p w:rsidR="003D2264" w:rsidRDefault="003D2264" w:rsidP="003657A3">
      <w:pPr>
        <w:shd w:val="clear" w:color="auto" w:fill="FFFFFF"/>
        <w:tabs>
          <w:tab w:val="left" w:pos="5040"/>
        </w:tabs>
        <w:spacing w:line="312" w:lineRule="exact"/>
        <w:ind w:left="120"/>
        <w:jc w:val="center"/>
        <w:rPr>
          <w:color w:val="000000"/>
          <w:spacing w:val="-1"/>
          <w:sz w:val="20"/>
          <w:szCs w:val="20"/>
          <w:lang w:val="ru-RU"/>
        </w:rPr>
      </w:pPr>
    </w:p>
    <w:p w:rsidR="003657A3" w:rsidRPr="003657A3" w:rsidRDefault="003657A3" w:rsidP="003657A3">
      <w:pPr>
        <w:shd w:val="clear" w:color="auto" w:fill="FFFFFF"/>
        <w:tabs>
          <w:tab w:val="left" w:pos="5040"/>
        </w:tabs>
        <w:spacing w:line="312" w:lineRule="exact"/>
        <w:ind w:left="120"/>
        <w:jc w:val="center"/>
        <w:rPr>
          <w:sz w:val="20"/>
          <w:szCs w:val="20"/>
          <w:lang w:val="ru-RU"/>
        </w:rPr>
      </w:pPr>
      <w:r w:rsidRPr="003657A3">
        <w:rPr>
          <w:color w:val="000000"/>
          <w:spacing w:val="-1"/>
          <w:sz w:val="20"/>
          <w:szCs w:val="20"/>
          <w:lang w:val="ru-RU"/>
        </w:rPr>
        <w:lastRenderedPageBreak/>
        <w:t>Муниципальное образование «Бирофельдское сельское поселение»</w:t>
      </w:r>
    </w:p>
    <w:p w:rsidR="003657A3" w:rsidRPr="003657A3" w:rsidRDefault="003657A3" w:rsidP="003657A3">
      <w:pPr>
        <w:shd w:val="clear" w:color="auto" w:fill="FFFFFF"/>
        <w:spacing w:before="10"/>
        <w:ind w:left="130"/>
        <w:jc w:val="center"/>
        <w:rPr>
          <w:sz w:val="20"/>
          <w:szCs w:val="20"/>
          <w:lang w:val="ru-RU"/>
        </w:rPr>
      </w:pPr>
      <w:r w:rsidRPr="003657A3">
        <w:rPr>
          <w:color w:val="000000"/>
          <w:spacing w:val="1"/>
          <w:sz w:val="20"/>
          <w:szCs w:val="20"/>
          <w:lang w:val="ru-RU"/>
        </w:rPr>
        <w:t>Биробиджанского муниципального района</w:t>
      </w:r>
    </w:p>
    <w:p w:rsidR="003657A3" w:rsidRPr="003657A3" w:rsidRDefault="003657A3" w:rsidP="003657A3">
      <w:pPr>
        <w:shd w:val="clear" w:color="auto" w:fill="FFFFFF"/>
        <w:ind w:left="120"/>
        <w:jc w:val="center"/>
        <w:rPr>
          <w:color w:val="000000"/>
          <w:sz w:val="20"/>
          <w:szCs w:val="20"/>
          <w:lang w:val="ru-RU"/>
        </w:rPr>
      </w:pPr>
      <w:r w:rsidRPr="003657A3">
        <w:rPr>
          <w:color w:val="000000"/>
          <w:sz w:val="20"/>
          <w:szCs w:val="20"/>
          <w:lang w:val="ru-RU"/>
        </w:rPr>
        <w:t>Еврейской автономной области</w:t>
      </w:r>
    </w:p>
    <w:p w:rsidR="003657A3" w:rsidRPr="003657A3" w:rsidRDefault="003657A3" w:rsidP="003657A3">
      <w:pPr>
        <w:shd w:val="clear" w:color="auto" w:fill="FFFFFF"/>
        <w:ind w:left="120"/>
        <w:jc w:val="center"/>
        <w:rPr>
          <w:sz w:val="20"/>
          <w:szCs w:val="20"/>
          <w:lang w:val="ru-RU"/>
        </w:rPr>
      </w:pPr>
    </w:p>
    <w:p w:rsidR="003657A3" w:rsidRPr="003657A3" w:rsidRDefault="003657A3" w:rsidP="003657A3">
      <w:pPr>
        <w:jc w:val="center"/>
        <w:rPr>
          <w:color w:val="000000"/>
          <w:spacing w:val="-2"/>
          <w:sz w:val="20"/>
          <w:szCs w:val="20"/>
          <w:lang w:val="ru-RU"/>
        </w:rPr>
      </w:pPr>
      <w:r w:rsidRPr="003657A3">
        <w:rPr>
          <w:color w:val="000000"/>
          <w:spacing w:val="-2"/>
          <w:sz w:val="20"/>
          <w:szCs w:val="20"/>
          <w:lang w:val="ru-RU"/>
        </w:rPr>
        <w:t>СОБРАНИЕ ДЕПУТАТОВ</w:t>
      </w:r>
    </w:p>
    <w:p w:rsidR="003657A3" w:rsidRPr="003657A3" w:rsidRDefault="003657A3" w:rsidP="003657A3">
      <w:pPr>
        <w:jc w:val="center"/>
        <w:rPr>
          <w:color w:val="000000"/>
          <w:spacing w:val="-2"/>
          <w:sz w:val="20"/>
          <w:szCs w:val="20"/>
          <w:lang w:val="ru-RU"/>
        </w:rPr>
      </w:pPr>
    </w:p>
    <w:p w:rsidR="003657A3" w:rsidRPr="003657A3" w:rsidRDefault="003657A3" w:rsidP="003657A3">
      <w:pPr>
        <w:jc w:val="center"/>
        <w:rPr>
          <w:color w:val="000000"/>
          <w:spacing w:val="-2"/>
          <w:sz w:val="20"/>
          <w:szCs w:val="20"/>
          <w:lang w:val="ru-RU"/>
        </w:rPr>
      </w:pPr>
      <w:r w:rsidRPr="003657A3">
        <w:rPr>
          <w:color w:val="000000"/>
          <w:spacing w:val="-2"/>
          <w:sz w:val="20"/>
          <w:szCs w:val="20"/>
          <w:lang w:val="ru-RU"/>
        </w:rPr>
        <w:t>РЕШЕНИЕ</w:t>
      </w:r>
    </w:p>
    <w:p w:rsidR="003657A3" w:rsidRPr="003657A3" w:rsidRDefault="003657A3" w:rsidP="003657A3">
      <w:pPr>
        <w:jc w:val="center"/>
        <w:rPr>
          <w:color w:val="000000"/>
          <w:spacing w:val="-2"/>
          <w:sz w:val="20"/>
          <w:szCs w:val="20"/>
          <w:lang w:val="ru-RU"/>
        </w:rPr>
      </w:pPr>
    </w:p>
    <w:p w:rsidR="003657A3" w:rsidRPr="003657A3" w:rsidRDefault="003657A3" w:rsidP="003657A3">
      <w:pPr>
        <w:jc w:val="both"/>
        <w:rPr>
          <w:color w:val="000000"/>
          <w:spacing w:val="-2"/>
          <w:sz w:val="20"/>
          <w:szCs w:val="20"/>
          <w:lang w:val="ru-RU"/>
        </w:rPr>
      </w:pPr>
      <w:r w:rsidRPr="003657A3">
        <w:rPr>
          <w:color w:val="000000"/>
          <w:spacing w:val="-2"/>
          <w:sz w:val="20"/>
          <w:szCs w:val="20"/>
          <w:lang w:val="ru-RU"/>
        </w:rPr>
        <w:t xml:space="preserve">09.01.2023                                                                                                                                                                                                    </w:t>
      </w:r>
      <w:r>
        <w:rPr>
          <w:color w:val="000000"/>
          <w:spacing w:val="-2"/>
          <w:sz w:val="20"/>
          <w:szCs w:val="20"/>
          <w:lang w:val="ru-RU"/>
        </w:rPr>
        <w:t xml:space="preserve">                                                                                     </w:t>
      </w:r>
      <w:r w:rsidRPr="003657A3">
        <w:rPr>
          <w:color w:val="000000"/>
          <w:spacing w:val="-2"/>
          <w:sz w:val="20"/>
          <w:szCs w:val="20"/>
          <w:lang w:val="ru-RU"/>
        </w:rPr>
        <w:t xml:space="preserve"> № 207</w:t>
      </w:r>
    </w:p>
    <w:p w:rsidR="003657A3" w:rsidRPr="003657A3" w:rsidRDefault="003657A3" w:rsidP="003657A3">
      <w:pPr>
        <w:jc w:val="center"/>
        <w:rPr>
          <w:color w:val="000000"/>
          <w:spacing w:val="-2"/>
          <w:sz w:val="20"/>
          <w:szCs w:val="20"/>
          <w:lang w:val="ru-RU"/>
        </w:rPr>
      </w:pPr>
      <w:r w:rsidRPr="003657A3">
        <w:rPr>
          <w:color w:val="000000"/>
          <w:spacing w:val="-2"/>
          <w:sz w:val="20"/>
          <w:szCs w:val="20"/>
          <w:lang w:val="ru-RU"/>
        </w:rPr>
        <w:t>с. Бирофельд</w:t>
      </w:r>
    </w:p>
    <w:p w:rsidR="003657A3" w:rsidRPr="003657A3" w:rsidRDefault="003657A3" w:rsidP="003657A3">
      <w:pPr>
        <w:rPr>
          <w:sz w:val="20"/>
          <w:szCs w:val="20"/>
          <w:lang w:val="ru-RU"/>
        </w:rPr>
      </w:pPr>
    </w:p>
    <w:p w:rsidR="003657A3" w:rsidRPr="003657A3" w:rsidRDefault="003657A3" w:rsidP="003657A3">
      <w:pPr>
        <w:rPr>
          <w:sz w:val="20"/>
          <w:szCs w:val="20"/>
          <w:lang w:val="ru-RU"/>
        </w:rPr>
      </w:pPr>
    </w:p>
    <w:p w:rsidR="003657A3" w:rsidRPr="003657A3" w:rsidRDefault="003657A3" w:rsidP="003657A3">
      <w:pPr>
        <w:rPr>
          <w:sz w:val="20"/>
          <w:szCs w:val="20"/>
          <w:lang w:val="ru-RU"/>
        </w:rPr>
      </w:pPr>
    </w:p>
    <w:p w:rsidR="003657A3" w:rsidRPr="003657A3" w:rsidRDefault="003657A3" w:rsidP="003657A3">
      <w:pPr>
        <w:rPr>
          <w:sz w:val="20"/>
          <w:szCs w:val="20"/>
          <w:lang w:val="ru-RU"/>
        </w:rPr>
      </w:pPr>
    </w:p>
    <w:p w:rsidR="003657A3" w:rsidRPr="003657A3" w:rsidRDefault="003657A3" w:rsidP="003657A3">
      <w:pPr>
        <w:jc w:val="both"/>
        <w:rPr>
          <w:sz w:val="20"/>
          <w:szCs w:val="20"/>
          <w:lang w:val="ru-RU"/>
        </w:rPr>
      </w:pPr>
      <w:r w:rsidRPr="003657A3">
        <w:rPr>
          <w:sz w:val="20"/>
          <w:szCs w:val="20"/>
          <w:lang w:val="ru-RU"/>
        </w:rPr>
        <w:t xml:space="preserve">О согласовании перечней муниципального имущества, передаваемого </w:t>
      </w:r>
      <w:r w:rsidRPr="003657A3">
        <w:rPr>
          <w:sz w:val="20"/>
          <w:szCs w:val="20"/>
          <w:lang w:val="ru-RU"/>
        </w:rPr>
        <w:br/>
        <w:t>из собственности муниципального образования «Биробиджанский муниципальный район»  Еврейской автономной области в  собственность муниципального образования «Бирофельдское сельское поселение» Биробиджанского муниципального района Еврейской автономной области, одобренного решением Собрания депутатов муниципального образования «Биробиджанский муниципальный район» Еврейской автономной области от 23.12.2022 № 118</w:t>
      </w:r>
    </w:p>
    <w:p w:rsidR="003657A3" w:rsidRPr="003657A3" w:rsidRDefault="003657A3" w:rsidP="003657A3">
      <w:pPr>
        <w:rPr>
          <w:sz w:val="20"/>
          <w:szCs w:val="20"/>
          <w:lang w:val="ru-RU"/>
        </w:rPr>
      </w:pPr>
    </w:p>
    <w:p w:rsidR="003657A3" w:rsidRPr="003657A3" w:rsidRDefault="003657A3" w:rsidP="003657A3">
      <w:pPr>
        <w:rPr>
          <w:sz w:val="20"/>
          <w:szCs w:val="20"/>
          <w:lang w:val="ru-RU"/>
        </w:rPr>
      </w:pPr>
    </w:p>
    <w:p w:rsidR="003657A3" w:rsidRPr="003657A3" w:rsidRDefault="003657A3" w:rsidP="003657A3">
      <w:pPr>
        <w:spacing w:line="360" w:lineRule="auto"/>
        <w:ind w:firstLine="720"/>
        <w:jc w:val="both"/>
        <w:rPr>
          <w:sz w:val="20"/>
          <w:szCs w:val="20"/>
          <w:lang w:val="ru-RU"/>
        </w:rPr>
      </w:pPr>
      <w:proofErr w:type="gramStart"/>
      <w:r w:rsidRPr="003657A3">
        <w:rPr>
          <w:sz w:val="20"/>
          <w:szCs w:val="20"/>
          <w:lang w:val="ru-RU"/>
        </w:rPr>
        <w:t xml:space="preserve">В соответствии с Федеральным законом Российской Федерации </w:t>
      </w:r>
      <w:r w:rsidRPr="003657A3">
        <w:rPr>
          <w:sz w:val="20"/>
          <w:szCs w:val="20"/>
          <w:lang w:val="ru-RU"/>
        </w:rPr>
        <w:br/>
        <w:t>от 06.10.2003 № 131-ФЗ «Об общих принципах организации местного самоуправления в Российской Федерации», законом Еврейской автономной области от 17.11.2014 № 609-ОЗ «О некоторых вопросах разграничения муниципального имущества», Уставом муниципального образования «Бирофельдское сельское поселение» Биробиджанского муниципального района Еврейской автономной области, согласно решения Собрания депутатов муниципального образования «Биробиджанский муниципальный район»  Еврейской автономной области от 23.12.2022 № 118 «Об</w:t>
      </w:r>
      <w:proofErr w:type="gramEnd"/>
      <w:r w:rsidRPr="003657A3">
        <w:rPr>
          <w:sz w:val="20"/>
          <w:szCs w:val="20"/>
          <w:lang w:val="ru-RU"/>
        </w:rPr>
        <w:t xml:space="preserve"> </w:t>
      </w:r>
      <w:proofErr w:type="gramStart"/>
      <w:r w:rsidRPr="003657A3">
        <w:rPr>
          <w:sz w:val="20"/>
          <w:szCs w:val="20"/>
          <w:lang w:val="ru-RU"/>
        </w:rPr>
        <w:t>одобрении перечней муниципального имущества передаваемого из собственности муниципального образования «Биробиджанский муниципальный район»  Еврейской автономной области в собственность муниципального образования «Бирофельдское сельское поселение», входящего в состав муниципального образования «Биробиджанский муниципальный район» Еврейской автономной области», Собрание депутатов</w:t>
      </w:r>
      <w:proofErr w:type="gramEnd"/>
    </w:p>
    <w:p w:rsidR="003657A3" w:rsidRPr="003657A3" w:rsidRDefault="003657A3" w:rsidP="003657A3">
      <w:pPr>
        <w:spacing w:line="360" w:lineRule="auto"/>
        <w:jc w:val="both"/>
        <w:rPr>
          <w:sz w:val="20"/>
          <w:szCs w:val="20"/>
        </w:rPr>
      </w:pPr>
      <w:r w:rsidRPr="003657A3">
        <w:rPr>
          <w:sz w:val="20"/>
          <w:szCs w:val="20"/>
        </w:rPr>
        <w:t>РЕШИЛО:</w:t>
      </w:r>
    </w:p>
    <w:p w:rsidR="003657A3" w:rsidRPr="003657A3" w:rsidRDefault="003657A3" w:rsidP="003657A3">
      <w:pPr>
        <w:spacing w:line="360" w:lineRule="auto"/>
        <w:ind w:firstLine="770"/>
        <w:jc w:val="both"/>
        <w:rPr>
          <w:sz w:val="20"/>
          <w:szCs w:val="20"/>
          <w:lang w:val="ru-RU"/>
        </w:rPr>
      </w:pPr>
      <w:r w:rsidRPr="003657A3">
        <w:rPr>
          <w:sz w:val="20"/>
          <w:szCs w:val="20"/>
          <w:lang w:val="ru-RU"/>
        </w:rPr>
        <w:t xml:space="preserve">1. </w:t>
      </w:r>
      <w:proofErr w:type="gramStart"/>
      <w:r w:rsidRPr="003657A3">
        <w:rPr>
          <w:sz w:val="20"/>
          <w:szCs w:val="20"/>
          <w:lang w:val="ru-RU"/>
        </w:rPr>
        <w:t xml:space="preserve">Согласовать прилагаемые Перечни муниципального имущества, передаваемого из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w:t>
      </w:r>
      <w:r w:rsidRPr="003657A3">
        <w:rPr>
          <w:sz w:val="20"/>
          <w:szCs w:val="20"/>
          <w:lang w:val="ru-RU"/>
        </w:rPr>
        <w:lastRenderedPageBreak/>
        <w:t>Биробиджанского муниципального района Еврейской автономной области, одобренный решением Собрания депутатов муниципального образования «Биробиджанский муниципальный район»  Еврейской автономной области от 23.12.2022 № 118, согласно  приложениям 1 и 2 к настоящему решению.</w:t>
      </w:r>
      <w:proofErr w:type="gramEnd"/>
    </w:p>
    <w:p w:rsidR="003657A3" w:rsidRPr="003657A3" w:rsidRDefault="003657A3" w:rsidP="003657A3">
      <w:pPr>
        <w:spacing w:line="360" w:lineRule="auto"/>
        <w:ind w:firstLine="709"/>
        <w:jc w:val="both"/>
        <w:rPr>
          <w:sz w:val="20"/>
          <w:szCs w:val="20"/>
          <w:lang w:val="ru-RU"/>
        </w:rPr>
      </w:pPr>
      <w:r w:rsidRPr="003657A3">
        <w:rPr>
          <w:sz w:val="20"/>
          <w:szCs w:val="20"/>
          <w:lang w:val="ru-RU"/>
        </w:rPr>
        <w:t xml:space="preserve">2. </w:t>
      </w:r>
      <w:proofErr w:type="gramStart"/>
      <w:r w:rsidRPr="003657A3">
        <w:rPr>
          <w:sz w:val="20"/>
          <w:szCs w:val="20"/>
          <w:lang w:val="ru-RU"/>
        </w:rPr>
        <w:t>Контроль за</w:t>
      </w:r>
      <w:proofErr w:type="gramEnd"/>
      <w:r w:rsidRPr="003657A3">
        <w:rPr>
          <w:sz w:val="20"/>
          <w:szCs w:val="20"/>
          <w:lang w:val="ru-RU"/>
        </w:rPr>
        <w:t xml:space="preserve"> исполнением настоящего решения возложить на постоянную комиссию Собрания депутатов по экономике и социальным вопросам.</w:t>
      </w:r>
    </w:p>
    <w:p w:rsidR="003657A3" w:rsidRPr="003657A3" w:rsidRDefault="003657A3" w:rsidP="003657A3">
      <w:pPr>
        <w:spacing w:line="360" w:lineRule="auto"/>
        <w:ind w:right="-2" w:firstLine="708"/>
        <w:jc w:val="both"/>
        <w:rPr>
          <w:bCs/>
          <w:sz w:val="20"/>
          <w:szCs w:val="20"/>
          <w:lang w:val="ru-RU"/>
        </w:rPr>
      </w:pPr>
      <w:r w:rsidRPr="003657A3">
        <w:rPr>
          <w:sz w:val="20"/>
          <w:szCs w:val="20"/>
          <w:lang w:val="ru-RU"/>
        </w:rPr>
        <w:t>3. Опубликовать настоящее решение в «Информационном</w:t>
      </w:r>
      <w:r w:rsidRPr="003657A3">
        <w:rPr>
          <w:bCs/>
          <w:sz w:val="20"/>
          <w:szCs w:val="20"/>
          <w:lang w:val="ru-RU"/>
        </w:rPr>
        <w:t xml:space="preserve"> </w:t>
      </w:r>
      <w:r w:rsidRPr="003657A3">
        <w:rPr>
          <w:sz w:val="20"/>
          <w:szCs w:val="20"/>
          <w:lang w:val="ru-RU"/>
        </w:rPr>
        <w:t xml:space="preserve">бюллетене» Бирофельдского сельского поселения Биробиджанского муниципального района </w:t>
      </w:r>
      <w:r w:rsidRPr="003657A3">
        <w:rPr>
          <w:rFonts w:eastAsiaTheme="minorHAnsi"/>
          <w:sz w:val="20"/>
          <w:szCs w:val="20"/>
          <w:lang w:val="ru-RU"/>
        </w:rPr>
        <w:t>Еврейской автономной области и разместить на официальном сайте администрации сельского поселения в сети Интернет(</w:t>
      </w:r>
      <w:r w:rsidRPr="003657A3">
        <w:rPr>
          <w:rFonts w:eastAsiaTheme="minorHAnsi"/>
          <w:sz w:val="20"/>
          <w:szCs w:val="20"/>
        </w:rPr>
        <w:t>http</w:t>
      </w:r>
      <w:r w:rsidRPr="003657A3">
        <w:rPr>
          <w:rFonts w:eastAsiaTheme="minorHAnsi"/>
          <w:sz w:val="20"/>
          <w:szCs w:val="20"/>
          <w:lang w:val="ru-RU"/>
        </w:rPr>
        <w:t>://</w:t>
      </w:r>
      <w:proofErr w:type="spellStart"/>
      <w:r w:rsidRPr="003657A3">
        <w:rPr>
          <w:rFonts w:eastAsiaTheme="minorHAnsi"/>
          <w:sz w:val="20"/>
          <w:szCs w:val="20"/>
        </w:rPr>
        <w:t>birofeld</w:t>
      </w:r>
      <w:proofErr w:type="spellEnd"/>
      <w:r w:rsidRPr="003657A3">
        <w:rPr>
          <w:rFonts w:eastAsiaTheme="minorHAnsi"/>
          <w:sz w:val="20"/>
          <w:szCs w:val="20"/>
          <w:lang w:val="ru-RU"/>
        </w:rPr>
        <w:t>.</w:t>
      </w:r>
      <w:r w:rsidRPr="003657A3">
        <w:rPr>
          <w:rFonts w:eastAsiaTheme="minorHAnsi"/>
          <w:sz w:val="20"/>
          <w:szCs w:val="20"/>
        </w:rPr>
        <w:t>ru</w:t>
      </w:r>
      <w:r w:rsidRPr="003657A3">
        <w:rPr>
          <w:rFonts w:eastAsiaTheme="minorHAnsi"/>
          <w:sz w:val="20"/>
          <w:szCs w:val="20"/>
          <w:lang w:val="ru-RU"/>
        </w:rPr>
        <w:t>/).</w:t>
      </w:r>
    </w:p>
    <w:p w:rsidR="003657A3" w:rsidRPr="003657A3" w:rsidRDefault="003657A3" w:rsidP="003657A3">
      <w:pPr>
        <w:pStyle w:val="ConsPlusNormal"/>
        <w:ind w:firstLine="709"/>
        <w:jc w:val="both"/>
      </w:pPr>
      <w:r w:rsidRPr="003657A3">
        <w:t>3. Настоящее решение вступает в силу после дня его официального опубликования.</w:t>
      </w:r>
    </w:p>
    <w:p w:rsidR="003657A3" w:rsidRPr="003657A3" w:rsidRDefault="003657A3" w:rsidP="003657A3">
      <w:pPr>
        <w:pStyle w:val="ConsPlusNormal"/>
        <w:ind w:firstLine="709"/>
        <w:jc w:val="both"/>
      </w:pPr>
    </w:p>
    <w:p w:rsidR="003657A3" w:rsidRPr="003657A3" w:rsidRDefault="003657A3" w:rsidP="003657A3">
      <w:pPr>
        <w:jc w:val="both"/>
        <w:rPr>
          <w:sz w:val="20"/>
          <w:szCs w:val="20"/>
          <w:lang w:val="ru-RU"/>
        </w:rPr>
      </w:pPr>
    </w:p>
    <w:p w:rsidR="003657A3" w:rsidRPr="003657A3" w:rsidRDefault="003657A3" w:rsidP="003657A3">
      <w:pPr>
        <w:jc w:val="both"/>
        <w:rPr>
          <w:sz w:val="20"/>
          <w:szCs w:val="20"/>
          <w:lang w:val="ru-RU"/>
        </w:rPr>
      </w:pPr>
      <w:r w:rsidRPr="003657A3">
        <w:rPr>
          <w:sz w:val="20"/>
          <w:szCs w:val="20"/>
          <w:lang w:val="ru-RU"/>
        </w:rPr>
        <w:t>Заместитель председателя</w:t>
      </w:r>
    </w:p>
    <w:p w:rsidR="003657A3" w:rsidRPr="003657A3" w:rsidRDefault="003657A3" w:rsidP="003657A3">
      <w:pPr>
        <w:jc w:val="both"/>
        <w:rPr>
          <w:sz w:val="20"/>
          <w:szCs w:val="20"/>
          <w:lang w:val="ru-RU"/>
        </w:rPr>
      </w:pPr>
      <w:r w:rsidRPr="003657A3">
        <w:rPr>
          <w:sz w:val="20"/>
          <w:szCs w:val="20"/>
          <w:lang w:val="ru-RU"/>
        </w:rPr>
        <w:t xml:space="preserve">Собрания депутатов                                                                     </w:t>
      </w:r>
      <w:r>
        <w:rPr>
          <w:sz w:val="20"/>
          <w:szCs w:val="20"/>
          <w:lang w:val="ru-RU"/>
        </w:rPr>
        <w:t xml:space="preserve">                                                                                                                                                                   </w:t>
      </w:r>
      <w:r w:rsidRPr="003657A3">
        <w:rPr>
          <w:sz w:val="20"/>
          <w:szCs w:val="20"/>
          <w:lang w:val="ru-RU"/>
        </w:rPr>
        <w:t xml:space="preserve"> Н.В. Еременко</w:t>
      </w:r>
    </w:p>
    <w:p w:rsidR="003657A3" w:rsidRPr="003657A3" w:rsidRDefault="003657A3" w:rsidP="003657A3">
      <w:pPr>
        <w:jc w:val="both"/>
        <w:rPr>
          <w:sz w:val="20"/>
          <w:szCs w:val="20"/>
          <w:lang w:val="ru-RU"/>
        </w:rPr>
      </w:pPr>
    </w:p>
    <w:p w:rsidR="003657A3" w:rsidRPr="003657A3" w:rsidRDefault="003657A3" w:rsidP="003657A3">
      <w:pPr>
        <w:jc w:val="both"/>
        <w:rPr>
          <w:sz w:val="20"/>
          <w:szCs w:val="20"/>
          <w:lang w:val="ru-RU"/>
        </w:rPr>
      </w:pPr>
    </w:p>
    <w:p w:rsidR="003657A3" w:rsidRPr="003657A3" w:rsidRDefault="003657A3" w:rsidP="003657A3">
      <w:pPr>
        <w:jc w:val="both"/>
        <w:rPr>
          <w:sz w:val="20"/>
          <w:szCs w:val="20"/>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Default="003657A3" w:rsidP="003657A3">
      <w:pPr>
        <w:jc w:val="both"/>
        <w:rPr>
          <w:sz w:val="28"/>
          <w:lang w:val="ru-RU"/>
        </w:rPr>
      </w:pPr>
    </w:p>
    <w:p w:rsidR="003657A3" w:rsidRPr="003657A3" w:rsidRDefault="003657A3" w:rsidP="003657A3">
      <w:pPr>
        <w:jc w:val="both"/>
        <w:rPr>
          <w:sz w:val="20"/>
          <w:szCs w:val="20"/>
          <w:lang w:val="ru-RU"/>
        </w:rPr>
      </w:pPr>
    </w:p>
    <w:p w:rsidR="003D2264" w:rsidRDefault="003D2264" w:rsidP="003657A3">
      <w:pPr>
        <w:tabs>
          <w:tab w:val="left" w:pos="5529"/>
        </w:tabs>
        <w:ind w:left="11001"/>
        <w:rPr>
          <w:sz w:val="20"/>
          <w:szCs w:val="20"/>
          <w:lang w:val="ru-RU"/>
        </w:rPr>
      </w:pPr>
    </w:p>
    <w:p w:rsidR="003D2264" w:rsidRDefault="003D2264" w:rsidP="003657A3">
      <w:pPr>
        <w:tabs>
          <w:tab w:val="left" w:pos="5529"/>
        </w:tabs>
        <w:ind w:left="11001"/>
        <w:rPr>
          <w:sz w:val="20"/>
          <w:szCs w:val="20"/>
          <w:lang w:val="ru-RU"/>
        </w:rPr>
      </w:pPr>
    </w:p>
    <w:p w:rsidR="003D2264" w:rsidRDefault="003D2264" w:rsidP="003657A3">
      <w:pPr>
        <w:tabs>
          <w:tab w:val="left" w:pos="5529"/>
        </w:tabs>
        <w:ind w:left="11001"/>
        <w:rPr>
          <w:sz w:val="20"/>
          <w:szCs w:val="20"/>
          <w:lang w:val="ru-RU"/>
        </w:rPr>
      </w:pPr>
    </w:p>
    <w:p w:rsidR="003657A3" w:rsidRPr="003657A3" w:rsidRDefault="003657A3" w:rsidP="003657A3">
      <w:pPr>
        <w:tabs>
          <w:tab w:val="left" w:pos="5529"/>
        </w:tabs>
        <w:ind w:left="11001"/>
        <w:rPr>
          <w:sz w:val="20"/>
          <w:szCs w:val="20"/>
          <w:lang w:val="ru-RU"/>
        </w:rPr>
      </w:pPr>
      <w:r w:rsidRPr="003657A3">
        <w:rPr>
          <w:sz w:val="20"/>
          <w:szCs w:val="20"/>
          <w:lang w:val="ru-RU"/>
        </w:rPr>
        <w:lastRenderedPageBreak/>
        <w:t>Приложение 1</w:t>
      </w:r>
    </w:p>
    <w:p w:rsidR="003657A3" w:rsidRPr="003657A3" w:rsidRDefault="003657A3" w:rsidP="003657A3">
      <w:pPr>
        <w:tabs>
          <w:tab w:val="left" w:pos="5529"/>
        </w:tabs>
        <w:ind w:left="11001"/>
        <w:rPr>
          <w:sz w:val="20"/>
          <w:szCs w:val="20"/>
          <w:lang w:val="ru-RU"/>
        </w:rPr>
      </w:pPr>
      <w:r w:rsidRPr="003657A3">
        <w:rPr>
          <w:sz w:val="20"/>
          <w:szCs w:val="20"/>
          <w:lang w:val="ru-RU"/>
        </w:rPr>
        <w:t>к решению Собрания депутатов</w:t>
      </w:r>
    </w:p>
    <w:p w:rsidR="003657A3" w:rsidRPr="003657A3" w:rsidRDefault="003657A3" w:rsidP="003657A3">
      <w:pPr>
        <w:pStyle w:val="a9"/>
        <w:ind w:left="11001"/>
        <w:jc w:val="left"/>
        <w:rPr>
          <w:sz w:val="20"/>
        </w:rPr>
      </w:pPr>
      <w:r w:rsidRPr="003657A3">
        <w:rPr>
          <w:sz w:val="20"/>
        </w:rPr>
        <w:t>от 09.01.2023 №  207</w:t>
      </w:r>
    </w:p>
    <w:p w:rsidR="003657A3" w:rsidRPr="003657A3" w:rsidRDefault="003657A3" w:rsidP="003657A3">
      <w:pPr>
        <w:tabs>
          <w:tab w:val="left" w:pos="7410"/>
        </w:tabs>
        <w:jc w:val="both"/>
        <w:rPr>
          <w:sz w:val="20"/>
          <w:szCs w:val="20"/>
          <w:lang w:val="ru-RU"/>
        </w:rPr>
      </w:pPr>
    </w:p>
    <w:p w:rsidR="003657A3" w:rsidRPr="003657A3" w:rsidRDefault="003657A3" w:rsidP="003657A3">
      <w:pPr>
        <w:tabs>
          <w:tab w:val="left" w:pos="7410"/>
        </w:tabs>
        <w:jc w:val="center"/>
        <w:rPr>
          <w:sz w:val="20"/>
          <w:szCs w:val="20"/>
          <w:lang w:val="ru-RU"/>
        </w:rPr>
      </w:pPr>
      <w:r w:rsidRPr="003657A3">
        <w:rPr>
          <w:sz w:val="20"/>
          <w:szCs w:val="20"/>
          <w:lang w:val="ru-RU"/>
        </w:rPr>
        <w:t>Перечень муниципального имущества, передаваемого из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Биробиджанского муниципального района Еврейской автономной области, одобренный решением Собрания депутатов муниципального образования «Биробиджанский муниципальный район»  Еврейской автономной области от 23.12.2022 № 118</w:t>
      </w:r>
    </w:p>
    <w:p w:rsidR="003657A3" w:rsidRPr="003657A3" w:rsidRDefault="003657A3" w:rsidP="003657A3">
      <w:pPr>
        <w:jc w:val="center"/>
        <w:rPr>
          <w:sz w:val="20"/>
          <w:szCs w:val="20"/>
          <w:lang w:val="ru-RU"/>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2410"/>
        <w:gridCol w:w="1985"/>
        <w:gridCol w:w="1984"/>
        <w:gridCol w:w="1134"/>
        <w:gridCol w:w="1134"/>
        <w:gridCol w:w="1276"/>
        <w:gridCol w:w="1417"/>
        <w:gridCol w:w="2268"/>
      </w:tblGrid>
      <w:tr w:rsidR="003657A3" w:rsidRPr="003657A3" w:rsidTr="003657A3">
        <w:trPr>
          <w:cantSplit/>
          <w:trHeight w:val="1057"/>
        </w:trPr>
        <w:tc>
          <w:tcPr>
            <w:tcW w:w="567" w:type="dxa"/>
            <w:shd w:val="clear" w:color="auto" w:fill="auto"/>
          </w:tcPr>
          <w:p w:rsidR="003657A3" w:rsidRPr="003657A3" w:rsidRDefault="003657A3" w:rsidP="003657A3">
            <w:pPr>
              <w:tabs>
                <w:tab w:val="left" w:pos="7410"/>
              </w:tabs>
              <w:jc w:val="center"/>
              <w:rPr>
                <w:sz w:val="20"/>
                <w:szCs w:val="20"/>
              </w:rPr>
            </w:pPr>
            <w:r w:rsidRPr="003657A3">
              <w:rPr>
                <w:sz w:val="20"/>
                <w:szCs w:val="20"/>
              </w:rPr>
              <w:t>№ п/п</w:t>
            </w:r>
          </w:p>
        </w:tc>
        <w:tc>
          <w:tcPr>
            <w:tcW w:w="992" w:type="dxa"/>
          </w:tcPr>
          <w:p w:rsidR="003657A3" w:rsidRPr="003657A3" w:rsidRDefault="003657A3" w:rsidP="003657A3">
            <w:pPr>
              <w:tabs>
                <w:tab w:val="left" w:pos="7410"/>
              </w:tabs>
              <w:jc w:val="center"/>
              <w:rPr>
                <w:sz w:val="20"/>
                <w:szCs w:val="20"/>
              </w:rPr>
            </w:pPr>
            <w:proofErr w:type="spellStart"/>
            <w:r w:rsidRPr="003657A3">
              <w:rPr>
                <w:sz w:val="20"/>
                <w:szCs w:val="20"/>
              </w:rPr>
              <w:t>Реестро</w:t>
            </w:r>
            <w:proofErr w:type="spellEnd"/>
            <w:r w:rsidRPr="003657A3">
              <w:rPr>
                <w:sz w:val="20"/>
                <w:szCs w:val="20"/>
              </w:rPr>
              <w:t xml:space="preserve">- </w:t>
            </w:r>
            <w:proofErr w:type="spellStart"/>
            <w:r w:rsidRPr="003657A3">
              <w:rPr>
                <w:sz w:val="20"/>
                <w:szCs w:val="20"/>
              </w:rPr>
              <w:t>вый</w:t>
            </w:r>
            <w:proofErr w:type="spellEnd"/>
            <w:r w:rsidRPr="003657A3">
              <w:rPr>
                <w:sz w:val="20"/>
                <w:szCs w:val="20"/>
              </w:rPr>
              <w:t xml:space="preserve"> </w:t>
            </w:r>
            <w:proofErr w:type="spellStart"/>
            <w:r w:rsidRPr="003657A3">
              <w:rPr>
                <w:sz w:val="20"/>
                <w:szCs w:val="20"/>
              </w:rPr>
              <w:t>номер</w:t>
            </w:r>
            <w:proofErr w:type="spellEnd"/>
          </w:p>
        </w:tc>
        <w:tc>
          <w:tcPr>
            <w:tcW w:w="2410" w:type="dxa"/>
            <w:shd w:val="clear" w:color="auto" w:fill="auto"/>
          </w:tcPr>
          <w:p w:rsidR="003657A3" w:rsidRPr="003657A3" w:rsidRDefault="003657A3" w:rsidP="003657A3">
            <w:pPr>
              <w:tabs>
                <w:tab w:val="left" w:pos="7410"/>
              </w:tabs>
              <w:jc w:val="center"/>
              <w:rPr>
                <w:sz w:val="20"/>
                <w:szCs w:val="20"/>
              </w:rPr>
            </w:pPr>
            <w:proofErr w:type="spellStart"/>
            <w:r w:rsidRPr="003657A3">
              <w:rPr>
                <w:sz w:val="20"/>
                <w:szCs w:val="20"/>
              </w:rPr>
              <w:t>Наименование</w:t>
            </w:r>
            <w:proofErr w:type="spellEnd"/>
            <w:r w:rsidRPr="003657A3">
              <w:rPr>
                <w:sz w:val="20"/>
                <w:szCs w:val="20"/>
              </w:rPr>
              <w:t xml:space="preserve"> </w:t>
            </w:r>
            <w:proofErr w:type="spellStart"/>
            <w:r w:rsidRPr="003657A3">
              <w:rPr>
                <w:sz w:val="20"/>
                <w:szCs w:val="20"/>
              </w:rPr>
              <w:t>имущества</w:t>
            </w:r>
            <w:proofErr w:type="spellEnd"/>
          </w:p>
        </w:tc>
        <w:tc>
          <w:tcPr>
            <w:tcW w:w="1985" w:type="dxa"/>
            <w:shd w:val="clear" w:color="auto" w:fill="auto"/>
          </w:tcPr>
          <w:p w:rsidR="003657A3" w:rsidRPr="003657A3" w:rsidRDefault="003657A3" w:rsidP="003657A3">
            <w:pPr>
              <w:tabs>
                <w:tab w:val="left" w:pos="7410"/>
              </w:tabs>
              <w:jc w:val="center"/>
              <w:rPr>
                <w:sz w:val="20"/>
                <w:szCs w:val="20"/>
              </w:rPr>
            </w:pPr>
            <w:proofErr w:type="spellStart"/>
            <w:r w:rsidRPr="003657A3">
              <w:rPr>
                <w:sz w:val="20"/>
                <w:szCs w:val="20"/>
              </w:rPr>
              <w:t>Адрес</w:t>
            </w:r>
            <w:proofErr w:type="spellEnd"/>
            <w:r w:rsidRPr="003657A3">
              <w:rPr>
                <w:sz w:val="20"/>
                <w:szCs w:val="20"/>
              </w:rPr>
              <w:t xml:space="preserve"> (</w:t>
            </w:r>
            <w:proofErr w:type="spellStart"/>
            <w:r w:rsidRPr="003657A3">
              <w:rPr>
                <w:sz w:val="20"/>
                <w:szCs w:val="20"/>
              </w:rPr>
              <w:t>местоположение</w:t>
            </w:r>
            <w:proofErr w:type="spellEnd"/>
            <w:r w:rsidRPr="003657A3">
              <w:rPr>
                <w:sz w:val="20"/>
                <w:szCs w:val="20"/>
              </w:rPr>
              <w:t xml:space="preserve">) </w:t>
            </w:r>
            <w:proofErr w:type="spellStart"/>
            <w:r w:rsidRPr="003657A3">
              <w:rPr>
                <w:sz w:val="20"/>
                <w:szCs w:val="20"/>
              </w:rPr>
              <w:t>имущества</w:t>
            </w:r>
            <w:proofErr w:type="spellEnd"/>
          </w:p>
        </w:tc>
        <w:tc>
          <w:tcPr>
            <w:tcW w:w="1984" w:type="dxa"/>
            <w:shd w:val="clear" w:color="auto" w:fill="auto"/>
          </w:tcPr>
          <w:p w:rsidR="003657A3" w:rsidRPr="003657A3" w:rsidRDefault="003657A3" w:rsidP="003657A3">
            <w:pPr>
              <w:tabs>
                <w:tab w:val="left" w:pos="7410"/>
              </w:tabs>
              <w:jc w:val="center"/>
              <w:rPr>
                <w:sz w:val="20"/>
                <w:szCs w:val="20"/>
              </w:rPr>
            </w:pPr>
            <w:proofErr w:type="spellStart"/>
            <w:r w:rsidRPr="003657A3">
              <w:rPr>
                <w:sz w:val="20"/>
                <w:szCs w:val="20"/>
              </w:rPr>
              <w:t>Кадастровый</w:t>
            </w:r>
            <w:proofErr w:type="spellEnd"/>
            <w:r w:rsidRPr="003657A3">
              <w:rPr>
                <w:sz w:val="20"/>
                <w:szCs w:val="20"/>
              </w:rPr>
              <w:t xml:space="preserve"> </w:t>
            </w:r>
            <w:proofErr w:type="spellStart"/>
            <w:r w:rsidRPr="003657A3">
              <w:rPr>
                <w:sz w:val="20"/>
                <w:szCs w:val="20"/>
              </w:rPr>
              <w:t>номер</w:t>
            </w:r>
            <w:proofErr w:type="spellEnd"/>
          </w:p>
        </w:tc>
        <w:tc>
          <w:tcPr>
            <w:tcW w:w="1134" w:type="dxa"/>
            <w:shd w:val="clear" w:color="auto" w:fill="auto"/>
          </w:tcPr>
          <w:p w:rsidR="003657A3" w:rsidRPr="003657A3" w:rsidRDefault="003657A3" w:rsidP="003657A3">
            <w:pPr>
              <w:tabs>
                <w:tab w:val="left" w:pos="7410"/>
              </w:tabs>
              <w:jc w:val="center"/>
              <w:rPr>
                <w:sz w:val="20"/>
                <w:szCs w:val="20"/>
              </w:rPr>
            </w:pPr>
            <w:proofErr w:type="spellStart"/>
            <w:r w:rsidRPr="003657A3">
              <w:rPr>
                <w:sz w:val="20"/>
                <w:szCs w:val="20"/>
              </w:rPr>
              <w:t>Площадь</w:t>
            </w:r>
            <w:proofErr w:type="spellEnd"/>
            <w:r w:rsidRPr="003657A3">
              <w:rPr>
                <w:sz w:val="20"/>
                <w:szCs w:val="20"/>
              </w:rPr>
              <w:t>,</w:t>
            </w:r>
          </w:p>
          <w:p w:rsidR="003657A3" w:rsidRPr="003657A3" w:rsidRDefault="003657A3" w:rsidP="003657A3">
            <w:pPr>
              <w:tabs>
                <w:tab w:val="left" w:pos="7410"/>
              </w:tabs>
              <w:jc w:val="center"/>
              <w:rPr>
                <w:sz w:val="20"/>
                <w:szCs w:val="20"/>
              </w:rPr>
            </w:pPr>
            <w:r w:rsidRPr="003657A3">
              <w:rPr>
                <w:sz w:val="20"/>
                <w:szCs w:val="20"/>
              </w:rPr>
              <w:t>м</w:t>
            </w:r>
            <w:r w:rsidRPr="003657A3">
              <w:rPr>
                <w:sz w:val="20"/>
                <w:szCs w:val="20"/>
                <w:vertAlign w:val="superscript"/>
              </w:rPr>
              <w:t>2</w:t>
            </w:r>
            <w:r w:rsidRPr="003657A3">
              <w:rPr>
                <w:sz w:val="20"/>
                <w:szCs w:val="20"/>
              </w:rPr>
              <w:t xml:space="preserve"> / </w:t>
            </w:r>
            <w:proofErr w:type="spellStart"/>
            <w:r w:rsidRPr="003657A3">
              <w:rPr>
                <w:sz w:val="20"/>
                <w:szCs w:val="20"/>
              </w:rPr>
              <w:t>га</w:t>
            </w:r>
            <w:proofErr w:type="spellEnd"/>
          </w:p>
        </w:tc>
        <w:tc>
          <w:tcPr>
            <w:tcW w:w="1134" w:type="dxa"/>
            <w:shd w:val="clear" w:color="auto" w:fill="auto"/>
          </w:tcPr>
          <w:p w:rsidR="003657A3" w:rsidRPr="003657A3" w:rsidRDefault="003657A3" w:rsidP="003657A3">
            <w:pPr>
              <w:tabs>
                <w:tab w:val="left" w:pos="7410"/>
              </w:tabs>
              <w:jc w:val="center"/>
              <w:rPr>
                <w:sz w:val="20"/>
                <w:szCs w:val="20"/>
              </w:rPr>
            </w:pPr>
            <w:proofErr w:type="spellStart"/>
            <w:r w:rsidRPr="003657A3">
              <w:rPr>
                <w:sz w:val="20"/>
                <w:szCs w:val="20"/>
              </w:rPr>
              <w:t>Год</w:t>
            </w:r>
            <w:proofErr w:type="spellEnd"/>
            <w:r w:rsidRPr="003657A3">
              <w:rPr>
                <w:sz w:val="20"/>
                <w:szCs w:val="20"/>
              </w:rPr>
              <w:t xml:space="preserve"> </w:t>
            </w:r>
            <w:proofErr w:type="spellStart"/>
            <w:r w:rsidRPr="003657A3">
              <w:rPr>
                <w:sz w:val="20"/>
                <w:szCs w:val="20"/>
              </w:rPr>
              <w:t>постройки</w:t>
            </w:r>
            <w:proofErr w:type="spellEnd"/>
          </w:p>
        </w:tc>
        <w:tc>
          <w:tcPr>
            <w:tcW w:w="1276" w:type="dxa"/>
          </w:tcPr>
          <w:p w:rsidR="003657A3" w:rsidRPr="003657A3" w:rsidRDefault="003657A3" w:rsidP="003657A3">
            <w:pPr>
              <w:tabs>
                <w:tab w:val="left" w:pos="7410"/>
              </w:tabs>
              <w:jc w:val="center"/>
              <w:rPr>
                <w:sz w:val="20"/>
                <w:szCs w:val="20"/>
              </w:rPr>
            </w:pPr>
            <w:proofErr w:type="spellStart"/>
            <w:r w:rsidRPr="003657A3">
              <w:rPr>
                <w:sz w:val="20"/>
                <w:szCs w:val="20"/>
              </w:rPr>
              <w:t>Балансовая</w:t>
            </w:r>
            <w:proofErr w:type="spellEnd"/>
            <w:r w:rsidRPr="003657A3">
              <w:rPr>
                <w:sz w:val="20"/>
                <w:szCs w:val="20"/>
              </w:rPr>
              <w:t xml:space="preserve"> </w:t>
            </w:r>
            <w:proofErr w:type="spellStart"/>
            <w:r w:rsidRPr="003657A3">
              <w:rPr>
                <w:sz w:val="20"/>
                <w:szCs w:val="20"/>
              </w:rPr>
              <w:t>стоимость</w:t>
            </w:r>
            <w:proofErr w:type="spellEnd"/>
            <w:r w:rsidRPr="003657A3">
              <w:rPr>
                <w:sz w:val="20"/>
                <w:szCs w:val="20"/>
              </w:rPr>
              <w:t xml:space="preserve"> (</w:t>
            </w:r>
            <w:proofErr w:type="spellStart"/>
            <w:r w:rsidRPr="003657A3">
              <w:rPr>
                <w:sz w:val="20"/>
                <w:szCs w:val="20"/>
              </w:rPr>
              <w:t>руб</w:t>
            </w:r>
            <w:proofErr w:type="spellEnd"/>
            <w:r w:rsidRPr="003657A3">
              <w:rPr>
                <w:sz w:val="20"/>
                <w:szCs w:val="20"/>
              </w:rPr>
              <w:t>.)</w:t>
            </w:r>
          </w:p>
        </w:tc>
        <w:tc>
          <w:tcPr>
            <w:tcW w:w="1417" w:type="dxa"/>
          </w:tcPr>
          <w:p w:rsidR="003657A3" w:rsidRPr="003657A3" w:rsidRDefault="003657A3" w:rsidP="003657A3">
            <w:pPr>
              <w:tabs>
                <w:tab w:val="left" w:pos="7410"/>
              </w:tabs>
              <w:jc w:val="center"/>
              <w:rPr>
                <w:sz w:val="20"/>
                <w:szCs w:val="20"/>
              </w:rPr>
            </w:pPr>
            <w:proofErr w:type="spellStart"/>
            <w:r w:rsidRPr="003657A3">
              <w:rPr>
                <w:sz w:val="20"/>
                <w:szCs w:val="20"/>
              </w:rPr>
              <w:t>Кадастровая</w:t>
            </w:r>
            <w:proofErr w:type="spellEnd"/>
            <w:r w:rsidRPr="003657A3">
              <w:rPr>
                <w:sz w:val="20"/>
                <w:szCs w:val="20"/>
              </w:rPr>
              <w:t xml:space="preserve"> </w:t>
            </w:r>
            <w:proofErr w:type="spellStart"/>
            <w:r w:rsidRPr="003657A3">
              <w:rPr>
                <w:sz w:val="20"/>
                <w:szCs w:val="20"/>
              </w:rPr>
              <w:t>стоимость</w:t>
            </w:r>
            <w:proofErr w:type="spellEnd"/>
            <w:r w:rsidRPr="003657A3">
              <w:rPr>
                <w:sz w:val="20"/>
                <w:szCs w:val="20"/>
              </w:rPr>
              <w:t>,</w:t>
            </w:r>
          </w:p>
          <w:p w:rsidR="003657A3" w:rsidRPr="003657A3" w:rsidRDefault="003657A3" w:rsidP="003657A3">
            <w:pPr>
              <w:tabs>
                <w:tab w:val="left" w:pos="7410"/>
              </w:tabs>
              <w:jc w:val="center"/>
              <w:rPr>
                <w:sz w:val="20"/>
                <w:szCs w:val="20"/>
              </w:rPr>
            </w:pPr>
            <w:proofErr w:type="spellStart"/>
            <w:proofErr w:type="gramStart"/>
            <w:r w:rsidRPr="003657A3">
              <w:rPr>
                <w:sz w:val="20"/>
                <w:szCs w:val="20"/>
              </w:rPr>
              <w:t>руб</w:t>
            </w:r>
            <w:proofErr w:type="spellEnd"/>
            <w:proofErr w:type="gramEnd"/>
            <w:r w:rsidRPr="003657A3">
              <w:rPr>
                <w:sz w:val="20"/>
                <w:szCs w:val="20"/>
              </w:rPr>
              <w:t>.</w:t>
            </w:r>
          </w:p>
        </w:tc>
        <w:tc>
          <w:tcPr>
            <w:tcW w:w="2268" w:type="dxa"/>
          </w:tcPr>
          <w:p w:rsidR="003657A3" w:rsidRPr="003657A3" w:rsidRDefault="003657A3" w:rsidP="003657A3">
            <w:pPr>
              <w:tabs>
                <w:tab w:val="left" w:pos="7410"/>
              </w:tabs>
              <w:jc w:val="center"/>
              <w:rPr>
                <w:sz w:val="20"/>
                <w:szCs w:val="20"/>
                <w:lang w:val="ru-RU"/>
              </w:rPr>
            </w:pPr>
            <w:r w:rsidRPr="003657A3">
              <w:rPr>
                <w:sz w:val="20"/>
                <w:szCs w:val="20"/>
                <w:lang w:val="ru-RU"/>
              </w:rPr>
              <w:t>Дата  и реквизиты документов возникновения права муниципальной собственности</w:t>
            </w:r>
          </w:p>
        </w:tc>
      </w:tr>
      <w:tr w:rsidR="003657A3" w:rsidRPr="003657A3" w:rsidTr="003657A3">
        <w:tc>
          <w:tcPr>
            <w:tcW w:w="567" w:type="dxa"/>
            <w:shd w:val="clear" w:color="auto" w:fill="auto"/>
          </w:tcPr>
          <w:p w:rsidR="003657A3" w:rsidRPr="003657A3" w:rsidRDefault="003657A3" w:rsidP="003657A3">
            <w:pPr>
              <w:tabs>
                <w:tab w:val="left" w:pos="7410"/>
              </w:tabs>
              <w:jc w:val="center"/>
              <w:rPr>
                <w:sz w:val="20"/>
                <w:szCs w:val="20"/>
              </w:rPr>
            </w:pPr>
            <w:r w:rsidRPr="003657A3">
              <w:rPr>
                <w:sz w:val="20"/>
                <w:szCs w:val="20"/>
              </w:rPr>
              <w:t>1</w:t>
            </w:r>
          </w:p>
        </w:tc>
        <w:tc>
          <w:tcPr>
            <w:tcW w:w="992" w:type="dxa"/>
          </w:tcPr>
          <w:p w:rsidR="003657A3" w:rsidRPr="003657A3" w:rsidRDefault="003657A3" w:rsidP="003657A3">
            <w:pPr>
              <w:tabs>
                <w:tab w:val="left" w:pos="7410"/>
              </w:tabs>
              <w:jc w:val="center"/>
              <w:rPr>
                <w:sz w:val="20"/>
                <w:szCs w:val="20"/>
              </w:rPr>
            </w:pPr>
            <w:r w:rsidRPr="003657A3">
              <w:rPr>
                <w:sz w:val="20"/>
                <w:szCs w:val="20"/>
              </w:rPr>
              <w:t>2</w:t>
            </w:r>
          </w:p>
        </w:tc>
        <w:tc>
          <w:tcPr>
            <w:tcW w:w="2410" w:type="dxa"/>
            <w:shd w:val="clear" w:color="auto" w:fill="auto"/>
          </w:tcPr>
          <w:p w:rsidR="003657A3" w:rsidRPr="003657A3" w:rsidRDefault="003657A3" w:rsidP="003657A3">
            <w:pPr>
              <w:tabs>
                <w:tab w:val="left" w:pos="7410"/>
              </w:tabs>
              <w:jc w:val="center"/>
              <w:rPr>
                <w:sz w:val="20"/>
                <w:szCs w:val="20"/>
              </w:rPr>
            </w:pPr>
            <w:r w:rsidRPr="003657A3">
              <w:rPr>
                <w:sz w:val="20"/>
                <w:szCs w:val="20"/>
              </w:rPr>
              <w:t>3</w:t>
            </w:r>
          </w:p>
        </w:tc>
        <w:tc>
          <w:tcPr>
            <w:tcW w:w="1985" w:type="dxa"/>
            <w:shd w:val="clear" w:color="auto" w:fill="auto"/>
          </w:tcPr>
          <w:p w:rsidR="003657A3" w:rsidRPr="003657A3" w:rsidRDefault="003657A3" w:rsidP="003657A3">
            <w:pPr>
              <w:tabs>
                <w:tab w:val="left" w:pos="7410"/>
              </w:tabs>
              <w:jc w:val="center"/>
              <w:rPr>
                <w:sz w:val="20"/>
                <w:szCs w:val="20"/>
              </w:rPr>
            </w:pPr>
            <w:r w:rsidRPr="003657A3">
              <w:rPr>
                <w:sz w:val="20"/>
                <w:szCs w:val="20"/>
              </w:rPr>
              <w:t>4</w:t>
            </w:r>
          </w:p>
        </w:tc>
        <w:tc>
          <w:tcPr>
            <w:tcW w:w="1984" w:type="dxa"/>
            <w:shd w:val="clear" w:color="auto" w:fill="auto"/>
          </w:tcPr>
          <w:p w:rsidR="003657A3" w:rsidRPr="003657A3" w:rsidRDefault="003657A3" w:rsidP="003657A3">
            <w:pPr>
              <w:tabs>
                <w:tab w:val="left" w:pos="7410"/>
              </w:tabs>
              <w:jc w:val="center"/>
              <w:rPr>
                <w:sz w:val="20"/>
                <w:szCs w:val="20"/>
              </w:rPr>
            </w:pPr>
            <w:r w:rsidRPr="003657A3">
              <w:rPr>
                <w:sz w:val="20"/>
                <w:szCs w:val="20"/>
              </w:rPr>
              <w:t>5</w:t>
            </w:r>
          </w:p>
        </w:tc>
        <w:tc>
          <w:tcPr>
            <w:tcW w:w="1134" w:type="dxa"/>
            <w:shd w:val="clear" w:color="auto" w:fill="auto"/>
          </w:tcPr>
          <w:p w:rsidR="003657A3" w:rsidRPr="003657A3" w:rsidRDefault="003657A3" w:rsidP="003657A3">
            <w:pPr>
              <w:tabs>
                <w:tab w:val="left" w:pos="7410"/>
              </w:tabs>
              <w:jc w:val="center"/>
              <w:rPr>
                <w:sz w:val="20"/>
                <w:szCs w:val="20"/>
              </w:rPr>
            </w:pPr>
            <w:r w:rsidRPr="003657A3">
              <w:rPr>
                <w:sz w:val="20"/>
                <w:szCs w:val="20"/>
              </w:rPr>
              <w:t>6</w:t>
            </w:r>
          </w:p>
        </w:tc>
        <w:tc>
          <w:tcPr>
            <w:tcW w:w="1134" w:type="dxa"/>
            <w:shd w:val="clear" w:color="auto" w:fill="auto"/>
          </w:tcPr>
          <w:p w:rsidR="003657A3" w:rsidRPr="003657A3" w:rsidRDefault="003657A3" w:rsidP="003657A3">
            <w:pPr>
              <w:tabs>
                <w:tab w:val="left" w:pos="7410"/>
              </w:tabs>
              <w:jc w:val="center"/>
              <w:rPr>
                <w:sz w:val="20"/>
                <w:szCs w:val="20"/>
              </w:rPr>
            </w:pPr>
            <w:r w:rsidRPr="003657A3">
              <w:rPr>
                <w:sz w:val="20"/>
                <w:szCs w:val="20"/>
              </w:rPr>
              <w:t>7</w:t>
            </w:r>
          </w:p>
        </w:tc>
        <w:tc>
          <w:tcPr>
            <w:tcW w:w="1276" w:type="dxa"/>
          </w:tcPr>
          <w:p w:rsidR="003657A3" w:rsidRPr="003657A3" w:rsidRDefault="003657A3" w:rsidP="003657A3">
            <w:pPr>
              <w:tabs>
                <w:tab w:val="left" w:pos="7410"/>
              </w:tabs>
              <w:jc w:val="center"/>
              <w:rPr>
                <w:sz w:val="20"/>
                <w:szCs w:val="20"/>
              </w:rPr>
            </w:pPr>
            <w:r w:rsidRPr="003657A3">
              <w:rPr>
                <w:sz w:val="20"/>
                <w:szCs w:val="20"/>
              </w:rPr>
              <w:t>8</w:t>
            </w:r>
          </w:p>
        </w:tc>
        <w:tc>
          <w:tcPr>
            <w:tcW w:w="1417" w:type="dxa"/>
          </w:tcPr>
          <w:p w:rsidR="003657A3" w:rsidRPr="003657A3" w:rsidRDefault="003657A3" w:rsidP="003657A3">
            <w:pPr>
              <w:tabs>
                <w:tab w:val="left" w:pos="7410"/>
              </w:tabs>
              <w:jc w:val="center"/>
              <w:rPr>
                <w:sz w:val="20"/>
                <w:szCs w:val="20"/>
              </w:rPr>
            </w:pPr>
            <w:r w:rsidRPr="003657A3">
              <w:rPr>
                <w:sz w:val="20"/>
                <w:szCs w:val="20"/>
              </w:rPr>
              <w:t>9</w:t>
            </w:r>
          </w:p>
        </w:tc>
        <w:tc>
          <w:tcPr>
            <w:tcW w:w="2268" w:type="dxa"/>
          </w:tcPr>
          <w:p w:rsidR="003657A3" w:rsidRPr="003657A3" w:rsidRDefault="003657A3" w:rsidP="003657A3">
            <w:pPr>
              <w:tabs>
                <w:tab w:val="left" w:pos="7410"/>
              </w:tabs>
              <w:jc w:val="center"/>
              <w:rPr>
                <w:sz w:val="20"/>
                <w:szCs w:val="20"/>
              </w:rPr>
            </w:pPr>
            <w:r w:rsidRPr="003657A3">
              <w:rPr>
                <w:sz w:val="20"/>
                <w:szCs w:val="20"/>
              </w:rPr>
              <w:t>10</w:t>
            </w:r>
          </w:p>
        </w:tc>
      </w:tr>
      <w:tr w:rsidR="003657A3" w:rsidRPr="003657A3" w:rsidTr="003657A3">
        <w:trPr>
          <w:trHeight w:val="616"/>
        </w:trPr>
        <w:tc>
          <w:tcPr>
            <w:tcW w:w="567" w:type="dxa"/>
            <w:shd w:val="clear" w:color="auto" w:fill="auto"/>
          </w:tcPr>
          <w:p w:rsidR="003657A3" w:rsidRPr="003657A3" w:rsidRDefault="003657A3" w:rsidP="003657A3">
            <w:pPr>
              <w:rPr>
                <w:sz w:val="20"/>
                <w:szCs w:val="20"/>
              </w:rPr>
            </w:pPr>
            <w:r w:rsidRPr="003657A3">
              <w:rPr>
                <w:sz w:val="20"/>
                <w:szCs w:val="20"/>
              </w:rPr>
              <w:t>1</w:t>
            </w:r>
          </w:p>
        </w:tc>
        <w:tc>
          <w:tcPr>
            <w:tcW w:w="992" w:type="dxa"/>
          </w:tcPr>
          <w:p w:rsidR="003657A3" w:rsidRPr="003657A3" w:rsidRDefault="003657A3" w:rsidP="003657A3">
            <w:pPr>
              <w:jc w:val="center"/>
              <w:rPr>
                <w:sz w:val="20"/>
                <w:szCs w:val="20"/>
              </w:rPr>
            </w:pPr>
            <w:r w:rsidRPr="003657A3">
              <w:rPr>
                <w:sz w:val="20"/>
                <w:szCs w:val="20"/>
              </w:rPr>
              <w:t>12410</w:t>
            </w:r>
          </w:p>
        </w:tc>
        <w:tc>
          <w:tcPr>
            <w:tcW w:w="2410" w:type="dxa"/>
            <w:shd w:val="clear" w:color="auto" w:fill="auto"/>
          </w:tcPr>
          <w:p w:rsidR="003657A3" w:rsidRPr="003657A3" w:rsidRDefault="003657A3" w:rsidP="003657A3">
            <w:pPr>
              <w:jc w:val="center"/>
              <w:rPr>
                <w:sz w:val="20"/>
                <w:szCs w:val="20"/>
              </w:rPr>
            </w:pPr>
            <w:proofErr w:type="spellStart"/>
            <w:r w:rsidRPr="003657A3">
              <w:rPr>
                <w:sz w:val="20"/>
                <w:szCs w:val="20"/>
              </w:rPr>
              <w:t>Здание</w:t>
            </w:r>
            <w:proofErr w:type="spellEnd"/>
            <w:r w:rsidRPr="003657A3">
              <w:rPr>
                <w:sz w:val="20"/>
                <w:szCs w:val="20"/>
              </w:rPr>
              <w:t xml:space="preserve"> </w:t>
            </w:r>
            <w:proofErr w:type="spellStart"/>
            <w:r w:rsidRPr="003657A3">
              <w:rPr>
                <w:sz w:val="20"/>
                <w:szCs w:val="20"/>
              </w:rPr>
              <w:t>детского</w:t>
            </w:r>
            <w:proofErr w:type="spellEnd"/>
            <w:r w:rsidRPr="003657A3">
              <w:rPr>
                <w:sz w:val="20"/>
                <w:szCs w:val="20"/>
              </w:rPr>
              <w:t xml:space="preserve"> </w:t>
            </w:r>
            <w:proofErr w:type="spellStart"/>
            <w:r w:rsidRPr="003657A3">
              <w:rPr>
                <w:sz w:val="20"/>
                <w:szCs w:val="20"/>
              </w:rPr>
              <w:t>сада</w:t>
            </w:r>
            <w:proofErr w:type="spellEnd"/>
          </w:p>
        </w:tc>
        <w:tc>
          <w:tcPr>
            <w:tcW w:w="1985" w:type="dxa"/>
            <w:shd w:val="clear" w:color="auto" w:fill="auto"/>
          </w:tcPr>
          <w:p w:rsidR="003657A3" w:rsidRPr="003657A3" w:rsidRDefault="003657A3" w:rsidP="003657A3">
            <w:pPr>
              <w:tabs>
                <w:tab w:val="left" w:pos="7410"/>
              </w:tabs>
              <w:jc w:val="center"/>
              <w:rPr>
                <w:sz w:val="20"/>
                <w:szCs w:val="20"/>
                <w:lang w:val="ru-RU"/>
              </w:rPr>
            </w:pPr>
            <w:r w:rsidRPr="003657A3">
              <w:rPr>
                <w:sz w:val="20"/>
                <w:szCs w:val="20"/>
                <w:lang w:val="ru-RU"/>
              </w:rPr>
              <w:t xml:space="preserve">ЕАО, Биробиджанский район,                                                                                                                                                                                                                                                                                                                                                                 с. </w:t>
            </w:r>
            <w:proofErr w:type="gramStart"/>
            <w:r w:rsidRPr="003657A3">
              <w:rPr>
                <w:sz w:val="20"/>
                <w:szCs w:val="20"/>
                <w:lang w:val="ru-RU"/>
              </w:rPr>
              <w:t>Красивое</w:t>
            </w:r>
            <w:proofErr w:type="gramEnd"/>
            <w:r w:rsidRPr="003657A3">
              <w:rPr>
                <w:sz w:val="20"/>
                <w:szCs w:val="20"/>
                <w:lang w:val="ru-RU"/>
              </w:rPr>
              <w:t xml:space="preserve">, </w:t>
            </w:r>
          </w:p>
          <w:p w:rsidR="003657A3" w:rsidRPr="003657A3" w:rsidRDefault="003657A3" w:rsidP="003657A3">
            <w:pPr>
              <w:tabs>
                <w:tab w:val="left" w:pos="7410"/>
              </w:tabs>
              <w:jc w:val="center"/>
              <w:rPr>
                <w:sz w:val="20"/>
                <w:szCs w:val="20"/>
              </w:rPr>
            </w:pPr>
            <w:proofErr w:type="spellStart"/>
            <w:proofErr w:type="gramStart"/>
            <w:r w:rsidRPr="003657A3">
              <w:rPr>
                <w:sz w:val="20"/>
                <w:szCs w:val="20"/>
              </w:rPr>
              <w:t>ул</w:t>
            </w:r>
            <w:proofErr w:type="spellEnd"/>
            <w:proofErr w:type="gramEnd"/>
            <w:r w:rsidRPr="003657A3">
              <w:rPr>
                <w:sz w:val="20"/>
                <w:szCs w:val="20"/>
              </w:rPr>
              <w:t xml:space="preserve">. </w:t>
            </w:r>
            <w:proofErr w:type="spellStart"/>
            <w:r w:rsidRPr="003657A3">
              <w:rPr>
                <w:sz w:val="20"/>
                <w:szCs w:val="20"/>
              </w:rPr>
              <w:t>Юбилейная</w:t>
            </w:r>
            <w:proofErr w:type="spellEnd"/>
            <w:r w:rsidRPr="003657A3">
              <w:rPr>
                <w:sz w:val="20"/>
                <w:szCs w:val="20"/>
              </w:rPr>
              <w:t>, 11</w:t>
            </w:r>
          </w:p>
        </w:tc>
        <w:tc>
          <w:tcPr>
            <w:tcW w:w="1984" w:type="dxa"/>
            <w:shd w:val="clear" w:color="auto" w:fill="auto"/>
          </w:tcPr>
          <w:p w:rsidR="003657A3" w:rsidRPr="003657A3" w:rsidRDefault="003657A3" w:rsidP="003657A3">
            <w:pPr>
              <w:tabs>
                <w:tab w:val="left" w:pos="7410"/>
              </w:tabs>
              <w:jc w:val="center"/>
              <w:rPr>
                <w:sz w:val="20"/>
                <w:szCs w:val="20"/>
              </w:rPr>
            </w:pPr>
            <w:r w:rsidRPr="003657A3">
              <w:rPr>
                <w:sz w:val="20"/>
                <w:szCs w:val="20"/>
              </w:rPr>
              <w:t>79:04:2900001:50</w:t>
            </w:r>
          </w:p>
        </w:tc>
        <w:tc>
          <w:tcPr>
            <w:tcW w:w="1134" w:type="dxa"/>
            <w:shd w:val="clear" w:color="auto" w:fill="auto"/>
          </w:tcPr>
          <w:p w:rsidR="003657A3" w:rsidRPr="003657A3" w:rsidRDefault="003657A3" w:rsidP="003657A3">
            <w:pPr>
              <w:tabs>
                <w:tab w:val="left" w:pos="7410"/>
              </w:tabs>
              <w:jc w:val="center"/>
              <w:rPr>
                <w:sz w:val="20"/>
                <w:szCs w:val="20"/>
              </w:rPr>
            </w:pPr>
            <w:r w:rsidRPr="003657A3">
              <w:rPr>
                <w:sz w:val="20"/>
                <w:szCs w:val="20"/>
              </w:rPr>
              <w:t>422,3 / -</w:t>
            </w:r>
          </w:p>
        </w:tc>
        <w:tc>
          <w:tcPr>
            <w:tcW w:w="1134" w:type="dxa"/>
            <w:shd w:val="clear" w:color="auto" w:fill="auto"/>
          </w:tcPr>
          <w:p w:rsidR="003657A3" w:rsidRPr="003657A3" w:rsidRDefault="003657A3" w:rsidP="003657A3">
            <w:pPr>
              <w:tabs>
                <w:tab w:val="left" w:pos="7410"/>
              </w:tabs>
              <w:jc w:val="center"/>
              <w:rPr>
                <w:sz w:val="20"/>
                <w:szCs w:val="20"/>
              </w:rPr>
            </w:pPr>
            <w:r w:rsidRPr="003657A3">
              <w:rPr>
                <w:sz w:val="20"/>
                <w:szCs w:val="20"/>
              </w:rPr>
              <w:t>1990</w:t>
            </w:r>
          </w:p>
        </w:tc>
        <w:tc>
          <w:tcPr>
            <w:tcW w:w="1276" w:type="dxa"/>
          </w:tcPr>
          <w:p w:rsidR="003657A3" w:rsidRPr="003657A3" w:rsidRDefault="003657A3" w:rsidP="003657A3">
            <w:pPr>
              <w:tabs>
                <w:tab w:val="left" w:pos="7410"/>
              </w:tabs>
              <w:jc w:val="center"/>
              <w:rPr>
                <w:sz w:val="20"/>
                <w:szCs w:val="20"/>
              </w:rPr>
            </w:pPr>
            <w:r w:rsidRPr="003657A3">
              <w:rPr>
                <w:sz w:val="20"/>
                <w:szCs w:val="20"/>
              </w:rPr>
              <w:t>42 322,80</w:t>
            </w:r>
          </w:p>
        </w:tc>
        <w:tc>
          <w:tcPr>
            <w:tcW w:w="1417" w:type="dxa"/>
          </w:tcPr>
          <w:p w:rsidR="003657A3" w:rsidRPr="003657A3" w:rsidRDefault="003657A3" w:rsidP="003657A3">
            <w:pPr>
              <w:tabs>
                <w:tab w:val="left" w:pos="7410"/>
              </w:tabs>
              <w:jc w:val="center"/>
              <w:rPr>
                <w:sz w:val="20"/>
                <w:szCs w:val="20"/>
              </w:rPr>
            </w:pPr>
            <w:r w:rsidRPr="003657A3">
              <w:rPr>
                <w:sz w:val="20"/>
                <w:szCs w:val="20"/>
              </w:rPr>
              <w:t>4 216628,91</w:t>
            </w:r>
          </w:p>
        </w:tc>
        <w:tc>
          <w:tcPr>
            <w:tcW w:w="2268" w:type="dxa"/>
          </w:tcPr>
          <w:p w:rsidR="003657A3" w:rsidRPr="003657A3" w:rsidRDefault="003657A3" w:rsidP="003657A3">
            <w:pPr>
              <w:tabs>
                <w:tab w:val="left" w:pos="7410"/>
              </w:tabs>
              <w:jc w:val="center"/>
              <w:rPr>
                <w:sz w:val="20"/>
                <w:szCs w:val="20"/>
                <w:lang w:val="ru-RU"/>
              </w:rPr>
            </w:pPr>
            <w:r w:rsidRPr="003657A3">
              <w:rPr>
                <w:sz w:val="20"/>
                <w:szCs w:val="20"/>
                <w:lang w:val="ru-RU"/>
              </w:rPr>
              <w:t xml:space="preserve">Свидетельство </w:t>
            </w:r>
          </w:p>
          <w:p w:rsidR="003657A3" w:rsidRPr="003657A3" w:rsidRDefault="003657A3" w:rsidP="003657A3">
            <w:pPr>
              <w:tabs>
                <w:tab w:val="left" w:pos="7410"/>
              </w:tabs>
              <w:jc w:val="center"/>
              <w:rPr>
                <w:sz w:val="20"/>
                <w:szCs w:val="20"/>
                <w:lang w:val="ru-RU"/>
              </w:rPr>
            </w:pPr>
            <w:r w:rsidRPr="003657A3">
              <w:rPr>
                <w:sz w:val="20"/>
                <w:szCs w:val="20"/>
                <w:lang w:val="ru-RU"/>
              </w:rPr>
              <w:t xml:space="preserve">о государственной регистрации права от 17.08.2010  </w:t>
            </w:r>
          </w:p>
          <w:p w:rsidR="003657A3" w:rsidRPr="003657A3" w:rsidRDefault="003657A3" w:rsidP="003657A3">
            <w:pPr>
              <w:tabs>
                <w:tab w:val="left" w:pos="7410"/>
              </w:tabs>
              <w:jc w:val="center"/>
              <w:rPr>
                <w:sz w:val="20"/>
                <w:szCs w:val="20"/>
              </w:rPr>
            </w:pPr>
            <w:r w:rsidRPr="003657A3">
              <w:rPr>
                <w:sz w:val="20"/>
                <w:szCs w:val="20"/>
              </w:rPr>
              <w:t>№ 79-79-01/ 025/2010-691</w:t>
            </w:r>
          </w:p>
        </w:tc>
      </w:tr>
      <w:tr w:rsidR="003657A3" w:rsidRPr="003657A3" w:rsidTr="003657A3">
        <w:trPr>
          <w:trHeight w:val="416"/>
        </w:trPr>
        <w:tc>
          <w:tcPr>
            <w:tcW w:w="567" w:type="dxa"/>
            <w:shd w:val="clear" w:color="auto" w:fill="auto"/>
          </w:tcPr>
          <w:p w:rsidR="003657A3" w:rsidRPr="003657A3" w:rsidRDefault="003657A3" w:rsidP="003657A3">
            <w:pPr>
              <w:rPr>
                <w:sz w:val="20"/>
                <w:szCs w:val="20"/>
              </w:rPr>
            </w:pPr>
            <w:r w:rsidRPr="003657A3">
              <w:rPr>
                <w:sz w:val="20"/>
                <w:szCs w:val="20"/>
              </w:rPr>
              <w:t>2</w:t>
            </w:r>
          </w:p>
        </w:tc>
        <w:tc>
          <w:tcPr>
            <w:tcW w:w="992" w:type="dxa"/>
          </w:tcPr>
          <w:p w:rsidR="003657A3" w:rsidRPr="003657A3" w:rsidRDefault="003657A3" w:rsidP="003657A3">
            <w:pPr>
              <w:jc w:val="center"/>
              <w:rPr>
                <w:sz w:val="20"/>
                <w:szCs w:val="20"/>
              </w:rPr>
            </w:pPr>
            <w:r w:rsidRPr="003657A3">
              <w:rPr>
                <w:sz w:val="20"/>
                <w:szCs w:val="20"/>
              </w:rPr>
              <w:t>523</w:t>
            </w:r>
          </w:p>
        </w:tc>
        <w:tc>
          <w:tcPr>
            <w:tcW w:w="2410" w:type="dxa"/>
            <w:shd w:val="clear" w:color="auto" w:fill="auto"/>
          </w:tcPr>
          <w:p w:rsidR="003657A3" w:rsidRPr="003657A3" w:rsidRDefault="003657A3" w:rsidP="003657A3">
            <w:pPr>
              <w:jc w:val="center"/>
              <w:rPr>
                <w:sz w:val="20"/>
                <w:szCs w:val="20"/>
                <w:lang w:val="ru-RU"/>
              </w:rPr>
            </w:pPr>
            <w:r w:rsidRPr="003657A3">
              <w:rPr>
                <w:sz w:val="20"/>
                <w:szCs w:val="20"/>
                <w:lang w:val="ru-RU"/>
              </w:rPr>
              <w:t xml:space="preserve">Земельный участок, категория земель «Земли населенных пунктов», </w:t>
            </w:r>
          </w:p>
          <w:p w:rsidR="003657A3" w:rsidRPr="003657A3" w:rsidRDefault="003657A3" w:rsidP="003657A3">
            <w:pPr>
              <w:jc w:val="center"/>
              <w:rPr>
                <w:sz w:val="20"/>
                <w:szCs w:val="20"/>
                <w:lang w:val="ru-RU"/>
              </w:rPr>
            </w:pPr>
            <w:r w:rsidRPr="003657A3">
              <w:rPr>
                <w:sz w:val="20"/>
                <w:szCs w:val="20"/>
                <w:lang w:val="ru-RU"/>
              </w:rPr>
              <w:t xml:space="preserve">вид разрешенного использования: </w:t>
            </w:r>
          </w:p>
          <w:p w:rsidR="003657A3" w:rsidRPr="003657A3" w:rsidRDefault="003657A3" w:rsidP="003657A3">
            <w:pPr>
              <w:jc w:val="center"/>
              <w:rPr>
                <w:sz w:val="20"/>
                <w:szCs w:val="20"/>
                <w:lang w:val="ru-RU"/>
              </w:rPr>
            </w:pPr>
            <w:r w:rsidRPr="003657A3">
              <w:rPr>
                <w:sz w:val="20"/>
                <w:szCs w:val="20"/>
                <w:lang w:val="ru-RU"/>
              </w:rPr>
              <w:t xml:space="preserve">для содержания </w:t>
            </w:r>
          </w:p>
          <w:p w:rsidR="003657A3" w:rsidRPr="003657A3" w:rsidRDefault="003657A3" w:rsidP="003657A3">
            <w:pPr>
              <w:jc w:val="center"/>
              <w:rPr>
                <w:sz w:val="20"/>
                <w:szCs w:val="20"/>
                <w:lang w:val="ru-RU"/>
              </w:rPr>
            </w:pPr>
            <w:r w:rsidRPr="003657A3">
              <w:rPr>
                <w:sz w:val="20"/>
                <w:szCs w:val="20"/>
                <w:lang w:val="ru-RU"/>
              </w:rPr>
              <w:t>и эксплуатации нежилого помещения (котельной)</w:t>
            </w:r>
          </w:p>
        </w:tc>
        <w:tc>
          <w:tcPr>
            <w:tcW w:w="1985" w:type="dxa"/>
            <w:shd w:val="clear" w:color="auto" w:fill="auto"/>
          </w:tcPr>
          <w:p w:rsidR="003657A3" w:rsidRPr="003657A3" w:rsidRDefault="003657A3" w:rsidP="003657A3">
            <w:pPr>
              <w:tabs>
                <w:tab w:val="left" w:pos="7410"/>
              </w:tabs>
              <w:jc w:val="center"/>
              <w:rPr>
                <w:sz w:val="20"/>
                <w:szCs w:val="20"/>
                <w:lang w:val="ru-RU"/>
              </w:rPr>
            </w:pPr>
            <w:r w:rsidRPr="003657A3">
              <w:rPr>
                <w:sz w:val="20"/>
                <w:szCs w:val="20"/>
                <w:lang w:val="ru-RU"/>
              </w:rPr>
              <w:t xml:space="preserve">ЕАО, Биробиджанский район, </w:t>
            </w:r>
          </w:p>
          <w:p w:rsidR="003657A3" w:rsidRPr="003657A3" w:rsidRDefault="003657A3" w:rsidP="003657A3">
            <w:pPr>
              <w:tabs>
                <w:tab w:val="left" w:pos="7410"/>
              </w:tabs>
              <w:jc w:val="center"/>
              <w:rPr>
                <w:sz w:val="20"/>
                <w:szCs w:val="20"/>
                <w:lang w:val="ru-RU"/>
              </w:rPr>
            </w:pPr>
            <w:r w:rsidRPr="003657A3">
              <w:rPr>
                <w:sz w:val="20"/>
                <w:szCs w:val="20"/>
                <w:lang w:val="ru-RU"/>
              </w:rPr>
              <w:t xml:space="preserve">с. Красивое, </w:t>
            </w:r>
          </w:p>
          <w:p w:rsidR="003657A3" w:rsidRPr="003657A3" w:rsidRDefault="003657A3" w:rsidP="003657A3">
            <w:pPr>
              <w:tabs>
                <w:tab w:val="left" w:pos="7410"/>
              </w:tabs>
              <w:jc w:val="center"/>
              <w:rPr>
                <w:sz w:val="20"/>
                <w:szCs w:val="20"/>
              </w:rPr>
            </w:pPr>
            <w:proofErr w:type="spellStart"/>
            <w:proofErr w:type="gramStart"/>
            <w:r w:rsidRPr="003657A3">
              <w:rPr>
                <w:sz w:val="20"/>
                <w:szCs w:val="20"/>
              </w:rPr>
              <w:t>ул</w:t>
            </w:r>
            <w:proofErr w:type="spellEnd"/>
            <w:proofErr w:type="gramEnd"/>
            <w:r w:rsidRPr="003657A3">
              <w:rPr>
                <w:sz w:val="20"/>
                <w:szCs w:val="20"/>
              </w:rPr>
              <w:t xml:space="preserve">. </w:t>
            </w:r>
            <w:proofErr w:type="spellStart"/>
            <w:r w:rsidRPr="003657A3">
              <w:rPr>
                <w:sz w:val="20"/>
                <w:szCs w:val="20"/>
              </w:rPr>
              <w:t>Юбилейная</w:t>
            </w:r>
            <w:proofErr w:type="spellEnd"/>
            <w:r w:rsidRPr="003657A3">
              <w:rPr>
                <w:sz w:val="20"/>
                <w:szCs w:val="20"/>
              </w:rPr>
              <w:t>, 11</w:t>
            </w:r>
          </w:p>
        </w:tc>
        <w:tc>
          <w:tcPr>
            <w:tcW w:w="1984" w:type="dxa"/>
            <w:shd w:val="clear" w:color="auto" w:fill="auto"/>
          </w:tcPr>
          <w:p w:rsidR="003657A3" w:rsidRPr="003657A3" w:rsidRDefault="003657A3" w:rsidP="003657A3">
            <w:pPr>
              <w:tabs>
                <w:tab w:val="left" w:pos="7410"/>
              </w:tabs>
              <w:jc w:val="center"/>
              <w:rPr>
                <w:sz w:val="20"/>
                <w:szCs w:val="20"/>
              </w:rPr>
            </w:pPr>
            <w:r w:rsidRPr="003657A3">
              <w:rPr>
                <w:sz w:val="20"/>
                <w:szCs w:val="20"/>
              </w:rPr>
              <w:t>79:04:2900003:38</w:t>
            </w:r>
          </w:p>
        </w:tc>
        <w:tc>
          <w:tcPr>
            <w:tcW w:w="1134" w:type="dxa"/>
            <w:shd w:val="clear" w:color="auto" w:fill="auto"/>
          </w:tcPr>
          <w:p w:rsidR="003657A3" w:rsidRPr="003657A3" w:rsidRDefault="003657A3" w:rsidP="003657A3">
            <w:pPr>
              <w:tabs>
                <w:tab w:val="left" w:pos="7410"/>
              </w:tabs>
              <w:jc w:val="center"/>
              <w:rPr>
                <w:sz w:val="20"/>
                <w:szCs w:val="20"/>
              </w:rPr>
            </w:pPr>
            <w:r w:rsidRPr="003657A3">
              <w:rPr>
                <w:sz w:val="20"/>
                <w:szCs w:val="20"/>
              </w:rPr>
              <w:t>- /0,4059</w:t>
            </w:r>
          </w:p>
        </w:tc>
        <w:tc>
          <w:tcPr>
            <w:tcW w:w="1134" w:type="dxa"/>
            <w:shd w:val="clear" w:color="auto" w:fill="auto"/>
          </w:tcPr>
          <w:p w:rsidR="003657A3" w:rsidRPr="003657A3" w:rsidRDefault="003657A3" w:rsidP="003657A3">
            <w:pPr>
              <w:tabs>
                <w:tab w:val="left" w:pos="7410"/>
              </w:tabs>
              <w:jc w:val="center"/>
              <w:rPr>
                <w:sz w:val="20"/>
                <w:szCs w:val="20"/>
              </w:rPr>
            </w:pPr>
          </w:p>
        </w:tc>
        <w:tc>
          <w:tcPr>
            <w:tcW w:w="1276" w:type="dxa"/>
          </w:tcPr>
          <w:p w:rsidR="003657A3" w:rsidRPr="003657A3" w:rsidRDefault="003657A3" w:rsidP="003657A3">
            <w:pPr>
              <w:tabs>
                <w:tab w:val="left" w:pos="7410"/>
              </w:tabs>
              <w:jc w:val="center"/>
              <w:rPr>
                <w:sz w:val="20"/>
                <w:szCs w:val="20"/>
              </w:rPr>
            </w:pPr>
          </w:p>
        </w:tc>
        <w:tc>
          <w:tcPr>
            <w:tcW w:w="1417" w:type="dxa"/>
          </w:tcPr>
          <w:p w:rsidR="003657A3" w:rsidRPr="003657A3" w:rsidRDefault="003657A3" w:rsidP="003657A3">
            <w:pPr>
              <w:tabs>
                <w:tab w:val="left" w:pos="7410"/>
              </w:tabs>
              <w:jc w:val="center"/>
              <w:rPr>
                <w:sz w:val="20"/>
                <w:szCs w:val="20"/>
              </w:rPr>
            </w:pPr>
            <w:r w:rsidRPr="003657A3">
              <w:rPr>
                <w:sz w:val="20"/>
                <w:szCs w:val="20"/>
              </w:rPr>
              <w:t>184 725,09</w:t>
            </w:r>
          </w:p>
        </w:tc>
        <w:tc>
          <w:tcPr>
            <w:tcW w:w="2268" w:type="dxa"/>
          </w:tcPr>
          <w:p w:rsidR="003657A3" w:rsidRPr="003657A3" w:rsidRDefault="003657A3" w:rsidP="003657A3">
            <w:pPr>
              <w:tabs>
                <w:tab w:val="left" w:pos="7410"/>
              </w:tabs>
              <w:jc w:val="center"/>
              <w:rPr>
                <w:sz w:val="20"/>
                <w:szCs w:val="20"/>
                <w:lang w:val="ru-RU"/>
              </w:rPr>
            </w:pPr>
            <w:r w:rsidRPr="003657A3">
              <w:rPr>
                <w:sz w:val="20"/>
                <w:szCs w:val="20"/>
                <w:lang w:val="ru-RU"/>
              </w:rPr>
              <w:t xml:space="preserve">Свидетельство </w:t>
            </w:r>
          </w:p>
          <w:p w:rsidR="003657A3" w:rsidRPr="003657A3" w:rsidRDefault="003657A3" w:rsidP="003657A3">
            <w:pPr>
              <w:tabs>
                <w:tab w:val="left" w:pos="7410"/>
              </w:tabs>
              <w:jc w:val="center"/>
              <w:rPr>
                <w:sz w:val="20"/>
                <w:szCs w:val="20"/>
                <w:lang w:val="ru-RU"/>
              </w:rPr>
            </w:pPr>
            <w:r w:rsidRPr="003657A3">
              <w:rPr>
                <w:sz w:val="20"/>
                <w:szCs w:val="20"/>
                <w:lang w:val="ru-RU"/>
              </w:rPr>
              <w:t xml:space="preserve">о государственной регистрации права от 08.12.2008 </w:t>
            </w:r>
          </w:p>
          <w:p w:rsidR="003657A3" w:rsidRPr="003657A3" w:rsidRDefault="003657A3" w:rsidP="003657A3">
            <w:pPr>
              <w:tabs>
                <w:tab w:val="left" w:pos="7410"/>
              </w:tabs>
              <w:jc w:val="center"/>
              <w:rPr>
                <w:sz w:val="20"/>
                <w:szCs w:val="20"/>
              </w:rPr>
            </w:pPr>
            <w:r w:rsidRPr="003657A3">
              <w:rPr>
                <w:sz w:val="20"/>
                <w:szCs w:val="20"/>
              </w:rPr>
              <w:t>№ 79-27-09011/2008-829</w:t>
            </w:r>
          </w:p>
        </w:tc>
      </w:tr>
    </w:tbl>
    <w:p w:rsidR="003657A3" w:rsidRPr="003657A3" w:rsidRDefault="003657A3" w:rsidP="003657A3">
      <w:pPr>
        <w:tabs>
          <w:tab w:val="left" w:pos="5529"/>
        </w:tabs>
        <w:ind w:left="11001"/>
        <w:rPr>
          <w:lang w:val="ru-RU"/>
        </w:rPr>
      </w:pPr>
      <w:r w:rsidRPr="003657A3">
        <w:rPr>
          <w:sz w:val="20"/>
          <w:szCs w:val="20"/>
          <w:lang w:val="ru-RU"/>
        </w:rPr>
        <w:br w:type="page"/>
      </w:r>
      <w:r w:rsidRPr="003657A3">
        <w:rPr>
          <w:lang w:val="ru-RU"/>
        </w:rPr>
        <w:lastRenderedPageBreak/>
        <w:t>Приложение 2</w:t>
      </w:r>
    </w:p>
    <w:p w:rsidR="003657A3" w:rsidRPr="003657A3" w:rsidRDefault="003657A3" w:rsidP="003657A3">
      <w:pPr>
        <w:tabs>
          <w:tab w:val="left" w:pos="5529"/>
        </w:tabs>
        <w:ind w:left="11001"/>
        <w:rPr>
          <w:lang w:val="ru-RU"/>
        </w:rPr>
      </w:pPr>
      <w:r w:rsidRPr="003657A3">
        <w:rPr>
          <w:lang w:val="ru-RU"/>
        </w:rPr>
        <w:t>к решению Собрания депутатов</w:t>
      </w:r>
    </w:p>
    <w:p w:rsidR="003657A3" w:rsidRPr="003657A3" w:rsidRDefault="003657A3" w:rsidP="003657A3">
      <w:pPr>
        <w:pStyle w:val="a9"/>
        <w:ind w:left="11001"/>
        <w:jc w:val="left"/>
        <w:rPr>
          <w:szCs w:val="24"/>
        </w:rPr>
      </w:pPr>
      <w:r w:rsidRPr="003657A3">
        <w:rPr>
          <w:szCs w:val="24"/>
        </w:rPr>
        <w:t>от 09.01.2023 № 207</w:t>
      </w:r>
    </w:p>
    <w:p w:rsidR="003657A3" w:rsidRPr="003657A3" w:rsidRDefault="003657A3" w:rsidP="003657A3">
      <w:pPr>
        <w:tabs>
          <w:tab w:val="left" w:pos="5529"/>
        </w:tabs>
        <w:jc w:val="center"/>
        <w:rPr>
          <w:lang w:val="ru-RU"/>
        </w:rPr>
      </w:pPr>
    </w:p>
    <w:p w:rsidR="003657A3" w:rsidRPr="003657A3" w:rsidRDefault="003657A3" w:rsidP="003657A3">
      <w:pPr>
        <w:tabs>
          <w:tab w:val="left" w:pos="7410"/>
        </w:tabs>
        <w:jc w:val="center"/>
        <w:rPr>
          <w:lang w:val="ru-RU"/>
        </w:rPr>
      </w:pPr>
      <w:r w:rsidRPr="003657A3">
        <w:rPr>
          <w:lang w:val="ru-RU"/>
        </w:rPr>
        <w:t>Перечень муниципального имущества, передаваемого из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Биробиджанского муниципального района Еврейской автономной области, одобренный решением Собрания депутатов муниципального образования «Биробиджанский муниципальный район»  Еврейской автономной области от 23.12.2022 № 118</w:t>
      </w:r>
    </w:p>
    <w:p w:rsidR="003657A3" w:rsidRPr="003657A3" w:rsidRDefault="003657A3" w:rsidP="003657A3">
      <w:pPr>
        <w:jc w:val="center"/>
        <w:rPr>
          <w:lang w:val="ru-RU"/>
        </w:rPr>
      </w:pPr>
    </w:p>
    <w:p w:rsidR="003657A3" w:rsidRPr="003657A3" w:rsidRDefault="003657A3" w:rsidP="003657A3">
      <w:pPr>
        <w:tabs>
          <w:tab w:val="left" w:pos="7410"/>
        </w:tabs>
        <w:jc w:val="both"/>
        <w:rPr>
          <w:lang w:val="ru-RU"/>
        </w:rPr>
      </w:pPr>
    </w:p>
    <w:p w:rsidR="003657A3" w:rsidRPr="003657A3" w:rsidRDefault="003657A3" w:rsidP="003657A3">
      <w:pPr>
        <w:tabs>
          <w:tab w:val="left" w:pos="7410"/>
        </w:tabs>
        <w:jc w:val="center"/>
        <w:rPr>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6520"/>
        <w:gridCol w:w="1843"/>
        <w:gridCol w:w="2126"/>
        <w:gridCol w:w="1985"/>
      </w:tblGrid>
      <w:tr w:rsidR="003657A3" w:rsidRPr="003657A3" w:rsidTr="003657A3">
        <w:trPr>
          <w:cantSplit/>
          <w:trHeight w:val="1057"/>
        </w:trPr>
        <w:tc>
          <w:tcPr>
            <w:tcW w:w="709" w:type="dxa"/>
            <w:shd w:val="clear" w:color="auto" w:fill="auto"/>
          </w:tcPr>
          <w:p w:rsidR="003657A3" w:rsidRPr="003657A3" w:rsidRDefault="003657A3" w:rsidP="003657A3">
            <w:pPr>
              <w:tabs>
                <w:tab w:val="left" w:pos="7410"/>
              </w:tabs>
              <w:jc w:val="center"/>
            </w:pPr>
            <w:r w:rsidRPr="003657A3">
              <w:t>№ п/п</w:t>
            </w:r>
          </w:p>
        </w:tc>
        <w:tc>
          <w:tcPr>
            <w:tcW w:w="1701" w:type="dxa"/>
          </w:tcPr>
          <w:p w:rsidR="003657A3" w:rsidRPr="003657A3" w:rsidRDefault="003657A3" w:rsidP="003657A3">
            <w:pPr>
              <w:tabs>
                <w:tab w:val="left" w:pos="7410"/>
              </w:tabs>
              <w:jc w:val="center"/>
            </w:pPr>
            <w:proofErr w:type="spellStart"/>
            <w:r w:rsidRPr="003657A3">
              <w:t>Реестровый</w:t>
            </w:r>
            <w:proofErr w:type="spellEnd"/>
            <w:r w:rsidRPr="003657A3">
              <w:t xml:space="preserve"> </w:t>
            </w:r>
            <w:proofErr w:type="spellStart"/>
            <w:r w:rsidRPr="003657A3">
              <w:t>номер</w:t>
            </w:r>
            <w:proofErr w:type="spellEnd"/>
          </w:p>
        </w:tc>
        <w:tc>
          <w:tcPr>
            <w:tcW w:w="6520" w:type="dxa"/>
            <w:shd w:val="clear" w:color="auto" w:fill="auto"/>
          </w:tcPr>
          <w:p w:rsidR="003657A3" w:rsidRPr="003657A3" w:rsidRDefault="003657A3" w:rsidP="003657A3">
            <w:pPr>
              <w:tabs>
                <w:tab w:val="left" w:pos="7410"/>
              </w:tabs>
              <w:jc w:val="center"/>
            </w:pPr>
            <w:proofErr w:type="spellStart"/>
            <w:r w:rsidRPr="003657A3">
              <w:t>Наименование</w:t>
            </w:r>
            <w:proofErr w:type="spellEnd"/>
            <w:r w:rsidRPr="003657A3">
              <w:t xml:space="preserve"> </w:t>
            </w:r>
            <w:proofErr w:type="spellStart"/>
            <w:r w:rsidRPr="003657A3">
              <w:t>движимого</w:t>
            </w:r>
            <w:proofErr w:type="spellEnd"/>
            <w:r w:rsidRPr="003657A3">
              <w:t xml:space="preserve"> </w:t>
            </w:r>
            <w:proofErr w:type="spellStart"/>
            <w:r w:rsidRPr="003657A3">
              <w:t>имущества</w:t>
            </w:r>
            <w:proofErr w:type="spellEnd"/>
            <w:r w:rsidRPr="003657A3">
              <w:t xml:space="preserve">, </w:t>
            </w:r>
            <w:proofErr w:type="spellStart"/>
            <w:r w:rsidRPr="003657A3">
              <w:t>местонахождение</w:t>
            </w:r>
            <w:proofErr w:type="spellEnd"/>
          </w:p>
        </w:tc>
        <w:tc>
          <w:tcPr>
            <w:tcW w:w="1843" w:type="dxa"/>
            <w:shd w:val="clear" w:color="auto" w:fill="auto"/>
          </w:tcPr>
          <w:p w:rsidR="003657A3" w:rsidRPr="003657A3" w:rsidRDefault="003657A3" w:rsidP="003657A3">
            <w:pPr>
              <w:tabs>
                <w:tab w:val="left" w:pos="7410"/>
              </w:tabs>
              <w:jc w:val="center"/>
            </w:pPr>
            <w:proofErr w:type="spellStart"/>
            <w:r w:rsidRPr="003657A3">
              <w:t>Год</w:t>
            </w:r>
            <w:proofErr w:type="spellEnd"/>
            <w:r w:rsidRPr="003657A3">
              <w:t xml:space="preserve"> </w:t>
            </w:r>
            <w:proofErr w:type="spellStart"/>
            <w:r w:rsidRPr="003657A3">
              <w:t>изготовления</w:t>
            </w:r>
            <w:proofErr w:type="spellEnd"/>
          </w:p>
        </w:tc>
        <w:tc>
          <w:tcPr>
            <w:tcW w:w="2126" w:type="dxa"/>
          </w:tcPr>
          <w:p w:rsidR="003657A3" w:rsidRPr="003657A3" w:rsidRDefault="003657A3" w:rsidP="003657A3">
            <w:pPr>
              <w:tabs>
                <w:tab w:val="left" w:pos="7410"/>
              </w:tabs>
              <w:jc w:val="center"/>
            </w:pPr>
            <w:proofErr w:type="spellStart"/>
            <w:r w:rsidRPr="003657A3">
              <w:t>Балансовая</w:t>
            </w:r>
            <w:proofErr w:type="spellEnd"/>
            <w:r w:rsidRPr="003657A3">
              <w:t xml:space="preserve"> </w:t>
            </w:r>
            <w:proofErr w:type="spellStart"/>
            <w:r w:rsidRPr="003657A3">
              <w:t>стоимость</w:t>
            </w:r>
            <w:proofErr w:type="spellEnd"/>
            <w:r w:rsidRPr="003657A3">
              <w:t xml:space="preserve"> </w:t>
            </w:r>
          </w:p>
          <w:p w:rsidR="003657A3" w:rsidRPr="003657A3" w:rsidRDefault="003657A3" w:rsidP="003657A3">
            <w:pPr>
              <w:tabs>
                <w:tab w:val="left" w:pos="7410"/>
              </w:tabs>
              <w:jc w:val="center"/>
            </w:pPr>
            <w:r w:rsidRPr="003657A3">
              <w:t>(</w:t>
            </w:r>
            <w:proofErr w:type="spellStart"/>
            <w:proofErr w:type="gramStart"/>
            <w:r w:rsidRPr="003657A3">
              <w:t>руб</w:t>
            </w:r>
            <w:proofErr w:type="spellEnd"/>
            <w:proofErr w:type="gramEnd"/>
            <w:r w:rsidRPr="003657A3">
              <w:t>.)</w:t>
            </w:r>
          </w:p>
        </w:tc>
        <w:tc>
          <w:tcPr>
            <w:tcW w:w="1985" w:type="dxa"/>
          </w:tcPr>
          <w:p w:rsidR="003657A3" w:rsidRPr="003657A3" w:rsidRDefault="003657A3" w:rsidP="003657A3">
            <w:pPr>
              <w:tabs>
                <w:tab w:val="left" w:pos="7410"/>
              </w:tabs>
              <w:jc w:val="center"/>
            </w:pPr>
            <w:proofErr w:type="spellStart"/>
            <w:r w:rsidRPr="003657A3">
              <w:t>Начисленная</w:t>
            </w:r>
            <w:proofErr w:type="spellEnd"/>
            <w:r w:rsidRPr="003657A3">
              <w:t xml:space="preserve"> </w:t>
            </w:r>
            <w:proofErr w:type="spellStart"/>
            <w:r w:rsidRPr="003657A3">
              <w:t>амортизация</w:t>
            </w:r>
            <w:proofErr w:type="spellEnd"/>
            <w:r w:rsidRPr="003657A3">
              <w:t xml:space="preserve"> (</w:t>
            </w:r>
            <w:proofErr w:type="spellStart"/>
            <w:r w:rsidRPr="003657A3">
              <w:t>износ</w:t>
            </w:r>
            <w:proofErr w:type="spellEnd"/>
            <w:r w:rsidRPr="003657A3">
              <w:t xml:space="preserve">) </w:t>
            </w:r>
          </w:p>
          <w:p w:rsidR="003657A3" w:rsidRPr="003657A3" w:rsidRDefault="003657A3" w:rsidP="003657A3">
            <w:pPr>
              <w:tabs>
                <w:tab w:val="left" w:pos="7410"/>
              </w:tabs>
              <w:jc w:val="center"/>
            </w:pPr>
            <w:r w:rsidRPr="003657A3">
              <w:t>(</w:t>
            </w:r>
            <w:proofErr w:type="spellStart"/>
            <w:proofErr w:type="gramStart"/>
            <w:r w:rsidRPr="003657A3">
              <w:t>руб</w:t>
            </w:r>
            <w:proofErr w:type="spellEnd"/>
            <w:proofErr w:type="gramEnd"/>
            <w:r w:rsidRPr="003657A3">
              <w:t>.)</w:t>
            </w:r>
          </w:p>
        </w:tc>
      </w:tr>
      <w:tr w:rsidR="003657A3" w:rsidRPr="003657A3" w:rsidTr="003657A3">
        <w:tc>
          <w:tcPr>
            <w:tcW w:w="709" w:type="dxa"/>
            <w:shd w:val="clear" w:color="auto" w:fill="auto"/>
          </w:tcPr>
          <w:p w:rsidR="003657A3" w:rsidRPr="003657A3" w:rsidRDefault="003657A3" w:rsidP="003657A3">
            <w:pPr>
              <w:tabs>
                <w:tab w:val="left" w:pos="7410"/>
              </w:tabs>
              <w:jc w:val="center"/>
            </w:pPr>
            <w:r w:rsidRPr="003657A3">
              <w:t>1</w:t>
            </w:r>
          </w:p>
        </w:tc>
        <w:tc>
          <w:tcPr>
            <w:tcW w:w="1701" w:type="dxa"/>
          </w:tcPr>
          <w:p w:rsidR="003657A3" w:rsidRPr="003657A3" w:rsidRDefault="003657A3" w:rsidP="003657A3">
            <w:pPr>
              <w:tabs>
                <w:tab w:val="left" w:pos="7410"/>
              </w:tabs>
              <w:jc w:val="center"/>
            </w:pPr>
            <w:r w:rsidRPr="003657A3">
              <w:t>2</w:t>
            </w:r>
          </w:p>
        </w:tc>
        <w:tc>
          <w:tcPr>
            <w:tcW w:w="6520" w:type="dxa"/>
            <w:shd w:val="clear" w:color="auto" w:fill="auto"/>
          </w:tcPr>
          <w:p w:rsidR="003657A3" w:rsidRPr="003657A3" w:rsidRDefault="003657A3" w:rsidP="003657A3">
            <w:pPr>
              <w:tabs>
                <w:tab w:val="left" w:pos="7410"/>
              </w:tabs>
              <w:jc w:val="center"/>
            </w:pPr>
            <w:r w:rsidRPr="003657A3">
              <w:t>3</w:t>
            </w:r>
          </w:p>
        </w:tc>
        <w:tc>
          <w:tcPr>
            <w:tcW w:w="1843" w:type="dxa"/>
            <w:shd w:val="clear" w:color="auto" w:fill="auto"/>
          </w:tcPr>
          <w:p w:rsidR="003657A3" w:rsidRPr="003657A3" w:rsidRDefault="003657A3" w:rsidP="003657A3">
            <w:pPr>
              <w:tabs>
                <w:tab w:val="left" w:pos="7410"/>
              </w:tabs>
              <w:jc w:val="center"/>
            </w:pPr>
            <w:r w:rsidRPr="003657A3">
              <w:t>4</w:t>
            </w:r>
          </w:p>
        </w:tc>
        <w:tc>
          <w:tcPr>
            <w:tcW w:w="2126" w:type="dxa"/>
          </w:tcPr>
          <w:p w:rsidR="003657A3" w:rsidRPr="003657A3" w:rsidRDefault="003657A3" w:rsidP="003657A3">
            <w:pPr>
              <w:tabs>
                <w:tab w:val="left" w:pos="7410"/>
              </w:tabs>
              <w:jc w:val="center"/>
            </w:pPr>
            <w:r w:rsidRPr="003657A3">
              <w:t>5</w:t>
            </w:r>
          </w:p>
        </w:tc>
        <w:tc>
          <w:tcPr>
            <w:tcW w:w="1985" w:type="dxa"/>
          </w:tcPr>
          <w:p w:rsidR="003657A3" w:rsidRPr="003657A3" w:rsidRDefault="003657A3" w:rsidP="003657A3">
            <w:pPr>
              <w:tabs>
                <w:tab w:val="left" w:pos="7410"/>
              </w:tabs>
              <w:jc w:val="center"/>
            </w:pPr>
            <w:r w:rsidRPr="003657A3">
              <w:t>6</w:t>
            </w:r>
          </w:p>
        </w:tc>
      </w:tr>
      <w:tr w:rsidR="003657A3" w:rsidRPr="003657A3" w:rsidTr="003657A3">
        <w:trPr>
          <w:trHeight w:val="616"/>
        </w:trPr>
        <w:tc>
          <w:tcPr>
            <w:tcW w:w="709" w:type="dxa"/>
            <w:shd w:val="clear" w:color="auto" w:fill="auto"/>
          </w:tcPr>
          <w:p w:rsidR="003657A3" w:rsidRPr="003657A3" w:rsidRDefault="003657A3" w:rsidP="003657A3">
            <w:r w:rsidRPr="003657A3">
              <w:t>1</w:t>
            </w:r>
          </w:p>
        </w:tc>
        <w:tc>
          <w:tcPr>
            <w:tcW w:w="1701" w:type="dxa"/>
          </w:tcPr>
          <w:p w:rsidR="003657A3" w:rsidRPr="003657A3" w:rsidRDefault="003657A3" w:rsidP="003657A3">
            <w:pPr>
              <w:jc w:val="center"/>
            </w:pPr>
            <w:r w:rsidRPr="003657A3">
              <w:t>22450</w:t>
            </w:r>
          </w:p>
        </w:tc>
        <w:tc>
          <w:tcPr>
            <w:tcW w:w="6520" w:type="dxa"/>
            <w:shd w:val="clear" w:color="auto" w:fill="auto"/>
          </w:tcPr>
          <w:p w:rsidR="003657A3" w:rsidRPr="003657A3" w:rsidRDefault="003657A3" w:rsidP="003657A3">
            <w:pPr>
              <w:jc w:val="center"/>
              <w:rPr>
                <w:lang w:val="ru-RU"/>
              </w:rPr>
            </w:pPr>
            <w:r w:rsidRPr="003657A3">
              <w:rPr>
                <w:lang w:val="ru-RU"/>
              </w:rPr>
              <w:t xml:space="preserve">Электрический котел водогрейный </w:t>
            </w:r>
            <w:r w:rsidRPr="003657A3">
              <w:t>ZOTA</w:t>
            </w:r>
            <w:r w:rsidRPr="003657A3">
              <w:rPr>
                <w:lang w:val="ru-RU"/>
              </w:rPr>
              <w:t>24 «</w:t>
            </w:r>
            <w:r w:rsidRPr="003657A3">
              <w:t>LUX</w:t>
            </w:r>
            <w:r w:rsidRPr="003657A3">
              <w:rPr>
                <w:lang w:val="ru-RU"/>
              </w:rPr>
              <w:t xml:space="preserve">», заводской номер 177849, </w:t>
            </w:r>
          </w:p>
          <w:p w:rsidR="003657A3" w:rsidRPr="003657A3" w:rsidRDefault="003657A3" w:rsidP="003657A3">
            <w:pPr>
              <w:jc w:val="center"/>
              <w:rPr>
                <w:lang w:val="ru-RU"/>
              </w:rPr>
            </w:pPr>
            <w:r w:rsidRPr="003657A3">
              <w:rPr>
                <w:lang w:val="ru-RU"/>
              </w:rPr>
              <w:t xml:space="preserve">ЕАО, Биробиджанский район, с. </w:t>
            </w:r>
            <w:proofErr w:type="gramStart"/>
            <w:r w:rsidRPr="003657A3">
              <w:rPr>
                <w:lang w:val="ru-RU"/>
              </w:rPr>
              <w:t>Красивое</w:t>
            </w:r>
            <w:proofErr w:type="gramEnd"/>
            <w:r w:rsidRPr="003657A3">
              <w:rPr>
                <w:lang w:val="ru-RU"/>
              </w:rPr>
              <w:t xml:space="preserve">, </w:t>
            </w:r>
          </w:p>
          <w:p w:rsidR="003657A3" w:rsidRPr="003657A3" w:rsidRDefault="003657A3" w:rsidP="003657A3">
            <w:pPr>
              <w:jc w:val="center"/>
            </w:pPr>
            <w:proofErr w:type="spellStart"/>
            <w:proofErr w:type="gramStart"/>
            <w:r w:rsidRPr="003657A3">
              <w:t>ул</w:t>
            </w:r>
            <w:proofErr w:type="spellEnd"/>
            <w:proofErr w:type="gramEnd"/>
            <w:r w:rsidRPr="003657A3">
              <w:t xml:space="preserve">. </w:t>
            </w:r>
            <w:proofErr w:type="spellStart"/>
            <w:r w:rsidRPr="003657A3">
              <w:t>Юбилейная</w:t>
            </w:r>
            <w:proofErr w:type="spellEnd"/>
            <w:r w:rsidRPr="003657A3">
              <w:t>, д. 11</w:t>
            </w:r>
          </w:p>
        </w:tc>
        <w:tc>
          <w:tcPr>
            <w:tcW w:w="1843" w:type="dxa"/>
            <w:shd w:val="clear" w:color="auto" w:fill="auto"/>
          </w:tcPr>
          <w:p w:rsidR="003657A3" w:rsidRPr="003657A3" w:rsidRDefault="003657A3" w:rsidP="003657A3">
            <w:pPr>
              <w:tabs>
                <w:tab w:val="left" w:pos="7410"/>
              </w:tabs>
              <w:jc w:val="center"/>
            </w:pPr>
            <w:r w:rsidRPr="003657A3">
              <w:t>2020</w:t>
            </w:r>
          </w:p>
        </w:tc>
        <w:tc>
          <w:tcPr>
            <w:tcW w:w="2126" w:type="dxa"/>
          </w:tcPr>
          <w:p w:rsidR="003657A3" w:rsidRPr="003657A3" w:rsidRDefault="003657A3" w:rsidP="003657A3">
            <w:pPr>
              <w:tabs>
                <w:tab w:val="left" w:pos="7410"/>
              </w:tabs>
              <w:jc w:val="center"/>
            </w:pPr>
            <w:r w:rsidRPr="003657A3">
              <w:t>183 589,47</w:t>
            </w:r>
          </w:p>
        </w:tc>
        <w:tc>
          <w:tcPr>
            <w:tcW w:w="1985" w:type="dxa"/>
          </w:tcPr>
          <w:p w:rsidR="003657A3" w:rsidRPr="003657A3" w:rsidRDefault="003657A3" w:rsidP="003657A3">
            <w:pPr>
              <w:tabs>
                <w:tab w:val="left" w:pos="7410"/>
              </w:tabs>
              <w:jc w:val="center"/>
            </w:pPr>
            <w:r w:rsidRPr="003657A3">
              <w:t>0,00</w:t>
            </w:r>
          </w:p>
        </w:tc>
      </w:tr>
    </w:tbl>
    <w:p w:rsidR="003657A3" w:rsidRPr="003657A3" w:rsidRDefault="003657A3" w:rsidP="003657A3">
      <w:pPr>
        <w:tabs>
          <w:tab w:val="left" w:pos="5529"/>
        </w:tabs>
      </w:pPr>
    </w:p>
    <w:p w:rsidR="003657A3" w:rsidRDefault="003657A3" w:rsidP="003657A3">
      <w:pPr>
        <w:ind w:left="6916" w:firstLine="3534"/>
        <w:rPr>
          <w:sz w:val="28"/>
          <w:szCs w:val="28"/>
        </w:rPr>
      </w:pPr>
    </w:p>
    <w:p w:rsidR="003657A3" w:rsidRDefault="003657A3" w:rsidP="003657A3">
      <w:pPr>
        <w:ind w:left="6916" w:firstLine="3534"/>
        <w:rPr>
          <w:sz w:val="28"/>
          <w:szCs w:val="28"/>
        </w:rPr>
      </w:pPr>
    </w:p>
    <w:p w:rsidR="003657A3" w:rsidRPr="003657A3" w:rsidRDefault="003657A3" w:rsidP="003657A3">
      <w:pPr>
        <w:jc w:val="both"/>
        <w:rPr>
          <w:sz w:val="28"/>
          <w:lang w:val="ru-RU"/>
        </w:rPr>
      </w:pPr>
    </w:p>
    <w:p w:rsidR="003657A3" w:rsidRPr="003657A3" w:rsidRDefault="003657A3" w:rsidP="003657A3">
      <w:pPr>
        <w:pStyle w:val="2"/>
        <w:spacing w:after="0" w:line="240" w:lineRule="auto"/>
        <w:jc w:val="center"/>
        <w:rPr>
          <w:rFonts w:ascii="Times New Roman" w:hAnsi="Times New Roman"/>
          <w:b/>
          <w:sz w:val="28"/>
          <w:szCs w:val="28"/>
          <w:lang w:val="ru-RU"/>
        </w:rPr>
      </w:pPr>
    </w:p>
    <w:p w:rsidR="003657A3" w:rsidRPr="003657A3" w:rsidRDefault="003657A3" w:rsidP="003657A3">
      <w:pPr>
        <w:pStyle w:val="2"/>
        <w:spacing w:after="0" w:line="240" w:lineRule="auto"/>
        <w:jc w:val="center"/>
        <w:rPr>
          <w:rFonts w:ascii="Times New Roman" w:hAnsi="Times New Roman"/>
          <w:b/>
          <w:sz w:val="28"/>
          <w:szCs w:val="28"/>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83635E" w:rsidRDefault="0083635E">
      <w:pPr>
        <w:rPr>
          <w:sz w:val="20"/>
          <w:szCs w:val="20"/>
          <w:lang w:val="ru-RU"/>
        </w:rPr>
      </w:pP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lastRenderedPageBreak/>
        <w:t>Муниципальное образование «Бирофельдское сельское поселение»</w:t>
      </w: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t>Биробиджанского муниципального района</w:t>
      </w: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t>Еврейской автономной области</w:t>
      </w:r>
    </w:p>
    <w:p w:rsidR="003657A3" w:rsidRPr="003657A3" w:rsidRDefault="003657A3" w:rsidP="003657A3">
      <w:pPr>
        <w:widowControl w:val="0"/>
        <w:autoSpaceDE w:val="0"/>
        <w:autoSpaceDN w:val="0"/>
        <w:adjustRightInd w:val="0"/>
        <w:ind w:firstLine="851"/>
        <w:jc w:val="center"/>
        <w:rPr>
          <w:sz w:val="22"/>
          <w:szCs w:val="22"/>
          <w:lang w:val="ru-RU"/>
        </w:rPr>
      </w:pP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t>СОБРАНИЕ  ДЕПУТАТОВ</w:t>
      </w:r>
    </w:p>
    <w:p w:rsidR="003657A3" w:rsidRPr="003657A3" w:rsidRDefault="003657A3" w:rsidP="003657A3">
      <w:pPr>
        <w:widowControl w:val="0"/>
        <w:autoSpaceDE w:val="0"/>
        <w:autoSpaceDN w:val="0"/>
        <w:adjustRightInd w:val="0"/>
        <w:ind w:firstLine="851"/>
        <w:jc w:val="center"/>
        <w:rPr>
          <w:sz w:val="22"/>
          <w:szCs w:val="22"/>
          <w:lang w:val="ru-RU"/>
        </w:rPr>
      </w:pP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t>РЕШЕНИЕ</w:t>
      </w:r>
    </w:p>
    <w:p w:rsidR="003657A3" w:rsidRPr="003657A3" w:rsidRDefault="003657A3" w:rsidP="003657A3">
      <w:pPr>
        <w:widowControl w:val="0"/>
        <w:autoSpaceDE w:val="0"/>
        <w:autoSpaceDN w:val="0"/>
        <w:adjustRightInd w:val="0"/>
        <w:ind w:firstLine="851"/>
        <w:jc w:val="both"/>
        <w:rPr>
          <w:sz w:val="22"/>
          <w:szCs w:val="22"/>
          <w:lang w:val="ru-RU"/>
        </w:rPr>
      </w:pPr>
    </w:p>
    <w:p w:rsidR="003657A3" w:rsidRPr="003657A3" w:rsidRDefault="003657A3" w:rsidP="003657A3">
      <w:pPr>
        <w:widowControl w:val="0"/>
        <w:autoSpaceDE w:val="0"/>
        <w:autoSpaceDN w:val="0"/>
        <w:adjustRightInd w:val="0"/>
        <w:rPr>
          <w:sz w:val="22"/>
          <w:szCs w:val="22"/>
          <w:lang w:val="ru-RU"/>
        </w:rPr>
      </w:pPr>
      <w:r w:rsidRPr="003657A3">
        <w:rPr>
          <w:sz w:val="22"/>
          <w:szCs w:val="22"/>
          <w:lang w:val="ru-RU"/>
        </w:rPr>
        <w:t xml:space="preserve">26.01.2023                                                                                                     </w:t>
      </w:r>
      <w:r>
        <w:rPr>
          <w:sz w:val="22"/>
          <w:szCs w:val="22"/>
          <w:lang w:val="ru-RU"/>
        </w:rPr>
        <w:t xml:space="preserve">                                                                                                                                              </w:t>
      </w:r>
      <w:r w:rsidRPr="003657A3">
        <w:rPr>
          <w:sz w:val="22"/>
          <w:szCs w:val="22"/>
          <w:lang w:val="ru-RU"/>
        </w:rPr>
        <w:t xml:space="preserve">   № 208</w:t>
      </w:r>
    </w:p>
    <w:p w:rsidR="003657A3" w:rsidRPr="003657A3" w:rsidRDefault="003657A3" w:rsidP="003657A3">
      <w:pPr>
        <w:widowControl w:val="0"/>
        <w:autoSpaceDE w:val="0"/>
        <w:autoSpaceDN w:val="0"/>
        <w:adjustRightInd w:val="0"/>
        <w:ind w:firstLine="851"/>
        <w:jc w:val="center"/>
        <w:rPr>
          <w:sz w:val="22"/>
          <w:szCs w:val="22"/>
          <w:lang w:val="ru-RU"/>
        </w:rPr>
      </w:pPr>
      <w:r w:rsidRPr="003657A3">
        <w:rPr>
          <w:sz w:val="22"/>
          <w:szCs w:val="22"/>
          <w:lang w:val="ru-RU"/>
        </w:rPr>
        <w:t>с. Бирофельд</w:t>
      </w:r>
    </w:p>
    <w:p w:rsidR="003657A3" w:rsidRPr="003657A3" w:rsidRDefault="003657A3" w:rsidP="003657A3">
      <w:pPr>
        <w:widowControl w:val="0"/>
        <w:autoSpaceDE w:val="0"/>
        <w:autoSpaceDN w:val="0"/>
        <w:adjustRightInd w:val="0"/>
        <w:ind w:firstLine="851"/>
        <w:jc w:val="center"/>
        <w:rPr>
          <w:sz w:val="22"/>
          <w:szCs w:val="22"/>
          <w:lang w:val="ru-RU"/>
        </w:rPr>
      </w:pP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О внесении дополнений 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 xml:space="preserve"> </w:t>
      </w:r>
    </w:p>
    <w:p w:rsidR="003657A3" w:rsidRPr="003657A3" w:rsidRDefault="003657A3" w:rsidP="003657A3">
      <w:pPr>
        <w:widowControl w:val="0"/>
        <w:autoSpaceDE w:val="0"/>
        <w:autoSpaceDN w:val="0"/>
        <w:adjustRightInd w:val="0"/>
        <w:ind w:firstLine="709"/>
        <w:jc w:val="both"/>
        <w:rPr>
          <w:sz w:val="22"/>
          <w:szCs w:val="22"/>
          <w:lang w:val="ru-RU"/>
        </w:rPr>
      </w:pPr>
      <w:r w:rsidRPr="003657A3">
        <w:rPr>
          <w:sz w:val="22"/>
          <w:szCs w:val="22"/>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3657A3" w:rsidRPr="003657A3" w:rsidRDefault="003657A3" w:rsidP="003657A3">
      <w:pPr>
        <w:widowControl w:val="0"/>
        <w:autoSpaceDE w:val="0"/>
        <w:autoSpaceDN w:val="0"/>
        <w:adjustRightInd w:val="0"/>
        <w:jc w:val="both"/>
        <w:rPr>
          <w:sz w:val="22"/>
          <w:szCs w:val="22"/>
          <w:lang w:val="ru-RU"/>
        </w:rPr>
      </w:pP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РЕШИЛО:</w:t>
      </w: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 xml:space="preserve">         1.Внести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 следующие изменения:</w:t>
      </w:r>
    </w:p>
    <w:p w:rsidR="003657A3" w:rsidRPr="003657A3" w:rsidRDefault="003657A3" w:rsidP="003657A3">
      <w:pPr>
        <w:pStyle w:val="a5"/>
        <w:spacing w:line="276" w:lineRule="auto"/>
        <w:ind w:firstLine="709"/>
        <w:jc w:val="both"/>
        <w:outlineLvl w:val="1"/>
        <w:rPr>
          <w:rFonts w:ascii="Times New Roman" w:hAnsi="Times New Roman" w:cs="Times New Roman"/>
        </w:rPr>
      </w:pPr>
      <w:r w:rsidRPr="003657A3">
        <w:rPr>
          <w:rFonts w:ascii="Times New Roman" w:hAnsi="Times New Roman" w:cs="Times New Roman"/>
        </w:rPr>
        <w:t>1.1.  В подпункте 1.2 пункта 1   число «15 098 100 рублей 00 копеек» заменить числом «16 170 979 рублей 87 копеек».</w:t>
      </w:r>
    </w:p>
    <w:p w:rsidR="003657A3" w:rsidRPr="003657A3" w:rsidRDefault="003657A3" w:rsidP="003657A3">
      <w:pPr>
        <w:pStyle w:val="a5"/>
        <w:ind w:firstLine="709"/>
        <w:jc w:val="both"/>
        <w:rPr>
          <w:rFonts w:ascii="Times New Roman" w:hAnsi="Times New Roman" w:cs="Times New Roman"/>
        </w:rPr>
      </w:pPr>
      <w:r w:rsidRPr="003657A3">
        <w:rPr>
          <w:rFonts w:ascii="Times New Roman" w:hAnsi="Times New Roman" w:cs="Times New Roman"/>
        </w:rPr>
        <w:t>1.2 Подпункт  1.3.</w:t>
      </w:r>
      <w:r w:rsidRPr="003657A3">
        <w:t xml:space="preserve"> </w:t>
      </w:r>
      <w:r w:rsidRPr="003657A3">
        <w:rPr>
          <w:rFonts w:ascii="Times New Roman" w:hAnsi="Times New Roman" w:cs="Times New Roman"/>
        </w:rPr>
        <w:t xml:space="preserve">пункта 1 изложить в следующей редакции:   </w:t>
      </w:r>
    </w:p>
    <w:p w:rsidR="003657A3" w:rsidRPr="003657A3" w:rsidRDefault="003657A3" w:rsidP="003657A3">
      <w:pPr>
        <w:pStyle w:val="a5"/>
        <w:jc w:val="both"/>
        <w:rPr>
          <w:rFonts w:ascii="Times New Roman" w:hAnsi="Times New Roman" w:cs="Times New Roman"/>
        </w:rPr>
      </w:pPr>
      <w:r w:rsidRPr="003657A3">
        <w:rPr>
          <w:rFonts w:ascii="Times New Roman" w:hAnsi="Times New Roman" w:cs="Times New Roman"/>
        </w:rPr>
        <w:t>«1.3. Дефицит на 2023 год – 1 072 879 рублей 87 копеек; на 2024 год - 0,00 рублей; на 2025 год- 0,00 рублей».</w:t>
      </w:r>
    </w:p>
    <w:p w:rsidR="003657A3" w:rsidRPr="003657A3" w:rsidRDefault="003657A3" w:rsidP="003657A3">
      <w:pPr>
        <w:pStyle w:val="a5"/>
        <w:spacing w:line="276" w:lineRule="auto"/>
        <w:jc w:val="both"/>
        <w:rPr>
          <w:rFonts w:ascii="Times New Roman" w:hAnsi="Times New Roman" w:cs="Times New Roman"/>
        </w:rPr>
      </w:pPr>
      <w:r w:rsidRPr="003657A3">
        <w:rPr>
          <w:rFonts w:ascii="Times New Roman" w:hAnsi="Times New Roman" w:cs="Times New Roman"/>
        </w:rPr>
        <w:t xml:space="preserve">         1.3.Пункт 1 дополнить  подпунктом 1.4.:</w:t>
      </w:r>
    </w:p>
    <w:p w:rsidR="003657A3" w:rsidRPr="003657A3" w:rsidRDefault="003657A3" w:rsidP="003657A3">
      <w:pPr>
        <w:widowControl w:val="0"/>
        <w:autoSpaceDE w:val="0"/>
        <w:autoSpaceDN w:val="0"/>
        <w:adjustRightInd w:val="0"/>
        <w:spacing w:line="276" w:lineRule="auto"/>
        <w:jc w:val="both"/>
        <w:rPr>
          <w:sz w:val="22"/>
          <w:szCs w:val="22"/>
          <w:lang w:val="ru-RU"/>
        </w:rPr>
      </w:pPr>
      <w:r w:rsidRPr="003657A3">
        <w:rPr>
          <w:sz w:val="22"/>
          <w:szCs w:val="22"/>
          <w:lang w:val="ru-RU"/>
        </w:rPr>
        <w:t xml:space="preserve">         «1.4. Направить на покрытие дефицита бюджета сельского поселения в 2023 году:</w:t>
      </w:r>
    </w:p>
    <w:p w:rsidR="003657A3" w:rsidRPr="003657A3" w:rsidRDefault="003657A3" w:rsidP="003657A3">
      <w:pPr>
        <w:widowControl w:val="0"/>
        <w:autoSpaceDE w:val="0"/>
        <w:autoSpaceDN w:val="0"/>
        <w:adjustRightInd w:val="0"/>
        <w:spacing w:line="276" w:lineRule="auto"/>
        <w:jc w:val="both"/>
        <w:rPr>
          <w:sz w:val="22"/>
          <w:szCs w:val="22"/>
          <w:lang w:val="ru-RU"/>
        </w:rPr>
      </w:pPr>
      <w:r w:rsidRPr="003657A3">
        <w:rPr>
          <w:sz w:val="22"/>
          <w:szCs w:val="22"/>
          <w:lang w:val="ru-RU"/>
        </w:rPr>
        <w:t xml:space="preserve">       - изменение остатков средств на счетах по учету средств бюджета Бирофельдского сельского поселения в сумме 1</w:t>
      </w:r>
      <w:r w:rsidRPr="003657A3">
        <w:rPr>
          <w:sz w:val="22"/>
          <w:szCs w:val="22"/>
        </w:rPr>
        <w:t> </w:t>
      </w:r>
      <w:r w:rsidRPr="003657A3">
        <w:rPr>
          <w:sz w:val="22"/>
          <w:szCs w:val="22"/>
          <w:lang w:val="ru-RU"/>
        </w:rPr>
        <w:t>072 879 рубля 87 копеек.</w:t>
      </w:r>
    </w:p>
    <w:p w:rsidR="003657A3" w:rsidRPr="003657A3" w:rsidRDefault="003657A3" w:rsidP="003657A3">
      <w:pPr>
        <w:spacing w:line="276" w:lineRule="auto"/>
        <w:jc w:val="both"/>
        <w:rPr>
          <w:sz w:val="22"/>
          <w:szCs w:val="22"/>
          <w:lang w:val="ru-RU"/>
        </w:rPr>
      </w:pPr>
      <w:r w:rsidRPr="003657A3">
        <w:rPr>
          <w:sz w:val="22"/>
          <w:szCs w:val="22"/>
          <w:lang w:val="ru-RU"/>
        </w:rPr>
        <w:t xml:space="preserve">        2. </w:t>
      </w:r>
      <w:proofErr w:type="gramStart"/>
      <w:r w:rsidRPr="003657A3">
        <w:rPr>
          <w:sz w:val="22"/>
          <w:szCs w:val="22"/>
          <w:lang w:val="ru-RU"/>
        </w:rPr>
        <w:t>Утвердить в новой редакции прилагаемые:</w:t>
      </w:r>
      <w:proofErr w:type="gramEnd"/>
    </w:p>
    <w:p w:rsidR="003657A3" w:rsidRPr="003657A3" w:rsidRDefault="003657A3" w:rsidP="003657A3">
      <w:pPr>
        <w:pStyle w:val="a5"/>
        <w:tabs>
          <w:tab w:val="left" w:pos="1134"/>
        </w:tabs>
        <w:spacing w:line="276" w:lineRule="auto"/>
        <w:ind w:firstLine="709"/>
        <w:jc w:val="both"/>
        <w:rPr>
          <w:rFonts w:ascii="Times New Roman" w:hAnsi="Times New Roman" w:cs="Times New Roman"/>
        </w:rPr>
      </w:pPr>
      <w:r w:rsidRPr="003657A3">
        <w:rPr>
          <w:rFonts w:ascii="Times New Roman" w:hAnsi="Times New Roman" w:cs="Times New Roman"/>
        </w:rPr>
        <w:t>-ведомственную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3657A3" w:rsidRPr="003657A3" w:rsidRDefault="003657A3" w:rsidP="003657A3">
      <w:pPr>
        <w:pStyle w:val="a5"/>
        <w:spacing w:line="276" w:lineRule="auto"/>
        <w:ind w:firstLine="709"/>
        <w:jc w:val="both"/>
        <w:rPr>
          <w:rFonts w:ascii="Times New Roman" w:hAnsi="Times New Roman" w:cs="Times New Roman"/>
        </w:rPr>
      </w:pPr>
      <w:r w:rsidRPr="003657A3">
        <w:rPr>
          <w:rFonts w:ascii="Times New Roman" w:hAnsi="Times New Roman" w:cs="Times New Roman"/>
        </w:rPr>
        <w:t xml:space="preserve">-  распределение бюджетных ассигнований по разделам и подразделам, целевым статьям (муниципальным программам и </w:t>
      </w:r>
      <w:proofErr w:type="spellStart"/>
      <w:r w:rsidRPr="003657A3">
        <w:rPr>
          <w:rFonts w:ascii="Times New Roman" w:hAnsi="Times New Roman" w:cs="Times New Roman"/>
        </w:rPr>
        <w:t>непрограммным</w:t>
      </w:r>
      <w:proofErr w:type="spellEnd"/>
      <w:r w:rsidRPr="003657A3">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3657A3" w:rsidRPr="003657A3" w:rsidRDefault="003657A3" w:rsidP="003657A3">
      <w:pPr>
        <w:pStyle w:val="a5"/>
        <w:spacing w:line="276" w:lineRule="auto"/>
        <w:ind w:firstLine="709"/>
        <w:jc w:val="both"/>
        <w:rPr>
          <w:rFonts w:ascii="Times New Roman" w:hAnsi="Times New Roman" w:cs="Times New Roman"/>
        </w:rPr>
      </w:pPr>
      <w:r w:rsidRPr="003657A3">
        <w:rPr>
          <w:rFonts w:ascii="Times New Roman" w:hAnsi="Times New Roman" w:cs="Times New Roman"/>
        </w:rPr>
        <w:lastRenderedPageBreak/>
        <w:t xml:space="preserve">- распределение бюджетных ассигнований по   целевым статьям (муниципальным программам и </w:t>
      </w:r>
      <w:proofErr w:type="spellStart"/>
      <w:r w:rsidRPr="003657A3">
        <w:rPr>
          <w:rFonts w:ascii="Times New Roman" w:hAnsi="Times New Roman" w:cs="Times New Roman"/>
        </w:rPr>
        <w:t>непрограммным</w:t>
      </w:r>
      <w:proofErr w:type="spellEnd"/>
      <w:r w:rsidRPr="003657A3">
        <w:rPr>
          <w:rFonts w:ascii="Times New Roman" w:hAnsi="Times New Roman" w:cs="Times New Roman"/>
        </w:rPr>
        <w:t xml:space="preserve">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3657A3" w:rsidRPr="003657A3" w:rsidRDefault="003657A3" w:rsidP="003657A3">
      <w:pPr>
        <w:spacing w:line="276" w:lineRule="auto"/>
        <w:jc w:val="both"/>
        <w:rPr>
          <w:sz w:val="22"/>
          <w:szCs w:val="22"/>
        </w:rPr>
      </w:pPr>
      <w:r w:rsidRPr="003657A3">
        <w:rPr>
          <w:sz w:val="22"/>
          <w:szCs w:val="22"/>
        </w:rPr>
        <w:t xml:space="preserve">        </w:t>
      </w:r>
      <w:r w:rsidRPr="003657A3">
        <w:rPr>
          <w:sz w:val="22"/>
          <w:szCs w:val="22"/>
          <w:lang w:val="ru-RU"/>
        </w:rPr>
        <w:t xml:space="preserve">- источники внутреннего финансирования дефицита бюджета  на 2023 год на плановый период 2024 и 2025 годов согласно Приложению </w:t>
      </w:r>
      <w:r w:rsidRPr="003657A3">
        <w:rPr>
          <w:sz w:val="22"/>
          <w:szCs w:val="22"/>
        </w:rPr>
        <w:t xml:space="preserve">6 к </w:t>
      </w:r>
      <w:proofErr w:type="spellStart"/>
      <w:r w:rsidRPr="003657A3">
        <w:rPr>
          <w:sz w:val="22"/>
          <w:szCs w:val="22"/>
        </w:rPr>
        <w:t>настоящему</w:t>
      </w:r>
      <w:proofErr w:type="spellEnd"/>
      <w:r w:rsidRPr="003657A3">
        <w:rPr>
          <w:sz w:val="22"/>
          <w:szCs w:val="22"/>
        </w:rPr>
        <w:t xml:space="preserve"> </w:t>
      </w:r>
      <w:proofErr w:type="spellStart"/>
      <w:r w:rsidRPr="003657A3">
        <w:rPr>
          <w:sz w:val="22"/>
          <w:szCs w:val="22"/>
        </w:rPr>
        <w:t>решению</w:t>
      </w:r>
      <w:proofErr w:type="spellEnd"/>
      <w:r w:rsidRPr="003657A3">
        <w:rPr>
          <w:sz w:val="22"/>
          <w:szCs w:val="22"/>
        </w:rPr>
        <w:t>.</w:t>
      </w:r>
    </w:p>
    <w:p w:rsidR="003657A3" w:rsidRPr="003657A3" w:rsidRDefault="003657A3" w:rsidP="003657A3">
      <w:pPr>
        <w:widowControl w:val="0"/>
        <w:autoSpaceDE w:val="0"/>
        <w:autoSpaceDN w:val="0"/>
        <w:adjustRightInd w:val="0"/>
        <w:spacing w:line="276" w:lineRule="auto"/>
        <w:ind w:firstLine="709"/>
        <w:jc w:val="both"/>
        <w:rPr>
          <w:sz w:val="22"/>
          <w:szCs w:val="22"/>
          <w:lang w:val="ru-RU"/>
        </w:rPr>
      </w:pPr>
      <w:r w:rsidRPr="003657A3">
        <w:rPr>
          <w:sz w:val="22"/>
          <w:szCs w:val="22"/>
          <w:lang w:val="ru-RU"/>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3657A3" w:rsidRPr="003657A3" w:rsidRDefault="003657A3" w:rsidP="003657A3">
      <w:pPr>
        <w:widowControl w:val="0"/>
        <w:autoSpaceDE w:val="0"/>
        <w:autoSpaceDN w:val="0"/>
        <w:adjustRightInd w:val="0"/>
        <w:spacing w:line="276" w:lineRule="auto"/>
        <w:ind w:firstLine="709"/>
        <w:jc w:val="both"/>
        <w:rPr>
          <w:sz w:val="22"/>
          <w:szCs w:val="22"/>
          <w:lang w:val="ru-RU"/>
        </w:rPr>
      </w:pPr>
      <w:r w:rsidRPr="003657A3">
        <w:rPr>
          <w:sz w:val="22"/>
          <w:szCs w:val="22"/>
          <w:lang w:val="ru-RU"/>
        </w:rPr>
        <w:t>18.</w:t>
      </w:r>
      <w:proofErr w:type="gramStart"/>
      <w:r w:rsidRPr="003657A3">
        <w:rPr>
          <w:sz w:val="22"/>
          <w:szCs w:val="22"/>
          <w:lang w:val="ru-RU"/>
        </w:rPr>
        <w:t>Разместить</w:t>
      </w:r>
      <w:proofErr w:type="gramEnd"/>
      <w:r w:rsidRPr="003657A3">
        <w:rPr>
          <w:sz w:val="22"/>
          <w:szCs w:val="22"/>
          <w:lang w:val="ru-RU"/>
        </w:rPr>
        <w:t xml:space="preserve">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7" w:history="1">
        <w:r w:rsidRPr="003657A3">
          <w:rPr>
            <w:rStyle w:val="ab"/>
            <w:sz w:val="22"/>
            <w:szCs w:val="22"/>
          </w:rPr>
          <w:t>http</w:t>
        </w:r>
        <w:r w:rsidRPr="003657A3">
          <w:rPr>
            <w:rStyle w:val="ab"/>
            <w:sz w:val="22"/>
            <w:szCs w:val="22"/>
            <w:lang w:val="ru-RU"/>
          </w:rPr>
          <w:t>://</w:t>
        </w:r>
        <w:proofErr w:type="spellStart"/>
        <w:r w:rsidRPr="003657A3">
          <w:rPr>
            <w:rStyle w:val="ab"/>
            <w:sz w:val="22"/>
            <w:szCs w:val="22"/>
          </w:rPr>
          <w:t>birofeld</w:t>
        </w:r>
        <w:proofErr w:type="spellEnd"/>
        <w:r w:rsidRPr="003657A3">
          <w:rPr>
            <w:rStyle w:val="ab"/>
            <w:sz w:val="22"/>
            <w:szCs w:val="22"/>
            <w:lang w:val="ru-RU"/>
          </w:rPr>
          <w:t>.</w:t>
        </w:r>
        <w:r w:rsidRPr="003657A3">
          <w:rPr>
            <w:rStyle w:val="ab"/>
            <w:sz w:val="22"/>
            <w:szCs w:val="22"/>
          </w:rPr>
          <w:t>ru</w:t>
        </w:r>
        <w:r w:rsidRPr="003657A3">
          <w:rPr>
            <w:rStyle w:val="ab"/>
            <w:sz w:val="22"/>
            <w:szCs w:val="22"/>
            <w:lang w:val="ru-RU"/>
          </w:rPr>
          <w:t>/</w:t>
        </w:r>
      </w:hyperlink>
      <w:r w:rsidRPr="003657A3">
        <w:rPr>
          <w:sz w:val="22"/>
          <w:szCs w:val="22"/>
          <w:lang w:val="ru-RU"/>
        </w:rPr>
        <w:t>.</w:t>
      </w:r>
    </w:p>
    <w:p w:rsidR="003657A3" w:rsidRPr="003657A3" w:rsidRDefault="003657A3" w:rsidP="003657A3">
      <w:pPr>
        <w:widowControl w:val="0"/>
        <w:autoSpaceDE w:val="0"/>
        <w:autoSpaceDN w:val="0"/>
        <w:adjustRightInd w:val="0"/>
        <w:spacing w:line="276" w:lineRule="auto"/>
        <w:jc w:val="both"/>
        <w:rPr>
          <w:sz w:val="22"/>
          <w:szCs w:val="22"/>
          <w:lang w:val="ru-RU"/>
        </w:rPr>
      </w:pPr>
      <w:r w:rsidRPr="003657A3">
        <w:rPr>
          <w:sz w:val="22"/>
          <w:szCs w:val="22"/>
          <w:lang w:val="ru-RU"/>
        </w:rPr>
        <w:t xml:space="preserve">         19. Настоящее решение вступает в силу с 1 января 2023 года.</w:t>
      </w:r>
    </w:p>
    <w:p w:rsidR="003657A3" w:rsidRPr="003657A3" w:rsidRDefault="003657A3" w:rsidP="003657A3">
      <w:pPr>
        <w:widowControl w:val="0"/>
        <w:tabs>
          <w:tab w:val="left" w:pos="8080"/>
        </w:tabs>
        <w:autoSpaceDE w:val="0"/>
        <w:autoSpaceDN w:val="0"/>
        <w:adjustRightInd w:val="0"/>
        <w:spacing w:line="360" w:lineRule="auto"/>
        <w:ind w:firstLine="709"/>
        <w:jc w:val="both"/>
        <w:rPr>
          <w:sz w:val="22"/>
          <w:szCs w:val="22"/>
          <w:lang w:val="ru-RU"/>
        </w:rPr>
      </w:pPr>
    </w:p>
    <w:p w:rsidR="003657A3" w:rsidRPr="003657A3" w:rsidRDefault="003657A3" w:rsidP="003657A3">
      <w:pPr>
        <w:widowControl w:val="0"/>
        <w:autoSpaceDE w:val="0"/>
        <w:autoSpaceDN w:val="0"/>
        <w:adjustRightInd w:val="0"/>
        <w:jc w:val="both"/>
        <w:rPr>
          <w:sz w:val="22"/>
          <w:szCs w:val="22"/>
          <w:lang w:val="ru-RU"/>
        </w:rPr>
      </w:pP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Заместитель Председателя</w:t>
      </w:r>
    </w:p>
    <w:p w:rsidR="003657A3" w:rsidRPr="003657A3" w:rsidRDefault="003657A3" w:rsidP="003657A3">
      <w:pPr>
        <w:widowControl w:val="0"/>
        <w:autoSpaceDE w:val="0"/>
        <w:autoSpaceDN w:val="0"/>
        <w:adjustRightInd w:val="0"/>
        <w:jc w:val="both"/>
        <w:rPr>
          <w:sz w:val="22"/>
          <w:szCs w:val="22"/>
          <w:lang w:val="ru-RU"/>
        </w:rPr>
      </w:pPr>
      <w:r w:rsidRPr="003657A3">
        <w:rPr>
          <w:sz w:val="22"/>
          <w:szCs w:val="22"/>
          <w:lang w:val="ru-RU"/>
        </w:rPr>
        <w:t xml:space="preserve">Собрания депутатов                                                                    </w:t>
      </w:r>
      <w:r>
        <w:rPr>
          <w:sz w:val="22"/>
          <w:szCs w:val="22"/>
          <w:lang w:val="ru-RU"/>
        </w:rPr>
        <w:t xml:space="preserve">                                                                                                                                         </w:t>
      </w:r>
      <w:r w:rsidRPr="003657A3">
        <w:rPr>
          <w:sz w:val="22"/>
          <w:szCs w:val="22"/>
          <w:lang w:val="ru-RU"/>
        </w:rPr>
        <w:t>Н.В.Еременко</w:t>
      </w:r>
    </w:p>
    <w:p w:rsidR="0083635E" w:rsidRPr="003657A3" w:rsidRDefault="0083635E">
      <w:pPr>
        <w:rPr>
          <w:sz w:val="22"/>
          <w:szCs w:val="22"/>
          <w:lang w:val="ru-RU"/>
        </w:rPr>
      </w:pPr>
    </w:p>
    <w:p w:rsidR="0083635E" w:rsidRDefault="0083635E">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tbl>
      <w:tblPr>
        <w:tblW w:w="0" w:type="auto"/>
        <w:tblLayout w:type="fixed"/>
        <w:tblCellMar>
          <w:left w:w="30" w:type="dxa"/>
          <w:right w:w="30" w:type="dxa"/>
        </w:tblCellMar>
        <w:tblLook w:val="0000"/>
      </w:tblPr>
      <w:tblGrid>
        <w:gridCol w:w="2700"/>
        <w:gridCol w:w="2700"/>
        <w:gridCol w:w="1488"/>
        <w:gridCol w:w="1507"/>
        <w:gridCol w:w="1342"/>
      </w:tblGrid>
      <w:tr w:rsidR="003657A3" w:rsidRPr="003657A3" w:rsidTr="003657A3">
        <w:tblPrEx>
          <w:tblCellMar>
            <w:top w:w="0" w:type="dxa"/>
            <w:bottom w:w="0" w:type="dxa"/>
          </w:tblCellMar>
        </w:tblPrEx>
        <w:trPr>
          <w:trHeight w:val="828"/>
        </w:trPr>
        <w:tc>
          <w:tcPr>
            <w:tcW w:w="2700" w:type="dxa"/>
            <w:tcBorders>
              <w:top w:val="single" w:sz="2" w:space="0" w:color="000000"/>
              <w:left w:val="single" w:sz="2" w:space="0" w:color="000000"/>
              <w:bottom w:val="single" w:sz="2" w:space="0" w:color="000000"/>
              <w:right w:val="single" w:sz="2" w:space="0" w:color="000000"/>
            </w:tcBorders>
          </w:tcPr>
          <w:p w:rsidR="003657A3" w:rsidRPr="003657A3" w:rsidRDefault="003657A3" w:rsidP="003657A3">
            <w:pPr>
              <w:autoSpaceDE w:val="0"/>
              <w:autoSpaceDN w:val="0"/>
              <w:adjustRightInd w:val="0"/>
              <w:jc w:val="right"/>
              <w:rPr>
                <w:rFonts w:ascii="Arial" w:eastAsiaTheme="minorHAnsi" w:hAnsi="Arial" w:cs="Arial"/>
                <w:color w:val="000000"/>
                <w:sz w:val="20"/>
                <w:szCs w:val="20"/>
                <w:lang w:val="ru-RU" w:bidi="ar-SA"/>
              </w:rPr>
            </w:pPr>
          </w:p>
        </w:tc>
        <w:tc>
          <w:tcPr>
            <w:tcW w:w="2700" w:type="dxa"/>
            <w:tcBorders>
              <w:top w:val="single" w:sz="2" w:space="0" w:color="000000"/>
              <w:left w:val="single" w:sz="2" w:space="0" w:color="000000"/>
              <w:bottom w:val="single" w:sz="2" w:space="0" w:color="000000"/>
              <w:right w:val="single" w:sz="2" w:space="0" w:color="000000"/>
            </w:tcBorders>
          </w:tcPr>
          <w:p w:rsidR="003657A3" w:rsidRPr="003657A3" w:rsidRDefault="003657A3" w:rsidP="003657A3">
            <w:pPr>
              <w:autoSpaceDE w:val="0"/>
              <w:autoSpaceDN w:val="0"/>
              <w:adjustRightInd w:val="0"/>
              <w:jc w:val="right"/>
              <w:rPr>
                <w:rFonts w:ascii="Arial" w:eastAsiaTheme="minorHAnsi" w:hAnsi="Arial" w:cs="Arial"/>
                <w:color w:val="000000"/>
                <w:sz w:val="20"/>
                <w:szCs w:val="20"/>
                <w:lang w:val="ru-RU" w:bidi="ar-SA"/>
              </w:rPr>
            </w:pPr>
          </w:p>
        </w:tc>
        <w:tc>
          <w:tcPr>
            <w:tcW w:w="1488" w:type="dxa"/>
            <w:gridSpan w:val="3"/>
            <w:tcBorders>
              <w:top w:val="single" w:sz="2" w:space="0" w:color="000000"/>
              <w:left w:val="single" w:sz="2" w:space="0" w:color="000000"/>
              <w:bottom w:val="single" w:sz="2" w:space="0" w:color="000000"/>
              <w:right w:val="single" w:sz="2" w:space="0" w:color="000000"/>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 xml:space="preserve">Приложение 6    к   решению Собрания депутатов "О бюджете </w:t>
            </w:r>
            <w:proofErr w:type="spellStart"/>
            <w:r w:rsidRPr="003657A3">
              <w:rPr>
                <w:rFonts w:ascii="Times New Roman" w:eastAsiaTheme="minorHAnsi" w:hAnsi="Times New Roman"/>
                <w:color w:val="000000"/>
                <w:sz w:val="20"/>
                <w:szCs w:val="20"/>
                <w:lang w:val="ru-RU" w:bidi="ar-SA"/>
              </w:rPr>
              <w:t>Бирофельдсклго</w:t>
            </w:r>
            <w:proofErr w:type="spellEnd"/>
            <w:r w:rsidRPr="003657A3">
              <w:rPr>
                <w:rFonts w:ascii="Times New Roman" w:eastAsiaTheme="minorHAnsi" w:hAnsi="Times New Roman"/>
                <w:color w:val="000000"/>
                <w:sz w:val="20"/>
                <w:szCs w:val="20"/>
                <w:lang w:val="ru-RU" w:bidi="ar-SA"/>
              </w:rPr>
              <w:t xml:space="preserve"> сельского поселения Биробиджанского  муниципального района Еврейской автономной области на 2023 год и плановый период 2024 и 2025 годов "</w:t>
            </w:r>
          </w:p>
        </w:tc>
      </w:tr>
      <w:tr w:rsidR="003657A3" w:rsidRPr="003657A3" w:rsidTr="003657A3">
        <w:tblPrEx>
          <w:tblCellMar>
            <w:top w:w="0" w:type="dxa"/>
            <w:bottom w:w="0" w:type="dxa"/>
          </w:tblCellMar>
        </w:tblPrEx>
        <w:trPr>
          <w:trHeight w:val="794"/>
        </w:trPr>
        <w:tc>
          <w:tcPr>
            <w:tcW w:w="2700" w:type="dxa"/>
            <w:gridSpan w:val="5"/>
            <w:tcBorders>
              <w:top w:val="single" w:sz="2" w:space="0" w:color="000000"/>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tc>
      </w:tr>
      <w:tr w:rsidR="003657A3" w:rsidRPr="003657A3">
        <w:tblPrEx>
          <w:tblCellMar>
            <w:top w:w="0" w:type="dxa"/>
            <w:bottom w:w="0" w:type="dxa"/>
          </w:tblCellMar>
        </w:tblPrEx>
        <w:trPr>
          <w:trHeight w:val="454"/>
        </w:trPr>
        <w:tc>
          <w:tcPr>
            <w:tcW w:w="2700" w:type="dxa"/>
            <w:tcBorders>
              <w:top w:val="single" w:sz="6" w:space="0" w:color="auto"/>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p>
        </w:tc>
        <w:tc>
          <w:tcPr>
            <w:tcW w:w="2700" w:type="dxa"/>
            <w:tcBorders>
              <w:top w:val="single" w:sz="6" w:space="0" w:color="auto"/>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p>
        </w:tc>
        <w:tc>
          <w:tcPr>
            <w:tcW w:w="1488" w:type="dxa"/>
            <w:tcBorders>
              <w:top w:val="single" w:sz="6" w:space="0" w:color="auto"/>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p>
        </w:tc>
        <w:tc>
          <w:tcPr>
            <w:tcW w:w="1507" w:type="dxa"/>
            <w:tcBorders>
              <w:top w:val="single" w:sz="6" w:space="0" w:color="auto"/>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p>
        </w:tc>
        <w:tc>
          <w:tcPr>
            <w:tcW w:w="1342" w:type="dxa"/>
            <w:tcBorders>
              <w:top w:val="single" w:sz="6" w:space="0" w:color="auto"/>
              <w:left w:val="single" w:sz="2" w:space="0" w:color="000000"/>
              <w:bottom w:val="single" w:sz="6" w:space="0" w:color="auto"/>
              <w:right w:val="single" w:sz="2" w:space="0" w:color="000000"/>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руб.</w:t>
            </w:r>
          </w:p>
        </w:tc>
      </w:tr>
      <w:tr w:rsidR="003657A3" w:rsidRPr="003657A3">
        <w:tblPrEx>
          <w:tblCellMar>
            <w:top w:w="0" w:type="dxa"/>
            <w:bottom w:w="0" w:type="dxa"/>
          </w:tblCellMar>
        </w:tblPrEx>
        <w:trPr>
          <w:trHeight w:val="670"/>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Код</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 xml:space="preserve">Сумма на 2023год, всего               </w:t>
            </w:r>
          </w:p>
        </w:tc>
        <w:tc>
          <w:tcPr>
            <w:tcW w:w="1507"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 xml:space="preserve">Сумма на 2024 год, всего               </w:t>
            </w:r>
          </w:p>
        </w:tc>
        <w:tc>
          <w:tcPr>
            <w:tcW w:w="1342"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 xml:space="preserve">Сумма на 2025 год, всего                </w:t>
            </w:r>
          </w:p>
        </w:tc>
      </w:tr>
      <w:tr w:rsidR="003657A3" w:rsidRPr="003657A3">
        <w:tblPrEx>
          <w:tblCellMar>
            <w:top w:w="0" w:type="dxa"/>
            <w:bottom w:w="0" w:type="dxa"/>
          </w:tblCellMar>
        </w:tblPrEx>
        <w:trPr>
          <w:trHeight w:val="166"/>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2</w:t>
            </w:r>
          </w:p>
        </w:tc>
        <w:tc>
          <w:tcPr>
            <w:tcW w:w="1488"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3</w:t>
            </w:r>
          </w:p>
        </w:tc>
        <w:tc>
          <w:tcPr>
            <w:tcW w:w="1507"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right"/>
              <w:rPr>
                <w:rFonts w:ascii="Calibri" w:eastAsiaTheme="minorHAnsi" w:hAnsi="Calibri" w:cs="Calibri"/>
                <w:color w:val="000000"/>
                <w:sz w:val="20"/>
                <w:szCs w:val="20"/>
                <w:lang w:val="ru-RU" w:bidi="ar-SA"/>
              </w:rPr>
            </w:pPr>
            <w:r w:rsidRPr="003657A3">
              <w:rPr>
                <w:rFonts w:ascii="Calibri" w:eastAsiaTheme="minorHAnsi" w:hAnsi="Calibri" w:cs="Calibri"/>
                <w:color w:val="000000"/>
                <w:sz w:val="20"/>
                <w:szCs w:val="20"/>
                <w:lang w:val="ru-RU" w:bidi="ar-SA"/>
              </w:rPr>
              <w:t>4</w:t>
            </w:r>
          </w:p>
        </w:tc>
        <w:tc>
          <w:tcPr>
            <w:tcW w:w="1342"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right"/>
              <w:rPr>
                <w:rFonts w:ascii="Calibri" w:eastAsiaTheme="minorHAnsi" w:hAnsi="Calibri" w:cs="Calibri"/>
                <w:color w:val="000000"/>
                <w:sz w:val="20"/>
                <w:szCs w:val="20"/>
                <w:lang w:val="ru-RU" w:bidi="ar-SA"/>
              </w:rPr>
            </w:pPr>
            <w:r w:rsidRPr="003657A3">
              <w:rPr>
                <w:rFonts w:ascii="Calibri" w:eastAsiaTheme="minorHAnsi" w:hAnsi="Calibri" w:cs="Calibri"/>
                <w:color w:val="000000"/>
                <w:sz w:val="20"/>
                <w:szCs w:val="20"/>
                <w:lang w:val="ru-RU" w:bidi="ar-SA"/>
              </w:rPr>
              <w:t>5</w:t>
            </w:r>
          </w:p>
        </w:tc>
      </w:tr>
      <w:tr w:rsidR="003657A3" w:rsidRPr="003657A3">
        <w:tblPrEx>
          <w:tblCellMar>
            <w:top w:w="0" w:type="dxa"/>
            <w:bottom w:w="0" w:type="dxa"/>
          </w:tblCellMar>
        </w:tblPrEx>
        <w:trPr>
          <w:trHeight w:val="934"/>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right"/>
              <w:rPr>
                <w:rFonts w:ascii="Times New Roman" w:eastAsiaTheme="minorHAnsi" w:hAnsi="Times New Roman"/>
                <w:color w:val="000000"/>
                <w:sz w:val="20"/>
                <w:szCs w:val="20"/>
                <w:lang w:val="ru-RU" w:bidi="ar-SA"/>
              </w:rPr>
            </w:pP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Источники внутреннего финансирования дефицита бюджета, всего</w:t>
            </w:r>
          </w:p>
        </w:tc>
        <w:tc>
          <w:tcPr>
            <w:tcW w:w="1488"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1072879,87</w:t>
            </w:r>
          </w:p>
        </w:tc>
        <w:tc>
          <w:tcPr>
            <w:tcW w:w="1507"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0,00</w:t>
            </w:r>
          </w:p>
        </w:tc>
        <w:tc>
          <w:tcPr>
            <w:tcW w:w="1342"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0,00</w:t>
            </w:r>
          </w:p>
        </w:tc>
      </w:tr>
      <w:tr w:rsidR="003657A3" w:rsidRPr="003657A3">
        <w:tblPrEx>
          <w:tblCellMar>
            <w:top w:w="0" w:type="dxa"/>
            <w:bottom w:w="0" w:type="dxa"/>
          </w:tblCellMar>
        </w:tblPrEx>
        <w:trPr>
          <w:trHeight w:val="910"/>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615 01 05 0000 00 0000 000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Изменение остатков средств на счетах по учету средств бюджета</w:t>
            </w:r>
          </w:p>
        </w:tc>
        <w:tc>
          <w:tcPr>
            <w:tcW w:w="1488"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1072879,87</w:t>
            </w:r>
          </w:p>
        </w:tc>
        <w:tc>
          <w:tcPr>
            <w:tcW w:w="1507"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0,00</w:t>
            </w:r>
          </w:p>
        </w:tc>
        <w:tc>
          <w:tcPr>
            <w:tcW w:w="1342"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b/>
                <w:bCs/>
                <w:color w:val="000000"/>
                <w:sz w:val="20"/>
                <w:szCs w:val="20"/>
                <w:lang w:val="ru-RU" w:bidi="ar-SA"/>
              </w:rPr>
            </w:pPr>
            <w:r w:rsidRPr="003657A3">
              <w:rPr>
                <w:rFonts w:ascii="Times New Roman" w:eastAsiaTheme="minorHAnsi" w:hAnsi="Times New Roman"/>
                <w:b/>
                <w:bCs/>
                <w:color w:val="000000"/>
                <w:sz w:val="20"/>
                <w:szCs w:val="20"/>
                <w:lang w:val="ru-RU" w:bidi="ar-SA"/>
              </w:rPr>
              <w:t>0,00</w:t>
            </w:r>
          </w:p>
        </w:tc>
      </w:tr>
      <w:tr w:rsidR="003657A3" w:rsidRPr="003657A3">
        <w:tblPrEx>
          <w:tblCellMar>
            <w:top w:w="0" w:type="dxa"/>
            <w:bottom w:w="0" w:type="dxa"/>
          </w:tblCellMar>
        </w:tblPrEx>
        <w:trPr>
          <w:trHeight w:val="794"/>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615 01 05 0200 00 0000 500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Увеличение прочих остатков средств бюджетов</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-15098100,00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r w:rsidR="003657A3" w:rsidRPr="003657A3">
        <w:tblPrEx>
          <w:tblCellMar>
            <w:top w:w="0" w:type="dxa"/>
            <w:bottom w:w="0" w:type="dxa"/>
          </w:tblCellMar>
        </w:tblPrEx>
        <w:trPr>
          <w:trHeight w:val="794"/>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615 01 05 0201 00 0000 510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Увеличение прочих остатков денежных средств бюджетов</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-15098100,00</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r w:rsidR="003657A3" w:rsidRPr="003657A3">
        <w:tblPrEx>
          <w:tblCellMar>
            <w:top w:w="0" w:type="dxa"/>
            <w:bottom w:w="0" w:type="dxa"/>
          </w:tblCellMar>
        </w:tblPrEx>
        <w:trPr>
          <w:trHeight w:val="778"/>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615 01 05 0201 10 0000 510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Увеличение  прочих остатков денежных средств бюджетов сельских поселений</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-15098100,00</w:t>
            </w:r>
          </w:p>
        </w:tc>
        <w:tc>
          <w:tcPr>
            <w:tcW w:w="1507"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r w:rsidR="003657A3" w:rsidRPr="003657A3">
        <w:tblPrEx>
          <w:tblCellMar>
            <w:top w:w="0" w:type="dxa"/>
            <w:bottom w:w="0" w:type="dxa"/>
          </w:tblCellMar>
        </w:tblPrEx>
        <w:trPr>
          <w:trHeight w:val="802"/>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lastRenderedPageBreak/>
              <w:t>615 01 05 0200 00 0000 600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Уменьшение прочих остатков  средств бюджетов</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16170979,87</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r w:rsidR="003657A3" w:rsidRPr="003657A3">
        <w:tblPrEx>
          <w:tblCellMar>
            <w:top w:w="0" w:type="dxa"/>
            <w:bottom w:w="0" w:type="dxa"/>
          </w:tblCellMar>
        </w:tblPrEx>
        <w:trPr>
          <w:trHeight w:val="737"/>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615 01 05 0201 00 0000 610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Уменьшение прочих остатков денежных  средств бюджетов</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16170979,87</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r w:rsidR="003657A3" w:rsidRPr="003657A3">
        <w:tblPrEx>
          <w:tblCellMar>
            <w:top w:w="0" w:type="dxa"/>
            <w:bottom w:w="0" w:type="dxa"/>
          </w:tblCellMar>
        </w:tblPrEx>
        <w:trPr>
          <w:trHeight w:val="1018"/>
        </w:trPr>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615 01 05 0201 10 0000 610</w:t>
            </w:r>
          </w:p>
        </w:tc>
        <w:tc>
          <w:tcPr>
            <w:tcW w:w="2700" w:type="dxa"/>
            <w:tcBorders>
              <w:top w:val="single" w:sz="6" w:space="0" w:color="auto"/>
              <w:left w:val="single" w:sz="6" w:space="0" w:color="auto"/>
              <w:bottom w:val="single" w:sz="6" w:space="0" w:color="auto"/>
              <w:right w:val="single" w:sz="6" w:space="0" w:color="auto"/>
            </w:tcBorders>
          </w:tcPr>
          <w:p w:rsidR="003657A3" w:rsidRPr="003657A3" w:rsidRDefault="003657A3" w:rsidP="003657A3">
            <w:pPr>
              <w:autoSpaceDE w:val="0"/>
              <w:autoSpaceDN w:val="0"/>
              <w:adjustRightInd w:val="0"/>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Уменьшение  прочих остатков денежных средств бюджетов сельских поселений</w:t>
            </w:r>
          </w:p>
        </w:tc>
        <w:tc>
          <w:tcPr>
            <w:tcW w:w="1488" w:type="dxa"/>
            <w:tcBorders>
              <w:top w:val="single" w:sz="6" w:space="0" w:color="auto"/>
              <w:left w:val="single" w:sz="6" w:space="0" w:color="auto"/>
              <w:bottom w:val="single" w:sz="2" w:space="0" w:color="000000"/>
              <w:right w:val="single" w:sz="6" w:space="0" w:color="auto"/>
            </w:tcBorders>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16170979,87</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14362100,00</w:t>
            </w:r>
          </w:p>
        </w:tc>
        <w:tc>
          <w:tcPr>
            <w:tcW w:w="1342" w:type="dxa"/>
            <w:tcBorders>
              <w:top w:val="single" w:sz="6" w:space="0" w:color="auto"/>
              <w:left w:val="single" w:sz="6" w:space="0" w:color="auto"/>
              <w:bottom w:val="single" w:sz="6" w:space="0" w:color="auto"/>
              <w:right w:val="single" w:sz="6" w:space="0" w:color="auto"/>
            </w:tcBorders>
            <w:shd w:val="solid" w:color="FFFFFF" w:fill="auto"/>
          </w:tcPr>
          <w:p w:rsidR="003657A3" w:rsidRPr="003657A3" w:rsidRDefault="003657A3" w:rsidP="003657A3">
            <w:pPr>
              <w:autoSpaceDE w:val="0"/>
              <w:autoSpaceDN w:val="0"/>
              <w:adjustRightInd w:val="0"/>
              <w:jc w:val="center"/>
              <w:rPr>
                <w:rFonts w:ascii="Times New Roman" w:eastAsiaTheme="minorHAnsi" w:hAnsi="Times New Roman"/>
                <w:color w:val="000000"/>
                <w:sz w:val="20"/>
                <w:szCs w:val="20"/>
                <w:lang w:val="ru-RU" w:bidi="ar-SA"/>
              </w:rPr>
            </w:pPr>
            <w:r w:rsidRPr="003657A3">
              <w:rPr>
                <w:rFonts w:ascii="Times New Roman" w:eastAsiaTheme="minorHAnsi" w:hAnsi="Times New Roman"/>
                <w:color w:val="000000"/>
                <w:sz w:val="20"/>
                <w:szCs w:val="20"/>
                <w:lang w:val="ru-RU" w:bidi="ar-SA"/>
              </w:rPr>
              <w:t>13844000,00</w:t>
            </w:r>
          </w:p>
        </w:tc>
      </w:tr>
    </w:tbl>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p w:rsidR="003657A3" w:rsidRDefault="003657A3">
      <w:pPr>
        <w:rPr>
          <w:sz w:val="22"/>
          <w:szCs w:val="22"/>
          <w:lang w:val="ru-RU"/>
        </w:rPr>
      </w:pPr>
    </w:p>
    <w:tbl>
      <w:tblPr>
        <w:tblW w:w="18820" w:type="dxa"/>
        <w:tblInd w:w="93" w:type="dxa"/>
        <w:tblLook w:val="04A0"/>
      </w:tblPr>
      <w:tblGrid>
        <w:gridCol w:w="222"/>
        <w:gridCol w:w="3563"/>
        <w:gridCol w:w="1074"/>
        <w:gridCol w:w="1234"/>
        <w:gridCol w:w="482"/>
        <w:gridCol w:w="570"/>
        <w:gridCol w:w="391"/>
        <w:gridCol w:w="139"/>
        <w:gridCol w:w="1151"/>
        <w:gridCol w:w="540"/>
        <w:gridCol w:w="388"/>
        <w:gridCol w:w="928"/>
        <w:gridCol w:w="434"/>
        <w:gridCol w:w="1630"/>
        <w:gridCol w:w="813"/>
        <w:gridCol w:w="813"/>
        <w:gridCol w:w="813"/>
        <w:gridCol w:w="813"/>
        <w:gridCol w:w="813"/>
        <w:gridCol w:w="813"/>
        <w:gridCol w:w="813"/>
        <w:gridCol w:w="222"/>
        <w:gridCol w:w="493"/>
      </w:tblGrid>
      <w:tr w:rsidR="00DD6F1B" w:rsidRPr="00DD6F1B" w:rsidTr="00DD6F1B">
        <w:trPr>
          <w:gridAfter w:val="11"/>
          <w:wAfter w:w="8287" w:type="dxa"/>
          <w:trHeight w:val="30"/>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4589" w:type="dxa"/>
            <w:gridSpan w:val="8"/>
            <w:vMerge w:val="restart"/>
            <w:tcBorders>
              <w:top w:val="nil"/>
              <w:left w:val="nil"/>
              <w:bottom w:val="nil"/>
              <w:right w:val="nil"/>
            </w:tcBorders>
            <w:shd w:val="clear" w:color="auto" w:fill="auto"/>
            <w:hideMark/>
          </w:tcPr>
          <w:p w:rsidR="00DD6F1B" w:rsidRPr="00DD6F1B" w:rsidRDefault="00DD6F1B" w:rsidP="00DD6F1B">
            <w:pPr>
              <w:rPr>
                <w:rFonts w:ascii="Arial Cyr" w:eastAsia="Times New Roman" w:hAnsi="Arial Cyr"/>
                <w:sz w:val="16"/>
                <w:szCs w:val="16"/>
                <w:lang w:val="ru-RU" w:eastAsia="ru-RU" w:bidi="ar-SA"/>
              </w:rPr>
            </w:pPr>
            <w:r w:rsidRPr="00DD6F1B">
              <w:rPr>
                <w:rFonts w:ascii="Arial Cyr" w:eastAsia="Times New Roman" w:hAnsi="Arial Cyr"/>
                <w:sz w:val="16"/>
                <w:szCs w:val="16"/>
                <w:lang w:val="ru-RU" w:eastAsia="ru-RU" w:bidi="ar-SA"/>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tc>
      </w:tr>
      <w:tr w:rsidR="00DD6F1B" w:rsidRPr="00DD6F1B" w:rsidTr="00DD6F1B">
        <w:trPr>
          <w:gridAfter w:val="11"/>
          <w:wAfter w:w="8287" w:type="dxa"/>
          <w:trHeight w:val="121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4589" w:type="dxa"/>
            <w:gridSpan w:val="8"/>
            <w:vMerge/>
            <w:tcBorders>
              <w:top w:val="nil"/>
              <w:left w:val="nil"/>
              <w:bottom w:val="nil"/>
              <w:right w:val="nil"/>
            </w:tcBorders>
            <w:vAlign w:val="center"/>
            <w:hideMark/>
          </w:tcPr>
          <w:p w:rsidR="00DD6F1B" w:rsidRPr="00DD6F1B" w:rsidRDefault="00DD6F1B" w:rsidP="00DD6F1B">
            <w:pPr>
              <w:rPr>
                <w:rFonts w:ascii="Arial Cyr" w:eastAsia="Times New Roman" w:hAnsi="Arial Cyr"/>
                <w:sz w:val="16"/>
                <w:szCs w:val="16"/>
                <w:lang w:val="ru-RU" w:eastAsia="ru-RU" w:bidi="ar-SA"/>
              </w:rPr>
            </w:pPr>
          </w:p>
        </w:tc>
      </w:tr>
      <w:tr w:rsidR="00DD6F1B" w:rsidRPr="00DD6F1B" w:rsidTr="00DD6F1B">
        <w:trPr>
          <w:gridAfter w:val="11"/>
          <w:wAfter w:w="8287" w:type="dxa"/>
          <w:trHeight w:val="1455"/>
        </w:trPr>
        <w:tc>
          <w:tcPr>
            <w:tcW w:w="10533" w:type="dxa"/>
            <w:gridSpan w:val="12"/>
            <w:tcBorders>
              <w:top w:val="nil"/>
              <w:left w:val="nil"/>
              <w:bottom w:val="nil"/>
              <w:right w:val="nil"/>
            </w:tcBorders>
            <w:shd w:val="clear" w:color="auto" w:fill="auto"/>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 xml:space="preserve">Распределение бюджетных ассигнований по   целевым статьям (муниципальным программам и </w:t>
            </w:r>
            <w:proofErr w:type="spellStart"/>
            <w:r w:rsidRPr="00DD6F1B">
              <w:rPr>
                <w:rFonts w:ascii="Times New Roman" w:eastAsia="Times New Roman" w:hAnsi="Times New Roman"/>
                <w:b/>
                <w:bCs/>
                <w:sz w:val="16"/>
                <w:szCs w:val="16"/>
                <w:lang w:val="ru-RU" w:eastAsia="ru-RU" w:bidi="ar-SA"/>
              </w:rPr>
              <w:t>непрограммным</w:t>
            </w:r>
            <w:proofErr w:type="spellEnd"/>
            <w:r w:rsidRPr="00DD6F1B">
              <w:rPr>
                <w:rFonts w:ascii="Times New Roman" w:eastAsia="Times New Roman" w:hAnsi="Times New Roman"/>
                <w:b/>
                <w:bCs/>
                <w:sz w:val="16"/>
                <w:szCs w:val="16"/>
                <w:lang w:val="ru-RU" w:eastAsia="ru-RU" w:bidi="ar-SA"/>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tc>
      </w:tr>
      <w:tr w:rsidR="00DD6F1B" w:rsidRPr="00DD6F1B" w:rsidTr="00DD6F1B">
        <w:trPr>
          <w:gridAfter w:val="11"/>
          <w:wAfter w:w="8287" w:type="dxa"/>
          <w:trHeight w:val="31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3007" w:type="dxa"/>
            <w:gridSpan w:val="4"/>
            <w:tcBorders>
              <w:top w:val="nil"/>
              <w:left w:val="nil"/>
              <w:bottom w:val="single" w:sz="4" w:space="0" w:color="auto"/>
              <w:right w:val="nil"/>
            </w:tcBorders>
            <w:shd w:val="clear" w:color="auto" w:fill="auto"/>
            <w:noWrap/>
            <w:vAlign w:val="bottom"/>
            <w:hideMark/>
          </w:tcPr>
          <w:p w:rsidR="00DD6F1B" w:rsidRPr="00DD6F1B" w:rsidRDefault="00DD6F1B" w:rsidP="00DD6F1B">
            <w:pPr>
              <w:jc w:val="right"/>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(руб.)</w:t>
            </w:r>
          </w:p>
        </w:tc>
      </w:tr>
      <w:tr w:rsidR="00DD6F1B" w:rsidRPr="00DD6F1B" w:rsidTr="00DD6F1B">
        <w:trPr>
          <w:gridAfter w:val="11"/>
          <w:wAfter w:w="8287" w:type="dxa"/>
          <w:trHeight w:val="780"/>
        </w:trPr>
        <w:tc>
          <w:tcPr>
            <w:tcW w:w="594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Наименование</w:t>
            </w:r>
          </w:p>
        </w:tc>
        <w:tc>
          <w:tcPr>
            <w:tcW w:w="158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Код бюджетной классификации</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СУММА  НА 2023 ГОД, ВСЕГО</w:t>
            </w:r>
          </w:p>
        </w:tc>
        <w:tc>
          <w:tcPr>
            <w:tcW w:w="9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СУММА  НА 2024 ГОД, ВСЕГО</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СУММА  НА 2025 ГОД, ВСЕГО</w:t>
            </w:r>
          </w:p>
        </w:tc>
      </w:tr>
      <w:tr w:rsidR="00DD6F1B" w:rsidRPr="00DD6F1B" w:rsidTr="00DD6F1B">
        <w:trPr>
          <w:gridAfter w:val="11"/>
          <w:wAfter w:w="8287" w:type="dxa"/>
          <w:trHeight w:val="1245"/>
        </w:trPr>
        <w:tc>
          <w:tcPr>
            <w:tcW w:w="5944" w:type="dxa"/>
            <w:gridSpan w:val="4"/>
            <w:vMerge/>
            <w:tcBorders>
              <w:top w:val="single" w:sz="4" w:space="0" w:color="auto"/>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sz w:val="16"/>
                <w:szCs w:val="16"/>
                <w:lang w:val="ru-RU" w:eastAsia="ru-RU" w:bidi="ar-SA"/>
              </w:rPr>
            </w:pP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ЦСР</w:t>
            </w:r>
          </w:p>
        </w:tc>
        <w:tc>
          <w:tcPr>
            <w:tcW w:w="530" w:type="dxa"/>
            <w:gridSpan w:val="2"/>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ВР</w:t>
            </w:r>
          </w:p>
        </w:tc>
        <w:tc>
          <w:tcPr>
            <w:tcW w:w="1151" w:type="dxa"/>
            <w:vMerge/>
            <w:tcBorders>
              <w:top w:val="nil"/>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sz w:val="16"/>
                <w:szCs w:val="16"/>
                <w:lang w:val="ru-RU" w:eastAsia="ru-RU" w:bidi="ar-SA"/>
              </w:rPr>
            </w:pPr>
          </w:p>
        </w:tc>
        <w:tc>
          <w:tcPr>
            <w:tcW w:w="928" w:type="dxa"/>
            <w:gridSpan w:val="2"/>
            <w:vMerge/>
            <w:tcBorders>
              <w:top w:val="nil"/>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sz w:val="16"/>
                <w:szCs w:val="16"/>
                <w:lang w:val="ru-RU" w:eastAsia="ru-RU" w:bidi="ar-SA"/>
              </w:rPr>
            </w:pPr>
          </w:p>
        </w:tc>
        <w:tc>
          <w:tcPr>
            <w:tcW w:w="928" w:type="dxa"/>
            <w:vMerge/>
            <w:tcBorders>
              <w:top w:val="nil"/>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single" w:sz="4" w:space="0" w:color="auto"/>
              <w:bottom w:val="single" w:sz="4" w:space="0" w:color="auto"/>
              <w:right w:val="single" w:sz="4" w:space="0" w:color="auto"/>
            </w:tcBorders>
            <w:shd w:val="clear" w:color="auto" w:fill="auto"/>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w:t>
            </w:r>
          </w:p>
        </w:tc>
        <w:tc>
          <w:tcPr>
            <w:tcW w:w="1151"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w:t>
            </w:r>
          </w:p>
        </w:tc>
        <w:tc>
          <w:tcPr>
            <w:tcW w:w="928"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w:t>
            </w:r>
          </w:p>
        </w:tc>
        <w:tc>
          <w:tcPr>
            <w:tcW w:w="928"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"Пожарная безопасность на территории МО "Бирофельдское сельское поселение" на 2021-2025 годы"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 xml:space="preserve">02 0 00 00000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r>
      <w:tr w:rsidR="00DD6F1B" w:rsidRPr="00DD6F1B" w:rsidTr="00DD6F1B">
        <w:trPr>
          <w:gridAfter w:val="11"/>
          <w:wAfter w:w="8287" w:type="dxa"/>
          <w:trHeight w:val="115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"Проведение мероприятий по ограничению доступа огня к жилой части Бирофельдского сельского поселения"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02 0 02 00000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r>
      <w:tr w:rsidR="00DD6F1B" w:rsidRPr="00DD6F1B" w:rsidTr="00DD6F1B">
        <w:trPr>
          <w:gridAfter w:val="11"/>
          <w:wAfter w:w="8287" w:type="dxa"/>
          <w:trHeight w:val="85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Мероприятия по ограничению доступа огня к жилой части сельского поселения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02 0 02 70000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02 0 02 70000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02 0 02 70000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"Благоустройство территории МО "Бирофельдское сельское поселение" на 2021-2025 годы"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"Совершенствование системы уличного освещения"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r>
      <w:tr w:rsidR="00DD6F1B" w:rsidRPr="00DD6F1B" w:rsidTr="00DD6F1B">
        <w:trPr>
          <w:gridAfter w:val="11"/>
          <w:wAfter w:w="8287" w:type="dxa"/>
          <w:trHeight w:val="6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Совершенствование системы уличного освещения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r>
      <w:tr w:rsidR="00DD6F1B" w:rsidRPr="00DD6F1B" w:rsidTr="00DD6F1B">
        <w:trPr>
          <w:gridAfter w:val="11"/>
          <w:wAfter w:w="8287" w:type="dxa"/>
          <w:trHeight w:val="88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"Организация и содержание мест захоронений"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6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содержание мест захоронений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c>
          <w:tcPr>
            <w:tcW w:w="928" w:type="dxa"/>
            <w:gridSpan w:val="2"/>
            <w:tcBorders>
              <w:top w:val="nil"/>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c>
          <w:tcPr>
            <w:tcW w:w="928" w:type="dxa"/>
            <w:tcBorders>
              <w:top w:val="nil"/>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r>
      <w:tr w:rsidR="00DD6F1B" w:rsidRPr="00DD6F1B" w:rsidTr="00DD6F1B">
        <w:trPr>
          <w:gridAfter w:val="11"/>
          <w:wAfter w:w="8287" w:type="dxa"/>
          <w:trHeight w:val="9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6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Мероприятие "Прочие мероприятия по благоустройству"</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58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Прочие мероприятия по благоустройству</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79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r>
      <w:tr w:rsidR="00DD6F1B" w:rsidRPr="00DD6F1B" w:rsidTr="00DD6F1B">
        <w:trPr>
          <w:gridAfter w:val="11"/>
          <w:wAfter w:w="8287" w:type="dxa"/>
          <w:trHeight w:val="12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"Культура МО "Бирофельдское сельское поселение" на 2021-2025 годы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9 503 394,99</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7 992 653,00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7 130 152,00</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1 800 000,00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1 661 587,00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деятельности (оказание услуг) муниципальных казенных учреждений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1 800 000,00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1 661 587,00</w:t>
            </w:r>
          </w:p>
        </w:tc>
      </w:tr>
      <w:tr w:rsidR="00DD6F1B" w:rsidRPr="00DD6F1B" w:rsidTr="00DD6F1B">
        <w:trPr>
          <w:gridAfter w:val="11"/>
          <w:wAfter w:w="8287" w:type="dxa"/>
          <w:trHeight w:val="18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1 100 000,00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1 061 587,00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казенных учреждений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1 100 000,00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1 061 587,00</w:t>
            </w:r>
          </w:p>
        </w:tc>
      </w:tr>
      <w:tr w:rsidR="00DD6F1B" w:rsidRPr="00DD6F1B" w:rsidTr="00DD6F1B">
        <w:trPr>
          <w:gridAfter w:val="11"/>
          <w:wAfter w:w="8287" w:type="dxa"/>
          <w:trHeight w:val="81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560 000,00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r>
      <w:tr w:rsidR="00DD6F1B" w:rsidRPr="00DD6F1B" w:rsidTr="00DD6F1B">
        <w:trPr>
          <w:gridAfter w:val="11"/>
          <w:wAfter w:w="8287" w:type="dxa"/>
          <w:trHeight w:val="88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560 000,00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r>
      <w:tr w:rsidR="00DD6F1B" w:rsidRPr="00DD6F1B" w:rsidTr="00DD6F1B">
        <w:trPr>
          <w:gridAfter w:val="11"/>
          <w:wAfter w:w="8287" w:type="dxa"/>
          <w:trHeight w:val="10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"Организация деятельности клубных формирований и формирований самодеятельного народного творчества"</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7 828 394,99</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6 177 653,00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5 453 565,00</w:t>
            </w:r>
          </w:p>
        </w:tc>
      </w:tr>
      <w:tr w:rsidR="00DD6F1B" w:rsidRPr="00DD6F1B" w:rsidTr="00DD6F1B">
        <w:trPr>
          <w:gridAfter w:val="11"/>
          <w:wAfter w:w="8287" w:type="dxa"/>
          <w:trHeight w:val="10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деятельности (оказание услуг) муниципальных казенных учреждений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7 828 394,99</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6 177 653,00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5 453 565,00</w:t>
            </w:r>
          </w:p>
        </w:tc>
      </w:tr>
      <w:tr w:rsidR="00DD6F1B" w:rsidRPr="00DD6F1B" w:rsidTr="00DD6F1B">
        <w:trPr>
          <w:gridAfter w:val="11"/>
          <w:wAfter w:w="8287" w:type="dxa"/>
          <w:trHeight w:val="172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4 527 000,00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3 649 653,00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3 047 865,00</w:t>
            </w:r>
          </w:p>
        </w:tc>
      </w:tr>
      <w:tr w:rsidR="00DD6F1B" w:rsidRPr="00DD6F1B" w:rsidTr="00DD6F1B">
        <w:trPr>
          <w:gridAfter w:val="11"/>
          <w:wAfter w:w="8287" w:type="dxa"/>
          <w:trHeight w:val="10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казенных учреждений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4 527 000,00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3 649 653,00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3 047 865,00</w:t>
            </w:r>
          </w:p>
        </w:tc>
      </w:tr>
      <w:tr w:rsidR="00DD6F1B" w:rsidRPr="00DD6F1B" w:rsidTr="00DD6F1B">
        <w:trPr>
          <w:gridAfter w:val="11"/>
          <w:wAfter w:w="8287" w:type="dxa"/>
          <w:trHeight w:val="9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3 273 394,99</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2 500 000,00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2 377 700,00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3 273 394,99</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2 500 000,00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2 377 700,00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Уплата налогов, сборов и иных платежей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28000,00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"Мероприятия в сфере культуры"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проведение мероприятий в сфере культуры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r>
      <w:tr w:rsidR="00DD6F1B" w:rsidRPr="00DD6F1B" w:rsidTr="00DD6F1B">
        <w:trPr>
          <w:gridAfter w:val="11"/>
          <w:wAfter w:w="8287" w:type="dxa"/>
          <w:trHeight w:val="88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r>
      <w:tr w:rsidR="00DD6F1B" w:rsidRPr="00DD6F1B" w:rsidTr="00DD6F1B">
        <w:trPr>
          <w:gridAfter w:val="11"/>
          <w:wAfter w:w="8287" w:type="dxa"/>
          <w:trHeight w:val="11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w:t>
            </w:r>
          </w:p>
        </w:tc>
      </w:tr>
      <w:tr w:rsidR="00DD6F1B" w:rsidRPr="00DD6F1B" w:rsidTr="00DD6F1B">
        <w:trPr>
          <w:gridAfter w:val="11"/>
          <w:wAfter w:w="8287" w:type="dxa"/>
          <w:trHeight w:val="87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"Текущий ремонт объектов культурного наследия"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r>
      <w:tr w:rsidR="00DD6F1B" w:rsidRPr="00DD6F1B" w:rsidTr="00DD6F1B">
        <w:trPr>
          <w:gridAfter w:val="11"/>
          <w:wAfter w:w="8287" w:type="dxa"/>
          <w:trHeight w:val="78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Сохранение объектов культурного наследия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r>
      <w:tr w:rsidR="00DD6F1B" w:rsidRPr="00DD6F1B" w:rsidTr="00DD6F1B">
        <w:trPr>
          <w:gridAfter w:val="11"/>
          <w:wAfter w:w="8287" w:type="dxa"/>
          <w:trHeight w:val="10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5000,00</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Мероприятие "Физкультурно-спортивные мероприятия"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проведение физкультурных и спортивных мероприятий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3000</w:t>
            </w:r>
          </w:p>
        </w:tc>
      </w:tr>
      <w:tr w:rsidR="00DD6F1B" w:rsidRPr="00DD6F1B" w:rsidTr="00DD6F1B">
        <w:trPr>
          <w:gridAfter w:val="11"/>
          <w:wAfter w:w="8287" w:type="dxa"/>
          <w:trHeight w:val="12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«Информационная, консультативная и имущественная поддержка субъектов малого и среднего предпринимательства»</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Информационная, консультативная и имущественная поддержка субъектов малого и среднего предпринимательства</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1 000,00</w:t>
            </w:r>
          </w:p>
        </w:tc>
      </w:tr>
      <w:tr w:rsidR="00DD6F1B" w:rsidRPr="00DD6F1B" w:rsidTr="00DD6F1B">
        <w:trPr>
          <w:gridAfter w:val="11"/>
          <w:wAfter w:w="8287" w:type="dxa"/>
          <w:trHeight w:val="157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09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«Организационные и пропагандистские мероприятия по противодействию экстремизму и профилактики терроризма»</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2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Организационные и пропагандистские мероприятия по противодействию экстремизму и профилактики терроризма</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02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2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5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2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«Организационное и методическое обеспечение деятельности по профилактике преступлений и правонарушений»</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930"/>
        </w:trPr>
        <w:tc>
          <w:tcPr>
            <w:tcW w:w="594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Организационное и методическое обеспечение деятельности  по профилактике преступлений и правонарушений</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8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108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r>
      <w:tr w:rsidR="00DD6F1B" w:rsidRPr="00DD6F1B" w:rsidTr="00DD6F1B">
        <w:trPr>
          <w:gridAfter w:val="11"/>
          <w:wAfter w:w="8287" w:type="dxa"/>
          <w:trHeight w:val="73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деятельности руководителя исполнительного органа местного самоуправления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r>
      <w:tr w:rsidR="00DD6F1B" w:rsidRPr="00DD6F1B" w:rsidTr="00DD6F1B">
        <w:trPr>
          <w:gridAfter w:val="11"/>
          <w:wAfter w:w="8287" w:type="dxa"/>
          <w:trHeight w:val="465"/>
        </w:trPr>
        <w:tc>
          <w:tcPr>
            <w:tcW w:w="5944" w:type="dxa"/>
            <w:gridSpan w:val="4"/>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Глава муниципального образования</w:t>
            </w:r>
          </w:p>
        </w:tc>
        <w:tc>
          <w:tcPr>
            <w:tcW w:w="1052" w:type="dxa"/>
            <w:gridSpan w:val="2"/>
            <w:tcBorders>
              <w:top w:val="nil"/>
              <w:left w:val="single" w:sz="4" w:space="0" w:color="auto"/>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r>
      <w:tr w:rsidR="00DD6F1B" w:rsidRPr="00DD6F1B" w:rsidTr="00DD6F1B">
        <w:trPr>
          <w:gridAfter w:val="11"/>
          <w:wAfter w:w="8287" w:type="dxa"/>
          <w:trHeight w:val="705"/>
        </w:trPr>
        <w:tc>
          <w:tcPr>
            <w:tcW w:w="594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по оплате труда работников местного самоуправления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r>
      <w:tr w:rsidR="00DD6F1B" w:rsidRPr="00DD6F1B" w:rsidTr="00DD6F1B">
        <w:trPr>
          <w:gridAfter w:val="11"/>
          <w:wAfter w:w="8287" w:type="dxa"/>
          <w:trHeight w:val="18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r>
      <w:tr w:rsidR="00DD6F1B" w:rsidRPr="00DD6F1B" w:rsidTr="00DD6F1B">
        <w:trPr>
          <w:gridAfter w:val="11"/>
          <w:wAfter w:w="8287" w:type="dxa"/>
          <w:trHeight w:val="81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5 629 784,88</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4 267 447,00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4 283 148,00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Обеспечение деятельности органов местного самоуправления муниципального образования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5 140 883,88</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3 811 197,00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3 821 298,00</w:t>
            </w:r>
          </w:p>
        </w:tc>
      </w:tr>
      <w:tr w:rsidR="00DD6F1B" w:rsidRPr="00DD6F1B" w:rsidTr="00DD6F1B">
        <w:trPr>
          <w:gridAfter w:val="11"/>
          <w:wAfter w:w="8287" w:type="dxa"/>
          <w:trHeight w:val="7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по оплате труда работников местного самоуправления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r>
      <w:tr w:rsidR="00DD6F1B" w:rsidRPr="00DD6F1B" w:rsidTr="00DD6F1B">
        <w:trPr>
          <w:gridAfter w:val="11"/>
          <w:wAfter w:w="8287" w:type="dxa"/>
          <w:trHeight w:val="163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r>
      <w:tr w:rsidR="00DD6F1B" w:rsidRPr="00DD6F1B" w:rsidTr="00DD6F1B">
        <w:trPr>
          <w:gridAfter w:val="11"/>
          <w:wAfter w:w="8287" w:type="dxa"/>
          <w:trHeight w:val="9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1 327 532,72</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1 011 197,00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1 221 298,00</w:t>
            </w:r>
          </w:p>
        </w:tc>
      </w:tr>
      <w:tr w:rsidR="00DD6F1B" w:rsidRPr="00DD6F1B" w:rsidTr="00DD6F1B">
        <w:trPr>
          <w:gridAfter w:val="11"/>
          <w:wAfter w:w="8287" w:type="dxa"/>
          <w:trHeight w:val="103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1 327 482,72</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1 011 151,00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1 221 251,00</w:t>
            </w:r>
          </w:p>
        </w:tc>
      </w:tr>
      <w:tr w:rsidR="00DD6F1B" w:rsidRPr="00DD6F1B" w:rsidTr="00DD6F1B">
        <w:trPr>
          <w:gridAfter w:val="11"/>
          <w:wAfter w:w="8287" w:type="dxa"/>
          <w:trHeight w:val="9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1 327 482,72</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1 011 151,00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1 221 251,00</w:t>
            </w:r>
          </w:p>
        </w:tc>
      </w:tr>
      <w:tr w:rsidR="00DD6F1B" w:rsidRPr="00DD6F1B" w:rsidTr="00DD6F1B">
        <w:trPr>
          <w:gridAfter w:val="11"/>
          <w:wAfter w:w="8287" w:type="dxa"/>
          <w:trHeight w:val="9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47,00</w:t>
            </w:r>
          </w:p>
        </w:tc>
      </w:tr>
      <w:tr w:rsidR="00DD6F1B" w:rsidRPr="00DD6F1B" w:rsidTr="00DD6F1B">
        <w:trPr>
          <w:gridAfter w:val="11"/>
          <w:wAfter w:w="8287" w:type="dxa"/>
          <w:trHeight w:val="55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Уплата налогов, сборов и иных платежей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47,00</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Осуществление отдельных полномочий Российской Федерации и государственных полномочий Еврейской автономной области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158 000,00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164 900,00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170 500,00</w:t>
            </w:r>
          </w:p>
        </w:tc>
      </w:tr>
      <w:tr w:rsidR="00DD6F1B" w:rsidRPr="00DD6F1B" w:rsidTr="00DD6F1B">
        <w:trPr>
          <w:gridAfter w:val="11"/>
          <w:wAfter w:w="8287" w:type="dxa"/>
          <w:trHeight w:val="177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73 2 00 02100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r>
      <w:tr w:rsidR="00DD6F1B" w:rsidRPr="00DD6F1B" w:rsidTr="00DD6F1B">
        <w:trPr>
          <w:gridAfter w:val="11"/>
          <w:wAfter w:w="8287" w:type="dxa"/>
          <w:trHeight w:val="114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73 2 00 02100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73 2 00 02100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r>
      <w:tr w:rsidR="00DD6F1B" w:rsidRPr="00DD6F1B" w:rsidTr="00DD6F1B">
        <w:trPr>
          <w:gridAfter w:val="11"/>
          <w:wAfter w:w="8287" w:type="dxa"/>
          <w:trHeight w:val="12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первичного воинского учета на территориях, где отсутствуют военные комиссариаты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r>
      <w:tr w:rsidR="00DD6F1B" w:rsidRPr="00DD6F1B" w:rsidTr="00DD6F1B">
        <w:trPr>
          <w:gridAfter w:val="11"/>
          <w:wAfter w:w="8287" w:type="dxa"/>
          <w:trHeight w:val="189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r>
      <w:tr w:rsidR="00DD6F1B" w:rsidRPr="00DD6F1B" w:rsidTr="00DD6F1B">
        <w:trPr>
          <w:gridAfter w:val="11"/>
          <w:wAfter w:w="8287" w:type="dxa"/>
          <w:trHeight w:val="78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r>
      <w:tr w:rsidR="00DD6F1B" w:rsidRPr="00DD6F1B" w:rsidTr="00DD6F1B">
        <w:trPr>
          <w:gridAfter w:val="11"/>
          <w:wAfter w:w="8287" w:type="dxa"/>
          <w:trHeight w:val="9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proofErr w:type="spellStart"/>
            <w:r w:rsidRPr="00DD6F1B">
              <w:rPr>
                <w:rFonts w:ascii="Times New Roman" w:eastAsia="Times New Roman" w:hAnsi="Times New Roman"/>
                <w:sz w:val="16"/>
                <w:szCs w:val="16"/>
                <w:lang w:val="ru-RU" w:eastAsia="ru-RU" w:bidi="ar-SA"/>
              </w:rPr>
              <w:t>Непрограммные</w:t>
            </w:r>
            <w:proofErr w:type="spellEnd"/>
            <w:r w:rsidRPr="00DD6F1B">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330 901,00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291 350,00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291 350,00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49 671,00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r>
      <w:tr w:rsidR="00DD6F1B" w:rsidRPr="00DD6F1B" w:rsidTr="00DD6F1B">
        <w:trPr>
          <w:gridAfter w:val="11"/>
          <w:wAfter w:w="8287" w:type="dxa"/>
          <w:trHeight w:val="97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45 300,00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r>
      <w:tr w:rsidR="00DD6F1B" w:rsidRPr="00DD6F1B" w:rsidTr="00DD6F1B">
        <w:trPr>
          <w:gridAfter w:val="11"/>
          <w:wAfter w:w="8287" w:type="dxa"/>
          <w:trHeight w:val="9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45 300,00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r>
      <w:tr w:rsidR="00DD6F1B" w:rsidRPr="00DD6F1B" w:rsidTr="00DD6F1B">
        <w:trPr>
          <w:gridAfter w:val="11"/>
          <w:wAfter w:w="8287" w:type="dxa"/>
          <w:trHeight w:val="6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4 371,00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r>
      <w:tr w:rsidR="00DD6F1B" w:rsidRPr="00DD6F1B" w:rsidTr="00DD6F1B">
        <w:trPr>
          <w:gridAfter w:val="11"/>
          <w:wAfter w:w="8287" w:type="dxa"/>
          <w:trHeight w:val="6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Уплата налогов, сборов и иных платежей</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4 371,00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r>
      <w:tr w:rsidR="00DD6F1B" w:rsidRPr="00DD6F1B" w:rsidTr="00DD6F1B">
        <w:trPr>
          <w:gridAfter w:val="11"/>
          <w:wAfter w:w="8287" w:type="dxa"/>
          <w:trHeight w:val="57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Доплаты к пенсиям муниципальным служащим</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r>
      <w:tr w:rsidR="00DD6F1B" w:rsidRPr="00DD6F1B" w:rsidTr="00DD6F1B">
        <w:trPr>
          <w:gridAfter w:val="11"/>
          <w:wAfter w:w="8287" w:type="dxa"/>
          <w:trHeight w:val="6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Социальное обеспечение и иные выплаты населению</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Публичные нормативные социальные выплаты гражданам</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310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r>
      <w:tr w:rsidR="00DD6F1B" w:rsidRPr="00DD6F1B" w:rsidTr="00DD6F1B">
        <w:trPr>
          <w:gridAfter w:val="11"/>
          <w:wAfter w:w="8287" w:type="dxa"/>
          <w:trHeight w:val="64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Содержание муниципального жилого фонда</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r>
      <w:tr w:rsidR="00DD6F1B" w:rsidRPr="00DD6F1B" w:rsidTr="00DD6F1B">
        <w:trPr>
          <w:gridAfter w:val="11"/>
          <w:wAfter w:w="8287" w:type="dxa"/>
          <w:trHeight w:val="88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r>
      <w:tr w:rsidR="00DD6F1B" w:rsidRPr="00DD6F1B" w:rsidTr="00DD6F1B">
        <w:trPr>
          <w:gridAfter w:val="11"/>
          <w:wAfter w:w="8287" w:type="dxa"/>
          <w:trHeight w:val="100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73 3 00 03110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5 000,00</w:t>
            </w:r>
          </w:p>
        </w:tc>
      </w:tr>
      <w:tr w:rsidR="00DD6F1B" w:rsidRPr="00DD6F1B" w:rsidTr="00DD6F1B">
        <w:trPr>
          <w:gridAfter w:val="11"/>
          <w:wAfter w:w="8287" w:type="dxa"/>
          <w:trHeight w:val="157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r>
      <w:tr w:rsidR="00DD6F1B" w:rsidRPr="00DD6F1B" w:rsidTr="00DD6F1B">
        <w:trPr>
          <w:gridAfter w:val="11"/>
          <w:wAfter w:w="8287" w:type="dxa"/>
          <w:trHeight w:val="76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r>
      <w:tr w:rsidR="00DD6F1B" w:rsidRPr="00DD6F1B" w:rsidTr="00DD6F1B">
        <w:trPr>
          <w:gridAfter w:val="11"/>
          <w:wAfter w:w="8287" w:type="dxa"/>
          <w:trHeight w:val="96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928" w:type="dxa"/>
            <w:tcBorders>
              <w:top w:val="nil"/>
              <w:left w:val="nil"/>
              <w:bottom w:val="single" w:sz="4" w:space="0" w:color="auto"/>
              <w:right w:val="single" w:sz="4" w:space="0" w:color="auto"/>
            </w:tcBorders>
            <w:shd w:val="clear" w:color="000000" w:fill="FFFFFF"/>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97850,00</w:t>
            </w:r>
          </w:p>
        </w:tc>
      </w:tr>
      <w:tr w:rsidR="00DD6F1B" w:rsidRPr="00DD6F1B" w:rsidTr="00DD6F1B">
        <w:trPr>
          <w:gridAfter w:val="11"/>
          <w:wAfter w:w="8287" w:type="dxa"/>
          <w:trHeight w:val="18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Межбюджетные трансферты бюджетам муниципальных районов </w:t>
            </w:r>
            <w:proofErr w:type="gramStart"/>
            <w:r w:rsidRPr="00DD6F1B">
              <w:rPr>
                <w:rFonts w:ascii="Times New Roman" w:eastAsia="Times New Roman" w:hAnsi="Times New Roman"/>
                <w:sz w:val="16"/>
                <w:szCs w:val="16"/>
                <w:lang w:val="ru-RU" w:eastAsia="ru-RU" w:bidi="ar-SA"/>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r>
      <w:tr w:rsidR="00DD6F1B" w:rsidRPr="00DD6F1B" w:rsidTr="00DD6F1B">
        <w:trPr>
          <w:gridAfter w:val="11"/>
          <w:wAfter w:w="8287" w:type="dxa"/>
          <w:trHeight w:val="675"/>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Межбюджетные трансферты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928"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r>
      <w:tr w:rsidR="00DD6F1B" w:rsidRPr="00DD6F1B" w:rsidTr="00DD6F1B">
        <w:trPr>
          <w:gridAfter w:val="11"/>
          <w:wAfter w:w="8287" w:type="dxa"/>
          <w:trHeight w:val="60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межбюджетные трансферты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540</w:t>
            </w:r>
          </w:p>
        </w:tc>
        <w:tc>
          <w:tcPr>
            <w:tcW w:w="1151"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000000" w:fill="FFFFFF"/>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Всего расходов:</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color w:val="FFFFFF"/>
                <w:sz w:val="16"/>
                <w:szCs w:val="16"/>
                <w:lang w:val="ru-RU" w:eastAsia="ru-RU" w:bidi="ar-SA"/>
              </w:rPr>
            </w:pPr>
            <w:r w:rsidRPr="00DD6F1B">
              <w:rPr>
                <w:rFonts w:ascii="Times New Roman" w:eastAsia="Times New Roman" w:hAnsi="Times New Roman"/>
                <w:color w:val="FFFFFF"/>
                <w:sz w:val="16"/>
                <w:szCs w:val="16"/>
                <w:lang w:val="ru-RU" w:eastAsia="ru-RU" w:bidi="ar-SA"/>
              </w:rPr>
              <w:t>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color w:val="FFFFFF"/>
                <w:sz w:val="16"/>
                <w:szCs w:val="16"/>
                <w:lang w:val="ru-RU" w:eastAsia="ru-RU" w:bidi="ar-SA"/>
              </w:rPr>
            </w:pPr>
            <w:r w:rsidRPr="00DD6F1B">
              <w:rPr>
                <w:rFonts w:ascii="Times New Roman" w:eastAsia="Times New Roman" w:hAnsi="Times New Roman"/>
                <w:color w:val="FFFFFF"/>
                <w:sz w:val="16"/>
                <w:szCs w:val="16"/>
                <w:lang w:val="ru-RU" w:eastAsia="ru-RU" w:bidi="ar-SA"/>
              </w:rPr>
              <w:t> </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16 170 979,87</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14 007 100,00</w:t>
            </w:r>
          </w:p>
        </w:tc>
        <w:tc>
          <w:tcPr>
            <w:tcW w:w="928"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13 160 300,00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Условно утвержденные расходы</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color w:val="FFFFFF"/>
                <w:sz w:val="16"/>
                <w:szCs w:val="16"/>
                <w:lang w:val="ru-RU" w:eastAsia="ru-RU" w:bidi="ar-SA"/>
              </w:rPr>
            </w:pPr>
            <w:r w:rsidRPr="00DD6F1B">
              <w:rPr>
                <w:rFonts w:ascii="Times New Roman" w:eastAsia="Times New Roman" w:hAnsi="Times New Roman"/>
                <w:color w:val="FFFFFF"/>
                <w:sz w:val="16"/>
                <w:szCs w:val="16"/>
                <w:lang w:val="ru-RU" w:eastAsia="ru-RU" w:bidi="ar-SA"/>
              </w:rPr>
              <w:t> </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color w:val="FFFFFF"/>
                <w:sz w:val="16"/>
                <w:szCs w:val="16"/>
                <w:lang w:val="ru-RU" w:eastAsia="ru-RU" w:bidi="ar-SA"/>
              </w:rPr>
            </w:pPr>
            <w:r w:rsidRPr="00DD6F1B">
              <w:rPr>
                <w:rFonts w:ascii="Times New Roman" w:eastAsia="Times New Roman" w:hAnsi="Times New Roman"/>
                <w:color w:val="FFFFFF"/>
                <w:sz w:val="16"/>
                <w:szCs w:val="16"/>
                <w:lang w:val="ru-RU" w:eastAsia="ru-RU" w:bidi="ar-SA"/>
              </w:rPr>
              <w:t> </w:t>
            </w:r>
          </w:p>
        </w:tc>
        <w:tc>
          <w:tcPr>
            <w:tcW w:w="1151"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928" w:type="dxa"/>
            <w:gridSpan w:val="2"/>
            <w:tcBorders>
              <w:top w:val="nil"/>
              <w:left w:val="nil"/>
              <w:bottom w:val="nil"/>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355 000,00</w:t>
            </w:r>
          </w:p>
        </w:tc>
        <w:tc>
          <w:tcPr>
            <w:tcW w:w="928" w:type="dxa"/>
            <w:tcBorders>
              <w:top w:val="nil"/>
              <w:left w:val="nil"/>
              <w:bottom w:val="nil"/>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683 700,00</w:t>
            </w:r>
          </w:p>
        </w:tc>
      </w:tr>
      <w:tr w:rsidR="00DD6F1B" w:rsidRPr="00DD6F1B" w:rsidTr="00DD6F1B">
        <w:trPr>
          <w:gridAfter w:val="11"/>
          <w:wAfter w:w="8287" w:type="dxa"/>
          <w:trHeight w:val="630"/>
        </w:trPr>
        <w:tc>
          <w:tcPr>
            <w:tcW w:w="5944" w:type="dxa"/>
            <w:gridSpan w:val="4"/>
            <w:tcBorders>
              <w:top w:val="nil"/>
              <w:left w:val="single" w:sz="4" w:space="0" w:color="auto"/>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ВСЕГО РАСХОДОВ ПО РЕШЕНИЮ О БЮДЖЕТЕ:</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w:t>
            </w:r>
          </w:p>
        </w:tc>
        <w:tc>
          <w:tcPr>
            <w:tcW w:w="1151"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right"/>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16 170 979,87 </w:t>
            </w:r>
          </w:p>
        </w:tc>
        <w:tc>
          <w:tcPr>
            <w:tcW w:w="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F1B" w:rsidRPr="00DD6F1B" w:rsidRDefault="00DD6F1B" w:rsidP="00DD6F1B">
            <w:pPr>
              <w:jc w:val="right"/>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14 362 100,00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D6F1B" w:rsidRPr="00DD6F1B" w:rsidRDefault="00DD6F1B" w:rsidP="00DD6F1B">
            <w:pPr>
              <w:jc w:val="right"/>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13 844 000,00 </w:t>
            </w:r>
          </w:p>
        </w:tc>
      </w:tr>
      <w:tr w:rsidR="00DD6F1B" w:rsidRPr="00DD6F1B" w:rsidTr="00DD6F1B">
        <w:trPr>
          <w:gridAfter w:val="11"/>
          <w:wAfter w:w="8287" w:type="dxa"/>
          <w:trHeight w:val="31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16170979,87</w:t>
            </w: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14362100</w:t>
            </w:r>
          </w:p>
        </w:tc>
        <w:tc>
          <w:tcPr>
            <w:tcW w:w="928"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13844000</w:t>
            </w: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 </w:t>
            </w: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 </w:t>
            </w: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программы</w:t>
            </w: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10 041 194,99 </w:t>
            </w: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8 529 453,00 </w:t>
            </w:r>
          </w:p>
        </w:tc>
        <w:tc>
          <w:tcPr>
            <w:tcW w:w="928"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7 666 952,00 </w:t>
            </w: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928"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roofErr w:type="spellStart"/>
            <w:r w:rsidRPr="00DD6F1B">
              <w:rPr>
                <w:rFonts w:ascii="Arial" w:eastAsia="Times New Roman" w:hAnsi="Arial" w:cs="Arial"/>
                <w:sz w:val="16"/>
                <w:szCs w:val="16"/>
                <w:lang w:val="ru-RU" w:eastAsia="ru-RU" w:bidi="ar-SA"/>
              </w:rPr>
              <w:t>непрограм</w:t>
            </w:r>
            <w:proofErr w:type="spellEnd"/>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6 129 784,88 </w:t>
            </w: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5 477 647,00 </w:t>
            </w:r>
          </w:p>
        </w:tc>
        <w:tc>
          <w:tcPr>
            <w:tcW w:w="928"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5 493 348,00 </w:t>
            </w: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gridAfter w:val="11"/>
          <w:wAfter w:w="8287" w:type="dxa"/>
          <w:trHeight w:val="255"/>
        </w:trPr>
        <w:tc>
          <w:tcPr>
            <w:tcW w:w="5944" w:type="dxa"/>
            <w:gridSpan w:val="4"/>
            <w:tcBorders>
              <w:top w:val="nil"/>
              <w:left w:val="nil"/>
              <w:bottom w:val="nil"/>
              <w:right w:val="nil"/>
            </w:tcBorders>
            <w:shd w:val="clear" w:color="auto" w:fill="auto"/>
            <w:vAlign w:val="bottom"/>
            <w:hideMark/>
          </w:tcPr>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Default="00DD6F1B" w:rsidP="00DD6F1B">
            <w:pPr>
              <w:rPr>
                <w:rFonts w:ascii="Arial" w:eastAsia="Times New Roman" w:hAnsi="Arial" w:cs="Arial"/>
                <w:sz w:val="16"/>
                <w:szCs w:val="16"/>
                <w:lang w:val="ru-RU" w:eastAsia="ru-RU" w:bidi="ar-SA"/>
              </w:rPr>
            </w:pPr>
          </w:p>
          <w:p w:rsidR="00DD6F1B" w:rsidRPr="00DD6F1B" w:rsidRDefault="00DD6F1B" w:rsidP="00DD6F1B">
            <w:pPr>
              <w:rPr>
                <w:rFonts w:ascii="Arial" w:eastAsia="Times New Roman" w:hAnsi="Arial" w:cs="Arial"/>
                <w:sz w:val="16"/>
                <w:szCs w:val="16"/>
                <w:lang w:val="ru-RU" w:eastAsia="ru-RU" w:bidi="ar-SA"/>
              </w:rPr>
            </w:pPr>
          </w:p>
        </w:tc>
        <w:tc>
          <w:tcPr>
            <w:tcW w:w="1052"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530"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151"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28"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30"/>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7887" w:type="dxa"/>
            <w:gridSpan w:val="11"/>
            <w:vMerge w:val="restart"/>
            <w:tcBorders>
              <w:top w:val="nil"/>
              <w:left w:val="nil"/>
              <w:bottom w:val="nil"/>
              <w:right w:val="nil"/>
            </w:tcBorders>
            <w:shd w:val="clear" w:color="auto" w:fill="auto"/>
            <w:vAlign w:val="bottom"/>
            <w:hideMark/>
          </w:tcPr>
          <w:p w:rsidR="00DD6F1B" w:rsidRPr="00DD6F1B" w:rsidRDefault="00DD6F1B" w:rsidP="00DD6F1B">
            <w:pPr>
              <w:jc w:val="center"/>
              <w:rPr>
                <w:rFonts w:ascii="Arial Cyr" w:eastAsia="Times New Roman" w:hAnsi="Arial Cyr"/>
                <w:sz w:val="16"/>
                <w:szCs w:val="16"/>
                <w:lang w:val="ru-RU" w:eastAsia="ru-RU" w:bidi="ar-SA"/>
              </w:rPr>
            </w:pPr>
            <w:r w:rsidRPr="00DD6F1B">
              <w:rPr>
                <w:rFonts w:ascii="Arial Cyr" w:eastAsia="Times New Roman" w:hAnsi="Arial Cyr"/>
                <w:sz w:val="16"/>
                <w:szCs w:val="16"/>
                <w:lang w:val="ru-RU" w:eastAsia="ru-RU" w:bidi="ar-SA"/>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80"/>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Arial Cyr" w:eastAsia="Times New Roman" w:hAnsi="Arial Cyr"/>
                <w:sz w:val="16"/>
                <w:szCs w:val="16"/>
                <w:lang w:val="ru-RU" w:eastAsia="ru-RU" w:bidi="ar-SA"/>
              </w:rPr>
            </w:pPr>
          </w:p>
        </w:tc>
        <w:tc>
          <w:tcPr>
            <w:tcW w:w="7887" w:type="dxa"/>
            <w:gridSpan w:val="11"/>
            <w:vMerge/>
            <w:tcBorders>
              <w:top w:val="nil"/>
              <w:left w:val="nil"/>
              <w:bottom w:val="nil"/>
              <w:right w:val="nil"/>
            </w:tcBorders>
            <w:vAlign w:val="center"/>
            <w:hideMark/>
          </w:tcPr>
          <w:p w:rsidR="00DD6F1B" w:rsidRPr="00DD6F1B" w:rsidRDefault="00DD6F1B" w:rsidP="00DD6F1B">
            <w:pPr>
              <w:rPr>
                <w:rFonts w:ascii="Arial Cyr" w:eastAsia="Times New Roman" w:hAnsi="Arial Cyr"/>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45"/>
        </w:trPr>
        <w:tc>
          <w:tcPr>
            <w:tcW w:w="12597" w:type="dxa"/>
            <w:gridSpan w:val="14"/>
            <w:tcBorders>
              <w:top w:val="nil"/>
              <w:left w:val="nil"/>
              <w:bottom w:val="nil"/>
              <w:right w:val="nil"/>
            </w:tcBorders>
            <w:shd w:val="clear" w:color="auto" w:fill="auto"/>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 xml:space="preserve">Распределение бюджетных ассигнований по разделам и подразделам, целевым статьям (муниципальным программам и </w:t>
            </w:r>
            <w:proofErr w:type="spellStart"/>
            <w:r w:rsidRPr="00DD6F1B">
              <w:rPr>
                <w:rFonts w:ascii="Times New Roman" w:eastAsia="Times New Roman" w:hAnsi="Times New Roman"/>
                <w:b/>
                <w:bCs/>
                <w:sz w:val="16"/>
                <w:szCs w:val="16"/>
                <w:lang w:val="ru-RU" w:eastAsia="ru-RU" w:bidi="ar-SA"/>
              </w:rPr>
              <w:t>непрограммным</w:t>
            </w:r>
            <w:proofErr w:type="spellEnd"/>
            <w:r w:rsidRPr="00DD6F1B">
              <w:rPr>
                <w:rFonts w:ascii="Times New Roman" w:eastAsia="Times New Roman" w:hAnsi="Times New Roman"/>
                <w:b/>
                <w:bCs/>
                <w:sz w:val="16"/>
                <w:szCs w:val="16"/>
                <w:lang w:val="ru-RU" w:eastAsia="ru-RU" w:bidi="ar-SA"/>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39"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49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360"/>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716"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961"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5210" w:type="dxa"/>
            <w:gridSpan w:val="7"/>
            <w:tcBorders>
              <w:top w:val="nil"/>
              <w:left w:val="nil"/>
              <w:bottom w:val="nil"/>
              <w:right w:val="nil"/>
            </w:tcBorders>
            <w:shd w:val="clear" w:color="auto" w:fill="auto"/>
            <w:noWrap/>
            <w:vAlign w:val="bottom"/>
            <w:hideMark/>
          </w:tcPr>
          <w:p w:rsidR="00DD6F1B" w:rsidRPr="00DD6F1B" w:rsidRDefault="00DD6F1B" w:rsidP="00DD6F1B">
            <w:pPr>
              <w:jc w:val="right"/>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(руб.)</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40"/>
        </w:trPr>
        <w:tc>
          <w:tcPr>
            <w:tcW w:w="3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Наименование</w:t>
            </w:r>
          </w:p>
        </w:tc>
        <w:tc>
          <w:tcPr>
            <w:tcW w:w="3751" w:type="dxa"/>
            <w:gridSpan w:val="5"/>
            <w:tcBorders>
              <w:top w:val="single" w:sz="4" w:space="0" w:color="auto"/>
              <w:left w:val="single" w:sz="4" w:space="0" w:color="auto"/>
              <w:bottom w:val="nil"/>
              <w:right w:val="single" w:sz="4" w:space="0" w:color="000000"/>
            </w:tcBorders>
            <w:shd w:val="clear" w:color="auto" w:fill="auto"/>
            <w:noWrap/>
            <w:vAlign w:val="center"/>
            <w:hideMark/>
          </w:tcPr>
          <w:p w:rsidR="00DD6F1B" w:rsidRPr="00DD6F1B" w:rsidRDefault="00DD6F1B" w:rsidP="00DD6F1B">
            <w:pP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Коды бюджетной классификации</w:t>
            </w:r>
          </w:p>
        </w:tc>
        <w:tc>
          <w:tcPr>
            <w:tcW w:w="183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СУММА НА  2023 ГОД, ВСЕГО</w:t>
            </w:r>
          </w:p>
        </w:tc>
        <w:tc>
          <w:tcPr>
            <w:tcW w:w="17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СУММА НА  2024 ГОД, ВСЕГО</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СУММА НА  2025 ГОД, ВСЕГО</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vMerge w:val="restart"/>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1200"/>
        </w:trPr>
        <w:tc>
          <w:tcPr>
            <w:tcW w:w="3636" w:type="dxa"/>
            <w:gridSpan w:val="2"/>
            <w:vMerge/>
            <w:tcBorders>
              <w:top w:val="single" w:sz="4" w:space="0" w:color="auto"/>
              <w:left w:val="single" w:sz="4" w:space="0" w:color="auto"/>
              <w:bottom w:val="single" w:sz="4" w:space="0" w:color="auto"/>
              <w:right w:val="single" w:sz="4" w:space="0" w:color="auto"/>
            </w:tcBorders>
            <w:vAlign w:val="center"/>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 xml:space="preserve">РЗ, </w:t>
            </w:r>
            <w:proofErr w:type="gramStart"/>
            <w:r w:rsidRPr="00DD6F1B">
              <w:rPr>
                <w:rFonts w:ascii="Times New Roman" w:eastAsia="Times New Roman" w:hAnsi="Times New Roman"/>
                <w:b/>
                <w:bCs/>
                <w:sz w:val="16"/>
                <w:szCs w:val="16"/>
                <w:lang w:val="ru-RU" w:eastAsia="ru-RU" w:bidi="ar-SA"/>
              </w:rPr>
              <w:t>ПР</w:t>
            </w:r>
            <w:proofErr w:type="gramEnd"/>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ЦСР</w:t>
            </w:r>
          </w:p>
        </w:tc>
        <w:tc>
          <w:tcPr>
            <w:tcW w:w="961" w:type="dxa"/>
            <w:gridSpan w:val="2"/>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ВР</w:t>
            </w:r>
          </w:p>
        </w:tc>
        <w:tc>
          <w:tcPr>
            <w:tcW w:w="1830" w:type="dxa"/>
            <w:gridSpan w:val="3"/>
            <w:vMerge/>
            <w:tcBorders>
              <w:top w:val="single" w:sz="4" w:space="0" w:color="auto"/>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750" w:type="dxa"/>
            <w:gridSpan w:val="3"/>
            <w:vMerge/>
            <w:tcBorders>
              <w:top w:val="single" w:sz="4" w:space="0" w:color="auto"/>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vMerge/>
            <w:tcBorders>
              <w:top w:val="nil"/>
              <w:left w:val="nil"/>
              <w:bottom w:val="nil"/>
              <w:right w:val="nil"/>
            </w:tcBorders>
            <w:vAlign w:val="center"/>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25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1</w:t>
            </w:r>
          </w:p>
        </w:tc>
        <w:tc>
          <w:tcPr>
            <w:tcW w:w="1074"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2</w:t>
            </w:r>
          </w:p>
        </w:tc>
        <w:tc>
          <w:tcPr>
            <w:tcW w:w="1716"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3</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4</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b/>
                <w:bCs/>
                <w:sz w:val="16"/>
                <w:szCs w:val="16"/>
                <w:lang w:val="ru-RU" w:eastAsia="ru-RU" w:bidi="ar-SA"/>
              </w:rPr>
            </w:pPr>
            <w:r w:rsidRPr="00DD6F1B">
              <w:rPr>
                <w:rFonts w:ascii="Arial" w:eastAsia="Times New Roman" w:hAnsi="Arial" w:cs="Arial"/>
                <w:b/>
                <w:bCs/>
                <w:sz w:val="16"/>
                <w:szCs w:val="16"/>
                <w:lang w:val="ru-RU" w:eastAsia="ru-RU" w:bidi="ar-SA"/>
              </w:rPr>
              <w:t>6</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b/>
                <w:bCs/>
                <w:sz w:val="16"/>
                <w:szCs w:val="16"/>
                <w:lang w:val="ru-RU" w:eastAsia="ru-RU" w:bidi="ar-SA"/>
              </w:rPr>
            </w:pPr>
            <w:r w:rsidRPr="00DD6F1B">
              <w:rPr>
                <w:rFonts w:ascii="Arial" w:eastAsia="Times New Roman" w:hAnsi="Arial" w:cs="Arial"/>
                <w:b/>
                <w:bCs/>
                <w:sz w:val="16"/>
                <w:szCs w:val="16"/>
                <w:lang w:val="ru-RU" w:eastAsia="ru-RU" w:bidi="ar-SA"/>
              </w:rPr>
              <w:t>7</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46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Общегосударственные вопросы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01.00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5 695 754,88</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5 070 097,00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5 080 198,00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3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Функционирование высшего должностного лица субъекта Российской Федерации и муниципального образования </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деятельности руководителя исполнительного органа местного самоуправления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8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Глава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1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Расходы на выплаты по оплате труда работников местного самоуправления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0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71 1 00 00110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1 210 200,00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2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5 140 883,88</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3 811 197,00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3 821 298,00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6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5 140 883,88</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3 811 197,00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3 821 298,00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6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деятельности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5 140 883,88</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3 811 197,00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3 821 298,00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по оплате труда работников местного самоуправления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07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0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3 813 351,16</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2 800 000,00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2 600 000,00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4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1 327 532,72</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1 011 197,00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1 221 298,00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1 327 482,72</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1 011 151,00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1 221 251,00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1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1 327 482,72</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1 011 151,00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1 221 251,00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5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Уплата налогов, сборов и иных платежей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01.04</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73 1 00 00190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47,00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79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Другие общегосударственные вопросы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54 871,00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48 700,00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48 700,00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31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4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«Организационные и пропагандистские мероприятия по противодействию экстремизму и профилактики терроризма»</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45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Организационные и пропагандистские мероприятия по противодействию экстремизму и профилактики терроризма</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0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7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08 0 01 13300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2 000,00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15"/>
        </w:trPr>
        <w:tc>
          <w:tcPr>
            <w:tcW w:w="3636" w:type="dxa"/>
            <w:gridSpan w:val="2"/>
            <w:tcBorders>
              <w:top w:val="single" w:sz="4" w:space="0" w:color="auto"/>
              <w:left w:val="nil"/>
              <w:bottom w:val="single" w:sz="4" w:space="0" w:color="auto"/>
              <w:right w:val="single" w:sz="4" w:space="0" w:color="auto"/>
            </w:tcBorders>
            <w:shd w:val="clear" w:color="000000" w:fill="FFFFFF"/>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7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«Организационное и методическое обеспечение деятельности по профилактике преступлений и правонарушений»</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10"/>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Организационное и методическое обеспечение деятельности по профилактике преступлений и правонарушений</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4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7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09 0 01 13350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51 871,00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46 700,00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46 700,00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отдельных полномочий Российской Федерации и государственных полномочий Еврейской автономной области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83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4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73 2 00 21270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2 200,00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8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proofErr w:type="spellStart"/>
            <w:r w:rsidRPr="00DD6F1B">
              <w:rPr>
                <w:rFonts w:ascii="Times New Roman" w:eastAsia="Times New Roman" w:hAnsi="Times New Roman"/>
                <w:sz w:val="16"/>
                <w:szCs w:val="16"/>
                <w:lang w:val="ru-RU" w:eastAsia="ru-RU" w:bidi="ar-SA"/>
              </w:rPr>
              <w:t>Непрограммные</w:t>
            </w:r>
            <w:proofErr w:type="spellEnd"/>
            <w:r w:rsidRPr="00DD6F1B">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49 671,00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49 671,00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44 500,00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4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45 300,00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0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4 371,00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1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Уплата налогов, сборов и иных платежей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01.13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73 3 00 00190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4 371,00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8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Национальная оборона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02.00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5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Мобилизационная и вневойсковая подготовка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6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7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отдельных полномочий Российской Федерации и государственных полномочий Еврейской автономной области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первичного воинского учета на территориях, где отсутствуют военные комиссариаты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69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5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73 2 00 51180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120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145 300,00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152 200,00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157 800,00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5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Национальная безопасность и правоохранительная деятельность</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03.00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6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Защита населения и территории от   чрезвычайных ситуаций природного и техногенного характера, пожарная безопасность</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41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"Пожарная безопасность на территории МО "Бирофельдское сельское поселение" на 2021-2025 годы"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 xml:space="preserve">02 0 00 00000 </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8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"Проведение мероприятий по ограничению доступа огня к жилой части Бирофельдского сельского поселения"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02 0 02 00000 </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8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Мероприятия по ограничению доступа огня к жилой части  сельского поселения</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02 0 02 70000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9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02 0 02 70000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3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03.10</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02 0 02 70000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Национальная экономика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04.00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11 500,00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11 500,00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11 500,00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43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Сельское хозяйство и </w:t>
            </w:r>
            <w:proofErr w:type="spellStart"/>
            <w:r w:rsidRPr="00DD6F1B">
              <w:rPr>
                <w:rFonts w:ascii="Times New Roman" w:eastAsia="Times New Roman" w:hAnsi="Times New Roman"/>
                <w:sz w:val="16"/>
                <w:szCs w:val="16"/>
                <w:lang w:val="ru-RU" w:eastAsia="ru-RU" w:bidi="ar-SA"/>
              </w:rPr>
              <w:t>рыбаловство</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7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3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отдельных полномочий Российской Федерации и государственных полномочий Еврейской автономной области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73 2 00 00000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25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73 2 00 02100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2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73 2 00 02100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Arial" w:eastAsia="Times New Roman" w:hAnsi="Arial" w:cs="Arial"/>
                <w:i/>
                <w:iCs/>
                <w:sz w:val="16"/>
                <w:szCs w:val="16"/>
                <w:lang w:val="ru-RU" w:eastAsia="ru-RU" w:bidi="ar-SA"/>
              </w:rPr>
            </w:pPr>
            <w:r w:rsidRPr="00DD6F1B">
              <w:rPr>
                <w:rFonts w:ascii="Arial" w:eastAsia="Times New Roman" w:hAnsi="Arial" w:cs="Arial"/>
                <w:i/>
                <w:iCs/>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4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04.05</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73 2 00 02100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10 500,00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Arial" w:eastAsia="Times New Roman" w:hAnsi="Arial" w:cs="Arial"/>
                <w:i/>
                <w:iCs/>
                <w:sz w:val="16"/>
                <w:szCs w:val="16"/>
                <w:lang w:val="ru-RU" w:eastAsia="ru-RU" w:bidi="ar-SA"/>
              </w:rPr>
            </w:pPr>
            <w:r w:rsidRPr="00DD6F1B">
              <w:rPr>
                <w:rFonts w:ascii="Arial" w:eastAsia="Times New Roman" w:hAnsi="Arial" w:cs="Arial"/>
                <w:i/>
                <w:iCs/>
                <w:sz w:val="16"/>
                <w:szCs w:val="16"/>
                <w:lang w:val="ru-RU" w:eastAsia="ru-RU" w:bidi="ar-SA"/>
              </w:rPr>
              <w:t>10 500,00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7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Другие вопросы национальной экономики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3030"/>
        </w:trPr>
        <w:tc>
          <w:tcPr>
            <w:tcW w:w="3636" w:type="dxa"/>
            <w:gridSpan w:val="2"/>
            <w:tcBorders>
              <w:top w:val="single" w:sz="4" w:space="0" w:color="auto"/>
              <w:left w:val="nil"/>
              <w:bottom w:val="single" w:sz="4" w:space="0" w:color="auto"/>
              <w:right w:val="single" w:sz="4" w:space="0" w:color="auto"/>
            </w:tcBorders>
            <w:shd w:val="clear" w:color="000000" w:fill="FFFFFF"/>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4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«Информационная, консультативная и имущественная поддержка субъектов малого и среднего предпринимательства»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05"/>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Информационная, консультативная и имущественная поддержка субъектов малого и среднего предпринимательства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6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3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.04.12</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06 0 02 10390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i/>
                <w:iCs/>
                <w:sz w:val="16"/>
                <w:szCs w:val="16"/>
                <w:lang w:val="ru-RU" w:eastAsia="ru-RU" w:bidi="ar-SA"/>
              </w:rPr>
            </w:pPr>
            <w:r w:rsidRPr="00DD6F1B">
              <w:rPr>
                <w:rFonts w:ascii="Arial" w:eastAsia="Times New Roman" w:hAnsi="Arial" w:cs="Arial"/>
                <w:i/>
                <w:iCs/>
                <w:sz w:val="16"/>
                <w:szCs w:val="16"/>
                <w:lang w:val="ru-RU" w:eastAsia="ru-RU" w:bidi="ar-SA"/>
              </w:rPr>
              <w:t>1 000,00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8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Жилищно-коммунальное хозяйство</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05 00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333 650,00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333 650,00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333 650,00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Жилищное хозяйство</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proofErr w:type="spellStart"/>
            <w:r w:rsidRPr="00DD6F1B">
              <w:rPr>
                <w:rFonts w:ascii="Times New Roman" w:eastAsia="Times New Roman" w:hAnsi="Times New Roman"/>
                <w:sz w:val="16"/>
                <w:szCs w:val="16"/>
                <w:lang w:val="ru-RU" w:eastAsia="ru-RU" w:bidi="ar-SA"/>
              </w:rPr>
              <w:t>Непрограммные</w:t>
            </w:r>
            <w:proofErr w:type="spellEnd"/>
            <w:r w:rsidRPr="00DD6F1B">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102 850,00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000000" w:fill="FFFFFF"/>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Содержание муниципального жилого фонда</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1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2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73 3 00 03100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8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4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4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73 3 00 40834</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97 850,00</w:t>
            </w:r>
          </w:p>
        </w:tc>
        <w:tc>
          <w:tcPr>
            <w:tcW w:w="1630" w:type="dxa"/>
            <w:tcBorders>
              <w:top w:val="nil"/>
              <w:left w:val="nil"/>
              <w:bottom w:val="single" w:sz="4" w:space="0" w:color="auto"/>
              <w:right w:val="single" w:sz="4" w:space="0" w:color="auto"/>
            </w:tcBorders>
            <w:shd w:val="clear" w:color="000000" w:fill="FFFFFF"/>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97850,00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75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Благоустройство</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51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Муниципальная программа</w:t>
            </w:r>
            <w:proofErr w:type="gramStart"/>
            <w:r w:rsidRPr="00DD6F1B">
              <w:rPr>
                <w:rFonts w:ascii="Times New Roman" w:eastAsia="Times New Roman" w:hAnsi="Times New Roman"/>
                <w:i/>
                <w:iCs/>
                <w:sz w:val="16"/>
                <w:szCs w:val="16"/>
                <w:lang w:val="ru-RU" w:eastAsia="ru-RU" w:bidi="ar-SA"/>
              </w:rPr>
              <w:t>"Б</w:t>
            </w:r>
            <w:proofErr w:type="gramEnd"/>
            <w:r w:rsidRPr="00DD6F1B">
              <w:rPr>
                <w:rFonts w:ascii="Times New Roman" w:eastAsia="Times New Roman" w:hAnsi="Times New Roman"/>
                <w:i/>
                <w:iCs/>
                <w:sz w:val="16"/>
                <w:szCs w:val="16"/>
                <w:lang w:val="ru-RU" w:eastAsia="ru-RU" w:bidi="ar-SA"/>
              </w:rPr>
              <w:t>лагоустройство территории МО "Бирофельдское сельское поселение" на 2021-2025 годы"</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5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"Совершенствование системы уличного освещения"</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3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Совершенствование системы уличного освещения</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0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7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03 0 01 70510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30 800,00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6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Мероприятие "Организация и содержание мест захоронений"</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8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содержание мест захоронений</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c>
          <w:tcPr>
            <w:tcW w:w="1750" w:type="dxa"/>
            <w:gridSpan w:val="3"/>
            <w:tcBorders>
              <w:top w:val="nil"/>
              <w:left w:val="nil"/>
              <w:bottom w:val="single" w:sz="4" w:space="0" w:color="auto"/>
              <w:right w:val="single" w:sz="4" w:space="0" w:color="auto"/>
            </w:tcBorders>
            <w:shd w:val="clear" w:color="auto" w:fill="auto"/>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c>
          <w:tcPr>
            <w:tcW w:w="1630" w:type="dxa"/>
            <w:tcBorders>
              <w:top w:val="nil"/>
              <w:left w:val="nil"/>
              <w:bottom w:val="single" w:sz="4" w:space="0" w:color="auto"/>
              <w:right w:val="single" w:sz="4" w:space="0" w:color="auto"/>
            </w:tcBorders>
            <w:shd w:val="clear" w:color="auto" w:fill="auto"/>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0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3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03 0 02 70520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8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"Прочие мероприятия по благоустройству"</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7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Прочие мероприятия по благоустройству</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4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3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05.03</w:t>
            </w:r>
          </w:p>
        </w:tc>
        <w:tc>
          <w:tcPr>
            <w:tcW w:w="1716" w:type="dxa"/>
            <w:gridSpan w:val="2"/>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03 0 04 70540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4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Культура, кинематография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08.00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9 503 394,99</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7 992 653,00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7 130 152,00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1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Культура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9 503 394,99</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7 992 653,00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7 130 152,00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35"/>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"Культура МО "Бирофельдское сельское поселение" на 2021-2025 годы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9 503 394,99</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7 992 653,00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7 130 152,00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48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1 800 000,00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1 661 587,00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0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обеспечение деятельности (оказание услуг) муниципальных казенных учреждений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1 800 000,00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1 661 587,00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1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1 100 000,00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1 061 587,00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78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казенных учреждений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1 100 000,00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1 200 000,00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1 061 587,00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560 000,00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04 0 01 00590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560 000,00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600 000,00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0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"Организация деятельности клубных формирований и формирований самодеятельного народного творчества"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7 828 394,99</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6 177 653,00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5 453 565,00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3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Расходы на обеспечение деятельности (оказание услуг) муниципальных казенных учреждений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7 828 394,99</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6 177 653,00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5 453 565,00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1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4 527 000,00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3 649 653,00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3 047 865,00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73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Расходы на выплаты персоналу казенных учреждений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4 527 000,00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3 649 653,00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3 047 865,00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3 273 394,99</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2 500 000,00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2 377 700,00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08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3 273 394,99</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2 500 000,00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2 377 700,00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бюджетные ассигнования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2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Уплата налогов, сборов и иных платежей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04 0 02 00590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850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28 000,00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28 000,00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"Мероприятия в сфере культуры"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проведение мероприятий в сфере культуры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0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65"/>
        </w:trPr>
        <w:tc>
          <w:tcPr>
            <w:tcW w:w="3636" w:type="dxa"/>
            <w:gridSpan w:val="2"/>
            <w:tcBorders>
              <w:top w:val="single" w:sz="4" w:space="0" w:color="auto"/>
              <w:left w:val="nil"/>
              <w:bottom w:val="single" w:sz="4" w:space="0" w:color="auto"/>
              <w:right w:val="single" w:sz="4" w:space="0" w:color="auto"/>
            </w:tcBorders>
            <w:shd w:val="clear" w:color="auto" w:fill="auto"/>
            <w:vAlign w:val="center"/>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04 0 03 21050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10 000,00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0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"Текущий ремонт объектов культурного наследия"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0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Сохранение объектов культурного наследия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0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08.01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04 0 04 21010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750" w:type="dxa"/>
            <w:gridSpan w:val="3"/>
            <w:tcBorders>
              <w:top w:val="nil"/>
              <w:left w:val="nil"/>
              <w:bottom w:val="single" w:sz="4" w:space="0" w:color="auto"/>
              <w:right w:val="single" w:sz="4" w:space="0" w:color="auto"/>
            </w:tcBorders>
            <w:shd w:val="clear" w:color="000000" w:fill="FFFFFF"/>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5 000,00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Социальная политика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10.00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Пенсионное обеспечение</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6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proofErr w:type="spellStart"/>
            <w:r w:rsidRPr="00DD6F1B">
              <w:rPr>
                <w:rFonts w:ascii="Times New Roman" w:eastAsia="Times New Roman" w:hAnsi="Times New Roman"/>
                <w:sz w:val="16"/>
                <w:szCs w:val="16"/>
                <w:lang w:val="ru-RU" w:eastAsia="ru-RU" w:bidi="ar-SA"/>
              </w:rPr>
              <w:t>Непрограммные</w:t>
            </w:r>
            <w:proofErr w:type="spellEnd"/>
            <w:r w:rsidRPr="00DD6F1B">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75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Доплаты к пенсиям муниципальным служащим</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7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Социальное обеспечение и иные выплаты населению</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Публичные нормативные социальные выплаты гражданам</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10.01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73 3 00 01000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310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144 000,00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144 000,00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1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Физическая культура и спорт</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11.00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58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Физическая культура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62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6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Мероприятие "Физкультурно-спортивные мероприятия"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85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Организация и проведение физкультурных и спортивных мероприятий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14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11.01</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05 0 04 22320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240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3 000,00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3 000,00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30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14.00</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00 0 00 0000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i/>
                <w:iCs/>
                <w:sz w:val="16"/>
                <w:szCs w:val="16"/>
                <w:lang w:val="ru-RU" w:eastAsia="ru-RU" w:bidi="ar-SA"/>
              </w:rPr>
            </w:pPr>
            <w:r w:rsidRPr="00DD6F1B">
              <w:rPr>
                <w:rFonts w:ascii="Times New Roman" w:eastAsia="Times New Roman" w:hAnsi="Times New Roman"/>
                <w:i/>
                <w:iCs/>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Прочие межбюджетные трансферты общего характера</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00 0 00 0000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29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73 0 00 00000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96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proofErr w:type="spellStart"/>
            <w:r w:rsidRPr="00DD6F1B">
              <w:rPr>
                <w:rFonts w:ascii="Times New Roman" w:eastAsia="Times New Roman" w:hAnsi="Times New Roman"/>
                <w:sz w:val="16"/>
                <w:szCs w:val="16"/>
                <w:lang w:val="ru-RU" w:eastAsia="ru-RU" w:bidi="ar-SA"/>
              </w:rPr>
              <w:t>Непрограммные</w:t>
            </w:r>
            <w:proofErr w:type="spellEnd"/>
            <w:r w:rsidRPr="00DD6F1B">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73 3 00 00000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1710"/>
        </w:trPr>
        <w:tc>
          <w:tcPr>
            <w:tcW w:w="3636" w:type="dxa"/>
            <w:gridSpan w:val="2"/>
            <w:tcBorders>
              <w:top w:val="single" w:sz="4" w:space="0" w:color="auto"/>
              <w:left w:val="nil"/>
              <w:bottom w:val="single" w:sz="4" w:space="0" w:color="auto"/>
              <w:right w:val="single" w:sz="4" w:space="0" w:color="auto"/>
            </w:tcBorders>
            <w:shd w:val="clear" w:color="000000" w:fill="FFFFFF"/>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 xml:space="preserve">Межбюджетные трансферты бюджетам муниципальных районов </w:t>
            </w:r>
            <w:proofErr w:type="gramStart"/>
            <w:r w:rsidRPr="00DD6F1B">
              <w:rPr>
                <w:rFonts w:ascii="Times New Roman" w:eastAsia="Times New Roman" w:hAnsi="Times New Roman"/>
                <w:sz w:val="16"/>
                <w:szCs w:val="16"/>
                <w:lang w:val="ru-RU" w:eastAsia="ru-RU" w:bidi="ar-SA"/>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75"/>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lastRenderedPageBreak/>
              <w:t>Межбюджетные трансферты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500</w:t>
            </w:r>
          </w:p>
        </w:tc>
        <w:tc>
          <w:tcPr>
            <w:tcW w:w="183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1630" w:type="dxa"/>
            <w:tcBorders>
              <w:top w:val="nil"/>
              <w:left w:val="nil"/>
              <w:bottom w:val="single" w:sz="4" w:space="0" w:color="auto"/>
              <w:right w:val="single" w:sz="4" w:space="0" w:color="auto"/>
            </w:tcBorders>
            <w:shd w:val="clear" w:color="000000" w:fill="FFFFFF"/>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0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Иные межбюджетные трансферты</w:t>
            </w:r>
          </w:p>
        </w:tc>
        <w:tc>
          <w:tcPr>
            <w:tcW w:w="1074"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14.03</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73 3 00 60130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540</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34 380,00</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auto" w:fill="auto"/>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Всего расходов:</w:t>
            </w:r>
          </w:p>
        </w:tc>
        <w:tc>
          <w:tcPr>
            <w:tcW w:w="1074"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716"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16 170 979,87</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14 007 100,00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Условно утвержденные расходы</w:t>
            </w:r>
          </w:p>
        </w:tc>
        <w:tc>
          <w:tcPr>
            <w:tcW w:w="1074"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716"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0,00</w:t>
            </w:r>
          </w:p>
        </w:tc>
        <w:tc>
          <w:tcPr>
            <w:tcW w:w="1750" w:type="dxa"/>
            <w:gridSpan w:val="3"/>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355 000,00</w:t>
            </w:r>
          </w:p>
        </w:tc>
        <w:tc>
          <w:tcPr>
            <w:tcW w:w="1630" w:type="dxa"/>
            <w:tcBorders>
              <w:top w:val="nil"/>
              <w:left w:val="nil"/>
              <w:bottom w:val="single" w:sz="4" w:space="0" w:color="auto"/>
              <w:right w:val="single" w:sz="4" w:space="0" w:color="auto"/>
            </w:tcBorders>
            <w:shd w:val="clear" w:color="auto" w:fill="auto"/>
            <w:noWrap/>
            <w:vAlign w:val="center"/>
            <w:hideMark/>
          </w:tcPr>
          <w:p w:rsidR="00DD6F1B" w:rsidRPr="00DD6F1B" w:rsidRDefault="00DD6F1B" w:rsidP="00DD6F1B">
            <w:pPr>
              <w:jc w:val="center"/>
              <w:rPr>
                <w:rFonts w:ascii="Times New Roman" w:eastAsia="Times New Roman" w:hAnsi="Times New Roman"/>
                <w:sz w:val="16"/>
                <w:szCs w:val="16"/>
                <w:lang w:val="ru-RU" w:eastAsia="ru-RU" w:bidi="ar-SA"/>
              </w:rPr>
            </w:pPr>
            <w:r w:rsidRPr="00DD6F1B">
              <w:rPr>
                <w:rFonts w:ascii="Times New Roman" w:eastAsia="Times New Roman" w:hAnsi="Times New Roman"/>
                <w:sz w:val="16"/>
                <w:szCs w:val="16"/>
                <w:lang w:val="ru-RU" w:eastAsia="ru-RU" w:bidi="ar-SA"/>
              </w:rPr>
              <w:t>683 700,00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630"/>
        </w:trPr>
        <w:tc>
          <w:tcPr>
            <w:tcW w:w="3636" w:type="dxa"/>
            <w:gridSpan w:val="2"/>
            <w:tcBorders>
              <w:top w:val="single" w:sz="4" w:space="0" w:color="auto"/>
              <w:left w:val="nil"/>
              <w:bottom w:val="single" w:sz="4" w:space="0" w:color="auto"/>
              <w:right w:val="single" w:sz="4" w:space="0" w:color="auto"/>
            </w:tcBorders>
            <w:shd w:val="clear" w:color="auto" w:fill="auto"/>
            <w:vAlign w:val="bottom"/>
            <w:hideMark/>
          </w:tcPr>
          <w:p w:rsidR="00DD6F1B" w:rsidRPr="00DD6F1B" w:rsidRDefault="00DD6F1B" w:rsidP="00DD6F1B">
            <w:pPr>
              <w:rPr>
                <w:rFonts w:ascii="Times New Roman" w:eastAsia="Times New Roman" w:hAnsi="Times New Roman"/>
                <w:b/>
                <w:bCs/>
                <w:sz w:val="16"/>
                <w:szCs w:val="16"/>
                <w:lang w:val="ru-RU" w:eastAsia="ru-RU" w:bidi="ar-SA"/>
              </w:rPr>
            </w:pPr>
            <w:r w:rsidRPr="00DD6F1B">
              <w:rPr>
                <w:rFonts w:ascii="Times New Roman" w:eastAsia="Times New Roman" w:hAnsi="Times New Roman"/>
                <w:b/>
                <w:bCs/>
                <w:sz w:val="16"/>
                <w:szCs w:val="16"/>
                <w:lang w:val="ru-RU" w:eastAsia="ru-RU" w:bidi="ar-SA"/>
              </w:rPr>
              <w:t>ВСЕГО РАСХОДОВ ПО РЕШЕНИЮ О БЮДЖЕТЕ:</w:t>
            </w:r>
          </w:p>
        </w:tc>
        <w:tc>
          <w:tcPr>
            <w:tcW w:w="1074"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716"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rPr>
                <w:rFonts w:ascii="Times New Roman" w:eastAsia="Times New Roman" w:hAnsi="Times New Roman"/>
                <w:b/>
                <w:bCs/>
                <w:color w:val="FFFFFF"/>
                <w:sz w:val="16"/>
                <w:szCs w:val="16"/>
                <w:lang w:val="ru-RU" w:eastAsia="ru-RU" w:bidi="ar-SA"/>
              </w:rPr>
            </w:pPr>
            <w:r w:rsidRPr="00DD6F1B">
              <w:rPr>
                <w:rFonts w:ascii="Times New Roman" w:eastAsia="Times New Roman" w:hAnsi="Times New Roman"/>
                <w:b/>
                <w:bCs/>
                <w:color w:val="FFFFFF"/>
                <w:sz w:val="16"/>
                <w:szCs w:val="16"/>
                <w:lang w:val="ru-RU" w:eastAsia="ru-RU" w:bidi="ar-SA"/>
              </w:rPr>
              <w:t> </w:t>
            </w:r>
          </w:p>
        </w:tc>
        <w:tc>
          <w:tcPr>
            <w:tcW w:w="183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16 170 979,87</w:t>
            </w:r>
          </w:p>
        </w:tc>
        <w:tc>
          <w:tcPr>
            <w:tcW w:w="1750" w:type="dxa"/>
            <w:gridSpan w:val="3"/>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14 362 100,00</w:t>
            </w:r>
          </w:p>
        </w:tc>
        <w:tc>
          <w:tcPr>
            <w:tcW w:w="1630" w:type="dxa"/>
            <w:tcBorders>
              <w:top w:val="nil"/>
              <w:left w:val="nil"/>
              <w:bottom w:val="single" w:sz="4" w:space="0" w:color="auto"/>
              <w:right w:val="single" w:sz="4" w:space="0" w:color="auto"/>
            </w:tcBorders>
            <w:shd w:val="clear" w:color="auto" w:fill="auto"/>
            <w:noWrap/>
            <w:vAlign w:val="bottom"/>
            <w:hideMark/>
          </w:tcPr>
          <w:p w:rsidR="00DD6F1B" w:rsidRPr="00DD6F1B" w:rsidRDefault="00DD6F1B" w:rsidP="00DD6F1B">
            <w:pPr>
              <w:jc w:val="center"/>
              <w:rPr>
                <w:rFonts w:ascii="Times New Roman" w:eastAsia="Times New Roman" w:hAnsi="Times New Roman"/>
                <w:b/>
                <w:bCs/>
                <w:i/>
                <w:iCs/>
                <w:sz w:val="16"/>
                <w:szCs w:val="16"/>
                <w:lang w:val="ru-RU" w:eastAsia="ru-RU" w:bidi="ar-SA"/>
              </w:rPr>
            </w:pPr>
            <w:r w:rsidRPr="00DD6F1B">
              <w:rPr>
                <w:rFonts w:ascii="Times New Roman" w:eastAsia="Times New Roman" w:hAnsi="Times New Roman"/>
                <w:b/>
                <w:bCs/>
                <w:i/>
                <w:iCs/>
                <w:sz w:val="16"/>
                <w:szCs w:val="16"/>
                <w:lang w:val="ru-RU" w:eastAsia="ru-RU" w:bidi="ar-SA"/>
              </w:rPr>
              <w:t>##########</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b/>
                <w:bCs/>
                <w:sz w:val="16"/>
                <w:szCs w:val="16"/>
                <w:lang w:val="ru-RU" w:eastAsia="ru-RU" w:bidi="ar-SA"/>
              </w:rPr>
            </w:pPr>
          </w:p>
        </w:tc>
      </w:tr>
      <w:tr w:rsidR="00DD6F1B" w:rsidRPr="00DD6F1B" w:rsidTr="00DD6F1B">
        <w:trPr>
          <w:trHeight w:val="375"/>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Times New Roman" w:eastAsia="Times New Roman" w:hAnsi="Times New Roman"/>
                <w:b/>
                <w:bCs/>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716"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961"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830" w:type="dxa"/>
            <w:gridSpan w:val="3"/>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750" w:type="dxa"/>
            <w:gridSpan w:val="3"/>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630"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615"/>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716"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961"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Times New Roman" w:eastAsia="Times New Roman" w:hAnsi="Times New Roman"/>
                <w:sz w:val="16"/>
                <w:szCs w:val="16"/>
                <w:lang w:val="ru-RU" w:eastAsia="ru-RU" w:bidi="ar-SA"/>
              </w:rPr>
            </w:pPr>
          </w:p>
        </w:tc>
        <w:tc>
          <w:tcPr>
            <w:tcW w:w="1830" w:type="dxa"/>
            <w:gridSpan w:val="3"/>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16170979,87</w:t>
            </w:r>
          </w:p>
        </w:tc>
        <w:tc>
          <w:tcPr>
            <w:tcW w:w="1750" w:type="dxa"/>
            <w:gridSpan w:val="3"/>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14362100</w:t>
            </w:r>
          </w:p>
        </w:tc>
        <w:tc>
          <w:tcPr>
            <w:tcW w:w="1630"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13844000</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55"/>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716"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61"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830" w:type="dxa"/>
            <w:gridSpan w:val="3"/>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750" w:type="dxa"/>
            <w:gridSpan w:val="3"/>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630"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r w:rsidR="00DD6F1B" w:rsidRPr="00DD6F1B" w:rsidTr="00DD6F1B">
        <w:trPr>
          <w:trHeight w:val="255"/>
        </w:trPr>
        <w:tc>
          <w:tcPr>
            <w:tcW w:w="7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563" w:type="dxa"/>
            <w:tcBorders>
              <w:top w:val="nil"/>
              <w:left w:val="nil"/>
              <w:bottom w:val="nil"/>
              <w:right w:val="nil"/>
            </w:tcBorders>
            <w:shd w:val="clear" w:color="auto" w:fill="auto"/>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074"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716"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961" w:type="dxa"/>
            <w:gridSpan w:val="2"/>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1830" w:type="dxa"/>
            <w:gridSpan w:val="3"/>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1750" w:type="dxa"/>
            <w:gridSpan w:val="3"/>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1630" w:type="dxa"/>
            <w:tcBorders>
              <w:top w:val="nil"/>
              <w:left w:val="nil"/>
              <w:bottom w:val="nil"/>
              <w:right w:val="nil"/>
            </w:tcBorders>
            <w:shd w:val="clear" w:color="auto" w:fill="auto"/>
            <w:noWrap/>
            <w:vAlign w:val="bottom"/>
            <w:hideMark/>
          </w:tcPr>
          <w:p w:rsidR="00DD6F1B" w:rsidRPr="00DD6F1B" w:rsidRDefault="00DD6F1B" w:rsidP="00DD6F1B">
            <w:pPr>
              <w:jc w:val="right"/>
              <w:rPr>
                <w:rFonts w:ascii="Arial" w:eastAsia="Times New Roman" w:hAnsi="Arial" w:cs="Arial"/>
                <w:sz w:val="16"/>
                <w:szCs w:val="16"/>
                <w:lang w:val="ru-RU" w:eastAsia="ru-RU" w:bidi="ar-SA"/>
              </w:rPr>
            </w:pPr>
            <w:r w:rsidRPr="00DD6F1B">
              <w:rPr>
                <w:rFonts w:ascii="Arial" w:eastAsia="Times New Roman" w:hAnsi="Arial" w:cs="Arial"/>
                <w:sz w:val="16"/>
                <w:szCs w:val="16"/>
                <w:lang w:val="ru-RU" w:eastAsia="ru-RU" w:bidi="ar-SA"/>
              </w:rPr>
              <w:t xml:space="preserve">0,00 </w:t>
            </w: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81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39"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c>
          <w:tcPr>
            <w:tcW w:w="493" w:type="dxa"/>
            <w:tcBorders>
              <w:top w:val="nil"/>
              <w:left w:val="nil"/>
              <w:bottom w:val="nil"/>
              <w:right w:val="nil"/>
            </w:tcBorders>
            <w:shd w:val="clear" w:color="auto" w:fill="auto"/>
            <w:noWrap/>
            <w:vAlign w:val="bottom"/>
            <w:hideMark/>
          </w:tcPr>
          <w:p w:rsidR="00DD6F1B" w:rsidRPr="00DD6F1B" w:rsidRDefault="00DD6F1B" w:rsidP="00DD6F1B">
            <w:pPr>
              <w:rPr>
                <w:rFonts w:ascii="Arial" w:eastAsia="Times New Roman" w:hAnsi="Arial" w:cs="Arial"/>
                <w:sz w:val="16"/>
                <w:szCs w:val="16"/>
                <w:lang w:val="ru-RU" w:eastAsia="ru-RU" w:bidi="ar-SA"/>
              </w:rPr>
            </w:pPr>
          </w:p>
        </w:tc>
      </w:tr>
    </w:tbl>
    <w:p w:rsidR="003657A3" w:rsidRPr="001C2DAE" w:rsidRDefault="003657A3">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p w:rsidR="00DD6F1B" w:rsidRPr="001C2DAE" w:rsidRDefault="00DD6F1B">
      <w:pPr>
        <w:rPr>
          <w:sz w:val="16"/>
          <w:szCs w:val="16"/>
          <w:lang w:val="ru-RU"/>
        </w:rPr>
      </w:pPr>
    </w:p>
    <w:tbl>
      <w:tblPr>
        <w:tblW w:w="9719" w:type="dxa"/>
        <w:tblInd w:w="93" w:type="dxa"/>
        <w:tblLook w:val="04A0"/>
      </w:tblPr>
      <w:tblGrid>
        <w:gridCol w:w="5944"/>
        <w:gridCol w:w="1112"/>
        <w:gridCol w:w="464"/>
        <w:gridCol w:w="1151"/>
        <w:gridCol w:w="928"/>
        <w:gridCol w:w="928"/>
      </w:tblGrid>
      <w:tr w:rsidR="001C2DAE" w:rsidRPr="001C2DAE" w:rsidTr="001C2DAE">
        <w:trPr>
          <w:trHeight w:val="30"/>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Cyr" w:eastAsia="Times New Roman" w:hAnsi="Arial Cyr"/>
                <w:sz w:val="16"/>
                <w:szCs w:val="16"/>
                <w:lang w:val="ru-RU" w:eastAsia="ru-RU" w:bidi="ar-SA"/>
              </w:rPr>
            </w:pPr>
          </w:p>
        </w:tc>
        <w:tc>
          <w:tcPr>
            <w:tcW w:w="3775" w:type="dxa"/>
            <w:gridSpan w:val="5"/>
            <w:vMerge w:val="restart"/>
            <w:tcBorders>
              <w:top w:val="nil"/>
              <w:left w:val="nil"/>
              <w:bottom w:val="nil"/>
              <w:right w:val="nil"/>
            </w:tcBorders>
            <w:shd w:val="clear" w:color="auto" w:fill="auto"/>
            <w:hideMark/>
          </w:tcPr>
          <w:p w:rsidR="001C2DAE" w:rsidRPr="001C2DAE" w:rsidRDefault="001C2DAE" w:rsidP="001C2DAE">
            <w:pPr>
              <w:rPr>
                <w:rFonts w:ascii="Arial Cyr" w:eastAsia="Times New Roman" w:hAnsi="Arial Cyr"/>
                <w:sz w:val="16"/>
                <w:szCs w:val="16"/>
                <w:lang w:val="ru-RU" w:eastAsia="ru-RU" w:bidi="ar-SA"/>
              </w:rPr>
            </w:pPr>
            <w:r w:rsidRPr="001C2DAE">
              <w:rPr>
                <w:rFonts w:ascii="Arial Cyr" w:eastAsia="Times New Roman" w:hAnsi="Arial Cyr"/>
                <w:sz w:val="16"/>
                <w:szCs w:val="16"/>
                <w:lang w:val="ru-RU" w:eastAsia="ru-RU" w:bidi="ar-SA"/>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tc>
      </w:tr>
      <w:tr w:rsidR="001C2DAE" w:rsidRPr="001C2DAE" w:rsidTr="001C2DAE">
        <w:trPr>
          <w:trHeight w:val="121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Cyr" w:eastAsia="Times New Roman" w:hAnsi="Arial Cyr"/>
                <w:sz w:val="16"/>
                <w:szCs w:val="16"/>
                <w:lang w:val="ru-RU" w:eastAsia="ru-RU" w:bidi="ar-SA"/>
              </w:rPr>
            </w:pPr>
            <w:bookmarkStart w:id="1" w:name="RANGE!A6:F127"/>
            <w:bookmarkEnd w:id="1"/>
          </w:p>
        </w:tc>
        <w:tc>
          <w:tcPr>
            <w:tcW w:w="3775" w:type="dxa"/>
            <w:gridSpan w:val="5"/>
            <w:vMerge/>
            <w:tcBorders>
              <w:top w:val="nil"/>
              <w:left w:val="nil"/>
              <w:bottom w:val="nil"/>
              <w:right w:val="nil"/>
            </w:tcBorders>
            <w:vAlign w:val="center"/>
            <w:hideMark/>
          </w:tcPr>
          <w:p w:rsidR="001C2DAE" w:rsidRPr="001C2DAE" w:rsidRDefault="001C2DAE" w:rsidP="001C2DAE">
            <w:pPr>
              <w:rPr>
                <w:rFonts w:ascii="Arial Cyr" w:eastAsia="Times New Roman" w:hAnsi="Arial Cyr"/>
                <w:sz w:val="16"/>
                <w:szCs w:val="16"/>
                <w:lang w:val="ru-RU" w:eastAsia="ru-RU" w:bidi="ar-SA"/>
              </w:rPr>
            </w:pPr>
          </w:p>
        </w:tc>
      </w:tr>
      <w:tr w:rsidR="001C2DAE" w:rsidRPr="001C2DAE" w:rsidTr="001C2DAE">
        <w:trPr>
          <w:trHeight w:val="1455"/>
        </w:trPr>
        <w:tc>
          <w:tcPr>
            <w:tcW w:w="9719" w:type="dxa"/>
            <w:gridSpan w:val="6"/>
            <w:tcBorders>
              <w:top w:val="nil"/>
              <w:left w:val="nil"/>
              <w:bottom w:val="nil"/>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sz w:val="16"/>
                <w:szCs w:val="16"/>
                <w:lang w:val="ru-RU" w:eastAsia="ru-RU" w:bidi="ar-SA"/>
              </w:rPr>
            </w:pPr>
            <w:r w:rsidRPr="001C2DAE">
              <w:rPr>
                <w:rFonts w:ascii="Times New Roman" w:eastAsia="Times New Roman" w:hAnsi="Times New Roman"/>
                <w:b/>
                <w:bCs/>
                <w:sz w:val="16"/>
                <w:szCs w:val="16"/>
                <w:lang w:val="ru-RU" w:eastAsia="ru-RU" w:bidi="ar-SA"/>
              </w:rPr>
              <w:t xml:space="preserve">Распределение бюджетных ассигнований по   целевым статьям (муниципальным программам и </w:t>
            </w:r>
            <w:proofErr w:type="spellStart"/>
            <w:r w:rsidRPr="001C2DAE">
              <w:rPr>
                <w:rFonts w:ascii="Times New Roman" w:eastAsia="Times New Roman" w:hAnsi="Times New Roman"/>
                <w:b/>
                <w:bCs/>
                <w:sz w:val="16"/>
                <w:szCs w:val="16"/>
                <w:lang w:val="ru-RU" w:eastAsia="ru-RU" w:bidi="ar-SA"/>
              </w:rPr>
              <w:t>непрограммным</w:t>
            </w:r>
            <w:proofErr w:type="spellEnd"/>
            <w:r w:rsidRPr="001C2DAE">
              <w:rPr>
                <w:rFonts w:ascii="Times New Roman" w:eastAsia="Times New Roman" w:hAnsi="Times New Roman"/>
                <w:b/>
                <w:bCs/>
                <w:sz w:val="16"/>
                <w:szCs w:val="16"/>
                <w:lang w:val="ru-RU" w:eastAsia="ru-RU" w:bidi="ar-SA"/>
              </w:rPr>
              <w:t xml:space="preserve">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tc>
      </w:tr>
      <w:tr w:rsidR="001C2DAE" w:rsidRPr="001C2DAE" w:rsidTr="001C2DAE">
        <w:trPr>
          <w:trHeight w:val="31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Times New Roman" w:eastAsia="Times New Roman" w:hAnsi="Times New Roman"/>
                <w:b/>
                <w:bCs/>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Times New Roman" w:eastAsia="Times New Roman" w:hAnsi="Times New Roman"/>
                <w:b/>
                <w:bCs/>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Times New Roman" w:eastAsia="Times New Roman" w:hAnsi="Times New Roman"/>
                <w:b/>
                <w:bCs/>
                <w:sz w:val="16"/>
                <w:szCs w:val="16"/>
                <w:lang w:val="ru-RU" w:eastAsia="ru-RU" w:bidi="ar-SA"/>
              </w:rPr>
            </w:pPr>
          </w:p>
        </w:tc>
        <w:tc>
          <w:tcPr>
            <w:tcW w:w="2199" w:type="dxa"/>
            <w:gridSpan w:val="3"/>
            <w:tcBorders>
              <w:top w:val="nil"/>
              <w:left w:val="nil"/>
              <w:bottom w:val="single" w:sz="4" w:space="0" w:color="auto"/>
              <w:right w:val="nil"/>
            </w:tcBorders>
            <w:shd w:val="clear" w:color="auto" w:fill="auto"/>
            <w:noWrap/>
            <w:vAlign w:val="bottom"/>
            <w:hideMark/>
          </w:tcPr>
          <w:p w:rsidR="001C2DAE" w:rsidRPr="001C2DAE" w:rsidRDefault="001C2DAE" w:rsidP="001C2DAE">
            <w:pPr>
              <w:jc w:val="right"/>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(руб.)</w:t>
            </w:r>
          </w:p>
        </w:tc>
      </w:tr>
      <w:tr w:rsidR="001C2DAE" w:rsidRPr="001C2DAE" w:rsidTr="001C2DAE">
        <w:trPr>
          <w:trHeight w:val="780"/>
        </w:trPr>
        <w:tc>
          <w:tcPr>
            <w:tcW w:w="5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Наименование</w:t>
            </w:r>
          </w:p>
        </w:tc>
        <w:tc>
          <w:tcPr>
            <w:tcW w:w="15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Код бюджетной классификации</w:t>
            </w: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СУММА  НА 2023 ГОД, ВСЕГО</w:t>
            </w: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СУММА  НА 2024 ГОД, ВСЕГО</w:t>
            </w: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СУММА  НА 2025 ГОД, ВСЕГО</w:t>
            </w:r>
          </w:p>
        </w:tc>
      </w:tr>
      <w:tr w:rsidR="001C2DAE" w:rsidRPr="001C2DAE" w:rsidTr="001C2DAE">
        <w:trPr>
          <w:trHeight w:val="1245"/>
        </w:trPr>
        <w:tc>
          <w:tcPr>
            <w:tcW w:w="5944" w:type="dxa"/>
            <w:vMerge/>
            <w:tcBorders>
              <w:top w:val="single" w:sz="4" w:space="0" w:color="auto"/>
              <w:left w:val="single" w:sz="4" w:space="0" w:color="auto"/>
              <w:bottom w:val="single" w:sz="4" w:space="0" w:color="000000"/>
              <w:right w:val="single" w:sz="4" w:space="0" w:color="auto"/>
            </w:tcBorders>
            <w:vAlign w:val="center"/>
            <w:hideMark/>
          </w:tcPr>
          <w:p w:rsidR="001C2DAE" w:rsidRPr="001C2DAE" w:rsidRDefault="001C2DAE" w:rsidP="001C2DAE">
            <w:pPr>
              <w:rPr>
                <w:rFonts w:ascii="Times New Roman" w:eastAsia="Times New Roman" w:hAnsi="Times New Roman"/>
                <w:sz w:val="16"/>
                <w:szCs w:val="16"/>
                <w:lang w:val="ru-RU" w:eastAsia="ru-RU" w:bidi="ar-SA"/>
              </w:rPr>
            </w:pP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ЦСР</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ВР</w:t>
            </w:r>
          </w:p>
        </w:tc>
        <w:tc>
          <w:tcPr>
            <w:tcW w:w="733" w:type="dxa"/>
            <w:vMerge/>
            <w:tcBorders>
              <w:top w:val="nil"/>
              <w:left w:val="single" w:sz="4" w:space="0" w:color="auto"/>
              <w:bottom w:val="single" w:sz="4" w:space="0" w:color="000000"/>
              <w:right w:val="single" w:sz="4" w:space="0" w:color="auto"/>
            </w:tcBorders>
            <w:vAlign w:val="center"/>
            <w:hideMark/>
          </w:tcPr>
          <w:p w:rsidR="001C2DAE" w:rsidRPr="001C2DAE" w:rsidRDefault="001C2DAE" w:rsidP="001C2DAE">
            <w:pPr>
              <w:rPr>
                <w:rFonts w:ascii="Times New Roman" w:eastAsia="Times New Roman" w:hAnsi="Times New Roman"/>
                <w:sz w:val="16"/>
                <w:szCs w:val="16"/>
                <w:lang w:val="ru-RU" w:eastAsia="ru-RU" w:bidi="ar-SA"/>
              </w:rPr>
            </w:pPr>
          </w:p>
        </w:tc>
        <w:tc>
          <w:tcPr>
            <w:tcW w:w="733" w:type="dxa"/>
            <w:vMerge/>
            <w:tcBorders>
              <w:top w:val="nil"/>
              <w:left w:val="single" w:sz="4" w:space="0" w:color="auto"/>
              <w:bottom w:val="single" w:sz="4" w:space="0" w:color="000000"/>
              <w:right w:val="single" w:sz="4" w:space="0" w:color="auto"/>
            </w:tcBorders>
            <w:vAlign w:val="center"/>
            <w:hideMark/>
          </w:tcPr>
          <w:p w:rsidR="001C2DAE" w:rsidRPr="001C2DAE" w:rsidRDefault="001C2DAE" w:rsidP="001C2DAE">
            <w:pPr>
              <w:rPr>
                <w:rFonts w:ascii="Times New Roman" w:eastAsia="Times New Roman" w:hAnsi="Times New Roman"/>
                <w:sz w:val="16"/>
                <w:szCs w:val="16"/>
                <w:lang w:val="ru-RU" w:eastAsia="ru-RU" w:bidi="ar-SA"/>
              </w:rPr>
            </w:pPr>
          </w:p>
        </w:tc>
        <w:tc>
          <w:tcPr>
            <w:tcW w:w="733" w:type="dxa"/>
            <w:vMerge/>
            <w:tcBorders>
              <w:top w:val="nil"/>
              <w:left w:val="single" w:sz="4" w:space="0" w:color="auto"/>
              <w:bottom w:val="single" w:sz="4" w:space="0" w:color="000000"/>
              <w:right w:val="single" w:sz="4" w:space="0" w:color="auto"/>
            </w:tcBorders>
            <w:vAlign w:val="center"/>
            <w:hideMark/>
          </w:tcPr>
          <w:p w:rsidR="001C2DAE" w:rsidRPr="001C2DAE" w:rsidRDefault="001C2DAE" w:rsidP="001C2DAE">
            <w:pPr>
              <w:rPr>
                <w:rFonts w:ascii="Times New Roman" w:eastAsia="Times New Roman" w:hAnsi="Times New Roman"/>
                <w:sz w:val="16"/>
                <w:szCs w:val="16"/>
                <w:lang w:val="ru-RU" w:eastAsia="ru-RU" w:bidi="ar-SA"/>
              </w:rPr>
            </w:pPr>
          </w:p>
        </w:tc>
      </w:tr>
      <w:tr w:rsidR="001C2DAE" w:rsidRPr="001C2DAE" w:rsidTr="001C2DAE">
        <w:trPr>
          <w:trHeight w:val="255"/>
        </w:trPr>
        <w:tc>
          <w:tcPr>
            <w:tcW w:w="5944" w:type="dxa"/>
            <w:tcBorders>
              <w:top w:val="nil"/>
              <w:left w:val="single" w:sz="4" w:space="0" w:color="auto"/>
              <w:bottom w:val="single" w:sz="4" w:space="0" w:color="auto"/>
              <w:right w:val="single" w:sz="4" w:space="0" w:color="auto"/>
            </w:tcBorders>
            <w:shd w:val="clear" w:color="auto" w:fill="auto"/>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w:t>
            </w:r>
          </w:p>
        </w:tc>
        <w:tc>
          <w:tcPr>
            <w:tcW w:w="1112"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w:t>
            </w:r>
          </w:p>
        </w:tc>
        <w:tc>
          <w:tcPr>
            <w:tcW w:w="464"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w:t>
            </w:r>
          </w:p>
        </w:tc>
        <w:tc>
          <w:tcPr>
            <w:tcW w:w="73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w:t>
            </w:r>
          </w:p>
        </w:tc>
        <w:tc>
          <w:tcPr>
            <w:tcW w:w="73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w:t>
            </w:r>
          </w:p>
        </w:tc>
        <w:tc>
          <w:tcPr>
            <w:tcW w:w="73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Муниципальная программа "Пожарная безопасность на территории МО "Бирофельдское сельское поселение" на 2021-2025 годы"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i/>
                <w:iCs/>
                <w:sz w:val="16"/>
                <w:szCs w:val="16"/>
                <w:lang w:val="ru-RU" w:eastAsia="ru-RU" w:bidi="ar-SA"/>
              </w:rPr>
            </w:pPr>
            <w:r w:rsidRPr="001C2DAE">
              <w:rPr>
                <w:rFonts w:ascii="Times New Roman" w:eastAsia="Times New Roman" w:hAnsi="Times New Roman"/>
                <w:i/>
                <w:iCs/>
                <w:sz w:val="16"/>
                <w:szCs w:val="16"/>
                <w:lang w:val="ru-RU" w:eastAsia="ru-RU" w:bidi="ar-SA"/>
              </w:rPr>
              <w:t xml:space="preserve">02 0 00 00000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r>
      <w:tr w:rsidR="001C2DAE" w:rsidRPr="001C2DAE" w:rsidTr="001C2DAE">
        <w:trPr>
          <w:trHeight w:val="115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"Проведение мероприятий по ограничению доступа огня к жилой части Бирофельдского сельского поселения"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02 0 02 00000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r>
      <w:tr w:rsidR="001C2DAE" w:rsidRPr="001C2DAE" w:rsidTr="001C2DAE">
        <w:trPr>
          <w:trHeight w:val="85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Мероприятия по ограничению доступа огня к жилой части сельского поселения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02 0 02 70000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02 0 02 70000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02 0 02 70000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Муниципальная программа "Благоустройство территории МО "Бирофельдское сельское поселение" на 2021-2025 годы"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230 800,00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"Совершенствование системы уличного освещения"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03 0 01 00000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r>
      <w:tr w:rsidR="001C2DAE" w:rsidRPr="001C2DAE" w:rsidTr="001C2DAE">
        <w:trPr>
          <w:trHeight w:val="6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Совершенствование системы уличного освещения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03 0 01 70510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r>
      <w:tr w:rsidR="001C2DAE" w:rsidRPr="001C2DAE" w:rsidTr="001C2DAE">
        <w:trPr>
          <w:trHeight w:val="88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03 0 01 70510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03 0 01 70510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30 800,00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"Организация и содержание мест захоронений"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03 0 02 00000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6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Организация и содержание мест захоронений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03 0 02 70520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100000,00</w:t>
            </w:r>
          </w:p>
        </w:tc>
        <w:tc>
          <w:tcPr>
            <w:tcW w:w="733"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100000,00</w:t>
            </w:r>
          </w:p>
        </w:tc>
        <w:tc>
          <w:tcPr>
            <w:tcW w:w="733"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100000,00</w:t>
            </w:r>
          </w:p>
        </w:tc>
      </w:tr>
      <w:tr w:rsidR="001C2DAE" w:rsidRPr="001C2DAE" w:rsidTr="001C2DAE">
        <w:trPr>
          <w:trHeight w:val="9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03 0 02 70520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03 0 02 70520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6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Мероприятие "Прочие мероприятия по благоустройству"</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03 0 04 00000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58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Прочие мероприятия по благоустройству</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03 0 04 70540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79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03 0 04 70540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03 0 04 70540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100 000,00</w:t>
            </w:r>
          </w:p>
        </w:tc>
      </w:tr>
      <w:tr w:rsidR="001C2DAE" w:rsidRPr="001C2DAE" w:rsidTr="001C2DAE">
        <w:trPr>
          <w:trHeight w:val="12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Муниципальная программа "Культура МО "Бирофельдское сельское поселение" на 2021-2025 годы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9 503 394,99</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7 992 653,00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7 130 152,00</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1 660 000,00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1 800 000,00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1 661 587,00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обеспечение деятельности (оказание услуг) муниципальных казенных учреждений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1 660 000,00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1 800 000,00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1 661 587,00</w:t>
            </w:r>
          </w:p>
        </w:tc>
      </w:tr>
      <w:tr w:rsidR="001C2DAE" w:rsidRPr="001C2DAE" w:rsidTr="001C2DAE">
        <w:trPr>
          <w:trHeight w:val="18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1 061 587,00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казенных учреждений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110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1 100 000,00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1 061 587,00</w:t>
            </w:r>
          </w:p>
        </w:tc>
      </w:tr>
      <w:tr w:rsidR="001C2DAE" w:rsidRPr="001C2DAE" w:rsidTr="001C2DAE">
        <w:trPr>
          <w:trHeight w:val="81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560 000,00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600 000,00</w:t>
            </w:r>
          </w:p>
        </w:tc>
      </w:tr>
      <w:tr w:rsidR="001C2DAE" w:rsidRPr="001C2DAE" w:rsidTr="001C2DAE">
        <w:trPr>
          <w:trHeight w:val="88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04 0 01 00590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560 000,00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600 000,00</w:t>
            </w:r>
          </w:p>
        </w:tc>
      </w:tr>
      <w:tr w:rsidR="001C2DAE" w:rsidRPr="001C2DAE" w:rsidTr="001C2DAE">
        <w:trPr>
          <w:trHeight w:val="10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"Организация деятельности клубных формирований и формирований самодеятельного народного творчества"</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7 828 394,99</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6 177 653,00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5 453 565,00</w:t>
            </w:r>
          </w:p>
        </w:tc>
      </w:tr>
      <w:tr w:rsidR="001C2DAE" w:rsidRPr="001C2DAE" w:rsidTr="001C2DAE">
        <w:trPr>
          <w:trHeight w:val="10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обеспечение деятельности (оказание услуг) муниципальных казенных учреждений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7 828 394,99</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6 177 653,00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5 453 565,00</w:t>
            </w:r>
          </w:p>
        </w:tc>
      </w:tr>
      <w:tr w:rsidR="001C2DAE" w:rsidRPr="001C2DAE" w:rsidTr="001C2DAE">
        <w:trPr>
          <w:trHeight w:val="172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4 527 000,00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3 649 653,00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3 047 865,00</w:t>
            </w:r>
          </w:p>
        </w:tc>
      </w:tr>
      <w:tr w:rsidR="001C2DAE" w:rsidRPr="001C2DAE" w:rsidTr="001C2DAE">
        <w:trPr>
          <w:trHeight w:val="10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казенных учреждений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110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4 527 000,00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3 649 653,00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3 047 865,00</w:t>
            </w:r>
          </w:p>
        </w:tc>
      </w:tr>
      <w:tr w:rsidR="001C2DAE" w:rsidRPr="001C2DAE" w:rsidTr="001C2DAE">
        <w:trPr>
          <w:trHeight w:val="9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3 273 394,99</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2 377 700,00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3 273 394,99</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2 377 700,00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бюджетные ассигнования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28 000,00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Уплата налогов, сборов и иных платежей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04 0 02 00590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850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28000,00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"Мероприятия в сфере культуры"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04 0 03 00000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Организация и проведение мероприятий в сфере культуры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04 0 03 21050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r>
      <w:tr w:rsidR="001C2DAE" w:rsidRPr="001C2DAE" w:rsidTr="001C2DAE">
        <w:trPr>
          <w:trHeight w:val="88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04 0 03 21050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r>
      <w:tr w:rsidR="001C2DAE" w:rsidRPr="001C2DAE" w:rsidTr="001C2DAE">
        <w:trPr>
          <w:trHeight w:val="11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04 0 03 21050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10000,00</w:t>
            </w:r>
          </w:p>
        </w:tc>
      </w:tr>
      <w:tr w:rsidR="001C2DAE" w:rsidRPr="001C2DAE" w:rsidTr="001C2DAE">
        <w:trPr>
          <w:trHeight w:val="87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"Текущий ремонт объектов культурного наследия"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04 0 04 00000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r>
      <w:tr w:rsidR="001C2DAE" w:rsidRPr="001C2DAE" w:rsidTr="001C2DAE">
        <w:trPr>
          <w:trHeight w:val="78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Сохранение объектов культурного наследия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04 0 04 21010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04 0 04 21010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r>
      <w:tr w:rsidR="001C2DAE" w:rsidRPr="001C2DAE" w:rsidTr="001C2DAE">
        <w:trPr>
          <w:trHeight w:val="10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04 0 04 21010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5000,00</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05 0 00 00000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Мероприятие "Физкультурно-спортивные мероприятия"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05 0 04 00000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Организация и проведение физкультурных и спортивных мероприятий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05 0 04 22320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05 0 04 22320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05 0 04 22320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3000</w:t>
            </w:r>
          </w:p>
        </w:tc>
      </w:tr>
      <w:tr w:rsidR="001C2DAE" w:rsidRPr="001C2DAE" w:rsidTr="001C2DAE">
        <w:trPr>
          <w:trHeight w:val="12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06 0 00 00000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«Информационная, консультативная и имущественная поддержка субъектов малого и среднего предпринимательства»</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06 0 02 00000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Информационная, консультативная и имущественная поддержка субъектов малого и среднего предпринимательства</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06 0 02 10390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06 0 02 10390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06 0 02 10390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i/>
                <w:iCs/>
                <w:sz w:val="16"/>
                <w:szCs w:val="16"/>
                <w:lang w:val="ru-RU" w:eastAsia="ru-RU" w:bidi="ar-SA"/>
              </w:rPr>
            </w:pPr>
            <w:r w:rsidRPr="001C2DAE">
              <w:rPr>
                <w:rFonts w:ascii="Times New Roman" w:eastAsia="Times New Roman" w:hAnsi="Times New Roman"/>
                <w:i/>
                <w:iCs/>
                <w:sz w:val="16"/>
                <w:szCs w:val="16"/>
                <w:lang w:val="ru-RU" w:eastAsia="ru-RU" w:bidi="ar-SA"/>
              </w:rPr>
              <w:t>1 000,00</w:t>
            </w:r>
          </w:p>
        </w:tc>
      </w:tr>
      <w:tr w:rsidR="001C2DAE" w:rsidRPr="001C2DAE" w:rsidTr="001C2DAE">
        <w:trPr>
          <w:trHeight w:val="157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08 0 00 00000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09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«Организационные и пропагандистские мероприятия по противодействию экстремизму и профилактики терроризма»</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08 0 01 00000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2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Организационные и пропагандистские мероприятия по противодействию экстремизму и профилактики терроризма</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08 0 01 13300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02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08 0 01 13300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2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08 0 01 13300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5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09 0 00 00000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2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Мероприятие «Организационное и методическое обеспечение деятельности по профилактике преступлений и правонарушений»</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09 0 01 00000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930"/>
        </w:trPr>
        <w:tc>
          <w:tcPr>
            <w:tcW w:w="5944" w:type="dxa"/>
            <w:tcBorders>
              <w:top w:val="nil"/>
              <w:left w:val="single" w:sz="4" w:space="0" w:color="auto"/>
              <w:bottom w:val="single" w:sz="4" w:space="0" w:color="auto"/>
              <w:right w:val="single" w:sz="4" w:space="0" w:color="auto"/>
            </w:tcBorders>
            <w:shd w:val="clear" w:color="000000" w:fill="FFFFFF"/>
            <w:noWrap/>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Организационное и методическое обеспечение деятельности  по профилактике преступлений и правонарушений</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09 0 01 13350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8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09 0 01 13350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108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09 0 01 13350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1 000,00</w:t>
            </w:r>
          </w:p>
        </w:tc>
      </w:tr>
      <w:tr w:rsidR="001C2DAE" w:rsidRPr="001C2DAE" w:rsidTr="001C2DAE">
        <w:trPr>
          <w:trHeight w:val="73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Обеспечение деятельности руководителя исполнительного органа местного самоуправления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71 0 00 00000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r>
      <w:tr w:rsidR="001C2DAE" w:rsidRPr="001C2DAE" w:rsidTr="001C2DAE">
        <w:trPr>
          <w:trHeight w:val="465"/>
        </w:trPr>
        <w:tc>
          <w:tcPr>
            <w:tcW w:w="5944" w:type="dxa"/>
            <w:tcBorders>
              <w:top w:val="nil"/>
              <w:left w:val="nil"/>
              <w:bottom w:val="nil"/>
              <w:right w:val="nil"/>
            </w:tcBorders>
            <w:shd w:val="clear" w:color="auto" w:fill="auto"/>
            <w:noWrap/>
            <w:vAlign w:val="bottom"/>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Глава муниципального образования</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71 1 00 00000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r>
      <w:tr w:rsidR="001C2DAE" w:rsidRPr="001C2DAE" w:rsidTr="001C2DAE">
        <w:trPr>
          <w:trHeight w:val="705"/>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по оплате труда работников местного самоуправления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71 1 00 00110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r>
      <w:tr w:rsidR="001C2DAE" w:rsidRPr="001C2DAE" w:rsidTr="001C2DAE">
        <w:trPr>
          <w:trHeight w:val="18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71 1 00 00110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r>
      <w:tr w:rsidR="001C2DAE" w:rsidRPr="001C2DAE" w:rsidTr="001C2DAE">
        <w:trPr>
          <w:trHeight w:val="81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71 1 00 00110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120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1 210 200,00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Обеспечение функционирования органов местного самоуправления муниципального образования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73 0 00 00000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5 629 784,88</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4 267 447,00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4 283 148,00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Обеспечение деятельности органов местного самоуправления муниципального образования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5 140 883,88</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3 811 197,00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3 821 298,00</w:t>
            </w:r>
          </w:p>
        </w:tc>
      </w:tr>
      <w:tr w:rsidR="001C2DAE" w:rsidRPr="001C2DAE" w:rsidTr="001C2DAE">
        <w:trPr>
          <w:trHeight w:val="7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по оплате труда работников местного самоуправления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3 813 351,16</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2 800 000,00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2 600 000,00</w:t>
            </w:r>
          </w:p>
        </w:tc>
      </w:tr>
      <w:tr w:rsidR="001C2DAE" w:rsidRPr="001C2DAE" w:rsidTr="001C2DAE">
        <w:trPr>
          <w:trHeight w:val="163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3 813 351,16</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2 800 000,00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2 600 000,00</w:t>
            </w:r>
          </w:p>
        </w:tc>
      </w:tr>
      <w:tr w:rsidR="001C2DAE" w:rsidRPr="001C2DAE" w:rsidTr="001C2DAE">
        <w:trPr>
          <w:trHeight w:val="9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120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3 813 351,16</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2 800 000,00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2 600 000,00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1 327 532,72</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1 011 197,00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1 221 298,00</w:t>
            </w:r>
          </w:p>
        </w:tc>
      </w:tr>
      <w:tr w:rsidR="001C2DAE" w:rsidRPr="001C2DAE" w:rsidTr="001C2DAE">
        <w:trPr>
          <w:trHeight w:val="103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1 327 482,72</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1 011 151,00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1 221 251,00</w:t>
            </w:r>
          </w:p>
        </w:tc>
      </w:tr>
      <w:tr w:rsidR="001C2DAE" w:rsidRPr="001C2DAE" w:rsidTr="001C2DAE">
        <w:trPr>
          <w:trHeight w:val="9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1 327 482,72</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1 011 151,00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1 221 251,00</w:t>
            </w:r>
          </w:p>
        </w:tc>
      </w:tr>
      <w:tr w:rsidR="001C2DAE" w:rsidRPr="001C2DAE" w:rsidTr="001C2DAE">
        <w:trPr>
          <w:trHeight w:val="9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бюджетные ассигнования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46,00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47,00</w:t>
            </w:r>
          </w:p>
        </w:tc>
      </w:tr>
      <w:tr w:rsidR="001C2DAE" w:rsidRPr="001C2DAE" w:rsidTr="001C2DAE">
        <w:trPr>
          <w:trHeight w:val="55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Уплата налогов, сборов и иных платежей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73 1 00 00190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850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46,00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47,00</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Осуществление отдельных полномочий Российской Федерации и государственных полномочий Еврейской автономной области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158 000,00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164 900,00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170 500,00</w:t>
            </w:r>
          </w:p>
        </w:tc>
      </w:tr>
      <w:tr w:rsidR="001C2DAE" w:rsidRPr="001C2DAE" w:rsidTr="001C2DAE">
        <w:trPr>
          <w:trHeight w:val="177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73 2 00 02100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r>
      <w:tr w:rsidR="001C2DAE" w:rsidRPr="001C2DAE" w:rsidTr="001C2DAE">
        <w:trPr>
          <w:trHeight w:val="114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73 2 00 02100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73 2 00 02100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10 500,00</w:t>
            </w:r>
          </w:p>
        </w:tc>
      </w:tr>
      <w:tr w:rsidR="001C2DAE" w:rsidRPr="001C2DAE" w:rsidTr="001C2DAE">
        <w:trPr>
          <w:trHeight w:val="12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73 2 00 21270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73 2 00 21270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73 2 00 21270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2 200,00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Осуществление первичного воинского учета на территориях, где отсутствуют военные комиссариаты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73 2 00 51180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145 300,00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157 800,00</w:t>
            </w:r>
          </w:p>
        </w:tc>
      </w:tr>
      <w:tr w:rsidR="001C2DAE" w:rsidRPr="001C2DAE" w:rsidTr="001C2DAE">
        <w:trPr>
          <w:trHeight w:val="189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73 2 00 51180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145 300,00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157 800,00</w:t>
            </w:r>
          </w:p>
        </w:tc>
      </w:tr>
      <w:tr w:rsidR="001C2DAE" w:rsidRPr="001C2DAE" w:rsidTr="001C2DAE">
        <w:trPr>
          <w:trHeight w:val="78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выплаты персоналу государственных (муниципальных) органов</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73 2 00 51180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120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145 300,00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152 200,00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157 800,00</w:t>
            </w:r>
          </w:p>
        </w:tc>
      </w:tr>
      <w:tr w:rsidR="001C2DAE" w:rsidRPr="001C2DAE" w:rsidTr="001C2DAE">
        <w:trPr>
          <w:trHeight w:val="9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proofErr w:type="spellStart"/>
            <w:r w:rsidRPr="001C2DAE">
              <w:rPr>
                <w:rFonts w:ascii="Times New Roman" w:eastAsia="Times New Roman" w:hAnsi="Times New Roman"/>
                <w:sz w:val="16"/>
                <w:szCs w:val="16"/>
                <w:lang w:val="ru-RU" w:eastAsia="ru-RU" w:bidi="ar-SA"/>
              </w:rPr>
              <w:t>Непрограммные</w:t>
            </w:r>
            <w:proofErr w:type="spellEnd"/>
            <w:r w:rsidRPr="001C2DAE">
              <w:rPr>
                <w:rFonts w:ascii="Times New Roman" w:eastAsia="Times New Roman" w:hAnsi="Times New Roman"/>
                <w:sz w:val="16"/>
                <w:szCs w:val="16"/>
                <w:lang w:val="ru-RU" w:eastAsia="ru-RU" w:bidi="ar-SA"/>
              </w:rPr>
              <w:t xml:space="preserve"> мероприятия органов местного самоуправления муниципального образования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330 901,00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291 350,00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291 350,00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Расходы на обеспечение функций органов местного самоуправления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49 671,00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44 500,00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44 500,00</w:t>
            </w:r>
          </w:p>
        </w:tc>
      </w:tr>
      <w:tr w:rsidR="001C2DAE" w:rsidRPr="001C2DAE" w:rsidTr="001C2DAE">
        <w:trPr>
          <w:trHeight w:val="97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45 300,00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40 000,00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40 000,00</w:t>
            </w:r>
          </w:p>
        </w:tc>
      </w:tr>
      <w:tr w:rsidR="001C2DAE" w:rsidRPr="001C2DAE" w:rsidTr="001C2DAE">
        <w:trPr>
          <w:trHeight w:val="9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45 300,00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40 000,00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40 000,00</w:t>
            </w:r>
          </w:p>
        </w:tc>
      </w:tr>
      <w:tr w:rsidR="001C2DAE" w:rsidRPr="001C2DAE" w:rsidTr="001C2DAE">
        <w:trPr>
          <w:trHeight w:val="6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бюджетные ассигнования</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4 371,00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4 500,00</w:t>
            </w:r>
          </w:p>
        </w:tc>
      </w:tr>
      <w:tr w:rsidR="001C2DAE" w:rsidRPr="001C2DAE" w:rsidTr="001C2DAE">
        <w:trPr>
          <w:trHeight w:val="6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Уплата налогов, сборов и иных платежей</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73 3 00 00190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850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4 371,00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4 500,00</w:t>
            </w:r>
          </w:p>
        </w:tc>
      </w:tr>
      <w:tr w:rsidR="001C2DAE" w:rsidRPr="001C2DAE" w:rsidTr="001C2DAE">
        <w:trPr>
          <w:trHeight w:val="57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Доплаты к пенсиям муниципальным служащим</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73 3 00 01000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r>
      <w:tr w:rsidR="001C2DAE" w:rsidRPr="001C2DAE" w:rsidTr="001C2DAE">
        <w:trPr>
          <w:trHeight w:val="6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Социальное обеспечение и иные выплаты населению</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73 3 00 01000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Публичные нормативные социальные выплаты гражданам</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73 3 00 01000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310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144 000,00</w:t>
            </w:r>
          </w:p>
        </w:tc>
      </w:tr>
      <w:tr w:rsidR="001C2DAE" w:rsidRPr="001C2DAE" w:rsidTr="001C2DAE">
        <w:trPr>
          <w:trHeight w:val="64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Содержание муниципального жилого фонда</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73 3 00 03110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r>
      <w:tr w:rsidR="001C2DAE" w:rsidRPr="001C2DAE" w:rsidTr="001C2DAE">
        <w:trPr>
          <w:trHeight w:val="88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73 3 00 03110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r>
      <w:tr w:rsidR="001C2DAE" w:rsidRPr="001C2DAE" w:rsidTr="001C2DAE">
        <w:trPr>
          <w:trHeight w:val="100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73 3 00 03110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5 000,00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5 000,00</w:t>
            </w:r>
          </w:p>
        </w:tc>
      </w:tr>
      <w:tr w:rsidR="001C2DAE" w:rsidRPr="001C2DAE" w:rsidTr="001C2DAE">
        <w:trPr>
          <w:trHeight w:val="157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73 3 00 40834</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r>
      <w:tr w:rsidR="001C2DAE" w:rsidRPr="001C2DAE" w:rsidTr="001C2DAE">
        <w:trPr>
          <w:trHeight w:val="76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Закупка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73 3 00 40834</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r>
      <w:tr w:rsidR="001C2DAE" w:rsidRPr="001C2DAE" w:rsidTr="001C2DAE">
        <w:trPr>
          <w:trHeight w:val="96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закупки товаров, работ и услуг для обеспечения государственных (муниципальных) нужд</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73 3 00 40834</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240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97 850,00</w:t>
            </w:r>
          </w:p>
        </w:tc>
        <w:tc>
          <w:tcPr>
            <w:tcW w:w="733" w:type="dxa"/>
            <w:tcBorders>
              <w:top w:val="nil"/>
              <w:left w:val="nil"/>
              <w:bottom w:val="single" w:sz="4" w:space="0" w:color="auto"/>
              <w:right w:val="single" w:sz="4" w:space="0" w:color="auto"/>
            </w:tcBorders>
            <w:shd w:val="clear" w:color="000000" w:fill="FFFFFF"/>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97850,00</w:t>
            </w:r>
          </w:p>
        </w:tc>
      </w:tr>
      <w:tr w:rsidR="001C2DAE" w:rsidRPr="001C2DAE" w:rsidTr="001C2DAE">
        <w:trPr>
          <w:trHeight w:val="18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Межбюджетные трансферты бюджетам муниципальных районов </w:t>
            </w:r>
            <w:proofErr w:type="gramStart"/>
            <w:r w:rsidRPr="001C2DAE">
              <w:rPr>
                <w:rFonts w:ascii="Times New Roman" w:eastAsia="Times New Roman" w:hAnsi="Times New Roman"/>
                <w:sz w:val="16"/>
                <w:szCs w:val="16"/>
                <w:lang w:val="ru-RU" w:eastAsia="ru-RU" w:bidi="ar-SA"/>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73 3 00 60130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34 380,00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r>
      <w:tr w:rsidR="001C2DAE" w:rsidRPr="001C2DAE" w:rsidTr="001C2DAE">
        <w:trPr>
          <w:trHeight w:val="675"/>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Межбюджетные трансферты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73 3 00 60130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34 380,00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r>
      <w:tr w:rsidR="001C2DAE" w:rsidRPr="001C2DAE" w:rsidTr="001C2DAE">
        <w:trPr>
          <w:trHeight w:val="60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Иные межбюджетные трансферты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73 3 00 60130</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540</w:t>
            </w:r>
          </w:p>
        </w:tc>
        <w:tc>
          <w:tcPr>
            <w:tcW w:w="73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34 380,00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000000" w:fill="FFFFFF"/>
            <w:vAlign w:val="center"/>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lastRenderedPageBreak/>
              <w:t>Всего расходов:</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color w:val="FFFFFF"/>
                <w:sz w:val="16"/>
                <w:szCs w:val="16"/>
                <w:lang w:val="ru-RU" w:eastAsia="ru-RU" w:bidi="ar-SA"/>
              </w:rPr>
            </w:pPr>
            <w:r w:rsidRPr="001C2DAE">
              <w:rPr>
                <w:rFonts w:ascii="Times New Roman" w:eastAsia="Times New Roman" w:hAnsi="Times New Roman"/>
                <w:color w:val="FFFFFF"/>
                <w:sz w:val="16"/>
                <w:szCs w:val="16"/>
                <w:lang w:val="ru-RU" w:eastAsia="ru-RU" w:bidi="ar-SA"/>
              </w:rPr>
              <w:t>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color w:val="FFFFFF"/>
                <w:sz w:val="16"/>
                <w:szCs w:val="16"/>
                <w:lang w:val="ru-RU" w:eastAsia="ru-RU" w:bidi="ar-SA"/>
              </w:rPr>
            </w:pPr>
            <w:r w:rsidRPr="001C2DAE">
              <w:rPr>
                <w:rFonts w:ascii="Times New Roman" w:eastAsia="Times New Roman" w:hAnsi="Times New Roman"/>
                <w:color w:val="FFFFFF"/>
                <w:sz w:val="16"/>
                <w:szCs w:val="16"/>
                <w:lang w:val="ru-RU" w:eastAsia="ru-RU" w:bidi="ar-SA"/>
              </w:rPr>
              <w:t> </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i/>
                <w:iCs/>
                <w:sz w:val="16"/>
                <w:szCs w:val="16"/>
                <w:lang w:val="ru-RU" w:eastAsia="ru-RU" w:bidi="ar-SA"/>
              </w:rPr>
            </w:pPr>
            <w:r w:rsidRPr="001C2DAE">
              <w:rPr>
                <w:rFonts w:ascii="Times New Roman" w:eastAsia="Times New Roman" w:hAnsi="Times New Roman"/>
                <w:i/>
                <w:iCs/>
                <w:sz w:val="16"/>
                <w:szCs w:val="16"/>
                <w:lang w:val="ru-RU" w:eastAsia="ru-RU" w:bidi="ar-SA"/>
              </w:rPr>
              <w:t>16 170 979,87</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i/>
                <w:iCs/>
                <w:sz w:val="16"/>
                <w:szCs w:val="16"/>
                <w:lang w:val="ru-RU" w:eastAsia="ru-RU" w:bidi="ar-SA"/>
              </w:rPr>
            </w:pPr>
            <w:r w:rsidRPr="001C2DAE">
              <w:rPr>
                <w:rFonts w:ascii="Times New Roman" w:eastAsia="Times New Roman" w:hAnsi="Times New Roman"/>
                <w:i/>
                <w:iCs/>
                <w:sz w:val="16"/>
                <w:szCs w:val="16"/>
                <w:lang w:val="ru-RU" w:eastAsia="ru-RU" w:bidi="ar-SA"/>
              </w:rPr>
              <w:t>14 007 100,00</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i/>
                <w:iCs/>
                <w:sz w:val="16"/>
                <w:szCs w:val="16"/>
                <w:lang w:val="ru-RU" w:eastAsia="ru-RU" w:bidi="ar-SA"/>
              </w:rPr>
            </w:pPr>
            <w:r w:rsidRPr="001C2DAE">
              <w:rPr>
                <w:rFonts w:ascii="Times New Roman" w:eastAsia="Times New Roman" w:hAnsi="Times New Roman"/>
                <w:i/>
                <w:iCs/>
                <w:sz w:val="16"/>
                <w:szCs w:val="16"/>
                <w:lang w:val="ru-RU" w:eastAsia="ru-RU" w:bidi="ar-SA"/>
              </w:rPr>
              <w:t>13 160 300,00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auto" w:fill="auto"/>
            <w:vAlign w:val="bottom"/>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Условно утвержденные расходы</w:t>
            </w:r>
          </w:p>
        </w:tc>
        <w:tc>
          <w:tcPr>
            <w:tcW w:w="1112"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color w:val="FFFFFF"/>
                <w:sz w:val="16"/>
                <w:szCs w:val="16"/>
                <w:lang w:val="ru-RU" w:eastAsia="ru-RU" w:bidi="ar-SA"/>
              </w:rPr>
            </w:pPr>
            <w:r w:rsidRPr="001C2DAE">
              <w:rPr>
                <w:rFonts w:ascii="Times New Roman" w:eastAsia="Times New Roman" w:hAnsi="Times New Roman"/>
                <w:color w:val="FFFFFF"/>
                <w:sz w:val="16"/>
                <w:szCs w:val="16"/>
                <w:lang w:val="ru-RU" w:eastAsia="ru-RU" w:bidi="ar-SA"/>
              </w:rPr>
              <w:t> </w:t>
            </w:r>
          </w:p>
        </w:tc>
        <w:tc>
          <w:tcPr>
            <w:tcW w:w="464"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color w:val="FFFFFF"/>
                <w:sz w:val="16"/>
                <w:szCs w:val="16"/>
                <w:lang w:val="ru-RU" w:eastAsia="ru-RU" w:bidi="ar-SA"/>
              </w:rPr>
            </w:pPr>
            <w:r w:rsidRPr="001C2DAE">
              <w:rPr>
                <w:rFonts w:ascii="Times New Roman" w:eastAsia="Times New Roman" w:hAnsi="Times New Roman"/>
                <w:color w:val="FFFFFF"/>
                <w:sz w:val="16"/>
                <w:szCs w:val="16"/>
                <w:lang w:val="ru-RU" w:eastAsia="ru-RU" w:bidi="ar-SA"/>
              </w:rPr>
              <w:t> </w:t>
            </w:r>
          </w:p>
        </w:tc>
        <w:tc>
          <w:tcPr>
            <w:tcW w:w="73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0,00</w:t>
            </w:r>
          </w:p>
        </w:tc>
        <w:tc>
          <w:tcPr>
            <w:tcW w:w="733" w:type="dxa"/>
            <w:tcBorders>
              <w:top w:val="nil"/>
              <w:left w:val="nil"/>
              <w:bottom w:val="nil"/>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355 000,00</w:t>
            </w:r>
          </w:p>
        </w:tc>
        <w:tc>
          <w:tcPr>
            <w:tcW w:w="733" w:type="dxa"/>
            <w:tcBorders>
              <w:top w:val="nil"/>
              <w:left w:val="nil"/>
              <w:bottom w:val="nil"/>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683 700,00</w:t>
            </w:r>
          </w:p>
        </w:tc>
      </w:tr>
      <w:tr w:rsidR="001C2DAE" w:rsidRPr="001C2DAE" w:rsidTr="001C2DAE">
        <w:trPr>
          <w:trHeight w:val="630"/>
        </w:trPr>
        <w:tc>
          <w:tcPr>
            <w:tcW w:w="5944" w:type="dxa"/>
            <w:tcBorders>
              <w:top w:val="nil"/>
              <w:left w:val="single" w:sz="4" w:space="0" w:color="auto"/>
              <w:bottom w:val="single" w:sz="4" w:space="0" w:color="auto"/>
              <w:right w:val="single" w:sz="4" w:space="0" w:color="auto"/>
            </w:tcBorders>
            <w:shd w:val="clear" w:color="auto" w:fill="auto"/>
            <w:vAlign w:val="bottom"/>
            <w:hideMark/>
          </w:tcPr>
          <w:p w:rsidR="001C2DAE" w:rsidRPr="001C2DAE" w:rsidRDefault="001C2DAE" w:rsidP="001C2DAE">
            <w:pPr>
              <w:rPr>
                <w:rFonts w:ascii="Times New Roman" w:eastAsia="Times New Roman" w:hAnsi="Times New Roman"/>
                <w:b/>
                <w:bCs/>
                <w:sz w:val="16"/>
                <w:szCs w:val="16"/>
                <w:lang w:val="ru-RU" w:eastAsia="ru-RU" w:bidi="ar-SA"/>
              </w:rPr>
            </w:pPr>
            <w:r w:rsidRPr="001C2DAE">
              <w:rPr>
                <w:rFonts w:ascii="Times New Roman" w:eastAsia="Times New Roman" w:hAnsi="Times New Roman"/>
                <w:b/>
                <w:bCs/>
                <w:sz w:val="16"/>
                <w:szCs w:val="16"/>
                <w:lang w:val="ru-RU" w:eastAsia="ru-RU" w:bidi="ar-SA"/>
              </w:rPr>
              <w:t>ВСЕГО РАСХОДОВ ПО РЕШЕНИЮ О БЮДЖЕТЕ:</w:t>
            </w:r>
          </w:p>
        </w:tc>
        <w:tc>
          <w:tcPr>
            <w:tcW w:w="1112"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w:t>
            </w:r>
          </w:p>
        </w:tc>
        <w:tc>
          <w:tcPr>
            <w:tcW w:w="464"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w:t>
            </w:r>
          </w:p>
        </w:tc>
        <w:tc>
          <w:tcPr>
            <w:tcW w:w="73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right"/>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16 170 979,87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1C2DAE" w:rsidRPr="001C2DAE" w:rsidRDefault="001C2DAE" w:rsidP="001C2DAE">
            <w:pPr>
              <w:jc w:val="right"/>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14 362 100,00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1C2DAE" w:rsidRPr="001C2DAE" w:rsidRDefault="001C2DAE" w:rsidP="001C2DAE">
            <w:pPr>
              <w:jc w:val="right"/>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13 844 000,00 </w:t>
            </w:r>
          </w:p>
        </w:tc>
      </w:tr>
      <w:tr w:rsidR="001C2DAE" w:rsidRPr="001C2DAE" w:rsidTr="001C2DAE">
        <w:trPr>
          <w:trHeight w:val="31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Times New Roman" w:eastAsia="Times New Roman" w:hAnsi="Times New Roman"/>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16170979,87</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14362100</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13844000</w:t>
            </w: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 </w:t>
            </w: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0,00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 </w:t>
            </w: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программы</w:t>
            </w: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10 041 194,99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8 529 453,00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7 666 952,00 </w:t>
            </w: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0,00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0,00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0,00 </w:t>
            </w: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r>
      <w:tr w:rsidR="001C2DAE" w:rsidRPr="001C2DAE" w:rsidTr="001C2DAE">
        <w:trPr>
          <w:trHeight w:val="255"/>
        </w:trPr>
        <w:tc>
          <w:tcPr>
            <w:tcW w:w="5944" w:type="dxa"/>
            <w:tcBorders>
              <w:top w:val="nil"/>
              <w:left w:val="nil"/>
              <w:bottom w:val="nil"/>
              <w:right w:val="nil"/>
            </w:tcBorders>
            <w:shd w:val="clear" w:color="auto" w:fill="auto"/>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1112"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roofErr w:type="spellStart"/>
            <w:r w:rsidRPr="001C2DAE">
              <w:rPr>
                <w:rFonts w:ascii="Arial" w:eastAsia="Times New Roman" w:hAnsi="Arial" w:cs="Arial"/>
                <w:sz w:val="16"/>
                <w:szCs w:val="16"/>
                <w:lang w:val="ru-RU" w:eastAsia="ru-RU" w:bidi="ar-SA"/>
              </w:rPr>
              <w:t>непрограм</w:t>
            </w:r>
            <w:proofErr w:type="spellEnd"/>
          </w:p>
        </w:tc>
        <w:tc>
          <w:tcPr>
            <w:tcW w:w="464" w:type="dxa"/>
            <w:tcBorders>
              <w:top w:val="nil"/>
              <w:left w:val="nil"/>
              <w:bottom w:val="nil"/>
              <w:right w:val="nil"/>
            </w:tcBorders>
            <w:shd w:val="clear" w:color="auto" w:fill="auto"/>
            <w:noWrap/>
            <w:vAlign w:val="bottom"/>
            <w:hideMark/>
          </w:tcPr>
          <w:p w:rsidR="001C2DAE" w:rsidRPr="001C2DAE" w:rsidRDefault="001C2DAE" w:rsidP="001C2DAE">
            <w:pPr>
              <w:rPr>
                <w:rFonts w:ascii="Arial" w:eastAsia="Times New Roman" w:hAnsi="Arial" w:cs="Arial"/>
                <w:sz w:val="16"/>
                <w:szCs w:val="16"/>
                <w:lang w:val="ru-RU" w:eastAsia="ru-RU" w:bidi="ar-SA"/>
              </w:rPr>
            </w:pP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6 129 784,88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5 477 647,00 </w:t>
            </w:r>
          </w:p>
        </w:tc>
        <w:tc>
          <w:tcPr>
            <w:tcW w:w="733" w:type="dxa"/>
            <w:tcBorders>
              <w:top w:val="nil"/>
              <w:left w:val="nil"/>
              <w:bottom w:val="nil"/>
              <w:right w:val="nil"/>
            </w:tcBorders>
            <w:shd w:val="clear" w:color="auto" w:fill="auto"/>
            <w:noWrap/>
            <w:vAlign w:val="bottom"/>
            <w:hideMark/>
          </w:tcPr>
          <w:p w:rsidR="001C2DAE" w:rsidRPr="001C2DAE" w:rsidRDefault="001C2DAE" w:rsidP="001C2DAE">
            <w:pPr>
              <w:jc w:val="right"/>
              <w:rPr>
                <w:rFonts w:ascii="Arial" w:eastAsia="Times New Roman" w:hAnsi="Arial" w:cs="Arial"/>
                <w:sz w:val="16"/>
                <w:szCs w:val="16"/>
                <w:lang w:val="ru-RU" w:eastAsia="ru-RU" w:bidi="ar-SA"/>
              </w:rPr>
            </w:pPr>
            <w:r w:rsidRPr="001C2DAE">
              <w:rPr>
                <w:rFonts w:ascii="Arial" w:eastAsia="Times New Roman" w:hAnsi="Arial" w:cs="Arial"/>
                <w:sz w:val="16"/>
                <w:szCs w:val="16"/>
                <w:lang w:val="ru-RU" w:eastAsia="ru-RU" w:bidi="ar-SA"/>
              </w:rPr>
              <w:t xml:space="preserve">5 493 348,00 </w:t>
            </w:r>
          </w:p>
        </w:tc>
      </w:tr>
    </w:tbl>
    <w:p w:rsidR="00DD6F1B" w:rsidRDefault="00DD6F1B">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p w:rsidR="001C2DAE" w:rsidRDefault="001C2DAE">
      <w:pPr>
        <w:rPr>
          <w:sz w:val="16"/>
          <w:szCs w:val="16"/>
          <w:lang w:val="ru-RU"/>
        </w:rPr>
      </w:pPr>
    </w:p>
    <w:tbl>
      <w:tblPr>
        <w:tblW w:w="14140" w:type="dxa"/>
        <w:tblInd w:w="93" w:type="dxa"/>
        <w:tblLook w:val="04A0"/>
      </w:tblPr>
      <w:tblGrid>
        <w:gridCol w:w="3710"/>
        <w:gridCol w:w="3834"/>
        <w:gridCol w:w="2250"/>
        <w:gridCol w:w="2263"/>
        <w:gridCol w:w="2083"/>
      </w:tblGrid>
      <w:tr w:rsidR="001C2DAE" w:rsidRPr="001C2DAE" w:rsidTr="001C2DAE">
        <w:trPr>
          <w:trHeight w:val="1500"/>
        </w:trPr>
        <w:tc>
          <w:tcPr>
            <w:tcW w:w="3710" w:type="dxa"/>
            <w:tcBorders>
              <w:top w:val="nil"/>
              <w:left w:val="nil"/>
              <w:bottom w:val="nil"/>
              <w:right w:val="nil"/>
            </w:tcBorders>
            <w:shd w:val="clear" w:color="auto" w:fill="auto"/>
            <w:vAlign w:val="bottom"/>
            <w:hideMark/>
          </w:tcPr>
          <w:p w:rsidR="001C2DAE" w:rsidRPr="001C2DAE" w:rsidRDefault="001C2DAE" w:rsidP="001C2DAE">
            <w:pPr>
              <w:rPr>
                <w:rFonts w:ascii="Arial Cyr" w:eastAsia="Times New Roman" w:hAnsi="Arial Cyr"/>
                <w:sz w:val="16"/>
                <w:szCs w:val="16"/>
                <w:lang w:val="ru-RU" w:eastAsia="ru-RU" w:bidi="ar-SA"/>
              </w:rPr>
            </w:pPr>
          </w:p>
        </w:tc>
        <w:tc>
          <w:tcPr>
            <w:tcW w:w="3834" w:type="dxa"/>
            <w:tcBorders>
              <w:top w:val="nil"/>
              <w:left w:val="nil"/>
              <w:bottom w:val="nil"/>
              <w:right w:val="nil"/>
            </w:tcBorders>
            <w:shd w:val="clear" w:color="auto" w:fill="auto"/>
            <w:vAlign w:val="bottom"/>
            <w:hideMark/>
          </w:tcPr>
          <w:p w:rsidR="001C2DAE" w:rsidRPr="001C2DAE" w:rsidRDefault="001C2DAE" w:rsidP="001C2DAE">
            <w:pPr>
              <w:rPr>
                <w:rFonts w:ascii="Arial Cyr" w:eastAsia="Times New Roman" w:hAnsi="Arial Cyr"/>
                <w:sz w:val="16"/>
                <w:szCs w:val="16"/>
                <w:lang w:val="ru-RU" w:eastAsia="ru-RU" w:bidi="ar-SA"/>
              </w:rPr>
            </w:pPr>
          </w:p>
        </w:tc>
        <w:tc>
          <w:tcPr>
            <w:tcW w:w="6596" w:type="dxa"/>
            <w:gridSpan w:val="3"/>
            <w:tcBorders>
              <w:top w:val="nil"/>
              <w:left w:val="nil"/>
              <w:bottom w:val="nil"/>
              <w:right w:val="nil"/>
            </w:tcBorders>
            <w:shd w:val="clear" w:color="auto" w:fill="auto"/>
            <w:vAlign w:val="bottom"/>
            <w:hideMark/>
          </w:tcPr>
          <w:p w:rsidR="001C2DAE" w:rsidRPr="001C2DAE" w:rsidRDefault="001C2DAE" w:rsidP="001C2DAE">
            <w:pP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 xml:space="preserve">Приложение 6    к   решению Собрания депутатов "О бюджете </w:t>
            </w:r>
            <w:proofErr w:type="spellStart"/>
            <w:r w:rsidRPr="001C2DAE">
              <w:rPr>
                <w:rFonts w:ascii="Times New Roman" w:eastAsia="Times New Roman" w:hAnsi="Times New Roman"/>
                <w:sz w:val="16"/>
                <w:szCs w:val="16"/>
                <w:lang w:val="ru-RU" w:eastAsia="ru-RU" w:bidi="ar-SA"/>
              </w:rPr>
              <w:t>Бирофельдсклго</w:t>
            </w:r>
            <w:proofErr w:type="spellEnd"/>
            <w:r w:rsidRPr="001C2DAE">
              <w:rPr>
                <w:rFonts w:ascii="Times New Roman" w:eastAsia="Times New Roman" w:hAnsi="Times New Roman"/>
                <w:sz w:val="16"/>
                <w:szCs w:val="16"/>
                <w:lang w:val="ru-RU" w:eastAsia="ru-RU" w:bidi="ar-SA"/>
              </w:rPr>
              <w:t xml:space="preserve"> сельского поселения Биробиджанского  муниципального района Еврейской автономной области на 2023 год и плановый период 2024 и 2025 годов "</w:t>
            </w:r>
          </w:p>
        </w:tc>
      </w:tr>
      <w:tr w:rsidR="001C2DAE" w:rsidRPr="001C2DAE" w:rsidTr="001C2DAE">
        <w:trPr>
          <w:trHeight w:val="1440"/>
        </w:trPr>
        <w:tc>
          <w:tcPr>
            <w:tcW w:w="14140" w:type="dxa"/>
            <w:gridSpan w:val="5"/>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tc>
      </w:tr>
      <w:tr w:rsidR="001C2DAE" w:rsidRPr="001C2DAE" w:rsidTr="001C2DAE">
        <w:trPr>
          <w:trHeight w:val="825"/>
        </w:trPr>
        <w:tc>
          <w:tcPr>
            <w:tcW w:w="3710" w:type="dxa"/>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 </w:t>
            </w:r>
          </w:p>
        </w:tc>
        <w:tc>
          <w:tcPr>
            <w:tcW w:w="3834" w:type="dxa"/>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 </w:t>
            </w:r>
          </w:p>
        </w:tc>
        <w:tc>
          <w:tcPr>
            <w:tcW w:w="2250" w:type="dxa"/>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 </w:t>
            </w:r>
          </w:p>
        </w:tc>
        <w:tc>
          <w:tcPr>
            <w:tcW w:w="2263" w:type="dxa"/>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 </w:t>
            </w:r>
          </w:p>
        </w:tc>
        <w:tc>
          <w:tcPr>
            <w:tcW w:w="2083" w:type="dxa"/>
            <w:tcBorders>
              <w:top w:val="nil"/>
              <w:left w:val="nil"/>
              <w:bottom w:val="single" w:sz="4" w:space="0" w:color="auto"/>
              <w:right w:val="nil"/>
            </w:tcBorders>
            <w:shd w:val="clear" w:color="auto" w:fill="auto"/>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руб.</w:t>
            </w:r>
          </w:p>
        </w:tc>
      </w:tr>
      <w:tr w:rsidR="001C2DAE" w:rsidRPr="001C2DAE" w:rsidTr="001C2DAE">
        <w:trPr>
          <w:trHeight w:val="1215"/>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Код</w:t>
            </w:r>
          </w:p>
        </w:tc>
        <w:tc>
          <w:tcPr>
            <w:tcW w:w="3834" w:type="dxa"/>
            <w:tcBorders>
              <w:top w:val="nil"/>
              <w:left w:val="nil"/>
              <w:bottom w:val="single" w:sz="4" w:space="0" w:color="auto"/>
              <w:right w:val="single" w:sz="4" w:space="0" w:color="auto"/>
            </w:tcBorders>
            <w:shd w:val="clear" w:color="auto" w:fill="auto"/>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250" w:type="dxa"/>
            <w:tcBorders>
              <w:top w:val="nil"/>
              <w:left w:val="nil"/>
              <w:bottom w:val="single" w:sz="4" w:space="0" w:color="auto"/>
              <w:right w:val="single" w:sz="4" w:space="0" w:color="auto"/>
            </w:tcBorders>
            <w:shd w:val="clear" w:color="auto" w:fill="auto"/>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 xml:space="preserve">Сумма на 2023год, всего               </w:t>
            </w:r>
          </w:p>
        </w:tc>
        <w:tc>
          <w:tcPr>
            <w:tcW w:w="2263" w:type="dxa"/>
            <w:tcBorders>
              <w:top w:val="nil"/>
              <w:left w:val="nil"/>
              <w:bottom w:val="single" w:sz="4" w:space="0" w:color="auto"/>
              <w:right w:val="single" w:sz="4" w:space="0" w:color="auto"/>
            </w:tcBorders>
            <w:shd w:val="clear" w:color="auto" w:fill="auto"/>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 xml:space="preserve">Сумма на 2024 год, всего               </w:t>
            </w:r>
          </w:p>
        </w:tc>
        <w:tc>
          <w:tcPr>
            <w:tcW w:w="2083" w:type="dxa"/>
            <w:tcBorders>
              <w:top w:val="nil"/>
              <w:left w:val="nil"/>
              <w:bottom w:val="single" w:sz="4" w:space="0" w:color="auto"/>
              <w:right w:val="single" w:sz="4" w:space="0" w:color="auto"/>
            </w:tcBorders>
            <w:shd w:val="clear" w:color="auto" w:fill="auto"/>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 xml:space="preserve">Сумма на 2025 год, всего                </w:t>
            </w:r>
          </w:p>
        </w:tc>
      </w:tr>
      <w:tr w:rsidR="001C2DAE" w:rsidRPr="001C2DAE" w:rsidTr="001C2DAE">
        <w:trPr>
          <w:trHeight w:val="300"/>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w:t>
            </w:r>
          </w:p>
        </w:tc>
        <w:tc>
          <w:tcPr>
            <w:tcW w:w="3834"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2</w:t>
            </w:r>
          </w:p>
        </w:tc>
        <w:tc>
          <w:tcPr>
            <w:tcW w:w="2250"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3</w:t>
            </w:r>
          </w:p>
        </w:tc>
        <w:tc>
          <w:tcPr>
            <w:tcW w:w="226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right"/>
              <w:rPr>
                <w:rFonts w:ascii="Calibri" w:eastAsia="Times New Roman" w:hAnsi="Calibri"/>
                <w:color w:val="000000"/>
                <w:sz w:val="16"/>
                <w:szCs w:val="16"/>
                <w:lang w:val="ru-RU" w:eastAsia="ru-RU" w:bidi="ar-SA"/>
              </w:rPr>
            </w:pPr>
            <w:r w:rsidRPr="001C2DAE">
              <w:rPr>
                <w:rFonts w:ascii="Calibri" w:eastAsia="Times New Roman" w:hAnsi="Calibri"/>
                <w:color w:val="000000"/>
                <w:sz w:val="16"/>
                <w:szCs w:val="16"/>
                <w:lang w:val="ru-RU" w:eastAsia="ru-RU" w:bidi="ar-SA"/>
              </w:rPr>
              <w:t>4</w:t>
            </w:r>
          </w:p>
        </w:tc>
        <w:tc>
          <w:tcPr>
            <w:tcW w:w="208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right"/>
              <w:rPr>
                <w:rFonts w:ascii="Calibri" w:eastAsia="Times New Roman" w:hAnsi="Calibri"/>
                <w:color w:val="000000"/>
                <w:sz w:val="16"/>
                <w:szCs w:val="16"/>
                <w:lang w:val="ru-RU" w:eastAsia="ru-RU" w:bidi="ar-SA"/>
              </w:rPr>
            </w:pPr>
            <w:r w:rsidRPr="001C2DAE">
              <w:rPr>
                <w:rFonts w:ascii="Calibri" w:eastAsia="Times New Roman" w:hAnsi="Calibri"/>
                <w:color w:val="000000"/>
                <w:sz w:val="16"/>
                <w:szCs w:val="16"/>
                <w:lang w:val="ru-RU" w:eastAsia="ru-RU" w:bidi="ar-SA"/>
              </w:rPr>
              <w:t>5</w:t>
            </w:r>
          </w:p>
        </w:tc>
      </w:tr>
      <w:tr w:rsidR="001C2DAE" w:rsidRPr="001C2DAE" w:rsidTr="001C2DAE">
        <w:trPr>
          <w:trHeight w:val="1695"/>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 </w:t>
            </w:r>
          </w:p>
        </w:tc>
        <w:tc>
          <w:tcPr>
            <w:tcW w:w="3834" w:type="dxa"/>
            <w:tcBorders>
              <w:top w:val="nil"/>
              <w:left w:val="nil"/>
              <w:bottom w:val="single" w:sz="4" w:space="0" w:color="auto"/>
              <w:right w:val="single" w:sz="4" w:space="0" w:color="auto"/>
            </w:tcBorders>
            <w:shd w:val="clear" w:color="auto" w:fill="auto"/>
            <w:vAlign w:val="bottom"/>
            <w:hideMark/>
          </w:tcPr>
          <w:p w:rsidR="001C2DAE" w:rsidRPr="001C2DAE" w:rsidRDefault="001C2DAE" w:rsidP="001C2DAE">
            <w:pP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Источники внутреннего финансирования дефицита бюджета, всего</w:t>
            </w:r>
          </w:p>
        </w:tc>
        <w:tc>
          <w:tcPr>
            <w:tcW w:w="2250"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1072879,87</w:t>
            </w:r>
          </w:p>
        </w:tc>
        <w:tc>
          <w:tcPr>
            <w:tcW w:w="226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0,00</w:t>
            </w:r>
          </w:p>
        </w:tc>
        <w:tc>
          <w:tcPr>
            <w:tcW w:w="2083" w:type="dxa"/>
            <w:tcBorders>
              <w:top w:val="nil"/>
              <w:left w:val="nil"/>
              <w:bottom w:val="single" w:sz="4" w:space="0" w:color="auto"/>
              <w:right w:val="single" w:sz="4" w:space="0" w:color="auto"/>
            </w:tcBorders>
            <w:shd w:val="clear" w:color="auto" w:fill="auto"/>
            <w:noWrap/>
            <w:vAlign w:val="bottom"/>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0,00</w:t>
            </w:r>
          </w:p>
        </w:tc>
      </w:tr>
      <w:tr w:rsidR="001C2DAE" w:rsidRPr="001C2DAE" w:rsidTr="001C2DAE">
        <w:trPr>
          <w:trHeight w:val="165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615 01 05 0000 00 0000 000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Изменение остатков средств на счетах по учету средств бюджета</w:t>
            </w:r>
          </w:p>
        </w:tc>
        <w:tc>
          <w:tcPr>
            <w:tcW w:w="2250"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1072879,87</w:t>
            </w:r>
          </w:p>
        </w:tc>
        <w:tc>
          <w:tcPr>
            <w:tcW w:w="226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0,00</w:t>
            </w:r>
          </w:p>
        </w:tc>
        <w:tc>
          <w:tcPr>
            <w:tcW w:w="208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b/>
                <w:bCs/>
                <w:color w:val="000000"/>
                <w:sz w:val="16"/>
                <w:szCs w:val="16"/>
                <w:lang w:val="ru-RU" w:eastAsia="ru-RU" w:bidi="ar-SA"/>
              </w:rPr>
            </w:pPr>
            <w:r w:rsidRPr="001C2DAE">
              <w:rPr>
                <w:rFonts w:ascii="Times New Roman" w:eastAsia="Times New Roman" w:hAnsi="Times New Roman"/>
                <w:b/>
                <w:bCs/>
                <w:color w:val="000000"/>
                <w:sz w:val="16"/>
                <w:szCs w:val="16"/>
                <w:lang w:val="ru-RU" w:eastAsia="ru-RU" w:bidi="ar-SA"/>
              </w:rPr>
              <w:t>0,00</w:t>
            </w:r>
          </w:p>
        </w:tc>
      </w:tr>
      <w:tr w:rsidR="001C2DAE" w:rsidRPr="001C2DAE" w:rsidTr="001C2DAE">
        <w:trPr>
          <w:trHeight w:val="144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lastRenderedPageBreak/>
              <w:t>615 01 05 0200 00 0000 500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Увеличение прочих остатков средств бюджетов</w:t>
            </w:r>
          </w:p>
        </w:tc>
        <w:tc>
          <w:tcPr>
            <w:tcW w:w="2250"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-15098100,00</w:t>
            </w:r>
          </w:p>
        </w:tc>
        <w:tc>
          <w:tcPr>
            <w:tcW w:w="226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-13844000,00</w:t>
            </w:r>
          </w:p>
        </w:tc>
      </w:tr>
      <w:tr w:rsidR="001C2DAE" w:rsidRPr="001C2DAE" w:rsidTr="001C2DAE">
        <w:trPr>
          <w:trHeight w:val="144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615 01 05 0201 00 0000 510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Увеличение прочих остатков денежных средств бюджетов</w:t>
            </w:r>
          </w:p>
        </w:tc>
        <w:tc>
          <w:tcPr>
            <w:tcW w:w="2250"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-15098100,00</w:t>
            </w:r>
          </w:p>
        </w:tc>
        <w:tc>
          <w:tcPr>
            <w:tcW w:w="226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-13844000,00</w:t>
            </w:r>
          </w:p>
        </w:tc>
      </w:tr>
      <w:tr w:rsidR="001C2DAE" w:rsidRPr="001C2DAE" w:rsidTr="001C2DAE">
        <w:trPr>
          <w:trHeight w:val="141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615 01 05 0201 10 0000 510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Увеличение  прочих остатков денежных средств бюджетов сельских поселений</w:t>
            </w:r>
          </w:p>
        </w:tc>
        <w:tc>
          <w:tcPr>
            <w:tcW w:w="2250" w:type="dxa"/>
            <w:tcBorders>
              <w:top w:val="nil"/>
              <w:left w:val="nil"/>
              <w:bottom w:val="single" w:sz="4" w:space="0" w:color="auto"/>
              <w:right w:val="single" w:sz="4" w:space="0" w:color="auto"/>
            </w:tcBorders>
            <w:shd w:val="clear" w:color="000000" w:fill="FFFFFF"/>
            <w:vAlign w:val="center"/>
            <w:hideMark/>
          </w:tcPr>
          <w:p w:rsidR="001C2DAE" w:rsidRPr="001C2DAE" w:rsidRDefault="001C2DAE" w:rsidP="001C2DAE">
            <w:pPr>
              <w:jc w:val="center"/>
              <w:rPr>
                <w:rFonts w:ascii="Times New Roman CYR" w:eastAsia="Times New Roman" w:hAnsi="Times New Roman CYR" w:cs="Times New Roman CYR"/>
                <w:sz w:val="16"/>
                <w:szCs w:val="16"/>
                <w:lang w:val="ru-RU" w:eastAsia="ru-RU" w:bidi="ar-SA"/>
              </w:rPr>
            </w:pPr>
            <w:r w:rsidRPr="001C2DAE">
              <w:rPr>
                <w:rFonts w:ascii="Times New Roman CYR" w:eastAsia="Times New Roman" w:hAnsi="Times New Roman CYR" w:cs="Times New Roman CYR"/>
                <w:sz w:val="16"/>
                <w:szCs w:val="16"/>
                <w:lang w:val="ru-RU" w:eastAsia="ru-RU" w:bidi="ar-SA"/>
              </w:rPr>
              <w:t>-15098100,00</w:t>
            </w:r>
          </w:p>
        </w:tc>
        <w:tc>
          <w:tcPr>
            <w:tcW w:w="2263"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auto" w:fill="auto"/>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-13844000,00</w:t>
            </w:r>
          </w:p>
        </w:tc>
      </w:tr>
      <w:tr w:rsidR="001C2DAE" w:rsidRPr="001C2DAE" w:rsidTr="001C2DAE">
        <w:trPr>
          <w:trHeight w:val="145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615 01 05 0200 00 0000 600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Уменьшение прочих остатков  средств бюджетов</w:t>
            </w:r>
          </w:p>
        </w:tc>
        <w:tc>
          <w:tcPr>
            <w:tcW w:w="2250"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16170979,87</w:t>
            </w:r>
          </w:p>
        </w:tc>
        <w:tc>
          <w:tcPr>
            <w:tcW w:w="226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13844000,00</w:t>
            </w:r>
          </w:p>
        </w:tc>
      </w:tr>
      <w:tr w:rsidR="001C2DAE" w:rsidRPr="001C2DAE" w:rsidTr="001C2DAE">
        <w:trPr>
          <w:trHeight w:val="133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615 01 05 0201 00 0000 610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Уменьшение прочих остатков денежных  средств бюджетов</w:t>
            </w:r>
          </w:p>
        </w:tc>
        <w:tc>
          <w:tcPr>
            <w:tcW w:w="2250"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16170979,87</w:t>
            </w:r>
          </w:p>
        </w:tc>
        <w:tc>
          <w:tcPr>
            <w:tcW w:w="226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13844000,00</w:t>
            </w:r>
          </w:p>
        </w:tc>
      </w:tr>
      <w:tr w:rsidR="001C2DAE" w:rsidRPr="001C2DAE" w:rsidTr="001C2DAE">
        <w:trPr>
          <w:trHeight w:val="184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615 01 05 0201 10 0000 610</w:t>
            </w:r>
          </w:p>
        </w:tc>
        <w:tc>
          <w:tcPr>
            <w:tcW w:w="3834" w:type="dxa"/>
            <w:tcBorders>
              <w:top w:val="nil"/>
              <w:left w:val="nil"/>
              <w:bottom w:val="single" w:sz="4" w:space="0" w:color="auto"/>
              <w:right w:val="single" w:sz="4" w:space="0" w:color="auto"/>
            </w:tcBorders>
            <w:shd w:val="clear" w:color="auto" w:fill="auto"/>
            <w:vAlign w:val="center"/>
            <w:hideMark/>
          </w:tcPr>
          <w:p w:rsidR="001C2DAE" w:rsidRPr="001C2DAE" w:rsidRDefault="001C2DAE" w:rsidP="001C2DAE">
            <w:pPr>
              <w:rPr>
                <w:rFonts w:ascii="Times New Roman" w:eastAsia="Times New Roman" w:hAnsi="Times New Roman"/>
                <w:color w:val="000000"/>
                <w:sz w:val="16"/>
                <w:szCs w:val="16"/>
                <w:lang w:val="ru-RU" w:eastAsia="ru-RU" w:bidi="ar-SA"/>
              </w:rPr>
            </w:pPr>
            <w:r w:rsidRPr="001C2DAE">
              <w:rPr>
                <w:rFonts w:ascii="Times New Roman" w:eastAsia="Times New Roman" w:hAnsi="Times New Roman"/>
                <w:color w:val="000000"/>
                <w:sz w:val="16"/>
                <w:szCs w:val="16"/>
                <w:lang w:val="ru-RU" w:eastAsia="ru-RU" w:bidi="ar-SA"/>
              </w:rPr>
              <w:t>Уменьшение  прочих остатков денежных средств бюджетов сельских поселений</w:t>
            </w:r>
          </w:p>
        </w:tc>
        <w:tc>
          <w:tcPr>
            <w:tcW w:w="2250" w:type="dxa"/>
            <w:tcBorders>
              <w:top w:val="nil"/>
              <w:left w:val="nil"/>
              <w:bottom w:val="nil"/>
              <w:right w:val="nil"/>
            </w:tcBorders>
            <w:shd w:val="clear" w:color="auto" w:fill="auto"/>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16170979,87</w:t>
            </w:r>
          </w:p>
        </w:tc>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14362100,00</w:t>
            </w:r>
          </w:p>
        </w:tc>
        <w:tc>
          <w:tcPr>
            <w:tcW w:w="2083" w:type="dxa"/>
            <w:tcBorders>
              <w:top w:val="nil"/>
              <w:left w:val="nil"/>
              <w:bottom w:val="single" w:sz="4" w:space="0" w:color="auto"/>
              <w:right w:val="single" w:sz="4" w:space="0" w:color="auto"/>
            </w:tcBorders>
            <w:shd w:val="clear" w:color="000000" w:fill="FFFFFF"/>
            <w:noWrap/>
            <w:vAlign w:val="center"/>
            <w:hideMark/>
          </w:tcPr>
          <w:p w:rsidR="001C2DAE" w:rsidRPr="001C2DAE" w:rsidRDefault="001C2DAE" w:rsidP="001C2DAE">
            <w:pPr>
              <w:jc w:val="center"/>
              <w:rPr>
                <w:rFonts w:ascii="Times New Roman" w:eastAsia="Times New Roman" w:hAnsi="Times New Roman"/>
                <w:sz w:val="16"/>
                <w:szCs w:val="16"/>
                <w:lang w:val="ru-RU" w:eastAsia="ru-RU" w:bidi="ar-SA"/>
              </w:rPr>
            </w:pPr>
            <w:r w:rsidRPr="001C2DAE">
              <w:rPr>
                <w:rFonts w:ascii="Times New Roman" w:eastAsia="Times New Roman" w:hAnsi="Times New Roman"/>
                <w:sz w:val="16"/>
                <w:szCs w:val="16"/>
                <w:lang w:val="ru-RU" w:eastAsia="ru-RU" w:bidi="ar-SA"/>
              </w:rPr>
              <w:t>13844000,00</w:t>
            </w:r>
          </w:p>
        </w:tc>
      </w:tr>
    </w:tbl>
    <w:p w:rsidR="001C2DAE" w:rsidRPr="00DD6F1B" w:rsidRDefault="001C2DAE">
      <w:pPr>
        <w:rPr>
          <w:sz w:val="16"/>
          <w:szCs w:val="16"/>
          <w:lang w:val="ru-RU"/>
        </w:rPr>
      </w:pPr>
    </w:p>
    <w:sectPr w:rsidR="001C2DAE" w:rsidRPr="00DD6F1B" w:rsidSect="002F50A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253"/>
    <w:multiLevelType w:val="multilevel"/>
    <w:tmpl w:val="63E6E4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0A4"/>
    <w:rsid w:val="001C2DAE"/>
    <w:rsid w:val="002F50A4"/>
    <w:rsid w:val="003657A3"/>
    <w:rsid w:val="003D2264"/>
    <w:rsid w:val="003D25AF"/>
    <w:rsid w:val="00814FBC"/>
    <w:rsid w:val="0083635E"/>
    <w:rsid w:val="009E6DB9"/>
    <w:rsid w:val="00D64B86"/>
    <w:rsid w:val="00DD6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A4"/>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E6DB9"/>
    <w:pPr>
      <w:keepNext/>
      <w:outlineLvl w:val="0"/>
    </w:pPr>
    <w:rPr>
      <w:rFonts w:ascii="Times New Roman" w:eastAsia="Times New Roman" w:hAnsi="Times New Roman"/>
      <w:sz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50A4"/>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50A4"/>
    <w:pPr>
      <w:ind w:left="720"/>
      <w:contextualSpacing/>
    </w:pPr>
    <w:rPr>
      <w:rFonts w:ascii="Times New Roman" w:eastAsiaTheme="minorHAnsi" w:hAnsi="Times New Roman"/>
      <w:sz w:val="28"/>
      <w:szCs w:val="28"/>
      <w:lang w:val="ru-RU" w:bidi="ar-SA"/>
    </w:rPr>
  </w:style>
  <w:style w:type="paragraph" w:customStyle="1" w:styleId="ConsPlusNormal">
    <w:name w:val="ConsPlusNormal"/>
    <w:rsid w:val="002F50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2F50A4"/>
    <w:pPr>
      <w:spacing w:after="0" w:line="240" w:lineRule="auto"/>
    </w:pPr>
  </w:style>
  <w:style w:type="character" w:customStyle="1" w:styleId="a6">
    <w:name w:val="Без интервала Знак"/>
    <w:link w:val="a5"/>
    <w:uiPriority w:val="1"/>
    <w:locked/>
    <w:rsid w:val="002F50A4"/>
  </w:style>
  <w:style w:type="paragraph" w:styleId="a7">
    <w:name w:val="Body Text"/>
    <w:basedOn w:val="a"/>
    <w:link w:val="a8"/>
    <w:rsid w:val="009E6DB9"/>
    <w:pPr>
      <w:jc w:val="both"/>
    </w:pPr>
    <w:rPr>
      <w:rFonts w:ascii="Times New Roman" w:eastAsia="Times New Roman" w:hAnsi="Times New Roman"/>
      <w:sz w:val="28"/>
      <w:lang w:val="ru-RU" w:eastAsia="ru-RU" w:bidi="ar-SA"/>
    </w:rPr>
  </w:style>
  <w:style w:type="character" w:customStyle="1" w:styleId="a8">
    <w:name w:val="Основной текст Знак"/>
    <w:basedOn w:val="a0"/>
    <w:link w:val="a7"/>
    <w:rsid w:val="009E6DB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E6DB9"/>
    <w:rPr>
      <w:rFonts w:ascii="Times New Roman" w:eastAsia="Times New Roman" w:hAnsi="Times New Roman" w:cs="Times New Roman"/>
      <w:sz w:val="28"/>
      <w:szCs w:val="24"/>
      <w:lang w:eastAsia="ru-RU"/>
    </w:rPr>
  </w:style>
  <w:style w:type="paragraph" w:styleId="a9">
    <w:name w:val="Title"/>
    <w:basedOn w:val="a"/>
    <w:link w:val="aa"/>
    <w:qFormat/>
    <w:rsid w:val="009E6DB9"/>
    <w:pPr>
      <w:overflowPunct w:val="0"/>
      <w:autoSpaceDE w:val="0"/>
      <w:autoSpaceDN w:val="0"/>
      <w:adjustRightInd w:val="0"/>
      <w:jc w:val="center"/>
      <w:textAlignment w:val="baseline"/>
    </w:pPr>
    <w:rPr>
      <w:rFonts w:ascii="Times New Roman" w:eastAsia="Times New Roman" w:hAnsi="Times New Roman"/>
      <w:szCs w:val="20"/>
      <w:lang w:val="ru-RU" w:eastAsia="ru-RU" w:bidi="ar-SA"/>
    </w:rPr>
  </w:style>
  <w:style w:type="character" w:customStyle="1" w:styleId="aa">
    <w:name w:val="Название Знак"/>
    <w:basedOn w:val="a0"/>
    <w:link w:val="a9"/>
    <w:rsid w:val="009E6DB9"/>
    <w:rPr>
      <w:rFonts w:ascii="Times New Roman" w:eastAsia="Times New Roman" w:hAnsi="Times New Roman" w:cs="Times New Roman"/>
      <w:sz w:val="24"/>
      <w:szCs w:val="20"/>
      <w:lang w:eastAsia="ru-RU"/>
    </w:rPr>
  </w:style>
  <w:style w:type="character" w:styleId="ab">
    <w:name w:val="Hyperlink"/>
    <w:basedOn w:val="a0"/>
    <w:uiPriority w:val="99"/>
    <w:unhideWhenUsed/>
    <w:rsid w:val="009E6DB9"/>
    <w:rPr>
      <w:color w:val="0000FF"/>
      <w:u w:val="single"/>
    </w:rPr>
  </w:style>
  <w:style w:type="paragraph" w:styleId="2">
    <w:name w:val="Body Text 2"/>
    <w:basedOn w:val="a"/>
    <w:link w:val="20"/>
    <w:uiPriority w:val="99"/>
    <w:semiHidden/>
    <w:unhideWhenUsed/>
    <w:rsid w:val="003657A3"/>
    <w:pPr>
      <w:spacing w:after="120" w:line="480" w:lineRule="auto"/>
    </w:pPr>
  </w:style>
  <w:style w:type="character" w:customStyle="1" w:styleId="20">
    <w:name w:val="Основной текст 2 Знак"/>
    <w:basedOn w:val="a0"/>
    <w:link w:val="2"/>
    <w:uiPriority w:val="99"/>
    <w:semiHidden/>
    <w:rsid w:val="003657A3"/>
    <w:rPr>
      <w:rFonts w:eastAsiaTheme="minorEastAsia" w:cs="Times New Roman"/>
      <w:sz w:val="24"/>
      <w:szCs w:val="24"/>
      <w:lang w:val="en-US" w:bidi="en-US"/>
    </w:rPr>
  </w:style>
  <w:style w:type="character" w:styleId="ac">
    <w:name w:val="FollowedHyperlink"/>
    <w:basedOn w:val="a0"/>
    <w:uiPriority w:val="99"/>
    <w:semiHidden/>
    <w:unhideWhenUsed/>
    <w:rsid w:val="00DD6F1B"/>
    <w:rPr>
      <w:color w:val="800080"/>
      <w:u w:val="single"/>
    </w:rPr>
  </w:style>
  <w:style w:type="paragraph" w:customStyle="1" w:styleId="xl66">
    <w:name w:val="xl66"/>
    <w:basedOn w:val="a"/>
    <w:rsid w:val="00DD6F1B"/>
    <w:pPr>
      <w:spacing w:before="100" w:beforeAutospacing="1" w:after="100" w:afterAutospacing="1"/>
    </w:pPr>
    <w:rPr>
      <w:rFonts w:ascii="Times New Roman" w:eastAsia="Times New Roman" w:hAnsi="Times New Roman"/>
      <w:sz w:val="16"/>
      <w:szCs w:val="16"/>
      <w:lang w:val="ru-RU" w:eastAsia="ru-RU" w:bidi="ar-SA"/>
    </w:rPr>
  </w:style>
  <w:style w:type="paragraph" w:customStyle="1" w:styleId="xl67">
    <w:name w:val="xl67"/>
    <w:basedOn w:val="a"/>
    <w:rsid w:val="00DD6F1B"/>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D6F1B"/>
    <w:pPr>
      <w:spacing w:before="100" w:beforeAutospacing="1" w:after="100" w:afterAutospacing="1"/>
    </w:pPr>
    <w:rPr>
      <w:rFonts w:ascii="Times New Roman" w:eastAsia="Times New Roman" w:hAnsi="Times New Roman"/>
      <w:sz w:val="16"/>
      <w:szCs w:val="16"/>
      <w:lang w:val="ru-RU" w:eastAsia="ru-RU" w:bidi="ar-SA"/>
    </w:rPr>
  </w:style>
  <w:style w:type="paragraph" w:customStyle="1" w:styleId="xl69">
    <w:name w:val="xl69"/>
    <w:basedOn w:val="a"/>
    <w:rsid w:val="00DD6F1B"/>
    <w:pPr>
      <w:spacing w:before="100" w:beforeAutospacing="1" w:after="100" w:afterAutospacing="1"/>
    </w:pPr>
    <w:rPr>
      <w:rFonts w:ascii="Arial" w:eastAsia="Times New Roman" w:hAnsi="Arial" w:cs="Arial"/>
      <w:lang w:val="ru-RU" w:eastAsia="ru-RU" w:bidi="ar-SA"/>
    </w:rPr>
  </w:style>
  <w:style w:type="paragraph" w:customStyle="1" w:styleId="xl70">
    <w:name w:val="xl70"/>
    <w:basedOn w:val="a"/>
    <w:rsid w:val="00DD6F1B"/>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1">
    <w:name w:val="xl71"/>
    <w:basedOn w:val="a"/>
    <w:rsid w:val="00DD6F1B"/>
    <w:pPr>
      <w:spacing w:before="100" w:beforeAutospacing="1" w:after="100" w:afterAutospacing="1"/>
    </w:pPr>
    <w:rPr>
      <w:rFonts w:ascii="Arial" w:eastAsia="Times New Roman" w:hAnsi="Arial" w:cs="Arial"/>
      <w:b/>
      <w:bCs/>
      <w:lang w:val="ru-RU" w:eastAsia="ru-RU" w:bidi="ar-SA"/>
    </w:rPr>
  </w:style>
  <w:style w:type="paragraph" w:customStyle="1" w:styleId="xl72">
    <w:name w:val="xl72"/>
    <w:basedOn w:val="a"/>
    <w:rsid w:val="00DD6F1B"/>
    <w:pPr>
      <w:spacing w:before="100" w:beforeAutospacing="1" w:after="100" w:afterAutospacing="1"/>
    </w:pPr>
    <w:rPr>
      <w:rFonts w:ascii="Times New Roman" w:eastAsia="Times New Roman" w:hAnsi="Times New Roman"/>
      <w:lang w:val="ru-RU" w:eastAsia="ru-RU" w:bidi="ar-SA"/>
    </w:rPr>
  </w:style>
  <w:style w:type="paragraph" w:customStyle="1" w:styleId="xl73">
    <w:name w:val="xl73"/>
    <w:basedOn w:val="a"/>
    <w:rsid w:val="00DD6F1B"/>
    <w:pPr>
      <w:spacing w:before="100" w:beforeAutospacing="1" w:after="100" w:afterAutospacing="1"/>
    </w:pPr>
    <w:rPr>
      <w:rFonts w:ascii="Times New Roman" w:eastAsia="Times New Roman" w:hAnsi="Times New Roman"/>
      <w:lang w:val="ru-RU" w:eastAsia="ru-RU" w:bidi="ar-SA"/>
    </w:rPr>
  </w:style>
  <w:style w:type="paragraph" w:customStyle="1" w:styleId="xl74">
    <w:name w:val="xl74"/>
    <w:basedOn w:val="a"/>
    <w:rsid w:val="00DD6F1B"/>
    <w:pP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D6F1B"/>
    <w:pPr>
      <w:spacing w:before="100" w:beforeAutospacing="1" w:after="100" w:afterAutospacing="1"/>
    </w:pPr>
    <w:rPr>
      <w:rFonts w:ascii="Times New Roman" w:eastAsia="Times New Roman" w:hAnsi="Times New Roman"/>
      <w:b/>
      <w:bCs/>
      <w:lang w:val="ru-RU" w:eastAsia="ru-RU" w:bidi="ar-SA"/>
    </w:rPr>
  </w:style>
  <w:style w:type="paragraph" w:customStyle="1" w:styleId="xl76">
    <w:name w:val="xl76"/>
    <w:basedOn w:val="a"/>
    <w:rsid w:val="00DD6F1B"/>
    <w:pPr>
      <w:spacing w:before="100" w:beforeAutospacing="1" w:after="100" w:afterAutospacing="1"/>
    </w:pPr>
    <w:rPr>
      <w:rFonts w:ascii="Times New Roman" w:eastAsia="Times New Roman" w:hAnsi="Times New Roman"/>
      <w:lang w:val="ru-RU" w:eastAsia="ru-RU" w:bidi="ar-SA"/>
    </w:rPr>
  </w:style>
  <w:style w:type="paragraph" w:customStyle="1" w:styleId="xl77">
    <w:name w:val="xl77"/>
    <w:basedOn w:val="a"/>
    <w:rsid w:val="00DD6F1B"/>
    <w:pPr>
      <w:spacing w:before="100" w:beforeAutospacing="1" w:after="100" w:afterAutospacing="1"/>
    </w:pPr>
    <w:rPr>
      <w:rFonts w:ascii="Arial" w:eastAsia="Times New Roman" w:hAnsi="Arial" w:cs="Arial"/>
      <w:lang w:val="ru-RU" w:eastAsia="ru-RU" w:bidi="ar-SA"/>
    </w:rPr>
  </w:style>
  <w:style w:type="paragraph" w:customStyle="1" w:styleId="xl78">
    <w:name w:val="xl78"/>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79">
    <w:name w:val="xl79"/>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80">
    <w:name w:val="xl80"/>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1">
    <w:name w:val="xl81"/>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82">
    <w:name w:val="xl82"/>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83">
    <w:name w:val="xl83"/>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4">
    <w:name w:val="xl84"/>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8">
    <w:name w:val="xl88"/>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9">
    <w:name w:val="xl89"/>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0">
    <w:name w:val="xl90"/>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2">
    <w:name w:val="xl92"/>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3">
    <w:name w:val="xl93"/>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98">
    <w:name w:val="xl98"/>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FFFF"/>
      <w:lang w:val="ru-RU" w:eastAsia="ru-RU" w:bidi="ar-SA"/>
    </w:rPr>
  </w:style>
  <w:style w:type="paragraph" w:customStyle="1" w:styleId="xl99">
    <w:name w:val="xl99"/>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01">
    <w:name w:val="xl101"/>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02">
    <w:name w:val="xl102"/>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03">
    <w:name w:val="xl103"/>
    <w:basedOn w:val="a"/>
    <w:rsid w:val="00DD6F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4">
    <w:name w:val="xl104"/>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05">
    <w:name w:val="xl105"/>
    <w:basedOn w:val="a"/>
    <w:rsid w:val="00DD6F1B"/>
    <w:pPr>
      <w:spacing w:before="100" w:beforeAutospacing="1" w:after="100" w:afterAutospacing="1"/>
    </w:pPr>
    <w:rPr>
      <w:rFonts w:ascii="Arial" w:eastAsia="Times New Roman" w:hAnsi="Arial" w:cs="Arial"/>
      <w:lang w:val="ru-RU" w:eastAsia="ru-RU" w:bidi="ar-SA"/>
    </w:rPr>
  </w:style>
  <w:style w:type="paragraph" w:customStyle="1" w:styleId="xl106">
    <w:name w:val="xl106"/>
    <w:basedOn w:val="a"/>
    <w:rsid w:val="00DD6F1B"/>
    <w:pPr>
      <w:spacing w:before="100" w:beforeAutospacing="1" w:after="100" w:afterAutospacing="1"/>
    </w:pPr>
    <w:rPr>
      <w:rFonts w:ascii="Times New Roman" w:eastAsia="Times New Roman" w:hAnsi="Times New Roman"/>
      <w:lang w:val="ru-RU" w:eastAsia="ru-RU" w:bidi="ar-SA"/>
    </w:rPr>
  </w:style>
  <w:style w:type="paragraph" w:customStyle="1" w:styleId="xl107">
    <w:name w:val="xl107"/>
    <w:basedOn w:val="a"/>
    <w:rsid w:val="00DD6F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108">
    <w:name w:val="xl108"/>
    <w:basedOn w:val="a"/>
    <w:rsid w:val="00DD6F1B"/>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109">
    <w:name w:val="xl109"/>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10">
    <w:name w:val="xl110"/>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1">
    <w:name w:val="xl111"/>
    <w:basedOn w:val="a"/>
    <w:rsid w:val="00DD6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2">
    <w:name w:val="xl112"/>
    <w:basedOn w:val="a"/>
    <w:rsid w:val="00DD6F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D6F1B"/>
    <w:pPr>
      <w:spacing w:before="100" w:beforeAutospacing="1" w:after="100" w:afterAutospacing="1"/>
      <w:textAlignment w:val="top"/>
    </w:pPr>
    <w:rPr>
      <w:rFonts w:ascii="Times New Roman" w:eastAsia="Times New Roman" w:hAnsi="Times New Roman"/>
      <w:sz w:val="18"/>
      <w:szCs w:val="18"/>
      <w:lang w:val="ru-RU" w:eastAsia="ru-RU" w:bidi="ar-SA"/>
    </w:rPr>
  </w:style>
  <w:style w:type="paragraph" w:customStyle="1" w:styleId="xl114">
    <w:name w:val="xl114"/>
    <w:basedOn w:val="a"/>
    <w:rsid w:val="00DD6F1B"/>
    <w:pPr>
      <w:spacing w:before="100" w:beforeAutospacing="1" w:after="100" w:afterAutospacing="1"/>
      <w:jc w:val="center"/>
    </w:pPr>
    <w:rPr>
      <w:rFonts w:ascii="Times New Roman" w:eastAsia="Times New Roman" w:hAnsi="Times New Roman"/>
      <w:b/>
      <w:bCs/>
      <w:sz w:val="28"/>
      <w:szCs w:val="28"/>
      <w:lang w:val="ru-RU" w:eastAsia="ru-RU" w:bidi="ar-SA"/>
    </w:rPr>
  </w:style>
  <w:style w:type="paragraph" w:customStyle="1" w:styleId="xl115">
    <w:name w:val="xl115"/>
    <w:basedOn w:val="a"/>
    <w:rsid w:val="00DD6F1B"/>
    <w:pPr>
      <w:pBdr>
        <w:bottom w:val="single" w:sz="4" w:space="0" w:color="auto"/>
      </w:pBdr>
      <w:spacing w:before="100" w:beforeAutospacing="1" w:after="100" w:afterAutospacing="1"/>
      <w:jc w:val="right"/>
    </w:pPr>
    <w:rPr>
      <w:rFonts w:ascii="Times New Roman" w:eastAsia="Times New Roman" w:hAnsi="Times New Roman"/>
      <w:lang w:val="ru-RU" w:eastAsia="ru-RU" w:bidi="ar-SA"/>
    </w:rPr>
  </w:style>
  <w:style w:type="paragraph" w:customStyle="1" w:styleId="xl116">
    <w:name w:val="xl116"/>
    <w:basedOn w:val="a"/>
    <w:rsid w:val="00DD6F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17">
    <w:name w:val="xl117"/>
    <w:basedOn w:val="a"/>
    <w:rsid w:val="00DD6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18">
    <w:name w:val="xl118"/>
    <w:basedOn w:val="a"/>
    <w:rsid w:val="00DD6F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9">
    <w:name w:val="xl119"/>
    <w:basedOn w:val="a"/>
    <w:rsid w:val="00DD6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0">
    <w:name w:val="xl120"/>
    <w:basedOn w:val="a"/>
    <w:rsid w:val="00DD6F1B"/>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2"/>
      <w:szCs w:val="22"/>
      <w:lang w:val="ru-RU" w:eastAsia="ru-RU" w:bidi="ar-SA"/>
    </w:rPr>
  </w:style>
  <w:style w:type="paragraph" w:customStyle="1" w:styleId="xl121">
    <w:name w:val="xl121"/>
    <w:basedOn w:val="a"/>
    <w:rsid w:val="00DD6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2">
    <w:name w:val="xl122"/>
    <w:basedOn w:val="a"/>
    <w:rsid w:val="00DD6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3">
    <w:name w:val="xl123"/>
    <w:basedOn w:val="a"/>
    <w:rsid w:val="00DD6F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4">
    <w:name w:val="xl124"/>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5">
    <w:name w:val="xl125"/>
    <w:basedOn w:val="a"/>
    <w:rsid w:val="00DD6F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26">
    <w:name w:val="xl126"/>
    <w:basedOn w:val="a"/>
    <w:rsid w:val="00DD6F1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27">
    <w:name w:val="xl127"/>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8">
    <w:name w:val="xl128"/>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29">
    <w:name w:val="xl129"/>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30">
    <w:name w:val="xl130"/>
    <w:basedOn w:val="a"/>
    <w:rsid w:val="00DD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val="ru-RU" w:eastAsia="ru-RU" w:bidi="ar-SA"/>
    </w:rPr>
  </w:style>
  <w:style w:type="paragraph" w:customStyle="1" w:styleId="xl131">
    <w:name w:val="xl131"/>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32">
    <w:name w:val="xl132"/>
    <w:basedOn w:val="a"/>
    <w:rsid w:val="00DD6F1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3">
    <w:name w:val="xl133"/>
    <w:basedOn w:val="a"/>
    <w:rsid w:val="00DD6F1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4">
    <w:name w:val="xl134"/>
    <w:basedOn w:val="a"/>
    <w:rsid w:val="00DD6F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5">
    <w:name w:val="xl135"/>
    <w:basedOn w:val="a"/>
    <w:rsid w:val="00DD6F1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D6F1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37">
    <w:name w:val="xl137"/>
    <w:basedOn w:val="a"/>
    <w:rsid w:val="00DD6F1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38">
    <w:name w:val="xl138"/>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139">
    <w:name w:val="xl139"/>
    <w:basedOn w:val="a"/>
    <w:rsid w:val="00DD6F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40">
    <w:name w:val="xl140"/>
    <w:basedOn w:val="a"/>
    <w:rsid w:val="00DD6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41">
    <w:name w:val="xl141"/>
    <w:basedOn w:val="a"/>
    <w:rsid w:val="00DD6F1B"/>
    <w:pPr>
      <w:spacing w:before="100" w:beforeAutospacing="1" w:after="100" w:afterAutospacing="1"/>
    </w:pPr>
    <w:rPr>
      <w:rFonts w:ascii="Arial" w:eastAsia="Times New Roman" w:hAnsi="Arial" w:cs="Arial"/>
      <w:b/>
      <w:bCs/>
      <w:lang w:val="ru-RU" w:eastAsia="ru-RU" w:bidi="ar-SA"/>
    </w:rPr>
  </w:style>
  <w:style w:type="paragraph" w:customStyle="1" w:styleId="xl142">
    <w:name w:val="xl142"/>
    <w:basedOn w:val="a"/>
    <w:rsid w:val="00DD6F1B"/>
    <w:pPr>
      <w:spacing w:before="100" w:beforeAutospacing="1" w:after="100" w:afterAutospacing="1"/>
      <w:jc w:val="center"/>
    </w:pPr>
    <w:rPr>
      <w:rFonts w:ascii="Times New Roman" w:eastAsia="Times New Roman" w:hAnsi="Times New Roman"/>
      <w:sz w:val="18"/>
      <w:szCs w:val="18"/>
      <w:lang w:val="ru-RU" w:eastAsia="ru-RU" w:bidi="ar-SA"/>
    </w:rPr>
  </w:style>
  <w:style w:type="paragraph" w:customStyle="1" w:styleId="xl143">
    <w:name w:val="xl143"/>
    <w:basedOn w:val="a"/>
    <w:rsid w:val="00DD6F1B"/>
    <w:pPr>
      <w:spacing w:before="100" w:beforeAutospacing="1" w:after="100" w:afterAutospacing="1"/>
      <w:jc w:val="right"/>
    </w:pPr>
    <w:rPr>
      <w:rFonts w:ascii="Times New Roman" w:eastAsia="Times New Roman" w:hAnsi="Times New Roman"/>
      <w:lang w:val="ru-RU" w:eastAsia="ru-RU" w:bidi="ar-SA"/>
    </w:rPr>
  </w:style>
  <w:style w:type="paragraph" w:customStyle="1" w:styleId="xl144">
    <w:name w:val="xl144"/>
    <w:basedOn w:val="a"/>
    <w:rsid w:val="00DD6F1B"/>
    <w:pPr>
      <w:spacing w:before="100" w:beforeAutospacing="1" w:after="100" w:afterAutospacing="1"/>
      <w:jc w:val="center"/>
    </w:pPr>
    <w:rPr>
      <w:rFonts w:ascii="Times New Roman" w:eastAsia="Times New Roman" w:hAnsi="Times New Roman"/>
      <w:b/>
      <w:bCs/>
      <w:sz w:val="28"/>
      <w:szCs w:val="28"/>
      <w:lang w:val="ru-RU" w:eastAsia="ru-RU" w:bidi="ar-SA"/>
    </w:rPr>
  </w:style>
  <w:style w:type="paragraph" w:customStyle="1" w:styleId="xl145">
    <w:name w:val="xl145"/>
    <w:basedOn w:val="a"/>
    <w:rsid w:val="00DD6F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lang w:val="ru-RU" w:eastAsia="ru-RU" w:bidi="ar-SA"/>
    </w:rPr>
  </w:style>
</w:styles>
</file>

<file path=word/webSettings.xml><?xml version="1.0" encoding="utf-8"?>
<w:webSettings xmlns:r="http://schemas.openxmlformats.org/officeDocument/2006/relationships" xmlns:w="http://schemas.openxmlformats.org/wordprocessingml/2006/main">
  <w:divs>
    <w:div w:id="51848730">
      <w:bodyDiv w:val="1"/>
      <w:marLeft w:val="0"/>
      <w:marRight w:val="0"/>
      <w:marTop w:val="0"/>
      <w:marBottom w:val="0"/>
      <w:divBdr>
        <w:top w:val="none" w:sz="0" w:space="0" w:color="auto"/>
        <w:left w:val="none" w:sz="0" w:space="0" w:color="auto"/>
        <w:bottom w:val="none" w:sz="0" w:space="0" w:color="auto"/>
        <w:right w:val="none" w:sz="0" w:space="0" w:color="auto"/>
      </w:divBdr>
    </w:div>
    <w:div w:id="309869319">
      <w:bodyDiv w:val="1"/>
      <w:marLeft w:val="0"/>
      <w:marRight w:val="0"/>
      <w:marTop w:val="0"/>
      <w:marBottom w:val="0"/>
      <w:divBdr>
        <w:top w:val="none" w:sz="0" w:space="0" w:color="auto"/>
        <w:left w:val="none" w:sz="0" w:space="0" w:color="auto"/>
        <w:bottom w:val="none" w:sz="0" w:space="0" w:color="auto"/>
        <w:right w:val="none" w:sz="0" w:space="0" w:color="auto"/>
      </w:divBdr>
    </w:div>
    <w:div w:id="573856730">
      <w:bodyDiv w:val="1"/>
      <w:marLeft w:val="0"/>
      <w:marRight w:val="0"/>
      <w:marTop w:val="0"/>
      <w:marBottom w:val="0"/>
      <w:divBdr>
        <w:top w:val="none" w:sz="0" w:space="0" w:color="auto"/>
        <w:left w:val="none" w:sz="0" w:space="0" w:color="auto"/>
        <w:bottom w:val="none" w:sz="0" w:space="0" w:color="auto"/>
        <w:right w:val="none" w:sz="0" w:space="0" w:color="auto"/>
      </w:divBdr>
    </w:div>
    <w:div w:id="762648785">
      <w:bodyDiv w:val="1"/>
      <w:marLeft w:val="0"/>
      <w:marRight w:val="0"/>
      <w:marTop w:val="0"/>
      <w:marBottom w:val="0"/>
      <w:divBdr>
        <w:top w:val="none" w:sz="0" w:space="0" w:color="auto"/>
        <w:left w:val="none" w:sz="0" w:space="0" w:color="auto"/>
        <w:bottom w:val="none" w:sz="0" w:space="0" w:color="auto"/>
        <w:right w:val="none" w:sz="0" w:space="0" w:color="auto"/>
      </w:divBdr>
    </w:div>
    <w:div w:id="1023632544">
      <w:bodyDiv w:val="1"/>
      <w:marLeft w:val="0"/>
      <w:marRight w:val="0"/>
      <w:marTop w:val="0"/>
      <w:marBottom w:val="0"/>
      <w:divBdr>
        <w:top w:val="none" w:sz="0" w:space="0" w:color="auto"/>
        <w:left w:val="none" w:sz="0" w:space="0" w:color="auto"/>
        <w:bottom w:val="none" w:sz="0" w:space="0" w:color="auto"/>
        <w:right w:val="none" w:sz="0" w:space="0" w:color="auto"/>
      </w:divBdr>
    </w:div>
    <w:div w:id="1191647177">
      <w:bodyDiv w:val="1"/>
      <w:marLeft w:val="0"/>
      <w:marRight w:val="0"/>
      <w:marTop w:val="0"/>
      <w:marBottom w:val="0"/>
      <w:divBdr>
        <w:top w:val="none" w:sz="0" w:space="0" w:color="auto"/>
        <w:left w:val="none" w:sz="0" w:space="0" w:color="auto"/>
        <w:bottom w:val="none" w:sz="0" w:space="0" w:color="auto"/>
        <w:right w:val="none" w:sz="0" w:space="0" w:color="auto"/>
      </w:divBdr>
    </w:div>
    <w:div w:id="1677733491">
      <w:bodyDiv w:val="1"/>
      <w:marLeft w:val="0"/>
      <w:marRight w:val="0"/>
      <w:marTop w:val="0"/>
      <w:marBottom w:val="0"/>
      <w:divBdr>
        <w:top w:val="none" w:sz="0" w:space="0" w:color="auto"/>
        <w:left w:val="none" w:sz="0" w:space="0" w:color="auto"/>
        <w:bottom w:val="none" w:sz="0" w:space="0" w:color="auto"/>
        <w:right w:val="none" w:sz="0" w:space="0" w:color="auto"/>
      </w:divBdr>
    </w:div>
    <w:div w:id="21274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rofel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ofeld.ru/" TargetMode="External"/><Relationship Id="rId5" Type="http://schemas.openxmlformats.org/officeDocument/2006/relationships/hyperlink" Target="http://birofel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65</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3</cp:revision>
  <dcterms:created xsi:type="dcterms:W3CDTF">2023-01-26T22:30:00Z</dcterms:created>
  <dcterms:modified xsi:type="dcterms:W3CDTF">2023-01-27T00:01:00Z</dcterms:modified>
</cp:coreProperties>
</file>