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3A" w:rsidRDefault="00AF6A3A" w:rsidP="00AF6DC9">
      <w:pPr>
        <w:spacing w:line="240" w:lineRule="auto"/>
        <w:jc w:val="center"/>
        <w:rPr>
          <w:rStyle w:val="FontStyle12"/>
          <w:sz w:val="28"/>
          <w:szCs w:val="28"/>
        </w:rPr>
      </w:pPr>
      <w:r>
        <w:rPr>
          <w:noProof/>
          <w:sz w:val="28"/>
          <w:lang w:eastAsia="ru-RU"/>
        </w:rPr>
        <w:drawing>
          <wp:inline distT="0" distB="0" distL="0" distR="0">
            <wp:extent cx="638175" cy="7239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38175" cy="723900"/>
                    </a:xfrm>
                    <a:prstGeom prst="rect">
                      <a:avLst/>
                    </a:prstGeom>
                    <a:noFill/>
                    <a:ln w="9525">
                      <a:noFill/>
                      <a:miter lim="800000"/>
                      <a:headEnd/>
                      <a:tailEnd/>
                    </a:ln>
                  </pic:spPr>
                </pic:pic>
              </a:graphicData>
            </a:graphic>
          </wp:inline>
        </w:drawing>
      </w:r>
      <w:r>
        <w:rPr>
          <w:rStyle w:val="FontStyle12"/>
          <w:sz w:val="28"/>
          <w:szCs w:val="28"/>
        </w:rPr>
        <w:t xml:space="preserve">                 </w:t>
      </w:r>
    </w:p>
    <w:p w:rsidR="00AF6A3A" w:rsidRDefault="00AF6A3A" w:rsidP="00AF6A3A">
      <w:pPr>
        <w:spacing w:after="0" w:line="240" w:lineRule="auto"/>
        <w:jc w:val="center"/>
        <w:rPr>
          <w:rStyle w:val="FontStyle12"/>
          <w:sz w:val="28"/>
          <w:szCs w:val="28"/>
        </w:rPr>
      </w:pPr>
      <w:r>
        <w:rPr>
          <w:rStyle w:val="FontStyle12"/>
          <w:sz w:val="28"/>
          <w:szCs w:val="28"/>
        </w:rPr>
        <w:t>Муниципальное образование «Бирофельдское сельское поселение»</w:t>
      </w:r>
    </w:p>
    <w:p w:rsidR="00AF6A3A" w:rsidRDefault="00AF6A3A" w:rsidP="00AF6A3A">
      <w:pPr>
        <w:spacing w:after="0" w:line="240" w:lineRule="auto"/>
        <w:jc w:val="center"/>
        <w:rPr>
          <w:rStyle w:val="FontStyle12"/>
          <w:sz w:val="28"/>
          <w:szCs w:val="28"/>
        </w:rPr>
      </w:pPr>
      <w:r>
        <w:rPr>
          <w:rStyle w:val="FontStyle12"/>
          <w:sz w:val="28"/>
          <w:szCs w:val="28"/>
        </w:rPr>
        <w:t>Биробиджанского муниципального района</w:t>
      </w:r>
    </w:p>
    <w:p w:rsidR="00AF6A3A" w:rsidRDefault="00AF6A3A" w:rsidP="00AF6A3A">
      <w:pPr>
        <w:spacing w:after="0" w:line="240" w:lineRule="auto"/>
        <w:jc w:val="center"/>
        <w:rPr>
          <w:rStyle w:val="FontStyle12"/>
          <w:sz w:val="28"/>
          <w:szCs w:val="28"/>
        </w:rPr>
      </w:pPr>
      <w:r>
        <w:rPr>
          <w:rStyle w:val="FontStyle12"/>
          <w:sz w:val="28"/>
          <w:szCs w:val="28"/>
        </w:rPr>
        <w:t>Е</w:t>
      </w:r>
      <w:r w:rsidRPr="00F37DB5">
        <w:rPr>
          <w:rStyle w:val="FontStyle12"/>
          <w:sz w:val="28"/>
          <w:szCs w:val="28"/>
        </w:rPr>
        <w:t>врейской автономной области</w:t>
      </w:r>
    </w:p>
    <w:p w:rsidR="00AF6A3A" w:rsidRDefault="00AF6A3A" w:rsidP="00AF6A3A">
      <w:pPr>
        <w:spacing w:after="0" w:line="240" w:lineRule="auto"/>
        <w:jc w:val="center"/>
        <w:rPr>
          <w:sz w:val="28"/>
          <w:szCs w:val="28"/>
        </w:rPr>
      </w:pPr>
    </w:p>
    <w:p w:rsidR="00AF6A3A" w:rsidRPr="002F5DF3" w:rsidRDefault="00AF6A3A" w:rsidP="00AF6A3A">
      <w:pPr>
        <w:spacing w:after="0" w:line="240" w:lineRule="auto"/>
        <w:jc w:val="center"/>
        <w:rPr>
          <w:rFonts w:ascii="Times New Roman" w:hAnsi="Times New Roman"/>
          <w:sz w:val="28"/>
          <w:szCs w:val="28"/>
        </w:rPr>
      </w:pPr>
      <w:r w:rsidRPr="002F5DF3">
        <w:rPr>
          <w:rFonts w:ascii="Times New Roman" w:hAnsi="Times New Roman"/>
          <w:sz w:val="28"/>
          <w:szCs w:val="28"/>
        </w:rPr>
        <w:t>СОБРАНИЕ ДЕПУТАТОВ</w:t>
      </w:r>
    </w:p>
    <w:p w:rsidR="00AF6A3A" w:rsidRPr="00CC0748" w:rsidRDefault="00AF6A3A" w:rsidP="00AF6A3A">
      <w:pPr>
        <w:pStyle w:val="a4"/>
        <w:spacing w:after="0"/>
        <w:jc w:val="center"/>
        <w:rPr>
          <w:sz w:val="28"/>
          <w:szCs w:val="28"/>
        </w:rPr>
      </w:pPr>
    </w:p>
    <w:p w:rsidR="00AF6A3A" w:rsidRPr="00CC0748" w:rsidRDefault="00AF6A3A" w:rsidP="00AF6A3A">
      <w:pPr>
        <w:pStyle w:val="a4"/>
        <w:spacing w:after="0"/>
        <w:jc w:val="center"/>
        <w:rPr>
          <w:sz w:val="28"/>
          <w:szCs w:val="28"/>
        </w:rPr>
      </w:pPr>
      <w:r w:rsidRPr="00CC0748">
        <w:rPr>
          <w:sz w:val="28"/>
          <w:szCs w:val="28"/>
        </w:rPr>
        <w:t>РЕШЕНИЕ</w:t>
      </w:r>
    </w:p>
    <w:p w:rsidR="00AF6A3A" w:rsidRDefault="00AF6A3A" w:rsidP="00AF6A3A">
      <w:pPr>
        <w:pStyle w:val="a4"/>
        <w:spacing w:after="0"/>
        <w:jc w:val="center"/>
        <w:rPr>
          <w:sz w:val="28"/>
          <w:szCs w:val="28"/>
        </w:rPr>
      </w:pPr>
    </w:p>
    <w:p w:rsidR="00AF6A3A" w:rsidRPr="00CC0748" w:rsidRDefault="00AF6A3A" w:rsidP="00AF6A3A">
      <w:pPr>
        <w:pStyle w:val="a4"/>
        <w:tabs>
          <w:tab w:val="left" w:pos="8647"/>
        </w:tabs>
        <w:spacing w:after="0"/>
        <w:rPr>
          <w:sz w:val="28"/>
          <w:szCs w:val="28"/>
        </w:rPr>
      </w:pPr>
      <w:r>
        <w:rPr>
          <w:sz w:val="28"/>
          <w:szCs w:val="28"/>
        </w:rPr>
        <w:t xml:space="preserve">     </w:t>
      </w:r>
      <w:r w:rsidR="00AF6DC9">
        <w:rPr>
          <w:sz w:val="28"/>
          <w:szCs w:val="28"/>
        </w:rPr>
        <w:t>26.10.2021                                                                                              №161</w:t>
      </w:r>
    </w:p>
    <w:p w:rsidR="00AF6A3A" w:rsidRPr="002051BB" w:rsidRDefault="00AF6A3A" w:rsidP="00AF6A3A">
      <w:pPr>
        <w:pStyle w:val="a4"/>
        <w:spacing w:after="0"/>
        <w:jc w:val="center"/>
        <w:rPr>
          <w:sz w:val="28"/>
          <w:szCs w:val="28"/>
        </w:rPr>
      </w:pPr>
      <w:r w:rsidRPr="002051BB">
        <w:rPr>
          <w:sz w:val="28"/>
          <w:szCs w:val="28"/>
        </w:rPr>
        <w:t xml:space="preserve">с. </w:t>
      </w:r>
      <w:r>
        <w:rPr>
          <w:sz w:val="28"/>
          <w:szCs w:val="28"/>
        </w:rPr>
        <w:t>Бирофельд</w:t>
      </w:r>
    </w:p>
    <w:p w:rsidR="00AF6A3A" w:rsidRDefault="00AF6A3A" w:rsidP="00AF6A3A">
      <w:pPr>
        <w:pStyle w:val="a3"/>
        <w:spacing w:before="0" w:beforeAutospacing="0" w:after="0" w:afterAutospacing="0"/>
        <w:ind w:firstLine="709"/>
        <w:jc w:val="both"/>
        <w:rPr>
          <w:rFonts w:ascii="Arial" w:hAnsi="Arial" w:cs="Arial"/>
          <w:color w:val="242424"/>
          <w:sz w:val="21"/>
          <w:szCs w:val="21"/>
        </w:rPr>
      </w:pPr>
    </w:p>
    <w:p w:rsidR="00AF6A3A" w:rsidRPr="00954186" w:rsidRDefault="00AF6A3A" w:rsidP="00AF6A3A">
      <w:pPr>
        <w:autoSpaceDE w:val="0"/>
        <w:autoSpaceDN w:val="0"/>
        <w:adjustRightInd w:val="0"/>
        <w:spacing w:line="240" w:lineRule="auto"/>
        <w:jc w:val="both"/>
        <w:rPr>
          <w:rFonts w:ascii="Times New Roman" w:hAnsi="Times New Roman"/>
          <w:sz w:val="28"/>
          <w:szCs w:val="28"/>
        </w:rPr>
      </w:pPr>
      <w:r w:rsidRPr="002F5DF3">
        <w:rPr>
          <w:rFonts w:ascii="Times New Roman" w:hAnsi="Times New Roman"/>
          <w:sz w:val="28"/>
          <w:szCs w:val="28"/>
        </w:rPr>
        <w:t>Об</w:t>
      </w:r>
      <w:r>
        <w:rPr>
          <w:rFonts w:ascii="Times New Roman" w:hAnsi="Times New Roman"/>
          <w:sz w:val="28"/>
          <w:szCs w:val="28"/>
        </w:rPr>
        <w:t xml:space="preserve"> утверждении Положения о муниципальном контроле</w:t>
      </w:r>
      <w:r w:rsidRPr="002F5DF3">
        <w:rPr>
          <w:rFonts w:ascii="Times New Roman" w:hAnsi="Times New Roman"/>
          <w:sz w:val="28"/>
          <w:szCs w:val="28"/>
        </w:rPr>
        <w:t xml:space="preserve"> в сфере благоустройства на территории муниц</w:t>
      </w:r>
      <w:r>
        <w:rPr>
          <w:rFonts w:ascii="Times New Roman" w:hAnsi="Times New Roman"/>
          <w:sz w:val="28"/>
          <w:szCs w:val="28"/>
        </w:rPr>
        <w:t>ипального образования «Бирофельдское</w:t>
      </w:r>
      <w:r w:rsidRPr="002F5DF3">
        <w:rPr>
          <w:rFonts w:ascii="Times New Roman" w:hAnsi="Times New Roman"/>
          <w:sz w:val="28"/>
          <w:szCs w:val="28"/>
        </w:rPr>
        <w:t xml:space="preserve"> сельское поселение» Биробиджанского муниципального района Еврейской автономной области</w:t>
      </w:r>
    </w:p>
    <w:p w:rsidR="00AF6A3A" w:rsidRDefault="00AF6A3A" w:rsidP="00AF6A3A">
      <w:pPr>
        <w:pStyle w:val="a3"/>
        <w:spacing w:before="0" w:beforeAutospacing="0" w:after="0" w:afterAutospacing="0"/>
        <w:ind w:firstLine="709"/>
        <w:jc w:val="both"/>
        <w:rPr>
          <w:rFonts w:ascii="Arial" w:hAnsi="Arial" w:cs="Arial"/>
          <w:color w:val="242424"/>
          <w:sz w:val="21"/>
          <w:szCs w:val="21"/>
        </w:rPr>
      </w:pPr>
    </w:p>
    <w:p w:rsidR="00AF6A3A" w:rsidRDefault="00AF6A3A" w:rsidP="00AF6A3A">
      <w:pPr>
        <w:pStyle w:val="a3"/>
        <w:spacing w:before="0" w:beforeAutospacing="0" w:after="0" w:afterAutospacing="0"/>
        <w:ind w:firstLine="709"/>
        <w:jc w:val="both"/>
        <w:rPr>
          <w:color w:val="000000" w:themeColor="text1"/>
          <w:sz w:val="28"/>
          <w:szCs w:val="28"/>
        </w:rPr>
      </w:pPr>
      <w:r w:rsidRPr="00FA0E28">
        <w:rPr>
          <w:color w:val="000000" w:themeColor="text1"/>
          <w:sz w:val="28"/>
          <w:szCs w:val="28"/>
        </w:rPr>
        <w:t>В соответствии со статьей 35 Федерального закона</w:t>
      </w:r>
      <w:r>
        <w:rPr>
          <w:rStyle w:val="apple-converted-space"/>
          <w:color w:val="000000" w:themeColor="text1"/>
          <w:sz w:val="28"/>
          <w:szCs w:val="28"/>
        </w:rPr>
        <w:t xml:space="preserve"> </w:t>
      </w:r>
      <w:hyperlink r:id="rId5" w:tgtFrame="_blank" w:history="1">
        <w:r w:rsidRPr="00FA0E28">
          <w:rPr>
            <w:rStyle w:val="hyperlink"/>
            <w:color w:val="000000" w:themeColor="text1"/>
            <w:sz w:val="28"/>
            <w:szCs w:val="28"/>
          </w:rPr>
          <w:t>от 06.10.2003 г. №</w:t>
        </w:r>
        <w:r>
          <w:rPr>
            <w:rStyle w:val="apple-converted-space"/>
            <w:color w:val="000000" w:themeColor="text1"/>
            <w:sz w:val="28"/>
            <w:szCs w:val="28"/>
          </w:rPr>
          <w:t xml:space="preserve"> </w:t>
        </w:r>
        <w:r w:rsidRPr="00FA0E28">
          <w:rPr>
            <w:rStyle w:val="hyperlink"/>
            <w:color w:val="000000" w:themeColor="text1"/>
            <w:sz w:val="28"/>
            <w:szCs w:val="28"/>
          </w:rPr>
          <w:t>131-ФЗ</w:t>
        </w:r>
      </w:hyperlink>
      <w:r>
        <w:rPr>
          <w:rStyle w:val="apple-converted-space"/>
          <w:color w:val="000000" w:themeColor="text1"/>
          <w:sz w:val="28"/>
          <w:szCs w:val="28"/>
        </w:rPr>
        <w:t xml:space="preserve"> </w:t>
      </w:r>
      <w:r w:rsidRPr="00FA0E28">
        <w:rPr>
          <w:color w:val="000000" w:themeColor="text1"/>
          <w:sz w:val="28"/>
          <w:szCs w:val="28"/>
        </w:rPr>
        <w:t>«Об общих принципах организации местного самоуправления в Российской Федерации», Федеральным законом от</w:t>
      </w:r>
      <w:r>
        <w:rPr>
          <w:rStyle w:val="apple-converted-space"/>
          <w:color w:val="000000" w:themeColor="text1"/>
          <w:sz w:val="28"/>
          <w:szCs w:val="28"/>
        </w:rPr>
        <w:t xml:space="preserve"> </w:t>
      </w:r>
      <w:hyperlink r:id="rId6" w:tgtFrame="_blank" w:history="1">
        <w:r w:rsidRPr="00FA0E28">
          <w:rPr>
            <w:rStyle w:val="hyperlink"/>
            <w:color w:val="000000" w:themeColor="text1"/>
            <w:sz w:val="28"/>
            <w:szCs w:val="28"/>
          </w:rPr>
          <w:t xml:space="preserve">31.07.2020 </w:t>
        </w:r>
        <w:r>
          <w:rPr>
            <w:rStyle w:val="hyperlink"/>
            <w:color w:val="000000" w:themeColor="text1"/>
            <w:sz w:val="28"/>
            <w:szCs w:val="28"/>
          </w:rPr>
          <w:t>№</w:t>
        </w:r>
        <w:r w:rsidRPr="00FA0E28">
          <w:rPr>
            <w:rStyle w:val="hyperlink"/>
            <w:color w:val="000000" w:themeColor="text1"/>
            <w:sz w:val="28"/>
            <w:szCs w:val="28"/>
          </w:rPr>
          <w:t xml:space="preserve"> 248-ФЗ</w:t>
        </w:r>
      </w:hyperlink>
      <w:r>
        <w:rPr>
          <w:rStyle w:val="apple-converted-space"/>
          <w:color w:val="000000" w:themeColor="text1"/>
          <w:sz w:val="28"/>
          <w:szCs w:val="28"/>
        </w:rPr>
        <w:t xml:space="preserve"> </w:t>
      </w:r>
      <w:r>
        <w:rPr>
          <w:color w:val="000000" w:themeColor="text1"/>
          <w:sz w:val="28"/>
          <w:szCs w:val="28"/>
        </w:rPr>
        <w:t>«</w:t>
      </w:r>
      <w:r w:rsidRPr="00FA0E28">
        <w:rPr>
          <w:color w:val="000000" w:themeColor="text1"/>
          <w:sz w:val="28"/>
          <w:szCs w:val="28"/>
        </w:rPr>
        <w:t>О государственном контроле (надзоре) и муниципальном контроле в Российской</w:t>
      </w:r>
      <w:r>
        <w:rPr>
          <w:color w:val="000000" w:themeColor="text1"/>
          <w:sz w:val="28"/>
          <w:szCs w:val="28"/>
        </w:rPr>
        <w:t xml:space="preserve"> Федерации»</w:t>
      </w:r>
      <w:r w:rsidRPr="00FA0E28">
        <w:rPr>
          <w:color w:val="000000" w:themeColor="text1"/>
          <w:sz w:val="28"/>
          <w:szCs w:val="28"/>
        </w:rPr>
        <w:t>,</w:t>
      </w:r>
      <w:r>
        <w:rPr>
          <w:rStyle w:val="apple-converted-space"/>
          <w:color w:val="000000" w:themeColor="text1"/>
          <w:sz w:val="28"/>
          <w:szCs w:val="28"/>
        </w:rPr>
        <w:t xml:space="preserve"> </w:t>
      </w:r>
      <w:hyperlink r:id="rId7" w:tgtFrame="_blank" w:history="1">
        <w:r w:rsidRPr="00FA0E28">
          <w:rPr>
            <w:rStyle w:val="hyperlink"/>
            <w:color w:val="000000" w:themeColor="text1"/>
            <w:sz w:val="28"/>
            <w:szCs w:val="28"/>
          </w:rPr>
          <w:t>Уставом</w:t>
        </w:r>
      </w:hyperlink>
      <w:r>
        <w:rPr>
          <w:color w:val="000000" w:themeColor="text1"/>
          <w:sz w:val="28"/>
          <w:szCs w:val="28"/>
        </w:rPr>
        <w:t xml:space="preserve"> </w:t>
      </w:r>
      <w:r w:rsidRPr="00FA0E28">
        <w:rPr>
          <w:color w:val="000000" w:themeColor="text1"/>
          <w:sz w:val="28"/>
          <w:szCs w:val="28"/>
        </w:rPr>
        <w:t>муниципального</w:t>
      </w:r>
      <w:r>
        <w:rPr>
          <w:rStyle w:val="apple-converted-space"/>
          <w:color w:val="000000" w:themeColor="text1"/>
          <w:sz w:val="28"/>
          <w:szCs w:val="28"/>
        </w:rPr>
        <w:t xml:space="preserve"> </w:t>
      </w:r>
      <w:r w:rsidRPr="00FA0E28">
        <w:rPr>
          <w:color w:val="000000" w:themeColor="text1"/>
          <w:sz w:val="28"/>
          <w:szCs w:val="28"/>
        </w:rPr>
        <w:t>образования</w:t>
      </w:r>
      <w:r>
        <w:rPr>
          <w:rStyle w:val="apple-converted-space"/>
          <w:color w:val="000000" w:themeColor="text1"/>
          <w:sz w:val="28"/>
          <w:szCs w:val="28"/>
        </w:rPr>
        <w:t xml:space="preserve"> «</w:t>
      </w:r>
      <w:r>
        <w:rPr>
          <w:color w:val="000000" w:themeColor="text1"/>
          <w:sz w:val="28"/>
          <w:szCs w:val="28"/>
        </w:rPr>
        <w:t xml:space="preserve">Бирофельдское </w:t>
      </w:r>
      <w:r w:rsidRPr="00FA0E28">
        <w:rPr>
          <w:color w:val="000000" w:themeColor="text1"/>
          <w:sz w:val="28"/>
          <w:szCs w:val="28"/>
        </w:rPr>
        <w:t>сельское</w:t>
      </w:r>
      <w:r>
        <w:rPr>
          <w:rStyle w:val="apple-converted-space"/>
          <w:color w:val="000000" w:themeColor="text1"/>
          <w:sz w:val="28"/>
          <w:szCs w:val="28"/>
        </w:rPr>
        <w:t xml:space="preserve"> </w:t>
      </w:r>
      <w:r w:rsidRPr="00FA0E28">
        <w:rPr>
          <w:color w:val="000000" w:themeColor="text1"/>
          <w:sz w:val="28"/>
          <w:szCs w:val="28"/>
        </w:rPr>
        <w:t>поселение</w:t>
      </w:r>
      <w:r>
        <w:rPr>
          <w:color w:val="000000" w:themeColor="text1"/>
          <w:sz w:val="28"/>
          <w:szCs w:val="28"/>
        </w:rPr>
        <w:t>»</w:t>
      </w:r>
      <w:r w:rsidRPr="00FA0E28">
        <w:rPr>
          <w:color w:val="000000" w:themeColor="text1"/>
          <w:sz w:val="28"/>
          <w:szCs w:val="28"/>
        </w:rPr>
        <w:t xml:space="preserve"> </w:t>
      </w:r>
      <w:r>
        <w:rPr>
          <w:color w:val="000000" w:themeColor="text1"/>
          <w:sz w:val="28"/>
          <w:szCs w:val="28"/>
        </w:rPr>
        <w:t xml:space="preserve">Биробиджанского </w:t>
      </w:r>
      <w:r w:rsidRPr="00FA0E28">
        <w:rPr>
          <w:color w:val="000000" w:themeColor="text1"/>
          <w:sz w:val="28"/>
          <w:szCs w:val="28"/>
        </w:rPr>
        <w:t xml:space="preserve">муниципального района </w:t>
      </w:r>
      <w:r>
        <w:rPr>
          <w:color w:val="000000" w:themeColor="text1"/>
          <w:sz w:val="28"/>
          <w:szCs w:val="28"/>
        </w:rPr>
        <w:t>Еврейской автономной области</w:t>
      </w:r>
    </w:p>
    <w:p w:rsidR="00AF6A3A" w:rsidRPr="00FA0E28" w:rsidRDefault="00AF6A3A" w:rsidP="00AF6A3A">
      <w:pPr>
        <w:pStyle w:val="a3"/>
        <w:spacing w:before="0" w:beforeAutospacing="0" w:after="0" w:afterAutospacing="0"/>
        <w:ind w:firstLine="709"/>
        <w:jc w:val="both"/>
        <w:rPr>
          <w:color w:val="000000" w:themeColor="text1"/>
          <w:sz w:val="28"/>
          <w:szCs w:val="28"/>
        </w:rPr>
      </w:pPr>
      <w:r w:rsidRPr="00FA0E28">
        <w:rPr>
          <w:color w:val="000000" w:themeColor="text1"/>
          <w:sz w:val="28"/>
          <w:szCs w:val="28"/>
        </w:rPr>
        <w:t>РЕШИЛ</w:t>
      </w:r>
      <w:r>
        <w:rPr>
          <w:color w:val="000000" w:themeColor="text1"/>
          <w:sz w:val="28"/>
          <w:szCs w:val="28"/>
        </w:rPr>
        <w:t>О</w:t>
      </w:r>
      <w:r w:rsidRPr="00FA0E28">
        <w:rPr>
          <w:color w:val="000000" w:themeColor="text1"/>
          <w:sz w:val="28"/>
          <w:szCs w:val="28"/>
        </w:rPr>
        <w:t>:</w:t>
      </w:r>
    </w:p>
    <w:p w:rsidR="00AF6A3A" w:rsidRPr="00FA0E28" w:rsidRDefault="00AF6A3A" w:rsidP="00AF6A3A">
      <w:pPr>
        <w:pStyle w:val="a3"/>
        <w:spacing w:before="0" w:beforeAutospacing="0" w:after="0" w:afterAutospacing="0"/>
        <w:ind w:firstLine="709"/>
        <w:jc w:val="both"/>
        <w:rPr>
          <w:color w:val="000000" w:themeColor="text1"/>
          <w:sz w:val="28"/>
          <w:szCs w:val="28"/>
        </w:rPr>
      </w:pPr>
      <w:r w:rsidRPr="00FA0E28">
        <w:rPr>
          <w:color w:val="000000" w:themeColor="text1"/>
          <w:sz w:val="28"/>
          <w:szCs w:val="28"/>
        </w:rPr>
        <w:t>1.</w:t>
      </w:r>
      <w:r>
        <w:rPr>
          <w:rStyle w:val="apple-converted-space"/>
          <w:color w:val="000000" w:themeColor="text1"/>
          <w:sz w:val="28"/>
          <w:szCs w:val="28"/>
        </w:rPr>
        <w:t xml:space="preserve"> </w:t>
      </w:r>
      <w:r w:rsidRPr="00FA0E28">
        <w:rPr>
          <w:color w:val="000000" w:themeColor="text1"/>
          <w:sz w:val="28"/>
          <w:szCs w:val="28"/>
        </w:rPr>
        <w:t>Утвердить</w:t>
      </w:r>
      <w:r>
        <w:rPr>
          <w:rStyle w:val="apple-converted-space"/>
          <w:color w:val="000000" w:themeColor="text1"/>
          <w:sz w:val="28"/>
          <w:szCs w:val="28"/>
        </w:rPr>
        <w:t xml:space="preserve"> </w:t>
      </w:r>
      <w:r w:rsidRPr="00FA0E28">
        <w:rPr>
          <w:color w:val="000000" w:themeColor="text1"/>
          <w:sz w:val="28"/>
          <w:szCs w:val="28"/>
        </w:rPr>
        <w:t>прилагаемое</w:t>
      </w:r>
      <w:r>
        <w:rPr>
          <w:rStyle w:val="apple-converted-space"/>
          <w:color w:val="000000" w:themeColor="text1"/>
          <w:sz w:val="28"/>
          <w:szCs w:val="28"/>
        </w:rPr>
        <w:t xml:space="preserve"> </w:t>
      </w:r>
      <w:r>
        <w:rPr>
          <w:color w:val="000000" w:themeColor="text1"/>
          <w:sz w:val="28"/>
          <w:szCs w:val="28"/>
        </w:rPr>
        <w:t xml:space="preserve">Положение о </w:t>
      </w:r>
      <w:r w:rsidRPr="00FA0E28">
        <w:rPr>
          <w:color w:val="000000" w:themeColor="text1"/>
          <w:sz w:val="28"/>
          <w:szCs w:val="28"/>
        </w:rPr>
        <w:t xml:space="preserve"> муниципально</w:t>
      </w:r>
      <w:r>
        <w:rPr>
          <w:color w:val="000000" w:themeColor="text1"/>
          <w:sz w:val="28"/>
          <w:szCs w:val="28"/>
        </w:rPr>
        <w:t>м</w:t>
      </w:r>
      <w:r>
        <w:rPr>
          <w:rStyle w:val="apple-converted-space"/>
          <w:color w:val="000000" w:themeColor="text1"/>
          <w:sz w:val="28"/>
          <w:szCs w:val="28"/>
        </w:rPr>
        <w:t xml:space="preserve"> </w:t>
      </w:r>
      <w:r w:rsidRPr="00FA0E28">
        <w:rPr>
          <w:color w:val="000000" w:themeColor="text1"/>
          <w:sz w:val="28"/>
          <w:szCs w:val="28"/>
        </w:rPr>
        <w:t>контрол</w:t>
      </w:r>
      <w:r>
        <w:rPr>
          <w:color w:val="000000" w:themeColor="text1"/>
          <w:sz w:val="28"/>
          <w:szCs w:val="28"/>
        </w:rPr>
        <w:t>е</w:t>
      </w:r>
      <w:r>
        <w:rPr>
          <w:rStyle w:val="apple-converted-space"/>
          <w:color w:val="000000" w:themeColor="text1"/>
          <w:sz w:val="28"/>
          <w:szCs w:val="28"/>
        </w:rPr>
        <w:t xml:space="preserve"> </w:t>
      </w:r>
      <w:r w:rsidRPr="00FA0E28">
        <w:rPr>
          <w:color w:val="000000" w:themeColor="text1"/>
          <w:sz w:val="28"/>
          <w:szCs w:val="28"/>
        </w:rPr>
        <w:t>в сфере благоустройства</w:t>
      </w:r>
      <w:r>
        <w:rPr>
          <w:rStyle w:val="apple-converted-space"/>
          <w:color w:val="000000" w:themeColor="text1"/>
          <w:sz w:val="28"/>
          <w:szCs w:val="28"/>
        </w:rPr>
        <w:t xml:space="preserve"> </w:t>
      </w:r>
      <w:r w:rsidRPr="00FA0E28">
        <w:rPr>
          <w:color w:val="000000" w:themeColor="text1"/>
          <w:sz w:val="28"/>
          <w:szCs w:val="28"/>
        </w:rPr>
        <w:t>на</w:t>
      </w:r>
      <w:r>
        <w:rPr>
          <w:rStyle w:val="apple-converted-space"/>
          <w:color w:val="000000" w:themeColor="text1"/>
          <w:sz w:val="28"/>
          <w:szCs w:val="28"/>
        </w:rPr>
        <w:t xml:space="preserve"> </w:t>
      </w:r>
      <w:r w:rsidRPr="00FA0E28">
        <w:rPr>
          <w:color w:val="000000" w:themeColor="text1"/>
          <w:sz w:val="28"/>
          <w:szCs w:val="28"/>
        </w:rPr>
        <w:t xml:space="preserve">территории муниципального </w:t>
      </w:r>
      <w:r>
        <w:rPr>
          <w:color w:val="000000" w:themeColor="text1"/>
          <w:sz w:val="28"/>
          <w:szCs w:val="28"/>
        </w:rPr>
        <w:t>образования «</w:t>
      </w:r>
      <w:r>
        <w:rPr>
          <w:rStyle w:val="apple-converted-space"/>
          <w:color w:val="000000" w:themeColor="text1"/>
          <w:sz w:val="28"/>
          <w:szCs w:val="28"/>
        </w:rPr>
        <w:t>«</w:t>
      </w:r>
      <w:r>
        <w:rPr>
          <w:color w:val="000000" w:themeColor="text1"/>
          <w:sz w:val="28"/>
          <w:szCs w:val="28"/>
        </w:rPr>
        <w:t xml:space="preserve">Бирофельдское </w:t>
      </w:r>
      <w:r w:rsidRPr="00FA0E28">
        <w:rPr>
          <w:color w:val="000000" w:themeColor="text1"/>
          <w:sz w:val="28"/>
          <w:szCs w:val="28"/>
        </w:rPr>
        <w:t>сельское</w:t>
      </w:r>
      <w:r>
        <w:rPr>
          <w:rStyle w:val="apple-converted-space"/>
          <w:color w:val="000000" w:themeColor="text1"/>
          <w:sz w:val="28"/>
          <w:szCs w:val="28"/>
        </w:rPr>
        <w:t xml:space="preserve"> </w:t>
      </w:r>
      <w:r w:rsidRPr="00FA0E28">
        <w:rPr>
          <w:color w:val="000000" w:themeColor="text1"/>
          <w:sz w:val="28"/>
          <w:szCs w:val="28"/>
        </w:rPr>
        <w:t>поселение</w:t>
      </w:r>
      <w:r>
        <w:rPr>
          <w:color w:val="000000" w:themeColor="text1"/>
          <w:sz w:val="28"/>
          <w:szCs w:val="28"/>
        </w:rPr>
        <w:t>»</w:t>
      </w:r>
      <w:r w:rsidRPr="00FA0E28">
        <w:rPr>
          <w:color w:val="000000" w:themeColor="text1"/>
          <w:sz w:val="28"/>
          <w:szCs w:val="28"/>
        </w:rPr>
        <w:t xml:space="preserve"> </w:t>
      </w:r>
      <w:r>
        <w:rPr>
          <w:color w:val="000000" w:themeColor="text1"/>
          <w:sz w:val="28"/>
          <w:szCs w:val="28"/>
        </w:rPr>
        <w:t xml:space="preserve">Биробиджанского </w:t>
      </w:r>
      <w:r w:rsidRPr="00FA0E28">
        <w:rPr>
          <w:color w:val="000000" w:themeColor="text1"/>
          <w:sz w:val="28"/>
          <w:szCs w:val="28"/>
        </w:rPr>
        <w:t xml:space="preserve">муниципального района </w:t>
      </w:r>
      <w:r>
        <w:rPr>
          <w:color w:val="000000" w:themeColor="text1"/>
          <w:sz w:val="28"/>
          <w:szCs w:val="28"/>
        </w:rPr>
        <w:t>Еврейской автономной области.</w:t>
      </w:r>
    </w:p>
    <w:p w:rsidR="00AF6DC9" w:rsidRDefault="00AF6DC9" w:rsidP="00AF6DC9">
      <w:pPr>
        <w:autoSpaceDE w:val="0"/>
        <w:autoSpaceDN w:val="0"/>
        <w:adjustRightInd w:val="0"/>
        <w:ind w:firstLine="708"/>
        <w:jc w:val="both"/>
        <w:rPr>
          <w:rFonts w:ascii="Times New Roman" w:hAnsi="Times New Roman"/>
          <w:spacing w:val="2"/>
          <w:sz w:val="28"/>
          <w:szCs w:val="28"/>
        </w:rPr>
      </w:pPr>
      <w:r>
        <w:rPr>
          <w:rFonts w:ascii="Times New Roman" w:hAnsi="Times New Roman"/>
          <w:sz w:val="28"/>
          <w:szCs w:val="28"/>
        </w:rPr>
        <w:t xml:space="preserve">2. </w:t>
      </w:r>
      <w:r>
        <w:rPr>
          <w:rFonts w:ascii="Times New Roman" w:hAnsi="Times New Roman"/>
          <w:spacing w:val="2"/>
          <w:sz w:val="28"/>
          <w:szCs w:val="28"/>
        </w:rPr>
        <w:t xml:space="preserve">Опубликовать настоящее постановление в </w:t>
      </w:r>
      <w:r>
        <w:rPr>
          <w:rFonts w:ascii="Times New Roman" w:hAnsi="Times New Roman"/>
          <w:sz w:val="28"/>
          <w:szCs w:val="28"/>
        </w:rPr>
        <w:t>Информационном бюллетене Бирофельдского сельского поселения Б</w:t>
      </w:r>
      <w:r>
        <w:rPr>
          <w:rFonts w:ascii="Times New Roman" w:hAnsi="Times New Roman"/>
          <w:bCs/>
          <w:sz w:val="28"/>
          <w:szCs w:val="28"/>
        </w:rPr>
        <w:t>иробиджанского муниципального района Еврейской автономной области</w:t>
      </w:r>
      <w:r>
        <w:rPr>
          <w:rFonts w:ascii="Times New Roman" w:hAnsi="Times New Roman"/>
          <w:spacing w:val="2"/>
          <w:sz w:val="28"/>
          <w:szCs w:val="28"/>
        </w:rPr>
        <w:t xml:space="preserve"> </w:t>
      </w:r>
      <w:r>
        <w:rPr>
          <w:rFonts w:ascii="Times New Roman" w:hAnsi="Times New Roman"/>
          <w:sz w:val="28"/>
          <w:szCs w:val="28"/>
        </w:rPr>
        <w:t>и на официальном сайте администрации Бирофельдского сельского поселения.</w:t>
      </w:r>
    </w:p>
    <w:p w:rsidR="00AF6DC9" w:rsidRDefault="00AF6DC9" w:rsidP="00AF6DC9">
      <w:pPr>
        <w:pStyle w:val="a3"/>
        <w:spacing w:before="0" w:beforeAutospacing="0" w:after="0" w:afterAutospacing="0"/>
        <w:ind w:firstLine="709"/>
        <w:jc w:val="both"/>
        <w:rPr>
          <w:color w:val="000000"/>
          <w:sz w:val="28"/>
          <w:szCs w:val="28"/>
        </w:rPr>
      </w:pPr>
      <w:r>
        <w:rPr>
          <w:color w:val="000000" w:themeColor="text1"/>
          <w:sz w:val="28"/>
          <w:szCs w:val="28"/>
        </w:rPr>
        <w:t>3.</w:t>
      </w:r>
      <w:r>
        <w:rPr>
          <w:rStyle w:val="apple-converted-space"/>
          <w:color w:val="000000" w:themeColor="text1"/>
          <w:sz w:val="28"/>
          <w:szCs w:val="28"/>
        </w:rPr>
        <w:t xml:space="preserve"> </w:t>
      </w:r>
      <w:r>
        <w:rPr>
          <w:color w:val="000000" w:themeColor="text1"/>
          <w:sz w:val="28"/>
          <w:szCs w:val="28"/>
        </w:rPr>
        <w:t>Настоящее решение</w:t>
      </w:r>
      <w:r>
        <w:rPr>
          <w:rStyle w:val="apple-converted-space"/>
          <w:color w:val="000000" w:themeColor="text1"/>
          <w:sz w:val="28"/>
          <w:szCs w:val="28"/>
        </w:rPr>
        <w:t xml:space="preserve"> </w:t>
      </w:r>
      <w:r>
        <w:rPr>
          <w:color w:val="000000" w:themeColor="text1"/>
          <w:sz w:val="28"/>
          <w:szCs w:val="28"/>
        </w:rPr>
        <w:t>вступает в силу</w:t>
      </w:r>
      <w:r>
        <w:rPr>
          <w:color w:val="000000"/>
          <w:sz w:val="28"/>
          <w:szCs w:val="28"/>
        </w:rPr>
        <w:t xml:space="preserve"> после его официального опубликования, но не ранее 1 января 2022 года. </w:t>
      </w:r>
    </w:p>
    <w:p w:rsidR="00AF6A3A" w:rsidRPr="00A66F7D" w:rsidRDefault="00AF6A3A" w:rsidP="00AF6A3A">
      <w:pPr>
        <w:pStyle w:val="a3"/>
        <w:spacing w:before="0" w:beforeAutospacing="0" w:after="0" w:afterAutospacing="0"/>
        <w:ind w:firstLine="709"/>
        <w:jc w:val="both"/>
        <w:rPr>
          <w:color w:val="000000"/>
          <w:sz w:val="28"/>
          <w:szCs w:val="28"/>
        </w:rPr>
      </w:pPr>
    </w:p>
    <w:p w:rsidR="00AF6A3A" w:rsidRDefault="00AF6A3A" w:rsidP="00AF6A3A">
      <w:pPr>
        <w:pStyle w:val="a3"/>
        <w:spacing w:before="0" w:beforeAutospacing="0" w:after="0" w:afterAutospacing="0"/>
        <w:ind w:firstLine="454"/>
        <w:jc w:val="right"/>
        <w:rPr>
          <w:color w:val="000000"/>
          <w:sz w:val="28"/>
          <w:szCs w:val="28"/>
        </w:rPr>
      </w:pPr>
    </w:p>
    <w:p w:rsidR="00AF6A3A" w:rsidRDefault="00AF6A3A" w:rsidP="00AF6A3A">
      <w:pPr>
        <w:pStyle w:val="a3"/>
        <w:spacing w:before="0" w:beforeAutospacing="0" w:after="0" w:afterAutospacing="0"/>
        <w:ind w:firstLine="454"/>
        <w:jc w:val="right"/>
        <w:rPr>
          <w:color w:val="000000"/>
          <w:sz w:val="28"/>
          <w:szCs w:val="28"/>
        </w:rPr>
      </w:pPr>
    </w:p>
    <w:p w:rsidR="00AF6A3A" w:rsidRPr="00A66F7D" w:rsidRDefault="00AF6A3A" w:rsidP="00AF6A3A">
      <w:pPr>
        <w:pStyle w:val="a3"/>
        <w:spacing w:before="0" w:beforeAutospacing="0" w:after="0" w:afterAutospacing="0"/>
        <w:ind w:firstLine="454"/>
        <w:jc w:val="right"/>
        <w:rPr>
          <w:color w:val="000000"/>
          <w:sz w:val="28"/>
          <w:szCs w:val="28"/>
        </w:rPr>
      </w:pPr>
    </w:p>
    <w:p w:rsidR="00AF6A3A" w:rsidRDefault="00AF6A3A" w:rsidP="00AF6A3A">
      <w:pPr>
        <w:spacing w:after="0" w:line="240" w:lineRule="auto"/>
        <w:rPr>
          <w:rFonts w:ascii="Times New Roman" w:hAnsi="Times New Roman"/>
          <w:sz w:val="28"/>
          <w:szCs w:val="28"/>
        </w:rPr>
      </w:pPr>
      <w:r>
        <w:rPr>
          <w:rFonts w:ascii="Times New Roman" w:hAnsi="Times New Roman"/>
          <w:sz w:val="28"/>
          <w:szCs w:val="28"/>
        </w:rPr>
        <w:t xml:space="preserve"> Заместитель председателя</w:t>
      </w:r>
    </w:p>
    <w:p w:rsidR="00AF6A3A" w:rsidRDefault="00AF6A3A" w:rsidP="00AF6A3A">
      <w:pPr>
        <w:spacing w:after="0" w:line="240" w:lineRule="auto"/>
      </w:pPr>
      <w:r>
        <w:rPr>
          <w:rFonts w:ascii="Times New Roman" w:hAnsi="Times New Roman"/>
          <w:sz w:val="28"/>
          <w:szCs w:val="28"/>
        </w:rPr>
        <w:t>Собрания депутатов                                                                    Н.В.Еременко</w:t>
      </w:r>
    </w:p>
    <w:p w:rsidR="00AF6A3A" w:rsidRDefault="00AF6A3A" w:rsidP="00AF6A3A">
      <w:r>
        <w:t>.</w:t>
      </w:r>
    </w:p>
    <w:p w:rsidR="00AF6A3A" w:rsidRDefault="00AF6A3A" w:rsidP="00AF6A3A"/>
    <w:p w:rsidR="00AF6A3A" w:rsidRPr="00AF6DC9" w:rsidRDefault="00AF6A3A" w:rsidP="00AF6A3A">
      <w:pPr>
        <w:ind w:firstLine="6521"/>
        <w:rPr>
          <w:rFonts w:ascii="Times New Roman" w:hAnsi="Times New Roman"/>
          <w:sz w:val="28"/>
          <w:szCs w:val="28"/>
        </w:rPr>
      </w:pPr>
      <w:r w:rsidRPr="00AF6DC9">
        <w:rPr>
          <w:rFonts w:ascii="Times New Roman" w:hAnsi="Times New Roman"/>
          <w:sz w:val="28"/>
          <w:szCs w:val="28"/>
        </w:rPr>
        <w:t>Утверждено решением</w:t>
      </w:r>
    </w:p>
    <w:p w:rsidR="00AF6A3A" w:rsidRPr="00AF6DC9" w:rsidRDefault="00AF6A3A" w:rsidP="00AF6A3A">
      <w:pPr>
        <w:ind w:firstLine="6521"/>
        <w:rPr>
          <w:rFonts w:ascii="Times New Roman" w:hAnsi="Times New Roman"/>
          <w:sz w:val="28"/>
          <w:szCs w:val="28"/>
        </w:rPr>
      </w:pPr>
      <w:r w:rsidRPr="00AF6DC9">
        <w:rPr>
          <w:rFonts w:ascii="Times New Roman" w:hAnsi="Times New Roman"/>
          <w:sz w:val="28"/>
          <w:szCs w:val="28"/>
        </w:rPr>
        <w:t xml:space="preserve">Собрания депутатов </w:t>
      </w:r>
    </w:p>
    <w:p w:rsidR="00AF6A3A" w:rsidRPr="00AF6DC9" w:rsidRDefault="00AF6DC9" w:rsidP="00AF6A3A">
      <w:pPr>
        <w:ind w:firstLine="6521"/>
        <w:rPr>
          <w:rFonts w:ascii="Times New Roman" w:hAnsi="Times New Roman"/>
          <w:sz w:val="28"/>
          <w:szCs w:val="28"/>
        </w:rPr>
      </w:pPr>
      <w:r>
        <w:rPr>
          <w:rFonts w:ascii="Times New Roman" w:hAnsi="Times New Roman"/>
          <w:sz w:val="28"/>
          <w:szCs w:val="28"/>
        </w:rPr>
        <w:t>от  26</w:t>
      </w:r>
      <w:r w:rsidR="00AF6A3A" w:rsidRPr="00AF6DC9">
        <w:rPr>
          <w:rFonts w:ascii="Times New Roman" w:hAnsi="Times New Roman"/>
          <w:sz w:val="28"/>
          <w:szCs w:val="28"/>
        </w:rPr>
        <w:t xml:space="preserve">.10.2021 № </w:t>
      </w:r>
      <w:r>
        <w:rPr>
          <w:rFonts w:ascii="Times New Roman" w:hAnsi="Times New Roman"/>
          <w:sz w:val="28"/>
          <w:szCs w:val="28"/>
        </w:rPr>
        <w:t>161</w:t>
      </w:r>
    </w:p>
    <w:p w:rsidR="00AF6A3A" w:rsidRDefault="00AF6A3A" w:rsidP="00AF6A3A">
      <w:pPr>
        <w:pStyle w:val="a3"/>
        <w:spacing w:before="0" w:beforeAutospacing="0" w:after="0" w:afterAutospacing="0"/>
        <w:ind w:firstLine="486"/>
        <w:jc w:val="right"/>
        <w:rPr>
          <w:rFonts w:ascii="Arial" w:hAnsi="Arial" w:cs="Arial"/>
          <w:color w:val="000000"/>
          <w:sz w:val="21"/>
          <w:szCs w:val="21"/>
        </w:rPr>
      </w:pPr>
    </w:p>
    <w:p w:rsidR="00AF6A3A" w:rsidRDefault="00AF6A3A" w:rsidP="00AF6A3A">
      <w:pPr>
        <w:pStyle w:val="a3"/>
        <w:spacing w:before="0" w:beforeAutospacing="0" w:after="0" w:afterAutospacing="0"/>
        <w:ind w:firstLine="486"/>
        <w:jc w:val="center"/>
        <w:rPr>
          <w:rFonts w:ascii="Arial" w:hAnsi="Arial" w:cs="Arial"/>
          <w:color w:val="000000"/>
          <w:sz w:val="21"/>
          <w:szCs w:val="21"/>
        </w:rPr>
      </w:pPr>
    </w:p>
    <w:p w:rsidR="00AF6A3A" w:rsidRPr="00954186" w:rsidRDefault="00AF6A3A" w:rsidP="00AF6A3A">
      <w:pPr>
        <w:pStyle w:val="a3"/>
        <w:spacing w:before="0" w:beforeAutospacing="0" w:after="0" w:afterAutospacing="0"/>
        <w:ind w:firstLine="486"/>
        <w:jc w:val="center"/>
        <w:rPr>
          <w:color w:val="000000"/>
          <w:sz w:val="28"/>
          <w:szCs w:val="28"/>
        </w:rPr>
      </w:pPr>
      <w:r>
        <w:rPr>
          <w:bCs/>
          <w:color w:val="000000"/>
          <w:sz w:val="28"/>
          <w:szCs w:val="28"/>
        </w:rPr>
        <w:t>П</w:t>
      </w:r>
      <w:r w:rsidRPr="00954186">
        <w:rPr>
          <w:bCs/>
          <w:color w:val="000000"/>
          <w:sz w:val="28"/>
          <w:szCs w:val="28"/>
        </w:rPr>
        <w:t>оложение</w:t>
      </w:r>
    </w:p>
    <w:p w:rsidR="00AF6A3A" w:rsidRPr="00954186" w:rsidRDefault="00AF6A3A" w:rsidP="00AF6A3A">
      <w:pPr>
        <w:pStyle w:val="a3"/>
        <w:spacing w:before="0" w:beforeAutospacing="0" w:after="0" w:afterAutospacing="0"/>
        <w:ind w:firstLine="486"/>
        <w:jc w:val="center"/>
        <w:rPr>
          <w:color w:val="000000"/>
          <w:sz w:val="28"/>
          <w:szCs w:val="28"/>
        </w:rPr>
      </w:pPr>
      <w:r>
        <w:rPr>
          <w:bCs/>
          <w:color w:val="000000"/>
          <w:sz w:val="28"/>
          <w:szCs w:val="28"/>
        </w:rPr>
        <w:t xml:space="preserve">о </w:t>
      </w:r>
      <w:r w:rsidRPr="00954186">
        <w:rPr>
          <w:bCs/>
          <w:color w:val="000000"/>
          <w:sz w:val="28"/>
          <w:szCs w:val="28"/>
        </w:rPr>
        <w:t xml:space="preserve"> муниципально</w:t>
      </w:r>
      <w:r>
        <w:rPr>
          <w:bCs/>
          <w:color w:val="000000"/>
          <w:sz w:val="28"/>
          <w:szCs w:val="28"/>
        </w:rPr>
        <w:t>м</w:t>
      </w:r>
      <w:r>
        <w:rPr>
          <w:rStyle w:val="apple-converted-space"/>
          <w:bCs/>
          <w:color w:val="000000"/>
          <w:sz w:val="28"/>
          <w:szCs w:val="28"/>
        </w:rPr>
        <w:t xml:space="preserve"> </w:t>
      </w:r>
      <w:r>
        <w:rPr>
          <w:bCs/>
          <w:color w:val="000000"/>
          <w:sz w:val="28"/>
          <w:szCs w:val="28"/>
        </w:rPr>
        <w:t>контроле</w:t>
      </w:r>
    </w:p>
    <w:p w:rsidR="00AF6A3A" w:rsidRDefault="00AF6A3A" w:rsidP="00AF6A3A">
      <w:pPr>
        <w:pStyle w:val="a3"/>
        <w:spacing w:before="0" w:beforeAutospacing="0" w:after="0" w:afterAutospacing="0"/>
        <w:ind w:firstLine="486"/>
        <w:jc w:val="center"/>
        <w:rPr>
          <w:bCs/>
          <w:color w:val="000000"/>
          <w:sz w:val="28"/>
          <w:szCs w:val="28"/>
        </w:rPr>
      </w:pPr>
      <w:r w:rsidRPr="00954186">
        <w:rPr>
          <w:bCs/>
          <w:color w:val="000000"/>
          <w:sz w:val="28"/>
          <w:szCs w:val="28"/>
        </w:rPr>
        <w:t>в сфере благоустройства</w:t>
      </w:r>
      <w:r>
        <w:rPr>
          <w:rStyle w:val="apple-converted-space"/>
          <w:bCs/>
          <w:color w:val="000000"/>
          <w:sz w:val="28"/>
          <w:szCs w:val="28"/>
        </w:rPr>
        <w:t xml:space="preserve"> </w:t>
      </w:r>
      <w:r w:rsidRPr="00954186">
        <w:rPr>
          <w:bCs/>
          <w:color w:val="000000"/>
          <w:sz w:val="28"/>
          <w:szCs w:val="28"/>
        </w:rPr>
        <w:t>на территории муниципального образования «</w:t>
      </w:r>
      <w:r>
        <w:rPr>
          <w:bCs/>
          <w:color w:val="000000"/>
          <w:sz w:val="28"/>
          <w:szCs w:val="28"/>
        </w:rPr>
        <w:t>Бирофельдское</w:t>
      </w:r>
      <w:r w:rsidRPr="00954186">
        <w:rPr>
          <w:bCs/>
          <w:color w:val="000000"/>
          <w:sz w:val="28"/>
          <w:szCs w:val="28"/>
        </w:rPr>
        <w:t xml:space="preserve"> сельское поселение» </w:t>
      </w:r>
      <w:r>
        <w:rPr>
          <w:bCs/>
          <w:color w:val="000000"/>
          <w:sz w:val="28"/>
          <w:szCs w:val="28"/>
        </w:rPr>
        <w:t>Б</w:t>
      </w:r>
      <w:r w:rsidRPr="00954186">
        <w:rPr>
          <w:bCs/>
          <w:color w:val="000000"/>
          <w:sz w:val="28"/>
          <w:szCs w:val="28"/>
        </w:rPr>
        <w:t>иробид</w:t>
      </w:r>
      <w:r>
        <w:rPr>
          <w:bCs/>
          <w:color w:val="000000"/>
          <w:sz w:val="28"/>
          <w:szCs w:val="28"/>
        </w:rPr>
        <w:t>жанского муниципального района Е</w:t>
      </w:r>
      <w:r w:rsidRPr="00954186">
        <w:rPr>
          <w:bCs/>
          <w:color w:val="000000"/>
          <w:sz w:val="28"/>
          <w:szCs w:val="28"/>
        </w:rPr>
        <w:t>врейской автономной области</w:t>
      </w:r>
    </w:p>
    <w:p w:rsidR="00AF6A3A"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p>
    <w:p w:rsidR="00353959" w:rsidRPr="00353959" w:rsidRDefault="00353959" w:rsidP="00AF6A3A">
      <w:pPr>
        <w:shd w:val="clear" w:color="auto" w:fill="FFFFFF"/>
        <w:spacing w:after="150" w:line="240" w:lineRule="auto"/>
        <w:jc w:val="center"/>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Общие положения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w:t>
      </w:r>
      <w:r>
        <w:rPr>
          <w:rFonts w:ascii="Times New Roman" w:eastAsia="Times New Roman" w:hAnsi="Times New Roman" w:cs="Times New Roman"/>
          <w:color w:val="483B3F"/>
          <w:sz w:val="28"/>
          <w:szCs w:val="28"/>
          <w:lang w:eastAsia="ru-RU"/>
        </w:rPr>
        <w:t>ройства на территории Бирофельдского</w:t>
      </w:r>
      <w:r w:rsidRPr="00353959">
        <w:rPr>
          <w:rFonts w:ascii="Times New Roman" w:eastAsia="Times New Roman" w:hAnsi="Times New Roman" w:cs="Times New Roman"/>
          <w:color w:val="483B3F"/>
          <w:sz w:val="28"/>
          <w:szCs w:val="28"/>
          <w:lang w:eastAsia="ru-RU"/>
        </w:rPr>
        <w:t xml:space="preserve"> </w:t>
      </w:r>
      <w:r>
        <w:rPr>
          <w:rFonts w:ascii="Times New Roman" w:eastAsia="Times New Roman" w:hAnsi="Times New Roman" w:cs="Times New Roman"/>
          <w:color w:val="483B3F"/>
          <w:sz w:val="28"/>
          <w:szCs w:val="28"/>
          <w:lang w:eastAsia="ru-RU"/>
        </w:rPr>
        <w:t>сельского поселения Биробиджанского</w:t>
      </w:r>
      <w:r w:rsidRPr="00353959">
        <w:rPr>
          <w:rFonts w:ascii="Times New Roman" w:eastAsia="Times New Roman" w:hAnsi="Times New Roman" w:cs="Times New Roman"/>
          <w:color w:val="483B3F"/>
          <w:sz w:val="28"/>
          <w:szCs w:val="28"/>
          <w:lang w:eastAsia="ru-RU"/>
        </w:rPr>
        <w:t xml:space="preserve"> муниципального рай</w:t>
      </w:r>
      <w:r>
        <w:rPr>
          <w:rFonts w:ascii="Times New Roman" w:eastAsia="Times New Roman" w:hAnsi="Times New Roman" w:cs="Times New Roman"/>
          <w:color w:val="483B3F"/>
          <w:sz w:val="28"/>
          <w:szCs w:val="28"/>
          <w:lang w:eastAsia="ru-RU"/>
        </w:rPr>
        <w:t>она Еврейской автономной</w:t>
      </w:r>
      <w:r w:rsidRPr="00353959">
        <w:rPr>
          <w:rFonts w:ascii="Times New Roman" w:eastAsia="Times New Roman" w:hAnsi="Times New Roman" w:cs="Times New Roman"/>
          <w:color w:val="483B3F"/>
          <w:sz w:val="28"/>
          <w:szCs w:val="28"/>
          <w:lang w:eastAsia="ru-RU"/>
        </w:rPr>
        <w:t xml:space="preserve"> области.</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2. Муниципальный контроль в сфере благоустройства (далее – муниципальный ко</w:t>
      </w:r>
      <w:r>
        <w:rPr>
          <w:rFonts w:ascii="Times New Roman" w:eastAsia="Times New Roman" w:hAnsi="Times New Roman" w:cs="Times New Roman"/>
          <w:color w:val="483B3F"/>
          <w:sz w:val="28"/>
          <w:szCs w:val="28"/>
          <w:lang w:eastAsia="ru-RU"/>
        </w:rPr>
        <w:t>нтроль) на территории Бирофельдского</w:t>
      </w:r>
      <w:r w:rsidRPr="00353959">
        <w:rPr>
          <w:rFonts w:ascii="Times New Roman" w:eastAsia="Times New Roman" w:hAnsi="Times New Roman" w:cs="Times New Roman"/>
          <w:color w:val="483B3F"/>
          <w:sz w:val="28"/>
          <w:szCs w:val="28"/>
          <w:lang w:eastAsia="ru-RU"/>
        </w:rPr>
        <w:t xml:space="preserve"> </w:t>
      </w:r>
      <w:r>
        <w:rPr>
          <w:rFonts w:ascii="Times New Roman" w:eastAsia="Times New Roman" w:hAnsi="Times New Roman" w:cs="Times New Roman"/>
          <w:color w:val="483B3F"/>
          <w:sz w:val="28"/>
          <w:szCs w:val="28"/>
          <w:lang w:eastAsia="ru-RU"/>
        </w:rPr>
        <w:t>сельского поселения Биробиджанского</w:t>
      </w:r>
      <w:r w:rsidRPr="00353959">
        <w:rPr>
          <w:rFonts w:ascii="Times New Roman" w:eastAsia="Times New Roman" w:hAnsi="Times New Roman" w:cs="Times New Roman"/>
          <w:color w:val="483B3F"/>
          <w:sz w:val="28"/>
          <w:szCs w:val="28"/>
          <w:lang w:eastAsia="ru-RU"/>
        </w:rPr>
        <w:t xml:space="preserve"> м</w:t>
      </w:r>
      <w:r>
        <w:rPr>
          <w:rFonts w:ascii="Times New Roman" w:eastAsia="Times New Roman" w:hAnsi="Times New Roman" w:cs="Times New Roman"/>
          <w:color w:val="483B3F"/>
          <w:sz w:val="28"/>
          <w:szCs w:val="28"/>
          <w:lang w:eastAsia="ru-RU"/>
        </w:rPr>
        <w:t xml:space="preserve">униципального района Еврейской автономной </w:t>
      </w:r>
      <w:r w:rsidRPr="00353959">
        <w:rPr>
          <w:rFonts w:ascii="Times New Roman" w:eastAsia="Times New Roman" w:hAnsi="Times New Roman" w:cs="Times New Roman"/>
          <w:color w:val="483B3F"/>
          <w:sz w:val="28"/>
          <w:szCs w:val="28"/>
          <w:lang w:eastAsia="ru-RU"/>
        </w:rPr>
        <w:t xml:space="preserve"> области осуществ</w:t>
      </w:r>
      <w:r>
        <w:rPr>
          <w:rFonts w:ascii="Times New Roman" w:eastAsia="Times New Roman" w:hAnsi="Times New Roman" w:cs="Times New Roman"/>
          <w:color w:val="483B3F"/>
          <w:sz w:val="28"/>
          <w:szCs w:val="28"/>
          <w:lang w:eastAsia="ru-RU"/>
        </w:rPr>
        <w:t>ляется администрацией Бирофельдского</w:t>
      </w:r>
      <w:r w:rsidRPr="00353959">
        <w:rPr>
          <w:rFonts w:ascii="Times New Roman" w:eastAsia="Times New Roman" w:hAnsi="Times New Roman" w:cs="Times New Roman"/>
          <w:color w:val="483B3F"/>
          <w:sz w:val="28"/>
          <w:szCs w:val="28"/>
          <w:lang w:eastAsia="ru-RU"/>
        </w:rPr>
        <w:t xml:space="preserve"> сельско</w:t>
      </w:r>
      <w:r>
        <w:rPr>
          <w:rFonts w:ascii="Times New Roman" w:eastAsia="Times New Roman" w:hAnsi="Times New Roman" w:cs="Times New Roman"/>
          <w:color w:val="483B3F"/>
          <w:sz w:val="28"/>
          <w:szCs w:val="28"/>
          <w:lang w:eastAsia="ru-RU"/>
        </w:rPr>
        <w:t>го поселения Биробиджанского</w:t>
      </w:r>
      <w:r w:rsidRPr="00353959">
        <w:rPr>
          <w:rFonts w:ascii="Times New Roman" w:eastAsia="Times New Roman" w:hAnsi="Times New Roman" w:cs="Times New Roman"/>
          <w:color w:val="483B3F"/>
          <w:sz w:val="28"/>
          <w:szCs w:val="28"/>
          <w:lang w:eastAsia="ru-RU"/>
        </w:rPr>
        <w:t xml:space="preserve"> м</w:t>
      </w:r>
      <w:r>
        <w:rPr>
          <w:rFonts w:ascii="Times New Roman" w:eastAsia="Times New Roman" w:hAnsi="Times New Roman" w:cs="Times New Roman"/>
          <w:color w:val="483B3F"/>
          <w:sz w:val="28"/>
          <w:szCs w:val="28"/>
          <w:lang w:eastAsia="ru-RU"/>
        </w:rPr>
        <w:t xml:space="preserve">униципального района Еврейской автономной </w:t>
      </w:r>
      <w:r w:rsidRPr="00353959">
        <w:rPr>
          <w:rFonts w:ascii="Times New Roman" w:eastAsia="Times New Roman" w:hAnsi="Times New Roman" w:cs="Times New Roman"/>
          <w:color w:val="483B3F"/>
          <w:sz w:val="28"/>
          <w:szCs w:val="28"/>
          <w:lang w:eastAsia="ru-RU"/>
        </w:rPr>
        <w:t xml:space="preserve"> области (далее – контрольный орган).</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3. Должностным лицом, уполномоченным на осуществление муниципального контроля (далее – до</w:t>
      </w:r>
      <w:r>
        <w:rPr>
          <w:rFonts w:ascii="Times New Roman" w:eastAsia="Times New Roman" w:hAnsi="Times New Roman" w:cs="Times New Roman"/>
          <w:color w:val="483B3F"/>
          <w:sz w:val="28"/>
          <w:szCs w:val="28"/>
          <w:lang w:eastAsia="ru-RU"/>
        </w:rPr>
        <w:t>лжностное лицо) является старший</w:t>
      </w:r>
      <w:r w:rsidRPr="00353959">
        <w:rPr>
          <w:rFonts w:ascii="Times New Roman" w:eastAsia="Times New Roman" w:hAnsi="Times New Roman" w:cs="Times New Roman"/>
          <w:color w:val="483B3F"/>
          <w:sz w:val="28"/>
          <w:szCs w:val="28"/>
          <w:lang w:eastAsia="ru-RU"/>
        </w:rPr>
        <w:t xml:space="preserve"> спе</w:t>
      </w:r>
      <w:r>
        <w:rPr>
          <w:rFonts w:ascii="Times New Roman" w:eastAsia="Times New Roman" w:hAnsi="Times New Roman" w:cs="Times New Roman"/>
          <w:color w:val="483B3F"/>
          <w:sz w:val="28"/>
          <w:szCs w:val="28"/>
          <w:lang w:eastAsia="ru-RU"/>
        </w:rPr>
        <w:t>циалист администрации Бирофельдского</w:t>
      </w:r>
      <w:r w:rsidRPr="00353959">
        <w:rPr>
          <w:rFonts w:ascii="Times New Roman" w:eastAsia="Times New Roman" w:hAnsi="Times New Roman" w:cs="Times New Roman"/>
          <w:color w:val="483B3F"/>
          <w:sz w:val="28"/>
          <w:szCs w:val="28"/>
          <w:lang w:eastAsia="ru-RU"/>
        </w:rPr>
        <w:t xml:space="preserve"> с</w:t>
      </w:r>
      <w:r>
        <w:rPr>
          <w:rFonts w:ascii="Times New Roman" w:eastAsia="Times New Roman" w:hAnsi="Times New Roman" w:cs="Times New Roman"/>
          <w:color w:val="483B3F"/>
          <w:sz w:val="28"/>
          <w:szCs w:val="28"/>
          <w:lang w:eastAsia="ru-RU"/>
        </w:rPr>
        <w:t>ельского поселения Биробиджанского</w:t>
      </w:r>
      <w:r w:rsidRPr="00353959">
        <w:rPr>
          <w:rFonts w:ascii="Times New Roman" w:eastAsia="Times New Roman" w:hAnsi="Times New Roman" w:cs="Times New Roman"/>
          <w:color w:val="483B3F"/>
          <w:sz w:val="28"/>
          <w:szCs w:val="28"/>
          <w:lang w:eastAsia="ru-RU"/>
        </w:rPr>
        <w:t xml:space="preserve"> м</w:t>
      </w:r>
      <w:r>
        <w:rPr>
          <w:rFonts w:ascii="Times New Roman" w:eastAsia="Times New Roman" w:hAnsi="Times New Roman" w:cs="Times New Roman"/>
          <w:color w:val="483B3F"/>
          <w:sz w:val="28"/>
          <w:szCs w:val="28"/>
          <w:lang w:eastAsia="ru-RU"/>
        </w:rPr>
        <w:t xml:space="preserve">униципального района Еврейской автономной </w:t>
      </w:r>
      <w:r w:rsidRPr="00353959">
        <w:rPr>
          <w:rFonts w:ascii="Times New Roman" w:eastAsia="Times New Roman" w:hAnsi="Times New Roman" w:cs="Times New Roman"/>
          <w:color w:val="483B3F"/>
          <w:sz w:val="28"/>
          <w:szCs w:val="28"/>
          <w:lang w:eastAsia="ru-RU"/>
        </w:rPr>
        <w:t xml:space="preserve"> области.</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4. Должностное лицо при осуществлении муниципального контроля реа</w:t>
      </w:r>
      <w:r>
        <w:rPr>
          <w:rFonts w:ascii="Times New Roman" w:eastAsia="Times New Roman" w:hAnsi="Times New Roman" w:cs="Times New Roman"/>
          <w:color w:val="483B3F"/>
          <w:sz w:val="28"/>
          <w:szCs w:val="28"/>
          <w:lang w:eastAsia="ru-RU"/>
        </w:rPr>
        <w:t>лизует права и несет обязанность</w:t>
      </w:r>
      <w:r w:rsidRPr="00353959">
        <w:rPr>
          <w:rFonts w:ascii="Times New Roman" w:eastAsia="Times New Roman" w:hAnsi="Times New Roman" w:cs="Times New Roman"/>
          <w:color w:val="483B3F"/>
          <w:sz w:val="28"/>
          <w:szCs w:val="28"/>
          <w:lang w:eastAsia="ru-RU"/>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w:t>
      </w:r>
      <w:r>
        <w:rPr>
          <w:rFonts w:ascii="Times New Roman" w:eastAsia="Times New Roman" w:hAnsi="Times New Roman" w:cs="Times New Roman"/>
          <w:color w:val="483B3F"/>
          <w:sz w:val="28"/>
          <w:szCs w:val="28"/>
          <w:lang w:eastAsia="ru-RU"/>
        </w:rPr>
        <w:t>ройства на территории Бирофельдского</w:t>
      </w:r>
      <w:r w:rsidRPr="00353959">
        <w:rPr>
          <w:rFonts w:ascii="Times New Roman" w:eastAsia="Times New Roman" w:hAnsi="Times New Roman" w:cs="Times New Roman"/>
          <w:color w:val="483B3F"/>
          <w:sz w:val="28"/>
          <w:szCs w:val="28"/>
          <w:lang w:eastAsia="ru-RU"/>
        </w:rPr>
        <w:t xml:space="preserve"> </w:t>
      </w:r>
      <w:r>
        <w:rPr>
          <w:rFonts w:ascii="Times New Roman" w:eastAsia="Times New Roman" w:hAnsi="Times New Roman" w:cs="Times New Roman"/>
          <w:color w:val="483B3F"/>
          <w:sz w:val="28"/>
          <w:szCs w:val="28"/>
          <w:lang w:eastAsia="ru-RU"/>
        </w:rPr>
        <w:t>сельского поселения Биробиджанского</w:t>
      </w:r>
      <w:r w:rsidRPr="00353959">
        <w:rPr>
          <w:rFonts w:ascii="Times New Roman" w:eastAsia="Times New Roman" w:hAnsi="Times New Roman" w:cs="Times New Roman"/>
          <w:color w:val="483B3F"/>
          <w:sz w:val="28"/>
          <w:szCs w:val="28"/>
          <w:lang w:eastAsia="ru-RU"/>
        </w:rPr>
        <w:t xml:space="preserve"> м</w:t>
      </w:r>
      <w:r>
        <w:rPr>
          <w:rFonts w:ascii="Times New Roman" w:eastAsia="Times New Roman" w:hAnsi="Times New Roman" w:cs="Times New Roman"/>
          <w:color w:val="483B3F"/>
          <w:sz w:val="28"/>
          <w:szCs w:val="28"/>
          <w:lang w:eastAsia="ru-RU"/>
        </w:rPr>
        <w:t>униципального района Еврейской автономной</w:t>
      </w:r>
      <w:r w:rsidRPr="00353959">
        <w:rPr>
          <w:rFonts w:ascii="Times New Roman" w:eastAsia="Times New Roman" w:hAnsi="Times New Roman" w:cs="Times New Roman"/>
          <w:color w:val="483B3F"/>
          <w:sz w:val="28"/>
          <w:szCs w:val="28"/>
          <w:lang w:eastAsia="ru-RU"/>
        </w:rPr>
        <w:t xml:space="preserve">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lastRenderedPageBreak/>
        <w:t>6. Объектами муниципального контроля являются: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proofErr w:type="gramStart"/>
      <w:r w:rsidRPr="00353959">
        <w:rPr>
          <w:rFonts w:ascii="Times New Roman" w:eastAsia="Times New Roman" w:hAnsi="Times New Roman" w:cs="Times New Roman"/>
          <w:color w:val="483B3F"/>
          <w:sz w:val="28"/>
          <w:szCs w:val="28"/>
          <w:lang w:eastAsia="ru-RU"/>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353959">
        <w:rPr>
          <w:rFonts w:ascii="Times New Roman" w:eastAsia="Times New Roman" w:hAnsi="Times New Roman" w:cs="Times New Roman"/>
          <w:color w:val="483B3F"/>
          <w:sz w:val="28"/>
          <w:szCs w:val="28"/>
          <w:lang w:eastAsia="ru-RU"/>
        </w:rPr>
        <w:t>также</w:t>
      </w:r>
      <w:proofErr w:type="gramEnd"/>
      <w:r w:rsidRPr="00353959">
        <w:rPr>
          <w:rFonts w:ascii="Times New Roman" w:eastAsia="Times New Roman" w:hAnsi="Times New Roman" w:cs="Times New Roman"/>
          <w:color w:val="483B3F"/>
          <w:sz w:val="28"/>
          <w:szCs w:val="28"/>
          <w:lang w:eastAsia="ru-RU"/>
        </w:rPr>
        <w:t xml:space="preserve"> если соответствующие сведения, документы содержатся в государственных или муниципальных информационных ресурсах.</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353959">
        <w:rPr>
          <w:rFonts w:ascii="Times New Roman" w:eastAsia="Times New Roman" w:hAnsi="Times New Roman" w:cs="Times New Roman"/>
          <w:color w:val="483B3F"/>
          <w:sz w:val="28"/>
          <w:szCs w:val="28"/>
          <w:lang w:eastAsia="ru-RU"/>
        </w:rPr>
        <w:t>деятельности</w:t>
      </w:r>
      <w:proofErr w:type="gramEnd"/>
      <w:r w:rsidRPr="00353959">
        <w:rPr>
          <w:rFonts w:ascii="Times New Roman" w:eastAsia="Times New Roman" w:hAnsi="Times New Roman" w:cs="Times New Roman"/>
          <w:color w:val="483B3F"/>
          <w:sz w:val="28"/>
          <w:szCs w:val="28"/>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 xml:space="preserve">11. Контролируемые лица при осуществлении муниципального контроля реализуют права и </w:t>
      </w:r>
      <w:proofErr w:type="gramStart"/>
      <w:r w:rsidRPr="00353959">
        <w:rPr>
          <w:rFonts w:ascii="Times New Roman" w:eastAsia="Times New Roman" w:hAnsi="Times New Roman" w:cs="Times New Roman"/>
          <w:color w:val="483B3F"/>
          <w:sz w:val="28"/>
          <w:szCs w:val="28"/>
          <w:lang w:eastAsia="ru-RU"/>
        </w:rPr>
        <w:t>несут обязанности</w:t>
      </w:r>
      <w:proofErr w:type="gramEnd"/>
      <w:r w:rsidRPr="00353959">
        <w:rPr>
          <w:rFonts w:ascii="Times New Roman" w:eastAsia="Times New Roman" w:hAnsi="Times New Roman" w:cs="Times New Roman"/>
          <w:color w:val="483B3F"/>
          <w:sz w:val="28"/>
          <w:szCs w:val="28"/>
          <w:lang w:eastAsia="ru-RU"/>
        </w:rPr>
        <w:t>, установленные Федеральным законом №248-ФЗ.</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13. При осуществлении муниципального контроля система оценки и управления рисками не применяется.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lastRenderedPageBreak/>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15. Внеплановые контрольные (надзорные) мероприятия проводятся с учетом особенностей, установленных статьей 66 Федерального закона №248-ФЗ.</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16. Оценка результативности и эффективности муниципального контроля осуществляется в соответствии со статьей 30 Федерального закона №248-ФЗ.</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17. Ключевые показатели муниципального контроля и их целевые значения, индикативные показатели утверждаются реше</w:t>
      </w:r>
      <w:r>
        <w:rPr>
          <w:rFonts w:ascii="Times New Roman" w:eastAsia="Times New Roman" w:hAnsi="Times New Roman" w:cs="Times New Roman"/>
          <w:color w:val="483B3F"/>
          <w:sz w:val="28"/>
          <w:szCs w:val="28"/>
          <w:lang w:eastAsia="ru-RU"/>
        </w:rPr>
        <w:t>нием Совета депутатов Бирофельдского</w:t>
      </w:r>
      <w:r w:rsidRPr="00353959">
        <w:rPr>
          <w:rFonts w:ascii="Times New Roman" w:eastAsia="Times New Roman" w:hAnsi="Times New Roman" w:cs="Times New Roman"/>
          <w:color w:val="483B3F"/>
          <w:sz w:val="28"/>
          <w:szCs w:val="28"/>
          <w:lang w:eastAsia="ru-RU"/>
        </w:rPr>
        <w:t xml:space="preserve"> </w:t>
      </w:r>
      <w:r>
        <w:rPr>
          <w:rFonts w:ascii="Times New Roman" w:eastAsia="Times New Roman" w:hAnsi="Times New Roman" w:cs="Times New Roman"/>
          <w:color w:val="483B3F"/>
          <w:sz w:val="28"/>
          <w:szCs w:val="28"/>
          <w:lang w:eastAsia="ru-RU"/>
        </w:rPr>
        <w:t>сельского поселения Биробиджанского</w:t>
      </w:r>
      <w:r w:rsidRPr="00353959">
        <w:rPr>
          <w:rFonts w:ascii="Times New Roman" w:eastAsia="Times New Roman" w:hAnsi="Times New Roman" w:cs="Times New Roman"/>
          <w:color w:val="483B3F"/>
          <w:sz w:val="28"/>
          <w:szCs w:val="28"/>
          <w:lang w:eastAsia="ru-RU"/>
        </w:rPr>
        <w:t xml:space="preserve"> муниципального района.</w:t>
      </w:r>
    </w:p>
    <w:p w:rsidR="00353959" w:rsidRPr="00353959" w:rsidRDefault="00353959" w:rsidP="00AF6A3A">
      <w:pPr>
        <w:shd w:val="clear" w:color="auto" w:fill="FFFFFF"/>
        <w:spacing w:after="150" w:line="240" w:lineRule="auto"/>
        <w:jc w:val="center"/>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Профилактика рисков причинения вреда (ущерба)</w:t>
      </w:r>
    </w:p>
    <w:p w:rsidR="00353959" w:rsidRPr="00353959" w:rsidRDefault="00353959" w:rsidP="00AF6A3A">
      <w:pPr>
        <w:shd w:val="clear" w:color="auto" w:fill="FFFFFF"/>
        <w:spacing w:after="150" w:line="240" w:lineRule="auto"/>
        <w:jc w:val="center"/>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охраняемым законом ценностям</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19</w:t>
      </w:r>
      <w:r w:rsidR="00353959" w:rsidRPr="00353959">
        <w:rPr>
          <w:rFonts w:ascii="Times New Roman" w:eastAsia="Times New Roman" w:hAnsi="Times New Roman" w:cs="Times New Roman"/>
          <w:color w:val="483B3F"/>
          <w:sz w:val="28"/>
          <w:szCs w:val="28"/>
          <w:lang w:eastAsia="ru-RU"/>
        </w:rPr>
        <w:t>. При осуществлении муниципального контроля могут проводиться следующие виды профилактических мероприятий:</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 информирование;</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2) консультирование;</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3) объявление предостережения;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4) профилактический визит.</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20</w:t>
      </w:r>
      <w:r w:rsidR="00353959" w:rsidRPr="00353959">
        <w:rPr>
          <w:rFonts w:ascii="Times New Roman" w:eastAsia="Times New Roman" w:hAnsi="Times New Roman" w:cs="Times New Roman"/>
          <w:color w:val="483B3F"/>
          <w:sz w:val="28"/>
          <w:szCs w:val="28"/>
          <w:lang w:eastAsia="ru-RU"/>
        </w:rPr>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21</w:t>
      </w:r>
      <w:r w:rsidR="00353959" w:rsidRPr="00353959">
        <w:rPr>
          <w:rFonts w:ascii="Times New Roman" w:eastAsia="Times New Roman" w:hAnsi="Times New Roman" w:cs="Times New Roman"/>
          <w:color w:val="483B3F"/>
          <w:sz w:val="28"/>
          <w:szCs w:val="28"/>
          <w:lang w:eastAsia="ru-RU"/>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22</w:t>
      </w:r>
      <w:r w:rsidR="00353959" w:rsidRPr="00353959">
        <w:rPr>
          <w:rFonts w:ascii="Times New Roman" w:eastAsia="Times New Roman" w:hAnsi="Times New Roman" w:cs="Times New Roman"/>
          <w:color w:val="483B3F"/>
          <w:sz w:val="28"/>
          <w:szCs w:val="28"/>
          <w:lang w:eastAsia="ru-RU"/>
        </w:rPr>
        <w:t xml:space="preserve">. Консультирование может осуществляться должностным лицом контрольного органа по телефону, посредством </w:t>
      </w:r>
      <w:proofErr w:type="spellStart"/>
      <w:r w:rsidR="00353959" w:rsidRPr="00353959">
        <w:rPr>
          <w:rFonts w:ascii="Times New Roman" w:eastAsia="Times New Roman" w:hAnsi="Times New Roman" w:cs="Times New Roman"/>
          <w:color w:val="483B3F"/>
          <w:sz w:val="28"/>
          <w:szCs w:val="28"/>
          <w:lang w:eastAsia="ru-RU"/>
        </w:rPr>
        <w:t>видео-конференц-связи</w:t>
      </w:r>
      <w:proofErr w:type="spellEnd"/>
      <w:r w:rsidR="00353959" w:rsidRPr="00353959">
        <w:rPr>
          <w:rFonts w:ascii="Times New Roman" w:eastAsia="Times New Roman" w:hAnsi="Times New Roman" w:cs="Times New Roman"/>
          <w:color w:val="483B3F"/>
          <w:sz w:val="28"/>
          <w:szCs w:val="28"/>
          <w:lang w:eastAsia="ru-RU"/>
        </w:rPr>
        <w:t xml:space="preserve">, на </w:t>
      </w:r>
      <w:r w:rsidR="00353959" w:rsidRPr="00353959">
        <w:rPr>
          <w:rFonts w:ascii="Times New Roman" w:eastAsia="Times New Roman" w:hAnsi="Times New Roman" w:cs="Times New Roman"/>
          <w:color w:val="483B3F"/>
          <w:sz w:val="28"/>
          <w:szCs w:val="28"/>
          <w:lang w:eastAsia="ru-RU"/>
        </w:rPr>
        <w:lastRenderedPageBreak/>
        <w:t>личном приеме либо в ходе проведения профилактического мероприятия, контрольного (надзорного) мероприятия.</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23</w:t>
      </w:r>
      <w:r w:rsidR="00353959" w:rsidRPr="00353959">
        <w:rPr>
          <w:rFonts w:ascii="Times New Roman" w:eastAsia="Times New Roman" w:hAnsi="Times New Roman" w:cs="Times New Roman"/>
          <w:color w:val="483B3F"/>
          <w:sz w:val="28"/>
          <w:szCs w:val="28"/>
          <w:lang w:eastAsia="ru-RU"/>
        </w:rPr>
        <w:t>. Консультирование осуществляется по следующим вопросам:</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 компетенция контрольного органа;</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2) организация и осуществление муниципального контроля;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3) порядок осуществления профилактических, контрольных (надзорных) мероприятий, установленных Положением;</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4) применение мер ответственности за нарушение обязательных требований.</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24</w:t>
      </w:r>
      <w:r w:rsidR="00353959" w:rsidRPr="00353959">
        <w:rPr>
          <w:rFonts w:ascii="Times New Roman" w:eastAsia="Times New Roman" w:hAnsi="Times New Roman" w:cs="Times New Roman"/>
          <w:color w:val="483B3F"/>
          <w:sz w:val="28"/>
          <w:szCs w:val="28"/>
          <w:lang w:eastAsia="ru-RU"/>
        </w:rPr>
        <w:t>.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25</w:t>
      </w:r>
      <w:r w:rsidR="00353959" w:rsidRPr="00353959">
        <w:rPr>
          <w:rFonts w:ascii="Times New Roman" w:eastAsia="Times New Roman" w:hAnsi="Times New Roman" w:cs="Times New Roman"/>
          <w:color w:val="483B3F"/>
          <w:sz w:val="28"/>
          <w:szCs w:val="28"/>
          <w:lang w:eastAsia="ru-RU"/>
        </w:rPr>
        <w:t xml:space="preserve">. </w:t>
      </w:r>
      <w:proofErr w:type="gramStart"/>
      <w:r w:rsidR="00353959" w:rsidRPr="00353959">
        <w:rPr>
          <w:rFonts w:ascii="Times New Roman" w:eastAsia="Times New Roman" w:hAnsi="Times New Roman" w:cs="Times New Roman"/>
          <w:color w:val="483B3F"/>
          <w:sz w:val="28"/>
          <w:szCs w:val="28"/>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26</w:t>
      </w:r>
      <w:r w:rsidR="00353959" w:rsidRPr="00353959">
        <w:rPr>
          <w:rFonts w:ascii="Times New Roman" w:eastAsia="Times New Roman" w:hAnsi="Times New Roman" w:cs="Times New Roman"/>
          <w:color w:val="483B3F"/>
          <w:sz w:val="28"/>
          <w:szCs w:val="28"/>
          <w:lang w:eastAsia="ru-RU"/>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27</w:t>
      </w:r>
      <w:r w:rsidR="00353959" w:rsidRPr="00353959">
        <w:rPr>
          <w:rFonts w:ascii="Times New Roman" w:eastAsia="Times New Roman" w:hAnsi="Times New Roman" w:cs="Times New Roman"/>
          <w:color w:val="483B3F"/>
          <w:sz w:val="28"/>
          <w:szCs w:val="28"/>
          <w:lang w:eastAsia="ru-RU"/>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28</w:t>
      </w:r>
      <w:r w:rsidR="00353959" w:rsidRPr="00353959">
        <w:rPr>
          <w:rFonts w:ascii="Times New Roman" w:eastAsia="Times New Roman" w:hAnsi="Times New Roman" w:cs="Times New Roman"/>
          <w:color w:val="483B3F"/>
          <w:sz w:val="28"/>
          <w:szCs w:val="28"/>
          <w:lang w:eastAsia="ru-RU"/>
        </w:rPr>
        <w:t xml:space="preserve">. </w:t>
      </w:r>
      <w:proofErr w:type="gramStart"/>
      <w:r w:rsidR="00353959" w:rsidRPr="00353959">
        <w:rPr>
          <w:rFonts w:ascii="Times New Roman" w:eastAsia="Times New Roman" w:hAnsi="Times New Roman" w:cs="Times New Roman"/>
          <w:color w:val="483B3F"/>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00353959" w:rsidRPr="00353959">
        <w:rPr>
          <w:rFonts w:ascii="Times New Roman" w:eastAsia="Times New Roman" w:hAnsi="Times New Roman" w:cs="Times New Roman"/>
          <w:color w:val="483B3F"/>
          <w:sz w:val="28"/>
          <w:szCs w:val="28"/>
          <w:lang w:eastAsia="ru-RU"/>
        </w:rPr>
        <w:t xml:space="preserve"> принять меры по обеспечению соблюдения обязательных требований.</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29</w:t>
      </w:r>
      <w:r w:rsidR="00353959" w:rsidRPr="00353959">
        <w:rPr>
          <w:rFonts w:ascii="Times New Roman" w:eastAsia="Times New Roman" w:hAnsi="Times New Roman" w:cs="Times New Roman"/>
          <w:color w:val="483B3F"/>
          <w:sz w:val="28"/>
          <w:szCs w:val="28"/>
          <w:lang w:eastAsia="ru-RU"/>
        </w:rPr>
        <w:t xml:space="preserve">. </w:t>
      </w:r>
      <w:proofErr w:type="gramStart"/>
      <w:r w:rsidR="00353959" w:rsidRPr="00353959">
        <w:rPr>
          <w:rFonts w:ascii="Times New Roman" w:eastAsia="Times New Roman" w:hAnsi="Times New Roman" w:cs="Times New Roman"/>
          <w:color w:val="483B3F"/>
          <w:sz w:val="28"/>
          <w:szCs w:val="28"/>
          <w:lang w:eastAsia="ru-RU"/>
        </w:rPr>
        <w:t xml:space="preserve">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w:t>
      </w:r>
      <w:r w:rsidR="00353959" w:rsidRPr="00353959">
        <w:rPr>
          <w:rFonts w:ascii="Times New Roman" w:eastAsia="Times New Roman" w:hAnsi="Times New Roman" w:cs="Times New Roman"/>
          <w:color w:val="483B3F"/>
          <w:sz w:val="28"/>
          <w:szCs w:val="28"/>
          <w:lang w:eastAsia="ru-RU"/>
        </w:rPr>
        <w:lastRenderedPageBreak/>
        <w:t>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00353959" w:rsidRPr="00353959">
        <w:rPr>
          <w:rFonts w:ascii="Times New Roman" w:eastAsia="Times New Roman" w:hAnsi="Times New Roman" w:cs="Times New Roman"/>
          <w:color w:val="483B3F"/>
          <w:sz w:val="28"/>
          <w:szCs w:val="28"/>
          <w:lang w:eastAsia="ru-RU"/>
        </w:rPr>
        <w:t xml:space="preserve"> лицом сведений и документов.</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30</w:t>
      </w:r>
      <w:r w:rsidR="00353959" w:rsidRPr="00353959">
        <w:rPr>
          <w:rFonts w:ascii="Times New Roman" w:eastAsia="Times New Roman" w:hAnsi="Times New Roman" w:cs="Times New Roman"/>
          <w:color w:val="483B3F"/>
          <w:sz w:val="28"/>
          <w:szCs w:val="28"/>
          <w:lang w:eastAsia="ru-RU"/>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31</w:t>
      </w:r>
      <w:r w:rsidR="00353959" w:rsidRPr="00353959">
        <w:rPr>
          <w:rFonts w:ascii="Times New Roman" w:eastAsia="Times New Roman" w:hAnsi="Times New Roman" w:cs="Times New Roman"/>
          <w:color w:val="483B3F"/>
          <w:sz w:val="28"/>
          <w:szCs w:val="28"/>
          <w:lang w:eastAsia="ru-RU"/>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proofErr w:type="gramStart"/>
      <w:r w:rsidRPr="00353959">
        <w:rPr>
          <w:rFonts w:ascii="Times New Roman" w:eastAsia="Times New Roman" w:hAnsi="Times New Roman" w:cs="Times New Roman"/>
          <w:color w:val="483B3F"/>
          <w:sz w:val="28"/>
          <w:szCs w:val="28"/>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353959">
        <w:rPr>
          <w:rFonts w:ascii="Times New Roman" w:eastAsia="Times New Roman" w:hAnsi="Times New Roman" w:cs="Times New Roman"/>
          <w:color w:val="483B3F"/>
          <w:sz w:val="28"/>
          <w:szCs w:val="28"/>
          <w:lang w:eastAsia="ru-RU"/>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32</w:t>
      </w:r>
      <w:r w:rsidR="00353959" w:rsidRPr="00353959">
        <w:rPr>
          <w:rFonts w:ascii="Times New Roman" w:eastAsia="Times New Roman" w:hAnsi="Times New Roman" w:cs="Times New Roman"/>
          <w:color w:val="483B3F"/>
          <w:sz w:val="28"/>
          <w:szCs w:val="28"/>
          <w:lang w:eastAsia="ru-RU"/>
        </w:rPr>
        <w:t>. Возражения рассматриваются должностным лицом, объявившим предостережение не позднее 15 рабочих дней с момента получения таких возражений.</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33</w:t>
      </w:r>
      <w:r w:rsidR="00353959" w:rsidRPr="00353959">
        <w:rPr>
          <w:rFonts w:ascii="Times New Roman" w:eastAsia="Times New Roman" w:hAnsi="Times New Roman" w:cs="Times New Roman"/>
          <w:color w:val="483B3F"/>
          <w:sz w:val="28"/>
          <w:szCs w:val="28"/>
          <w:lang w:eastAsia="ru-RU"/>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34</w:t>
      </w:r>
      <w:r w:rsidR="00353959" w:rsidRPr="00353959">
        <w:rPr>
          <w:rFonts w:ascii="Times New Roman" w:eastAsia="Times New Roman" w:hAnsi="Times New Roman" w:cs="Times New Roman"/>
          <w:color w:val="483B3F"/>
          <w:sz w:val="28"/>
          <w:szCs w:val="28"/>
          <w:lang w:eastAsia="ru-RU"/>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w:t>
      </w:r>
      <w:r w:rsidR="005A5D1E">
        <w:rPr>
          <w:rFonts w:ascii="Times New Roman" w:eastAsia="Times New Roman" w:hAnsi="Times New Roman" w:cs="Times New Roman"/>
          <w:color w:val="483B3F"/>
          <w:sz w:val="28"/>
          <w:szCs w:val="28"/>
          <w:lang w:eastAsia="ru-RU"/>
        </w:rPr>
        <w:t xml:space="preserve">м использования </w:t>
      </w:r>
      <w:proofErr w:type="spellStart"/>
      <w:r w:rsidR="005A5D1E">
        <w:rPr>
          <w:rFonts w:ascii="Times New Roman" w:eastAsia="Times New Roman" w:hAnsi="Times New Roman" w:cs="Times New Roman"/>
          <w:color w:val="483B3F"/>
          <w:sz w:val="28"/>
          <w:szCs w:val="28"/>
          <w:lang w:eastAsia="ru-RU"/>
        </w:rPr>
        <w:t>видео-конференц</w:t>
      </w:r>
      <w:proofErr w:type="spellEnd"/>
      <w:r w:rsidR="005A5D1E">
        <w:rPr>
          <w:rFonts w:ascii="Times New Roman" w:eastAsia="Times New Roman" w:hAnsi="Times New Roman" w:cs="Times New Roman"/>
          <w:color w:val="483B3F"/>
          <w:sz w:val="28"/>
          <w:szCs w:val="28"/>
          <w:lang w:eastAsia="ru-RU"/>
        </w:rPr>
        <w:t xml:space="preserve"> </w:t>
      </w:r>
      <w:r w:rsidR="00353959" w:rsidRPr="00353959">
        <w:rPr>
          <w:rFonts w:ascii="Times New Roman" w:eastAsia="Times New Roman" w:hAnsi="Times New Roman" w:cs="Times New Roman"/>
          <w:color w:val="483B3F"/>
          <w:sz w:val="28"/>
          <w:szCs w:val="28"/>
          <w:lang w:eastAsia="ru-RU"/>
        </w:rPr>
        <w:t>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lastRenderedPageBreak/>
        <w:t>35</w:t>
      </w:r>
      <w:r w:rsidR="00353959" w:rsidRPr="00353959">
        <w:rPr>
          <w:rFonts w:ascii="Times New Roman" w:eastAsia="Times New Roman" w:hAnsi="Times New Roman" w:cs="Times New Roman"/>
          <w:color w:val="483B3F"/>
          <w:sz w:val="28"/>
          <w:szCs w:val="28"/>
          <w:lang w:eastAsia="ru-RU"/>
        </w:rPr>
        <w:t>. В ходе профилактического визита должностным лицом контрольного органа может осуществляться консультирование контролируемого лица.</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36</w:t>
      </w:r>
      <w:r w:rsidR="00353959" w:rsidRPr="00353959">
        <w:rPr>
          <w:rFonts w:ascii="Times New Roman" w:eastAsia="Times New Roman" w:hAnsi="Times New Roman" w:cs="Times New Roman"/>
          <w:color w:val="483B3F"/>
          <w:sz w:val="28"/>
          <w:szCs w:val="28"/>
          <w:lang w:eastAsia="ru-RU"/>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37</w:t>
      </w:r>
      <w:r w:rsidR="00353959" w:rsidRPr="00353959">
        <w:rPr>
          <w:rFonts w:ascii="Times New Roman" w:eastAsia="Times New Roman" w:hAnsi="Times New Roman" w:cs="Times New Roman"/>
          <w:color w:val="483B3F"/>
          <w:sz w:val="28"/>
          <w:szCs w:val="28"/>
          <w:lang w:eastAsia="ru-RU"/>
        </w:rPr>
        <w:t>. В случае</w:t>
      </w:r>
      <w:proofErr w:type="gramStart"/>
      <w:r w:rsidR="00353959" w:rsidRPr="00353959">
        <w:rPr>
          <w:rFonts w:ascii="Times New Roman" w:eastAsia="Times New Roman" w:hAnsi="Times New Roman" w:cs="Times New Roman"/>
          <w:color w:val="483B3F"/>
          <w:sz w:val="28"/>
          <w:szCs w:val="28"/>
          <w:lang w:eastAsia="ru-RU"/>
        </w:rPr>
        <w:t>,</w:t>
      </w:r>
      <w:proofErr w:type="gramEnd"/>
      <w:r w:rsidR="00353959" w:rsidRPr="00353959">
        <w:rPr>
          <w:rFonts w:ascii="Times New Roman" w:eastAsia="Times New Roman" w:hAnsi="Times New Roman" w:cs="Times New Roman"/>
          <w:color w:val="483B3F"/>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353959" w:rsidRPr="00353959" w:rsidRDefault="00353959" w:rsidP="003058E4">
      <w:pPr>
        <w:shd w:val="clear" w:color="auto" w:fill="FFFFFF"/>
        <w:spacing w:after="150" w:line="240" w:lineRule="auto"/>
        <w:jc w:val="center"/>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Порядок организации муниципального контроля</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38</w:t>
      </w:r>
      <w:r w:rsidR="00353959" w:rsidRPr="00353959">
        <w:rPr>
          <w:rFonts w:ascii="Times New Roman" w:eastAsia="Times New Roman" w:hAnsi="Times New Roman" w:cs="Times New Roman"/>
          <w:color w:val="483B3F"/>
          <w:sz w:val="28"/>
          <w:szCs w:val="28"/>
          <w:lang w:eastAsia="ru-RU"/>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39</w:t>
      </w:r>
      <w:r w:rsidR="00353959" w:rsidRPr="00353959">
        <w:rPr>
          <w:rFonts w:ascii="Times New Roman" w:eastAsia="Times New Roman" w:hAnsi="Times New Roman" w:cs="Times New Roman"/>
          <w:color w:val="483B3F"/>
          <w:sz w:val="28"/>
          <w:szCs w:val="28"/>
          <w:lang w:eastAsia="ru-RU"/>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 дата, время и место принятия решения;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2) кем принято решение;</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3) основание проведения контрольного (надзорного) мероприятия;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4) вид контроля;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proofErr w:type="gramStart"/>
      <w:r w:rsidRPr="00353959">
        <w:rPr>
          <w:rFonts w:ascii="Times New Roman" w:eastAsia="Times New Roman" w:hAnsi="Times New Roman" w:cs="Times New Roman"/>
          <w:color w:val="483B3F"/>
          <w:sz w:val="28"/>
          <w:szCs w:val="28"/>
          <w:lang w:eastAsia="ru-RU"/>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6) объект контроля, в отношении которого проводится контрольное (надзорное) мероприятие;</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353959">
        <w:rPr>
          <w:rFonts w:ascii="Times New Roman" w:eastAsia="Times New Roman" w:hAnsi="Times New Roman" w:cs="Times New Roman"/>
          <w:color w:val="483B3F"/>
          <w:sz w:val="28"/>
          <w:szCs w:val="28"/>
          <w:lang w:eastAsia="ru-RU"/>
        </w:rPr>
        <w:t xml:space="preserve">надзорное) </w:t>
      </w:r>
      <w:proofErr w:type="gramEnd"/>
      <w:r w:rsidRPr="00353959">
        <w:rPr>
          <w:rFonts w:ascii="Times New Roman" w:eastAsia="Times New Roman" w:hAnsi="Times New Roman" w:cs="Times New Roman"/>
          <w:color w:val="483B3F"/>
          <w:sz w:val="28"/>
          <w:szCs w:val="28"/>
          <w:lang w:eastAsia="ru-RU"/>
        </w:rPr>
        <w:t>мероприятие, может не указываться в отношении рейдового осмотра;</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w:t>
      </w:r>
      <w:r w:rsidRPr="00353959">
        <w:rPr>
          <w:rFonts w:ascii="Times New Roman" w:eastAsia="Times New Roman" w:hAnsi="Times New Roman" w:cs="Times New Roman"/>
          <w:color w:val="483B3F"/>
          <w:sz w:val="28"/>
          <w:szCs w:val="28"/>
          <w:lang w:eastAsia="ru-RU"/>
        </w:rPr>
        <w:lastRenderedPageBreak/>
        <w:t>проводится контрольное (</w:t>
      </w:r>
      <w:proofErr w:type="gramStart"/>
      <w:r w:rsidRPr="00353959">
        <w:rPr>
          <w:rFonts w:ascii="Times New Roman" w:eastAsia="Times New Roman" w:hAnsi="Times New Roman" w:cs="Times New Roman"/>
          <w:color w:val="483B3F"/>
          <w:sz w:val="28"/>
          <w:szCs w:val="28"/>
          <w:lang w:eastAsia="ru-RU"/>
        </w:rPr>
        <w:t xml:space="preserve">надзорное) </w:t>
      </w:r>
      <w:proofErr w:type="gramEnd"/>
      <w:r w:rsidRPr="00353959">
        <w:rPr>
          <w:rFonts w:ascii="Times New Roman" w:eastAsia="Times New Roman" w:hAnsi="Times New Roman" w:cs="Times New Roman"/>
          <w:color w:val="483B3F"/>
          <w:sz w:val="28"/>
          <w:szCs w:val="28"/>
          <w:lang w:eastAsia="ru-RU"/>
        </w:rPr>
        <w:t>мероприятие, может не указываться в отношении рейдового осмотра;</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9) вид контрольного (надзорного) мероприятия;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10) перечень контрольных (надзорных) действий, совершаемых в рамках контрольного (надзорного) мероприятия;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11) предмет контрольного (надзорного) мероприятия;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12) проверочные листы, если их применение является обязательным;</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15) иные сведения, если это предусмотрено Положением.</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40</w:t>
      </w:r>
      <w:r w:rsidR="00353959" w:rsidRPr="00353959">
        <w:rPr>
          <w:rFonts w:ascii="Times New Roman" w:eastAsia="Times New Roman" w:hAnsi="Times New Roman" w:cs="Times New Roman"/>
          <w:color w:val="483B3F"/>
          <w:sz w:val="28"/>
          <w:szCs w:val="28"/>
          <w:lang w:eastAsia="ru-RU"/>
        </w:rPr>
        <w:t>.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 инспекционный визит;</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2) документарная проверка;</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3) выездная проверка;</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4) рейдовый осмотр.</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41</w:t>
      </w:r>
      <w:r w:rsidR="00353959" w:rsidRPr="00353959">
        <w:rPr>
          <w:rFonts w:ascii="Times New Roman" w:eastAsia="Times New Roman" w:hAnsi="Times New Roman" w:cs="Times New Roman"/>
          <w:color w:val="483B3F"/>
          <w:sz w:val="28"/>
          <w:szCs w:val="28"/>
          <w:lang w:eastAsia="ru-RU"/>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 наблюдение за соблюдением обязательных требований (мониторинг безопасности);</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2) выездное обследование.</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42</w:t>
      </w:r>
      <w:r w:rsidR="00353959" w:rsidRPr="00353959">
        <w:rPr>
          <w:rFonts w:ascii="Times New Roman" w:eastAsia="Times New Roman" w:hAnsi="Times New Roman" w:cs="Times New Roman"/>
          <w:color w:val="483B3F"/>
          <w:sz w:val="28"/>
          <w:szCs w:val="28"/>
          <w:lang w:eastAsia="ru-RU"/>
        </w:rPr>
        <w:t>. Плановые контрольные (надзорные) мероприятия при осуществлении муниципального контроля не проводятся.</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43</w:t>
      </w:r>
      <w:r w:rsidR="00353959" w:rsidRPr="00353959">
        <w:rPr>
          <w:rFonts w:ascii="Times New Roman" w:eastAsia="Times New Roman" w:hAnsi="Times New Roman" w:cs="Times New Roman"/>
          <w:color w:val="483B3F"/>
          <w:sz w:val="28"/>
          <w:szCs w:val="28"/>
          <w:lang w:eastAsia="ru-RU"/>
        </w:rPr>
        <w:t>.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44</w:t>
      </w:r>
      <w:r w:rsidR="00353959" w:rsidRPr="00353959">
        <w:rPr>
          <w:rFonts w:ascii="Times New Roman" w:eastAsia="Times New Roman" w:hAnsi="Times New Roman" w:cs="Times New Roman"/>
          <w:color w:val="483B3F"/>
          <w:sz w:val="28"/>
          <w:szCs w:val="28"/>
          <w:lang w:eastAsia="ru-RU"/>
        </w:rPr>
        <w:t xml:space="preserve">.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w:t>
      </w:r>
      <w:r w:rsidR="00353959" w:rsidRPr="00353959">
        <w:rPr>
          <w:rFonts w:ascii="Times New Roman" w:eastAsia="Times New Roman" w:hAnsi="Times New Roman" w:cs="Times New Roman"/>
          <w:color w:val="483B3F"/>
          <w:sz w:val="28"/>
          <w:szCs w:val="28"/>
          <w:lang w:eastAsia="ru-RU"/>
        </w:rPr>
        <w:lastRenderedPageBreak/>
        <w:t>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353959" w:rsidRPr="00353959" w:rsidRDefault="00353959" w:rsidP="005A5D1E">
      <w:pPr>
        <w:shd w:val="clear" w:color="auto" w:fill="FFFFFF"/>
        <w:spacing w:after="150" w:line="240" w:lineRule="auto"/>
        <w:jc w:val="center"/>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Контрольные (надзорные) мероприятия</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45</w:t>
      </w:r>
      <w:r w:rsidR="00353959" w:rsidRPr="00353959">
        <w:rPr>
          <w:rFonts w:ascii="Times New Roman" w:eastAsia="Times New Roman" w:hAnsi="Times New Roman" w:cs="Times New Roman"/>
          <w:color w:val="483B3F"/>
          <w:sz w:val="28"/>
          <w:szCs w:val="28"/>
          <w:lang w:eastAsia="ru-RU"/>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46</w:t>
      </w:r>
      <w:r w:rsidR="00353959" w:rsidRPr="00353959">
        <w:rPr>
          <w:rFonts w:ascii="Times New Roman" w:eastAsia="Times New Roman" w:hAnsi="Times New Roman" w:cs="Times New Roman"/>
          <w:color w:val="483B3F"/>
          <w:sz w:val="28"/>
          <w:szCs w:val="28"/>
          <w:lang w:eastAsia="ru-RU"/>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47</w:t>
      </w:r>
      <w:r w:rsidR="00353959" w:rsidRPr="00353959">
        <w:rPr>
          <w:rFonts w:ascii="Times New Roman" w:eastAsia="Times New Roman" w:hAnsi="Times New Roman" w:cs="Times New Roman"/>
          <w:color w:val="483B3F"/>
          <w:sz w:val="28"/>
          <w:szCs w:val="28"/>
          <w:lang w:eastAsia="ru-RU"/>
        </w:rPr>
        <w:t>. В ходе инспекционного визита могут совершаться следующие контрольные (надзорные) действия: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 осмотр;</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2) опрос;</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3) получение письменных объяснений;</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4) инструментальное обследование;</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48</w:t>
      </w:r>
      <w:r w:rsidR="00353959" w:rsidRPr="00353959">
        <w:rPr>
          <w:rFonts w:ascii="Times New Roman" w:eastAsia="Times New Roman" w:hAnsi="Times New Roman" w:cs="Times New Roman"/>
          <w:color w:val="483B3F"/>
          <w:sz w:val="28"/>
          <w:szCs w:val="28"/>
          <w:lang w:eastAsia="ru-RU"/>
        </w:rPr>
        <w:t>. Инспекционный визит проводится без предварительного уведомления контролируемого лица и собственника производственного объекта.</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49</w:t>
      </w:r>
      <w:r w:rsidR="00353959" w:rsidRPr="00353959">
        <w:rPr>
          <w:rFonts w:ascii="Times New Roman" w:eastAsia="Times New Roman" w:hAnsi="Times New Roman" w:cs="Times New Roman"/>
          <w:color w:val="483B3F"/>
          <w:sz w:val="28"/>
          <w:szCs w:val="28"/>
          <w:lang w:eastAsia="ru-RU"/>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50</w:t>
      </w:r>
      <w:r w:rsidR="00353959" w:rsidRPr="00353959">
        <w:rPr>
          <w:rFonts w:ascii="Times New Roman" w:eastAsia="Times New Roman" w:hAnsi="Times New Roman" w:cs="Times New Roman"/>
          <w:color w:val="483B3F"/>
          <w:sz w:val="28"/>
          <w:szCs w:val="28"/>
          <w:lang w:eastAsia="ru-RU"/>
        </w:rPr>
        <w:t>. Контролируемые лица или их представители обязаны обеспечить беспрепятственный доступ должностного лица в здания, сооружения, помещения.</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51</w:t>
      </w:r>
      <w:r w:rsidR="00353959" w:rsidRPr="00353959">
        <w:rPr>
          <w:rFonts w:ascii="Times New Roman" w:eastAsia="Times New Roman" w:hAnsi="Times New Roman" w:cs="Times New Roman"/>
          <w:color w:val="483B3F"/>
          <w:sz w:val="28"/>
          <w:szCs w:val="28"/>
          <w:lang w:eastAsia="ru-RU"/>
        </w:rPr>
        <w:t>.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52</w:t>
      </w:r>
      <w:r w:rsidR="00353959" w:rsidRPr="00353959">
        <w:rPr>
          <w:rFonts w:ascii="Times New Roman" w:eastAsia="Times New Roman" w:hAnsi="Times New Roman" w:cs="Times New Roman"/>
          <w:color w:val="483B3F"/>
          <w:sz w:val="28"/>
          <w:szCs w:val="28"/>
          <w:lang w:eastAsia="ru-RU"/>
        </w:rPr>
        <w:t xml:space="preserve">. </w:t>
      </w:r>
      <w:proofErr w:type="gramStart"/>
      <w:r w:rsidR="00353959" w:rsidRPr="00353959">
        <w:rPr>
          <w:rFonts w:ascii="Times New Roman" w:eastAsia="Times New Roman" w:hAnsi="Times New Roman" w:cs="Times New Roman"/>
          <w:color w:val="483B3F"/>
          <w:sz w:val="28"/>
          <w:szCs w:val="28"/>
          <w:lang w:eastAsia="ru-RU"/>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lastRenderedPageBreak/>
        <w:t>53</w:t>
      </w:r>
      <w:r w:rsidR="00353959" w:rsidRPr="00353959">
        <w:rPr>
          <w:rFonts w:ascii="Times New Roman" w:eastAsia="Times New Roman" w:hAnsi="Times New Roman" w:cs="Times New Roman"/>
          <w:color w:val="483B3F"/>
          <w:sz w:val="28"/>
          <w:szCs w:val="28"/>
          <w:lang w:eastAsia="ru-RU"/>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54</w:t>
      </w:r>
      <w:r w:rsidR="00353959" w:rsidRPr="00353959">
        <w:rPr>
          <w:rFonts w:ascii="Times New Roman" w:eastAsia="Times New Roman" w:hAnsi="Times New Roman" w:cs="Times New Roman"/>
          <w:color w:val="483B3F"/>
          <w:sz w:val="28"/>
          <w:szCs w:val="28"/>
          <w:lang w:eastAsia="ru-RU"/>
        </w:rPr>
        <w:t>. В ходе документарной проверки могут совершаться следующие контрольные (надзорные) действия: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 получение письменных объяснений;</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2) истребование документов;</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3) экспертиза.</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55</w:t>
      </w:r>
      <w:r w:rsidR="00353959" w:rsidRPr="00353959">
        <w:rPr>
          <w:rFonts w:ascii="Times New Roman" w:eastAsia="Times New Roman" w:hAnsi="Times New Roman" w:cs="Times New Roman"/>
          <w:color w:val="483B3F"/>
          <w:sz w:val="28"/>
          <w:szCs w:val="28"/>
          <w:lang w:eastAsia="ru-RU"/>
        </w:rPr>
        <w:t>. В случае</w:t>
      </w:r>
      <w:proofErr w:type="gramStart"/>
      <w:r w:rsidR="00353959" w:rsidRPr="00353959">
        <w:rPr>
          <w:rFonts w:ascii="Times New Roman" w:eastAsia="Times New Roman" w:hAnsi="Times New Roman" w:cs="Times New Roman"/>
          <w:color w:val="483B3F"/>
          <w:sz w:val="28"/>
          <w:szCs w:val="28"/>
          <w:lang w:eastAsia="ru-RU"/>
        </w:rPr>
        <w:t>,</w:t>
      </w:r>
      <w:proofErr w:type="gramEnd"/>
      <w:r w:rsidR="00353959" w:rsidRPr="00353959">
        <w:rPr>
          <w:rFonts w:ascii="Times New Roman" w:eastAsia="Times New Roman" w:hAnsi="Times New Roman" w:cs="Times New Roman"/>
          <w:color w:val="483B3F"/>
          <w:sz w:val="28"/>
          <w:szCs w:val="28"/>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56</w:t>
      </w:r>
      <w:r w:rsidR="00353959" w:rsidRPr="00353959">
        <w:rPr>
          <w:rFonts w:ascii="Times New Roman" w:eastAsia="Times New Roman" w:hAnsi="Times New Roman" w:cs="Times New Roman"/>
          <w:color w:val="483B3F"/>
          <w:sz w:val="28"/>
          <w:szCs w:val="28"/>
          <w:lang w:eastAsia="ru-RU"/>
        </w:rPr>
        <w:t>. В случае</w:t>
      </w:r>
      <w:proofErr w:type="gramStart"/>
      <w:r w:rsidR="00353959" w:rsidRPr="00353959">
        <w:rPr>
          <w:rFonts w:ascii="Times New Roman" w:eastAsia="Times New Roman" w:hAnsi="Times New Roman" w:cs="Times New Roman"/>
          <w:color w:val="483B3F"/>
          <w:sz w:val="28"/>
          <w:szCs w:val="28"/>
          <w:lang w:eastAsia="ru-RU"/>
        </w:rPr>
        <w:t>,</w:t>
      </w:r>
      <w:proofErr w:type="gramEnd"/>
      <w:r w:rsidR="00353959" w:rsidRPr="00353959">
        <w:rPr>
          <w:rFonts w:ascii="Times New Roman" w:eastAsia="Times New Roman" w:hAnsi="Times New Roman" w:cs="Times New Roman"/>
          <w:color w:val="483B3F"/>
          <w:sz w:val="28"/>
          <w:szCs w:val="28"/>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00353959" w:rsidRPr="00353959">
        <w:rPr>
          <w:rFonts w:ascii="Times New Roman" w:eastAsia="Times New Roman" w:hAnsi="Times New Roman" w:cs="Times New Roman"/>
          <w:color w:val="483B3F"/>
          <w:sz w:val="28"/>
          <w:szCs w:val="28"/>
          <w:lang w:eastAsia="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57</w:t>
      </w:r>
      <w:r w:rsidR="00353959" w:rsidRPr="00353959">
        <w:rPr>
          <w:rFonts w:ascii="Times New Roman" w:eastAsia="Times New Roman" w:hAnsi="Times New Roman" w:cs="Times New Roman"/>
          <w:color w:val="483B3F"/>
          <w:sz w:val="28"/>
          <w:szCs w:val="28"/>
          <w:lang w:eastAsia="ru-RU"/>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58</w:t>
      </w:r>
      <w:r w:rsidR="00353959" w:rsidRPr="00353959">
        <w:rPr>
          <w:rFonts w:ascii="Times New Roman" w:eastAsia="Times New Roman" w:hAnsi="Times New Roman" w:cs="Times New Roman"/>
          <w:color w:val="483B3F"/>
          <w:sz w:val="28"/>
          <w:szCs w:val="28"/>
          <w:lang w:eastAsia="ru-RU"/>
        </w:rPr>
        <w:t xml:space="preserve">. Срок проведения документарной проверки не может превышать 10 рабочих дней. </w:t>
      </w:r>
      <w:proofErr w:type="gramStart"/>
      <w:r w:rsidR="00353959" w:rsidRPr="00353959">
        <w:rPr>
          <w:rFonts w:ascii="Times New Roman" w:eastAsia="Times New Roman" w:hAnsi="Times New Roman" w:cs="Times New Roman"/>
          <w:color w:val="483B3F"/>
          <w:sz w:val="28"/>
          <w:szCs w:val="28"/>
          <w:lang w:eastAsia="ru-RU"/>
        </w:rPr>
        <w:t xml:space="preserve">В указанный срок не включается период с момента направления контрольным органом контролируемому лицу требования </w:t>
      </w:r>
      <w:r w:rsidR="00353959" w:rsidRPr="00353959">
        <w:rPr>
          <w:rFonts w:ascii="Times New Roman" w:eastAsia="Times New Roman" w:hAnsi="Times New Roman" w:cs="Times New Roman"/>
          <w:color w:val="483B3F"/>
          <w:sz w:val="28"/>
          <w:szCs w:val="28"/>
          <w:lang w:eastAsia="ru-RU"/>
        </w:rPr>
        <w:lastRenderedPageBreak/>
        <w:t>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353959" w:rsidRPr="00353959">
        <w:rPr>
          <w:rFonts w:ascii="Times New Roman" w:eastAsia="Times New Roman" w:hAnsi="Times New Roman" w:cs="Times New Roman"/>
          <w:color w:val="483B3F"/>
          <w:sz w:val="28"/>
          <w:szCs w:val="28"/>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59</w:t>
      </w:r>
      <w:r w:rsidR="00353959" w:rsidRPr="00353959">
        <w:rPr>
          <w:rFonts w:ascii="Times New Roman" w:eastAsia="Times New Roman" w:hAnsi="Times New Roman" w:cs="Times New Roman"/>
          <w:color w:val="483B3F"/>
          <w:sz w:val="28"/>
          <w:szCs w:val="28"/>
          <w:lang w:eastAsia="ru-RU"/>
        </w:rPr>
        <w:t>. Внеплановая документарная проверка проводится без согласования с органами прокуратуры.</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60</w:t>
      </w:r>
      <w:r w:rsidR="00353959" w:rsidRPr="00353959">
        <w:rPr>
          <w:rFonts w:ascii="Times New Roman" w:eastAsia="Times New Roman" w:hAnsi="Times New Roman" w:cs="Times New Roman"/>
          <w:color w:val="483B3F"/>
          <w:sz w:val="28"/>
          <w:szCs w:val="28"/>
          <w:lang w:eastAsia="ru-RU"/>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61</w:t>
      </w:r>
      <w:r w:rsidR="00353959" w:rsidRPr="00353959">
        <w:rPr>
          <w:rFonts w:ascii="Times New Roman" w:eastAsia="Times New Roman" w:hAnsi="Times New Roman" w:cs="Times New Roman"/>
          <w:color w:val="483B3F"/>
          <w:sz w:val="28"/>
          <w:szCs w:val="28"/>
          <w:lang w:eastAsia="ru-RU"/>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62</w:t>
      </w:r>
      <w:r w:rsidR="00353959" w:rsidRPr="00353959">
        <w:rPr>
          <w:rFonts w:ascii="Times New Roman" w:eastAsia="Times New Roman" w:hAnsi="Times New Roman" w:cs="Times New Roman"/>
          <w:color w:val="483B3F"/>
          <w:sz w:val="28"/>
          <w:szCs w:val="28"/>
          <w:lang w:eastAsia="ru-RU"/>
        </w:rPr>
        <w:t>. Выездная проверка проводится в случае, если не представляется возможным:</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proofErr w:type="gramStart"/>
      <w:r w:rsidRPr="00353959">
        <w:rPr>
          <w:rFonts w:ascii="Times New Roman" w:eastAsia="Times New Roman" w:hAnsi="Times New Roman" w:cs="Times New Roman"/>
          <w:color w:val="483B3F"/>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63</w:t>
      </w:r>
      <w:r w:rsidR="00353959" w:rsidRPr="00353959">
        <w:rPr>
          <w:rFonts w:ascii="Times New Roman" w:eastAsia="Times New Roman" w:hAnsi="Times New Roman" w:cs="Times New Roman"/>
          <w:color w:val="483B3F"/>
          <w:sz w:val="28"/>
          <w:szCs w:val="28"/>
          <w:lang w:eastAsia="ru-RU"/>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64</w:t>
      </w:r>
      <w:r w:rsidR="00353959" w:rsidRPr="00353959">
        <w:rPr>
          <w:rFonts w:ascii="Times New Roman" w:eastAsia="Times New Roman" w:hAnsi="Times New Roman" w:cs="Times New Roman"/>
          <w:color w:val="483B3F"/>
          <w:sz w:val="28"/>
          <w:szCs w:val="28"/>
          <w:lang w:eastAsia="ru-RU"/>
        </w:rPr>
        <w:t>. О проведении выездной проверки контролируемое лицо уведомляется путем направления копии решения о проведении выездной проверки не позднее</w:t>
      </w:r>
      <w:r>
        <w:rPr>
          <w:rFonts w:ascii="Times New Roman" w:eastAsia="Times New Roman" w:hAnsi="Times New Roman" w:cs="Times New Roman"/>
          <w:color w:val="483B3F"/>
          <w:sz w:val="28"/>
          <w:szCs w:val="28"/>
          <w:lang w:eastAsia="ru-RU"/>
        </w:rPr>
        <w:t>,</w:t>
      </w:r>
      <w:r w:rsidR="00353959" w:rsidRPr="00353959">
        <w:rPr>
          <w:rFonts w:ascii="Times New Roman" w:eastAsia="Times New Roman" w:hAnsi="Times New Roman" w:cs="Times New Roman"/>
          <w:color w:val="483B3F"/>
          <w:sz w:val="28"/>
          <w:szCs w:val="28"/>
          <w:lang w:eastAsia="ru-RU"/>
        </w:rPr>
        <w:t xml:space="preserve"> чем за 24 часа до ее начала в порядке, предусмотренном статьей 21 </w:t>
      </w:r>
      <w:r w:rsidR="00353959" w:rsidRPr="00353959">
        <w:rPr>
          <w:rFonts w:ascii="Times New Roman" w:eastAsia="Times New Roman" w:hAnsi="Times New Roman" w:cs="Times New Roman"/>
          <w:color w:val="483B3F"/>
          <w:sz w:val="28"/>
          <w:szCs w:val="28"/>
          <w:lang w:eastAsia="ru-RU"/>
        </w:rPr>
        <w:lastRenderedPageBreak/>
        <w:t>Федерального закона №248-ФЗ, если иное не предусмотрено федеральным законом о виде контроля.</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65</w:t>
      </w:r>
      <w:r w:rsidR="00353959" w:rsidRPr="00353959">
        <w:rPr>
          <w:rFonts w:ascii="Times New Roman" w:eastAsia="Times New Roman" w:hAnsi="Times New Roman" w:cs="Times New Roman"/>
          <w:color w:val="483B3F"/>
          <w:sz w:val="28"/>
          <w:szCs w:val="28"/>
          <w:lang w:eastAsia="ru-RU"/>
        </w:rPr>
        <w:t xml:space="preserve">. Срок проведения выездной проверки не может превышать 10 рабочих дней. </w:t>
      </w:r>
      <w:proofErr w:type="gramStart"/>
      <w:r w:rsidR="00353959" w:rsidRPr="00353959">
        <w:rPr>
          <w:rFonts w:ascii="Times New Roman" w:eastAsia="Times New Roman" w:hAnsi="Times New Roman" w:cs="Times New Roman"/>
          <w:color w:val="483B3F"/>
          <w:sz w:val="28"/>
          <w:szCs w:val="28"/>
          <w:lang w:eastAsia="ru-RU"/>
        </w:rPr>
        <w:t>В отношении одного субъекта малого предпринимательства общий срок взаимодействия</w:t>
      </w:r>
      <w:r>
        <w:rPr>
          <w:rFonts w:ascii="Times New Roman" w:eastAsia="Times New Roman" w:hAnsi="Times New Roman" w:cs="Times New Roman"/>
          <w:color w:val="483B3F"/>
          <w:sz w:val="28"/>
          <w:szCs w:val="28"/>
          <w:lang w:eastAsia="ru-RU"/>
        </w:rPr>
        <w:t>,</w:t>
      </w:r>
      <w:r w:rsidR="00353959" w:rsidRPr="00353959">
        <w:rPr>
          <w:rFonts w:ascii="Times New Roman" w:eastAsia="Times New Roman" w:hAnsi="Times New Roman" w:cs="Times New Roman"/>
          <w:color w:val="483B3F"/>
          <w:sz w:val="28"/>
          <w:szCs w:val="28"/>
          <w:lang w:eastAsia="ru-RU"/>
        </w:rPr>
        <w:t xml:space="preserve"> в ходе проведения выездной проверки</w:t>
      </w:r>
      <w:r>
        <w:rPr>
          <w:rFonts w:ascii="Times New Roman" w:eastAsia="Times New Roman" w:hAnsi="Times New Roman" w:cs="Times New Roman"/>
          <w:color w:val="483B3F"/>
          <w:sz w:val="28"/>
          <w:szCs w:val="28"/>
          <w:lang w:eastAsia="ru-RU"/>
        </w:rPr>
        <w:t>,</w:t>
      </w:r>
      <w:r w:rsidR="00353959" w:rsidRPr="00353959">
        <w:rPr>
          <w:rFonts w:ascii="Times New Roman" w:eastAsia="Times New Roman" w:hAnsi="Times New Roman" w:cs="Times New Roman"/>
          <w:color w:val="483B3F"/>
          <w:sz w:val="28"/>
          <w:szCs w:val="28"/>
          <w:lang w:eastAsia="ru-RU"/>
        </w:rPr>
        <w:t xml:space="preserve"> не может превышать 50 часов для малого предприятия и 15 часов для микро</w:t>
      </w:r>
      <w:r>
        <w:rPr>
          <w:rFonts w:ascii="Times New Roman" w:eastAsia="Times New Roman" w:hAnsi="Times New Roman" w:cs="Times New Roman"/>
          <w:color w:val="483B3F"/>
          <w:sz w:val="28"/>
          <w:szCs w:val="28"/>
          <w:lang w:eastAsia="ru-RU"/>
        </w:rPr>
        <w:t>-</w:t>
      </w:r>
      <w:r w:rsidR="00353959" w:rsidRPr="00353959">
        <w:rPr>
          <w:rFonts w:ascii="Times New Roman" w:eastAsia="Times New Roman" w:hAnsi="Times New Roman" w:cs="Times New Roman"/>
          <w:color w:val="483B3F"/>
          <w:sz w:val="28"/>
          <w:szCs w:val="28"/>
          <w:lang w:eastAsia="ru-RU"/>
        </w:rPr>
        <w:t>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w:t>
      </w:r>
      <w:r>
        <w:rPr>
          <w:rFonts w:ascii="Times New Roman" w:eastAsia="Times New Roman" w:hAnsi="Times New Roman" w:cs="Times New Roman"/>
          <w:color w:val="483B3F"/>
          <w:sz w:val="28"/>
          <w:szCs w:val="28"/>
          <w:lang w:eastAsia="ru-RU"/>
        </w:rPr>
        <w:t>-</w:t>
      </w:r>
      <w:r w:rsidR="00353959" w:rsidRPr="00353959">
        <w:rPr>
          <w:rFonts w:ascii="Times New Roman" w:eastAsia="Times New Roman" w:hAnsi="Times New Roman" w:cs="Times New Roman"/>
          <w:color w:val="483B3F"/>
          <w:sz w:val="28"/>
          <w:szCs w:val="28"/>
          <w:lang w:eastAsia="ru-RU"/>
        </w:rPr>
        <w:t>предприятия не может продолжаться более 40 часов.</w:t>
      </w:r>
      <w:proofErr w:type="gramEnd"/>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66</w:t>
      </w:r>
      <w:r w:rsidR="00353959" w:rsidRPr="00353959">
        <w:rPr>
          <w:rFonts w:ascii="Times New Roman" w:eastAsia="Times New Roman" w:hAnsi="Times New Roman" w:cs="Times New Roman"/>
          <w:color w:val="483B3F"/>
          <w:sz w:val="28"/>
          <w:szCs w:val="28"/>
          <w:lang w:eastAsia="ru-RU"/>
        </w:rPr>
        <w:t>. В ходе выездной проверки могут совершаться следующие контрольные (надзорные) действия: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 осмотр;</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2) досмотр;</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3) опрос;</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4) получение письменных объяснений;</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5) истребование документов;</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6) инструментальное обследование;</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7) экспертиза.</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67</w:t>
      </w:r>
      <w:r w:rsidR="00353959" w:rsidRPr="00353959">
        <w:rPr>
          <w:rFonts w:ascii="Times New Roman" w:eastAsia="Times New Roman" w:hAnsi="Times New Roman" w:cs="Times New Roman"/>
          <w:color w:val="483B3F"/>
          <w:sz w:val="28"/>
          <w:szCs w:val="28"/>
          <w:lang w:eastAsia="ru-RU"/>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68</w:t>
      </w:r>
      <w:r w:rsidR="00353959" w:rsidRPr="00353959">
        <w:rPr>
          <w:rFonts w:ascii="Times New Roman" w:eastAsia="Times New Roman" w:hAnsi="Times New Roman" w:cs="Times New Roman"/>
          <w:color w:val="483B3F"/>
          <w:sz w:val="28"/>
          <w:szCs w:val="28"/>
          <w:lang w:eastAsia="ru-RU"/>
        </w:rPr>
        <w:t>.В ходе рейдового осмотра могут совершаться следующие контрольные (надзорные) действия: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1)осмотр;</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2)досмотр;</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3)опрос;</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4)получение письменных объяснений;</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5)истребование документов;</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6)инструментальное обследование;</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7)экспертиза.</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lastRenderedPageBreak/>
        <w:t>69</w:t>
      </w:r>
      <w:r w:rsidR="00353959" w:rsidRPr="00353959">
        <w:rPr>
          <w:rFonts w:ascii="Times New Roman" w:eastAsia="Times New Roman" w:hAnsi="Times New Roman" w:cs="Times New Roman"/>
          <w:color w:val="483B3F"/>
          <w:sz w:val="28"/>
          <w:szCs w:val="28"/>
          <w:lang w:eastAsia="ru-RU"/>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70</w:t>
      </w:r>
      <w:r w:rsidR="00353959" w:rsidRPr="00353959">
        <w:rPr>
          <w:rFonts w:ascii="Times New Roman" w:eastAsia="Times New Roman" w:hAnsi="Times New Roman" w:cs="Times New Roman"/>
          <w:color w:val="483B3F"/>
          <w:sz w:val="28"/>
          <w:szCs w:val="28"/>
          <w:lang w:eastAsia="ru-RU"/>
        </w:rPr>
        <w:t>.При проведении рейдового осмотра должностные лица вправе взаимодействовать с находящимися на производственных объектах лицами.</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71</w:t>
      </w:r>
      <w:r w:rsidR="00353959" w:rsidRPr="00353959">
        <w:rPr>
          <w:rFonts w:ascii="Times New Roman" w:eastAsia="Times New Roman" w:hAnsi="Times New Roman" w:cs="Times New Roman"/>
          <w:color w:val="483B3F"/>
          <w:sz w:val="28"/>
          <w:szCs w:val="28"/>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72</w:t>
      </w:r>
      <w:r w:rsidR="00353959" w:rsidRPr="00353959">
        <w:rPr>
          <w:rFonts w:ascii="Times New Roman" w:eastAsia="Times New Roman" w:hAnsi="Times New Roman" w:cs="Times New Roman"/>
          <w:color w:val="483B3F"/>
          <w:sz w:val="28"/>
          <w:szCs w:val="28"/>
          <w:lang w:eastAsia="ru-RU"/>
        </w:rPr>
        <w:t>.В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73</w:t>
      </w:r>
      <w:r w:rsidR="00353959" w:rsidRPr="00353959">
        <w:rPr>
          <w:rFonts w:ascii="Times New Roman" w:eastAsia="Times New Roman" w:hAnsi="Times New Roman" w:cs="Times New Roman"/>
          <w:color w:val="483B3F"/>
          <w:sz w:val="28"/>
          <w:szCs w:val="28"/>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353959" w:rsidRPr="00353959" w:rsidRDefault="003058E4"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74</w:t>
      </w:r>
      <w:r w:rsidR="00353959" w:rsidRPr="00353959">
        <w:rPr>
          <w:rFonts w:ascii="Times New Roman" w:eastAsia="Times New Roman" w:hAnsi="Times New Roman" w:cs="Times New Roman"/>
          <w:color w:val="483B3F"/>
          <w:sz w:val="28"/>
          <w:szCs w:val="28"/>
          <w:lang w:eastAsia="ru-RU"/>
        </w:rPr>
        <w:t xml:space="preserve">. </w:t>
      </w:r>
      <w:proofErr w:type="gramStart"/>
      <w:r w:rsidR="00353959" w:rsidRPr="00353959">
        <w:rPr>
          <w:rFonts w:ascii="Times New Roman" w:eastAsia="Times New Roman" w:hAnsi="Times New Roman" w:cs="Times New Roman"/>
          <w:color w:val="483B3F"/>
          <w:sz w:val="28"/>
          <w:szCs w:val="28"/>
          <w:lang w:eastAsia="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00353959" w:rsidRPr="00353959">
        <w:rPr>
          <w:rFonts w:ascii="Times New Roman" w:eastAsia="Times New Roman" w:hAnsi="Times New Roman" w:cs="Times New Roman"/>
          <w:color w:val="483B3F"/>
          <w:sz w:val="28"/>
          <w:szCs w:val="28"/>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75</w:t>
      </w:r>
      <w:r w:rsidR="00353959" w:rsidRPr="00353959">
        <w:rPr>
          <w:rFonts w:ascii="Times New Roman" w:eastAsia="Times New Roman" w:hAnsi="Times New Roman" w:cs="Times New Roman"/>
          <w:color w:val="483B3F"/>
          <w:sz w:val="28"/>
          <w:szCs w:val="28"/>
          <w:lang w:eastAsia="ru-RU"/>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76</w:t>
      </w:r>
      <w:r w:rsidR="00353959" w:rsidRPr="00353959">
        <w:rPr>
          <w:rFonts w:ascii="Times New Roman" w:eastAsia="Times New Roman" w:hAnsi="Times New Roman" w:cs="Times New Roman"/>
          <w:color w:val="483B3F"/>
          <w:sz w:val="28"/>
          <w:szCs w:val="28"/>
          <w:lang w:eastAsia="ru-RU"/>
        </w:rPr>
        <w:t xml:space="preserve">. </w:t>
      </w:r>
      <w:proofErr w:type="gramStart"/>
      <w:r w:rsidR="00353959" w:rsidRPr="00353959">
        <w:rPr>
          <w:rFonts w:ascii="Times New Roman" w:eastAsia="Times New Roman" w:hAnsi="Times New Roman" w:cs="Times New Roman"/>
          <w:color w:val="483B3F"/>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lastRenderedPageBreak/>
        <w:t>77</w:t>
      </w:r>
      <w:r w:rsidR="00353959" w:rsidRPr="00353959">
        <w:rPr>
          <w:rFonts w:ascii="Times New Roman" w:eastAsia="Times New Roman" w:hAnsi="Times New Roman" w:cs="Times New Roman"/>
          <w:color w:val="483B3F"/>
          <w:sz w:val="28"/>
          <w:szCs w:val="28"/>
          <w:lang w:eastAsia="ru-RU"/>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78</w:t>
      </w:r>
      <w:r w:rsidR="00353959" w:rsidRPr="00353959">
        <w:rPr>
          <w:rFonts w:ascii="Times New Roman" w:eastAsia="Times New Roman" w:hAnsi="Times New Roman" w:cs="Times New Roman"/>
          <w:color w:val="483B3F"/>
          <w:sz w:val="28"/>
          <w:szCs w:val="28"/>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79</w:t>
      </w:r>
      <w:r w:rsidR="00353959" w:rsidRPr="00353959">
        <w:rPr>
          <w:rFonts w:ascii="Times New Roman" w:eastAsia="Times New Roman" w:hAnsi="Times New Roman" w:cs="Times New Roman"/>
          <w:color w:val="483B3F"/>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1)осмотр;</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2)инструментальное обследование (с применением видеозаписи);</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3)испытание;</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4)экспертиза.</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80</w:t>
      </w:r>
      <w:r w:rsidR="00353959" w:rsidRPr="00353959">
        <w:rPr>
          <w:rFonts w:ascii="Times New Roman" w:eastAsia="Times New Roman" w:hAnsi="Times New Roman" w:cs="Times New Roman"/>
          <w:color w:val="483B3F"/>
          <w:sz w:val="28"/>
          <w:szCs w:val="28"/>
          <w:lang w:eastAsia="ru-RU"/>
        </w:rPr>
        <w:t>.Выездное обследование проводится без информирования контролируемого лица.</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81</w:t>
      </w:r>
      <w:r w:rsidR="00353959" w:rsidRPr="00353959">
        <w:rPr>
          <w:rFonts w:ascii="Times New Roman" w:eastAsia="Times New Roman" w:hAnsi="Times New Roman" w:cs="Times New Roman"/>
          <w:color w:val="483B3F"/>
          <w:sz w:val="28"/>
          <w:szCs w:val="28"/>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82</w:t>
      </w:r>
      <w:r w:rsidR="00353959" w:rsidRPr="00353959">
        <w:rPr>
          <w:rFonts w:ascii="Times New Roman" w:eastAsia="Times New Roman" w:hAnsi="Times New Roman" w:cs="Times New Roman"/>
          <w:color w:val="483B3F"/>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83</w:t>
      </w:r>
      <w:r w:rsidR="00353959" w:rsidRPr="00353959">
        <w:rPr>
          <w:rFonts w:ascii="Times New Roman" w:eastAsia="Times New Roman" w:hAnsi="Times New Roman" w:cs="Times New Roman"/>
          <w:color w:val="483B3F"/>
          <w:sz w:val="28"/>
          <w:szCs w:val="28"/>
          <w:lang w:eastAsia="ru-RU"/>
        </w:rPr>
        <w:t>.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 нахождения на стационарном лечении в медицинском учреждении;</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2) нахождения за пределами Российской Федерации;</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3) административного ареста;</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5) признания недееспособным или ограниченно дееспособным решением суда, вступившим в законную силу.</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 xml:space="preserve">6) наступления обстоятельств непреодолимой силы, препятствующих присутствию лица при проведении контрольного (надзорного) мероприятия </w:t>
      </w:r>
      <w:r w:rsidRPr="00353959">
        <w:rPr>
          <w:rFonts w:ascii="Times New Roman" w:eastAsia="Times New Roman" w:hAnsi="Times New Roman" w:cs="Times New Roman"/>
          <w:color w:val="483B3F"/>
          <w:sz w:val="28"/>
          <w:szCs w:val="28"/>
          <w:lang w:eastAsia="ru-RU"/>
        </w:rPr>
        <w:lastRenderedPageBreak/>
        <w:t>(военные действия, катастрофа, стихийное бедствие, крупная авария, эпидемия и другие чрезвычайные обстоятельства).</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85. Информация о невозможности присутствия при проведении контрольного (надзорного) мероприятия должна содержать:</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85</w:t>
      </w:r>
      <w:r w:rsidR="00353959" w:rsidRPr="00353959">
        <w:rPr>
          <w:rFonts w:ascii="Times New Roman" w:eastAsia="Times New Roman" w:hAnsi="Times New Roman" w:cs="Times New Roman"/>
          <w:color w:val="483B3F"/>
          <w:sz w:val="28"/>
          <w:szCs w:val="28"/>
          <w:lang w:eastAsia="ru-RU"/>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353959">
        <w:rPr>
          <w:rFonts w:ascii="Times New Roman" w:eastAsia="Times New Roman" w:hAnsi="Times New Roman" w:cs="Times New Roman"/>
          <w:color w:val="483B3F"/>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86</w:t>
      </w:r>
      <w:r w:rsidR="00353959" w:rsidRPr="00353959">
        <w:rPr>
          <w:rFonts w:ascii="Times New Roman" w:eastAsia="Times New Roman" w:hAnsi="Times New Roman" w:cs="Times New Roman"/>
          <w:color w:val="483B3F"/>
          <w:sz w:val="28"/>
          <w:szCs w:val="28"/>
          <w:lang w:eastAsia="ru-RU"/>
        </w:rPr>
        <w:t>. Результаты контрольного (надзорного) мероприятия оформляются в порядке, установленном статьей 87 Федерального закона №248-ФЗ.</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proofErr w:type="gramStart"/>
      <w:r w:rsidRPr="00353959">
        <w:rPr>
          <w:rFonts w:ascii="Times New Roman" w:eastAsia="Times New Roman" w:hAnsi="Times New Roman" w:cs="Times New Roman"/>
          <w:color w:val="483B3F"/>
          <w:sz w:val="28"/>
          <w:szCs w:val="28"/>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353959">
        <w:rPr>
          <w:rFonts w:ascii="Times New Roman" w:eastAsia="Times New Roman" w:hAnsi="Times New Roman" w:cs="Times New Roman"/>
          <w:color w:val="483B3F"/>
          <w:sz w:val="28"/>
          <w:szCs w:val="28"/>
          <w:lang w:eastAsia="ru-RU"/>
        </w:rPr>
        <w:t xml:space="preserve"> В случае</w:t>
      </w:r>
      <w:proofErr w:type="gramStart"/>
      <w:r w:rsidRPr="00353959">
        <w:rPr>
          <w:rFonts w:ascii="Times New Roman" w:eastAsia="Times New Roman" w:hAnsi="Times New Roman" w:cs="Times New Roman"/>
          <w:color w:val="483B3F"/>
          <w:sz w:val="28"/>
          <w:szCs w:val="28"/>
          <w:lang w:eastAsia="ru-RU"/>
        </w:rPr>
        <w:t>,</w:t>
      </w:r>
      <w:proofErr w:type="gramEnd"/>
      <w:r w:rsidRPr="00353959">
        <w:rPr>
          <w:rFonts w:ascii="Times New Roman" w:eastAsia="Times New Roman" w:hAnsi="Times New Roman" w:cs="Times New Roman"/>
          <w:color w:val="483B3F"/>
          <w:sz w:val="28"/>
          <w:szCs w:val="28"/>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87</w:t>
      </w:r>
      <w:r w:rsidR="00353959" w:rsidRPr="00353959">
        <w:rPr>
          <w:rFonts w:ascii="Times New Roman" w:eastAsia="Times New Roman" w:hAnsi="Times New Roman" w:cs="Times New Roman"/>
          <w:color w:val="483B3F"/>
          <w:sz w:val="28"/>
          <w:szCs w:val="28"/>
          <w:lang w:eastAsia="ru-RU"/>
        </w:rPr>
        <w:t>. Оформление акта производится на месте проведения контрольного (надзорного) мероприятия в день окончания проведения такого мероприятия.</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88</w:t>
      </w:r>
      <w:r w:rsidR="00353959" w:rsidRPr="00353959">
        <w:rPr>
          <w:rFonts w:ascii="Times New Roman" w:eastAsia="Times New Roman" w:hAnsi="Times New Roman" w:cs="Times New Roman"/>
          <w:color w:val="483B3F"/>
          <w:sz w:val="28"/>
          <w:szCs w:val="28"/>
          <w:lang w:eastAsia="ru-RU"/>
        </w:rPr>
        <w:t>. Контролируемое лицо или его представитель знакомится с содержанием акта на месте проведения контрольного (надзорного) мероприятия.</w:t>
      </w:r>
    </w:p>
    <w:p w:rsidR="00353959" w:rsidRPr="00353959" w:rsidRDefault="00353959"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proofErr w:type="gramStart"/>
      <w:r w:rsidRPr="00353959">
        <w:rPr>
          <w:rFonts w:ascii="Times New Roman" w:eastAsia="Times New Roman" w:hAnsi="Times New Roman" w:cs="Times New Roman"/>
          <w:color w:val="483B3F"/>
          <w:sz w:val="28"/>
          <w:szCs w:val="28"/>
          <w:lang w:eastAsia="ru-RU"/>
        </w:rPr>
        <w:t xml:space="preserve">В случае проведения документарной проверки либо контрольного (надзорного) мероприятия без взаимодействия с контролируемым лицом, а </w:t>
      </w:r>
      <w:r w:rsidRPr="00353959">
        <w:rPr>
          <w:rFonts w:ascii="Times New Roman" w:eastAsia="Times New Roman" w:hAnsi="Times New Roman" w:cs="Times New Roman"/>
          <w:color w:val="483B3F"/>
          <w:sz w:val="28"/>
          <w:szCs w:val="28"/>
          <w:lang w:eastAsia="ru-RU"/>
        </w:rPr>
        <w:lastRenderedPageBreak/>
        <w:t>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353959">
        <w:rPr>
          <w:rFonts w:ascii="Times New Roman" w:eastAsia="Times New Roman" w:hAnsi="Times New Roman" w:cs="Times New Roman"/>
          <w:color w:val="483B3F"/>
          <w:sz w:val="28"/>
          <w:szCs w:val="28"/>
          <w:lang w:eastAsia="ru-RU"/>
        </w:rPr>
        <w:t xml:space="preserve"> Федерального закона 248-ФЗ.</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89</w:t>
      </w:r>
      <w:r w:rsidR="00353959" w:rsidRPr="00353959">
        <w:rPr>
          <w:rFonts w:ascii="Times New Roman" w:eastAsia="Times New Roman" w:hAnsi="Times New Roman" w:cs="Times New Roman"/>
          <w:color w:val="483B3F"/>
          <w:sz w:val="28"/>
          <w:szCs w:val="28"/>
          <w:lang w:eastAsia="ru-RU"/>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90</w:t>
      </w:r>
      <w:r w:rsidR="00353959" w:rsidRPr="00353959">
        <w:rPr>
          <w:rFonts w:ascii="Times New Roman" w:eastAsia="Times New Roman" w:hAnsi="Times New Roman" w:cs="Times New Roman"/>
          <w:color w:val="483B3F"/>
          <w:sz w:val="28"/>
          <w:szCs w:val="28"/>
          <w:lang w:eastAsia="ru-RU"/>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91</w:t>
      </w:r>
      <w:r w:rsidR="00353959" w:rsidRPr="00353959">
        <w:rPr>
          <w:rFonts w:ascii="Times New Roman" w:eastAsia="Times New Roman" w:hAnsi="Times New Roman" w:cs="Times New Roman"/>
          <w:color w:val="483B3F"/>
          <w:sz w:val="28"/>
          <w:szCs w:val="28"/>
          <w:lang w:eastAsia="ru-RU"/>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92</w:t>
      </w:r>
      <w:r w:rsidR="00353959" w:rsidRPr="00353959">
        <w:rPr>
          <w:rFonts w:ascii="Times New Roman" w:eastAsia="Times New Roman" w:hAnsi="Times New Roman" w:cs="Times New Roman"/>
          <w:color w:val="483B3F"/>
          <w:sz w:val="28"/>
          <w:szCs w:val="28"/>
          <w:lang w:eastAsia="ru-RU"/>
        </w:rPr>
        <w:t xml:space="preserve">. </w:t>
      </w:r>
      <w:proofErr w:type="gramStart"/>
      <w:r w:rsidR="00353959" w:rsidRPr="00353959">
        <w:rPr>
          <w:rFonts w:ascii="Times New Roman" w:eastAsia="Times New Roman" w:hAnsi="Times New Roman" w:cs="Times New Roman"/>
          <w:color w:val="483B3F"/>
          <w:sz w:val="28"/>
          <w:szCs w:val="28"/>
          <w:lang w:eastAsia="ru-RU"/>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00353959" w:rsidRPr="00353959">
        <w:rPr>
          <w:rFonts w:ascii="Times New Roman" w:eastAsia="Times New Roman" w:hAnsi="Times New Roman" w:cs="Times New Roman"/>
          <w:color w:val="483B3F"/>
          <w:sz w:val="28"/>
          <w:szCs w:val="28"/>
          <w:lang w:eastAsia="ru-RU"/>
        </w:rPr>
        <w:t xml:space="preserve"> </w:t>
      </w:r>
      <w:proofErr w:type="gramStart"/>
      <w:r w:rsidR="00353959" w:rsidRPr="00353959">
        <w:rPr>
          <w:rFonts w:ascii="Times New Roman" w:eastAsia="Times New Roman" w:hAnsi="Times New Roman" w:cs="Times New Roman"/>
          <w:color w:val="483B3F"/>
          <w:sz w:val="28"/>
          <w:szCs w:val="28"/>
          <w:lang w:eastAsia="ru-RU"/>
        </w:rPr>
        <w:t>устанавливающих</w:t>
      </w:r>
      <w:proofErr w:type="gramEnd"/>
      <w:r w:rsidR="00353959" w:rsidRPr="00353959">
        <w:rPr>
          <w:rFonts w:ascii="Times New Roman" w:eastAsia="Times New Roman" w:hAnsi="Times New Roman" w:cs="Times New Roman"/>
          <w:color w:val="483B3F"/>
          <w:sz w:val="28"/>
          <w:szCs w:val="28"/>
          <w:lang w:eastAsia="ru-RU"/>
        </w:rPr>
        <w:t>, сроки исполнения предписания, по форме утвержденной муниципальным правовым актом.</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93</w:t>
      </w:r>
      <w:r w:rsidR="00353959" w:rsidRPr="00353959">
        <w:rPr>
          <w:rFonts w:ascii="Times New Roman" w:eastAsia="Times New Roman" w:hAnsi="Times New Roman" w:cs="Times New Roman"/>
          <w:color w:val="483B3F"/>
          <w:sz w:val="28"/>
          <w:szCs w:val="28"/>
          <w:lang w:eastAsia="ru-RU"/>
        </w:rPr>
        <w:t xml:space="preserve">. </w:t>
      </w:r>
      <w:proofErr w:type="gramStart"/>
      <w:r w:rsidR="00353959" w:rsidRPr="00353959">
        <w:rPr>
          <w:rFonts w:ascii="Times New Roman" w:eastAsia="Times New Roman" w:hAnsi="Times New Roman" w:cs="Times New Roman"/>
          <w:color w:val="483B3F"/>
          <w:sz w:val="28"/>
          <w:szCs w:val="28"/>
          <w:lang w:eastAsia="ru-RU"/>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00353959" w:rsidRPr="00353959">
        <w:rPr>
          <w:rFonts w:ascii="Times New Roman" w:eastAsia="Times New Roman" w:hAnsi="Times New Roman" w:cs="Times New Roman"/>
          <w:color w:val="483B3F"/>
          <w:sz w:val="28"/>
          <w:szCs w:val="28"/>
          <w:lang w:eastAsia="ru-RU"/>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w:t>
      </w:r>
      <w:r>
        <w:rPr>
          <w:rFonts w:ascii="Times New Roman" w:eastAsia="Times New Roman" w:hAnsi="Times New Roman" w:cs="Times New Roman"/>
          <w:color w:val="483B3F"/>
          <w:sz w:val="28"/>
          <w:szCs w:val="28"/>
          <w:lang w:eastAsia="ru-RU"/>
        </w:rPr>
        <w:t xml:space="preserve"> </w:t>
      </w:r>
      <w:proofErr w:type="gramStart"/>
      <w:r w:rsidR="00353959" w:rsidRPr="00353959">
        <w:rPr>
          <w:rFonts w:ascii="Times New Roman" w:eastAsia="Times New Roman" w:hAnsi="Times New Roman" w:cs="Times New Roman"/>
          <w:color w:val="483B3F"/>
          <w:sz w:val="28"/>
          <w:szCs w:val="28"/>
          <w:lang w:eastAsia="ru-RU"/>
        </w:rPr>
        <w:t>действительными</w:t>
      </w:r>
      <w:proofErr w:type="gramEnd"/>
      <w:r w:rsidR="00353959" w:rsidRPr="00353959">
        <w:rPr>
          <w:rFonts w:ascii="Times New Roman" w:eastAsia="Times New Roman" w:hAnsi="Times New Roman" w:cs="Times New Roman"/>
          <w:color w:val="483B3F"/>
          <w:sz w:val="28"/>
          <w:szCs w:val="28"/>
          <w:lang w:eastAsia="ru-RU"/>
        </w:rPr>
        <w:t>.</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lastRenderedPageBreak/>
        <w:t>94</w:t>
      </w:r>
      <w:r w:rsidR="00353959" w:rsidRPr="00353959">
        <w:rPr>
          <w:rFonts w:ascii="Times New Roman" w:eastAsia="Times New Roman" w:hAnsi="Times New Roman" w:cs="Times New Roman"/>
          <w:color w:val="483B3F"/>
          <w:sz w:val="28"/>
          <w:szCs w:val="28"/>
          <w:lang w:eastAsia="ru-RU"/>
        </w:rPr>
        <w:t xml:space="preserve">. Исполнение решений контрольного органа осуществляется в </w:t>
      </w:r>
      <w:proofErr w:type="gramStart"/>
      <w:r w:rsidR="00353959" w:rsidRPr="00353959">
        <w:rPr>
          <w:rFonts w:ascii="Times New Roman" w:eastAsia="Times New Roman" w:hAnsi="Times New Roman" w:cs="Times New Roman"/>
          <w:color w:val="483B3F"/>
          <w:sz w:val="28"/>
          <w:szCs w:val="28"/>
          <w:lang w:eastAsia="ru-RU"/>
        </w:rPr>
        <w:t>порядке</w:t>
      </w:r>
      <w:proofErr w:type="gramEnd"/>
      <w:r w:rsidR="00353959" w:rsidRPr="00353959">
        <w:rPr>
          <w:rFonts w:ascii="Times New Roman" w:eastAsia="Times New Roman" w:hAnsi="Times New Roman" w:cs="Times New Roman"/>
          <w:color w:val="483B3F"/>
          <w:sz w:val="28"/>
          <w:szCs w:val="28"/>
          <w:lang w:eastAsia="ru-RU"/>
        </w:rPr>
        <w:t xml:space="preserve"> установленном статьями 92-95 Федерального закона №248-ФЗ.</w:t>
      </w:r>
    </w:p>
    <w:p w:rsidR="00353959" w:rsidRPr="00353959" w:rsidRDefault="00AF6A3A" w:rsidP="00353959">
      <w:pPr>
        <w:shd w:val="clear" w:color="auto" w:fill="FFFFFF"/>
        <w:spacing w:after="150" w:line="240" w:lineRule="auto"/>
        <w:jc w:val="both"/>
        <w:rPr>
          <w:rFonts w:ascii="Times New Roman" w:eastAsia="Times New Roman" w:hAnsi="Times New Roman" w:cs="Times New Roman"/>
          <w:color w:val="483B3F"/>
          <w:sz w:val="28"/>
          <w:szCs w:val="28"/>
          <w:lang w:eastAsia="ru-RU"/>
        </w:rPr>
      </w:pPr>
      <w:r>
        <w:rPr>
          <w:rFonts w:ascii="Times New Roman" w:eastAsia="Times New Roman" w:hAnsi="Times New Roman" w:cs="Times New Roman"/>
          <w:color w:val="483B3F"/>
          <w:sz w:val="28"/>
          <w:szCs w:val="28"/>
          <w:lang w:eastAsia="ru-RU"/>
        </w:rPr>
        <w:t>95</w:t>
      </w:r>
      <w:r w:rsidR="00353959" w:rsidRPr="00353959">
        <w:rPr>
          <w:rFonts w:ascii="Times New Roman" w:eastAsia="Times New Roman" w:hAnsi="Times New Roman" w:cs="Times New Roman"/>
          <w:color w:val="483B3F"/>
          <w:sz w:val="28"/>
          <w:szCs w:val="28"/>
          <w:lang w:eastAsia="ru-RU"/>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353959" w:rsidRPr="00353959" w:rsidRDefault="00353959" w:rsidP="00353959">
      <w:pPr>
        <w:shd w:val="clear" w:color="auto" w:fill="FFFFFF"/>
        <w:spacing w:after="0" w:line="240" w:lineRule="auto"/>
        <w:rPr>
          <w:rFonts w:ascii="Times New Roman" w:eastAsia="Times New Roman" w:hAnsi="Times New Roman" w:cs="Times New Roman"/>
          <w:color w:val="483B3F"/>
          <w:sz w:val="28"/>
          <w:szCs w:val="28"/>
          <w:lang w:eastAsia="ru-RU"/>
        </w:rPr>
      </w:pPr>
    </w:p>
    <w:p w:rsidR="00AF290D" w:rsidRPr="00353959" w:rsidRDefault="00AF290D">
      <w:pPr>
        <w:rPr>
          <w:rFonts w:ascii="Times New Roman" w:hAnsi="Times New Roman" w:cs="Times New Roman"/>
          <w:sz w:val="28"/>
          <w:szCs w:val="28"/>
        </w:rPr>
      </w:pPr>
    </w:p>
    <w:sectPr w:rsidR="00AF290D" w:rsidRPr="00353959" w:rsidSect="00AF6A3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3959"/>
    <w:rsid w:val="0017160D"/>
    <w:rsid w:val="003058E4"/>
    <w:rsid w:val="00353959"/>
    <w:rsid w:val="005A5D1E"/>
    <w:rsid w:val="00AF290D"/>
    <w:rsid w:val="00AF6A3A"/>
    <w:rsid w:val="00AF6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9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53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6A3A"/>
  </w:style>
  <w:style w:type="paragraph" w:styleId="a4">
    <w:name w:val="Body Text"/>
    <w:basedOn w:val="a"/>
    <w:link w:val="a5"/>
    <w:rsid w:val="00AF6A3A"/>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AF6A3A"/>
    <w:rPr>
      <w:rFonts w:ascii="Times New Roman" w:eastAsia="Times New Roman" w:hAnsi="Times New Roman" w:cs="Times New Roman"/>
      <w:sz w:val="24"/>
      <w:szCs w:val="24"/>
      <w:lang w:eastAsia="ru-RU"/>
    </w:rPr>
  </w:style>
  <w:style w:type="character" w:customStyle="1" w:styleId="FontStyle12">
    <w:name w:val="Font Style12"/>
    <w:uiPriority w:val="99"/>
    <w:rsid w:val="00AF6A3A"/>
    <w:rPr>
      <w:rFonts w:ascii="Times New Roman" w:hAnsi="Times New Roman" w:cs="Times New Roman"/>
      <w:sz w:val="26"/>
      <w:szCs w:val="26"/>
    </w:rPr>
  </w:style>
  <w:style w:type="character" w:customStyle="1" w:styleId="hyperlink">
    <w:name w:val="hyperlink"/>
    <w:basedOn w:val="a0"/>
    <w:rsid w:val="00AF6A3A"/>
  </w:style>
  <w:style w:type="paragraph" w:styleId="a6">
    <w:name w:val="Balloon Text"/>
    <w:basedOn w:val="a"/>
    <w:link w:val="a7"/>
    <w:uiPriority w:val="99"/>
    <w:semiHidden/>
    <w:unhideWhenUsed/>
    <w:rsid w:val="00AF6A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6A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068544">
      <w:bodyDiv w:val="1"/>
      <w:marLeft w:val="0"/>
      <w:marRight w:val="0"/>
      <w:marTop w:val="0"/>
      <w:marBottom w:val="0"/>
      <w:divBdr>
        <w:top w:val="none" w:sz="0" w:space="0" w:color="auto"/>
        <w:left w:val="none" w:sz="0" w:space="0" w:color="auto"/>
        <w:bottom w:val="none" w:sz="0" w:space="0" w:color="auto"/>
        <w:right w:val="none" w:sz="0" w:space="0" w:color="auto"/>
      </w:divBdr>
    </w:div>
    <w:div w:id="1008020036">
      <w:bodyDiv w:val="1"/>
      <w:marLeft w:val="0"/>
      <w:marRight w:val="0"/>
      <w:marTop w:val="0"/>
      <w:marBottom w:val="0"/>
      <w:divBdr>
        <w:top w:val="none" w:sz="0" w:space="0" w:color="auto"/>
        <w:left w:val="none" w:sz="0" w:space="0" w:color="auto"/>
        <w:bottom w:val="none" w:sz="0" w:space="0" w:color="auto"/>
        <w:right w:val="none" w:sz="0" w:space="0" w:color="auto"/>
      </w:divBdr>
      <w:divsChild>
        <w:div w:id="113351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8080/bigs/showDocument.html?id=E1723A82-E1AE-41FC-B7BD-7AE7187BCE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CF1F5643-3AEB-4438-9333-2E47F2A9D0E7" TargetMode="External"/><Relationship Id="rId5" Type="http://schemas.openxmlformats.org/officeDocument/2006/relationships/hyperlink" Target="http://pravo-search.minjust.ru:8080/bigs/showDocument.html?id=96E20C02-1B12-465A-B64C-24AA92270007"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5455</Words>
  <Characters>31094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ЕАО</dc:creator>
  <cp:keywords/>
  <dc:description/>
  <cp:lastModifiedBy>ЕАО</cp:lastModifiedBy>
  <cp:revision>4</cp:revision>
  <cp:lastPrinted>2021-10-27T23:49:00Z</cp:lastPrinted>
  <dcterms:created xsi:type="dcterms:W3CDTF">2021-10-20T01:50:00Z</dcterms:created>
  <dcterms:modified xsi:type="dcterms:W3CDTF">2021-10-27T23:50:00Z</dcterms:modified>
</cp:coreProperties>
</file>