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86" w:rsidRPr="00BE0295" w:rsidRDefault="000C4B86" w:rsidP="00E53DF8">
      <w:pPr>
        <w:ind w:right="-18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295" w:rsidRPr="00BE0295">
        <w:rPr>
          <w:b/>
          <w:sz w:val="28"/>
          <w:szCs w:val="28"/>
        </w:rPr>
        <w:t>ПРОЕКТ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 поселение»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Биробиджанского муниципального района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</w:p>
    <w:p w:rsidR="00E53DF8" w:rsidRDefault="00E53DF8" w:rsidP="00E53DF8">
      <w:pPr>
        <w:ind w:right="-186" w:firstLine="708"/>
        <w:jc w:val="center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DF8" w:rsidRDefault="00E53DF8" w:rsidP="00E53DF8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…12.2021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Бирофельд</w:t>
      </w:r>
    </w:p>
    <w:p w:rsidR="00E53DF8" w:rsidRDefault="00E53DF8" w:rsidP="00E53D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3DF8" w:rsidRDefault="00E53DF8" w:rsidP="00E53DF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kern w:val="32"/>
          <w:sz w:val="28"/>
          <w:szCs w:val="28"/>
        </w:rPr>
        <w:t xml:space="preserve">Об утверждении порядка формирования перечня управляющих организаций для управления многоквартирным домом, расположенным на территории Бирофельдского сельского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управляющей организации. </w:t>
      </w:r>
    </w:p>
    <w:p w:rsidR="00E53DF8" w:rsidRDefault="00E53DF8" w:rsidP="00E53DF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E53DF8" w:rsidRDefault="00E53DF8" w:rsidP="00E53DF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>
        <w:rPr>
          <w:color w:val="000000"/>
          <w:spacing w:val="-6"/>
          <w:sz w:val="28"/>
          <w:szCs w:val="28"/>
        </w:rPr>
        <w:t xml:space="preserve"> не </w:t>
      </w:r>
      <w:proofErr w:type="gramStart"/>
      <w:r>
        <w:rPr>
          <w:color w:val="000000"/>
          <w:spacing w:val="-6"/>
          <w:sz w:val="28"/>
          <w:szCs w:val="28"/>
        </w:rPr>
        <w:t>реализован</w:t>
      </w:r>
      <w:proofErr w:type="gramEnd"/>
      <w:r>
        <w:rPr>
          <w:color w:val="000000"/>
          <w:spacing w:val="-6"/>
          <w:sz w:val="28"/>
          <w:szCs w:val="28"/>
        </w:rPr>
        <w:t>, не определена управляющая организация, и о внесении изменений в некоторые акты Правительства Российской Федерации», Уставом сельского поселения, администрация Бирофельдского  сельского поселения</w:t>
      </w:r>
    </w:p>
    <w:p w:rsidR="00E53DF8" w:rsidRDefault="00E53DF8" w:rsidP="00E53DF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E53DF8" w:rsidRDefault="00E53DF8" w:rsidP="00E53DF8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1. Утвердить: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Порядок формирования перечня управляющих организаций для управления многоквартирным домом, расположенным на территории Бирофельдского сельского  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 1.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 (приложение 2) 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1.1.2.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3) 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 Порядок принятия решения по определению управляющей организации для управления многоквартирным домом, расположенным на те</w:t>
      </w:r>
      <w:r w:rsidR="00C81F8C">
        <w:rPr>
          <w:color w:val="000000"/>
          <w:spacing w:val="-6"/>
          <w:sz w:val="28"/>
          <w:szCs w:val="28"/>
        </w:rPr>
        <w:t>рритории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4).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proofErr w:type="gramStart"/>
      <w:r>
        <w:rPr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Опублико</w:t>
      </w:r>
      <w:r w:rsidR="00C81F8C">
        <w:rPr>
          <w:color w:val="000000"/>
          <w:spacing w:val="-6"/>
          <w:sz w:val="28"/>
          <w:szCs w:val="28"/>
        </w:rPr>
        <w:t xml:space="preserve">вать настоящее постановление в  </w:t>
      </w:r>
      <w:r>
        <w:rPr>
          <w:color w:val="000000"/>
          <w:spacing w:val="-6"/>
          <w:sz w:val="28"/>
          <w:szCs w:val="28"/>
        </w:rPr>
        <w:t>Информационн</w:t>
      </w:r>
      <w:r w:rsidR="00C81F8C">
        <w:rPr>
          <w:color w:val="000000"/>
          <w:spacing w:val="-6"/>
          <w:sz w:val="28"/>
          <w:szCs w:val="28"/>
        </w:rPr>
        <w:t>ом  бюллетене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 и разместить на официально</w:t>
      </w:r>
      <w:r w:rsidR="00C81F8C">
        <w:rPr>
          <w:color w:val="000000"/>
          <w:spacing w:val="-6"/>
          <w:sz w:val="28"/>
          <w:szCs w:val="28"/>
        </w:rPr>
        <w:t xml:space="preserve">м сайте администрации  Бирофельдского сельского </w:t>
      </w:r>
      <w:r>
        <w:rPr>
          <w:color w:val="000000"/>
          <w:spacing w:val="-6"/>
          <w:sz w:val="28"/>
          <w:szCs w:val="28"/>
        </w:rPr>
        <w:t xml:space="preserve"> поселения.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 Настоящее постановление вступает в силу после  дня его официального опубликования.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</w:p>
    <w:p w:rsidR="00E53DF8" w:rsidRDefault="00C81F8C" w:rsidP="00C81F8C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Заместитель главы администрации</w:t>
      </w:r>
    </w:p>
    <w:p w:rsidR="00C81F8C" w:rsidRDefault="00C81F8C" w:rsidP="00C81F8C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сельского поселения                                                                        Т.А. Васильева</w:t>
      </w:r>
    </w:p>
    <w:p w:rsidR="00E53DF8" w:rsidRDefault="00E53DF8" w:rsidP="00C81F8C">
      <w:pPr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</w:t>
      </w:r>
      <w:r w:rsidR="00C81F8C">
        <w:rPr>
          <w:sz w:val="28"/>
          <w:szCs w:val="28"/>
        </w:rPr>
        <w:t xml:space="preserve">                 </w:t>
      </w:r>
    </w:p>
    <w:p w:rsidR="00E53DF8" w:rsidRDefault="00E53DF8" w:rsidP="00E53DF8">
      <w:pPr>
        <w:rPr>
          <w:sz w:val="28"/>
          <w:szCs w:val="28"/>
        </w:rPr>
        <w:sectPr w:rsidR="00E53DF8">
          <w:pgSz w:w="11906" w:h="16838"/>
          <w:pgMar w:top="1134" w:right="850" w:bottom="1134" w:left="1701" w:header="708" w:footer="708" w:gutter="0"/>
          <w:cols w:space="720"/>
        </w:sect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1 к пос</w:t>
      </w:r>
      <w:r w:rsidR="002B356C">
        <w:rPr>
          <w:sz w:val="28"/>
          <w:szCs w:val="28"/>
        </w:rPr>
        <w:t xml:space="preserve">тановлению администрации от …12.2021 № 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 управляющих организаций для управления многоквартирным домом, расположенным н</w:t>
      </w:r>
      <w:r w:rsidR="002B356C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1. </w:t>
      </w:r>
      <w:proofErr w:type="gramStart"/>
      <w:r>
        <w:rPr>
          <w:kern w:val="32"/>
          <w:sz w:val="28"/>
          <w:szCs w:val="28"/>
        </w:rPr>
        <w:t>Настоящий Порядок формирования перечня управляющих организаций для управления многоквартирным домом, расположенным н</w:t>
      </w:r>
      <w:r w:rsidR="002B356C">
        <w:rPr>
          <w:kern w:val="32"/>
          <w:sz w:val="28"/>
          <w:szCs w:val="28"/>
        </w:rPr>
        <w:t>а территории Бирофельдского сельского</w:t>
      </w:r>
      <w:r>
        <w:rPr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</w:t>
      </w:r>
      <w:proofErr w:type="gramEnd"/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</w:t>
      </w:r>
      <w:r w:rsidR="002B356C">
        <w:rPr>
          <w:kern w:val="32"/>
          <w:sz w:val="28"/>
          <w:szCs w:val="28"/>
        </w:rPr>
        <w:t xml:space="preserve">дминистрации Бирофельдского сельского </w:t>
      </w:r>
      <w:r>
        <w:rPr>
          <w:kern w:val="32"/>
          <w:sz w:val="28"/>
          <w:szCs w:val="28"/>
        </w:rPr>
        <w:t xml:space="preserve"> поселения по формированию Перечня организаций на территории поселения. </w:t>
      </w:r>
      <w:proofErr w:type="gramEnd"/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2. </w:t>
      </w:r>
      <w:proofErr w:type="gramStart"/>
      <w:r>
        <w:rPr>
          <w:kern w:val="32"/>
          <w:sz w:val="28"/>
          <w:szCs w:val="28"/>
        </w:rPr>
        <w:t>В Перечень организаций включаются управляющие организации, предост</w:t>
      </w:r>
      <w:r w:rsidR="002B356C">
        <w:rPr>
          <w:kern w:val="32"/>
          <w:sz w:val="28"/>
          <w:szCs w:val="28"/>
        </w:rPr>
        <w:t>авившие в администрацию Бирофельдского сельского</w:t>
      </w:r>
      <w:r>
        <w:rPr>
          <w:kern w:val="32"/>
          <w:sz w:val="28"/>
          <w:szCs w:val="28"/>
        </w:rPr>
        <w:t xml:space="preserve"> поселения (далее администрация)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поселения,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</w:t>
      </w:r>
      <w:proofErr w:type="gramEnd"/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kern w:val="32"/>
            <w:sz w:val="28"/>
            <w:szCs w:val="28"/>
          </w:rPr>
          <w:t>2006 г</w:t>
        </w:r>
      </w:smartTag>
      <w:r>
        <w:rPr>
          <w:kern w:val="32"/>
          <w:sz w:val="28"/>
          <w:szCs w:val="28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</w:t>
      </w:r>
      <w:proofErr w:type="gramEnd"/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>включение</w:t>
      </w:r>
      <w:proofErr w:type="gramEnd"/>
      <w:r>
        <w:rPr>
          <w:kern w:val="32"/>
          <w:sz w:val="28"/>
          <w:szCs w:val="28"/>
        </w:rPr>
        <w:t xml:space="preserve"> в Перечень организаций, представляемое в порядке, предусмотренном </w:t>
      </w:r>
      <w:r>
        <w:rPr>
          <w:kern w:val="32"/>
          <w:sz w:val="28"/>
          <w:szCs w:val="28"/>
        </w:rPr>
        <w:lastRenderedPageBreak/>
        <w:t xml:space="preserve">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3. Управляющие организации включаются </w:t>
      </w:r>
      <w:proofErr w:type="gramStart"/>
      <w:r>
        <w:rPr>
          <w:kern w:val="32"/>
          <w:sz w:val="28"/>
          <w:szCs w:val="28"/>
        </w:rP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rPr>
          <w:kern w:val="32"/>
          <w:sz w:val="28"/>
          <w:szCs w:val="28"/>
        </w:rPr>
        <w:t xml:space="preserve">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4. Перечень организаций подлежит актуализации администрацией не реже чем один раз в 5 лет, а также в срок, не превышающий 3 рабочих дней со дня наступления следующих событий: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1)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proofErr w:type="gramStart"/>
      <w:r>
        <w:rPr>
          <w:kern w:val="32"/>
          <w:sz w:val="28"/>
          <w:szCs w:val="28"/>
        </w:rPr>
        <w:t xml:space="preserve">2)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kern w:val="32"/>
            <w:sz w:val="28"/>
            <w:szCs w:val="28"/>
          </w:rPr>
          <w:t>2014 г</w:t>
        </w:r>
      </w:smartTag>
      <w:r>
        <w:rPr>
          <w:kern w:val="32"/>
          <w:sz w:val="28"/>
          <w:szCs w:val="28"/>
        </w:rPr>
        <w:t>. № 1110 «О лицензировании предпринимательской деятельности по</w:t>
      </w:r>
      <w:proofErr w:type="gramEnd"/>
      <w:r>
        <w:rPr>
          <w:kern w:val="32"/>
          <w:sz w:val="28"/>
          <w:szCs w:val="28"/>
        </w:rPr>
        <w:t xml:space="preserve"> управлению многоквартирными домами».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3)  Поступление заявления управляющей организации о включении ее в Перечень организаций.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4). Составление протокола рассмотрения заявок на участие в конкурсе.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5)  Поступление заявления управляющей организации об исключении ее из Перечня организаций.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7. </w:t>
      </w:r>
      <w:proofErr w:type="gramStart"/>
      <w:r>
        <w:rPr>
          <w:kern w:val="32"/>
          <w:sz w:val="28"/>
          <w:szCs w:val="28"/>
        </w:rPr>
        <w:t>Для включения в Перечень организаций управляющая организация направляет в администрацию заявление,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kern w:val="32"/>
          <w:sz w:val="28"/>
          <w:szCs w:val="28"/>
        </w:rPr>
        <w:t xml:space="preserve">в заявлении указывается: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 </w:t>
      </w:r>
      <w:proofErr w:type="gramEnd"/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Для включения в Перечень организаций управляющая организация направляет </w:t>
      </w:r>
      <w:proofErr w:type="gramStart"/>
      <w:r>
        <w:rPr>
          <w:kern w:val="32"/>
          <w:sz w:val="28"/>
          <w:szCs w:val="28"/>
        </w:rPr>
        <w:t>в администрацию заявление о включении ее в перечень организаций в свободной форме одним из следующих способов</w:t>
      </w:r>
      <w:proofErr w:type="gramEnd"/>
      <w:r>
        <w:rPr>
          <w:kern w:val="32"/>
          <w:sz w:val="28"/>
          <w:szCs w:val="28"/>
        </w:rPr>
        <w:t>: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7.1. почтовы</w:t>
      </w:r>
      <w:r w:rsidR="002B356C">
        <w:rPr>
          <w:kern w:val="32"/>
          <w:sz w:val="28"/>
          <w:szCs w:val="28"/>
        </w:rPr>
        <w:t xml:space="preserve">м отправлением по адресу: 679520, Еврейская автономная область, Биробиджанский район </w:t>
      </w:r>
      <w:proofErr w:type="spellStart"/>
      <w:proofErr w:type="gramStart"/>
      <w:r w:rsidR="002B356C">
        <w:rPr>
          <w:kern w:val="32"/>
          <w:sz w:val="28"/>
          <w:szCs w:val="28"/>
        </w:rPr>
        <w:t>район</w:t>
      </w:r>
      <w:proofErr w:type="spellEnd"/>
      <w:proofErr w:type="gramEnd"/>
      <w:r w:rsidR="002B356C">
        <w:rPr>
          <w:kern w:val="32"/>
          <w:sz w:val="28"/>
          <w:szCs w:val="28"/>
        </w:rPr>
        <w:t>, с. Бирофельд, ул. Центральная, д. 45</w:t>
      </w:r>
      <w:r>
        <w:rPr>
          <w:kern w:val="32"/>
          <w:sz w:val="28"/>
          <w:szCs w:val="28"/>
        </w:rPr>
        <w:t>;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7.2. путем передачи документов в администрацию по указанному адресу.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 8. Заявление управляющей организации о включении в Перечень организаций регистрируется.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10. Решение о включении управляющей организации в Перечень организаций оформляется постановлением администрации.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11. Информация о внесении управляющей организации в Перечень организаций должна быть размещена на официальном сайте администрации поселения в информационно</w:t>
      </w:r>
      <w:r w:rsidR="002B356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>телекоммуникационной сети «Интернет» и в государственной информационной системе жилищно</w:t>
      </w:r>
      <w:r w:rsidR="002B356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коммунального хозяйства не позднее трех рабочих дней со дня принятия администрацией решения о включении управляющей организации в Перечень организаций.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12. В случае непредставления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№ 2</w:t>
      </w:r>
    </w:p>
    <w:p w:rsidR="00E53DF8" w:rsidRDefault="00E53DF8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E53DF8" w:rsidRDefault="002B356C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...12.2021 № </w:t>
      </w:r>
    </w:p>
    <w:p w:rsidR="00E53DF8" w:rsidRDefault="00E53DF8" w:rsidP="00E53DF8">
      <w:pPr>
        <w:ind w:right="-186"/>
        <w:jc w:val="right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3392"/>
        <w:gridCol w:w="2162"/>
        <w:gridCol w:w="2205"/>
      </w:tblGrid>
      <w:tr w:rsidR="00E53DF8" w:rsidTr="00E53DF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</w:t>
            </w:r>
            <w:proofErr w:type="spellStart"/>
            <w:proofErr w:type="gramStart"/>
            <w:r>
              <w:rPr>
                <w:rStyle w:val="normaltextrun"/>
              </w:rPr>
              <w:t>п</w:t>
            </w:r>
            <w:proofErr w:type="spellEnd"/>
            <w:proofErr w:type="gramEnd"/>
            <w:r>
              <w:rPr>
                <w:rStyle w:val="normaltextrun"/>
              </w:rPr>
              <w:t>/</w:t>
            </w:r>
            <w:proofErr w:type="spellStart"/>
            <w:r>
              <w:rPr>
                <w:rStyle w:val="normaltextrun"/>
              </w:rPr>
              <w:t>п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управляющей организации / ИНН / ОГРН / № и дата выдачи лицензии</w:t>
            </w: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Дата включения в перечень</w:t>
            </w: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Примечание</w:t>
            </w:r>
            <w:r>
              <w:rPr>
                <w:rStyle w:val="eop"/>
              </w:rPr>
              <w:t> </w:t>
            </w:r>
          </w:p>
        </w:tc>
      </w:tr>
      <w:tr w:rsidR="00E53DF8" w:rsidTr="00E53DF8"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2B356C">
      <w:pPr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3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E53DF8" w:rsidRDefault="002B356C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...12.2021 № 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заявления на включение в перечень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ЗАЯВЛЕНИЕ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 включении управляющей организации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 перечень организаций для управления многоквартирным домом,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 </w:t>
      </w:r>
      <w:proofErr w:type="gramStart"/>
      <w:r>
        <w:rPr>
          <w:rStyle w:val="normaltextrun"/>
          <w:b/>
          <w:bCs/>
        </w:rPr>
        <w:t>отношении</w:t>
      </w:r>
      <w:proofErr w:type="gramEnd"/>
      <w:r>
        <w:rPr>
          <w:rStyle w:val="normaltextrun"/>
          <w:b/>
          <w:bCs/>
        </w:rPr>
        <w:t> которого собственниками помещений в многоквартирном доме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Прошу включить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(полное наименование управляющей организации)</w:t>
      </w:r>
      <w:r>
        <w:rPr>
          <w:rStyle w:val="eop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5280"/>
      </w:tblGrid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Номер лицензии: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Идентификационный номер налогоплательщика (ИНН):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Основной государственный регистрационный номер (ОГРН)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Юридический адрес лицензиата </w:t>
            </w:r>
            <w:r>
              <w:rPr>
                <w:rStyle w:val="eop"/>
              </w:rPr>
              <w:t> </w:t>
            </w:r>
          </w:p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(с указанием почтового индекса):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Контактный телефон и </w:t>
            </w:r>
            <w:r>
              <w:rPr>
                <w:rStyle w:val="normaltextrun"/>
                <w:lang w:val="en-US"/>
              </w:rPr>
              <w:t>e</w:t>
            </w:r>
            <w:r>
              <w:rPr>
                <w:rStyle w:val="normaltextrun"/>
              </w:rPr>
              <w:t>-</w:t>
            </w:r>
            <w:r>
              <w:rPr>
                <w:rStyle w:val="normaltextrun"/>
                <w:lang w:val="en-US"/>
              </w:rPr>
              <w:t>mail</w:t>
            </w:r>
            <w:r>
              <w:rPr>
                <w:rStyle w:val="normaltextrun"/>
              </w:rPr>
              <w:t>: 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6"/>
        <w:gridCol w:w="2443"/>
        <w:gridCol w:w="801"/>
        <w:gridCol w:w="3489"/>
      </w:tblGrid>
      <w:tr w:rsidR="00E53DF8" w:rsidTr="00E53DF8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Руководитель организации </w:t>
            </w:r>
            <w:r>
              <w:rPr>
                <w:rStyle w:val="eop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52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(подпись, печать)</w:t>
            </w:r>
            <w:r>
              <w:rPr>
                <w:rStyle w:val="eop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4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  Фамилия, имя, отчество </w:t>
            </w:r>
            <w:r>
              <w:rPr>
                <w:rStyle w:val="scxw253696163"/>
              </w:rPr>
              <w:t> </w:t>
            </w:r>
            <w:r>
              <w:br/>
            </w:r>
            <w:r>
              <w:rPr>
                <w:rStyle w:val="normaltextrun"/>
              </w:rPr>
              <w:t>                            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(при наличии)</w:t>
            </w:r>
            <w:r>
              <w:rPr>
                <w:rStyle w:val="eop"/>
                <w:sz w:val="19"/>
                <w:szCs w:val="19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225"/>
        <w:gridCol w:w="570"/>
        <w:gridCol w:w="225"/>
        <w:gridCol w:w="1380"/>
        <w:gridCol w:w="225"/>
        <w:gridCol w:w="825"/>
        <w:gridCol w:w="480"/>
        <w:gridCol w:w="420"/>
        <w:gridCol w:w="420"/>
        <w:gridCol w:w="540"/>
        <w:gridCol w:w="540"/>
        <w:gridCol w:w="855"/>
      </w:tblGrid>
      <w:tr w:rsidR="00E53DF8" w:rsidTr="00E53DF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Заявление принято</w:t>
            </w: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</w:rPr>
              <w:t>«</w:t>
            </w: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»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proofErr w:type="gramStart"/>
            <w:r>
              <w:rPr>
                <w:rStyle w:val="normaltextrun"/>
              </w:rPr>
              <w:t>г</w:t>
            </w:r>
            <w:proofErr w:type="gram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proofErr w:type="gramStart"/>
            <w:r>
              <w:rPr>
                <w:rStyle w:val="normaltextrun"/>
              </w:rPr>
              <w:t>ч</w:t>
            </w:r>
            <w:proofErr w:type="gram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normaltextrun"/>
              </w:rPr>
              <w:t>мин.</w:t>
            </w: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2B356C">
      <w:pPr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№ 4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2B356C">
        <w:rPr>
          <w:sz w:val="28"/>
          <w:szCs w:val="28"/>
        </w:rPr>
        <w:t xml:space="preserve">остановлению администрации от ...12.2021 № 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принятия решения по определению управляющей организации для управления многоквартирным домом, расположенным н</w:t>
      </w:r>
      <w:r w:rsidR="002B356C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принятия решения по определению управляющей организации для управления многоквартирным домом, располож</w:t>
      </w:r>
      <w:r w:rsidR="000C4B86">
        <w:rPr>
          <w:sz w:val="28"/>
          <w:szCs w:val="28"/>
        </w:rPr>
        <w:t>енным на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</w:t>
      </w:r>
      <w:proofErr w:type="gramEnd"/>
      <w:r>
        <w:rPr>
          <w:sz w:val="28"/>
          <w:szCs w:val="28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</w:t>
      </w:r>
      <w:r w:rsidR="000C4B86">
        <w:rPr>
          <w:sz w:val="28"/>
          <w:szCs w:val="28"/>
        </w:rPr>
        <w:t>тельность администрации Бирофельдского сельского</w:t>
      </w:r>
      <w:r>
        <w:rPr>
          <w:sz w:val="28"/>
          <w:szCs w:val="28"/>
        </w:rPr>
        <w:t xml:space="preserve"> поселения при принятии решения по определению управляющей организации.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 определению управляющей организации для управления многоквартирным домом, расположенным н</w:t>
      </w:r>
      <w:r w:rsidR="000C4B86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</w:t>
      </w:r>
      <w:r w:rsidR="000C4B86">
        <w:rPr>
          <w:sz w:val="28"/>
          <w:szCs w:val="28"/>
        </w:rPr>
        <w:t>министрацией Бирофельдского сельского</w:t>
      </w:r>
      <w:r>
        <w:rPr>
          <w:sz w:val="28"/>
          <w:szCs w:val="28"/>
        </w:rPr>
        <w:t xml:space="preserve"> поселения и оформляется соответствующим постановлением администрации.</w:t>
      </w:r>
      <w:proofErr w:type="gramEnd"/>
    </w:p>
    <w:p w:rsidR="000C4B86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А</w:t>
      </w:r>
      <w:r w:rsidR="000C4B86">
        <w:rPr>
          <w:sz w:val="28"/>
          <w:szCs w:val="28"/>
        </w:rPr>
        <w:t>дминистрация Бирофельдского сельского</w:t>
      </w:r>
      <w:r>
        <w:rPr>
          <w:sz w:val="28"/>
          <w:szCs w:val="28"/>
        </w:rPr>
        <w:t xml:space="preserve"> поселения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доме, в отношении которого:</w:t>
      </w:r>
    </w:p>
    <w:p w:rsidR="000C4B86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собственниками помещений не выбран способ управления многоквартирным домом в порядке, установленном Жилищным кодексом </w:t>
      </w:r>
      <w:r>
        <w:rPr>
          <w:sz w:val="28"/>
          <w:szCs w:val="28"/>
        </w:rPr>
        <w:lastRenderedPageBreak/>
        <w:t xml:space="preserve">Российской Федерации; - собственниками помещений выбранный способ управления многоквартирным домом не реализован;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не определена управляющая организация.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решении об определении управляющей организации указывается: 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 - адрес многоквартирного дома; - </w:t>
      </w:r>
      <w:proofErr w:type="gramStart"/>
      <w:r>
        <w:rPr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>
        <w:rPr>
          <w:sz w:val="28"/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- размер платы за содержание жилого помещения.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</w:t>
      </w:r>
      <w:r w:rsidR="000C4B86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>
        <w:rPr>
          <w:sz w:val="28"/>
          <w:szCs w:val="28"/>
        </w:rPr>
        <w:t xml:space="preserve"> определена управляющая организация (далее - перечень организаций).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При определении управляющей организации администрация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определяет для управления многоквартирным домом управляющую организацию в соответствии с очередностью расположения в перечне организаций.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в администрацию заявление об исключении из перечня </w:t>
      </w:r>
      <w:r>
        <w:rPr>
          <w:sz w:val="28"/>
          <w:szCs w:val="28"/>
        </w:rPr>
        <w:lastRenderedPageBreak/>
        <w:t>организаций, на основании которого она подлежит исключению из перечня организаций.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rPr>
          <w:sz w:val="28"/>
          <w:szCs w:val="28"/>
        </w:rPr>
        <w:t xml:space="preserve"> многоквартирным домом этой управляющей организацией.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10. Администрация: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</w:t>
      </w:r>
      <w:proofErr w:type="gramEnd"/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>
        <w:rPr>
          <w:sz w:val="28"/>
          <w:szCs w:val="28"/>
        </w:rP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5139EB" w:rsidRDefault="005139EB"/>
    <w:sectPr w:rsidR="005139EB" w:rsidSect="005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43" w:rsidRDefault="004B3543" w:rsidP="00FD33E7">
      <w:r>
        <w:separator/>
      </w:r>
    </w:p>
  </w:endnote>
  <w:endnote w:type="continuationSeparator" w:id="0">
    <w:p w:rsidR="004B3543" w:rsidRDefault="004B3543" w:rsidP="00FD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43" w:rsidRDefault="004B3543" w:rsidP="00FD33E7">
      <w:r>
        <w:separator/>
      </w:r>
    </w:p>
  </w:footnote>
  <w:footnote w:type="continuationSeparator" w:id="0">
    <w:p w:rsidR="004B3543" w:rsidRDefault="004B3543" w:rsidP="00FD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F8"/>
    <w:rsid w:val="000C4B86"/>
    <w:rsid w:val="002B356C"/>
    <w:rsid w:val="004B3543"/>
    <w:rsid w:val="005139EB"/>
    <w:rsid w:val="00596D11"/>
    <w:rsid w:val="0078174B"/>
    <w:rsid w:val="00BB5C07"/>
    <w:rsid w:val="00BE0295"/>
    <w:rsid w:val="00C81F8C"/>
    <w:rsid w:val="00E53DF8"/>
    <w:rsid w:val="00FD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53DF8"/>
    <w:pPr>
      <w:spacing w:before="100" w:beforeAutospacing="1" w:after="100" w:afterAutospacing="1"/>
    </w:pPr>
  </w:style>
  <w:style w:type="character" w:customStyle="1" w:styleId="normaltextrun">
    <w:name w:val="normaltextrun"/>
    <w:rsid w:val="00E53DF8"/>
  </w:style>
  <w:style w:type="character" w:customStyle="1" w:styleId="eop">
    <w:name w:val="eop"/>
    <w:rsid w:val="00E53DF8"/>
  </w:style>
  <w:style w:type="character" w:customStyle="1" w:styleId="scxw253696163">
    <w:name w:val="scxw253696163"/>
    <w:rsid w:val="00E53DF8"/>
  </w:style>
  <w:style w:type="paragraph" w:styleId="a3">
    <w:name w:val="header"/>
    <w:basedOn w:val="a"/>
    <w:link w:val="a4"/>
    <w:uiPriority w:val="99"/>
    <w:semiHidden/>
    <w:unhideWhenUsed/>
    <w:rsid w:val="00FD3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3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6</cp:revision>
  <cp:lastPrinted>2021-12-07T00:48:00Z</cp:lastPrinted>
  <dcterms:created xsi:type="dcterms:W3CDTF">2021-12-06T03:48:00Z</dcterms:created>
  <dcterms:modified xsi:type="dcterms:W3CDTF">2021-12-07T00:49:00Z</dcterms:modified>
</cp:coreProperties>
</file>